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3D3" w:rsidRDefault="004A0626" w:rsidP="004A0626">
      <w:pPr>
        <w:pStyle w:val="a3"/>
        <w:rPr>
          <w:rFonts w:hint="eastAsia"/>
        </w:rPr>
      </w:pPr>
      <w:r>
        <w:t xml:space="preserve">Unreal </w:t>
      </w:r>
      <w:r>
        <w:rPr>
          <w:rFonts w:hint="eastAsia"/>
        </w:rPr>
        <w:t>Blueprint</w:t>
      </w:r>
    </w:p>
    <w:p w:rsidR="004A0626" w:rsidRDefault="004A0626" w:rsidP="004A0626">
      <w:pPr>
        <w:pStyle w:val="1"/>
        <w:rPr>
          <w:rFonts w:hint="eastAsia"/>
        </w:rPr>
      </w:pPr>
      <w:r>
        <w:rPr>
          <w:rFonts w:hint="eastAsia"/>
        </w:rPr>
        <w:t xml:space="preserve">Introduction </w:t>
      </w:r>
    </w:p>
    <w:p w:rsidR="004A0626" w:rsidRDefault="004A0626" w:rsidP="004A062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What? </w:t>
      </w:r>
    </w:p>
    <w:p w:rsidR="004A0626" w:rsidRDefault="004A0626" w:rsidP="004A0626">
      <w:pPr>
        <w:pStyle w:val="a4"/>
        <w:numPr>
          <w:ilvl w:val="1"/>
          <w:numId w:val="1"/>
        </w:numPr>
        <w:ind w:leftChars="0"/>
      </w:pPr>
      <w:r>
        <w:t>Visual scripting</w:t>
      </w:r>
    </w:p>
    <w:p w:rsidR="00784274" w:rsidRDefault="00784274" w:rsidP="00784274">
      <w:pPr>
        <w:pStyle w:val="a4"/>
        <w:numPr>
          <w:ilvl w:val="2"/>
          <w:numId w:val="1"/>
        </w:numPr>
        <w:ind w:leftChars="0"/>
      </w:pPr>
      <w:r>
        <w:t>Lego Bricks (Composition)</w:t>
      </w:r>
    </w:p>
    <w:p w:rsidR="003302A7" w:rsidRDefault="003302A7" w:rsidP="00784274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t>Kismet</w:t>
      </w:r>
      <w:r>
        <w:rPr>
          <w:rFonts w:hint="eastAsia"/>
        </w:rPr>
        <w:t xml:space="preserve">의 레벨 종속성을 해제 </w:t>
      </w:r>
    </w:p>
    <w:p w:rsidR="004A0626" w:rsidRDefault="004A0626" w:rsidP="004A0626">
      <w:pPr>
        <w:pStyle w:val="a4"/>
        <w:numPr>
          <w:ilvl w:val="0"/>
          <w:numId w:val="1"/>
        </w:numPr>
        <w:ind w:leftChars="0"/>
      </w:pPr>
      <w:r>
        <w:t xml:space="preserve">Where? </w:t>
      </w:r>
    </w:p>
    <w:p w:rsidR="004A0626" w:rsidRDefault="004A0626" w:rsidP="004A0626">
      <w:pPr>
        <w:pStyle w:val="a4"/>
        <w:numPr>
          <w:ilvl w:val="1"/>
          <w:numId w:val="1"/>
        </w:numPr>
        <w:ind w:leftChars="0"/>
      </w:pPr>
    </w:p>
    <w:p w:rsidR="004A0626" w:rsidRDefault="004A0626" w:rsidP="004A0626">
      <w:pPr>
        <w:pStyle w:val="a4"/>
        <w:numPr>
          <w:ilvl w:val="0"/>
          <w:numId w:val="1"/>
        </w:numPr>
        <w:ind w:leftChars="0"/>
      </w:pPr>
      <w:r>
        <w:t>How?</w:t>
      </w:r>
    </w:p>
    <w:p w:rsidR="001721C6" w:rsidRDefault="001721C6" w:rsidP="001721C6"/>
    <w:p w:rsidR="001721C6" w:rsidRDefault="001721C6" w:rsidP="001721C6">
      <w:pPr>
        <w:rPr>
          <w:rFonts w:hint="eastAsia"/>
        </w:rPr>
      </w:pPr>
      <w:r>
        <w:rPr>
          <w:rFonts w:hint="eastAsia"/>
        </w:rPr>
        <w:t>Visual deb</w:t>
      </w:r>
      <w:r>
        <w:t>u</w:t>
      </w:r>
      <w:r>
        <w:rPr>
          <w:rFonts w:hint="eastAsia"/>
        </w:rPr>
        <w:t xml:space="preserve">gging </w:t>
      </w:r>
    </w:p>
    <w:p w:rsidR="001721C6" w:rsidRDefault="002D7ADD" w:rsidP="002D7ADD">
      <w:pPr>
        <w:pStyle w:val="1"/>
      </w:pPr>
      <w:r>
        <w:rPr>
          <w:rFonts w:hint="eastAsia"/>
        </w:rPr>
        <w:t xml:space="preserve">개념들 </w:t>
      </w:r>
    </w:p>
    <w:p w:rsidR="002D7ADD" w:rsidRDefault="002D7ADD" w:rsidP="002D7ADD">
      <w:pPr>
        <w:rPr>
          <w:rFonts w:hint="eastAsia"/>
        </w:rPr>
      </w:pPr>
      <w:r>
        <w:rPr>
          <w:rFonts w:hint="eastAsia"/>
        </w:rPr>
        <w:t xml:space="preserve">Node / Variable / Function / Link (Connection) </w:t>
      </w:r>
      <w:r>
        <w:t>/ Trigger</w:t>
      </w:r>
    </w:p>
    <w:p w:rsidR="002D7ADD" w:rsidRDefault="002D7ADD" w:rsidP="002D7ADD">
      <w:r>
        <w:rPr>
          <w:rFonts w:hint="eastAsia"/>
        </w:rPr>
        <w:t xml:space="preserve">Class </w:t>
      </w:r>
      <w:r>
        <w:t>level Blueprint (or Blueprint class)</w:t>
      </w:r>
    </w:p>
    <w:p w:rsidR="002D7ADD" w:rsidRDefault="008E0486" w:rsidP="00131B8F">
      <w:pPr>
        <w:pStyle w:val="a4"/>
        <w:numPr>
          <w:ilvl w:val="0"/>
          <w:numId w:val="2"/>
        </w:numPr>
        <w:ind w:leftChars="0"/>
      </w:pPr>
      <w:r>
        <w:t xml:space="preserve">Base class : </w:t>
      </w:r>
      <w:r w:rsidR="00131B8F">
        <w:t>Actor</w:t>
      </w:r>
      <w:r w:rsidR="00131B8F">
        <w:rPr>
          <w:rFonts w:hint="eastAsia"/>
        </w:rPr>
        <w:t xml:space="preserve"> </w:t>
      </w:r>
      <w:r w:rsidR="00131B8F">
        <w:t xml:space="preserve">/ </w:t>
      </w:r>
      <w:r>
        <w:t>….</w:t>
      </w:r>
    </w:p>
    <w:p w:rsidR="002D7ADD" w:rsidRDefault="002D7ADD" w:rsidP="002D7ADD"/>
    <w:p w:rsidR="008E0486" w:rsidRDefault="008E0486" w:rsidP="002D7ADD">
      <w:pPr>
        <w:rPr>
          <w:rFonts w:hint="eastAsia"/>
        </w:rPr>
      </w:pPr>
      <w:r>
        <w:rPr>
          <w:rFonts w:hint="eastAsia"/>
        </w:rPr>
        <w:t xml:space="preserve">Component </w:t>
      </w:r>
    </w:p>
    <w:p w:rsidR="008E0486" w:rsidRDefault="008E0486" w:rsidP="008E048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Actor / Component 모델을 여전히 기반으로 하고 있다.</w:t>
      </w:r>
      <w:r>
        <w:t xml:space="preserve"> </w:t>
      </w:r>
    </w:p>
    <w:p w:rsidR="00063A55" w:rsidRDefault="00063A55" w:rsidP="008E048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데이터와 미리 정의된 행동을 갖고 있다.</w:t>
      </w:r>
      <w:r>
        <w:t xml:space="preserve"> </w:t>
      </w:r>
    </w:p>
    <w:p w:rsidR="00063A55" w:rsidRDefault="00063A55" w:rsidP="00063A55"/>
    <w:p w:rsidR="00BC37B7" w:rsidRDefault="00751E8C" w:rsidP="00063A55">
      <w:pPr>
        <w:rPr>
          <w:rFonts w:hint="eastAsia"/>
        </w:rPr>
      </w:pPr>
      <w:r>
        <w:rPr>
          <w:rFonts w:hint="eastAsia"/>
        </w:rPr>
        <w:t>Construction Graph</w:t>
      </w:r>
      <w:r>
        <w:t>?</w:t>
      </w:r>
    </w:p>
    <w:p w:rsidR="00BC37B7" w:rsidRDefault="00BC37B7" w:rsidP="00063A55">
      <w:pPr>
        <w:rPr>
          <w:rFonts w:hint="eastAsia"/>
        </w:rPr>
      </w:pPr>
    </w:p>
    <w:p w:rsidR="008E0486" w:rsidRDefault="00BC37B7" w:rsidP="008E0486">
      <w:pPr>
        <w:rPr>
          <w:rFonts w:hint="eastAsia"/>
        </w:rPr>
      </w:pPr>
      <w:r>
        <w:rPr>
          <w:rFonts w:hint="eastAsia"/>
        </w:rPr>
        <w:t>Event Graph (Graph Mode)</w:t>
      </w:r>
    </w:p>
    <w:p w:rsidR="00BC37B7" w:rsidRDefault="00C221FC" w:rsidP="00BC37B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대상이 </w:t>
      </w:r>
      <w:r>
        <w:t xml:space="preserve">Component </w:t>
      </w:r>
    </w:p>
    <w:p w:rsidR="00C221FC" w:rsidRDefault="00C221FC" w:rsidP="00BC37B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생성하는 이벤트와 연결 </w:t>
      </w:r>
    </w:p>
    <w:p w:rsidR="00C221FC" w:rsidRDefault="00E64AB3" w:rsidP="00BC37B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Component에 대한 </w:t>
      </w:r>
      <w:r>
        <w:t xml:space="preserve">Get / Set </w:t>
      </w:r>
      <w:r>
        <w:rPr>
          <w:rFonts w:hint="eastAsia"/>
        </w:rPr>
        <w:t xml:space="preserve">참조 얻기 </w:t>
      </w:r>
    </w:p>
    <w:p w:rsidR="00E64AB3" w:rsidRDefault="00D24A4F" w:rsidP="007325A4">
      <w:pPr>
        <w:pStyle w:val="a4"/>
        <w:numPr>
          <w:ilvl w:val="1"/>
          <w:numId w:val="3"/>
        </w:numPr>
        <w:ind w:leftChars="0"/>
      </w:pPr>
      <w:r>
        <w:t xml:space="preserve">Toggle Behavior </w:t>
      </w:r>
    </w:p>
    <w:p w:rsidR="00D24A4F" w:rsidRDefault="00EC1201" w:rsidP="00BC37B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충돌 이벤트와 </w:t>
      </w:r>
      <w:r w:rsidR="003F5833">
        <w:rPr>
          <w:rFonts w:hint="eastAsia"/>
        </w:rPr>
        <w:t>연결</w:t>
      </w:r>
    </w:p>
    <w:p w:rsidR="00C22A28" w:rsidRDefault="00C22A28" w:rsidP="00C91EB5"/>
    <w:p w:rsidR="00C91EB5" w:rsidRDefault="00C91EB5" w:rsidP="00C91EB5">
      <w:pPr>
        <w:pStyle w:val="1"/>
      </w:pPr>
      <w:r>
        <w:t>차용</w:t>
      </w:r>
      <w:r>
        <w:rPr>
          <w:rFonts w:hint="eastAsia"/>
        </w:rPr>
        <w:t xml:space="preserve"> </w:t>
      </w:r>
    </w:p>
    <w:p w:rsidR="003A5FF9" w:rsidRPr="003A5FF9" w:rsidRDefault="003A5FF9" w:rsidP="003A5FF9">
      <w:pPr>
        <w:rPr>
          <w:rFonts w:hint="eastAsia"/>
        </w:rPr>
      </w:pPr>
      <w:r>
        <w:rPr>
          <w:rFonts w:hint="eastAsia"/>
        </w:rPr>
        <w:t xml:space="preserve">정적인 구조 </w:t>
      </w:r>
    </w:p>
    <w:p w:rsidR="00C91EB5" w:rsidRDefault="009B196A" w:rsidP="00C91EB5">
      <w:pPr>
        <w:rPr>
          <w:rFonts w:hint="eastAsia"/>
        </w:rPr>
      </w:pPr>
      <w:r>
        <w:rPr>
          <w:rFonts w:hint="eastAsia"/>
        </w:rPr>
        <w:t xml:space="preserve">Entity / </w:t>
      </w:r>
      <w:r w:rsidR="00B72DF6">
        <w:rPr>
          <w:rFonts w:hint="eastAsia"/>
        </w:rPr>
        <w:t xml:space="preserve">Component </w:t>
      </w:r>
    </w:p>
    <w:p w:rsidR="009B196A" w:rsidRDefault="003F7B16" w:rsidP="003F7B16">
      <w:pPr>
        <w:pStyle w:val="a4"/>
        <w:numPr>
          <w:ilvl w:val="0"/>
          <w:numId w:val="4"/>
        </w:numPr>
        <w:ind w:leftChars="0"/>
      </w:pPr>
      <w:r>
        <w:t>D</w:t>
      </w:r>
      <w:r>
        <w:rPr>
          <w:rFonts w:hint="eastAsia"/>
        </w:rPr>
        <w:t xml:space="preserve">ata </w:t>
      </w:r>
      <w:r>
        <w:t xml:space="preserve"> + </w:t>
      </w:r>
      <w:r w:rsidR="00BE73A5">
        <w:t xml:space="preserve">Behavior </w:t>
      </w:r>
    </w:p>
    <w:p w:rsidR="00B72DF6" w:rsidRDefault="00B72DF6" w:rsidP="003F7B1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기본 행동,</w:t>
      </w:r>
      <w:r>
        <w:t xml:space="preserve"> </w:t>
      </w:r>
      <w:r>
        <w:rPr>
          <w:rFonts w:hint="eastAsia"/>
        </w:rPr>
        <w:t xml:space="preserve">정적인 구성, 데이터 중심 </w:t>
      </w:r>
    </w:p>
    <w:p w:rsidR="00671DE3" w:rsidRDefault="00671DE3" w:rsidP="00BE73A5"/>
    <w:p w:rsidR="00BE73A5" w:rsidRDefault="003A5FF9" w:rsidP="00BE73A5">
      <w:r>
        <w:rPr>
          <w:rFonts w:hint="eastAsia"/>
        </w:rPr>
        <w:t xml:space="preserve">동적인 구조 </w:t>
      </w:r>
    </w:p>
    <w:p w:rsidR="00BE73A5" w:rsidRDefault="00EC1979" w:rsidP="00BE73A5">
      <w:pPr>
        <w:rPr>
          <w:rFonts w:hint="eastAsia"/>
        </w:rPr>
      </w:pPr>
      <w:r>
        <w:rPr>
          <w:rFonts w:hint="eastAsia"/>
        </w:rPr>
        <w:t xml:space="preserve">Action / Message </w:t>
      </w:r>
      <w:r w:rsidR="00E97843">
        <w:t xml:space="preserve">/ Action </w:t>
      </w:r>
      <w:r w:rsidR="00084CA8">
        <w:t>Tree</w:t>
      </w:r>
      <w:r w:rsidR="00E97843">
        <w:t xml:space="preserve"> </w:t>
      </w:r>
    </w:p>
    <w:p w:rsidR="00C91EB5" w:rsidRDefault="006B6CE6" w:rsidP="006B6CE6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Action has in / out slots </w:t>
      </w:r>
    </w:p>
    <w:p w:rsidR="006B6CE6" w:rsidRDefault="00BA0D23" w:rsidP="006B6CE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Message propagation / dispatching </w:t>
      </w:r>
    </w:p>
    <w:p w:rsidR="001A5215" w:rsidRDefault="001A5215" w:rsidP="006B6CE6">
      <w:pPr>
        <w:pStyle w:val="a4"/>
        <w:numPr>
          <w:ilvl w:val="0"/>
          <w:numId w:val="4"/>
        </w:numPr>
        <w:ind w:leftChars="0"/>
      </w:pPr>
      <w:r>
        <w:t>Activation / Deactivation</w:t>
      </w:r>
    </w:p>
    <w:p w:rsidR="003D5918" w:rsidRDefault="003D5918" w:rsidP="006B6CE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그래프를 형성 </w:t>
      </w:r>
    </w:p>
    <w:p w:rsidR="0035520F" w:rsidRDefault="0035520F" w:rsidP="006B6CE6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Periodic</w:t>
      </w:r>
    </w:p>
    <w:p w:rsidR="0035520F" w:rsidRDefault="0035520F" w:rsidP="0035520F">
      <w:pPr>
        <w:pStyle w:val="a4"/>
        <w:numPr>
          <w:ilvl w:val="1"/>
          <w:numId w:val="4"/>
        </w:numPr>
        <w:ind w:leftChars="0"/>
      </w:pPr>
      <w:r>
        <w:t>Cast</w:t>
      </w:r>
    </w:p>
    <w:p w:rsidR="008F52C1" w:rsidRDefault="008F52C1" w:rsidP="0035520F">
      <w:pPr>
        <w:pStyle w:val="a4"/>
        <w:numPr>
          <w:ilvl w:val="1"/>
          <w:numId w:val="4"/>
        </w:numPr>
        <w:ind w:leftChars="0"/>
      </w:pPr>
    </w:p>
    <w:p w:rsidR="003D5918" w:rsidRDefault="003D5918" w:rsidP="009E5C1C"/>
    <w:p w:rsidR="00084CA8" w:rsidRDefault="00084CA8" w:rsidP="009E5C1C">
      <w:r>
        <w:rPr>
          <w:rFonts w:hint="eastAsia"/>
        </w:rPr>
        <w:t xml:space="preserve">Warp.Unity의 </w:t>
      </w:r>
      <w:r>
        <w:t>GameObject / Component</w:t>
      </w:r>
      <w:r>
        <w:rPr>
          <w:rFonts w:hint="eastAsia"/>
        </w:rPr>
        <w:t xml:space="preserve">를 구조로 </w:t>
      </w:r>
      <w:r>
        <w:t xml:space="preserve">Entity/Component </w:t>
      </w:r>
      <w:r>
        <w:rPr>
          <w:rFonts w:hint="eastAsia"/>
        </w:rPr>
        <w:t xml:space="preserve">대체하고 </w:t>
      </w:r>
    </w:p>
    <w:p w:rsidR="00084CA8" w:rsidRDefault="00084CA8" w:rsidP="009E5C1C">
      <w:pPr>
        <w:rPr>
          <w:rFonts w:hint="eastAsia"/>
        </w:rPr>
      </w:pPr>
      <w:r>
        <w:rPr>
          <w:rFonts w:hint="eastAsia"/>
        </w:rPr>
        <w:t xml:space="preserve">세부 상태와 행동을 동적으로 처리하기 위해 </w:t>
      </w:r>
      <w:r>
        <w:t xml:space="preserve">Action / Action Tree </w:t>
      </w:r>
      <w:r>
        <w:rPr>
          <w:rFonts w:hint="eastAsia"/>
        </w:rPr>
        <w:t>구조를 사용한다.</w:t>
      </w:r>
      <w:r>
        <w:t xml:space="preserve"> </w:t>
      </w:r>
      <w:bookmarkStart w:id="0" w:name="_GoBack"/>
      <w:bookmarkEnd w:id="0"/>
    </w:p>
    <w:p w:rsidR="007E7BCC" w:rsidRDefault="007E7BCC" w:rsidP="00C91EB5"/>
    <w:p w:rsidR="00671DE3" w:rsidRDefault="00671DE3" w:rsidP="00C91EB5">
      <w:r>
        <w:t>상태</w:t>
      </w:r>
      <w:r>
        <w:rPr>
          <w:rFonts w:hint="eastAsia"/>
        </w:rPr>
        <w:t xml:space="preserve"> </w:t>
      </w:r>
    </w:p>
    <w:p w:rsidR="00D131A3" w:rsidRDefault="00D131A3" w:rsidP="00C91EB5">
      <w:r>
        <w:lastRenderedPageBreak/>
        <w:t>State</w:t>
      </w:r>
      <w:r>
        <w:rPr>
          <w:rFonts w:hint="eastAsia"/>
        </w:rPr>
        <w:t>는 한번에 활성화된 액션들의 집합</w:t>
      </w:r>
    </w:p>
    <w:p w:rsidR="00671DE3" w:rsidRDefault="00671DE3" w:rsidP="00C91EB5">
      <w:pPr>
        <w:rPr>
          <w:rFonts w:hint="eastAsia"/>
        </w:rPr>
      </w:pPr>
    </w:p>
    <w:p w:rsidR="007E7BCC" w:rsidRDefault="00CB25D2" w:rsidP="00C91EB5">
      <w:r>
        <w:rPr>
          <w:rFonts w:hint="eastAsia"/>
        </w:rPr>
        <w:t xml:space="preserve">Entity를 넘어가는 처리는 </w:t>
      </w:r>
      <w:r w:rsidR="00B73A4A">
        <w:t>(</w:t>
      </w:r>
      <w:r w:rsidR="00B73A4A">
        <w:rPr>
          <w:rFonts w:hint="eastAsia"/>
        </w:rPr>
        <w:t>여러 엔티티 처리라던가 별도의 처리가 필요하거나 엔티티 소멸 후에도 처리해야 하는 경우)</w:t>
      </w:r>
    </w:p>
    <w:p w:rsidR="00CB25D2" w:rsidRDefault="00CB25D2" w:rsidP="00C91EB5">
      <w:r>
        <w:t>System / Action</w:t>
      </w:r>
    </w:p>
    <w:p w:rsidR="000A3DD5" w:rsidRDefault="000A3DD5" w:rsidP="00C91EB5"/>
    <w:p w:rsidR="000A3DD5" w:rsidRDefault="00893F73" w:rsidP="00893F73">
      <w:pPr>
        <w:pStyle w:val="1"/>
      </w:pPr>
      <w:r>
        <w:rPr>
          <w:rFonts w:hint="eastAsia"/>
        </w:rPr>
        <w:t xml:space="preserve">보드 게임 </w:t>
      </w:r>
      <w:r>
        <w:t>(</w:t>
      </w:r>
      <w:r>
        <w:rPr>
          <w:rFonts w:hint="eastAsia"/>
        </w:rPr>
        <w:t>7포커)</w:t>
      </w:r>
    </w:p>
    <w:p w:rsidR="00631286" w:rsidRPr="00631286" w:rsidRDefault="00631286" w:rsidP="00631286">
      <w:pPr>
        <w:pStyle w:val="2"/>
        <w:rPr>
          <w:rFonts w:hint="eastAsia"/>
        </w:rPr>
      </w:pPr>
      <w:r>
        <w:rPr>
          <w:rFonts w:hint="eastAsia"/>
        </w:rPr>
        <w:t xml:space="preserve">정적인 구조 </w:t>
      </w:r>
    </w:p>
    <w:p w:rsidR="00893F73" w:rsidRDefault="00F31190" w:rsidP="00893F73">
      <w:r>
        <w:rPr>
          <w:rFonts w:hint="eastAsia"/>
        </w:rPr>
        <w:t>Deck</w:t>
      </w:r>
    </w:p>
    <w:p w:rsidR="001C3E1D" w:rsidRDefault="008D2497" w:rsidP="00893F73">
      <w:r>
        <w:t>Table</w:t>
      </w:r>
    </w:p>
    <w:p w:rsidR="003724D4" w:rsidRDefault="003724D4" w:rsidP="00893F73">
      <w:r>
        <w:tab/>
        <w:t>Pot</w:t>
      </w:r>
    </w:p>
    <w:p w:rsidR="00F31190" w:rsidRDefault="001C3E1D" w:rsidP="001C3E1D">
      <w:pPr>
        <w:ind w:firstLine="800"/>
      </w:pPr>
      <w:r>
        <w:t>Position</w:t>
      </w:r>
    </w:p>
    <w:p w:rsidR="00D12A04" w:rsidRDefault="003B6585" w:rsidP="00893F73">
      <w:r>
        <w:tab/>
      </w:r>
      <w:r>
        <w:tab/>
      </w:r>
      <w:r w:rsidR="001C3E1D">
        <w:t>Dealer?</w:t>
      </w:r>
    </w:p>
    <w:p w:rsidR="00C33FA2" w:rsidRDefault="003B6585" w:rsidP="00893F73">
      <w:pPr>
        <w:rPr>
          <w:rFonts w:hint="eastAsia"/>
        </w:rPr>
      </w:pPr>
      <w:r>
        <w:tab/>
      </w:r>
      <w:r w:rsidR="00C33FA2">
        <w:tab/>
        <w:t>Dead / Alive</w:t>
      </w:r>
    </w:p>
    <w:p w:rsidR="002015FF" w:rsidRPr="00893F73" w:rsidRDefault="001110F4" w:rsidP="00893F73">
      <w:pPr>
        <w:rPr>
          <w:rFonts w:hint="eastAsia"/>
        </w:rPr>
      </w:pPr>
      <w:r>
        <w:t>Player</w:t>
      </w:r>
    </w:p>
    <w:p w:rsidR="000A3DD5" w:rsidRDefault="009E3471" w:rsidP="00C91EB5">
      <w:r>
        <w:tab/>
      </w:r>
      <w:r w:rsidR="006A574A">
        <w:t>Hold Cards (Hidden / Open)</w:t>
      </w:r>
    </w:p>
    <w:p w:rsidR="00F90F88" w:rsidRDefault="009E3471" w:rsidP="00C91EB5">
      <w:r>
        <w:tab/>
      </w:r>
      <w:r w:rsidR="008B13B8">
        <w:t xml:space="preserve">Made </w:t>
      </w:r>
      <w:r w:rsidR="00675F4C">
        <w:t>(</w:t>
      </w:r>
      <w:r w:rsidR="00D925B9">
        <w:t xml:space="preserve">high card, </w:t>
      </w:r>
      <w:r w:rsidR="00675F4C">
        <w:t xml:space="preserve">one pair / two pair / triple / straight / flush / </w:t>
      </w:r>
      <w:r w:rsidR="007A5292">
        <w:t xml:space="preserve">full house / straight flush / poker </w:t>
      </w:r>
      <w:r w:rsidR="00F90F88">
        <w:t>/ royal straight flush)</w:t>
      </w:r>
    </w:p>
    <w:p w:rsidR="00631286" w:rsidRDefault="009B3953" w:rsidP="00C91EB5">
      <w:r>
        <w:tab/>
      </w:r>
      <w:r w:rsidR="008745CC">
        <w:t xml:space="preserve">Made </w:t>
      </w:r>
      <w:r w:rsidR="006603D9">
        <w:t>Expectations</w:t>
      </w:r>
      <w:r w:rsidR="008745CC">
        <w:t xml:space="preserve"> (</w:t>
      </w:r>
      <w:r w:rsidR="008579EE">
        <w:t xml:space="preserve">for AI </w:t>
      </w:r>
      <w:r w:rsidR="003E2457">
        <w:t>– Evaluation only)</w:t>
      </w:r>
    </w:p>
    <w:p w:rsidR="006603D9" w:rsidRDefault="006603D9" w:rsidP="00C91EB5">
      <w:r>
        <w:tab/>
      </w:r>
      <w:r w:rsidR="00F87DDB">
        <w:t>Self</w:t>
      </w:r>
      <w:r w:rsidR="00C77595">
        <w:t xml:space="preserve"> </w:t>
      </w:r>
      <w:r>
        <w:t xml:space="preserve">Made </w:t>
      </w:r>
      <w:r w:rsidR="00F87DDB">
        <w:t>Expectations (for AI)</w:t>
      </w:r>
    </w:p>
    <w:p w:rsidR="00324B80" w:rsidRDefault="00B077FD" w:rsidP="00C91EB5">
      <w:pPr>
        <w:rPr>
          <w:rFonts w:hint="eastAsia"/>
        </w:rPr>
      </w:pPr>
      <w:r>
        <w:rPr>
          <w:rFonts w:hint="eastAsia"/>
        </w:rPr>
        <w:t xml:space="preserve">Dealer </w:t>
      </w:r>
    </w:p>
    <w:p w:rsidR="00B077FD" w:rsidRDefault="00B077FD" w:rsidP="00C91EB5">
      <w:r>
        <w:tab/>
      </w:r>
      <w:r>
        <w:rPr>
          <w:rFonts w:hint="eastAsia"/>
        </w:rPr>
        <w:t xml:space="preserve">가상의 엔티티 </w:t>
      </w:r>
    </w:p>
    <w:p w:rsidR="00B077FD" w:rsidRDefault="002852B4" w:rsidP="00C91EB5">
      <w:r>
        <w:tab/>
      </w:r>
      <w:r>
        <w:rPr>
          <w:rFonts w:hint="eastAsia"/>
        </w:rPr>
        <w:t>동적인 플레이 주도</w:t>
      </w:r>
    </w:p>
    <w:p w:rsidR="00387AE3" w:rsidRDefault="00387AE3" w:rsidP="00C91EB5">
      <w:pPr>
        <w:rPr>
          <w:rFonts w:hint="eastAsia"/>
        </w:rPr>
      </w:pPr>
      <w:r>
        <w:tab/>
        <w:t xml:space="preserve">Has Deck / Shuffle </w:t>
      </w:r>
      <w:r w:rsidR="00EB412D">
        <w:t>/ …</w:t>
      </w:r>
    </w:p>
    <w:p w:rsidR="00E8723E" w:rsidRPr="00C77595" w:rsidRDefault="00E8723E" w:rsidP="00C91EB5">
      <w:pPr>
        <w:rPr>
          <w:rFonts w:hint="eastAsia"/>
        </w:rPr>
      </w:pPr>
    </w:p>
    <w:p w:rsidR="00631286" w:rsidRDefault="0045109C" w:rsidP="0045109C">
      <w:pPr>
        <w:pStyle w:val="2"/>
      </w:pPr>
      <w:r>
        <w:rPr>
          <w:rFonts w:hint="eastAsia"/>
        </w:rPr>
        <w:lastRenderedPageBreak/>
        <w:t>동적인 구조</w:t>
      </w:r>
    </w:p>
    <w:p w:rsidR="00D61BBB" w:rsidRDefault="00D61BBB" w:rsidP="00D61BBB">
      <w:pPr>
        <w:rPr>
          <w:rFonts w:hint="eastAsia"/>
        </w:rPr>
      </w:pPr>
      <w:r>
        <w:rPr>
          <w:rFonts w:hint="eastAsia"/>
        </w:rPr>
        <w:t xml:space="preserve">Phase </w:t>
      </w:r>
    </w:p>
    <w:p w:rsidR="001110F4" w:rsidRDefault="00D61BBB" w:rsidP="00C91EB5">
      <w:r>
        <w:tab/>
        <w:t xml:space="preserve">Deal / Select / Open / Deal 3 cards / </w:t>
      </w:r>
    </w:p>
    <w:p w:rsidR="00D61BBB" w:rsidRDefault="00D61BBB" w:rsidP="001110F4">
      <w:pPr>
        <w:ind w:firstLine="800"/>
      </w:pPr>
      <w:r>
        <w:t>1</w:t>
      </w:r>
      <w:r>
        <w:rPr>
          <w:vertAlign w:val="superscript"/>
        </w:rPr>
        <w:t xml:space="preserve">st </w:t>
      </w:r>
      <w:r>
        <w:t>Betting round / Deal last / 2</w:t>
      </w:r>
      <w:r w:rsidRPr="00D61BBB">
        <w:rPr>
          <w:vertAlign w:val="superscript"/>
        </w:rPr>
        <w:t>nd</w:t>
      </w:r>
      <w:r>
        <w:t xml:space="preserve"> Betting round / Deal</w:t>
      </w:r>
      <w:r w:rsidR="001110F4">
        <w:t xml:space="preserve"> hidden / final betting round </w:t>
      </w:r>
    </w:p>
    <w:p w:rsidR="001110F4" w:rsidRDefault="001110F4" w:rsidP="001110F4"/>
    <w:p w:rsidR="001110F4" w:rsidRDefault="006012A8" w:rsidP="001110F4">
      <w:pPr>
        <w:rPr>
          <w:rFonts w:hint="eastAsia"/>
        </w:rPr>
      </w:pPr>
      <w:r>
        <w:rPr>
          <w:rFonts w:hint="eastAsia"/>
        </w:rPr>
        <w:t xml:space="preserve">Betting Round </w:t>
      </w:r>
    </w:p>
    <w:p w:rsidR="006012A8" w:rsidRDefault="006012A8" w:rsidP="001110F4">
      <w:r>
        <w:tab/>
        <w:t xml:space="preserve">Raise </w:t>
      </w:r>
      <w:r w:rsidR="000C295B">
        <w:t xml:space="preserve">(Half / Double / </w:t>
      </w:r>
      <w:r w:rsidR="00E046D9">
        <w:t>One</w:t>
      </w:r>
      <w:r w:rsidR="000C295B">
        <w:t xml:space="preserve">) </w:t>
      </w:r>
      <w:r>
        <w:t xml:space="preserve">/ Check / Call </w:t>
      </w:r>
      <w:r w:rsidR="005042EB">
        <w:t xml:space="preserve">/ Call Double </w:t>
      </w:r>
      <w:r>
        <w:t xml:space="preserve">/ Die </w:t>
      </w:r>
    </w:p>
    <w:p w:rsidR="004F2D8A" w:rsidRPr="000C295B" w:rsidRDefault="004F2D8A" w:rsidP="001110F4"/>
    <w:p w:rsidR="004F2D8A" w:rsidRPr="003D6D44" w:rsidRDefault="004F2D8A" w:rsidP="001110F4">
      <w:pPr>
        <w:rPr>
          <w:rFonts w:hint="eastAsia"/>
        </w:rPr>
      </w:pPr>
    </w:p>
    <w:sectPr w:rsidR="004F2D8A" w:rsidRPr="003D6D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313C6"/>
    <w:multiLevelType w:val="hybridMultilevel"/>
    <w:tmpl w:val="754A1C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307660"/>
    <w:multiLevelType w:val="hybridMultilevel"/>
    <w:tmpl w:val="ACE8AB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DA14C1"/>
    <w:multiLevelType w:val="hybridMultilevel"/>
    <w:tmpl w:val="AFD40DFE"/>
    <w:lvl w:ilvl="0" w:tplc="8B0244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1453B3"/>
    <w:multiLevelType w:val="hybridMultilevel"/>
    <w:tmpl w:val="955C83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6D"/>
    <w:rsid w:val="00037FEB"/>
    <w:rsid w:val="00047B02"/>
    <w:rsid w:val="00063A55"/>
    <w:rsid w:val="0007340E"/>
    <w:rsid w:val="00084CA8"/>
    <w:rsid w:val="000A3DD5"/>
    <w:rsid w:val="000C295B"/>
    <w:rsid w:val="000D1C7C"/>
    <w:rsid w:val="000E02A3"/>
    <w:rsid w:val="001110F4"/>
    <w:rsid w:val="00113CA6"/>
    <w:rsid w:val="00131B8F"/>
    <w:rsid w:val="001721C6"/>
    <w:rsid w:val="00197000"/>
    <w:rsid w:val="001A5215"/>
    <w:rsid w:val="001C3E1D"/>
    <w:rsid w:val="002015FF"/>
    <w:rsid w:val="002852B4"/>
    <w:rsid w:val="002C00EB"/>
    <w:rsid w:val="002D4F8C"/>
    <w:rsid w:val="002D7ADD"/>
    <w:rsid w:val="00324B80"/>
    <w:rsid w:val="003302A7"/>
    <w:rsid w:val="0035520F"/>
    <w:rsid w:val="003724D4"/>
    <w:rsid w:val="00387AE3"/>
    <w:rsid w:val="003A5FF9"/>
    <w:rsid w:val="003B6585"/>
    <w:rsid w:val="003D5918"/>
    <w:rsid w:val="003D6D44"/>
    <w:rsid w:val="003D7BB9"/>
    <w:rsid w:val="003E2457"/>
    <w:rsid w:val="003F5833"/>
    <w:rsid w:val="003F7B16"/>
    <w:rsid w:val="0045109C"/>
    <w:rsid w:val="00460A0E"/>
    <w:rsid w:val="004A0626"/>
    <w:rsid w:val="004F2D8A"/>
    <w:rsid w:val="005042EB"/>
    <w:rsid w:val="006012A8"/>
    <w:rsid w:val="00631286"/>
    <w:rsid w:val="006603D9"/>
    <w:rsid w:val="00671DE3"/>
    <w:rsid w:val="00675F4C"/>
    <w:rsid w:val="006A574A"/>
    <w:rsid w:val="006B2886"/>
    <w:rsid w:val="006B6CE6"/>
    <w:rsid w:val="007325A4"/>
    <w:rsid w:val="00751E8C"/>
    <w:rsid w:val="007668FF"/>
    <w:rsid w:val="00775DAC"/>
    <w:rsid w:val="00784274"/>
    <w:rsid w:val="007A5292"/>
    <w:rsid w:val="007B43D3"/>
    <w:rsid w:val="007E79AC"/>
    <w:rsid w:val="007E7BCC"/>
    <w:rsid w:val="008579EE"/>
    <w:rsid w:val="008745CC"/>
    <w:rsid w:val="00893F73"/>
    <w:rsid w:val="008A0D49"/>
    <w:rsid w:val="008A3503"/>
    <w:rsid w:val="008B13B8"/>
    <w:rsid w:val="008C4818"/>
    <w:rsid w:val="008D2497"/>
    <w:rsid w:val="008E0486"/>
    <w:rsid w:val="008F52C1"/>
    <w:rsid w:val="0091766D"/>
    <w:rsid w:val="009B196A"/>
    <w:rsid w:val="009B3953"/>
    <w:rsid w:val="009E3471"/>
    <w:rsid w:val="009E5C1C"/>
    <w:rsid w:val="00A82AFA"/>
    <w:rsid w:val="00B077FD"/>
    <w:rsid w:val="00B72DF6"/>
    <w:rsid w:val="00B73A4A"/>
    <w:rsid w:val="00BA0D23"/>
    <w:rsid w:val="00BC37B7"/>
    <w:rsid w:val="00BE73A5"/>
    <w:rsid w:val="00C221FC"/>
    <w:rsid w:val="00C22A28"/>
    <w:rsid w:val="00C2525E"/>
    <w:rsid w:val="00C33FA2"/>
    <w:rsid w:val="00C77595"/>
    <w:rsid w:val="00C91EB5"/>
    <w:rsid w:val="00CB25D2"/>
    <w:rsid w:val="00CF019B"/>
    <w:rsid w:val="00D073C1"/>
    <w:rsid w:val="00D12A04"/>
    <w:rsid w:val="00D131A3"/>
    <w:rsid w:val="00D174D3"/>
    <w:rsid w:val="00D24A4F"/>
    <w:rsid w:val="00D27745"/>
    <w:rsid w:val="00D61BBB"/>
    <w:rsid w:val="00D80F55"/>
    <w:rsid w:val="00D82B47"/>
    <w:rsid w:val="00D925B9"/>
    <w:rsid w:val="00DD4243"/>
    <w:rsid w:val="00DE2A3A"/>
    <w:rsid w:val="00E046D9"/>
    <w:rsid w:val="00E64AB3"/>
    <w:rsid w:val="00E8723E"/>
    <w:rsid w:val="00E97843"/>
    <w:rsid w:val="00EB412D"/>
    <w:rsid w:val="00EC1201"/>
    <w:rsid w:val="00EC1979"/>
    <w:rsid w:val="00EE0FB2"/>
    <w:rsid w:val="00F31190"/>
    <w:rsid w:val="00F441CA"/>
    <w:rsid w:val="00F87DDB"/>
    <w:rsid w:val="00F90F88"/>
    <w:rsid w:val="00FA18FA"/>
    <w:rsid w:val="00FB5E37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CC36B-7CD9-4B8F-A472-907DC2C1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06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28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062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A062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A0626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3128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박기동</cp:lastModifiedBy>
  <cp:revision>113</cp:revision>
  <dcterms:created xsi:type="dcterms:W3CDTF">2015-11-25T02:15:00Z</dcterms:created>
  <dcterms:modified xsi:type="dcterms:W3CDTF">2015-11-25T05:57:00Z</dcterms:modified>
</cp:coreProperties>
</file>