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69AC4" w14:textId="2816E7DF" w:rsidR="002C6DCB" w:rsidRPr="00DE35D5" w:rsidRDefault="006D77B1">
      <w:pPr>
        <w:rPr>
          <w:b/>
        </w:rPr>
      </w:pPr>
      <w:proofErr w:type="spellStart"/>
      <w:r w:rsidRPr="00DE35D5">
        <w:rPr>
          <w:b/>
        </w:rPr>
        <w:t>Fluorometry</w:t>
      </w:r>
      <w:proofErr w:type="spellEnd"/>
      <w:r w:rsidRPr="00DE35D5">
        <w:rPr>
          <w:b/>
        </w:rPr>
        <w:t xml:space="preserve"> Protocol</w:t>
      </w:r>
    </w:p>
    <w:p w14:paraId="45FC35E8" w14:textId="77777777" w:rsidR="006D77B1" w:rsidRDefault="006D77B1"/>
    <w:p w14:paraId="77ACE3EA" w14:textId="77777777" w:rsidR="006D77B1" w:rsidRDefault="006D77B1"/>
    <w:p w14:paraId="3EB071A8" w14:textId="77777777" w:rsidR="006D77B1" w:rsidRDefault="006D77B1">
      <w:r>
        <w:t>Midori Green was tried first but consistent results could not be obtained.</w:t>
      </w:r>
    </w:p>
    <w:p w14:paraId="1205185E" w14:textId="77777777" w:rsidR="006D77B1" w:rsidRDefault="006D77B1"/>
    <w:p w14:paraId="68849BEC" w14:textId="77777777" w:rsidR="006D77B1" w:rsidRDefault="006D77B1">
      <w:r>
        <w:t xml:space="preserve">A linear regression was obtained using </w:t>
      </w:r>
      <w:proofErr w:type="spellStart"/>
      <w:r>
        <w:t>EtBr</w:t>
      </w:r>
      <w:proofErr w:type="spellEnd"/>
      <w:r>
        <w:t xml:space="preserve">, however the </w:t>
      </w:r>
      <w:proofErr w:type="spellStart"/>
      <w:r>
        <w:t>EtBr</w:t>
      </w:r>
      <w:proofErr w:type="spellEnd"/>
      <w:r>
        <w:t xml:space="preserve"> was re-dissolved from an old bottle so the concentration is unknown.</w:t>
      </w:r>
    </w:p>
    <w:p w14:paraId="425E9B67" w14:textId="77777777" w:rsidR="006D77B1" w:rsidRDefault="006D77B1"/>
    <w:p w14:paraId="427CA31F" w14:textId="77777777" w:rsidR="006D77B1" w:rsidRDefault="006D77B1">
      <w:r>
        <w:t xml:space="preserve">Emission value of </w:t>
      </w:r>
      <w:r w:rsidRPr="00DE35D5">
        <w:rPr>
          <w:b/>
        </w:rPr>
        <w:t>605nm</w:t>
      </w:r>
      <w:r>
        <w:t xml:space="preserve"> was chosen based on the paper by </w:t>
      </w:r>
      <w:proofErr w:type="spellStart"/>
      <w:r>
        <w:t>Bonasera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  <w:r>
        <w:t>. 2007 (</w:t>
      </w:r>
      <w:proofErr w:type="spellStart"/>
      <w:r>
        <w:t>doi</w:t>
      </w:r>
      <w:proofErr w:type="spellEnd"/>
      <w:r>
        <w:t xml:space="preserve">: 10.2144/000112500).  They used a maximum of 250nm but here </w:t>
      </w:r>
      <w:r w:rsidRPr="00DE35D5">
        <w:rPr>
          <w:b/>
        </w:rPr>
        <w:t>300nm</w:t>
      </w:r>
      <w:r>
        <w:t xml:space="preserve"> was observed.</w:t>
      </w:r>
    </w:p>
    <w:p w14:paraId="428ABAE5" w14:textId="77777777" w:rsidR="006D77B1" w:rsidRDefault="006D77B1"/>
    <w:p w14:paraId="5F30CCD7" w14:textId="77777777" w:rsidR="006D77B1" w:rsidRPr="00DE35D5" w:rsidRDefault="006D77B1">
      <w:pPr>
        <w:rPr>
          <w:b/>
        </w:rPr>
      </w:pPr>
      <w:r w:rsidRPr="00DE35D5">
        <w:rPr>
          <w:b/>
        </w:rPr>
        <w:t>Linear Regression using Lambda DNA (100ul dilutions)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D77B1" w14:paraId="186E5E9F" w14:textId="77777777" w:rsidTr="006D77B1">
        <w:tc>
          <w:tcPr>
            <w:tcW w:w="2214" w:type="dxa"/>
          </w:tcPr>
          <w:p w14:paraId="6E2F324A" w14:textId="77777777" w:rsidR="006D77B1" w:rsidRDefault="006D77B1"/>
        </w:tc>
        <w:tc>
          <w:tcPr>
            <w:tcW w:w="2214" w:type="dxa"/>
          </w:tcPr>
          <w:p w14:paraId="23A92716" w14:textId="77777777" w:rsidR="006D77B1" w:rsidRDefault="006D77B1">
            <w:r>
              <w:t>Lambda DNA (300ng/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2214" w:type="dxa"/>
          </w:tcPr>
          <w:p w14:paraId="2B4D478B" w14:textId="77777777" w:rsidR="006D77B1" w:rsidRDefault="006D77B1">
            <w:r>
              <w:t xml:space="preserve">10mM </w:t>
            </w:r>
            <w:proofErr w:type="spellStart"/>
            <w:r>
              <w:t>Tris</w:t>
            </w:r>
            <w:proofErr w:type="spellEnd"/>
            <w:r>
              <w:t xml:space="preserve"> Buffer</w:t>
            </w:r>
          </w:p>
          <w:p w14:paraId="4EBE5D16" w14:textId="77777777" w:rsidR="006D77B1" w:rsidRDefault="006D77B1">
            <w:proofErr w:type="gramStart"/>
            <w:r>
              <w:t>pH</w:t>
            </w:r>
            <w:proofErr w:type="gramEnd"/>
            <w:r>
              <w:t xml:space="preserve"> 7.6</w:t>
            </w:r>
          </w:p>
        </w:tc>
        <w:tc>
          <w:tcPr>
            <w:tcW w:w="2214" w:type="dxa"/>
          </w:tcPr>
          <w:p w14:paraId="7805FAAB" w14:textId="77777777" w:rsidR="006D77B1" w:rsidRDefault="006D77B1">
            <w:proofErr w:type="spellStart"/>
            <w:r>
              <w:t>EtBr</w:t>
            </w:r>
            <w:proofErr w:type="spellEnd"/>
            <w:r>
              <w:t xml:space="preserve"> Buffer</w:t>
            </w:r>
          </w:p>
        </w:tc>
      </w:tr>
      <w:tr w:rsidR="006D77B1" w14:paraId="7DEC0372" w14:textId="77777777" w:rsidTr="00E23691">
        <w:trPr>
          <w:trHeight w:val="360"/>
        </w:trPr>
        <w:tc>
          <w:tcPr>
            <w:tcW w:w="2214" w:type="dxa"/>
            <w:vAlign w:val="center"/>
          </w:tcPr>
          <w:p w14:paraId="5D30ADD6" w14:textId="77777777" w:rsidR="006D77B1" w:rsidRDefault="006D77B1" w:rsidP="00E23691">
            <w:r>
              <w:t>Buffer (no DNA)</w:t>
            </w:r>
          </w:p>
        </w:tc>
        <w:tc>
          <w:tcPr>
            <w:tcW w:w="2214" w:type="dxa"/>
            <w:vAlign w:val="center"/>
          </w:tcPr>
          <w:p w14:paraId="2F89CDCC" w14:textId="77777777" w:rsidR="006D77B1" w:rsidRDefault="006D77B1" w:rsidP="00E23691">
            <w:r>
              <w:t>0</w:t>
            </w:r>
          </w:p>
        </w:tc>
        <w:tc>
          <w:tcPr>
            <w:tcW w:w="2214" w:type="dxa"/>
            <w:vAlign w:val="center"/>
          </w:tcPr>
          <w:p w14:paraId="54A8E9E5" w14:textId="2F9A5B4B" w:rsidR="006D77B1" w:rsidRDefault="00D579A8" w:rsidP="00E23691">
            <w:r>
              <w:t>90</w:t>
            </w:r>
          </w:p>
        </w:tc>
        <w:tc>
          <w:tcPr>
            <w:tcW w:w="2214" w:type="dxa"/>
            <w:vAlign w:val="center"/>
          </w:tcPr>
          <w:p w14:paraId="6F21C769" w14:textId="0C8C1BAE" w:rsidR="006D77B1" w:rsidRDefault="00D579A8" w:rsidP="00E23691">
            <w:r>
              <w:t>10</w:t>
            </w:r>
          </w:p>
        </w:tc>
      </w:tr>
      <w:tr w:rsidR="006D77B1" w14:paraId="32E9AED6" w14:textId="77777777" w:rsidTr="00E23691">
        <w:trPr>
          <w:trHeight w:val="360"/>
        </w:trPr>
        <w:tc>
          <w:tcPr>
            <w:tcW w:w="2214" w:type="dxa"/>
            <w:vAlign w:val="center"/>
          </w:tcPr>
          <w:p w14:paraId="624D39CD" w14:textId="3050F0F7" w:rsidR="006D77B1" w:rsidRDefault="00D579A8" w:rsidP="00E23691">
            <w:r>
              <w:t>6</w:t>
            </w:r>
            <w:r w:rsidR="006D77B1">
              <w:t xml:space="preserve"> </w:t>
            </w:r>
            <w:proofErr w:type="spellStart"/>
            <w:r w:rsidR="006D77B1">
              <w:t>ng</w:t>
            </w:r>
            <w:proofErr w:type="spellEnd"/>
            <w:r w:rsidR="006D77B1">
              <w:t>/</w:t>
            </w:r>
            <w:proofErr w:type="spellStart"/>
            <w:r w:rsidR="006D77B1">
              <w:t>ul</w:t>
            </w:r>
            <w:proofErr w:type="spellEnd"/>
          </w:p>
        </w:tc>
        <w:tc>
          <w:tcPr>
            <w:tcW w:w="2214" w:type="dxa"/>
            <w:vAlign w:val="center"/>
          </w:tcPr>
          <w:p w14:paraId="47AF6462" w14:textId="3FC3B744" w:rsidR="006D77B1" w:rsidRDefault="00D579A8" w:rsidP="00E23691">
            <w:r>
              <w:t>2</w:t>
            </w:r>
          </w:p>
        </w:tc>
        <w:tc>
          <w:tcPr>
            <w:tcW w:w="2214" w:type="dxa"/>
            <w:vAlign w:val="center"/>
          </w:tcPr>
          <w:p w14:paraId="2EAAE78F" w14:textId="679E4CFE" w:rsidR="006D77B1" w:rsidRDefault="00D579A8" w:rsidP="00E23691">
            <w:r>
              <w:t>88</w:t>
            </w:r>
          </w:p>
        </w:tc>
        <w:tc>
          <w:tcPr>
            <w:tcW w:w="2214" w:type="dxa"/>
            <w:vAlign w:val="center"/>
          </w:tcPr>
          <w:p w14:paraId="6D821843" w14:textId="0205BADE" w:rsidR="006D77B1" w:rsidRDefault="00D579A8" w:rsidP="00E23691">
            <w:r>
              <w:t>10</w:t>
            </w:r>
          </w:p>
        </w:tc>
      </w:tr>
      <w:tr w:rsidR="006D77B1" w14:paraId="4F11473D" w14:textId="77777777" w:rsidTr="00E23691">
        <w:trPr>
          <w:trHeight w:val="360"/>
        </w:trPr>
        <w:tc>
          <w:tcPr>
            <w:tcW w:w="2214" w:type="dxa"/>
            <w:vAlign w:val="center"/>
          </w:tcPr>
          <w:p w14:paraId="49E5222E" w14:textId="22F5B548" w:rsidR="006D77B1" w:rsidRDefault="00D579A8" w:rsidP="00E23691">
            <w:r>
              <w:t>12</w:t>
            </w:r>
            <w:r w:rsidR="006D77B1">
              <w:t xml:space="preserve"> </w:t>
            </w:r>
            <w:proofErr w:type="spellStart"/>
            <w:r w:rsidR="006D77B1">
              <w:t>ng</w:t>
            </w:r>
            <w:proofErr w:type="spellEnd"/>
            <w:r w:rsidR="006D77B1">
              <w:t>/</w:t>
            </w:r>
            <w:proofErr w:type="spellStart"/>
            <w:r w:rsidR="006D77B1">
              <w:t>ul</w:t>
            </w:r>
            <w:proofErr w:type="spellEnd"/>
          </w:p>
        </w:tc>
        <w:tc>
          <w:tcPr>
            <w:tcW w:w="2214" w:type="dxa"/>
            <w:vAlign w:val="center"/>
          </w:tcPr>
          <w:p w14:paraId="765D21C3" w14:textId="2B6C3F0E" w:rsidR="006D77B1" w:rsidRDefault="00D579A8" w:rsidP="00E23691">
            <w:r>
              <w:t>4</w:t>
            </w:r>
          </w:p>
        </w:tc>
        <w:tc>
          <w:tcPr>
            <w:tcW w:w="2214" w:type="dxa"/>
            <w:vAlign w:val="center"/>
          </w:tcPr>
          <w:p w14:paraId="6DE53AFC" w14:textId="72F64BE6" w:rsidR="006D77B1" w:rsidRDefault="00D579A8" w:rsidP="00E23691">
            <w:r>
              <w:t>86</w:t>
            </w:r>
          </w:p>
        </w:tc>
        <w:tc>
          <w:tcPr>
            <w:tcW w:w="2214" w:type="dxa"/>
            <w:vAlign w:val="center"/>
          </w:tcPr>
          <w:p w14:paraId="0E14CD36" w14:textId="0A983377" w:rsidR="006D77B1" w:rsidRDefault="00D579A8" w:rsidP="00E23691">
            <w:r>
              <w:t>10</w:t>
            </w:r>
          </w:p>
        </w:tc>
      </w:tr>
      <w:tr w:rsidR="006D77B1" w14:paraId="7F70994A" w14:textId="77777777" w:rsidTr="00E23691">
        <w:trPr>
          <w:trHeight w:val="360"/>
        </w:trPr>
        <w:tc>
          <w:tcPr>
            <w:tcW w:w="2214" w:type="dxa"/>
            <w:vAlign w:val="center"/>
          </w:tcPr>
          <w:p w14:paraId="64E6D8F5" w14:textId="592B6072" w:rsidR="006D77B1" w:rsidRDefault="00D579A8" w:rsidP="00E23691">
            <w:r>
              <w:t>24</w:t>
            </w:r>
            <w:r w:rsidR="006D77B1">
              <w:t xml:space="preserve"> </w:t>
            </w:r>
            <w:proofErr w:type="spellStart"/>
            <w:r w:rsidR="006D77B1">
              <w:t>ng</w:t>
            </w:r>
            <w:proofErr w:type="spellEnd"/>
            <w:r w:rsidR="006D77B1">
              <w:t>/</w:t>
            </w:r>
            <w:proofErr w:type="spellStart"/>
            <w:r w:rsidR="006D77B1">
              <w:t>ul</w:t>
            </w:r>
            <w:proofErr w:type="spellEnd"/>
          </w:p>
        </w:tc>
        <w:tc>
          <w:tcPr>
            <w:tcW w:w="2214" w:type="dxa"/>
            <w:vAlign w:val="center"/>
          </w:tcPr>
          <w:p w14:paraId="071E1B21" w14:textId="145D454A" w:rsidR="006D77B1" w:rsidRDefault="00D579A8" w:rsidP="00E23691">
            <w:r>
              <w:t>8</w:t>
            </w:r>
          </w:p>
        </w:tc>
        <w:tc>
          <w:tcPr>
            <w:tcW w:w="2214" w:type="dxa"/>
            <w:vAlign w:val="center"/>
          </w:tcPr>
          <w:p w14:paraId="29037896" w14:textId="65B7103A" w:rsidR="006D77B1" w:rsidRDefault="00D579A8" w:rsidP="00E23691">
            <w:r>
              <w:t>82</w:t>
            </w:r>
          </w:p>
        </w:tc>
        <w:tc>
          <w:tcPr>
            <w:tcW w:w="2214" w:type="dxa"/>
            <w:vAlign w:val="center"/>
          </w:tcPr>
          <w:p w14:paraId="0535E3CB" w14:textId="35C6FF73" w:rsidR="006D77B1" w:rsidRDefault="00D579A8" w:rsidP="00E23691">
            <w:r>
              <w:t>10</w:t>
            </w:r>
          </w:p>
        </w:tc>
      </w:tr>
      <w:tr w:rsidR="006D77B1" w14:paraId="3653EB24" w14:textId="77777777" w:rsidTr="00E23691">
        <w:trPr>
          <w:trHeight w:val="360"/>
        </w:trPr>
        <w:tc>
          <w:tcPr>
            <w:tcW w:w="2214" w:type="dxa"/>
            <w:vAlign w:val="center"/>
          </w:tcPr>
          <w:p w14:paraId="1DB5B514" w14:textId="11D16618" w:rsidR="006D77B1" w:rsidRDefault="00D579A8" w:rsidP="00E23691">
            <w:r>
              <w:t>36</w:t>
            </w:r>
            <w:r w:rsidR="006D77B1">
              <w:t xml:space="preserve"> </w:t>
            </w:r>
            <w:proofErr w:type="spellStart"/>
            <w:r w:rsidR="006D77B1">
              <w:t>ng</w:t>
            </w:r>
            <w:proofErr w:type="spellEnd"/>
            <w:r w:rsidR="006D77B1">
              <w:t>/</w:t>
            </w:r>
            <w:proofErr w:type="spellStart"/>
            <w:r w:rsidR="006D77B1">
              <w:t>ul</w:t>
            </w:r>
            <w:proofErr w:type="spellEnd"/>
          </w:p>
        </w:tc>
        <w:tc>
          <w:tcPr>
            <w:tcW w:w="2214" w:type="dxa"/>
            <w:vAlign w:val="center"/>
          </w:tcPr>
          <w:p w14:paraId="5EF08A38" w14:textId="45EAFFAB" w:rsidR="006D77B1" w:rsidRDefault="00D579A8" w:rsidP="00E23691">
            <w:r>
              <w:t>12</w:t>
            </w:r>
          </w:p>
        </w:tc>
        <w:tc>
          <w:tcPr>
            <w:tcW w:w="2214" w:type="dxa"/>
            <w:vAlign w:val="center"/>
          </w:tcPr>
          <w:p w14:paraId="4CF36AE6" w14:textId="5CE6B516" w:rsidR="006D77B1" w:rsidRDefault="00D579A8" w:rsidP="00E23691">
            <w:r>
              <w:t>78</w:t>
            </w:r>
          </w:p>
        </w:tc>
        <w:tc>
          <w:tcPr>
            <w:tcW w:w="2214" w:type="dxa"/>
            <w:vAlign w:val="center"/>
          </w:tcPr>
          <w:p w14:paraId="3158CA41" w14:textId="2D09E824" w:rsidR="006D77B1" w:rsidRDefault="00D579A8" w:rsidP="00E23691">
            <w:r>
              <w:t>10</w:t>
            </w:r>
          </w:p>
        </w:tc>
      </w:tr>
      <w:tr w:rsidR="006D77B1" w14:paraId="50D72A44" w14:textId="77777777" w:rsidTr="00E23691">
        <w:trPr>
          <w:trHeight w:val="360"/>
        </w:trPr>
        <w:tc>
          <w:tcPr>
            <w:tcW w:w="2214" w:type="dxa"/>
            <w:vAlign w:val="center"/>
          </w:tcPr>
          <w:p w14:paraId="4C70A183" w14:textId="0E465C13" w:rsidR="006D77B1" w:rsidRDefault="00D579A8" w:rsidP="00E23691">
            <w:r>
              <w:t>48</w:t>
            </w:r>
            <w:r w:rsidR="006D77B1">
              <w:t xml:space="preserve"> </w:t>
            </w:r>
            <w:proofErr w:type="spellStart"/>
            <w:r w:rsidR="006D77B1">
              <w:t>ng</w:t>
            </w:r>
            <w:proofErr w:type="spellEnd"/>
            <w:r w:rsidR="006D77B1">
              <w:t>/</w:t>
            </w:r>
            <w:proofErr w:type="spellStart"/>
            <w:r w:rsidR="006D77B1">
              <w:t>ul</w:t>
            </w:r>
            <w:proofErr w:type="spellEnd"/>
          </w:p>
        </w:tc>
        <w:tc>
          <w:tcPr>
            <w:tcW w:w="2214" w:type="dxa"/>
            <w:vAlign w:val="center"/>
          </w:tcPr>
          <w:p w14:paraId="17F10BD7" w14:textId="0585ECB6" w:rsidR="006D77B1" w:rsidRDefault="00D579A8" w:rsidP="00E23691">
            <w:r>
              <w:t>16</w:t>
            </w:r>
          </w:p>
        </w:tc>
        <w:tc>
          <w:tcPr>
            <w:tcW w:w="2214" w:type="dxa"/>
            <w:vAlign w:val="center"/>
          </w:tcPr>
          <w:p w14:paraId="155FE424" w14:textId="29FED4FF" w:rsidR="006D77B1" w:rsidRDefault="00D579A8" w:rsidP="00E23691">
            <w:r>
              <w:t>74</w:t>
            </w:r>
          </w:p>
        </w:tc>
        <w:tc>
          <w:tcPr>
            <w:tcW w:w="2214" w:type="dxa"/>
            <w:vAlign w:val="center"/>
          </w:tcPr>
          <w:p w14:paraId="1ABFF2ED" w14:textId="6C9A3380" w:rsidR="006D77B1" w:rsidRDefault="00D579A8" w:rsidP="00E23691">
            <w:r>
              <w:t>10</w:t>
            </w:r>
          </w:p>
        </w:tc>
      </w:tr>
    </w:tbl>
    <w:p w14:paraId="697D4712" w14:textId="77777777" w:rsidR="006D77B1" w:rsidRDefault="006D77B1"/>
    <w:p w14:paraId="4CA436D2" w14:textId="586E5316" w:rsidR="00E23691" w:rsidRDefault="00E23691">
      <w:r>
        <w:t>Formula:</w:t>
      </w:r>
      <w:r w:rsidR="00D579A8">
        <w:t xml:space="preserve"> y=16.608x + 130.7</w:t>
      </w:r>
      <w:r w:rsidR="00D579A8">
        <w:tab/>
      </w:r>
      <w:r w:rsidR="00D579A8">
        <w:tab/>
      </w:r>
      <w:r>
        <w:t>R</w:t>
      </w:r>
      <w:r w:rsidRPr="00E23691">
        <w:rPr>
          <w:vertAlign w:val="superscript"/>
        </w:rPr>
        <w:t>2</w:t>
      </w:r>
      <w:r>
        <w:t>:</w:t>
      </w:r>
      <w:r w:rsidR="00D579A8">
        <w:t xml:space="preserve"> 0.98331</w:t>
      </w:r>
    </w:p>
    <w:p w14:paraId="7BFF792A" w14:textId="77777777" w:rsidR="00110911" w:rsidRDefault="00110911"/>
    <w:p w14:paraId="79D6FCFE" w14:textId="77777777" w:rsidR="00110911" w:rsidRDefault="00110911">
      <w:bookmarkStart w:id="0" w:name="_GoBack"/>
      <w:bookmarkEnd w:id="0"/>
    </w:p>
    <w:p w14:paraId="12D833F3" w14:textId="373F1FF5" w:rsidR="00110911" w:rsidRPr="00DE35D5" w:rsidRDefault="00110911">
      <w:pPr>
        <w:rPr>
          <w:b/>
        </w:rPr>
      </w:pPr>
      <w:r w:rsidRPr="00DE35D5">
        <w:rPr>
          <w:b/>
        </w:rPr>
        <w:t>Sample DNA Dilutions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10911" w14:paraId="6AC572B9" w14:textId="77777777" w:rsidTr="007C08DE">
        <w:tc>
          <w:tcPr>
            <w:tcW w:w="2214" w:type="dxa"/>
          </w:tcPr>
          <w:p w14:paraId="6068FC06" w14:textId="77777777" w:rsidR="00110911" w:rsidRDefault="00110911" w:rsidP="007C08DE"/>
        </w:tc>
        <w:tc>
          <w:tcPr>
            <w:tcW w:w="2214" w:type="dxa"/>
          </w:tcPr>
          <w:p w14:paraId="36995935" w14:textId="24D4A83A" w:rsidR="00110911" w:rsidRDefault="00110911" w:rsidP="007C08DE">
            <w:r>
              <w:t>Sample DNA</w:t>
            </w:r>
          </w:p>
        </w:tc>
        <w:tc>
          <w:tcPr>
            <w:tcW w:w="2214" w:type="dxa"/>
          </w:tcPr>
          <w:p w14:paraId="340016BA" w14:textId="77777777" w:rsidR="00110911" w:rsidRDefault="00110911" w:rsidP="007C08DE">
            <w:r>
              <w:t xml:space="preserve">10mM </w:t>
            </w:r>
            <w:proofErr w:type="spellStart"/>
            <w:r>
              <w:t>Tris</w:t>
            </w:r>
            <w:proofErr w:type="spellEnd"/>
            <w:r>
              <w:t xml:space="preserve"> Buffer</w:t>
            </w:r>
          </w:p>
          <w:p w14:paraId="0274BA8F" w14:textId="77777777" w:rsidR="00110911" w:rsidRDefault="00110911" w:rsidP="007C08DE">
            <w:proofErr w:type="gramStart"/>
            <w:r>
              <w:t>pH</w:t>
            </w:r>
            <w:proofErr w:type="gramEnd"/>
            <w:r>
              <w:t xml:space="preserve"> 7.6</w:t>
            </w:r>
          </w:p>
        </w:tc>
        <w:tc>
          <w:tcPr>
            <w:tcW w:w="2214" w:type="dxa"/>
          </w:tcPr>
          <w:p w14:paraId="5325C362" w14:textId="77777777" w:rsidR="00110911" w:rsidRDefault="00110911" w:rsidP="007C08DE">
            <w:proofErr w:type="spellStart"/>
            <w:r>
              <w:t>EtBr</w:t>
            </w:r>
            <w:proofErr w:type="spellEnd"/>
            <w:r>
              <w:t xml:space="preserve"> Buffer</w:t>
            </w:r>
          </w:p>
        </w:tc>
      </w:tr>
      <w:tr w:rsidR="00110911" w14:paraId="5E5D9546" w14:textId="77777777" w:rsidTr="007C08DE">
        <w:trPr>
          <w:trHeight w:val="360"/>
        </w:trPr>
        <w:tc>
          <w:tcPr>
            <w:tcW w:w="2214" w:type="dxa"/>
            <w:vAlign w:val="center"/>
          </w:tcPr>
          <w:p w14:paraId="33CF182C" w14:textId="0C387FDE" w:rsidR="00110911" w:rsidRDefault="00110911" w:rsidP="007C08DE">
            <w:r>
              <w:t>DSM 40763</w:t>
            </w:r>
          </w:p>
        </w:tc>
        <w:tc>
          <w:tcPr>
            <w:tcW w:w="2214" w:type="dxa"/>
            <w:vAlign w:val="center"/>
          </w:tcPr>
          <w:p w14:paraId="2ADF184B" w14:textId="62BFCC6B" w:rsidR="00110911" w:rsidRDefault="00110911" w:rsidP="007C08DE">
            <w:r>
              <w:t>5</w:t>
            </w:r>
          </w:p>
        </w:tc>
        <w:tc>
          <w:tcPr>
            <w:tcW w:w="2214" w:type="dxa"/>
            <w:vAlign w:val="center"/>
          </w:tcPr>
          <w:p w14:paraId="4BB3B396" w14:textId="27C694DF" w:rsidR="00110911" w:rsidRDefault="00D579A8" w:rsidP="007C08DE">
            <w:r>
              <w:t>85</w:t>
            </w:r>
          </w:p>
        </w:tc>
        <w:tc>
          <w:tcPr>
            <w:tcW w:w="2214" w:type="dxa"/>
            <w:vAlign w:val="center"/>
          </w:tcPr>
          <w:p w14:paraId="47FD6020" w14:textId="6B3BCB4D" w:rsidR="00110911" w:rsidRDefault="00D579A8" w:rsidP="007C08DE">
            <w:r>
              <w:t>10</w:t>
            </w:r>
          </w:p>
        </w:tc>
      </w:tr>
      <w:tr w:rsidR="00110911" w14:paraId="021F0D70" w14:textId="77777777" w:rsidTr="007C08DE">
        <w:trPr>
          <w:trHeight w:val="360"/>
        </w:trPr>
        <w:tc>
          <w:tcPr>
            <w:tcW w:w="2214" w:type="dxa"/>
            <w:vAlign w:val="center"/>
          </w:tcPr>
          <w:p w14:paraId="47347C9D" w14:textId="5AD361E5" w:rsidR="00110911" w:rsidRDefault="00110911" w:rsidP="007C08DE">
            <w:proofErr w:type="spellStart"/>
            <w:r>
              <w:t>S.gal</w:t>
            </w:r>
            <w:proofErr w:type="spellEnd"/>
          </w:p>
        </w:tc>
        <w:tc>
          <w:tcPr>
            <w:tcW w:w="2214" w:type="dxa"/>
            <w:vAlign w:val="center"/>
          </w:tcPr>
          <w:p w14:paraId="439D793D" w14:textId="73120693" w:rsidR="00110911" w:rsidRDefault="00110911" w:rsidP="007C08DE">
            <w:r>
              <w:t>5</w:t>
            </w:r>
          </w:p>
        </w:tc>
        <w:tc>
          <w:tcPr>
            <w:tcW w:w="2214" w:type="dxa"/>
            <w:vAlign w:val="center"/>
          </w:tcPr>
          <w:p w14:paraId="0B40E9B6" w14:textId="16D9AB23" w:rsidR="00110911" w:rsidRDefault="00D579A8" w:rsidP="007C08DE">
            <w:r>
              <w:t>85</w:t>
            </w:r>
          </w:p>
        </w:tc>
        <w:tc>
          <w:tcPr>
            <w:tcW w:w="2214" w:type="dxa"/>
            <w:vAlign w:val="center"/>
          </w:tcPr>
          <w:p w14:paraId="5452A8B5" w14:textId="6F1643A6" w:rsidR="00110911" w:rsidRDefault="00D579A8" w:rsidP="007C08DE">
            <w:r>
              <w:t>10</w:t>
            </w:r>
          </w:p>
        </w:tc>
      </w:tr>
      <w:tr w:rsidR="00110911" w14:paraId="341A5660" w14:textId="77777777" w:rsidTr="007C08DE">
        <w:trPr>
          <w:trHeight w:val="360"/>
        </w:trPr>
        <w:tc>
          <w:tcPr>
            <w:tcW w:w="2214" w:type="dxa"/>
            <w:vAlign w:val="center"/>
          </w:tcPr>
          <w:p w14:paraId="7C532174" w14:textId="38BF513C" w:rsidR="00110911" w:rsidRDefault="00110911" w:rsidP="007C08DE">
            <w:r>
              <w:t>H021</w:t>
            </w:r>
          </w:p>
        </w:tc>
        <w:tc>
          <w:tcPr>
            <w:tcW w:w="2214" w:type="dxa"/>
            <w:vAlign w:val="center"/>
          </w:tcPr>
          <w:p w14:paraId="1C375FF2" w14:textId="15933036" w:rsidR="00110911" w:rsidRDefault="00110911" w:rsidP="007C08DE">
            <w:r>
              <w:t>5</w:t>
            </w:r>
          </w:p>
        </w:tc>
        <w:tc>
          <w:tcPr>
            <w:tcW w:w="2214" w:type="dxa"/>
            <w:vAlign w:val="center"/>
          </w:tcPr>
          <w:p w14:paraId="13689A9D" w14:textId="7E5859DB" w:rsidR="00110911" w:rsidRDefault="00D579A8" w:rsidP="007C08DE">
            <w:r>
              <w:t>85</w:t>
            </w:r>
          </w:p>
        </w:tc>
        <w:tc>
          <w:tcPr>
            <w:tcW w:w="2214" w:type="dxa"/>
            <w:vAlign w:val="center"/>
          </w:tcPr>
          <w:p w14:paraId="2F002864" w14:textId="63C9BF5E" w:rsidR="00110911" w:rsidRDefault="00D579A8" w:rsidP="007C08DE">
            <w:r>
              <w:t>10</w:t>
            </w:r>
          </w:p>
        </w:tc>
      </w:tr>
      <w:tr w:rsidR="00110911" w14:paraId="67E2096F" w14:textId="77777777" w:rsidTr="007C08DE">
        <w:trPr>
          <w:trHeight w:val="360"/>
        </w:trPr>
        <w:tc>
          <w:tcPr>
            <w:tcW w:w="2214" w:type="dxa"/>
            <w:vAlign w:val="center"/>
          </w:tcPr>
          <w:p w14:paraId="717076BD" w14:textId="6B32FC32" w:rsidR="00110911" w:rsidRDefault="00110911" w:rsidP="007C08DE">
            <w:r>
              <w:t>PGAG4</w:t>
            </w:r>
          </w:p>
        </w:tc>
        <w:tc>
          <w:tcPr>
            <w:tcW w:w="2214" w:type="dxa"/>
            <w:vAlign w:val="center"/>
          </w:tcPr>
          <w:p w14:paraId="02883703" w14:textId="4AAD565E" w:rsidR="00110911" w:rsidRDefault="00110911" w:rsidP="007C08DE">
            <w:r>
              <w:t>5</w:t>
            </w:r>
          </w:p>
        </w:tc>
        <w:tc>
          <w:tcPr>
            <w:tcW w:w="2214" w:type="dxa"/>
            <w:vAlign w:val="center"/>
          </w:tcPr>
          <w:p w14:paraId="3EB3156D" w14:textId="0960206D" w:rsidR="00110911" w:rsidRDefault="00D579A8" w:rsidP="007C08DE">
            <w:r>
              <w:t>85</w:t>
            </w:r>
          </w:p>
        </w:tc>
        <w:tc>
          <w:tcPr>
            <w:tcW w:w="2214" w:type="dxa"/>
            <w:vAlign w:val="center"/>
          </w:tcPr>
          <w:p w14:paraId="7749DE4C" w14:textId="7182F5C0" w:rsidR="00110911" w:rsidRDefault="00D579A8" w:rsidP="007C08DE">
            <w:r>
              <w:t>10</w:t>
            </w:r>
          </w:p>
        </w:tc>
      </w:tr>
      <w:tr w:rsidR="00110911" w14:paraId="277641C7" w14:textId="77777777" w:rsidTr="007C08DE">
        <w:trPr>
          <w:trHeight w:val="360"/>
        </w:trPr>
        <w:tc>
          <w:tcPr>
            <w:tcW w:w="2214" w:type="dxa"/>
            <w:vAlign w:val="center"/>
          </w:tcPr>
          <w:p w14:paraId="6590E307" w14:textId="4DBC5C42" w:rsidR="00110911" w:rsidRDefault="00110911" w:rsidP="007C08DE">
            <w:r>
              <w:t>P5</w:t>
            </w:r>
          </w:p>
        </w:tc>
        <w:tc>
          <w:tcPr>
            <w:tcW w:w="2214" w:type="dxa"/>
            <w:vAlign w:val="center"/>
          </w:tcPr>
          <w:p w14:paraId="02627F7A" w14:textId="2BF8DFE0" w:rsidR="00110911" w:rsidRDefault="00D579A8" w:rsidP="007C08DE">
            <w:r>
              <w:t>3</w:t>
            </w:r>
          </w:p>
        </w:tc>
        <w:tc>
          <w:tcPr>
            <w:tcW w:w="2214" w:type="dxa"/>
            <w:vAlign w:val="center"/>
          </w:tcPr>
          <w:p w14:paraId="17C12F6F" w14:textId="47C8B284" w:rsidR="00110911" w:rsidRDefault="00D579A8" w:rsidP="007C08DE">
            <w:r>
              <w:t>87</w:t>
            </w:r>
          </w:p>
        </w:tc>
        <w:tc>
          <w:tcPr>
            <w:tcW w:w="2214" w:type="dxa"/>
            <w:vAlign w:val="center"/>
          </w:tcPr>
          <w:p w14:paraId="69456D12" w14:textId="75603CDF" w:rsidR="00110911" w:rsidRDefault="00D579A8" w:rsidP="007C08DE">
            <w:r>
              <w:t>10</w:t>
            </w:r>
          </w:p>
        </w:tc>
      </w:tr>
    </w:tbl>
    <w:p w14:paraId="6B4AFFAA" w14:textId="77777777" w:rsidR="00110911" w:rsidRDefault="00110911"/>
    <w:p w14:paraId="0320D43B" w14:textId="77777777" w:rsidR="00110911" w:rsidRDefault="00110911"/>
    <w:p w14:paraId="1D7A803A" w14:textId="77777777" w:rsidR="00110911" w:rsidRDefault="00110911"/>
    <w:p w14:paraId="7F95EBAA" w14:textId="77777777" w:rsidR="00110911" w:rsidRDefault="00110911"/>
    <w:p w14:paraId="357ECB40" w14:textId="77777777" w:rsidR="00110911" w:rsidRDefault="00110911"/>
    <w:p w14:paraId="57964174" w14:textId="0CDE0827" w:rsidR="00110911" w:rsidRPr="00672E39" w:rsidRDefault="00110911">
      <w:pPr>
        <w:rPr>
          <w:b/>
        </w:rPr>
      </w:pPr>
    </w:p>
    <w:sectPr w:rsidR="00110911" w:rsidRPr="00672E39" w:rsidSect="00937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4F"/>
    <w:rsid w:val="00110911"/>
    <w:rsid w:val="002C6DCB"/>
    <w:rsid w:val="0065102A"/>
    <w:rsid w:val="00672E39"/>
    <w:rsid w:val="006D77B1"/>
    <w:rsid w:val="0093780F"/>
    <w:rsid w:val="00D579A8"/>
    <w:rsid w:val="00DE35D5"/>
    <w:rsid w:val="00E23691"/>
    <w:rsid w:val="00F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91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7</cp:revision>
  <dcterms:created xsi:type="dcterms:W3CDTF">2016-05-17T14:04:00Z</dcterms:created>
  <dcterms:modified xsi:type="dcterms:W3CDTF">2016-05-20T07:14:00Z</dcterms:modified>
</cp:coreProperties>
</file>