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783" w:rsidRPr="00E03783" w:rsidRDefault="00E03783" w:rsidP="00DB5B33">
      <w:pPr>
        <w:spacing w:beforeLines="1" w:afterLines="1"/>
        <w:jc w:val="center"/>
        <w:rPr>
          <w:rFonts w:cs="Times New Roman"/>
          <w:color w:val="365F91" w:themeColor="accent1" w:themeShade="BF"/>
          <w:sz w:val="32"/>
          <w:szCs w:val="20"/>
        </w:rPr>
      </w:pPr>
      <w:proofErr w:type="gramStart"/>
      <w:r w:rsidRPr="00E03783">
        <w:rPr>
          <w:rFonts w:cs="Times New Roman"/>
          <w:color w:val="365F91" w:themeColor="accent1" w:themeShade="BF"/>
          <w:sz w:val="32"/>
          <w:szCs w:val="20"/>
        </w:rPr>
        <w:t xml:space="preserve">B.Sc. </w:t>
      </w:r>
      <w:proofErr w:type="spellStart"/>
      <w:r w:rsidRPr="00E03783">
        <w:rPr>
          <w:rFonts w:cs="Times New Roman"/>
          <w:color w:val="365F91" w:themeColor="accent1" w:themeShade="BF"/>
          <w:sz w:val="32"/>
          <w:szCs w:val="20"/>
        </w:rPr>
        <w:t>Honours</w:t>
      </w:r>
      <w:proofErr w:type="spellEnd"/>
      <w:r w:rsidRPr="00E03783">
        <w:rPr>
          <w:rFonts w:cs="Times New Roman"/>
          <w:color w:val="365F91" w:themeColor="accent1" w:themeShade="BF"/>
          <w:sz w:val="32"/>
          <w:szCs w:val="20"/>
        </w:rPr>
        <w:t xml:space="preserve"> in Computing</w:t>
      </w:r>
      <w:r w:rsidRPr="00E03783">
        <w:rPr>
          <w:rFonts w:cs="Times New Roman"/>
          <w:color w:val="365F91" w:themeColor="accent1" w:themeShade="BF"/>
          <w:sz w:val="32"/>
          <w:szCs w:val="36"/>
        </w:rPr>
        <w:br/>
      </w:r>
      <w:r w:rsidRPr="00E03783">
        <w:rPr>
          <w:rFonts w:cs="Times New Roman"/>
          <w:color w:val="365F91" w:themeColor="accent1" w:themeShade="BF"/>
          <w:sz w:val="32"/>
          <w:szCs w:val="20"/>
        </w:rPr>
        <w:t>in the Department of Computing, Mathematics and Physics.</w:t>
      </w:r>
      <w:proofErr w:type="gramEnd"/>
    </w:p>
    <w:p w:rsidR="00E03783" w:rsidRPr="00E03783" w:rsidRDefault="00E03783" w:rsidP="00DB5B33">
      <w:pPr>
        <w:spacing w:beforeLines="1" w:afterLines="1"/>
        <w:jc w:val="center"/>
        <w:rPr>
          <w:rFonts w:cs="Times New Roman"/>
          <w:color w:val="365F91" w:themeColor="accent1" w:themeShade="BF"/>
          <w:sz w:val="48"/>
          <w:szCs w:val="48"/>
        </w:rPr>
      </w:pPr>
    </w:p>
    <w:p w:rsidR="00E03783" w:rsidRPr="00E03783" w:rsidRDefault="00E03783" w:rsidP="00DB5B33">
      <w:pPr>
        <w:spacing w:beforeLines="1" w:afterLines="1"/>
        <w:jc w:val="center"/>
        <w:rPr>
          <w:rFonts w:cs="Times New Roman"/>
          <w:color w:val="365F91" w:themeColor="accent1" w:themeShade="BF"/>
          <w:sz w:val="48"/>
          <w:szCs w:val="48"/>
        </w:rPr>
      </w:pPr>
    </w:p>
    <w:p w:rsidR="00E03783" w:rsidRPr="00E03783" w:rsidRDefault="00E03783" w:rsidP="00DB5B33">
      <w:pPr>
        <w:spacing w:beforeLines="1" w:afterLines="1"/>
        <w:jc w:val="center"/>
        <w:rPr>
          <w:rFonts w:cs="Times New Roman"/>
          <w:color w:val="365F91" w:themeColor="accent1" w:themeShade="BF"/>
          <w:sz w:val="48"/>
          <w:szCs w:val="48"/>
        </w:rPr>
      </w:pPr>
    </w:p>
    <w:p w:rsidR="00E03783" w:rsidRPr="00E03783" w:rsidRDefault="00E03783" w:rsidP="00DB5B33">
      <w:pPr>
        <w:spacing w:beforeLines="1" w:afterLines="1"/>
        <w:jc w:val="center"/>
        <w:rPr>
          <w:rFonts w:cs="Times New Roman"/>
          <w:color w:val="365F91" w:themeColor="accent1" w:themeShade="BF"/>
          <w:sz w:val="48"/>
          <w:szCs w:val="48"/>
        </w:rPr>
      </w:pPr>
    </w:p>
    <w:p w:rsidR="00E03783" w:rsidRPr="00E03783" w:rsidRDefault="00E03783" w:rsidP="00DB5B33">
      <w:pPr>
        <w:spacing w:beforeLines="1" w:afterLines="1"/>
        <w:jc w:val="center"/>
        <w:rPr>
          <w:rFonts w:cs="Times New Roman"/>
          <w:color w:val="365F91" w:themeColor="accent1" w:themeShade="BF"/>
          <w:sz w:val="48"/>
          <w:szCs w:val="48"/>
        </w:rPr>
      </w:pPr>
      <w:r w:rsidRPr="00E03783">
        <w:rPr>
          <w:rFonts w:cs="Times New Roman"/>
          <w:color w:val="365F91" w:themeColor="accent1" w:themeShade="BF"/>
          <w:sz w:val="48"/>
          <w:szCs w:val="48"/>
        </w:rPr>
        <w:t>PROJECTS 2011-2012</w:t>
      </w:r>
    </w:p>
    <w:p w:rsidR="00E03783" w:rsidRPr="00E03783" w:rsidRDefault="00E03783" w:rsidP="00DB5B33">
      <w:pPr>
        <w:spacing w:beforeLines="1" w:afterLines="1"/>
        <w:jc w:val="center"/>
        <w:rPr>
          <w:rFonts w:cs="Times New Roman"/>
          <w:color w:val="365F91" w:themeColor="accent1" w:themeShade="BF"/>
          <w:sz w:val="48"/>
          <w:szCs w:val="48"/>
        </w:rPr>
      </w:pPr>
    </w:p>
    <w:p w:rsidR="00E03783" w:rsidRPr="00E03783" w:rsidRDefault="00E03783" w:rsidP="00DB5B33">
      <w:pPr>
        <w:spacing w:beforeLines="1" w:afterLines="1"/>
        <w:jc w:val="center"/>
        <w:rPr>
          <w:rFonts w:cs="Times New Roman"/>
          <w:color w:val="365F91" w:themeColor="accent1" w:themeShade="BF"/>
          <w:sz w:val="48"/>
          <w:szCs w:val="48"/>
        </w:rPr>
      </w:pPr>
    </w:p>
    <w:p w:rsidR="00E03783" w:rsidRDefault="00E03783" w:rsidP="00DB5B33">
      <w:pPr>
        <w:spacing w:beforeLines="1" w:afterLines="1"/>
        <w:jc w:val="center"/>
        <w:rPr>
          <w:rFonts w:cs="Times New Roman"/>
          <w:sz w:val="20"/>
          <w:szCs w:val="20"/>
        </w:rPr>
      </w:pPr>
      <w:r w:rsidRPr="00E03783">
        <w:rPr>
          <w:rFonts w:cs="Times New Roman"/>
          <w:color w:val="365F91" w:themeColor="accent1" w:themeShade="BF"/>
          <w:sz w:val="48"/>
          <w:szCs w:val="48"/>
        </w:rPr>
        <w:t>Project Guidelines</w:t>
      </w:r>
      <w:r w:rsidRPr="00E03783">
        <w:rPr>
          <w:rFonts w:cs="Times New Roman"/>
          <w:sz w:val="48"/>
          <w:szCs w:val="48"/>
        </w:rPr>
        <w:br/>
      </w:r>
      <w:r w:rsidRPr="00E03783">
        <w:rPr>
          <w:rFonts w:cs="Times New Roman"/>
          <w:sz w:val="36"/>
          <w:szCs w:val="36"/>
        </w:rPr>
        <w:br/>
      </w:r>
    </w:p>
    <w:p w:rsidR="00E03783" w:rsidRPr="00E03783" w:rsidRDefault="00E03783" w:rsidP="00DB5B33">
      <w:pPr>
        <w:spacing w:beforeLines="1" w:afterLines="1"/>
        <w:rPr>
          <w:rFonts w:cs="Times New Roman"/>
          <w:color w:val="244061" w:themeColor="accent1" w:themeShade="80"/>
          <w:sz w:val="22"/>
          <w:szCs w:val="20"/>
        </w:rPr>
      </w:pPr>
      <w:r>
        <w:rPr>
          <w:rFonts w:cs="Times New Roman"/>
          <w:sz w:val="20"/>
          <w:szCs w:val="20"/>
        </w:rPr>
        <w:br w:type="page"/>
      </w:r>
      <w:r w:rsidRPr="00E03783">
        <w:rPr>
          <w:rFonts w:cs="Times New Roman"/>
          <w:color w:val="244061" w:themeColor="accent1" w:themeShade="80"/>
          <w:sz w:val="22"/>
          <w:szCs w:val="20"/>
        </w:rPr>
        <w:t xml:space="preserve">There are </w:t>
      </w:r>
      <w:r w:rsidR="00C74251">
        <w:rPr>
          <w:rFonts w:cs="Times New Roman"/>
          <w:color w:val="244061" w:themeColor="accent1" w:themeShade="80"/>
          <w:sz w:val="22"/>
          <w:szCs w:val="20"/>
        </w:rPr>
        <w:t>six</w:t>
      </w:r>
      <w:r w:rsidRPr="00E03783">
        <w:rPr>
          <w:rFonts w:cs="Times New Roman"/>
          <w:color w:val="244061" w:themeColor="accent1" w:themeShade="80"/>
          <w:sz w:val="22"/>
          <w:szCs w:val="20"/>
        </w:rPr>
        <w:t xml:space="preserve"> </w:t>
      </w:r>
      <w:r>
        <w:rPr>
          <w:rFonts w:cs="Times New Roman"/>
          <w:color w:val="244061" w:themeColor="accent1" w:themeShade="80"/>
          <w:sz w:val="22"/>
          <w:szCs w:val="20"/>
        </w:rPr>
        <w:t>B.Sc.</w:t>
      </w:r>
      <w:r w:rsidRPr="00E03783">
        <w:rPr>
          <w:rFonts w:cs="Times New Roman"/>
          <w:color w:val="244061" w:themeColor="accent1" w:themeShade="80"/>
          <w:sz w:val="22"/>
          <w:szCs w:val="20"/>
        </w:rPr>
        <w:t xml:space="preserve"> </w:t>
      </w:r>
      <w:proofErr w:type="spellStart"/>
      <w:r w:rsidRPr="00E03783">
        <w:rPr>
          <w:rFonts w:cs="Times New Roman"/>
          <w:color w:val="244061" w:themeColor="accent1" w:themeShade="80"/>
          <w:sz w:val="22"/>
          <w:szCs w:val="20"/>
        </w:rPr>
        <w:t>honours</w:t>
      </w:r>
      <w:proofErr w:type="spellEnd"/>
      <w:r w:rsidRPr="00E03783">
        <w:rPr>
          <w:rFonts w:cs="Times New Roman"/>
          <w:color w:val="244061" w:themeColor="accent1" w:themeShade="80"/>
          <w:sz w:val="22"/>
          <w:szCs w:val="20"/>
        </w:rPr>
        <w:t xml:space="preserve"> computing </w:t>
      </w:r>
      <w:proofErr w:type="spellStart"/>
      <w:r w:rsidRPr="00E03783">
        <w:rPr>
          <w:rFonts w:cs="Times New Roman"/>
          <w:color w:val="244061" w:themeColor="accent1" w:themeShade="80"/>
          <w:sz w:val="22"/>
          <w:szCs w:val="20"/>
        </w:rPr>
        <w:t>programmes</w:t>
      </w:r>
      <w:proofErr w:type="spellEnd"/>
      <w:r w:rsidRPr="00E03783">
        <w:rPr>
          <w:rFonts w:cs="Times New Roman"/>
          <w:color w:val="244061" w:themeColor="accent1" w:themeShade="80"/>
          <w:sz w:val="22"/>
          <w:szCs w:val="20"/>
        </w:rPr>
        <w:t xml:space="preserve"> in the department and t</w:t>
      </w:r>
      <w:r>
        <w:rPr>
          <w:rFonts w:cs="Times New Roman"/>
          <w:color w:val="244061" w:themeColor="accent1" w:themeShade="80"/>
          <w:sz w:val="22"/>
          <w:szCs w:val="20"/>
        </w:rPr>
        <w:t xml:space="preserve">hese notes apply to all of them. </w:t>
      </w:r>
      <w:r w:rsidRPr="00E03783">
        <w:rPr>
          <w:rFonts w:cs="Times New Roman"/>
          <w:color w:val="244061" w:themeColor="accent1" w:themeShade="80"/>
          <w:sz w:val="22"/>
          <w:szCs w:val="20"/>
        </w:rPr>
        <w:t>Each course may have its own web site or written handbook to issue advice that augments, but</w:t>
      </w:r>
      <w:r>
        <w:rPr>
          <w:rFonts w:cs="Times New Roman"/>
          <w:color w:val="244061" w:themeColor="accent1" w:themeShade="80"/>
          <w:sz w:val="22"/>
          <w:szCs w:val="20"/>
        </w:rPr>
        <w:t xml:space="preserve"> </w:t>
      </w:r>
      <w:r w:rsidRPr="00E03783">
        <w:rPr>
          <w:rFonts w:cs="Times New Roman"/>
          <w:color w:val="244061" w:themeColor="accent1" w:themeShade="80"/>
          <w:sz w:val="22"/>
          <w:szCs w:val="20"/>
        </w:rPr>
        <w:t>does not usually contradict the regulations set out below:</w:t>
      </w:r>
    </w:p>
    <w:p w:rsidR="00E03783" w:rsidRPr="00E03783" w:rsidRDefault="00E03783" w:rsidP="00E03783">
      <w:pPr>
        <w:rPr>
          <w:color w:val="244061" w:themeColor="accent1" w:themeShade="80"/>
          <w:sz w:val="22"/>
          <w:szCs w:val="20"/>
        </w:rPr>
      </w:pPr>
    </w:p>
    <w:p w:rsidR="00AD51F8" w:rsidRDefault="00AD51F8" w:rsidP="00AD51F8">
      <w:pPr>
        <w:pStyle w:val="Heading1"/>
        <w:rPr>
          <w:noProof/>
        </w:rPr>
      </w:pPr>
      <w:r>
        <w:br w:type="page"/>
        <w:t>TABLE OF CONTENTS</w:t>
      </w:r>
      <w:r>
        <w:fldChar w:fldCharType="begin"/>
      </w:r>
      <w:r>
        <w:instrText xml:space="preserve"> TOC \o "1-3" </w:instrText>
      </w:r>
      <w:r>
        <w:fldChar w:fldCharType="separate"/>
      </w:r>
    </w:p>
    <w:p w:rsidR="00AD51F8" w:rsidRDefault="00AD51F8">
      <w:pPr>
        <w:pStyle w:val="TOC1"/>
        <w:tabs>
          <w:tab w:val="right" w:leader="dot" w:pos="8290"/>
        </w:tabs>
        <w:rPr>
          <w:rFonts w:asciiTheme="minorHAnsi" w:eastAsiaTheme="minorEastAsia" w:hAnsiTheme="minorHAnsi"/>
          <w:b w:val="0"/>
          <w:noProof/>
          <w:color w:val="auto"/>
        </w:rPr>
      </w:pPr>
      <w:r>
        <w:rPr>
          <w:noProof/>
        </w:rPr>
        <w:t>1. ASSESSMENT CRITERIA</w:t>
      </w:r>
      <w:r>
        <w:rPr>
          <w:noProof/>
        </w:rPr>
        <w:tab/>
      </w:r>
      <w:r>
        <w:rPr>
          <w:noProof/>
        </w:rPr>
        <w:fldChar w:fldCharType="begin"/>
      </w:r>
      <w:r>
        <w:rPr>
          <w:noProof/>
        </w:rPr>
        <w:instrText xml:space="preserve"> PAGEREF _Toc177617487 \h </w:instrText>
      </w:r>
      <w:r w:rsidR="00761CD6">
        <w:rPr>
          <w:noProof/>
        </w:rPr>
      </w:r>
      <w:r>
        <w:rPr>
          <w:noProof/>
        </w:rPr>
        <w:fldChar w:fldCharType="separate"/>
      </w:r>
      <w:r>
        <w:rPr>
          <w:noProof/>
        </w:rPr>
        <w:t>4</w:t>
      </w:r>
      <w:r>
        <w:rPr>
          <w:noProof/>
        </w:rPr>
        <w:fldChar w:fldCharType="end"/>
      </w:r>
    </w:p>
    <w:p w:rsidR="00AD51F8" w:rsidRDefault="00AD51F8">
      <w:pPr>
        <w:pStyle w:val="TOC2"/>
        <w:tabs>
          <w:tab w:val="right" w:leader="dot" w:pos="8290"/>
        </w:tabs>
        <w:rPr>
          <w:rFonts w:eastAsiaTheme="minorEastAsia"/>
          <w:noProof/>
          <w:sz w:val="24"/>
          <w:szCs w:val="24"/>
        </w:rPr>
      </w:pPr>
      <w:r>
        <w:rPr>
          <w:noProof/>
        </w:rPr>
        <w:t>CORE CRITERIA</w:t>
      </w:r>
      <w:r>
        <w:rPr>
          <w:noProof/>
        </w:rPr>
        <w:tab/>
      </w:r>
      <w:r>
        <w:rPr>
          <w:noProof/>
        </w:rPr>
        <w:fldChar w:fldCharType="begin"/>
      </w:r>
      <w:r>
        <w:rPr>
          <w:noProof/>
        </w:rPr>
        <w:instrText xml:space="preserve"> PAGEREF _Toc177617488 \h </w:instrText>
      </w:r>
      <w:r w:rsidR="00761CD6">
        <w:rPr>
          <w:noProof/>
        </w:rPr>
      </w:r>
      <w:r>
        <w:rPr>
          <w:noProof/>
        </w:rPr>
        <w:fldChar w:fldCharType="separate"/>
      </w:r>
      <w:r>
        <w:rPr>
          <w:noProof/>
        </w:rPr>
        <w:t>4</w:t>
      </w:r>
      <w:r>
        <w:rPr>
          <w:noProof/>
        </w:rPr>
        <w:fldChar w:fldCharType="end"/>
      </w:r>
    </w:p>
    <w:p w:rsidR="00AD51F8" w:rsidRDefault="00AD51F8">
      <w:pPr>
        <w:pStyle w:val="TOC2"/>
        <w:tabs>
          <w:tab w:val="right" w:leader="dot" w:pos="8290"/>
        </w:tabs>
        <w:rPr>
          <w:rFonts w:eastAsiaTheme="minorEastAsia"/>
          <w:noProof/>
          <w:sz w:val="24"/>
          <w:szCs w:val="24"/>
        </w:rPr>
      </w:pPr>
      <w:r>
        <w:rPr>
          <w:noProof/>
        </w:rPr>
        <w:t>CRITICAL SELF-REVIEW</w:t>
      </w:r>
      <w:r>
        <w:rPr>
          <w:noProof/>
        </w:rPr>
        <w:tab/>
      </w:r>
      <w:r>
        <w:rPr>
          <w:noProof/>
        </w:rPr>
        <w:fldChar w:fldCharType="begin"/>
      </w:r>
      <w:r>
        <w:rPr>
          <w:noProof/>
        </w:rPr>
        <w:instrText xml:space="preserve"> PAGEREF _Toc177617489 \h </w:instrText>
      </w:r>
      <w:r w:rsidR="00761CD6">
        <w:rPr>
          <w:noProof/>
        </w:rPr>
      </w:r>
      <w:r>
        <w:rPr>
          <w:noProof/>
        </w:rPr>
        <w:fldChar w:fldCharType="separate"/>
      </w:r>
      <w:r>
        <w:rPr>
          <w:noProof/>
        </w:rPr>
        <w:t>4</w:t>
      </w:r>
      <w:r>
        <w:rPr>
          <w:noProof/>
        </w:rPr>
        <w:fldChar w:fldCharType="end"/>
      </w:r>
    </w:p>
    <w:p w:rsidR="00AD51F8" w:rsidRDefault="00AD51F8">
      <w:pPr>
        <w:pStyle w:val="TOC1"/>
        <w:tabs>
          <w:tab w:val="right" w:leader="dot" w:pos="8290"/>
        </w:tabs>
        <w:rPr>
          <w:rFonts w:asciiTheme="minorHAnsi" w:eastAsiaTheme="minorEastAsia" w:hAnsiTheme="minorHAnsi"/>
          <w:b w:val="0"/>
          <w:noProof/>
          <w:color w:val="auto"/>
        </w:rPr>
      </w:pPr>
      <w:r>
        <w:rPr>
          <w:noProof/>
        </w:rPr>
        <w:t>2. STRUCTURE OF THE PROJECT AS A SET OF TWO MODULES</w:t>
      </w:r>
      <w:r>
        <w:rPr>
          <w:noProof/>
        </w:rPr>
        <w:tab/>
      </w:r>
      <w:r>
        <w:rPr>
          <w:noProof/>
        </w:rPr>
        <w:fldChar w:fldCharType="begin"/>
      </w:r>
      <w:r>
        <w:rPr>
          <w:noProof/>
        </w:rPr>
        <w:instrText xml:space="preserve"> PAGEREF _Toc177617490 \h </w:instrText>
      </w:r>
      <w:r w:rsidR="00761CD6">
        <w:rPr>
          <w:noProof/>
        </w:rPr>
      </w:r>
      <w:r>
        <w:rPr>
          <w:noProof/>
        </w:rPr>
        <w:fldChar w:fldCharType="separate"/>
      </w:r>
      <w:r>
        <w:rPr>
          <w:noProof/>
        </w:rPr>
        <w:t>4</w:t>
      </w:r>
      <w:r>
        <w:rPr>
          <w:noProof/>
        </w:rPr>
        <w:fldChar w:fldCharType="end"/>
      </w:r>
    </w:p>
    <w:p w:rsidR="00AD51F8" w:rsidRDefault="00AD51F8">
      <w:pPr>
        <w:pStyle w:val="TOC1"/>
        <w:tabs>
          <w:tab w:val="right" w:leader="dot" w:pos="8290"/>
        </w:tabs>
        <w:rPr>
          <w:rFonts w:asciiTheme="minorHAnsi" w:eastAsiaTheme="minorEastAsia" w:hAnsiTheme="minorHAnsi"/>
          <w:b w:val="0"/>
          <w:noProof/>
          <w:color w:val="auto"/>
        </w:rPr>
      </w:pPr>
      <w:r>
        <w:rPr>
          <w:noProof/>
        </w:rPr>
        <w:t>3. PROJECT PROPOSALS</w:t>
      </w:r>
      <w:r>
        <w:rPr>
          <w:noProof/>
        </w:rPr>
        <w:tab/>
      </w:r>
      <w:r>
        <w:rPr>
          <w:noProof/>
        </w:rPr>
        <w:fldChar w:fldCharType="begin"/>
      </w:r>
      <w:r>
        <w:rPr>
          <w:noProof/>
        </w:rPr>
        <w:instrText xml:space="preserve"> PAGEREF _Toc177617491 \h </w:instrText>
      </w:r>
      <w:r w:rsidR="00761CD6">
        <w:rPr>
          <w:noProof/>
        </w:rPr>
      </w:r>
      <w:r>
        <w:rPr>
          <w:noProof/>
        </w:rPr>
        <w:fldChar w:fldCharType="separate"/>
      </w:r>
      <w:r>
        <w:rPr>
          <w:noProof/>
        </w:rPr>
        <w:t>4</w:t>
      </w:r>
      <w:r>
        <w:rPr>
          <w:noProof/>
        </w:rPr>
        <w:fldChar w:fldCharType="end"/>
      </w:r>
    </w:p>
    <w:p w:rsidR="00AD51F8" w:rsidRDefault="00AD51F8">
      <w:pPr>
        <w:pStyle w:val="TOC1"/>
        <w:tabs>
          <w:tab w:val="right" w:leader="dot" w:pos="8290"/>
        </w:tabs>
        <w:rPr>
          <w:rFonts w:asciiTheme="minorHAnsi" w:eastAsiaTheme="minorEastAsia" w:hAnsiTheme="minorHAnsi"/>
          <w:b w:val="0"/>
          <w:noProof/>
          <w:color w:val="auto"/>
        </w:rPr>
      </w:pPr>
      <w:r>
        <w:rPr>
          <w:noProof/>
        </w:rPr>
        <w:t>4. PROJECT ADMINISTRATION AND ACADEMIC SUPERVISION</w:t>
      </w:r>
      <w:r>
        <w:rPr>
          <w:noProof/>
        </w:rPr>
        <w:tab/>
      </w:r>
      <w:r>
        <w:rPr>
          <w:noProof/>
        </w:rPr>
        <w:fldChar w:fldCharType="begin"/>
      </w:r>
      <w:r>
        <w:rPr>
          <w:noProof/>
        </w:rPr>
        <w:instrText xml:space="preserve"> PAGEREF _Toc177617492 \h </w:instrText>
      </w:r>
      <w:r w:rsidR="00761CD6">
        <w:rPr>
          <w:noProof/>
        </w:rPr>
      </w:r>
      <w:r>
        <w:rPr>
          <w:noProof/>
        </w:rPr>
        <w:fldChar w:fldCharType="separate"/>
      </w:r>
      <w:r>
        <w:rPr>
          <w:noProof/>
        </w:rPr>
        <w:t>5</w:t>
      </w:r>
      <w:r>
        <w:rPr>
          <w:noProof/>
        </w:rPr>
        <w:fldChar w:fldCharType="end"/>
      </w:r>
    </w:p>
    <w:p w:rsidR="00AD51F8" w:rsidRDefault="00AD51F8">
      <w:pPr>
        <w:pStyle w:val="TOC1"/>
        <w:tabs>
          <w:tab w:val="right" w:leader="dot" w:pos="8290"/>
        </w:tabs>
        <w:rPr>
          <w:rFonts w:asciiTheme="minorHAnsi" w:eastAsiaTheme="minorEastAsia" w:hAnsiTheme="minorHAnsi"/>
          <w:b w:val="0"/>
          <w:noProof/>
          <w:color w:val="auto"/>
        </w:rPr>
      </w:pPr>
      <w:r>
        <w:rPr>
          <w:noProof/>
        </w:rPr>
        <w:t>5. REPORTS AND OTHER DELIVERABLES</w:t>
      </w:r>
      <w:r>
        <w:rPr>
          <w:noProof/>
        </w:rPr>
        <w:tab/>
      </w:r>
      <w:r>
        <w:rPr>
          <w:noProof/>
        </w:rPr>
        <w:fldChar w:fldCharType="begin"/>
      </w:r>
      <w:r>
        <w:rPr>
          <w:noProof/>
        </w:rPr>
        <w:instrText xml:space="preserve"> PAGEREF _Toc177617493 \h </w:instrText>
      </w:r>
      <w:r w:rsidR="00761CD6">
        <w:rPr>
          <w:noProof/>
        </w:rPr>
      </w:r>
      <w:r>
        <w:rPr>
          <w:noProof/>
        </w:rPr>
        <w:fldChar w:fldCharType="separate"/>
      </w:r>
      <w:r>
        <w:rPr>
          <w:noProof/>
        </w:rPr>
        <w:t>5</w:t>
      </w:r>
      <w:r>
        <w:rPr>
          <w:noProof/>
        </w:rPr>
        <w:fldChar w:fldCharType="end"/>
      </w:r>
    </w:p>
    <w:p w:rsidR="00AD51F8" w:rsidRDefault="00AD51F8">
      <w:pPr>
        <w:pStyle w:val="TOC1"/>
        <w:tabs>
          <w:tab w:val="right" w:leader="dot" w:pos="8290"/>
        </w:tabs>
        <w:rPr>
          <w:rFonts w:asciiTheme="minorHAnsi" w:eastAsiaTheme="minorEastAsia" w:hAnsiTheme="minorHAnsi"/>
          <w:b w:val="0"/>
          <w:noProof/>
          <w:color w:val="auto"/>
        </w:rPr>
      </w:pPr>
      <w:r>
        <w:rPr>
          <w:noProof/>
        </w:rPr>
        <w:t>6. DECLARATION OF AUTHENTICITY</w:t>
      </w:r>
      <w:r>
        <w:rPr>
          <w:noProof/>
        </w:rPr>
        <w:tab/>
      </w:r>
      <w:r>
        <w:rPr>
          <w:noProof/>
        </w:rPr>
        <w:fldChar w:fldCharType="begin"/>
      </w:r>
      <w:r>
        <w:rPr>
          <w:noProof/>
        </w:rPr>
        <w:instrText xml:space="preserve"> PAGEREF _Toc177617494 \h </w:instrText>
      </w:r>
      <w:r w:rsidR="00761CD6">
        <w:rPr>
          <w:noProof/>
        </w:rPr>
      </w:r>
      <w:r>
        <w:rPr>
          <w:noProof/>
        </w:rPr>
        <w:fldChar w:fldCharType="separate"/>
      </w:r>
      <w:r>
        <w:rPr>
          <w:noProof/>
        </w:rPr>
        <w:t>6</w:t>
      </w:r>
      <w:r>
        <w:rPr>
          <w:noProof/>
        </w:rPr>
        <w:fldChar w:fldCharType="end"/>
      </w:r>
    </w:p>
    <w:p w:rsidR="00AD51F8" w:rsidRDefault="00AD51F8">
      <w:pPr>
        <w:pStyle w:val="TOC1"/>
        <w:tabs>
          <w:tab w:val="right" w:leader="dot" w:pos="8290"/>
        </w:tabs>
        <w:rPr>
          <w:rFonts w:asciiTheme="minorHAnsi" w:eastAsiaTheme="minorEastAsia" w:hAnsiTheme="minorHAnsi"/>
          <w:b w:val="0"/>
          <w:noProof/>
          <w:color w:val="auto"/>
        </w:rPr>
      </w:pPr>
      <w:r>
        <w:rPr>
          <w:noProof/>
        </w:rPr>
        <w:t>7. EXAMINERS AND PROJECT EXAMINATIONS</w:t>
      </w:r>
      <w:r>
        <w:rPr>
          <w:noProof/>
        </w:rPr>
        <w:tab/>
      </w:r>
      <w:r>
        <w:rPr>
          <w:noProof/>
        </w:rPr>
        <w:fldChar w:fldCharType="begin"/>
      </w:r>
      <w:r>
        <w:rPr>
          <w:noProof/>
        </w:rPr>
        <w:instrText xml:space="preserve"> PAGEREF _Toc177617495 \h </w:instrText>
      </w:r>
      <w:r w:rsidR="00761CD6">
        <w:rPr>
          <w:noProof/>
        </w:rPr>
      </w:r>
      <w:r>
        <w:rPr>
          <w:noProof/>
        </w:rPr>
        <w:fldChar w:fldCharType="separate"/>
      </w:r>
      <w:r>
        <w:rPr>
          <w:noProof/>
        </w:rPr>
        <w:t>6</w:t>
      </w:r>
      <w:r>
        <w:rPr>
          <w:noProof/>
        </w:rPr>
        <w:fldChar w:fldCharType="end"/>
      </w:r>
    </w:p>
    <w:p w:rsidR="00AD51F8" w:rsidRDefault="00AD51F8">
      <w:pPr>
        <w:pStyle w:val="TOC1"/>
        <w:tabs>
          <w:tab w:val="right" w:leader="dot" w:pos="8290"/>
        </w:tabs>
        <w:rPr>
          <w:rFonts w:asciiTheme="minorHAnsi" w:eastAsiaTheme="minorEastAsia" w:hAnsiTheme="minorHAnsi"/>
          <w:b w:val="0"/>
          <w:noProof/>
          <w:color w:val="auto"/>
        </w:rPr>
      </w:pPr>
      <w:r>
        <w:rPr>
          <w:noProof/>
        </w:rPr>
        <w:t>8. MEETINGS THROUGHOUT THE YEAR</w:t>
      </w:r>
      <w:r>
        <w:rPr>
          <w:noProof/>
        </w:rPr>
        <w:tab/>
      </w:r>
      <w:r>
        <w:rPr>
          <w:noProof/>
        </w:rPr>
        <w:fldChar w:fldCharType="begin"/>
      </w:r>
      <w:r>
        <w:rPr>
          <w:noProof/>
        </w:rPr>
        <w:instrText xml:space="preserve"> PAGEREF _Toc177617496 \h </w:instrText>
      </w:r>
      <w:r w:rsidR="00761CD6">
        <w:rPr>
          <w:noProof/>
        </w:rPr>
      </w:r>
      <w:r>
        <w:rPr>
          <w:noProof/>
        </w:rPr>
        <w:fldChar w:fldCharType="separate"/>
      </w:r>
      <w:r>
        <w:rPr>
          <w:noProof/>
        </w:rPr>
        <w:t>6</w:t>
      </w:r>
      <w:r>
        <w:rPr>
          <w:noProof/>
        </w:rPr>
        <w:fldChar w:fldCharType="end"/>
      </w:r>
    </w:p>
    <w:p w:rsidR="00AD51F8" w:rsidRDefault="00AD51F8">
      <w:pPr>
        <w:pStyle w:val="TOC1"/>
        <w:tabs>
          <w:tab w:val="right" w:leader="dot" w:pos="8290"/>
        </w:tabs>
        <w:rPr>
          <w:rFonts w:asciiTheme="minorHAnsi" w:eastAsiaTheme="minorEastAsia" w:hAnsiTheme="minorHAnsi"/>
          <w:b w:val="0"/>
          <w:noProof/>
          <w:color w:val="auto"/>
        </w:rPr>
      </w:pPr>
      <w:r>
        <w:rPr>
          <w:noProof/>
        </w:rPr>
        <w:t>9. PROJECT ABSTRACTS, CLASS WEB SITE, AND PRINTED PROJECT BOOK OF ALL THE PROJECTS</w:t>
      </w:r>
      <w:r>
        <w:rPr>
          <w:noProof/>
        </w:rPr>
        <w:tab/>
      </w:r>
      <w:r>
        <w:rPr>
          <w:noProof/>
        </w:rPr>
        <w:fldChar w:fldCharType="begin"/>
      </w:r>
      <w:r>
        <w:rPr>
          <w:noProof/>
        </w:rPr>
        <w:instrText xml:space="preserve"> PAGEREF _Toc177617497 \h </w:instrText>
      </w:r>
      <w:r w:rsidR="00761CD6">
        <w:rPr>
          <w:noProof/>
        </w:rPr>
      </w:r>
      <w:r>
        <w:rPr>
          <w:noProof/>
        </w:rPr>
        <w:fldChar w:fldCharType="separate"/>
      </w:r>
      <w:r>
        <w:rPr>
          <w:noProof/>
        </w:rPr>
        <w:t>7</w:t>
      </w:r>
      <w:r>
        <w:rPr>
          <w:noProof/>
        </w:rPr>
        <w:fldChar w:fldCharType="end"/>
      </w:r>
    </w:p>
    <w:p w:rsidR="00AD51F8" w:rsidRDefault="00AD51F8">
      <w:pPr>
        <w:pStyle w:val="TOC1"/>
        <w:tabs>
          <w:tab w:val="right" w:leader="dot" w:pos="8290"/>
        </w:tabs>
        <w:rPr>
          <w:rFonts w:asciiTheme="minorHAnsi" w:eastAsiaTheme="minorEastAsia" w:hAnsiTheme="minorHAnsi"/>
          <w:b w:val="0"/>
          <w:noProof/>
          <w:color w:val="auto"/>
        </w:rPr>
      </w:pPr>
      <w:r>
        <w:rPr>
          <w:noProof/>
        </w:rPr>
        <w:t>11. PROJECT FINISHING DATES</w:t>
      </w:r>
      <w:r>
        <w:rPr>
          <w:noProof/>
        </w:rPr>
        <w:tab/>
      </w:r>
      <w:r>
        <w:rPr>
          <w:noProof/>
        </w:rPr>
        <w:fldChar w:fldCharType="begin"/>
      </w:r>
      <w:r>
        <w:rPr>
          <w:noProof/>
        </w:rPr>
        <w:instrText xml:space="preserve"> PAGEREF _Toc177617498 \h </w:instrText>
      </w:r>
      <w:r w:rsidR="00761CD6">
        <w:rPr>
          <w:noProof/>
        </w:rPr>
      </w:r>
      <w:r>
        <w:rPr>
          <w:noProof/>
        </w:rPr>
        <w:fldChar w:fldCharType="separate"/>
      </w:r>
      <w:r>
        <w:rPr>
          <w:noProof/>
        </w:rPr>
        <w:t>7</w:t>
      </w:r>
      <w:r>
        <w:rPr>
          <w:noProof/>
        </w:rPr>
        <w:fldChar w:fldCharType="end"/>
      </w:r>
    </w:p>
    <w:p w:rsidR="00E03783" w:rsidRPr="00E03783" w:rsidRDefault="00AD51F8" w:rsidP="00AD51F8">
      <w:pPr>
        <w:spacing w:beforeLines="1" w:afterLines="1"/>
        <w:rPr>
          <w:rFonts w:cs="Times New Roman"/>
          <w:color w:val="244061" w:themeColor="accent1" w:themeShade="80"/>
          <w:sz w:val="22"/>
          <w:szCs w:val="20"/>
        </w:rPr>
      </w:pPr>
      <w:r>
        <w:rPr>
          <w:rFonts w:cs="Times New Roman"/>
          <w:color w:val="244061" w:themeColor="accent1" w:themeShade="80"/>
          <w:sz w:val="22"/>
          <w:szCs w:val="20"/>
        </w:rPr>
        <w:fldChar w:fldCharType="end"/>
      </w:r>
    </w:p>
    <w:p w:rsidR="00E03783" w:rsidRPr="00E03783" w:rsidRDefault="00E03783" w:rsidP="00E03783">
      <w:pPr>
        <w:pStyle w:val="Heading1"/>
        <w:rPr>
          <w:rFonts w:cstheme="minorBidi"/>
        </w:rPr>
      </w:pPr>
      <w:r>
        <w:br w:type="page"/>
      </w:r>
      <w:bookmarkStart w:id="0" w:name="_Toc177617487"/>
      <w:r w:rsidR="00AE39FB">
        <w:t xml:space="preserve">1. </w:t>
      </w:r>
      <w:r>
        <w:t>A</w:t>
      </w:r>
      <w:r w:rsidRPr="00E03783">
        <w:t>SSESSMENT CRITERIA</w:t>
      </w:r>
      <w:bookmarkEnd w:id="0"/>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Each project will be assessed based on the following criteria:</w:t>
      </w:r>
    </w:p>
    <w:p w:rsidR="00E03783" w:rsidRDefault="00E03783" w:rsidP="00DB5B33">
      <w:pPr>
        <w:spacing w:beforeLines="1" w:afterLines="1"/>
        <w:rPr>
          <w:rFonts w:cs="Times New Roman"/>
          <w:color w:val="244061" w:themeColor="accent1" w:themeShade="80"/>
          <w:sz w:val="22"/>
          <w:szCs w:val="15"/>
        </w:rPr>
      </w:pPr>
    </w:p>
    <w:p w:rsidR="00E03783" w:rsidRDefault="00E03783" w:rsidP="00E03783">
      <w:pPr>
        <w:pStyle w:val="Heading2"/>
      </w:pPr>
      <w:bookmarkStart w:id="1" w:name="_Toc177617488"/>
      <w:r w:rsidRPr="00E03783">
        <w:t>CORE CRITERIA</w:t>
      </w:r>
      <w:bookmarkEnd w:id="1"/>
    </w:p>
    <w:p w:rsidR="00E03783" w:rsidRPr="00E03783" w:rsidRDefault="00202D95" w:rsidP="00DB5B33">
      <w:pPr>
        <w:pStyle w:val="ListParagraph"/>
        <w:numPr>
          <w:ilvl w:val="0"/>
          <w:numId w:val="1"/>
        </w:numPr>
        <w:spacing w:beforeLines="1" w:afterLines="1"/>
        <w:rPr>
          <w:rFonts w:cs="Times New Roman"/>
          <w:color w:val="244061" w:themeColor="accent1" w:themeShade="80"/>
          <w:sz w:val="22"/>
          <w:szCs w:val="20"/>
        </w:rPr>
      </w:pPr>
      <w:proofErr w:type="gramStart"/>
      <w:r>
        <w:rPr>
          <w:rFonts w:cs="Times New Roman"/>
          <w:color w:val="244061" w:themeColor="accent1" w:themeShade="80"/>
          <w:sz w:val="22"/>
          <w:szCs w:val="20"/>
        </w:rPr>
        <w:t>light</w:t>
      </w:r>
      <w:proofErr w:type="gramEnd"/>
      <w:r>
        <w:rPr>
          <w:rFonts w:cs="Times New Roman"/>
          <w:color w:val="244061" w:themeColor="accent1" w:themeShade="80"/>
          <w:sz w:val="22"/>
          <w:szCs w:val="20"/>
        </w:rPr>
        <w:t>-weight, relevant model</w:t>
      </w:r>
      <w:r w:rsidR="00E03783" w:rsidRPr="00E03783">
        <w:rPr>
          <w:rFonts w:cs="Times New Roman"/>
          <w:color w:val="244061" w:themeColor="accent1" w:themeShade="80"/>
          <w:sz w:val="22"/>
          <w:szCs w:val="20"/>
        </w:rPr>
        <w:t xml:space="preserve">ing, generally in accordance with a </w:t>
      </w:r>
      <w:proofErr w:type="spellStart"/>
      <w:r w:rsidR="00E03783" w:rsidRPr="00E03783">
        <w:rPr>
          <w:rFonts w:cs="Times New Roman"/>
          <w:color w:val="244061" w:themeColor="accent1" w:themeShade="80"/>
          <w:sz w:val="22"/>
          <w:szCs w:val="20"/>
        </w:rPr>
        <w:t>recognised</w:t>
      </w:r>
      <w:proofErr w:type="spellEnd"/>
      <w:r w:rsidR="00E03783" w:rsidRPr="00E03783">
        <w:rPr>
          <w:rFonts w:cs="Times New Roman"/>
          <w:color w:val="244061" w:themeColor="accent1" w:themeShade="80"/>
          <w:sz w:val="22"/>
          <w:szCs w:val="20"/>
        </w:rPr>
        <w:t xml:space="preserve"> </w:t>
      </w:r>
      <w:r>
        <w:rPr>
          <w:rFonts w:cs="Times New Roman"/>
          <w:color w:val="244061" w:themeColor="accent1" w:themeShade="80"/>
          <w:sz w:val="22"/>
          <w:szCs w:val="20"/>
        </w:rPr>
        <w:t>p</w:t>
      </w:r>
      <w:r w:rsidR="00E03783" w:rsidRPr="00E03783">
        <w:rPr>
          <w:rFonts w:cs="Times New Roman"/>
          <w:color w:val="244061" w:themeColor="accent1" w:themeShade="80"/>
          <w:sz w:val="22"/>
          <w:szCs w:val="20"/>
        </w:rPr>
        <w:t>rocess and mostly expressed in UML. (15%)</w:t>
      </w:r>
    </w:p>
    <w:p w:rsidR="00E03783" w:rsidRPr="00E03783" w:rsidRDefault="00E03783" w:rsidP="00DB5B33">
      <w:pPr>
        <w:pStyle w:val="ListParagraph"/>
        <w:numPr>
          <w:ilvl w:val="0"/>
          <w:numId w:val="1"/>
        </w:numPr>
        <w:spacing w:beforeLines="1" w:afterLines="1"/>
        <w:rPr>
          <w:rFonts w:cs="Times New Roman"/>
          <w:color w:val="244061" w:themeColor="accent1" w:themeShade="80"/>
          <w:sz w:val="22"/>
          <w:szCs w:val="20"/>
        </w:rPr>
      </w:pPr>
      <w:proofErr w:type="gramStart"/>
      <w:r w:rsidRPr="00E03783">
        <w:rPr>
          <w:rFonts w:cs="Times New Roman"/>
          <w:color w:val="244061" w:themeColor="accent1" w:themeShade="80"/>
          <w:sz w:val="22"/>
          <w:szCs w:val="20"/>
        </w:rPr>
        <w:t>project</w:t>
      </w:r>
      <w:proofErr w:type="gramEnd"/>
      <w:r w:rsidRPr="00E03783">
        <w:rPr>
          <w:rFonts w:cs="Times New Roman"/>
          <w:color w:val="244061" w:themeColor="accent1" w:themeShade="80"/>
          <w:sz w:val="22"/>
          <w:szCs w:val="20"/>
        </w:rPr>
        <w:t xml:space="preserve">-related communication including, but not limited to: keeping appropriate logs, writing well-constructed formal reports, maintaining sketches of ideas in </w:t>
      </w:r>
      <w:r w:rsidR="00202D95">
        <w:rPr>
          <w:rFonts w:cs="Times New Roman"/>
          <w:color w:val="244061" w:themeColor="accent1" w:themeShade="80"/>
          <w:sz w:val="22"/>
          <w:szCs w:val="20"/>
        </w:rPr>
        <w:t>d</w:t>
      </w:r>
      <w:r w:rsidRPr="00E03783">
        <w:rPr>
          <w:rFonts w:cs="Times New Roman"/>
          <w:color w:val="244061" w:themeColor="accent1" w:themeShade="80"/>
          <w:sz w:val="22"/>
          <w:szCs w:val="20"/>
        </w:rPr>
        <w:t>iagrammatic/written form in UML or otherwise.  (15%)</w:t>
      </w:r>
    </w:p>
    <w:p w:rsidR="00E03783" w:rsidRPr="00E03783" w:rsidRDefault="00E03783" w:rsidP="00DB5B33">
      <w:pPr>
        <w:pStyle w:val="ListParagraph"/>
        <w:numPr>
          <w:ilvl w:val="0"/>
          <w:numId w:val="1"/>
        </w:numPr>
        <w:spacing w:beforeLines="1" w:afterLines="1"/>
        <w:rPr>
          <w:rFonts w:cs="Times New Roman"/>
          <w:color w:val="244061" w:themeColor="accent1" w:themeShade="80"/>
          <w:sz w:val="22"/>
          <w:szCs w:val="20"/>
        </w:rPr>
      </w:pPr>
      <w:proofErr w:type="gramStart"/>
      <w:r w:rsidRPr="00E03783">
        <w:rPr>
          <w:rFonts w:cs="Times New Roman"/>
          <w:color w:val="244061" w:themeColor="accent1" w:themeShade="80"/>
          <w:sz w:val="22"/>
          <w:szCs w:val="20"/>
        </w:rPr>
        <w:t>implementation</w:t>
      </w:r>
      <w:proofErr w:type="gramEnd"/>
      <w:r w:rsidRPr="00E03783">
        <w:rPr>
          <w:rFonts w:cs="Times New Roman"/>
          <w:color w:val="244061" w:themeColor="accent1" w:themeShade="80"/>
          <w:sz w:val="22"/>
          <w:szCs w:val="20"/>
        </w:rPr>
        <w:t xml:space="preserve"> based on the </w:t>
      </w:r>
      <w:r w:rsidR="00202D95" w:rsidRPr="00E03783">
        <w:rPr>
          <w:rFonts w:cs="Times New Roman"/>
          <w:color w:val="244061" w:themeColor="accent1" w:themeShade="80"/>
          <w:sz w:val="22"/>
          <w:szCs w:val="20"/>
        </w:rPr>
        <w:t>mode</w:t>
      </w:r>
      <w:r w:rsidR="00202D95">
        <w:rPr>
          <w:rFonts w:cs="Times New Roman"/>
          <w:color w:val="244061" w:themeColor="accent1" w:themeShade="80"/>
          <w:sz w:val="22"/>
          <w:szCs w:val="20"/>
        </w:rPr>
        <w:t>l</w:t>
      </w:r>
      <w:r w:rsidR="00202D95" w:rsidRPr="00E03783">
        <w:rPr>
          <w:rFonts w:cs="Times New Roman"/>
          <w:color w:val="244061" w:themeColor="accent1" w:themeShade="80"/>
          <w:sz w:val="22"/>
          <w:szCs w:val="20"/>
        </w:rPr>
        <w:t>ing</w:t>
      </w:r>
      <w:r w:rsidRPr="00E03783">
        <w:rPr>
          <w:rFonts w:cs="Times New Roman"/>
          <w:color w:val="244061" w:themeColor="accent1" w:themeShade="80"/>
          <w:sz w:val="22"/>
          <w:szCs w:val="20"/>
        </w:rPr>
        <w:t xml:space="preserve"> and the content of the reports. (30%)</w:t>
      </w:r>
    </w:p>
    <w:p w:rsidR="00E03783" w:rsidRPr="00E03783" w:rsidRDefault="00E03783" w:rsidP="00DB5B33">
      <w:pPr>
        <w:pStyle w:val="ListParagraph"/>
        <w:numPr>
          <w:ilvl w:val="0"/>
          <w:numId w:val="1"/>
        </w:numPr>
        <w:spacing w:beforeLines="1" w:afterLines="1"/>
        <w:rPr>
          <w:rFonts w:cs="Times New Roman"/>
          <w:color w:val="244061" w:themeColor="accent1" w:themeShade="80"/>
          <w:sz w:val="22"/>
          <w:szCs w:val="20"/>
        </w:rPr>
      </w:pPr>
      <w:proofErr w:type="gramStart"/>
      <w:r w:rsidRPr="00E03783">
        <w:rPr>
          <w:rFonts w:cs="Times New Roman"/>
          <w:color w:val="244061" w:themeColor="accent1" w:themeShade="80"/>
          <w:sz w:val="22"/>
          <w:szCs w:val="20"/>
        </w:rPr>
        <w:t>appropriate</w:t>
      </w:r>
      <w:proofErr w:type="gramEnd"/>
      <w:r w:rsidRPr="00E03783">
        <w:rPr>
          <w:rFonts w:cs="Times New Roman"/>
          <w:color w:val="244061" w:themeColor="accent1" w:themeShade="80"/>
          <w:sz w:val="22"/>
          <w:szCs w:val="20"/>
        </w:rPr>
        <w:t xml:space="preserve"> mix of (a) originality, (b) innovation and (c) complexity (25%)</w:t>
      </w:r>
    </w:p>
    <w:p w:rsidR="00E03783" w:rsidRDefault="00E03783" w:rsidP="00DB5B33">
      <w:pPr>
        <w:spacing w:beforeLines="1" w:afterLines="1"/>
        <w:rPr>
          <w:rFonts w:cs="Times New Roman"/>
          <w:color w:val="244061" w:themeColor="accent1" w:themeShade="80"/>
          <w:sz w:val="22"/>
          <w:szCs w:val="15"/>
        </w:rPr>
      </w:pPr>
    </w:p>
    <w:p w:rsidR="00E03783" w:rsidRDefault="00E03783" w:rsidP="00E03783">
      <w:pPr>
        <w:pStyle w:val="Heading2"/>
      </w:pPr>
      <w:bookmarkStart w:id="2" w:name="_Toc177617489"/>
      <w:r w:rsidRPr="00E03783">
        <w:t>CRITICAL SELF-REVIEW</w:t>
      </w:r>
      <w:bookmarkEnd w:id="2"/>
    </w:p>
    <w:p w:rsidR="00E03783" w:rsidRPr="00E03783" w:rsidRDefault="00E03783" w:rsidP="00DB5B33">
      <w:pPr>
        <w:pStyle w:val="ListParagraph"/>
        <w:numPr>
          <w:ilvl w:val="0"/>
          <w:numId w:val="2"/>
        </w:numPr>
        <w:spacing w:beforeLines="1" w:afterLines="1"/>
        <w:rPr>
          <w:rFonts w:cs="Times New Roman"/>
          <w:color w:val="244061" w:themeColor="accent1" w:themeShade="80"/>
          <w:sz w:val="22"/>
          <w:szCs w:val="20"/>
        </w:rPr>
      </w:pPr>
      <w:proofErr w:type="gramStart"/>
      <w:r w:rsidRPr="00E03783">
        <w:rPr>
          <w:rFonts w:cs="Times New Roman"/>
          <w:color w:val="244061" w:themeColor="accent1" w:themeShade="80"/>
          <w:sz w:val="22"/>
          <w:szCs w:val="20"/>
        </w:rPr>
        <w:t>what</w:t>
      </w:r>
      <w:proofErr w:type="gramEnd"/>
      <w:r w:rsidRPr="00E03783">
        <w:rPr>
          <w:rFonts w:cs="Times New Roman"/>
          <w:color w:val="244061" w:themeColor="accent1" w:themeShade="80"/>
          <w:sz w:val="22"/>
          <w:szCs w:val="20"/>
        </w:rPr>
        <w:t xml:space="preserve"> you learned (5%)</w:t>
      </w:r>
    </w:p>
    <w:p w:rsidR="00E03783" w:rsidRPr="00E03783" w:rsidRDefault="00E03783" w:rsidP="00DB5B33">
      <w:pPr>
        <w:pStyle w:val="ListParagraph"/>
        <w:numPr>
          <w:ilvl w:val="0"/>
          <w:numId w:val="2"/>
        </w:numPr>
        <w:spacing w:beforeLines="1" w:afterLines="1"/>
        <w:rPr>
          <w:rFonts w:cs="Times New Roman"/>
          <w:color w:val="244061" w:themeColor="accent1" w:themeShade="80"/>
          <w:sz w:val="22"/>
          <w:szCs w:val="20"/>
        </w:rPr>
      </w:pPr>
      <w:proofErr w:type="gramStart"/>
      <w:r w:rsidRPr="00E03783">
        <w:rPr>
          <w:rFonts w:cs="Times New Roman"/>
          <w:color w:val="244061" w:themeColor="accent1" w:themeShade="80"/>
          <w:sz w:val="22"/>
          <w:szCs w:val="20"/>
        </w:rPr>
        <w:t>what</w:t>
      </w:r>
      <w:proofErr w:type="gramEnd"/>
      <w:r w:rsidRPr="00E03783">
        <w:rPr>
          <w:rFonts w:cs="Times New Roman"/>
          <w:color w:val="244061" w:themeColor="accent1" w:themeShade="80"/>
          <w:sz w:val="22"/>
          <w:szCs w:val="20"/>
        </w:rPr>
        <w:t xml:space="preserve"> you achieved, and in what direction the project might be taken if more time w</w:t>
      </w:r>
      <w:r w:rsidR="00202D95">
        <w:rPr>
          <w:rFonts w:cs="Times New Roman"/>
          <w:color w:val="244061" w:themeColor="accent1" w:themeShade="80"/>
          <w:sz w:val="22"/>
          <w:szCs w:val="20"/>
        </w:rPr>
        <w:t>as</w:t>
      </w:r>
      <w:r w:rsidRPr="00E03783">
        <w:rPr>
          <w:rFonts w:cs="Times New Roman"/>
          <w:color w:val="244061" w:themeColor="accent1" w:themeShade="80"/>
          <w:sz w:val="22"/>
          <w:szCs w:val="20"/>
        </w:rPr>
        <w:t xml:space="preserve"> available (5%)</w:t>
      </w:r>
    </w:p>
    <w:p w:rsidR="00E03783" w:rsidRDefault="00E03783" w:rsidP="00DB5B33">
      <w:pPr>
        <w:pStyle w:val="ListParagraph"/>
        <w:numPr>
          <w:ilvl w:val="0"/>
          <w:numId w:val="2"/>
        </w:numPr>
        <w:spacing w:beforeLines="1" w:afterLines="1"/>
        <w:rPr>
          <w:rFonts w:cs="Times New Roman"/>
          <w:color w:val="244061" w:themeColor="accent1" w:themeShade="80"/>
          <w:sz w:val="22"/>
          <w:szCs w:val="20"/>
        </w:rPr>
      </w:pPr>
      <w:proofErr w:type="gramStart"/>
      <w:r w:rsidRPr="00E03783">
        <w:rPr>
          <w:rFonts w:cs="Times New Roman"/>
          <w:color w:val="244061" w:themeColor="accent1" w:themeShade="80"/>
          <w:sz w:val="22"/>
          <w:szCs w:val="20"/>
        </w:rPr>
        <w:t>how</w:t>
      </w:r>
      <w:proofErr w:type="gramEnd"/>
      <w:r w:rsidRPr="00E03783">
        <w:rPr>
          <w:rFonts w:cs="Times New Roman"/>
          <w:color w:val="244061" w:themeColor="accent1" w:themeShade="80"/>
          <w:sz w:val="22"/>
          <w:szCs w:val="20"/>
        </w:rPr>
        <w:t xml:space="preserve"> problems were addressed and solved (5%)</w:t>
      </w:r>
    </w:p>
    <w:p w:rsidR="00E03783" w:rsidRPr="00E03783" w:rsidRDefault="00E03783" w:rsidP="00DB5B33">
      <w:pPr>
        <w:spacing w:beforeLines="1" w:afterLines="1"/>
        <w:rPr>
          <w:rFonts w:cs="Times New Roman"/>
          <w:color w:val="244061" w:themeColor="accent1" w:themeShade="80"/>
          <w:sz w:val="22"/>
          <w:szCs w:val="20"/>
        </w:rPr>
      </w:pPr>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In addition, you must attend all relevant demonstrations, presentations and key </w:t>
      </w:r>
      <w:r>
        <w:rPr>
          <w:rFonts w:cs="Times New Roman"/>
          <w:color w:val="244061" w:themeColor="accent1" w:themeShade="80"/>
          <w:sz w:val="22"/>
          <w:szCs w:val="20"/>
        </w:rPr>
        <w:t>m</w:t>
      </w:r>
      <w:r w:rsidRPr="00E03783">
        <w:rPr>
          <w:rFonts w:cs="Times New Roman"/>
          <w:color w:val="244061" w:themeColor="accent1" w:themeShade="80"/>
          <w:sz w:val="22"/>
          <w:szCs w:val="20"/>
        </w:rPr>
        <w:t>eetings with your supervisor.  There are no marks allocated for these, but failure to attend, without good caus</w:t>
      </w:r>
      <w:r>
        <w:rPr>
          <w:rFonts w:cs="Times New Roman"/>
          <w:color w:val="244061" w:themeColor="accent1" w:themeShade="80"/>
          <w:sz w:val="22"/>
          <w:szCs w:val="20"/>
        </w:rPr>
        <w:t xml:space="preserve">e, will disrupt the assessment </w:t>
      </w:r>
      <w:r w:rsidRPr="00E03783">
        <w:rPr>
          <w:rFonts w:cs="Times New Roman"/>
          <w:color w:val="244061" w:themeColor="accent1" w:themeShade="80"/>
          <w:sz w:val="22"/>
          <w:szCs w:val="20"/>
        </w:rPr>
        <w:t xml:space="preserve">procedure and may cause you to fail.  </w:t>
      </w:r>
    </w:p>
    <w:p w:rsidR="00E03783" w:rsidRPr="00E03783" w:rsidRDefault="00AE39FB" w:rsidP="00AE39FB">
      <w:pPr>
        <w:pStyle w:val="Heading1"/>
      </w:pPr>
      <w:bookmarkStart w:id="3" w:name="_Toc177617490"/>
      <w:r>
        <w:t xml:space="preserve">2. </w:t>
      </w:r>
      <w:r w:rsidR="00E03783" w:rsidRPr="00E03783">
        <w:t>STRUCTURE OF THE PROJECT AS A SET OF TWO MODULES</w:t>
      </w:r>
      <w:bookmarkEnd w:id="3"/>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The body of w</w:t>
      </w:r>
      <w:r w:rsidR="00AE39FB">
        <w:rPr>
          <w:rFonts w:cs="Times New Roman"/>
          <w:color w:val="244061" w:themeColor="accent1" w:themeShade="80"/>
          <w:sz w:val="22"/>
          <w:szCs w:val="20"/>
        </w:rPr>
        <w:t>ork constituting "the project" </w:t>
      </w:r>
      <w:r w:rsidRPr="00E03783">
        <w:rPr>
          <w:rFonts w:cs="Times New Roman"/>
          <w:color w:val="244061" w:themeColor="accent1" w:themeShade="80"/>
          <w:sz w:val="22"/>
          <w:szCs w:val="20"/>
        </w:rPr>
        <w:t>is divided into two dist</w:t>
      </w:r>
      <w:r w:rsidR="00AE39FB">
        <w:rPr>
          <w:rFonts w:cs="Times New Roman"/>
          <w:color w:val="244061" w:themeColor="accent1" w:themeShade="80"/>
          <w:sz w:val="22"/>
          <w:szCs w:val="20"/>
        </w:rPr>
        <w:t xml:space="preserve">inct modules, each of which is </w:t>
      </w:r>
      <w:r w:rsidRPr="00E03783">
        <w:rPr>
          <w:rFonts w:cs="Times New Roman"/>
          <w:color w:val="244061" w:themeColor="accent1" w:themeShade="80"/>
          <w:sz w:val="22"/>
          <w:szCs w:val="20"/>
        </w:rPr>
        <w:t>assessed independently of the other.  Generally, the first module has an emphasis on requirements gathering</w:t>
      </w:r>
      <w:r w:rsidR="00AE39FB">
        <w:rPr>
          <w:rFonts w:cs="Times New Roman"/>
          <w:color w:val="244061" w:themeColor="accent1" w:themeShade="80"/>
          <w:sz w:val="22"/>
          <w:szCs w:val="20"/>
        </w:rPr>
        <w:t xml:space="preserve"> </w:t>
      </w:r>
      <w:r w:rsidRPr="00E03783">
        <w:rPr>
          <w:rFonts w:cs="Times New Roman"/>
          <w:color w:val="244061" w:themeColor="accent1" w:themeShade="80"/>
          <w:sz w:val="22"/>
          <w:szCs w:val="20"/>
        </w:rPr>
        <w:t>and technologically prototyping your project.  The second module puts the emphasis on implementation.  That said,</w:t>
      </w:r>
      <w:r w:rsidR="00AE39FB">
        <w:rPr>
          <w:rFonts w:cs="Times New Roman"/>
          <w:color w:val="244061" w:themeColor="accent1" w:themeShade="80"/>
          <w:sz w:val="22"/>
          <w:szCs w:val="20"/>
        </w:rPr>
        <w:t xml:space="preserve"> </w:t>
      </w:r>
      <w:r w:rsidRPr="00E03783">
        <w:rPr>
          <w:rFonts w:cs="Times New Roman"/>
          <w:color w:val="244061" w:themeColor="accent1" w:themeShade="80"/>
          <w:sz w:val="22"/>
          <w:szCs w:val="20"/>
        </w:rPr>
        <w:t xml:space="preserve">many modern </w:t>
      </w:r>
      <w:r w:rsidR="00AE39FB">
        <w:rPr>
          <w:rFonts w:cs="Times New Roman"/>
          <w:color w:val="244061" w:themeColor="accent1" w:themeShade="80"/>
          <w:sz w:val="22"/>
          <w:szCs w:val="20"/>
        </w:rPr>
        <w:t>s</w:t>
      </w:r>
      <w:r w:rsidRPr="00E03783">
        <w:rPr>
          <w:rFonts w:cs="Times New Roman"/>
          <w:color w:val="244061" w:themeColor="accent1" w:themeShade="80"/>
          <w:sz w:val="22"/>
          <w:szCs w:val="20"/>
        </w:rPr>
        <w:t xml:space="preserve">oftware development processes do not force an up-front requirements gathering </w:t>
      </w:r>
      <w:proofErr w:type="gramStart"/>
      <w:r w:rsidRPr="00E03783">
        <w:rPr>
          <w:rFonts w:cs="Times New Roman"/>
          <w:color w:val="244061" w:themeColor="accent1" w:themeShade="80"/>
          <w:sz w:val="22"/>
          <w:szCs w:val="20"/>
        </w:rPr>
        <w:t>nor</w:t>
      </w:r>
      <w:proofErr w:type="gramEnd"/>
      <w:r w:rsidRPr="00E03783">
        <w:rPr>
          <w:rFonts w:cs="Times New Roman"/>
          <w:color w:val="244061" w:themeColor="accent1" w:themeShade="80"/>
          <w:sz w:val="22"/>
          <w:szCs w:val="20"/>
        </w:rPr>
        <w:t xml:space="preserve"> a delayed start to implementation.  For that reason then, you MUST justify the stage you've reached in your project at the end of the first module, with reference to the process you have chosen to follow.  In other words, we will be interested</w:t>
      </w:r>
      <w:r w:rsidR="00AE39FB">
        <w:rPr>
          <w:rFonts w:cs="Times New Roman"/>
          <w:color w:val="244061" w:themeColor="accent1" w:themeShade="80"/>
          <w:sz w:val="22"/>
          <w:szCs w:val="20"/>
        </w:rPr>
        <w:t xml:space="preserve"> </w:t>
      </w:r>
      <w:r w:rsidRPr="00E03783">
        <w:rPr>
          <w:rFonts w:cs="Times New Roman"/>
          <w:color w:val="244061" w:themeColor="accent1" w:themeShade="80"/>
          <w:sz w:val="22"/>
          <w:szCs w:val="20"/>
        </w:rPr>
        <w:t xml:space="preserve">in how well you've followed your chosen process.  </w:t>
      </w:r>
    </w:p>
    <w:p w:rsidR="00E03783" w:rsidRPr="00E03783" w:rsidRDefault="00E03783" w:rsidP="00AE39FB">
      <w:pPr>
        <w:pStyle w:val="Heading1"/>
      </w:pPr>
      <w:bookmarkStart w:id="4" w:name="_Toc177617491"/>
      <w:r w:rsidRPr="00E03783">
        <w:t>3. PROJECT PROPOSALS</w:t>
      </w:r>
      <w:bookmarkEnd w:id="4"/>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You are invited to make project proposals on an individual basis.   </w:t>
      </w:r>
    </w:p>
    <w:p w:rsidR="00AE39FB" w:rsidRDefault="00AE39FB" w:rsidP="00DB5B33">
      <w:pPr>
        <w:spacing w:beforeLines="1" w:afterLines="1"/>
        <w:rPr>
          <w:rFonts w:cs="Times New Roman"/>
          <w:color w:val="244061" w:themeColor="accent1" w:themeShade="80"/>
          <w:sz w:val="22"/>
          <w:szCs w:val="20"/>
        </w:rPr>
      </w:pPr>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Proposals may be accepted or rejected by the Head of Department or by staff that he appoints.  If </w:t>
      </w:r>
      <w:r w:rsidR="00AE39FB">
        <w:rPr>
          <w:rFonts w:cs="Times New Roman"/>
          <w:color w:val="244061" w:themeColor="accent1" w:themeShade="80"/>
          <w:sz w:val="22"/>
          <w:szCs w:val="20"/>
        </w:rPr>
        <w:t xml:space="preserve">a project proposal is rejected </w:t>
      </w:r>
      <w:r w:rsidRPr="00E03783">
        <w:rPr>
          <w:rFonts w:cs="Times New Roman"/>
          <w:color w:val="244061" w:themeColor="accent1" w:themeShade="80"/>
          <w:sz w:val="22"/>
          <w:szCs w:val="20"/>
        </w:rPr>
        <w:t xml:space="preserve">on the grounds that it falls short of the </w:t>
      </w:r>
      <w:r w:rsidR="00AE39FB">
        <w:rPr>
          <w:rFonts w:cs="Times New Roman"/>
          <w:color w:val="244061" w:themeColor="accent1" w:themeShade="80"/>
          <w:sz w:val="22"/>
          <w:szCs w:val="20"/>
        </w:rPr>
        <w:t>s</w:t>
      </w:r>
      <w:r w:rsidRPr="00E03783">
        <w:rPr>
          <w:rFonts w:cs="Times New Roman"/>
          <w:color w:val="244061" w:themeColor="accent1" w:themeShade="80"/>
          <w:sz w:val="22"/>
          <w:szCs w:val="20"/>
        </w:rPr>
        <w:t xml:space="preserve">tandard required, a project will be allocated based on a pre-defined body of work. </w:t>
      </w:r>
    </w:p>
    <w:p w:rsidR="00AE39FB" w:rsidRDefault="00AE39FB" w:rsidP="00DB5B33">
      <w:pPr>
        <w:spacing w:beforeLines="1" w:afterLines="1"/>
        <w:rPr>
          <w:rFonts w:cs="Times New Roman"/>
          <w:color w:val="244061" w:themeColor="accent1" w:themeShade="80"/>
          <w:sz w:val="22"/>
          <w:szCs w:val="20"/>
        </w:rPr>
      </w:pPr>
    </w:p>
    <w:p w:rsidR="00AE39FB"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There is no easy way of writing down what will cause a project to fail to be of the standard required.  Every case must be considered on its merits.  What can be said clearly, however, is that any proposed project that would consist of a database backend, a web front end and a middle layer that would do little else than allow data to flow </w:t>
      </w:r>
      <w:r w:rsidRPr="00E03783">
        <w:rPr>
          <w:rFonts w:cs="Times New Roman"/>
          <w:color w:val="244061" w:themeColor="accent1" w:themeShade="80"/>
          <w:sz w:val="22"/>
          <w:szCs w:val="20"/>
        </w:rPr>
        <w:br w:type="textWrapping" w:clear="all"/>
        <w:t xml:space="preserve">from the database to the web interface or from the web interface to the database would not be acceptable.  </w:t>
      </w:r>
    </w:p>
    <w:p w:rsidR="00AE39FB"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br w:type="textWrapping" w:clear="all"/>
        <w:t xml:space="preserve">Any approved project must be proposed as one that will do </w:t>
      </w:r>
      <w:r w:rsidRPr="00E03783">
        <w:rPr>
          <w:rFonts w:cs="Times New Roman"/>
          <w:color w:val="244061" w:themeColor="accent1" w:themeShade="80"/>
          <w:sz w:val="22"/>
          <w:szCs w:val="20"/>
          <w:u w:val="single"/>
        </w:rPr>
        <w:t xml:space="preserve">much more than that or something entirely different from that. </w:t>
      </w:r>
      <w:r w:rsidR="00AE39FB">
        <w:rPr>
          <w:rFonts w:cs="Times New Roman"/>
          <w:color w:val="244061" w:themeColor="accent1" w:themeShade="80"/>
          <w:sz w:val="22"/>
          <w:szCs w:val="20"/>
          <w:u w:val="single"/>
        </w:rPr>
        <w:t xml:space="preserve"> </w:t>
      </w:r>
      <w:r w:rsidRPr="00E03783">
        <w:rPr>
          <w:rFonts w:cs="Times New Roman"/>
          <w:color w:val="244061" w:themeColor="accent1" w:themeShade="80"/>
          <w:sz w:val="22"/>
          <w:szCs w:val="20"/>
        </w:rPr>
        <w:t>Each approved project will be allocated a serial number, a supervisor and a second reader. </w:t>
      </w:r>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 </w:t>
      </w:r>
    </w:p>
    <w:p w:rsidR="00AE39FB"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The due date for proposals will be Tuesday</w:t>
      </w:r>
      <w:r w:rsidR="00AE39FB">
        <w:rPr>
          <w:rFonts w:cs="Times New Roman"/>
          <w:color w:val="244061" w:themeColor="accent1" w:themeShade="80"/>
          <w:sz w:val="22"/>
          <w:szCs w:val="20"/>
        </w:rPr>
        <w:t>,</w:t>
      </w:r>
      <w:r w:rsidRPr="00E03783">
        <w:rPr>
          <w:rFonts w:cs="Times New Roman"/>
          <w:color w:val="244061" w:themeColor="accent1" w:themeShade="80"/>
          <w:sz w:val="22"/>
          <w:szCs w:val="20"/>
        </w:rPr>
        <w:t xml:space="preserve"> 20 September </w:t>
      </w:r>
      <w:r w:rsidR="00AE39FB">
        <w:rPr>
          <w:rFonts w:cs="Times New Roman"/>
          <w:color w:val="244061" w:themeColor="accent1" w:themeShade="80"/>
          <w:sz w:val="22"/>
          <w:szCs w:val="20"/>
        </w:rPr>
        <w:t>2011</w:t>
      </w:r>
      <w:r w:rsidR="00202D95">
        <w:rPr>
          <w:rFonts w:cs="Times New Roman"/>
          <w:color w:val="244061" w:themeColor="accent1" w:themeShade="80"/>
          <w:sz w:val="22"/>
          <w:szCs w:val="20"/>
        </w:rPr>
        <w:t>.</w:t>
      </w:r>
    </w:p>
    <w:p w:rsidR="00E03783" w:rsidRPr="00E03783" w:rsidRDefault="00E03783" w:rsidP="00AE39FB">
      <w:pPr>
        <w:pStyle w:val="Heading1"/>
      </w:pPr>
      <w:bookmarkStart w:id="5" w:name="_Toc177617492"/>
      <w:r w:rsidRPr="00E03783">
        <w:t>4. PROJECT ADMINISTRATION AND ACADEMIC SUPERVISION</w:t>
      </w:r>
      <w:bookmarkEnd w:id="5"/>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In addition to your supervisor and second reader, you'll have a project coordinator for your own </w:t>
      </w:r>
      <w:proofErr w:type="spellStart"/>
      <w:r w:rsidRPr="00E03783">
        <w:rPr>
          <w:rFonts w:cs="Times New Roman"/>
          <w:color w:val="244061" w:themeColor="accent1" w:themeShade="80"/>
          <w:sz w:val="22"/>
          <w:szCs w:val="20"/>
        </w:rPr>
        <w:t>programme</w:t>
      </w:r>
      <w:proofErr w:type="spellEnd"/>
      <w:r w:rsidRPr="00E03783">
        <w:rPr>
          <w:rFonts w:cs="Times New Roman"/>
          <w:color w:val="244061" w:themeColor="accent1" w:themeShade="80"/>
          <w:sz w:val="22"/>
          <w:szCs w:val="20"/>
        </w:rPr>
        <w:t>. </w:t>
      </w:r>
    </w:p>
    <w:p w:rsidR="00AE39FB" w:rsidRDefault="00AE39FB" w:rsidP="00DB5B33">
      <w:pPr>
        <w:spacing w:beforeLines="1" w:afterLines="1"/>
        <w:rPr>
          <w:rFonts w:cs="Times New Roman"/>
          <w:color w:val="244061" w:themeColor="accent1" w:themeShade="80"/>
          <w:sz w:val="22"/>
          <w:szCs w:val="20"/>
        </w:rPr>
      </w:pPr>
    </w:p>
    <w:p w:rsidR="00AE39FB" w:rsidRDefault="00E03783" w:rsidP="00DB5B33">
      <w:pPr>
        <w:pStyle w:val="ListParagraph"/>
        <w:numPr>
          <w:ilvl w:val="0"/>
          <w:numId w:val="3"/>
        </w:numPr>
        <w:spacing w:beforeLines="1" w:afterLines="1"/>
        <w:rPr>
          <w:rFonts w:cs="Times New Roman"/>
          <w:color w:val="244061" w:themeColor="accent1" w:themeShade="80"/>
          <w:sz w:val="22"/>
          <w:szCs w:val="20"/>
        </w:rPr>
      </w:pPr>
      <w:r w:rsidRPr="00AE39FB">
        <w:rPr>
          <w:rFonts w:cs="Times New Roman"/>
          <w:color w:val="244061" w:themeColor="accent1" w:themeShade="80"/>
          <w:sz w:val="22"/>
          <w:szCs w:val="20"/>
        </w:rPr>
        <w:t xml:space="preserve">F Walsh (B.Sc. </w:t>
      </w:r>
      <w:proofErr w:type="spellStart"/>
      <w:r w:rsidRPr="00AE39FB">
        <w:rPr>
          <w:rFonts w:cs="Times New Roman"/>
          <w:color w:val="244061" w:themeColor="accent1" w:themeShade="80"/>
          <w:sz w:val="22"/>
          <w:szCs w:val="20"/>
        </w:rPr>
        <w:t>Hons</w:t>
      </w:r>
      <w:proofErr w:type="spellEnd"/>
      <w:r w:rsidRPr="00AE39FB">
        <w:rPr>
          <w:rFonts w:cs="Times New Roman"/>
          <w:color w:val="244061" w:themeColor="accent1" w:themeShade="80"/>
          <w:sz w:val="22"/>
          <w:szCs w:val="20"/>
        </w:rPr>
        <w:t xml:space="preserve"> AC </w:t>
      </w:r>
      <w:proofErr w:type="spellStart"/>
      <w:r w:rsidRPr="00AE39FB">
        <w:rPr>
          <w:rFonts w:cs="Times New Roman"/>
          <w:color w:val="244061" w:themeColor="accent1" w:themeShade="80"/>
          <w:sz w:val="22"/>
          <w:szCs w:val="20"/>
        </w:rPr>
        <w:t>programme</w:t>
      </w:r>
      <w:proofErr w:type="spellEnd"/>
      <w:r w:rsidRPr="00AE39FB">
        <w:rPr>
          <w:rFonts w:cs="Times New Roman"/>
          <w:color w:val="244061" w:themeColor="accent1" w:themeShade="80"/>
          <w:sz w:val="22"/>
          <w:szCs w:val="20"/>
        </w:rPr>
        <w:t>)</w:t>
      </w:r>
    </w:p>
    <w:p w:rsidR="00AE39FB" w:rsidRDefault="00E03783" w:rsidP="00DB5B33">
      <w:pPr>
        <w:pStyle w:val="ListParagraph"/>
        <w:numPr>
          <w:ilvl w:val="0"/>
          <w:numId w:val="3"/>
        </w:numPr>
        <w:spacing w:beforeLines="1" w:afterLines="1"/>
        <w:rPr>
          <w:rFonts w:cs="Times New Roman"/>
          <w:color w:val="244061" w:themeColor="accent1" w:themeShade="80"/>
          <w:sz w:val="22"/>
          <w:szCs w:val="20"/>
        </w:rPr>
      </w:pPr>
      <w:r w:rsidRPr="00AE39FB">
        <w:rPr>
          <w:rFonts w:cs="Times New Roman"/>
          <w:color w:val="244061" w:themeColor="accent1" w:themeShade="80"/>
          <w:sz w:val="22"/>
          <w:szCs w:val="20"/>
        </w:rPr>
        <w:t xml:space="preserve">I Downey (B.Sc. </w:t>
      </w:r>
      <w:proofErr w:type="spellStart"/>
      <w:r w:rsidRPr="00AE39FB">
        <w:rPr>
          <w:rFonts w:cs="Times New Roman"/>
          <w:color w:val="244061" w:themeColor="accent1" w:themeShade="80"/>
          <w:sz w:val="22"/>
          <w:szCs w:val="20"/>
        </w:rPr>
        <w:t>Hons</w:t>
      </w:r>
      <w:proofErr w:type="spellEnd"/>
      <w:r w:rsidRPr="00AE39FB">
        <w:rPr>
          <w:rFonts w:cs="Times New Roman"/>
          <w:color w:val="244061" w:themeColor="accent1" w:themeShade="80"/>
          <w:sz w:val="22"/>
          <w:szCs w:val="20"/>
        </w:rPr>
        <w:t xml:space="preserve"> SSD </w:t>
      </w:r>
      <w:proofErr w:type="spellStart"/>
      <w:r w:rsidRPr="00AE39FB">
        <w:rPr>
          <w:rFonts w:cs="Times New Roman"/>
          <w:color w:val="244061" w:themeColor="accent1" w:themeShade="80"/>
          <w:sz w:val="22"/>
          <w:szCs w:val="20"/>
        </w:rPr>
        <w:t>programme</w:t>
      </w:r>
      <w:proofErr w:type="spellEnd"/>
      <w:r w:rsidRPr="00AE39FB">
        <w:rPr>
          <w:rFonts w:cs="Times New Roman"/>
          <w:color w:val="244061" w:themeColor="accent1" w:themeShade="80"/>
          <w:sz w:val="22"/>
          <w:szCs w:val="20"/>
        </w:rPr>
        <w:t xml:space="preserve">), </w:t>
      </w:r>
      <w:proofErr w:type="gramStart"/>
      <w:r w:rsidRPr="00AE39FB">
        <w:rPr>
          <w:rFonts w:cs="Times New Roman"/>
          <w:color w:val="244061" w:themeColor="accent1" w:themeShade="80"/>
          <w:sz w:val="22"/>
          <w:szCs w:val="20"/>
        </w:rPr>
        <w:t>se</w:t>
      </w:r>
      <w:r w:rsidR="00AE39FB">
        <w:rPr>
          <w:rFonts w:cs="Times New Roman"/>
          <w:color w:val="244061" w:themeColor="accent1" w:themeShade="80"/>
          <w:sz w:val="22"/>
          <w:szCs w:val="20"/>
        </w:rPr>
        <w:t>e  B</w:t>
      </w:r>
      <w:proofErr w:type="gramEnd"/>
      <w:r w:rsidR="00AE39FB">
        <w:rPr>
          <w:rFonts w:cs="Times New Roman"/>
          <w:color w:val="244061" w:themeColor="accent1" w:themeShade="80"/>
          <w:sz w:val="22"/>
          <w:szCs w:val="20"/>
        </w:rPr>
        <w:t xml:space="preserve">. </w:t>
      </w:r>
      <w:proofErr w:type="spellStart"/>
      <w:r w:rsidR="00AE39FB">
        <w:rPr>
          <w:rFonts w:cs="Times New Roman"/>
          <w:color w:val="244061" w:themeColor="accent1" w:themeShade="80"/>
          <w:sz w:val="22"/>
          <w:szCs w:val="20"/>
        </w:rPr>
        <w:t>Mullally</w:t>
      </w:r>
      <w:proofErr w:type="spellEnd"/>
      <w:r w:rsidR="00AE39FB">
        <w:rPr>
          <w:rFonts w:cs="Times New Roman"/>
          <w:color w:val="244061" w:themeColor="accent1" w:themeShade="80"/>
          <w:sz w:val="22"/>
          <w:szCs w:val="20"/>
        </w:rPr>
        <w:t xml:space="preserve"> </w:t>
      </w:r>
      <w:r w:rsidR="00761CD6">
        <w:rPr>
          <w:rFonts w:cs="Times New Roman"/>
          <w:color w:val="244061" w:themeColor="accent1" w:themeShade="80"/>
          <w:sz w:val="22"/>
          <w:szCs w:val="20"/>
        </w:rPr>
        <w:t>while Ian is</w:t>
      </w:r>
      <w:r w:rsidR="00AE39FB">
        <w:rPr>
          <w:rFonts w:cs="Times New Roman"/>
          <w:color w:val="244061" w:themeColor="accent1" w:themeShade="80"/>
          <w:sz w:val="22"/>
          <w:szCs w:val="20"/>
        </w:rPr>
        <w:t xml:space="preserve"> absent.</w:t>
      </w:r>
    </w:p>
    <w:p w:rsidR="00AE39FB" w:rsidRDefault="00E03783" w:rsidP="00DB5B33">
      <w:pPr>
        <w:pStyle w:val="ListParagraph"/>
        <w:numPr>
          <w:ilvl w:val="0"/>
          <w:numId w:val="3"/>
        </w:numPr>
        <w:spacing w:beforeLines="1" w:afterLines="1"/>
        <w:rPr>
          <w:rFonts w:cs="Times New Roman"/>
          <w:color w:val="244061" w:themeColor="accent1" w:themeShade="80"/>
          <w:sz w:val="22"/>
          <w:szCs w:val="20"/>
        </w:rPr>
      </w:pPr>
      <w:r w:rsidRPr="00AE39FB">
        <w:rPr>
          <w:rFonts w:cs="Times New Roman"/>
          <w:color w:val="244061" w:themeColor="accent1" w:themeShade="80"/>
          <w:sz w:val="22"/>
          <w:szCs w:val="20"/>
        </w:rPr>
        <w:t>I Downey (B.Sc.</w:t>
      </w:r>
      <w:r w:rsidR="00AE39FB">
        <w:rPr>
          <w:rFonts w:cs="Times New Roman"/>
          <w:color w:val="244061" w:themeColor="accent1" w:themeShade="80"/>
          <w:sz w:val="22"/>
          <w:szCs w:val="20"/>
        </w:rPr>
        <w:t xml:space="preserve"> </w:t>
      </w:r>
      <w:proofErr w:type="spellStart"/>
      <w:r w:rsidR="00AE39FB">
        <w:rPr>
          <w:rFonts w:cs="Times New Roman"/>
          <w:color w:val="244061" w:themeColor="accent1" w:themeShade="80"/>
          <w:sz w:val="22"/>
          <w:szCs w:val="20"/>
        </w:rPr>
        <w:t>Hons</w:t>
      </w:r>
      <w:proofErr w:type="spellEnd"/>
      <w:r w:rsidR="00AE39FB">
        <w:rPr>
          <w:rFonts w:cs="Times New Roman"/>
          <w:color w:val="244061" w:themeColor="accent1" w:themeShade="80"/>
          <w:sz w:val="22"/>
          <w:szCs w:val="20"/>
        </w:rPr>
        <w:t xml:space="preserve"> Forensics </w:t>
      </w:r>
      <w:proofErr w:type="spellStart"/>
      <w:r w:rsidR="00AE39FB">
        <w:rPr>
          <w:rFonts w:cs="Times New Roman"/>
          <w:color w:val="244061" w:themeColor="accent1" w:themeShade="80"/>
          <w:sz w:val="22"/>
          <w:szCs w:val="20"/>
        </w:rPr>
        <w:t>programme</w:t>
      </w:r>
      <w:proofErr w:type="spellEnd"/>
      <w:r w:rsidR="00AE39FB">
        <w:rPr>
          <w:rFonts w:cs="Times New Roman"/>
          <w:color w:val="244061" w:themeColor="accent1" w:themeShade="80"/>
          <w:sz w:val="22"/>
          <w:szCs w:val="20"/>
        </w:rPr>
        <w:t>)</w:t>
      </w:r>
      <w:r w:rsidR="00761CD6">
        <w:rPr>
          <w:rFonts w:cs="Times New Roman"/>
          <w:color w:val="244061" w:themeColor="accent1" w:themeShade="80"/>
          <w:sz w:val="22"/>
          <w:szCs w:val="20"/>
        </w:rPr>
        <w:t>, see J. Sheppard while Ian is absent.</w:t>
      </w:r>
    </w:p>
    <w:p w:rsidR="00AE39FB" w:rsidRDefault="00E03783" w:rsidP="00DB5B33">
      <w:pPr>
        <w:pStyle w:val="ListParagraph"/>
        <w:numPr>
          <w:ilvl w:val="0"/>
          <w:numId w:val="3"/>
        </w:numPr>
        <w:spacing w:beforeLines="1" w:afterLines="1"/>
        <w:rPr>
          <w:rFonts w:cs="Times New Roman"/>
          <w:color w:val="244061" w:themeColor="accent1" w:themeShade="80"/>
          <w:sz w:val="22"/>
          <w:szCs w:val="20"/>
        </w:rPr>
      </w:pPr>
      <w:r w:rsidRPr="00AE39FB">
        <w:rPr>
          <w:rFonts w:cs="Times New Roman"/>
          <w:color w:val="244061" w:themeColor="accent1" w:themeShade="80"/>
          <w:sz w:val="22"/>
          <w:szCs w:val="20"/>
        </w:rPr>
        <w:t>TJ McDonald (B.Sc.</w:t>
      </w:r>
      <w:r w:rsidR="00AE39FB">
        <w:rPr>
          <w:rFonts w:cs="Times New Roman"/>
          <w:color w:val="244061" w:themeColor="accent1" w:themeShade="80"/>
          <w:sz w:val="22"/>
          <w:szCs w:val="20"/>
        </w:rPr>
        <w:t xml:space="preserve"> </w:t>
      </w:r>
      <w:proofErr w:type="spellStart"/>
      <w:r w:rsidR="00AE39FB">
        <w:rPr>
          <w:rFonts w:cs="Times New Roman"/>
          <w:color w:val="244061" w:themeColor="accent1" w:themeShade="80"/>
          <w:sz w:val="22"/>
          <w:szCs w:val="20"/>
        </w:rPr>
        <w:t>Hons</w:t>
      </w:r>
      <w:proofErr w:type="spellEnd"/>
      <w:r w:rsidR="00AE39FB">
        <w:rPr>
          <w:rFonts w:cs="Times New Roman"/>
          <w:color w:val="244061" w:themeColor="accent1" w:themeShade="80"/>
          <w:sz w:val="22"/>
          <w:szCs w:val="20"/>
        </w:rPr>
        <w:t xml:space="preserve"> IT </w:t>
      </w:r>
      <w:proofErr w:type="spellStart"/>
      <w:r w:rsidR="00AE39FB">
        <w:rPr>
          <w:rFonts w:cs="Times New Roman"/>
          <w:color w:val="244061" w:themeColor="accent1" w:themeShade="80"/>
          <w:sz w:val="22"/>
          <w:szCs w:val="20"/>
        </w:rPr>
        <w:t>programme</w:t>
      </w:r>
      <w:proofErr w:type="spellEnd"/>
      <w:r w:rsidR="00AE39FB">
        <w:rPr>
          <w:rFonts w:cs="Times New Roman"/>
          <w:color w:val="244061" w:themeColor="accent1" w:themeShade="80"/>
          <w:sz w:val="22"/>
          <w:szCs w:val="20"/>
        </w:rPr>
        <w:t>)</w:t>
      </w:r>
    </w:p>
    <w:p w:rsidR="00761CD6" w:rsidRDefault="00E03783" w:rsidP="00DB5B33">
      <w:pPr>
        <w:pStyle w:val="ListParagraph"/>
        <w:numPr>
          <w:ilvl w:val="0"/>
          <w:numId w:val="3"/>
        </w:numPr>
        <w:spacing w:beforeLines="1" w:afterLines="1"/>
        <w:rPr>
          <w:rFonts w:cs="Times New Roman"/>
          <w:color w:val="244061" w:themeColor="accent1" w:themeShade="80"/>
          <w:sz w:val="22"/>
          <w:szCs w:val="20"/>
        </w:rPr>
      </w:pPr>
      <w:r w:rsidRPr="00AE39FB">
        <w:rPr>
          <w:rFonts w:cs="Times New Roman"/>
          <w:color w:val="244061" w:themeColor="accent1" w:themeShade="80"/>
          <w:sz w:val="22"/>
          <w:szCs w:val="20"/>
        </w:rPr>
        <w:t xml:space="preserve">S </w:t>
      </w:r>
      <w:proofErr w:type="spellStart"/>
      <w:r w:rsidRPr="00AE39FB">
        <w:rPr>
          <w:rFonts w:cs="Times New Roman"/>
          <w:color w:val="244061" w:themeColor="accent1" w:themeShade="80"/>
          <w:sz w:val="22"/>
          <w:szCs w:val="20"/>
        </w:rPr>
        <w:t>O'Riordan</w:t>
      </w:r>
      <w:proofErr w:type="spellEnd"/>
      <w:r w:rsidRPr="00AE39FB">
        <w:rPr>
          <w:rFonts w:cs="Times New Roman"/>
          <w:color w:val="244061" w:themeColor="accent1" w:themeShade="80"/>
          <w:sz w:val="22"/>
          <w:szCs w:val="20"/>
        </w:rPr>
        <w:t xml:space="preserve"> (B.Sc. </w:t>
      </w:r>
      <w:proofErr w:type="spellStart"/>
      <w:r w:rsidRPr="00AE39FB">
        <w:rPr>
          <w:rFonts w:cs="Times New Roman"/>
          <w:color w:val="244061" w:themeColor="accent1" w:themeShade="80"/>
          <w:sz w:val="22"/>
          <w:szCs w:val="20"/>
        </w:rPr>
        <w:t>Hons</w:t>
      </w:r>
      <w:proofErr w:type="spellEnd"/>
      <w:r w:rsidRPr="00AE39FB">
        <w:rPr>
          <w:rFonts w:cs="Times New Roman"/>
          <w:color w:val="244061" w:themeColor="accent1" w:themeShade="80"/>
          <w:sz w:val="22"/>
          <w:szCs w:val="20"/>
        </w:rPr>
        <w:t xml:space="preserve"> MM </w:t>
      </w:r>
      <w:proofErr w:type="spellStart"/>
      <w:r w:rsidRPr="00AE39FB">
        <w:rPr>
          <w:rFonts w:cs="Times New Roman"/>
          <w:color w:val="244061" w:themeColor="accent1" w:themeShade="80"/>
          <w:sz w:val="22"/>
          <w:szCs w:val="20"/>
        </w:rPr>
        <w:t>programme</w:t>
      </w:r>
      <w:proofErr w:type="spellEnd"/>
      <w:r w:rsidRPr="00AE39FB">
        <w:rPr>
          <w:rFonts w:cs="Times New Roman"/>
          <w:color w:val="244061" w:themeColor="accent1" w:themeShade="80"/>
          <w:sz w:val="22"/>
          <w:szCs w:val="20"/>
        </w:rPr>
        <w:t xml:space="preserve">) </w:t>
      </w:r>
    </w:p>
    <w:p w:rsidR="00E03783" w:rsidRPr="00AE39FB" w:rsidRDefault="00761CD6" w:rsidP="00DB5B33">
      <w:pPr>
        <w:pStyle w:val="ListParagraph"/>
        <w:numPr>
          <w:ilvl w:val="0"/>
          <w:numId w:val="3"/>
        </w:numPr>
        <w:spacing w:beforeLines="1" w:afterLines="1"/>
        <w:rPr>
          <w:rFonts w:cs="Times New Roman"/>
          <w:color w:val="244061" w:themeColor="accent1" w:themeShade="80"/>
          <w:sz w:val="22"/>
          <w:szCs w:val="20"/>
        </w:rPr>
      </w:pPr>
      <w:r>
        <w:rPr>
          <w:rFonts w:cs="Times New Roman"/>
          <w:color w:val="244061" w:themeColor="accent1" w:themeShade="80"/>
          <w:sz w:val="22"/>
          <w:szCs w:val="20"/>
        </w:rPr>
        <w:t xml:space="preserve">R O’Connor (B.Sc. </w:t>
      </w:r>
      <w:proofErr w:type="spellStart"/>
      <w:r>
        <w:rPr>
          <w:rFonts w:cs="Times New Roman"/>
          <w:color w:val="244061" w:themeColor="accent1" w:themeShade="80"/>
          <w:sz w:val="22"/>
          <w:szCs w:val="20"/>
        </w:rPr>
        <w:t>Hons</w:t>
      </w:r>
      <w:proofErr w:type="spellEnd"/>
      <w:r>
        <w:rPr>
          <w:rFonts w:cs="Times New Roman"/>
          <w:color w:val="244061" w:themeColor="accent1" w:themeShade="80"/>
          <w:sz w:val="22"/>
          <w:szCs w:val="20"/>
        </w:rPr>
        <w:t xml:space="preserve"> Entertainment Systems </w:t>
      </w:r>
      <w:proofErr w:type="spellStart"/>
      <w:r>
        <w:rPr>
          <w:rFonts w:cs="Times New Roman"/>
          <w:color w:val="244061" w:themeColor="accent1" w:themeShade="80"/>
          <w:sz w:val="22"/>
          <w:szCs w:val="20"/>
        </w:rPr>
        <w:t>programme</w:t>
      </w:r>
      <w:proofErr w:type="spellEnd"/>
      <w:r>
        <w:rPr>
          <w:rFonts w:cs="Times New Roman"/>
          <w:color w:val="244061" w:themeColor="accent1" w:themeShade="80"/>
          <w:sz w:val="22"/>
          <w:szCs w:val="20"/>
        </w:rPr>
        <w:t>)</w:t>
      </w:r>
    </w:p>
    <w:p w:rsidR="00AE39FB" w:rsidRDefault="00AE39FB" w:rsidP="00DB5B33">
      <w:pPr>
        <w:spacing w:beforeLines="1" w:afterLines="1"/>
        <w:rPr>
          <w:rFonts w:cs="Times New Roman"/>
          <w:color w:val="244061" w:themeColor="accent1" w:themeShade="80"/>
          <w:sz w:val="22"/>
          <w:szCs w:val="20"/>
        </w:rPr>
      </w:pPr>
    </w:p>
    <w:p w:rsidR="00AE39FB"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In addition to his role as coordinator of the </w:t>
      </w:r>
      <w:r>
        <w:rPr>
          <w:rFonts w:cs="Times New Roman"/>
          <w:color w:val="244061" w:themeColor="accent1" w:themeShade="80"/>
          <w:sz w:val="22"/>
          <w:szCs w:val="20"/>
        </w:rPr>
        <w:t>B.Sc.</w:t>
      </w:r>
      <w:r w:rsidRPr="00E03783">
        <w:rPr>
          <w:rFonts w:cs="Times New Roman"/>
          <w:color w:val="244061" w:themeColor="accent1" w:themeShade="80"/>
          <w:sz w:val="22"/>
          <w:szCs w:val="20"/>
        </w:rPr>
        <w:t xml:space="preserve"> </w:t>
      </w:r>
      <w:proofErr w:type="spellStart"/>
      <w:r w:rsidRPr="00E03783">
        <w:rPr>
          <w:rFonts w:cs="Times New Roman"/>
          <w:color w:val="244061" w:themeColor="accent1" w:themeShade="80"/>
          <w:sz w:val="22"/>
          <w:szCs w:val="20"/>
        </w:rPr>
        <w:t>Hons</w:t>
      </w:r>
      <w:proofErr w:type="spellEnd"/>
      <w:r w:rsidRPr="00E03783">
        <w:rPr>
          <w:rFonts w:cs="Times New Roman"/>
          <w:color w:val="244061" w:themeColor="accent1" w:themeShade="80"/>
          <w:sz w:val="22"/>
          <w:szCs w:val="20"/>
        </w:rPr>
        <w:t xml:space="preserve"> SSD </w:t>
      </w:r>
      <w:proofErr w:type="spellStart"/>
      <w:r w:rsidRPr="00E03783">
        <w:rPr>
          <w:rFonts w:cs="Times New Roman"/>
          <w:color w:val="244061" w:themeColor="accent1" w:themeShade="80"/>
          <w:sz w:val="22"/>
          <w:szCs w:val="20"/>
        </w:rPr>
        <w:t>programme</w:t>
      </w:r>
      <w:proofErr w:type="spellEnd"/>
      <w:r w:rsidRPr="00E03783">
        <w:rPr>
          <w:rFonts w:cs="Times New Roman"/>
          <w:color w:val="244061" w:themeColor="accent1" w:themeShade="80"/>
          <w:sz w:val="22"/>
          <w:szCs w:val="20"/>
        </w:rPr>
        <w:t>, Ian Downey has a few other duties such as drawing up examination timetables and collecting the abstracts and photographs for the project book published at the end of the year.  </w:t>
      </w:r>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br w:type="textWrapping" w:clear="all"/>
        <w:t>This book is made available to future employers and others at the Student Fair at which you have the opportunity to show your project</w:t>
      </w:r>
      <w:r w:rsidR="00AE39FB">
        <w:rPr>
          <w:rFonts w:cs="Times New Roman"/>
          <w:color w:val="244061" w:themeColor="accent1" w:themeShade="80"/>
          <w:sz w:val="22"/>
          <w:szCs w:val="20"/>
        </w:rPr>
        <w:t>s.  See also section 12 below.</w:t>
      </w:r>
    </w:p>
    <w:p w:rsidR="00E03783" w:rsidRPr="00E03783" w:rsidRDefault="00E03783" w:rsidP="00AE39FB">
      <w:pPr>
        <w:pStyle w:val="Heading1"/>
      </w:pPr>
      <w:bookmarkStart w:id="6" w:name="_Toc177617493"/>
      <w:r w:rsidRPr="00E03783">
        <w:t>5. REPORTS AND OTHER DELIVERABLES</w:t>
      </w:r>
      <w:bookmarkEnd w:id="6"/>
      <w:r w:rsidRPr="00E03783">
        <w:t xml:space="preserve"> </w:t>
      </w:r>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You will be required to write formal reports on your project on f</w:t>
      </w:r>
      <w:r w:rsidR="00B0067E">
        <w:rPr>
          <w:rFonts w:cs="Times New Roman"/>
          <w:color w:val="244061" w:themeColor="accent1" w:themeShade="80"/>
          <w:sz w:val="22"/>
          <w:szCs w:val="20"/>
        </w:rPr>
        <w:t>ive</w:t>
      </w:r>
      <w:r w:rsidRPr="00E03783">
        <w:rPr>
          <w:rFonts w:cs="Times New Roman"/>
          <w:color w:val="244061" w:themeColor="accent1" w:themeShade="80"/>
          <w:sz w:val="22"/>
          <w:szCs w:val="20"/>
        </w:rPr>
        <w:t xml:space="preserve"> occasions throughout the academic session.  These reports will be required as follows:</w:t>
      </w:r>
    </w:p>
    <w:p w:rsidR="00B0067E"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Report 0: </w:t>
      </w:r>
      <w:r w:rsidR="00B0067E">
        <w:rPr>
          <w:rFonts w:cs="Times New Roman"/>
          <w:color w:val="244061" w:themeColor="accent1" w:themeShade="80"/>
          <w:sz w:val="22"/>
          <w:szCs w:val="20"/>
        </w:rPr>
        <w:t xml:space="preserve">Project Proposal </w:t>
      </w:r>
      <w:r w:rsidRPr="00E03783">
        <w:rPr>
          <w:rFonts w:cs="Times New Roman"/>
          <w:color w:val="244061" w:themeColor="accent1" w:themeShade="80"/>
          <w:sz w:val="22"/>
          <w:szCs w:val="20"/>
        </w:rPr>
        <w:t xml:space="preserve">on 20 September 2011 </w:t>
      </w:r>
      <w:r w:rsidRPr="00E03783">
        <w:rPr>
          <w:rFonts w:cs="Times New Roman"/>
          <w:color w:val="244061" w:themeColor="accent1" w:themeShade="80"/>
          <w:sz w:val="22"/>
          <w:szCs w:val="20"/>
        </w:rPr>
        <w:br/>
        <w:t xml:space="preserve">Report 1: </w:t>
      </w:r>
      <w:r w:rsidR="00B0067E">
        <w:rPr>
          <w:rFonts w:cs="Times New Roman"/>
          <w:color w:val="244061" w:themeColor="accent1" w:themeShade="80"/>
          <w:sz w:val="22"/>
          <w:szCs w:val="20"/>
        </w:rPr>
        <w:t>4 November 2011</w:t>
      </w:r>
      <w:r w:rsidRPr="00E03783">
        <w:rPr>
          <w:rFonts w:cs="Times New Roman"/>
          <w:color w:val="244061" w:themeColor="accent1" w:themeShade="80"/>
          <w:sz w:val="22"/>
          <w:szCs w:val="20"/>
        </w:rPr>
        <w:br/>
        <w:t xml:space="preserve">Report 2: </w:t>
      </w:r>
      <w:r w:rsidR="00B0067E">
        <w:rPr>
          <w:rFonts w:cs="Times New Roman"/>
          <w:color w:val="244061" w:themeColor="accent1" w:themeShade="80"/>
          <w:sz w:val="22"/>
          <w:szCs w:val="20"/>
        </w:rPr>
        <w:t>Abstract and Photo 25 November 2011</w:t>
      </w:r>
    </w:p>
    <w:p w:rsidR="00E91477" w:rsidRDefault="00B0067E" w:rsidP="00DB5B33">
      <w:pPr>
        <w:spacing w:beforeLines="1" w:afterLines="1"/>
        <w:rPr>
          <w:rFonts w:cs="Times New Roman"/>
          <w:color w:val="244061" w:themeColor="accent1" w:themeShade="80"/>
          <w:sz w:val="22"/>
          <w:szCs w:val="20"/>
        </w:rPr>
      </w:pPr>
      <w:r>
        <w:rPr>
          <w:rFonts w:cs="Times New Roman"/>
          <w:color w:val="244061" w:themeColor="accent1" w:themeShade="80"/>
          <w:sz w:val="22"/>
          <w:szCs w:val="20"/>
        </w:rPr>
        <w:t xml:space="preserve">Report 3: 2 December </w:t>
      </w:r>
      <w:r w:rsidR="00E91477">
        <w:rPr>
          <w:rFonts w:cs="Times New Roman"/>
          <w:color w:val="244061" w:themeColor="accent1" w:themeShade="80"/>
          <w:sz w:val="22"/>
          <w:szCs w:val="20"/>
        </w:rPr>
        <w:t>2011</w:t>
      </w:r>
      <w:r w:rsidR="00E03783" w:rsidRPr="00E03783">
        <w:rPr>
          <w:rFonts w:cs="Times New Roman"/>
          <w:color w:val="244061" w:themeColor="accent1" w:themeShade="80"/>
          <w:sz w:val="22"/>
          <w:szCs w:val="20"/>
        </w:rPr>
        <w:br/>
        <w:t xml:space="preserve">Report </w:t>
      </w:r>
      <w:r>
        <w:rPr>
          <w:rFonts w:cs="Times New Roman"/>
          <w:color w:val="244061" w:themeColor="accent1" w:themeShade="80"/>
          <w:sz w:val="22"/>
          <w:szCs w:val="20"/>
        </w:rPr>
        <w:t>4</w:t>
      </w:r>
      <w:r w:rsidR="00E03783" w:rsidRPr="00E03783">
        <w:rPr>
          <w:rFonts w:cs="Times New Roman"/>
          <w:color w:val="244061" w:themeColor="accent1" w:themeShade="80"/>
          <w:sz w:val="22"/>
          <w:szCs w:val="20"/>
        </w:rPr>
        <w:t xml:space="preserve">: two weeks before the first day of project demos, in hardcopy, via </w:t>
      </w:r>
      <w:proofErr w:type="spellStart"/>
      <w:r w:rsidR="00E03783" w:rsidRPr="00E03783">
        <w:rPr>
          <w:rFonts w:cs="Times New Roman"/>
          <w:color w:val="244061" w:themeColor="accent1" w:themeShade="80"/>
          <w:sz w:val="22"/>
          <w:szCs w:val="20"/>
        </w:rPr>
        <w:t>moodle</w:t>
      </w:r>
      <w:proofErr w:type="spellEnd"/>
      <w:r w:rsidR="00E03783" w:rsidRPr="00E03783">
        <w:rPr>
          <w:rFonts w:cs="Times New Roman"/>
          <w:color w:val="244061" w:themeColor="accent1" w:themeShade="80"/>
          <w:sz w:val="22"/>
          <w:szCs w:val="20"/>
        </w:rPr>
        <w:t xml:space="preserve"> and possibly on computer disc.</w:t>
      </w:r>
      <w:r w:rsidR="00E03783" w:rsidRPr="00E03783">
        <w:rPr>
          <w:rFonts w:cs="Times New Roman"/>
          <w:color w:val="244061" w:themeColor="accent1" w:themeShade="80"/>
          <w:sz w:val="22"/>
          <w:szCs w:val="20"/>
        </w:rPr>
        <w:br/>
      </w:r>
      <w:r w:rsidR="00E03783" w:rsidRPr="00E03783">
        <w:rPr>
          <w:rFonts w:cs="Times New Roman"/>
          <w:color w:val="244061" w:themeColor="accent1" w:themeShade="80"/>
          <w:sz w:val="22"/>
          <w:szCs w:val="20"/>
        </w:rPr>
        <w:br/>
        <w:t>Report 1 will be accompanied by a technological feasibility study in which you show that the various</w:t>
      </w:r>
      <w:r w:rsidR="00E91477">
        <w:rPr>
          <w:rFonts w:cs="Times New Roman"/>
          <w:color w:val="244061" w:themeColor="accent1" w:themeShade="80"/>
          <w:sz w:val="22"/>
          <w:szCs w:val="20"/>
        </w:rPr>
        <w:t xml:space="preserve"> </w:t>
      </w:r>
      <w:r w:rsidR="00E03783" w:rsidRPr="00E03783">
        <w:rPr>
          <w:rFonts w:cs="Times New Roman"/>
          <w:color w:val="244061" w:themeColor="accent1" w:themeShade="80"/>
          <w:sz w:val="22"/>
          <w:szCs w:val="20"/>
        </w:rPr>
        <w:t xml:space="preserve">technologies to be used in your project, both hardware and software, work together.  The word show in the last sentence is to be taken literally.  In other words you build a working technological prototype using the relevant software/hardware. </w:t>
      </w:r>
      <w:r w:rsidR="00E03783" w:rsidRPr="00E03783">
        <w:rPr>
          <w:rFonts w:cs="Times New Roman"/>
          <w:color w:val="244061" w:themeColor="accent1" w:themeShade="80"/>
          <w:sz w:val="22"/>
          <w:szCs w:val="20"/>
        </w:rPr>
        <w:br/>
      </w:r>
      <w:r w:rsidR="00E03783" w:rsidRPr="00E03783">
        <w:rPr>
          <w:rFonts w:cs="Times New Roman"/>
          <w:color w:val="244061" w:themeColor="accent1" w:themeShade="80"/>
          <w:sz w:val="22"/>
          <w:szCs w:val="20"/>
        </w:rPr>
        <w:br/>
        <w:t>If the project is being done in an iterative, incremental and evolutionary</w:t>
      </w:r>
      <w:r w:rsidR="00E91477">
        <w:rPr>
          <w:rFonts w:cs="Times New Roman"/>
          <w:color w:val="244061" w:themeColor="accent1" w:themeShade="80"/>
          <w:sz w:val="22"/>
          <w:szCs w:val="20"/>
        </w:rPr>
        <w:t xml:space="preserve"> manner, this first report may </w:t>
      </w:r>
      <w:r w:rsidR="00E03783" w:rsidRPr="00E03783">
        <w:rPr>
          <w:rFonts w:cs="Times New Roman"/>
          <w:color w:val="244061" w:themeColor="accent1" w:themeShade="80"/>
          <w:sz w:val="22"/>
          <w:szCs w:val="20"/>
        </w:rPr>
        <w:t xml:space="preserve">contain the first attempt at a </w:t>
      </w:r>
      <w:r w:rsidR="00E03783" w:rsidRPr="00E03783">
        <w:rPr>
          <w:rFonts w:cs="Times New Roman"/>
          <w:color w:val="244061" w:themeColor="accent1" w:themeShade="80"/>
          <w:sz w:val="22"/>
          <w:szCs w:val="20"/>
          <w:u w:val="single"/>
        </w:rPr>
        <w:t>plan</w:t>
      </w:r>
      <w:r w:rsidR="00E03783" w:rsidRPr="00E03783">
        <w:rPr>
          <w:rFonts w:cs="Times New Roman"/>
          <w:color w:val="244061" w:themeColor="accent1" w:themeShade="80"/>
          <w:sz w:val="22"/>
          <w:szCs w:val="20"/>
        </w:rPr>
        <w:t xml:space="preserve"> for release of the project, in a number of iteratio</w:t>
      </w:r>
      <w:r w:rsidR="00E91477">
        <w:rPr>
          <w:rFonts w:cs="Times New Roman"/>
          <w:color w:val="244061" w:themeColor="accent1" w:themeShade="80"/>
          <w:sz w:val="22"/>
          <w:szCs w:val="20"/>
        </w:rPr>
        <w:t xml:space="preserve">ns, each of which aims to be of </w:t>
      </w:r>
      <w:r w:rsidR="00E03783" w:rsidRPr="00E03783">
        <w:rPr>
          <w:rFonts w:cs="Times New Roman"/>
          <w:color w:val="244061" w:themeColor="accent1" w:themeShade="80"/>
          <w:sz w:val="22"/>
          <w:szCs w:val="20"/>
        </w:rPr>
        <w:t>production quality but that will be (a) re-factored and possibly (b) changed to reflect a more ma</w:t>
      </w:r>
      <w:r w:rsidR="00E91477">
        <w:rPr>
          <w:rFonts w:cs="Times New Roman"/>
          <w:color w:val="244061" w:themeColor="accent1" w:themeShade="80"/>
          <w:sz w:val="22"/>
          <w:szCs w:val="20"/>
        </w:rPr>
        <w:t xml:space="preserve">ture idea </w:t>
      </w:r>
      <w:r w:rsidR="00E03783" w:rsidRPr="00E03783">
        <w:rPr>
          <w:rFonts w:cs="Times New Roman"/>
          <w:color w:val="244061" w:themeColor="accent1" w:themeShade="80"/>
          <w:sz w:val="22"/>
          <w:szCs w:val="20"/>
        </w:rPr>
        <w:t xml:space="preserve">of what the users want, just before the next iteration is started.  </w:t>
      </w:r>
    </w:p>
    <w:p w:rsidR="00E03783" w:rsidRPr="00E03783" w:rsidRDefault="00E03783" w:rsidP="00DB5B33">
      <w:pPr>
        <w:spacing w:beforeLines="1" w:afterLines="1"/>
        <w:rPr>
          <w:rFonts w:cs="Times New Roman"/>
          <w:color w:val="244061" w:themeColor="accent1" w:themeShade="80"/>
          <w:sz w:val="22"/>
          <w:szCs w:val="20"/>
        </w:rPr>
      </w:pPr>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If appropriate, the first report will be accompanied, not just with a technological prototype, but also with the technological prototype partially or completely fleshed out with code for the first iteration.  </w:t>
      </w:r>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The second report due will show some more evidence of implementation.  </w:t>
      </w:r>
      <w:r w:rsidRPr="00E03783">
        <w:rPr>
          <w:rFonts w:cs="Times New Roman"/>
          <w:color w:val="244061" w:themeColor="accent1" w:themeShade="80"/>
          <w:sz w:val="22"/>
          <w:szCs w:val="20"/>
        </w:rPr>
        <w:br/>
      </w:r>
      <w:r w:rsidRPr="00E03783">
        <w:rPr>
          <w:rFonts w:cs="Times New Roman"/>
          <w:color w:val="244061" w:themeColor="accent1" w:themeShade="80"/>
          <w:sz w:val="22"/>
          <w:szCs w:val="20"/>
        </w:rPr>
        <w:br/>
        <w:t>The coordination team for a given course may issue more detailed instruc</w:t>
      </w:r>
      <w:r w:rsidR="00E91477">
        <w:rPr>
          <w:rFonts w:cs="Times New Roman"/>
          <w:color w:val="244061" w:themeColor="accent1" w:themeShade="80"/>
          <w:sz w:val="22"/>
          <w:szCs w:val="20"/>
        </w:rPr>
        <w:t xml:space="preserve">tion as to hand-up dates, but, </w:t>
      </w:r>
      <w:r w:rsidRPr="00E03783">
        <w:rPr>
          <w:rFonts w:cs="Times New Roman"/>
          <w:color w:val="244061" w:themeColor="accent1" w:themeShade="80"/>
          <w:sz w:val="22"/>
          <w:szCs w:val="20"/>
        </w:rPr>
        <w:t xml:space="preserve">ordinarily, will not change the spirit </w:t>
      </w:r>
      <w:r w:rsidR="00E91477">
        <w:rPr>
          <w:rFonts w:cs="Times New Roman"/>
          <w:color w:val="244061" w:themeColor="accent1" w:themeShade="80"/>
          <w:sz w:val="22"/>
          <w:szCs w:val="20"/>
        </w:rPr>
        <w:t>of </w:t>
      </w:r>
      <w:r w:rsidRPr="00E03783">
        <w:rPr>
          <w:rFonts w:cs="Times New Roman"/>
          <w:color w:val="244061" w:themeColor="accent1" w:themeShade="80"/>
          <w:sz w:val="22"/>
          <w:szCs w:val="20"/>
        </w:rPr>
        <w:t xml:space="preserve">any of the above rulings.  </w:t>
      </w:r>
    </w:p>
    <w:p w:rsidR="00E91477" w:rsidRDefault="00E91477" w:rsidP="00DB5B33">
      <w:pPr>
        <w:spacing w:beforeLines="1" w:afterLines="1"/>
        <w:rPr>
          <w:rFonts w:cs="Times New Roman"/>
          <w:color w:val="244061" w:themeColor="accent1" w:themeShade="80"/>
          <w:sz w:val="22"/>
          <w:szCs w:val="20"/>
        </w:rPr>
      </w:pPr>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The detailed contents of these reports will be based on: </w:t>
      </w:r>
    </w:p>
    <w:p w:rsidR="00E91477"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(a) </w:t>
      </w:r>
      <w:proofErr w:type="gramStart"/>
      <w:r w:rsidRPr="00E03783">
        <w:rPr>
          <w:rFonts w:cs="Times New Roman"/>
          <w:color w:val="244061" w:themeColor="accent1" w:themeShade="80"/>
          <w:sz w:val="22"/>
          <w:szCs w:val="20"/>
        </w:rPr>
        <w:t>a</w:t>
      </w:r>
      <w:proofErr w:type="gramEnd"/>
      <w:r w:rsidRPr="00E03783">
        <w:rPr>
          <w:rFonts w:cs="Times New Roman"/>
          <w:color w:val="244061" w:themeColor="accent1" w:themeShade="80"/>
          <w:sz w:val="22"/>
          <w:szCs w:val="20"/>
        </w:rPr>
        <w:t xml:space="preserve"> discussion with the group's supervisor.  </w:t>
      </w:r>
      <w:r w:rsidRPr="00E03783">
        <w:rPr>
          <w:rFonts w:cs="Times New Roman"/>
          <w:color w:val="244061" w:themeColor="accent1" w:themeShade="80"/>
          <w:sz w:val="22"/>
          <w:szCs w:val="20"/>
        </w:rPr>
        <w:br/>
        <w:t xml:space="preserve">(b) </w:t>
      </w:r>
      <w:proofErr w:type="gramStart"/>
      <w:r w:rsidRPr="00E03783">
        <w:rPr>
          <w:rFonts w:cs="Times New Roman"/>
          <w:color w:val="244061" w:themeColor="accent1" w:themeShade="80"/>
          <w:sz w:val="22"/>
          <w:szCs w:val="20"/>
        </w:rPr>
        <w:t>guidance</w:t>
      </w:r>
      <w:proofErr w:type="gramEnd"/>
      <w:r w:rsidRPr="00E03783">
        <w:rPr>
          <w:rFonts w:cs="Times New Roman"/>
          <w:color w:val="244061" w:themeColor="accent1" w:themeShade="80"/>
          <w:sz w:val="22"/>
          <w:szCs w:val="20"/>
        </w:rPr>
        <w:t xml:space="preserve">/instruction that may be issued by the coordinating team for your own particular </w:t>
      </w:r>
      <w:r>
        <w:rPr>
          <w:rFonts w:cs="Times New Roman"/>
          <w:color w:val="244061" w:themeColor="accent1" w:themeShade="80"/>
          <w:sz w:val="22"/>
          <w:szCs w:val="20"/>
        </w:rPr>
        <w:t>B.Sc.</w:t>
      </w:r>
      <w:r w:rsidRPr="00E03783">
        <w:rPr>
          <w:rFonts w:cs="Times New Roman"/>
          <w:color w:val="244061" w:themeColor="accent1" w:themeShade="80"/>
          <w:sz w:val="22"/>
          <w:szCs w:val="20"/>
        </w:rPr>
        <w:t xml:space="preserve"> </w:t>
      </w:r>
      <w:proofErr w:type="spellStart"/>
      <w:r w:rsidRPr="00E03783">
        <w:rPr>
          <w:rFonts w:cs="Times New Roman"/>
          <w:color w:val="244061" w:themeColor="accent1" w:themeShade="80"/>
          <w:sz w:val="22"/>
          <w:szCs w:val="20"/>
        </w:rPr>
        <w:t>programme</w:t>
      </w:r>
      <w:proofErr w:type="spellEnd"/>
      <w:r w:rsidR="004A5659">
        <w:rPr>
          <w:rFonts w:cs="Times New Roman"/>
          <w:color w:val="244061" w:themeColor="accent1" w:themeShade="80"/>
          <w:sz w:val="22"/>
          <w:szCs w:val="20"/>
        </w:rPr>
        <w:t>.</w:t>
      </w:r>
      <w:r w:rsidRPr="00E03783">
        <w:rPr>
          <w:rFonts w:cs="Times New Roman"/>
          <w:color w:val="244061" w:themeColor="accent1" w:themeShade="80"/>
          <w:sz w:val="22"/>
          <w:szCs w:val="20"/>
        </w:rPr>
        <w:br/>
        <w:t xml:space="preserve">(c) </w:t>
      </w:r>
      <w:proofErr w:type="gramStart"/>
      <w:r w:rsidRPr="00E03783">
        <w:rPr>
          <w:rFonts w:cs="Times New Roman"/>
          <w:color w:val="244061" w:themeColor="accent1" w:themeShade="80"/>
          <w:sz w:val="22"/>
          <w:szCs w:val="20"/>
        </w:rPr>
        <w:t>the</w:t>
      </w:r>
      <w:proofErr w:type="gramEnd"/>
      <w:r w:rsidRPr="00E03783">
        <w:rPr>
          <w:rFonts w:cs="Times New Roman"/>
          <w:color w:val="244061" w:themeColor="accent1" w:themeShade="80"/>
          <w:sz w:val="22"/>
          <w:szCs w:val="20"/>
        </w:rPr>
        <w:t xml:space="preserve"> developmental stage that the group's chosen methodology indicates that</w:t>
      </w:r>
      <w:r w:rsidR="00E91477">
        <w:rPr>
          <w:rFonts w:cs="Times New Roman"/>
          <w:color w:val="244061" w:themeColor="accent1" w:themeShade="80"/>
          <w:sz w:val="22"/>
          <w:szCs w:val="20"/>
        </w:rPr>
        <w:t xml:space="preserve"> the group should have reached </w:t>
      </w:r>
      <w:r w:rsidRPr="00E03783">
        <w:rPr>
          <w:rFonts w:cs="Times New Roman"/>
          <w:color w:val="244061" w:themeColor="accent1" w:themeShade="80"/>
          <w:sz w:val="22"/>
          <w:szCs w:val="20"/>
        </w:rPr>
        <w:t>at the time in question</w:t>
      </w:r>
      <w:r w:rsidR="00E91477">
        <w:rPr>
          <w:rFonts w:cs="Times New Roman"/>
          <w:color w:val="244061" w:themeColor="accent1" w:themeShade="80"/>
          <w:sz w:val="22"/>
          <w:szCs w:val="20"/>
        </w:rPr>
        <w:t>.</w:t>
      </w:r>
    </w:p>
    <w:p w:rsidR="00E03783" w:rsidRPr="00E03783" w:rsidRDefault="00E03783" w:rsidP="00DB5B33">
      <w:pPr>
        <w:spacing w:beforeLines="1" w:afterLines="1"/>
        <w:rPr>
          <w:rFonts w:cs="Times New Roman"/>
          <w:color w:val="244061" w:themeColor="accent1" w:themeShade="80"/>
          <w:sz w:val="22"/>
          <w:szCs w:val="20"/>
        </w:rPr>
      </w:pPr>
    </w:p>
    <w:p w:rsidR="00E91477" w:rsidRDefault="00E03783" w:rsidP="00E91477">
      <w:pPr>
        <w:pStyle w:val="Heading1"/>
      </w:pPr>
      <w:bookmarkStart w:id="7" w:name="_Toc177617494"/>
      <w:r w:rsidRPr="00E03783">
        <w:t>6. DECLARATION OF AUTHENTICITY</w:t>
      </w:r>
      <w:bookmarkEnd w:id="7"/>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On the first inside page of any report, you should have printed out the following declaration, and, in the case of any hard copy, this is to be signed and dated by the project participant.</w:t>
      </w:r>
    </w:p>
    <w:p w:rsidR="00E91477" w:rsidRDefault="00E91477" w:rsidP="00DB5B33">
      <w:pPr>
        <w:spacing w:beforeLines="1" w:afterLines="1"/>
        <w:rPr>
          <w:rFonts w:cs="Times New Roman"/>
          <w:color w:val="244061" w:themeColor="accent1" w:themeShade="80"/>
          <w:sz w:val="22"/>
          <w:szCs w:val="20"/>
        </w:rPr>
      </w:pPr>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In the case of one person undertaking the project, the text above should read:</w:t>
      </w:r>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Except where explicitly stated, this report represents work that I have done myself. I have not submitted the work represented in this report in any other course of study leading to an academic award.  </w:t>
      </w:r>
    </w:p>
    <w:p w:rsidR="00E91477" w:rsidRDefault="00E91477" w:rsidP="00DB5B33">
      <w:pPr>
        <w:spacing w:beforeLines="1" w:afterLines="1"/>
        <w:rPr>
          <w:rFonts w:cs="Times New Roman"/>
          <w:color w:val="244061" w:themeColor="accent1" w:themeShade="80"/>
          <w:sz w:val="22"/>
          <w:szCs w:val="20"/>
        </w:rPr>
      </w:pPr>
    </w:p>
    <w:p w:rsidR="00E03783" w:rsidRPr="00E03783" w:rsidRDefault="00E03783" w:rsidP="00E91477">
      <w:pPr>
        <w:pStyle w:val="Heading1"/>
      </w:pPr>
      <w:bookmarkStart w:id="8" w:name="_Toc177617495"/>
      <w:r w:rsidRPr="00E03783">
        <w:t>7. EXAMINERS AND PROJECT EXAMINATIONS</w:t>
      </w:r>
      <w:bookmarkEnd w:id="8"/>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There will be four examiner categories:</w:t>
      </w:r>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(a) </w:t>
      </w:r>
      <w:proofErr w:type="gramStart"/>
      <w:r w:rsidRPr="00E03783">
        <w:rPr>
          <w:rFonts w:cs="Times New Roman"/>
          <w:color w:val="244061" w:themeColor="accent1" w:themeShade="80"/>
          <w:sz w:val="22"/>
          <w:szCs w:val="20"/>
        </w:rPr>
        <w:t>the</w:t>
      </w:r>
      <w:proofErr w:type="gramEnd"/>
      <w:r w:rsidRPr="00E03783">
        <w:rPr>
          <w:rFonts w:cs="Times New Roman"/>
          <w:color w:val="244061" w:themeColor="accent1" w:themeShade="80"/>
          <w:sz w:val="22"/>
          <w:szCs w:val="20"/>
        </w:rPr>
        <w:t xml:space="preserve"> supervisor</w:t>
      </w:r>
      <w:r w:rsidRPr="00E03783">
        <w:rPr>
          <w:rFonts w:cs="Times New Roman"/>
          <w:color w:val="244061" w:themeColor="accent1" w:themeShade="80"/>
          <w:sz w:val="22"/>
          <w:szCs w:val="20"/>
        </w:rPr>
        <w:br/>
        <w:t>(b) a second reader, who will usually be a supervisor of other projects</w:t>
      </w:r>
      <w:r w:rsidRPr="00E03783">
        <w:rPr>
          <w:rFonts w:cs="Times New Roman"/>
          <w:color w:val="244061" w:themeColor="accent1" w:themeShade="80"/>
          <w:sz w:val="22"/>
          <w:szCs w:val="20"/>
        </w:rPr>
        <w:br/>
        <w:t>(c) other examiners that may examine your project during the final demonstration</w:t>
      </w:r>
      <w:r w:rsidRPr="00E03783">
        <w:rPr>
          <w:rFonts w:cs="Times New Roman"/>
          <w:color w:val="244061" w:themeColor="accent1" w:themeShade="80"/>
          <w:sz w:val="22"/>
          <w:szCs w:val="20"/>
        </w:rPr>
        <w:br/>
        <w:t>(d) the external examiners</w:t>
      </w:r>
    </w:p>
    <w:p w:rsidR="00E91477" w:rsidRDefault="00E91477" w:rsidP="00DB5B33">
      <w:pPr>
        <w:spacing w:beforeLines="1" w:afterLines="1"/>
        <w:rPr>
          <w:rFonts w:cs="Times New Roman"/>
          <w:color w:val="244061" w:themeColor="accent1" w:themeShade="80"/>
          <w:sz w:val="22"/>
          <w:szCs w:val="20"/>
        </w:rPr>
      </w:pPr>
    </w:p>
    <w:p w:rsidR="00E03783" w:rsidRPr="00E03783" w:rsidRDefault="00E03783" w:rsidP="00E91477">
      <w:pPr>
        <w:pStyle w:val="Heading1"/>
      </w:pPr>
      <w:bookmarkStart w:id="9" w:name="_Toc177617496"/>
      <w:r w:rsidRPr="00E03783">
        <w:t>8. MEETINGS THROUGHOUT THE YEAR</w:t>
      </w:r>
      <w:bookmarkEnd w:id="9"/>
    </w:p>
    <w:p w:rsidR="00E91477"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Usually each project student will have a weekly meeting with his or her supervisor during which he or she will show his/her progress, emphasis being placed on risk-reduction from week to week as issues associated with (a) project requirements gathering, (b) technologies and (c) skills building are addressed.  </w:t>
      </w:r>
      <w:r w:rsidRPr="00E03783">
        <w:rPr>
          <w:rFonts w:cs="Times New Roman"/>
          <w:color w:val="244061" w:themeColor="accent1" w:themeShade="80"/>
          <w:sz w:val="22"/>
          <w:szCs w:val="20"/>
        </w:rPr>
        <w:br/>
      </w:r>
    </w:p>
    <w:p w:rsidR="00E91477"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Each meeting must be logged perhaps simply by a brief exchange of email</w:t>
      </w:r>
      <w:r w:rsidR="00E91477">
        <w:rPr>
          <w:rFonts w:cs="Times New Roman"/>
          <w:color w:val="244061" w:themeColor="accent1" w:themeShade="80"/>
          <w:sz w:val="22"/>
          <w:szCs w:val="20"/>
        </w:rPr>
        <w:t xml:space="preserve">s between group and supervisor </w:t>
      </w:r>
      <w:r w:rsidRPr="00E03783">
        <w:rPr>
          <w:rFonts w:cs="Times New Roman"/>
          <w:color w:val="244061" w:themeColor="accent1" w:themeShade="80"/>
          <w:sz w:val="22"/>
          <w:szCs w:val="20"/>
        </w:rPr>
        <w:t>after the meeting outlining what was agreed and what is to be done for the next meeting.  It may be appropriate to implement this log in the form of a blog.  </w:t>
      </w:r>
    </w:p>
    <w:p w:rsidR="00E03783" w:rsidRPr="00E03783" w:rsidRDefault="00E03783" w:rsidP="00DB5B33">
      <w:pPr>
        <w:spacing w:beforeLines="1" w:afterLines="1"/>
        <w:rPr>
          <w:rFonts w:cs="Times New Roman"/>
          <w:color w:val="244061" w:themeColor="accent1" w:themeShade="80"/>
          <w:sz w:val="22"/>
          <w:szCs w:val="20"/>
        </w:rPr>
      </w:pPr>
    </w:p>
    <w:p w:rsidR="00E91477"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If either the supervisor or the student is unable to keep a project-related appoin</w:t>
      </w:r>
      <w:r w:rsidR="00E91477">
        <w:rPr>
          <w:rFonts w:cs="Times New Roman"/>
          <w:color w:val="244061" w:themeColor="accent1" w:themeShade="80"/>
          <w:sz w:val="22"/>
          <w:szCs w:val="20"/>
        </w:rPr>
        <w:t xml:space="preserve">tment, the other party will be </w:t>
      </w:r>
      <w:r w:rsidRPr="00E03783">
        <w:rPr>
          <w:rFonts w:cs="Times New Roman"/>
          <w:color w:val="244061" w:themeColor="accent1" w:themeShade="80"/>
          <w:sz w:val="22"/>
          <w:szCs w:val="20"/>
        </w:rPr>
        <w:t>informed as soon as possible.  Naturally it will be rare for such cancellation to take place.</w:t>
      </w:r>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    </w:t>
      </w:r>
    </w:p>
    <w:p w:rsidR="00E91477" w:rsidRDefault="00E03783" w:rsidP="00E91477">
      <w:pPr>
        <w:pStyle w:val="Heading1"/>
      </w:pPr>
      <w:bookmarkStart w:id="10" w:name="_Toc177617497"/>
      <w:r w:rsidRPr="00E03783">
        <w:t>9. PROJECT ABSTRACTS, CLASS WEB SITE, AND PRINTED PROJECT BOOK OF ALL THE PROJECTS</w:t>
      </w:r>
      <w:bookmarkEnd w:id="10"/>
      <w:r w:rsidRPr="00E03783">
        <w:t> </w:t>
      </w:r>
    </w:p>
    <w:p w:rsidR="00E03783" w:rsidRPr="00E03783" w:rsidRDefault="00E91477" w:rsidP="00DB5B33">
      <w:pPr>
        <w:spacing w:beforeLines="1" w:afterLines="1"/>
        <w:rPr>
          <w:rFonts w:cs="Times New Roman"/>
          <w:color w:val="244061" w:themeColor="accent1" w:themeShade="80"/>
          <w:sz w:val="22"/>
          <w:szCs w:val="20"/>
        </w:rPr>
      </w:pPr>
      <w:r>
        <w:rPr>
          <w:rFonts w:cs="Times New Roman"/>
          <w:color w:val="244061" w:themeColor="accent1" w:themeShade="80"/>
          <w:sz w:val="22"/>
          <w:szCs w:val="20"/>
        </w:rPr>
        <w:t>A</w:t>
      </w:r>
      <w:r w:rsidR="00E03783" w:rsidRPr="00E03783">
        <w:rPr>
          <w:rFonts w:cs="Times New Roman"/>
          <w:color w:val="244061" w:themeColor="accent1" w:themeShade="80"/>
          <w:sz w:val="22"/>
          <w:szCs w:val="20"/>
        </w:rPr>
        <w:t xml:space="preserve"> project abstract of between</w:t>
      </w:r>
      <w:r>
        <w:rPr>
          <w:rFonts w:cs="Times New Roman"/>
          <w:color w:val="244061" w:themeColor="accent1" w:themeShade="80"/>
          <w:sz w:val="22"/>
          <w:szCs w:val="20"/>
        </w:rPr>
        <w:t xml:space="preserve"> 300 and 500 words is required </w:t>
      </w:r>
      <w:r w:rsidR="00E03783" w:rsidRPr="00E03783">
        <w:rPr>
          <w:rFonts w:cs="Times New Roman"/>
          <w:color w:val="244061" w:themeColor="accent1" w:themeShade="80"/>
          <w:sz w:val="22"/>
          <w:szCs w:val="20"/>
        </w:rPr>
        <w:t>together with a personal digital photograph in jpeg format.  </w:t>
      </w:r>
    </w:p>
    <w:p w:rsidR="00E91477" w:rsidRDefault="00E91477" w:rsidP="00DB5B33">
      <w:pPr>
        <w:spacing w:beforeLines="1" w:afterLines="1"/>
        <w:rPr>
          <w:rFonts w:cs="Times New Roman"/>
          <w:color w:val="244061" w:themeColor="accent1" w:themeShade="80"/>
          <w:sz w:val="22"/>
          <w:szCs w:val="20"/>
        </w:rPr>
      </w:pPr>
    </w:p>
    <w:p w:rsidR="00E91477"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A professional/academic title of the project should be chosen at this s</w:t>
      </w:r>
      <w:r w:rsidR="00E91477">
        <w:rPr>
          <w:rFonts w:cs="Times New Roman"/>
          <w:color w:val="244061" w:themeColor="accent1" w:themeShade="80"/>
          <w:sz w:val="22"/>
          <w:szCs w:val="20"/>
        </w:rPr>
        <w:t xml:space="preserve">tage </w:t>
      </w:r>
      <w:r w:rsidRPr="00E03783">
        <w:rPr>
          <w:rFonts w:cs="Times New Roman"/>
          <w:color w:val="244061" w:themeColor="accent1" w:themeShade="80"/>
          <w:sz w:val="22"/>
          <w:szCs w:val="20"/>
        </w:rPr>
        <w:t>in addition to an optional "commercial" title.  An example of a professional/academic title might be "distributed library book retrieval system".  An</w:t>
      </w:r>
      <w:r w:rsidR="00E91477">
        <w:rPr>
          <w:rFonts w:cs="Times New Roman"/>
          <w:color w:val="244061" w:themeColor="accent1" w:themeShade="80"/>
          <w:sz w:val="22"/>
          <w:szCs w:val="20"/>
        </w:rPr>
        <w:t xml:space="preserve"> </w:t>
      </w:r>
      <w:r w:rsidRPr="00E03783">
        <w:rPr>
          <w:rFonts w:cs="Times New Roman"/>
          <w:color w:val="244061" w:themeColor="accent1" w:themeShade="80"/>
          <w:sz w:val="22"/>
          <w:szCs w:val="20"/>
        </w:rPr>
        <w:t>example of an optional commercial title might be FindThatBook.com.</w:t>
      </w:r>
    </w:p>
    <w:p w:rsidR="00E03783" w:rsidRPr="00E03783" w:rsidRDefault="00E03783" w:rsidP="00DB5B33">
      <w:pPr>
        <w:spacing w:beforeLines="1" w:afterLines="1"/>
        <w:rPr>
          <w:rFonts w:cs="Times New Roman"/>
          <w:color w:val="244061" w:themeColor="accent1" w:themeShade="80"/>
          <w:sz w:val="22"/>
          <w:szCs w:val="20"/>
        </w:rPr>
      </w:pPr>
    </w:p>
    <w:p w:rsidR="00E91477" w:rsidRDefault="00E91477" w:rsidP="00DB5B33">
      <w:pPr>
        <w:spacing w:beforeLines="1" w:afterLines="1"/>
        <w:rPr>
          <w:rFonts w:cs="Times New Roman"/>
          <w:color w:val="244061" w:themeColor="accent1" w:themeShade="80"/>
          <w:sz w:val="22"/>
          <w:szCs w:val="20"/>
        </w:rPr>
      </w:pPr>
      <w:r>
        <w:rPr>
          <w:rFonts w:cs="Times New Roman"/>
          <w:color w:val="244061" w:themeColor="accent1" w:themeShade="80"/>
          <w:sz w:val="22"/>
          <w:szCs w:val="20"/>
        </w:rPr>
        <w:t>The abstract MUST </w:t>
      </w:r>
      <w:r w:rsidR="00E03783" w:rsidRPr="00E03783">
        <w:rPr>
          <w:rFonts w:cs="Times New Roman"/>
          <w:color w:val="244061" w:themeColor="accent1" w:themeShade="80"/>
          <w:sz w:val="22"/>
          <w:szCs w:val="20"/>
        </w:rPr>
        <w:t>be provided on or before the due date</w:t>
      </w:r>
      <w:r>
        <w:rPr>
          <w:rFonts w:cs="Times New Roman"/>
          <w:color w:val="244061" w:themeColor="accent1" w:themeShade="80"/>
          <w:sz w:val="22"/>
          <w:szCs w:val="20"/>
        </w:rPr>
        <w:t>.</w:t>
      </w:r>
    </w:p>
    <w:p w:rsidR="00E03783" w:rsidRPr="00E03783" w:rsidRDefault="00E03783" w:rsidP="00DB5B33">
      <w:pPr>
        <w:spacing w:beforeLines="1" w:afterLines="1"/>
        <w:rPr>
          <w:rFonts w:cs="Times New Roman"/>
          <w:color w:val="244061" w:themeColor="accent1" w:themeShade="80"/>
          <w:sz w:val="22"/>
          <w:szCs w:val="20"/>
        </w:rPr>
      </w:pPr>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Please see the page on Project abstracts, for more details.</w:t>
      </w:r>
    </w:p>
    <w:p w:rsidR="00E91477" w:rsidRDefault="00E91477" w:rsidP="00DB5B33">
      <w:pPr>
        <w:spacing w:beforeLines="1" w:afterLines="1"/>
        <w:rPr>
          <w:rFonts w:cs="Times New Roman"/>
          <w:color w:val="244061" w:themeColor="accent1" w:themeShade="80"/>
          <w:sz w:val="22"/>
          <w:szCs w:val="20"/>
        </w:rPr>
      </w:pPr>
    </w:p>
    <w:p w:rsidR="00E91477"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The reason for the abstract and photograph is so that a departmental web sit</w:t>
      </w:r>
      <w:r w:rsidR="00E91477">
        <w:rPr>
          <w:rFonts w:cs="Times New Roman"/>
          <w:color w:val="244061" w:themeColor="accent1" w:themeShade="80"/>
          <w:sz w:val="22"/>
          <w:szCs w:val="20"/>
        </w:rPr>
        <w:t xml:space="preserve">e can be prepared with details </w:t>
      </w:r>
      <w:r w:rsidRPr="00E03783">
        <w:rPr>
          <w:rFonts w:cs="Times New Roman"/>
          <w:color w:val="244061" w:themeColor="accent1" w:themeShade="80"/>
          <w:sz w:val="22"/>
          <w:szCs w:val="20"/>
        </w:rPr>
        <w:t xml:space="preserve">of all the projects being undertaken by fourth year students.  Your project work is a very important activity within the Department of Computing, Mathematics and Physics and the work that you put into your projects </w:t>
      </w:r>
      <w:r w:rsidRPr="00E03783">
        <w:rPr>
          <w:rFonts w:cs="Times New Roman"/>
          <w:color w:val="244061" w:themeColor="accent1" w:themeShade="80"/>
          <w:sz w:val="22"/>
          <w:szCs w:val="20"/>
        </w:rPr>
        <w:br/>
        <w:t>is valued accordingly.  You will have opportunities to update the web site during the academic year.</w:t>
      </w:r>
    </w:p>
    <w:p w:rsidR="00E03783" w:rsidRPr="00E03783" w:rsidRDefault="00E03783" w:rsidP="00DB5B33">
      <w:pPr>
        <w:spacing w:beforeLines="1" w:afterLines="1"/>
        <w:rPr>
          <w:rFonts w:cs="Times New Roman"/>
          <w:color w:val="244061" w:themeColor="accent1" w:themeShade="80"/>
          <w:sz w:val="22"/>
          <w:szCs w:val="20"/>
        </w:rPr>
      </w:pPr>
    </w:p>
    <w:p w:rsidR="008034E9" w:rsidRDefault="00E03783" w:rsidP="00E91477">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In addition, the abstracts and photographs will appear in the full </w:t>
      </w:r>
      <w:proofErr w:type="spellStart"/>
      <w:r w:rsidRPr="00E03783">
        <w:rPr>
          <w:rFonts w:cs="Times New Roman"/>
          <w:color w:val="244061" w:themeColor="accent1" w:themeShade="80"/>
          <w:sz w:val="22"/>
          <w:szCs w:val="20"/>
        </w:rPr>
        <w:t>colour</w:t>
      </w:r>
      <w:proofErr w:type="spellEnd"/>
      <w:r w:rsidRPr="00E03783">
        <w:rPr>
          <w:rFonts w:cs="Times New Roman"/>
          <w:color w:val="244061" w:themeColor="accent1" w:themeShade="80"/>
          <w:sz w:val="22"/>
          <w:szCs w:val="20"/>
        </w:rPr>
        <w:t xml:space="preserve"> project book issued at the end of the year.  This book will be based on the web site.  Please ask for your own copy of last year's book, to better understand its purpose. </w:t>
      </w:r>
    </w:p>
    <w:p w:rsidR="00E03783" w:rsidRPr="008034E9" w:rsidRDefault="00E03783" w:rsidP="00E91477">
      <w:pPr>
        <w:spacing w:beforeLines="1" w:afterLines="1"/>
        <w:rPr>
          <w:rStyle w:val="Heading1Char"/>
        </w:rPr>
      </w:pPr>
      <w:r w:rsidRPr="00E03783">
        <w:br/>
      </w:r>
      <w:r w:rsidRPr="008034E9">
        <w:rPr>
          <w:rStyle w:val="Heading1Char"/>
        </w:rPr>
        <w:t>10. PROJECT ARCHIVING</w:t>
      </w:r>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Fourth year projects may be archived, as part of the Institute's efforts to provide a repository of the interesting and valuable work carried out by its members.  </w:t>
      </w:r>
    </w:p>
    <w:p w:rsidR="00E03783" w:rsidRPr="00E03783" w:rsidRDefault="00E03783" w:rsidP="00E91477">
      <w:pPr>
        <w:pStyle w:val="Heading1"/>
      </w:pPr>
      <w:bookmarkStart w:id="11" w:name="_Toc177617498"/>
      <w:r w:rsidRPr="00E03783">
        <w:t>11. PROJECT FINISHING DATES</w:t>
      </w:r>
      <w:bookmarkEnd w:id="11"/>
    </w:p>
    <w:p w:rsidR="00E03783" w:rsidRPr="008034E9" w:rsidRDefault="00E03783" w:rsidP="008034E9">
      <w:pPr>
        <w:spacing w:beforeLines="1" w:afterLines="1"/>
        <w:rPr>
          <w:rStyle w:val="Heading1Char"/>
        </w:rPr>
      </w:pPr>
      <w:r w:rsidRPr="00E03783">
        <w:rPr>
          <w:rFonts w:cs="Times New Roman"/>
          <w:color w:val="244061" w:themeColor="accent1" w:themeShade="80"/>
          <w:sz w:val="22"/>
          <w:szCs w:val="20"/>
        </w:rPr>
        <w:t>The pre-Christmas module will have an oral examination/demonstration o</w:t>
      </w:r>
      <w:r w:rsidR="008034E9">
        <w:rPr>
          <w:rFonts w:cs="Times New Roman"/>
          <w:color w:val="244061" w:themeColor="accent1" w:themeShade="80"/>
          <w:sz w:val="22"/>
          <w:szCs w:val="20"/>
        </w:rPr>
        <w:t>n 8 and 9</w:t>
      </w:r>
      <w:r w:rsidRPr="00E03783">
        <w:rPr>
          <w:rFonts w:cs="Times New Roman"/>
          <w:color w:val="244061" w:themeColor="accent1" w:themeShade="80"/>
          <w:sz w:val="22"/>
          <w:szCs w:val="20"/>
        </w:rPr>
        <w:t xml:space="preserve"> December </w:t>
      </w:r>
      <w:r w:rsidR="008034E9">
        <w:rPr>
          <w:rFonts w:cs="Times New Roman"/>
          <w:color w:val="244061" w:themeColor="accent1" w:themeShade="80"/>
          <w:sz w:val="22"/>
          <w:szCs w:val="20"/>
        </w:rPr>
        <w:t>2011.</w:t>
      </w:r>
      <w:r w:rsidR="008034E9">
        <w:rPr>
          <w:rFonts w:cs="Times New Roman"/>
          <w:color w:val="244061" w:themeColor="accent1" w:themeShade="80"/>
          <w:sz w:val="22"/>
          <w:szCs w:val="20"/>
        </w:rPr>
        <w:br/>
      </w:r>
      <w:r w:rsidRPr="00E03783">
        <w:br w:type="textWrapping" w:clear="all"/>
      </w:r>
      <w:r w:rsidRPr="008034E9">
        <w:rPr>
          <w:rStyle w:val="Heading1Char"/>
        </w:rPr>
        <w:t>12. PROJECT ADMINISTRATIVE WEB SITE</w:t>
      </w:r>
    </w:p>
    <w:p w:rsidR="008034E9"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u w:val="single"/>
        </w:rPr>
        <w:t>Each staff member and student involved with projects is r</w:t>
      </w:r>
      <w:r w:rsidR="008034E9">
        <w:rPr>
          <w:rFonts w:cs="Times New Roman"/>
          <w:color w:val="244061" w:themeColor="accent1" w:themeShade="80"/>
          <w:sz w:val="22"/>
          <w:szCs w:val="20"/>
          <w:u w:val="single"/>
        </w:rPr>
        <w:t xml:space="preserve">equired to be familiar with </w:t>
      </w:r>
      <w:proofErr w:type="spellStart"/>
      <w:r w:rsidRPr="00E03783">
        <w:rPr>
          <w:rFonts w:cs="Times New Roman"/>
          <w:color w:val="244061" w:themeColor="accent1" w:themeShade="80"/>
          <w:sz w:val="22"/>
          <w:szCs w:val="20"/>
          <w:u w:val="single"/>
        </w:rPr>
        <w:t>moodle</w:t>
      </w:r>
      <w:proofErr w:type="spellEnd"/>
      <w:r w:rsidRPr="00E03783">
        <w:rPr>
          <w:rFonts w:cs="Times New Roman"/>
          <w:color w:val="244061" w:themeColor="accent1" w:themeShade="80"/>
          <w:sz w:val="22"/>
          <w:szCs w:val="20"/>
          <w:u w:val="single"/>
        </w:rPr>
        <w:t xml:space="preserve"> and all its updates. </w:t>
      </w:r>
      <w:r w:rsidRPr="00E03783">
        <w:rPr>
          <w:rFonts w:cs="Times New Roman"/>
          <w:color w:val="244061" w:themeColor="accent1" w:themeShade="80"/>
          <w:sz w:val="22"/>
          <w:szCs w:val="20"/>
        </w:rPr>
        <w:t xml:space="preserve"> In addition each person is required to be familiar with the relevant individual course </w:t>
      </w:r>
      <w:proofErr w:type="spellStart"/>
      <w:r w:rsidRPr="00E03783">
        <w:rPr>
          <w:rFonts w:cs="Times New Roman"/>
          <w:color w:val="244061" w:themeColor="accent1" w:themeShade="80"/>
          <w:sz w:val="22"/>
          <w:szCs w:val="20"/>
        </w:rPr>
        <w:t>moodle</w:t>
      </w:r>
      <w:proofErr w:type="spellEnd"/>
      <w:r w:rsidRPr="00E03783">
        <w:rPr>
          <w:rFonts w:cs="Times New Roman"/>
          <w:color w:val="244061" w:themeColor="accent1" w:themeShade="80"/>
          <w:sz w:val="22"/>
          <w:szCs w:val="20"/>
        </w:rPr>
        <w:t xml:space="preserve"> facility (if any) and all its updates.  It is recommended the web sites/</w:t>
      </w:r>
      <w:proofErr w:type="spellStart"/>
      <w:r w:rsidRPr="00E03783">
        <w:rPr>
          <w:rFonts w:cs="Times New Roman"/>
          <w:color w:val="244061" w:themeColor="accent1" w:themeShade="80"/>
          <w:sz w:val="22"/>
          <w:szCs w:val="20"/>
        </w:rPr>
        <w:t>moodle</w:t>
      </w:r>
      <w:proofErr w:type="spellEnd"/>
      <w:r w:rsidRPr="00E03783">
        <w:rPr>
          <w:rFonts w:cs="Times New Roman"/>
          <w:color w:val="244061" w:themeColor="accent1" w:themeShade="80"/>
          <w:sz w:val="22"/>
          <w:szCs w:val="20"/>
        </w:rPr>
        <w:t xml:space="preserve"> </w:t>
      </w:r>
      <w:proofErr w:type="gramStart"/>
      <w:r w:rsidRPr="00E03783">
        <w:rPr>
          <w:rFonts w:cs="Times New Roman"/>
          <w:color w:val="244061" w:themeColor="accent1" w:themeShade="80"/>
          <w:sz w:val="22"/>
          <w:szCs w:val="20"/>
        </w:rPr>
        <w:t>are</w:t>
      </w:r>
      <w:proofErr w:type="gramEnd"/>
      <w:r w:rsidRPr="00E03783">
        <w:rPr>
          <w:rFonts w:cs="Times New Roman"/>
          <w:color w:val="244061" w:themeColor="accent1" w:themeShade="80"/>
          <w:sz w:val="22"/>
          <w:szCs w:val="20"/>
        </w:rPr>
        <w:t xml:space="preserve"> reviewed once a week or more.  </w:t>
      </w:r>
    </w:p>
    <w:p w:rsidR="00E03783" w:rsidRPr="00E03783" w:rsidRDefault="00E03783" w:rsidP="00DB5B33">
      <w:pPr>
        <w:spacing w:beforeLines="1" w:afterLines="1"/>
        <w:rPr>
          <w:rFonts w:cs="Times New Roman"/>
          <w:color w:val="244061" w:themeColor="accent1" w:themeShade="80"/>
          <w:sz w:val="22"/>
          <w:szCs w:val="20"/>
        </w:rPr>
      </w:pPr>
    </w:p>
    <w:p w:rsidR="00E03783" w:rsidRPr="00E03783" w:rsidRDefault="00E03783" w:rsidP="00DB5B33">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 xml:space="preserve">These notes were drawn up, in </w:t>
      </w:r>
      <w:proofErr w:type="gramStart"/>
      <w:r w:rsidRPr="00E03783">
        <w:rPr>
          <w:rFonts w:cs="Times New Roman"/>
          <w:color w:val="244061" w:themeColor="accent1" w:themeShade="80"/>
          <w:sz w:val="22"/>
          <w:szCs w:val="20"/>
        </w:rPr>
        <w:t>September,</w:t>
      </w:r>
      <w:proofErr w:type="gramEnd"/>
      <w:r w:rsidRPr="00E03783">
        <w:rPr>
          <w:rFonts w:cs="Times New Roman"/>
          <w:color w:val="244061" w:themeColor="accent1" w:themeShade="80"/>
          <w:sz w:val="22"/>
          <w:szCs w:val="20"/>
        </w:rPr>
        <w:t xml:space="preserve"> 2011, by the committee of project co-</w:t>
      </w:r>
      <w:proofErr w:type="spellStart"/>
      <w:r w:rsidRPr="00E03783">
        <w:rPr>
          <w:rFonts w:cs="Times New Roman"/>
          <w:color w:val="244061" w:themeColor="accent1" w:themeShade="80"/>
          <w:sz w:val="22"/>
          <w:szCs w:val="20"/>
        </w:rPr>
        <w:t>ordinators</w:t>
      </w:r>
      <w:proofErr w:type="spellEnd"/>
      <w:r w:rsidRPr="00E03783">
        <w:rPr>
          <w:rFonts w:cs="Times New Roman"/>
          <w:color w:val="244061" w:themeColor="accent1" w:themeShade="80"/>
          <w:sz w:val="22"/>
          <w:szCs w:val="20"/>
        </w:rPr>
        <w:t xml:space="preserve"> across the </w:t>
      </w:r>
      <w:proofErr w:type="spellStart"/>
      <w:r w:rsidRPr="00E03783">
        <w:rPr>
          <w:rFonts w:cs="Times New Roman"/>
          <w:color w:val="244061" w:themeColor="accent1" w:themeShade="80"/>
          <w:sz w:val="22"/>
          <w:szCs w:val="20"/>
        </w:rPr>
        <w:t>honours</w:t>
      </w:r>
      <w:proofErr w:type="spellEnd"/>
      <w:r w:rsidRPr="00E03783">
        <w:rPr>
          <w:rFonts w:cs="Times New Roman"/>
          <w:color w:val="244061" w:themeColor="accent1" w:themeShade="80"/>
          <w:sz w:val="22"/>
          <w:szCs w:val="20"/>
        </w:rPr>
        <w:t xml:space="preserve"> </w:t>
      </w:r>
      <w:r>
        <w:rPr>
          <w:rFonts w:cs="Times New Roman"/>
          <w:color w:val="244061" w:themeColor="accent1" w:themeShade="80"/>
          <w:sz w:val="22"/>
          <w:szCs w:val="20"/>
        </w:rPr>
        <w:t>B.Sc.</w:t>
      </w:r>
      <w:r w:rsidRPr="00E03783">
        <w:rPr>
          <w:rFonts w:cs="Times New Roman"/>
          <w:color w:val="244061" w:themeColor="accent1" w:themeShade="80"/>
          <w:sz w:val="22"/>
          <w:szCs w:val="20"/>
        </w:rPr>
        <w:t xml:space="preserve"> </w:t>
      </w:r>
      <w:proofErr w:type="spellStart"/>
      <w:r w:rsidRPr="00E03783">
        <w:rPr>
          <w:rFonts w:cs="Times New Roman"/>
          <w:color w:val="244061" w:themeColor="accent1" w:themeShade="80"/>
          <w:sz w:val="22"/>
          <w:szCs w:val="20"/>
        </w:rPr>
        <w:t>programmes</w:t>
      </w:r>
      <w:proofErr w:type="spellEnd"/>
      <w:r w:rsidRPr="00E03783">
        <w:rPr>
          <w:rFonts w:cs="Times New Roman"/>
          <w:color w:val="244061" w:themeColor="accent1" w:themeShade="80"/>
          <w:sz w:val="22"/>
          <w:szCs w:val="20"/>
        </w:rPr>
        <w:t>, namely:</w:t>
      </w:r>
    </w:p>
    <w:p w:rsidR="00761CD6" w:rsidRDefault="00E03783" w:rsidP="00AD51F8">
      <w:pPr>
        <w:spacing w:beforeLines="1" w:afterLines="1"/>
        <w:rPr>
          <w:rFonts w:cs="Times New Roman"/>
          <w:color w:val="244061" w:themeColor="accent1" w:themeShade="80"/>
          <w:sz w:val="22"/>
          <w:szCs w:val="20"/>
        </w:rPr>
      </w:pPr>
      <w:r w:rsidRPr="00E03783">
        <w:rPr>
          <w:rFonts w:cs="Times New Roman"/>
          <w:color w:val="244061" w:themeColor="accent1" w:themeShade="80"/>
          <w:sz w:val="22"/>
          <w:szCs w:val="20"/>
        </w:rPr>
        <w:t>F Walsh (</w:t>
      </w:r>
      <w:r>
        <w:rPr>
          <w:rFonts w:cs="Times New Roman"/>
          <w:color w:val="244061" w:themeColor="accent1" w:themeShade="80"/>
          <w:sz w:val="22"/>
          <w:szCs w:val="20"/>
        </w:rPr>
        <w:t>B.Sc.</w:t>
      </w:r>
      <w:r w:rsidRPr="00E03783">
        <w:rPr>
          <w:rFonts w:cs="Times New Roman"/>
          <w:color w:val="244061" w:themeColor="accent1" w:themeShade="80"/>
          <w:sz w:val="22"/>
          <w:szCs w:val="20"/>
        </w:rPr>
        <w:t xml:space="preserve"> </w:t>
      </w:r>
      <w:proofErr w:type="spellStart"/>
      <w:r w:rsidRPr="00E03783">
        <w:rPr>
          <w:rFonts w:cs="Times New Roman"/>
          <w:color w:val="244061" w:themeColor="accent1" w:themeShade="80"/>
          <w:sz w:val="22"/>
          <w:szCs w:val="20"/>
        </w:rPr>
        <w:t>Hons</w:t>
      </w:r>
      <w:proofErr w:type="spellEnd"/>
      <w:r w:rsidRPr="00E03783">
        <w:rPr>
          <w:rFonts w:cs="Times New Roman"/>
          <w:color w:val="244061" w:themeColor="accent1" w:themeShade="80"/>
          <w:sz w:val="22"/>
          <w:szCs w:val="20"/>
        </w:rPr>
        <w:t xml:space="preserve"> AC </w:t>
      </w:r>
      <w:proofErr w:type="spellStart"/>
      <w:r w:rsidRPr="00E03783">
        <w:rPr>
          <w:rFonts w:cs="Times New Roman"/>
          <w:color w:val="244061" w:themeColor="accent1" w:themeShade="80"/>
          <w:sz w:val="22"/>
          <w:szCs w:val="20"/>
        </w:rPr>
        <w:t>programme</w:t>
      </w:r>
      <w:proofErr w:type="spellEnd"/>
      <w:r w:rsidRPr="00E03783">
        <w:rPr>
          <w:rFonts w:cs="Times New Roman"/>
          <w:color w:val="244061" w:themeColor="accent1" w:themeShade="80"/>
          <w:sz w:val="22"/>
          <w:szCs w:val="20"/>
        </w:rPr>
        <w:t>)</w:t>
      </w:r>
      <w:r w:rsidRPr="00E03783">
        <w:rPr>
          <w:rFonts w:cs="Times New Roman"/>
          <w:color w:val="244061" w:themeColor="accent1" w:themeShade="80"/>
          <w:sz w:val="22"/>
          <w:szCs w:val="20"/>
        </w:rPr>
        <w:br/>
        <w:t>I Downey (</w:t>
      </w:r>
      <w:r>
        <w:rPr>
          <w:rFonts w:cs="Times New Roman"/>
          <w:color w:val="244061" w:themeColor="accent1" w:themeShade="80"/>
          <w:sz w:val="22"/>
          <w:szCs w:val="20"/>
        </w:rPr>
        <w:t>B.Sc.</w:t>
      </w:r>
      <w:r w:rsidRPr="00E03783">
        <w:rPr>
          <w:rFonts w:cs="Times New Roman"/>
          <w:color w:val="244061" w:themeColor="accent1" w:themeShade="80"/>
          <w:sz w:val="22"/>
          <w:szCs w:val="20"/>
        </w:rPr>
        <w:t xml:space="preserve"> </w:t>
      </w:r>
      <w:proofErr w:type="spellStart"/>
      <w:r w:rsidRPr="00E03783">
        <w:rPr>
          <w:rFonts w:cs="Times New Roman"/>
          <w:color w:val="244061" w:themeColor="accent1" w:themeShade="80"/>
          <w:sz w:val="22"/>
          <w:szCs w:val="20"/>
        </w:rPr>
        <w:t>Hons</w:t>
      </w:r>
      <w:proofErr w:type="spellEnd"/>
      <w:r w:rsidRPr="00E03783">
        <w:rPr>
          <w:rFonts w:cs="Times New Roman"/>
          <w:color w:val="244061" w:themeColor="accent1" w:themeShade="80"/>
          <w:sz w:val="22"/>
          <w:szCs w:val="20"/>
        </w:rPr>
        <w:t xml:space="preserve"> SSD </w:t>
      </w:r>
      <w:proofErr w:type="spellStart"/>
      <w:r w:rsidRPr="00E03783">
        <w:rPr>
          <w:rFonts w:cs="Times New Roman"/>
          <w:color w:val="244061" w:themeColor="accent1" w:themeShade="80"/>
          <w:sz w:val="22"/>
          <w:szCs w:val="20"/>
        </w:rPr>
        <w:t>programme</w:t>
      </w:r>
      <w:proofErr w:type="spellEnd"/>
      <w:r w:rsidRPr="00E03783">
        <w:rPr>
          <w:rFonts w:cs="Times New Roman"/>
          <w:color w:val="244061" w:themeColor="accent1" w:themeShade="80"/>
          <w:sz w:val="22"/>
          <w:szCs w:val="20"/>
        </w:rPr>
        <w:t>)</w:t>
      </w:r>
      <w:r w:rsidRPr="00E03783">
        <w:rPr>
          <w:rFonts w:cs="Times New Roman"/>
          <w:color w:val="244061" w:themeColor="accent1" w:themeShade="80"/>
          <w:sz w:val="22"/>
          <w:szCs w:val="20"/>
        </w:rPr>
        <w:br/>
        <w:t>I Downey (</w:t>
      </w:r>
      <w:r>
        <w:rPr>
          <w:rFonts w:cs="Times New Roman"/>
          <w:color w:val="244061" w:themeColor="accent1" w:themeShade="80"/>
          <w:sz w:val="22"/>
          <w:szCs w:val="20"/>
        </w:rPr>
        <w:t>B.Sc.</w:t>
      </w:r>
      <w:r w:rsidRPr="00E03783">
        <w:rPr>
          <w:rFonts w:cs="Times New Roman"/>
          <w:color w:val="244061" w:themeColor="accent1" w:themeShade="80"/>
          <w:sz w:val="22"/>
          <w:szCs w:val="20"/>
        </w:rPr>
        <w:t xml:space="preserve"> </w:t>
      </w:r>
      <w:proofErr w:type="spellStart"/>
      <w:r w:rsidRPr="00E03783">
        <w:rPr>
          <w:rFonts w:cs="Times New Roman"/>
          <w:color w:val="244061" w:themeColor="accent1" w:themeShade="80"/>
          <w:sz w:val="22"/>
          <w:szCs w:val="20"/>
        </w:rPr>
        <w:t>Hons</w:t>
      </w:r>
      <w:proofErr w:type="spellEnd"/>
      <w:r w:rsidRPr="00E03783">
        <w:rPr>
          <w:rFonts w:cs="Times New Roman"/>
          <w:color w:val="244061" w:themeColor="accent1" w:themeShade="80"/>
          <w:sz w:val="22"/>
          <w:szCs w:val="20"/>
        </w:rPr>
        <w:t xml:space="preserve"> Forensics)</w:t>
      </w:r>
      <w:r w:rsidRPr="00E03783">
        <w:rPr>
          <w:rFonts w:cs="Times New Roman"/>
          <w:color w:val="244061" w:themeColor="accent1" w:themeShade="80"/>
          <w:sz w:val="22"/>
          <w:szCs w:val="20"/>
        </w:rPr>
        <w:br/>
        <w:t>TJ McDonald (</w:t>
      </w:r>
      <w:r>
        <w:rPr>
          <w:rFonts w:cs="Times New Roman"/>
          <w:color w:val="244061" w:themeColor="accent1" w:themeShade="80"/>
          <w:sz w:val="22"/>
          <w:szCs w:val="20"/>
        </w:rPr>
        <w:t>B.Sc.</w:t>
      </w:r>
      <w:r w:rsidRPr="00E03783">
        <w:rPr>
          <w:rFonts w:cs="Times New Roman"/>
          <w:color w:val="244061" w:themeColor="accent1" w:themeShade="80"/>
          <w:sz w:val="22"/>
          <w:szCs w:val="20"/>
        </w:rPr>
        <w:t xml:space="preserve"> </w:t>
      </w:r>
      <w:proofErr w:type="spellStart"/>
      <w:r w:rsidRPr="00E03783">
        <w:rPr>
          <w:rFonts w:cs="Times New Roman"/>
          <w:color w:val="244061" w:themeColor="accent1" w:themeShade="80"/>
          <w:sz w:val="22"/>
          <w:szCs w:val="20"/>
        </w:rPr>
        <w:t>Hons</w:t>
      </w:r>
      <w:proofErr w:type="spellEnd"/>
      <w:r w:rsidRPr="00E03783">
        <w:rPr>
          <w:rFonts w:cs="Times New Roman"/>
          <w:color w:val="244061" w:themeColor="accent1" w:themeShade="80"/>
          <w:sz w:val="22"/>
          <w:szCs w:val="20"/>
        </w:rPr>
        <w:t xml:space="preserve"> IT </w:t>
      </w:r>
      <w:proofErr w:type="spellStart"/>
      <w:r w:rsidRPr="00E03783">
        <w:rPr>
          <w:rFonts w:cs="Times New Roman"/>
          <w:color w:val="244061" w:themeColor="accent1" w:themeShade="80"/>
          <w:sz w:val="22"/>
          <w:szCs w:val="20"/>
        </w:rPr>
        <w:t>programme</w:t>
      </w:r>
      <w:proofErr w:type="spellEnd"/>
      <w:r w:rsidRPr="00E03783">
        <w:rPr>
          <w:rFonts w:cs="Times New Roman"/>
          <w:color w:val="244061" w:themeColor="accent1" w:themeShade="80"/>
          <w:sz w:val="22"/>
          <w:szCs w:val="20"/>
        </w:rPr>
        <w:t>)</w:t>
      </w:r>
      <w:r w:rsidRPr="00E03783">
        <w:rPr>
          <w:rFonts w:cs="Times New Roman"/>
          <w:color w:val="244061" w:themeColor="accent1" w:themeShade="80"/>
          <w:sz w:val="22"/>
          <w:szCs w:val="20"/>
        </w:rPr>
        <w:br/>
        <w:t xml:space="preserve">S </w:t>
      </w:r>
      <w:proofErr w:type="spellStart"/>
      <w:r w:rsidRPr="00E03783">
        <w:rPr>
          <w:rFonts w:cs="Times New Roman"/>
          <w:color w:val="244061" w:themeColor="accent1" w:themeShade="80"/>
          <w:sz w:val="22"/>
          <w:szCs w:val="20"/>
        </w:rPr>
        <w:t>O'Riordan</w:t>
      </w:r>
      <w:proofErr w:type="spellEnd"/>
      <w:r w:rsidRPr="00E03783">
        <w:rPr>
          <w:rFonts w:cs="Times New Roman"/>
          <w:color w:val="244061" w:themeColor="accent1" w:themeShade="80"/>
          <w:sz w:val="22"/>
          <w:szCs w:val="20"/>
        </w:rPr>
        <w:t xml:space="preserve"> (</w:t>
      </w:r>
      <w:r>
        <w:rPr>
          <w:rFonts w:cs="Times New Roman"/>
          <w:color w:val="244061" w:themeColor="accent1" w:themeShade="80"/>
          <w:sz w:val="22"/>
          <w:szCs w:val="20"/>
        </w:rPr>
        <w:t>B.Sc.</w:t>
      </w:r>
      <w:r w:rsidRPr="00E03783">
        <w:rPr>
          <w:rFonts w:cs="Times New Roman"/>
          <w:color w:val="244061" w:themeColor="accent1" w:themeShade="80"/>
          <w:sz w:val="22"/>
          <w:szCs w:val="20"/>
        </w:rPr>
        <w:t xml:space="preserve"> </w:t>
      </w:r>
      <w:proofErr w:type="spellStart"/>
      <w:r w:rsidRPr="00E03783">
        <w:rPr>
          <w:rFonts w:cs="Times New Roman"/>
          <w:color w:val="244061" w:themeColor="accent1" w:themeShade="80"/>
          <w:sz w:val="22"/>
          <w:szCs w:val="20"/>
        </w:rPr>
        <w:t>Hons</w:t>
      </w:r>
      <w:proofErr w:type="spellEnd"/>
      <w:r w:rsidRPr="00E03783">
        <w:rPr>
          <w:rFonts w:cs="Times New Roman"/>
          <w:color w:val="244061" w:themeColor="accent1" w:themeShade="80"/>
          <w:sz w:val="22"/>
          <w:szCs w:val="20"/>
        </w:rPr>
        <w:t xml:space="preserve"> MM </w:t>
      </w:r>
      <w:proofErr w:type="spellStart"/>
      <w:r w:rsidRPr="00E03783">
        <w:rPr>
          <w:rFonts w:cs="Times New Roman"/>
          <w:color w:val="244061" w:themeColor="accent1" w:themeShade="80"/>
          <w:sz w:val="22"/>
          <w:szCs w:val="20"/>
        </w:rPr>
        <w:t>programme</w:t>
      </w:r>
      <w:proofErr w:type="spellEnd"/>
      <w:r w:rsidRPr="00E03783">
        <w:rPr>
          <w:rFonts w:cs="Times New Roman"/>
          <w:color w:val="244061" w:themeColor="accent1" w:themeShade="80"/>
          <w:sz w:val="22"/>
          <w:szCs w:val="20"/>
        </w:rPr>
        <w:t xml:space="preserve">) </w:t>
      </w:r>
    </w:p>
    <w:p w:rsidR="00E03783" w:rsidRPr="00AD51F8" w:rsidRDefault="00761CD6" w:rsidP="00AD51F8">
      <w:pPr>
        <w:spacing w:beforeLines="1" w:afterLines="1"/>
        <w:rPr>
          <w:rFonts w:cs="Times New Roman"/>
          <w:color w:val="244061" w:themeColor="accent1" w:themeShade="80"/>
          <w:sz w:val="22"/>
          <w:szCs w:val="20"/>
        </w:rPr>
      </w:pPr>
      <w:r>
        <w:rPr>
          <w:rFonts w:cs="Times New Roman"/>
          <w:color w:val="244061" w:themeColor="accent1" w:themeShade="80"/>
          <w:sz w:val="22"/>
          <w:szCs w:val="20"/>
        </w:rPr>
        <w:t xml:space="preserve">R O’Connor (B.Sc. </w:t>
      </w:r>
      <w:proofErr w:type="spellStart"/>
      <w:r>
        <w:rPr>
          <w:rFonts w:cs="Times New Roman"/>
          <w:color w:val="244061" w:themeColor="accent1" w:themeShade="80"/>
          <w:sz w:val="22"/>
          <w:szCs w:val="20"/>
        </w:rPr>
        <w:t>Hons</w:t>
      </w:r>
      <w:proofErr w:type="spellEnd"/>
      <w:r>
        <w:rPr>
          <w:rFonts w:cs="Times New Roman"/>
          <w:color w:val="244061" w:themeColor="accent1" w:themeShade="80"/>
          <w:sz w:val="22"/>
          <w:szCs w:val="20"/>
        </w:rPr>
        <w:t xml:space="preserve"> ES</w:t>
      </w:r>
      <w:r w:rsidR="00C74251">
        <w:rPr>
          <w:rFonts w:cs="Times New Roman"/>
          <w:color w:val="244061" w:themeColor="accent1" w:themeShade="80"/>
          <w:sz w:val="22"/>
          <w:szCs w:val="20"/>
        </w:rPr>
        <w:t xml:space="preserve"> </w:t>
      </w:r>
      <w:proofErr w:type="spellStart"/>
      <w:r w:rsidR="00C74251">
        <w:rPr>
          <w:rFonts w:cs="Times New Roman"/>
          <w:color w:val="244061" w:themeColor="accent1" w:themeShade="80"/>
          <w:sz w:val="22"/>
          <w:szCs w:val="20"/>
        </w:rPr>
        <w:t>programme</w:t>
      </w:r>
      <w:proofErr w:type="spellEnd"/>
      <w:r w:rsidR="00C74251">
        <w:rPr>
          <w:rFonts w:cs="Times New Roman"/>
          <w:color w:val="244061" w:themeColor="accent1" w:themeShade="80"/>
          <w:sz w:val="22"/>
          <w:szCs w:val="20"/>
        </w:rPr>
        <w:t>)</w:t>
      </w:r>
      <w:r w:rsidR="00E03783" w:rsidRPr="00E03783">
        <w:rPr>
          <w:rFonts w:cs="Times New Roman"/>
          <w:color w:val="244061" w:themeColor="accent1" w:themeShade="80"/>
          <w:sz w:val="22"/>
          <w:szCs w:val="20"/>
        </w:rPr>
        <w:br w:type="textWrapping" w:clear="all"/>
        <w:t xml:space="preserve">Dr </w:t>
      </w:r>
      <w:proofErr w:type="spellStart"/>
      <w:r w:rsidR="00E03783" w:rsidRPr="00E03783">
        <w:rPr>
          <w:rFonts w:cs="Times New Roman"/>
          <w:color w:val="244061" w:themeColor="accent1" w:themeShade="80"/>
          <w:sz w:val="22"/>
          <w:szCs w:val="20"/>
        </w:rPr>
        <w:t>Mícheál</w:t>
      </w:r>
      <w:proofErr w:type="spellEnd"/>
      <w:r w:rsidR="00E03783" w:rsidRPr="00E03783">
        <w:rPr>
          <w:rFonts w:cs="Times New Roman"/>
          <w:color w:val="244061" w:themeColor="accent1" w:themeShade="80"/>
          <w:sz w:val="22"/>
          <w:szCs w:val="20"/>
        </w:rPr>
        <w:t xml:space="preserve"> </w:t>
      </w:r>
      <w:r w:rsidR="00AD51F8">
        <w:rPr>
          <w:rFonts w:cs="Times New Roman"/>
          <w:color w:val="244061" w:themeColor="accent1" w:themeShade="80"/>
          <w:sz w:val="22"/>
          <w:szCs w:val="20"/>
          <w:lang w:val="en-GB"/>
        </w:rPr>
        <w:t xml:space="preserve">Ó </w:t>
      </w:r>
      <w:proofErr w:type="spellStart"/>
      <w:r w:rsidR="00AD51F8">
        <w:rPr>
          <w:rFonts w:cs="Times New Roman"/>
          <w:color w:val="244061" w:themeColor="accent1" w:themeShade="80"/>
          <w:sz w:val="22"/>
          <w:szCs w:val="20"/>
          <w:lang w:val="en-GB"/>
        </w:rPr>
        <w:t>hÉigheartaigh</w:t>
      </w:r>
      <w:proofErr w:type="spellEnd"/>
      <w:r w:rsidR="00AD51F8">
        <w:rPr>
          <w:rFonts w:cs="Times New Roman"/>
          <w:color w:val="244061" w:themeColor="accent1" w:themeShade="80"/>
          <w:sz w:val="22"/>
          <w:szCs w:val="20"/>
          <w:lang w:val="en-GB"/>
        </w:rPr>
        <w:t xml:space="preserve">, </w:t>
      </w:r>
      <w:r w:rsidR="00E03783" w:rsidRPr="00E03783">
        <w:rPr>
          <w:rFonts w:cs="Times New Roman"/>
          <w:color w:val="244061" w:themeColor="accent1" w:themeShade="80"/>
          <w:sz w:val="22"/>
          <w:szCs w:val="20"/>
          <w:lang w:val="en-GB"/>
        </w:rPr>
        <w:t>Head of Department</w:t>
      </w:r>
    </w:p>
    <w:sectPr w:rsidR="00E03783" w:rsidRPr="00AD51F8" w:rsidSect="00E03783">
      <w:footerReference w:type="default" r:id="rId5"/>
      <w:pgSz w:w="11900" w:h="16840"/>
      <w:pgMar w:top="1440" w:right="1800" w:bottom="1440" w:left="1800"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D95" w:rsidRDefault="00202D95" w:rsidP="00E03783">
    <w:pPr>
      <w:jc w:val="center"/>
    </w:pPr>
    <w:r w:rsidRPr="00E03783">
      <w:rPr>
        <w:rStyle w:val="PageNumber"/>
      </w:rPr>
      <w:fldChar w:fldCharType="begin"/>
    </w:r>
    <w:r w:rsidRPr="00E03783">
      <w:rPr>
        <w:rStyle w:val="PageNumber"/>
      </w:rPr>
      <w:instrText xml:space="preserve"> PAGE </w:instrText>
    </w:r>
    <w:r w:rsidRPr="00E03783">
      <w:rPr>
        <w:rStyle w:val="PageNumber"/>
      </w:rPr>
      <w:fldChar w:fldCharType="separate"/>
    </w:r>
    <w:r w:rsidR="004A5659">
      <w:rPr>
        <w:rStyle w:val="PageNumber"/>
        <w:noProof/>
      </w:rPr>
      <w:t>7</w:t>
    </w:r>
    <w:r w:rsidRPr="00E03783">
      <w:rPr>
        <w:rStyle w:val="PageNumber"/>
      </w:rPr>
      <w:fldChar w:fldCharType="end"/>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E4218"/>
    <w:multiLevelType w:val="hybridMultilevel"/>
    <w:tmpl w:val="8840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370C7"/>
    <w:multiLevelType w:val="hybridMultilevel"/>
    <w:tmpl w:val="AF40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5B2DB3"/>
    <w:multiLevelType w:val="hybridMultilevel"/>
    <w:tmpl w:val="F588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1"/>
  </w:hdrShapeDefaults>
  <w:compat>
    <w:doNotAutofitConstrainedTables/>
    <w:splitPgBreakAndParaMark/>
    <w:doNotVertAlignCellWithSp/>
    <w:doNotBreakConstrainedForcedTable/>
    <w:useAnsiKerningPairs/>
    <w:cachedColBalance/>
  </w:compat>
  <w:rsids>
    <w:rsidRoot w:val="00E03783"/>
    <w:rsid w:val="00202D95"/>
    <w:rsid w:val="00406934"/>
    <w:rsid w:val="004A5659"/>
    <w:rsid w:val="00536322"/>
    <w:rsid w:val="00761CD6"/>
    <w:rsid w:val="008034E9"/>
    <w:rsid w:val="00AD51F8"/>
    <w:rsid w:val="00AE39FB"/>
    <w:rsid w:val="00B0067E"/>
    <w:rsid w:val="00C74251"/>
    <w:rsid w:val="00DB5B33"/>
    <w:rsid w:val="00E03783"/>
    <w:rsid w:val="00E91477"/>
    <w:rsid w:val="00EF7676"/>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B855D3"/>
  </w:style>
  <w:style w:type="paragraph" w:styleId="Heading1">
    <w:name w:val="heading 1"/>
    <w:basedOn w:val="Normal"/>
    <w:next w:val="Normal"/>
    <w:link w:val="Heading1Char"/>
    <w:uiPriority w:val="9"/>
    <w:qFormat/>
    <w:rsid w:val="00E03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E0378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E03783"/>
    <w:pPr>
      <w:spacing w:beforeLines="1" w:afterLines="1"/>
    </w:pPr>
    <w:rPr>
      <w:rFonts w:ascii="Times" w:hAnsi="Times" w:cs="Times New Roman"/>
      <w:sz w:val="20"/>
      <w:szCs w:val="20"/>
    </w:rPr>
  </w:style>
  <w:style w:type="paragraph" w:styleId="Header">
    <w:name w:val="header"/>
    <w:basedOn w:val="Normal"/>
    <w:link w:val="HeaderChar"/>
    <w:uiPriority w:val="99"/>
    <w:semiHidden/>
    <w:unhideWhenUsed/>
    <w:rsid w:val="00E03783"/>
    <w:pPr>
      <w:tabs>
        <w:tab w:val="center" w:pos="4320"/>
        <w:tab w:val="right" w:pos="8640"/>
      </w:tabs>
    </w:pPr>
  </w:style>
  <w:style w:type="character" w:customStyle="1" w:styleId="HeaderChar">
    <w:name w:val="Header Char"/>
    <w:basedOn w:val="DefaultParagraphFont"/>
    <w:link w:val="Header"/>
    <w:uiPriority w:val="99"/>
    <w:semiHidden/>
    <w:rsid w:val="00E03783"/>
    <w:rPr>
      <w:sz w:val="24"/>
      <w:szCs w:val="24"/>
    </w:rPr>
  </w:style>
  <w:style w:type="paragraph" w:styleId="Footer">
    <w:name w:val="footer"/>
    <w:basedOn w:val="Normal"/>
    <w:link w:val="FooterChar"/>
    <w:uiPriority w:val="99"/>
    <w:semiHidden/>
    <w:unhideWhenUsed/>
    <w:rsid w:val="00E03783"/>
    <w:pPr>
      <w:tabs>
        <w:tab w:val="center" w:pos="4320"/>
        <w:tab w:val="right" w:pos="8640"/>
      </w:tabs>
    </w:pPr>
  </w:style>
  <w:style w:type="character" w:customStyle="1" w:styleId="FooterChar">
    <w:name w:val="Footer Char"/>
    <w:basedOn w:val="DefaultParagraphFont"/>
    <w:link w:val="Footer"/>
    <w:uiPriority w:val="99"/>
    <w:semiHidden/>
    <w:rsid w:val="00E03783"/>
    <w:rPr>
      <w:sz w:val="24"/>
      <w:szCs w:val="24"/>
    </w:rPr>
  </w:style>
  <w:style w:type="character" w:styleId="PageNumber">
    <w:name w:val="page number"/>
    <w:basedOn w:val="DefaultParagraphFont"/>
    <w:uiPriority w:val="99"/>
    <w:semiHidden/>
    <w:unhideWhenUsed/>
    <w:rsid w:val="00E03783"/>
  </w:style>
  <w:style w:type="character" w:customStyle="1" w:styleId="Heading1Char">
    <w:name w:val="Heading 1 Char"/>
    <w:basedOn w:val="DefaultParagraphFont"/>
    <w:link w:val="Heading1"/>
    <w:uiPriority w:val="9"/>
    <w:rsid w:val="00E03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E03783"/>
    <w:pPr>
      <w:ind w:left="720"/>
      <w:contextualSpacing/>
    </w:pPr>
  </w:style>
  <w:style w:type="character" w:customStyle="1" w:styleId="Heading2Char">
    <w:name w:val="Heading 2 Char"/>
    <w:basedOn w:val="DefaultParagraphFont"/>
    <w:link w:val="Heading2"/>
    <w:rsid w:val="00E0378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rsid w:val="00AD51F8"/>
    <w:pPr>
      <w:spacing w:before="120"/>
    </w:pPr>
    <w:rPr>
      <w:rFonts w:asciiTheme="majorHAnsi" w:hAnsiTheme="majorHAnsi"/>
      <w:b/>
      <w:color w:val="548DD4"/>
    </w:rPr>
  </w:style>
  <w:style w:type="paragraph" w:styleId="TOC2">
    <w:name w:val="toc 2"/>
    <w:basedOn w:val="Normal"/>
    <w:next w:val="Normal"/>
    <w:autoRedefine/>
    <w:uiPriority w:val="39"/>
    <w:rsid w:val="00AD51F8"/>
    <w:rPr>
      <w:sz w:val="22"/>
      <w:szCs w:val="22"/>
    </w:rPr>
  </w:style>
  <w:style w:type="paragraph" w:styleId="TOC3">
    <w:name w:val="toc 3"/>
    <w:basedOn w:val="Normal"/>
    <w:next w:val="Normal"/>
    <w:autoRedefine/>
    <w:rsid w:val="00AD51F8"/>
    <w:pPr>
      <w:ind w:left="240"/>
    </w:pPr>
    <w:rPr>
      <w:i/>
      <w:sz w:val="22"/>
      <w:szCs w:val="22"/>
    </w:rPr>
  </w:style>
  <w:style w:type="paragraph" w:styleId="TOC4">
    <w:name w:val="toc 4"/>
    <w:basedOn w:val="Normal"/>
    <w:next w:val="Normal"/>
    <w:autoRedefine/>
    <w:rsid w:val="00AD51F8"/>
    <w:pPr>
      <w:pBdr>
        <w:between w:val="double" w:sz="6" w:space="0" w:color="auto"/>
      </w:pBdr>
      <w:ind w:left="480"/>
    </w:pPr>
    <w:rPr>
      <w:sz w:val="20"/>
      <w:szCs w:val="20"/>
    </w:rPr>
  </w:style>
  <w:style w:type="paragraph" w:styleId="TOC5">
    <w:name w:val="toc 5"/>
    <w:basedOn w:val="Normal"/>
    <w:next w:val="Normal"/>
    <w:autoRedefine/>
    <w:rsid w:val="00AD51F8"/>
    <w:pPr>
      <w:pBdr>
        <w:between w:val="double" w:sz="6" w:space="0" w:color="auto"/>
      </w:pBdr>
      <w:ind w:left="720"/>
    </w:pPr>
    <w:rPr>
      <w:sz w:val="20"/>
      <w:szCs w:val="20"/>
    </w:rPr>
  </w:style>
  <w:style w:type="paragraph" w:styleId="TOC6">
    <w:name w:val="toc 6"/>
    <w:basedOn w:val="Normal"/>
    <w:next w:val="Normal"/>
    <w:autoRedefine/>
    <w:rsid w:val="00AD51F8"/>
    <w:pPr>
      <w:pBdr>
        <w:between w:val="double" w:sz="6" w:space="0" w:color="auto"/>
      </w:pBdr>
      <w:ind w:left="960"/>
    </w:pPr>
    <w:rPr>
      <w:sz w:val="20"/>
      <w:szCs w:val="20"/>
    </w:rPr>
  </w:style>
  <w:style w:type="paragraph" w:styleId="TOC7">
    <w:name w:val="toc 7"/>
    <w:basedOn w:val="Normal"/>
    <w:next w:val="Normal"/>
    <w:autoRedefine/>
    <w:rsid w:val="00AD51F8"/>
    <w:pPr>
      <w:pBdr>
        <w:between w:val="double" w:sz="6" w:space="0" w:color="auto"/>
      </w:pBdr>
      <w:ind w:left="1200"/>
    </w:pPr>
    <w:rPr>
      <w:sz w:val="20"/>
      <w:szCs w:val="20"/>
    </w:rPr>
  </w:style>
  <w:style w:type="paragraph" w:styleId="TOC8">
    <w:name w:val="toc 8"/>
    <w:basedOn w:val="Normal"/>
    <w:next w:val="Normal"/>
    <w:autoRedefine/>
    <w:rsid w:val="00AD51F8"/>
    <w:pPr>
      <w:pBdr>
        <w:between w:val="double" w:sz="6" w:space="0" w:color="auto"/>
      </w:pBdr>
      <w:ind w:left="1440"/>
    </w:pPr>
    <w:rPr>
      <w:sz w:val="20"/>
      <w:szCs w:val="20"/>
    </w:rPr>
  </w:style>
  <w:style w:type="paragraph" w:styleId="TOC9">
    <w:name w:val="toc 9"/>
    <w:basedOn w:val="Normal"/>
    <w:next w:val="Normal"/>
    <w:autoRedefine/>
    <w:rsid w:val="00AD51F8"/>
    <w:pPr>
      <w:pBdr>
        <w:between w:val="double" w:sz="6" w:space="0" w:color="auto"/>
      </w:pBdr>
      <w:ind w:left="1680"/>
    </w:pPr>
    <w:rPr>
      <w:sz w:val="20"/>
      <w:szCs w:val="20"/>
    </w:rPr>
  </w:style>
</w:styles>
</file>

<file path=word/webSettings.xml><?xml version="1.0" encoding="utf-8"?>
<w:webSettings xmlns:r="http://schemas.openxmlformats.org/officeDocument/2006/relationships" xmlns:w="http://schemas.openxmlformats.org/wordprocessingml/2006/main">
  <w:divs>
    <w:div w:id="891497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1575</Words>
  <Characters>8983</Characters>
  <Application>Microsoft Macintosh Word</Application>
  <DocSecurity>0</DocSecurity>
  <Lines>74</Lines>
  <Paragraphs>17</Paragraphs>
  <ScaleCrop>false</ScaleCrop>
  <Company>WIT</Company>
  <LinksUpToDate>false</LinksUpToDate>
  <CharactersWithSpaces>11031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cp:lastModifiedBy>Computer Services</cp:lastModifiedBy>
  <cp:revision>6</cp:revision>
  <dcterms:created xsi:type="dcterms:W3CDTF">2011-09-13T12:33:00Z</dcterms:created>
  <dcterms:modified xsi:type="dcterms:W3CDTF">2011-09-14T10:24:00Z</dcterms:modified>
</cp:coreProperties>
</file>