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剴剴案社工刑事審判第三階段法庭實況與證人證詞整理"/>
    <w:p>
      <w:pPr>
        <w:pStyle w:val="Heading1"/>
      </w:pPr>
      <w:r>
        <w:rPr>
          <w:rFonts w:hint="eastAsia"/>
        </w:rPr>
        <w:t xml:space="preserve">剴剴案社工刑事審判第三階段法庭實況與證人證詞整理</w:t>
      </w:r>
    </w:p>
    <w:bookmarkStart w:id="26" w:name="案件與研究範圍界定"/>
    <w:p>
      <w:pPr>
        <w:pStyle w:val="Heading2"/>
      </w:pPr>
      <w:r>
        <w:rPr>
          <w:rFonts w:hint="eastAsia"/>
        </w:rPr>
        <w:t xml:space="preserve">案件與研究範圍界定</w:t>
      </w:r>
    </w:p>
    <w:p>
      <w:pPr>
        <w:pStyle w:val="FirstParagraph"/>
      </w:pPr>
      <w:r>
        <w:rPr>
          <w:rFonts w:hint="eastAsia"/>
        </w:rPr>
        <w:t xml:space="preserve">本整理聚焦於「剴剴案」中，陳尚潔</w:t>
      </w:r>
      <w:hyperlink r:id="rId21">
        <w:r>
          <w:rPr>
            <w:rStyle w:val="Hyperlink"/>
          </w:rPr>
          <w:t xml:space="preserve">[1]</w:t>
        </w:r>
      </w:hyperlink>
      <w:r>
        <w:rPr>
          <w:rFonts w:hint="eastAsia"/>
        </w:rPr>
        <w:t xml:space="preserve">所涉之「社工刑事審判」第三階段：法庭實況與證人證詞（Court</w:t>
      </w:r>
      <w:r>
        <w:t xml:space="preserve"> </w:t>
      </w:r>
      <w:r>
        <w:rPr>
          <w:rFonts w:hint="eastAsia"/>
        </w:rPr>
        <w:t xml:space="preserve">Proceedings）之公開可得資訊（以庭期、證人出庭內容、檢辯攻防與公開報導為主）。</w:t>
      </w:r>
    </w:p>
    <w:p>
      <w:pPr>
        <w:pStyle w:val="BodyText"/>
      </w:pPr>
      <w:r>
        <w:rPr>
          <w:rFonts w:hint="eastAsia"/>
        </w:rPr>
        <w:t xml:space="preserve">本案在臺灣臺北地方法院</w:t>
      </w:r>
      <w:hyperlink r:id="rId22">
        <w:r>
          <w:rPr>
            <w:rStyle w:val="Hyperlink"/>
          </w:rPr>
          <w:t xml:space="preserve">[2]</w:t>
        </w:r>
      </w:hyperlink>
      <w:r>
        <w:rPr>
          <w:rFonts w:hint="eastAsia"/>
        </w:rPr>
        <w:t xml:space="preserve">以「114年度訴字第51號」審理，案件名稱於法院公告常以「過失致死等案」呈現（臺北地院公告）。</w:t>
      </w:r>
      <w:hyperlink r:id="rId23">
        <w:r>
          <w:rPr>
            <w:rStyle w:val="Hyperlink"/>
          </w:rPr>
          <w:t xml:space="preserve">[3]</w:t>
        </w:r>
      </w:hyperlink>
    </w:p>
    <w:p>
      <w:pPr>
        <w:pStyle w:val="BodyText"/>
      </w:pPr>
      <w:r>
        <w:rPr>
          <w:rFonts w:hint="eastAsia"/>
        </w:rPr>
        <w:t xml:space="preserve">檢方起訴與多家媒體報導中，涉案罪名用語常見「過失致死」並搭配「偽造文書」或「行使業務登載不實文書」等表述（中央社／知新聞／太報／TVBS）。</w:t>
      </w:r>
      <w:hyperlink r:id="rId24">
        <w:r>
          <w:rPr>
            <w:rStyle w:val="Hyperlink"/>
          </w:rPr>
          <w:t xml:space="preserve">[4]</w:t>
        </w:r>
      </w:hyperlink>
    </w:p>
    <w:p>
      <w:pPr>
        <w:pStyle w:val="BodyText"/>
      </w:pPr>
      <w:r>
        <w:rPr>
          <w:rFonts w:hint="eastAsia"/>
        </w:rPr>
        <w:t xml:space="preserve">由於本案尚未宣判（截至</w:t>
      </w:r>
      <w:r>
        <w:t xml:space="preserve"> </w:t>
      </w:r>
      <w:r>
        <w:rPr>
          <w:rFonts w:hint="eastAsia"/>
        </w:rPr>
        <w:t xml:space="preserve">2026-04-05），相關報導亦多提示「未經判決確定者，應推定為無罪」作為程序性提醒（台視新聞）。</w:t>
      </w:r>
      <w:hyperlink r:id="rId25">
        <w:r>
          <w:rPr>
            <w:rStyle w:val="Hyperlink"/>
          </w:rPr>
          <w:t xml:space="preserve">[5]</w:t>
        </w:r>
      </w:hyperlink>
    </w:p>
    <w:p>
      <w:pPr>
        <w:pStyle w:val="BodyText"/>
      </w:pPr>
      <w:r>
        <w:rPr>
          <w:rFonts w:hint="eastAsia"/>
        </w:rPr>
        <w:t xml:space="preserve">本研究同時以使用者上傳之兩份參考整理（Markdown）作為關鍵字矩陣與庭期線索來源，但所有可陳述之客觀事實，均以可公開查核之法院公告或媒體逐庭報導為依據（使用者上傳參考文件）。fileciteturn0file0</w:t>
      </w:r>
      <w:r>
        <w:t xml:space="preserve"> fileciteturn0file1</w:t>
      </w:r>
    </w:p>
    <w:bookmarkEnd w:id="26"/>
    <w:bookmarkStart w:id="30" w:name="法院程序與資料可得性"/>
    <w:p>
      <w:pPr>
        <w:pStyle w:val="Heading2"/>
      </w:pPr>
      <w:r>
        <w:rPr>
          <w:rFonts w:hint="eastAsia"/>
        </w:rPr>
        <w:t xml:space="preserve">法院程序與資料可得性</w:t>
      </w:r>
    </w:p>
    <w:p>
      <w:pPr>
        <w:pStyle w:val="FirstParagraph"/>
      </w:pPr>
      <w:r>
        <w:rPr>
          <w:rFonts w:hint="eastAsia"/>
        </w:rPr>
        <w:t xml:space="preserve">司法院</w:t>
      </w:r>
      <w:hyperlink r:id="rId27">
        <w:r>
          <w:rPr>
            <w:rStyle w:val="Hyperlink"/>
          </w:rPr>
          <w:t xml:space="preserve">[6]</w:t>
        </w:r>
      </w:hyperlink>
      <w:r>
        <w:rPr>
          <w:rFonts w:hint="eastAsia"/>
        </w:rPr>
        <w:t xml:space="preserve">「司法新聞查詢」與北院新聞公告可查得多筆「旁聽證核發／旁聽名單」資訊，包含：庭期日期、時間、程序類型（準備程序／審理程序）與開庭地點（寶慶院區國民法官法庭等）（司法院／臺北地院公告）。</w:t>
      </w:r>
      <w:hyperlink r:id="rId23">
        <w:r>
          <w:rPr>
            <w:rStyle w:val="Hyperlink"/>
          </w:rPr>
          <w:t xml:space="preserve">[7]</w:t>
        </w:r>
      </w:hyperlink>
    </w:p>
    <w:p>
      <w:pPr>
        <w:pStyle w:val="BodyText"/>
      </w:pPr>
      <w:r>
        <w:rPr>
          <w:rFonts w:hint="eastAsia"/>
        </w:rPr>
        <w:t xml:space="preserve">需要特別區分的是：法院公告以「旁聽名單／核發旁聽證」為主，並不當然提供逐字庭訊內容；因此「逐庭攻防」與「證詞細節」主要依賴媒體旁聽後的整理報導（司法院公告形式／媒體庭訊報導）。</w:t>
      </w:r>
      <w:hyperlink r:id="rId27">
        <w:r>
          <w:rPr>
            <w:rStyle w:val="Hyperlink"/>
          </w:rPr>
          <w:t xml:space="preserve">[8]</w:t>
        </w:r>
      </w:hyperlink>
    </w:p>
    <w:p>
      <w:pPr>
        <w:pStyle w:val="BodyText"/>
      </w:pPr>
      <w:r>
        <w:rPr>
          <w:rFonts w:hint="eastAsia"/>
        </w:rPr>
        <w:t xml:space="preserve">依中央通訊社</w:t>
      </w:r>
      <w:hyperlink r:id="rId28">
        <w:r>
          <w:rPr>
            <w:rStyle w:val="Hyperlink"/>
          </w:rPr>
          <w:t xml:space="preserve">[9]</w:t>
        </w:r>
      </w:hyperlink>
      <w:r>
        <w:rPr>
          <w:rFonts w:hint="eastAsia"/>
        </w:rPr>
        <w:t xml:space="preserve">等報導，北院已於</w:t>
      </w:r>
      <w:r>
        <w:t xml:space="preserve"> 2026-02-26 </w:t>
      </w:r>
      <w:r>
        <w:rPr>
          <w:rFonts w:hint="eastAsia"/>
        </w:rPr>
        <w:t xml:space="preserve">進行言詞辯論並辯論終結，合議庭諭知預定於</w:t>
      </w:r>
      <w:r>
        <w:t xml:space="preserve"> 2026-04-16 09:29 </w:t>
      </w:r>
      <w:r>
        <w:rPr>
          <w:rFonts w:hint="eastAsia"/>
        </w:rPr>
        <w:t xml:space="preserve">宣判（中央社／TVBS）。</w:t>
      </w:r>
      <w:hyperlink r:id="rId24">
        <w:r>
          <w:rPr>
            <w:rStyle w:val="Hyperlink"/>
          </w:rPr>
          <w:t xml:space="preserve">[10]</w:t>
        </w:r>
      </w:hyperlink>
    </w:p>
    <w:p>
      <w:pPr>
        <w:pStyle w:val="BodyText"/>
      </w:pPr>
      <w:r>
        <w:rPr>
          <w:rFonts w:hint="eastAsia"/>
        </w:rPr>
        <w:t xml:space="preserve">公視新聞網</w:t>
      </w:r>
      <w:hyperlink r:id="rId27">
        <w:r>
          <w:rPr>
            <w:rStyle w:val="Hyperlink"/>
          </w:rPr>
          <w:t xml:space="preserve">[11]</w:t>
        </w:r>
      </w:hyperlink>
      <w:r>
        <w:rPr>
          <w:rFonts w:hint="eastAsia"/>
        </w:rPr>
        <w:t xml:space="preserve">亦於</w:t>
      </w:r>
      <w:r>
        <w:t xml:space="preserve"> 2026-04-02 </w:t>
      </w:r>
      <w:r>
        <w:rPr>
          <w:rFonts w:hint="eastAsia"/>
        </w:rPr>
        <w:t xml:space="preserve">報導「社工案將在</w:t>
      </w:r>
      <w:r>
        <w:t xml:space="preserve"> 4/16 </w:t>
      </w:r>
      <w:r>
        <w:rPr>
          <w:rFonts w:hint="eastAsia"/>
        </w:rPr>
        <w:t xml:space="preserve">宣判」並連結社會各界對制度改革的討論，顯示該宣判日期在</w:t>
      </w:r>
      <w:r>
        <w:t xml:space="preserve"> 4 </w:t>
      </w:r>
      <w:r>
        <w:rPr>
          <w:rFonts w:hint="eastAsia"/>
        </w:rPr>
        <w:t xml:space="preserve">月初仍被各方引用（公視）。</w:t>
      </w:r>
      <w:hyperlink r:id="rId29">
        <w:r>
          <w:rPr>
            <w:rStyle w:val="Hyperlink"/>
          </w:rPr>
          <w:t xml:space="preserve">[12]</w:t>
        </w:r>
      </w:hyperlink>
    </w:p>
    <w:bookmarkEnd w:id="30"/>
    <w:bookmarkStart w:id="56" w:name="庭期時間軸與攻防重點"/>
    <w:p>
      <w:pPr>
        <w:pStyle w:val="Heading2"/>
      </w:pPr>
      <w:r>
        <w:rPr>
          <w:rFonts w:hint="eastAsia"/>
        </w:rPr>
        <w:t xml:space="preserve">庭期時間軸與攻防重點</w:t>
      </w:r>
    </w:p>
    <w:p>
      <w:pPr>
        <w:pStyle w:val="FirstParagraph"/>
      </w:pPr>
      <w:r>
        <w:rPr>
          <w:rFonts w:hint="eastAsia"/>
        </w:rPr>
        <w:t xml:space="preserve">以下按「日期」整合各次開庭之「可公開還原」內容；每一庭均附「至少一則法院公告（若有）」與「至少一則逐庭媒體報導」作為可查核連結（司法院／臺北地院公告；媒體旁聽報導）。</w:t>
      </w:r>
      <w:hyperlink r:id="rId23">
        <w:r>
          <w:rPr>
            <w:rStyle w:val="Hyperlink"/>
          </w:rPr>
          <w:t xml:space="preserve">[3]</w:t>
        </w:r>
      </w:hyperlink>
    </w:p>
    <w:p>
      <w:pPr>
        <w:pStyle w:val="BodyText"/>
      </w:pPr>
      <w:r>
        <w:rPr>
          <w:rFonts w:hint="eastAsia"/>
          <w:b/>
          <w:bCs/>
        </w:rPr>
        <w:t xml:space="preserve">2025-01-06（審查庭）</w:t>
      </w:r>
      <w:r>
        <w:br/>
      </w:r>
      <w:r>
        <w:rPr>
          <w:rFonts w:hint="eastAsia"/>
        </w:rPr>
        <w:t xml:space="preserve">媒體指出北院於</w:t>
      </w:r>
      <w:r>
        <w:t xml:space="preserve"> 2025-01-06 </w:t>
      </w:r>
      <w:r>
        <w:rPr>
          <w:rFonts w:hint="eastAsia"/>
        </w:rPr>
        <w:t xml:space="preserve">開「審查庭」，被告到庭否認犯罪並否認偽造訪視紀錄，案件因此轉由一般法庭續行審理（太報）。</w:t>
      </w:r>
      <w:hyperlink r:id="rId31">
        <w:r>
          <w:rPr>
            <w:rStyle w:val="Hyperlink"/>
          </w:rPr>
          <w:t xml:space="preserve">[13]</w:t>
        </w:r>
      </w:hyperlink>
      <w:r>
        <w:br/>
      </w:r>
      <w:r>
        <w:rPr>
          <w:rFonts w:hint="eastAsia"/>
        </w:rPr>
        <w:t xml:space="preserve">同篇報導亦提及檢方起訴基礎包括：未依規定訪視、事後成立群組討論如何修改訪視紀錄與因應偵辦等指控（太報）。</w:t>
      </w:r>
      <w:hyperlink r:id="rId31">
        <w:r>
          <w:rPr>
            <w:rStyle w:val="Hyperlink"/>
          </w:rPr>
          <w:t xml:space="preserve">[13]</w:t>
        </w:r>
      </w:hyperlink>
      <w:r>
        <w:br/>
      </w:r>
      <w:r>
        <w:rPr>
          <w:rFonts w:hint="eastAsia"/>
        </w:rPr>
        <w:t xml:space="preserve">來源（節選）：太報（2025-04-17</w:t>
      </w:r>
      <w:r>
        <w:t xml:space="preserve"> </w:t>
      </w:r>
      <w:r>
        <w:rPr>
          <w:rFonts w:hint="eastAsia"/>
        </w:rPr>
        <w:t xml:space="preserve">報導回溯</w:t>
      </w:r>
      <w:r>
        <w:t xml:space="preserve"> 1/6 </w:t>
      </w:r>
      <w:r>
        <w:rPr>
          <w:rFonts w:hint="eastAsia"/>
        </w:rPr>
        <w:t xml:space="preserve">審查庭）。</w:t>
      </w:r>
      <w:hyperlink r:id="rId31">
        <w:r>
          <w:rPr>
            <w:rStyle w:val="Hyperlink"/>
          </w:rPr>
          <w:t xml:space="preserve">[13]</w:t>
        </w:r>
      </w:hyperlink>
    </w:p>
    <w:p>
      <w:pPr>
        <w:pStyle w:val="BodyText"/>
      </w:pPr>
      <w:r>
        <w:rPr>
          <w:rFonts w:hint="eastAsia"/>
          <w:b/>
          <w:bCs/>
        </w:rPr>
        <w:t xml:space="preserve">2025-04-17（第二次開庭，續行審理）</w:t>
      </w:r>
      <w:r>
        <w:br/>
      </w:r>
      <w:r>
        <w:rPr>
          <w:rFonts w:hint="eastAsia"/>
        </w:rPr>
        <w:t xml:space="preserve">報導稱北院於</w:t>
      </w:r>
      <w:r>
        <w:t xml:space="preserve"> 2025-04-17 </w:t>
      </w:r>
      <w:r>
        <w:rPr>
          <w:rFonts w:hint="eastAsia"/>
        </w:rPr>
        <w:t xml:space="preserve">開庭審理，被告延續無罪立場，並在「是否偽造／補寫」訪視紀錄等面向否認（太報）。</w:t>
      </w:r>
      <w:hyperlink r:id="rId31">
        <w:r>
          <w:rPr>
            <w:rStyle w:val="Hyperlink"/>
          </w:rPr>
          <w:t xml:space="preserve">[13]</w:t>
        </w:r>
      </w:hyperlink>
      <w:r>
        <w:br/>
      </w:r>
      <w:r>
        <w:rPr>
          <w:rFonts w:hint="eastAsia"/>
        </w:rPr>
        <w:t xml:space="preserve">來源（節選）：太報（2025-04-17）。</w:t>
      </w:r>
      <w:hyperlink r:id="rId31">
        <w:r>
          <w:rPr>
            <w:rStyle w:val="Hyperlink"/>
          </w:rPr>
          <w:t xml:space="preserve">[13]</w:t>
        </w:r>
      </w:hyperlink>
    </w:p>
    <w:p>
      <w:pPr>
        <w:pStyle w:val="BodyText"/>
      </w:pPr>
      <w:r>
        <w:rPr>
          <w:rFonts w:hint="eastAsia"/>
          <w:b/>
          <w:bCs/>
        </w:rPr>
        <w:t xml:space="preserve">2025-07-17（第三次開庭）</w:t>
      </w:r>
      <w:r>
        <w:br/>
      </w:r>
      <w:r>
        <w:rPr>
          <w:rFonts w:hint="eastAsia"/>
        </w:rPr>
        <w:t xml:space="preserve">報導指出北院就本案已開過</w:t>
      </w:r>
      <w:r>
        <w:t xml:space="preserve"> 2 </w:t>
      </w:r>
      <w:r>
        <w:rPr>
          <w:rFonts w:hint="eastAsia"/>
        </w:rPr>
        <w:t xml:space="preserve">次庭，被告持續否認犯罪；媒體並記錄辯方對「是否與家屬和解」表態「目前不用」，顯示和解路徑在當時未推進（太報）。</w:t>
      </w:r>
      <w:hyperlink r:id="rId32">
        <w:r>
          <w:rPr>
            <w:rStyle w:val="Hyperlink"/>
          </w:rPr>
          <w:t xml:space="preserve">[14]</w:t>
        </w:r>
      </w:hyperlink>
      <w:r>
        <w:br/>
      </w:r>
      <w:r>
        <w:rPr>
          <w:rFonts w:hint="eastAsia"/>
        </w:rPr>
        <w:t xml:space="preserve">來源（節選）：太報（2025-07-17）。</w:t>
      </w:r>
      <w:hyperlink r:id="rId32">
        <w:r>
          <w:rPr>
            <w:rStyle w:val="Hyperlink"/>
          </w:rPr>
          <w:t xml:space="preserve">[14]</w:t>
        </w:r>
      </w:hyperlink>
    </w:p>
    <w:p>
      <w:pPr>
        <w:pStyle w:val="BodyText"/>
      </w:pPr>
      <w:r>
        <w:rPr>
          <w:rFonts w:hint="eastAsia"/>
          <w:b/>
          <w:bCs/>
        </w:rPr>
        <w:t xml:space="preserve">2025-09-25（準備程序，爭點整理與證據能力）</w:t>
      </w:r>
      <w:r>
        <w:br/>
      </w:r>
      <w:r>
        <w:rPr>
          <w:rFonts w:hint="eastAsia"/>
        </w:rPr>
        <w:t xml:space="preserve">法院公告顯示北院於</w:t>
      </w:r>
      <w:r>
        <w:t xml:space="preserve"> 2025-09-25 </w:t>
      </w:r>
      <w:r>
        <w:rPr>
          <w:rFonts w:hint="eastAsia"/>
        </w:rPr>
        <w:t xml:space="preserve">下午</w:t>
      </w:r>
      <w:r>
        <w:t xml:space="preserve"> 2:30 </w:t>
      </w:r>
      <w:r>
        <w:rPr>
          <w:rFonts w:hint="eastAsia"/>
        </w:rPr>
        <w:t xml:space="preserve">進行「準備程序」並發布旁聽名單（司法院／臺北地院公告）。</w:t>
      </w:r>
      <w:hyperlink r:id="rId23">
        <w:r>
          <w:rPr>
            <w:rStyle w:val="Hyperlink"/>
          </w:rPr>
          <w:t xml:space="preserve">[15]</w:t>
        </w:r>
      </w:hyperlink>
      <w:r>
        <w:br/>
      </w:r>
      <w:r>
        <w:rPr>
          <w:rFonts w:hint="eastAsia"/>
        </w:rPr>
        <w:t xml:space="preserve">媒體報導稱北院「開</w:t>
      </w:r>
      <w:r>
        <w:t xml:space="preserve"> 4 </w:t>
      </w:r>
      <w:r>
        <w:rPr>
          <w:rFonts w:hint="eastAsia"/>
        </w:rPr>
        <w:t xml:space="preserve">次庭完成準備程序」，並依檢辯請求將傳喚</w:t>
      </w:r>
      <w:r>
        <w:t xml:space="preserve"> 11 </w:t>
      </w:r>
      <w:r>
        <w:rPr>
          <w:rFonts w:hint="eastAsia"/>
        </w:rPr>
        <w:t xml:space="preserve">名證人；同時記載檢方提出若干證據（含群組對話等）且辯方就「是否具證據能力／是否在卷」表示需與當事人討論（太報）。</w:t>
      </w:r>
      <w:hyperlink r:id="rId33">
        <w:r>
          <w:rPr>
            <w:rStyle w:val="Hyperlink"/>
          </w:rPr>
          <w:t xml:space="preserve">[16]</w:t>
        </w:r>
      </w:hyperlink>
      <w:r>
        <w:br/>
      </w:r>
      <w:r>
        <w:rPr>
          <w:rFonts w:hint="eastAsia"/>
        </w:rPr>
        <w:t xml:space="preserve">同日另一篇報導以「第四度開準備程序庭」描述被告仍否認為「主責社工」並撇清與結果關聯，呈現「角色定位／責任範圍」已成核心攻防之一（太報）。</w:t>
      </w:r>
      <w:hyperlink r:id="rId34">
        <w:r>
          <w:rPr>
            <w:rStyle w:val="Hyperlink"/>
          </w:rPr>
          <w:t xml:space="preserve">[17]</w:t>
        </w:r>
      </w:hyperlink>
      <w:r>
        <w:br/>
      </w:r>
      <w:r>
        <w:rPr>
          <w:rFonts w:hint="eastAsia"/>
        </w:rPr>
        <w:t xml:space="preserve">來源（節選）：司法院公告（2025-09-25</w:t>
      </w:r>
      <w:r>
        <w:t xml:space="preserve"> </w:t>
      </w:r>
      <w:r>
        <w:rPr>
          <w:rFonts w:hint="eastAsia"/>
        </w:rPr>
        <w:t xml:space="preserve">準備程序）；太報（2025-09-25</w:t>
      </w:r>
      <w:r>
        <w:t xml:space="preserve"> </w:t>
      </w:r>
      <w:r>
        <w:rPr>
          <w:rFonts w:hint="eastAsia"/>
        </w:rPr>
        <w:t xml:space="preserve">兩則）。</w:t>
      </w:r>
      <w:hyperlink r:id="rId23">
        <w:r>
          <w:rPr>
            <w:rStyle w:val="Hyperlink"/>
          </w:rPr>
          <w:t xml:space="preserve">[18]</w:t>
        </w:r>
      </w:hyperlink>
    </w:p>
    <w:p>
      <w:pPr>
        <w:pStyle w:val="BodyText"/>
      </w:pPr>
      <w:r>
        <w:rPr>
          <w:rFonts w:hint="eastAsia"/>
          <w:b/>
          <w:bCs/>
        </w:rPr>
        <w:t xml:space="preserve">2025-11-27（審理程序，證人隔離詰問）</w:t>
      </w:r>
      <w:r>
        <w:br/>
      </w:r>
      <w:r>
        <w:rPr>
          <w:rFonts w:hint="eastAsia"/>
        </w:rPr>
        <w:t xml:space="preserve">法院公告顯示北院於</w:t>
      </w:r>
      <w:r>
        <w:t xml:space="preserve"> 2025-11-27 09:30 </w:t>
      </w:r>
      <w:r>
        <w:rPr>
          <w:rFonts w:hint="eastAsia"/>
        </w:rPr>
        <w:t xml:space="preserve">進行「審理程序」並公告旁聽名單（司法院／臺北地院公告）。</w:t>
      </w:r>
      <w:hyperlink r:id="rId27">
        <w:r>
          <w:rPr>
            <w:rStyle w:val="Hyperlink"/>
          </w:rPr>
          <w:t xml:space="preserve">[19]</w:t>
        </w:r>
      </w:hyperlink>
      <w:r>
        <w:br/>
      </w:r>
      <w:r>
        <w:rPr>
          <w:rFonts w:hint="eastAsia"/>
        </w:rPr>
        <w:t xml:space="preserve">媒體記載本庭採「3</w:t>
      </w:r>
      <w:r>
        <w:t xml:space="preserve"> </w:t>
      </w:r>
      <w:r>
        <w:rPr>
          <w:rFonts w:hint="eastAsia"/>
        </w:rPr>
        <w:t xml:space="preserve">名證人隔離詰問」，出庭者包括：社家署人員（報導稱「視察徐女」）、新北市樹鶯社福中心時任社工、以及丁雁琪</w:t>
      </w:r>
      <w:hyperlink r:id="rId35">
        <w:r>
          <w:rPr>
            <w:rStyle w:val="Hyperlink"/>
          </w:rPr>
          <w:t xml:space="preserve">[20]</w:t>
        </w:r>
      </w:hyperlink>
      <w:r>
        <w:rPr>
          <w:rFonts w:hint="eastAsia"/>
        </w:rPr>
        <w:t xml:space="preserve">（報導稱天主教福利會執行長）（知新聞）。</w:t>
      </w:r>
      <w:hyperlink r:id="rId28">
        <w:r>
          <w:rPr>
            <w:rStyle w:val="Hyperlink"/>
          </w:rPr>
          <w:t xml:space="preserve">[21]</w:t>
        </w:r>
      </w:hyperlink>
      <w:r>
        <w:br/>
      </w:r>
      <w:r>
        <w:rPr>
          <w:rFonts w:hint="eastAsia"/>
        </w:rPr>
        <w:t xml:space="preserve">新北市樹鶯社福中心時任社工施盈如</w:t>
      </w:r>
      <w:hyperlink r:id="rId33">
        <w:r>
          <w:rPr>
            <w:rStyle w:val="Hyperlink"/>
          </w:rPr>
          <w:t xml:space="preserve">[22]</w:t>
        </w:r>
      </w:hyperlink>
      <w:r>
        <w:rPr>
          <w:rFonts w:hint="eastAsia"/>
        </w:rPr>
        <w:t xml:space="preserve">之證述，被媒體摘要為：其曾接到被告來電，對方表示曾在訪視時看到孩童額頭有瘀傷並詢問是否為先前照顧期間習慣／狀況；該證詞被報導呈現為「打臉被告稱未見傷勢」的關鍵之一（太報／知新聞／TVBS）。</w:t>
      </w:r>
      <w:hyperlink r:id="rId36">
        <w:r>
          <w:rPr>
            <w:rStyle w:val="Hyperlink"/>
          </w:rPr>
          <w:t xml:space="preserve">[23]</w:t>
        </w:r>
      </w:hyperlink>
      <w:r>
        <w:br/>
      </w:r>
      <w:r>
        <w:rPr>
          <w:rFonts w:hint="eastAsia"/>
        </w:rPr>
        <w:t xml:space="preserve">太報同篇亦明載檢方「為證明收出養社工亦應追蹤孩童身心狀況」而聲請傳喚社家署家庭支持組家庭資源科督導徐珮華</w:t>
      </w:r>
      <w:hyperlink r:id="rId21">
        <w:r>
          <w:rPr>
            <w:rStyle w:val="Hyperlink"/>
          </w:rPr>
          <w:t xml:space="preserve">[24]</w:t>
        </w:r>
      </w:hyperlink>
      <w:r>
        <w:rPr>
          <w:rFonts w:hint="eastAsia"/>
        </w:rPr>
        <w:t xml:space="preserve">與施盈如到庭，呈現檢方欲建立「職務義務」之證明方向（太報）。</w:t>
      </w:r>
      <w:hyperlink r:id="rId36">
        <w:r>
          <w:rPr>
            <w:rStyle w:val="Hyperlink"/>
          </w:rPr>
          <w:t xml:space="preserve">[25]</w:t>
        </w:r>
      </w:hyperlink>
      <w:r>
        <w:br/>
      </w:r>
      <w:r>
        <w:rPr>
          <w:rFonts w:hint="eastAsia"/>
        </w:rPr>
        <w:t xml:space="preserve">來源（節選）：司法院公告（11/27</w:t>
      </w:r>
      <w:r>
        <w:t xml:space="preserve"> </w:t>
      </w:r>
      <w:r>
        <w:rPr>
          <w:rFonts w:hint="eastAsia"/>
        </w:rPr>
        <w:t xml:space="preserve">審理程序）；太報（11/27）；知新聞（11/27）；TVBS（11/27）。</w:t>
      </w:r>
      <w:hyperlink r:id="rId27">
        <w:r>
          <w:rPr>
            <w:rStyle w:val="Hyperlink"/>
          </w:rPr>
          <w:t xml:space="preserve">[26]</w:t>
        </w:r>
      </w:hyperlink>
    </w:p>
    <w:p>
      <w:pPr>
        <w:pStyle w:val="BodyText"/>
      </w:pPr>
      <w:r>
        <w:rPr>
          <w:rFonts w:hint="eastAsia"/>
          <w:b/>
          <w:bCs/>
        </w:rPr>
        <w:t xml:space="preserve">2025-12-11（審理程序，醫療證言與兒盟督導證言）</w:t>
      </w:r>
      <w:r>
        <w:br/>
      </w:r>
      <w:r>
        <w:rPr>
          <w:rFonts w:hint="eastAsia"/>
        </w:rPr>
        <w:t xml:space="preserve">法院公告顯示北院於</w:t>
      </w:r>
      <w:r>
        <w:t xml:space="preserve"> 2025-12-11 09:30 </w:t>
      </w:r>
      <w:r>
        <w:rPr>
          <w:rFonts w:hint="eastAsia"/>
        </w:rPr>
        <w:t xml:space="preserve">進行「審理程序」並公告旁聽名單（司法院／臺北地院公告）。</w:t>
      </w:r>
      <w:hyperlink r:id="rId37">
        <w:r>
          <w:rPr>
            <w:rStyle w:val="Hyperlink"/>
          </w:rPr>
          <w:t xml:space="preserve">[27]</w:t>
        </w:r>
      </w:hyperlink>
      <w:r>
        <w:br/>
      </w:r>
      <w:r>
        <w:rPr>
          <w:rFonts w:hint="eastAsia"/>
        </w:rPr>
        <w:t xml:space="preserve">北院本庭傳喚黃聖心</w:t>
      </w:r>
      <w:hyperlink r:id="rId38">
        <w:r>
          <w:rPr>
            <w:rStyle w:val="Hyperlink"/>
          </w:rPr>
          <w:t xml:space="preserve">[28]</w:t>
        </w:r>
      </w:hyperlink>
      <w:r>
        <w:rPr>
          <w:rFonts w:hint="eastAsia"/>
        </w:rPr>
        <w:t xml:space="preserve">（萬芳醫院急診醫學科醫師）作證，媒體摘要其證詞包含：到院時體溫僅</w:t>
      </w:r>
      <w:r>
        <w:t xml:space="preserve"> 24 </w:t>
      </w:r>
      <w:r>
        <w:rPr>
          <w:rFonts w:hint="eastAsia"/>
        </w:rPr>
        <w:t xml:space="preserve">度、到院前已無呼吸心跳、插管時口內未見溢奶情形、並觀察到多處疑非幼童自致之傷勢；院方因而通報兒虐（太報／知新聞）。</w:t>
      </w:r>
      <w:hyperlink r:id="rId39">
        <w:r>
          <w:rPr>
            <w:rStyle w:val="Hyperlink"/>
          </w:rPr>
          <w:t xml:space="preserve">[29]</w:t>
        </w:r>
      </w:hyperlink>
      <w:r>
        <w:br/>
      </w:r>
      <w:r>
        <w:rPr>
          <w:rFonts w:hint="eastAsia"/>
        </w:rPr>
        <w:t xml:space="preserve">同庭亦傳喚兒盟主管李芳玲</w:t>
      </w:r>
      <w:hyperlink r:id="rId23">
        <w:r>
          <w:rPr>
            <w:rStyle w:val="Hyperlink"/>
          </w:rPr>
          <w:t xml:space="preserve">[30]</w:t>
        </w:r>
      </w:hyperlink>
      <w:r>
        <w:rPr>
          <w:rFonts w:hint="eastAsia"/>
        </w:rPr>
        <w:t xml:space="preserve">與督導江怡韻</w:t>
      </w:r>
      <w:hyperlink r:id="rId39">
        <w:r>
          <w:rPr>
            <w:rStyle w:val="Hyperlink"/>
          </w:rPr>
          <w:t xml:space="preserve">[31]</w:t>
        </w:r>
      </w:hyperlink>
      <w:r>
        <w:rPr>
          <w:rFonts w:hint="eastAsia"/>
        </w:rPr>
        <w:t xml:space="preserve">；報導指出兩人證詞多對被告有利，並引發檢方／法官就「一夜掉</w:t>
      </w:r>
      <w:r>
        <w:t xml:space="preserve"> 3 </w:t>
      </w:r>
      <w:r>
        <w:rPr>
          <w:rFonts w:hint="eastAsia"/>
        </w:rPr>
        <w:t xml:space="preserve">顆牙是否需提高訪視」「工作紀錄為何空白」「偵訊筆錄是否不實」等追問（太報／知新聞）。</w:t>
      </w:r>
      <w:hyperlink r:id="rId40">
        <w:r>
          <w:rPr>
            <w:rStyle w:val="Hyperlink"/>
          </w:rPr>
          <w:t xml:space="preserve">[32]</w:t>
        </w:r>
      </w:hyperlink>
      <w:r>
        <w:br/>
      </w:r>
      <w:r>
        <w:rPr>
          <w:rFonts w:hint="eastAsia"/>
        </w:rPr>
        <w:t xml:space="preserve">知新聞另記錄江怡韻在偵查階段曾指被告「嚴重疏失」，但到庭後改口否認並稱不知筆錄為何如此記載，法官因此質疑其簽名與筆錄確認流程（知新聞）。</w:t>
      </w:r>
      <w:hyperlink r:id="rId21">
        <w:r>
          <w:rPr>
            <w:rStyle w:val="Hyperlink"/>
          </w:rPr>
          <w:t xml:space="preserve">[33]</w:t>
        </w:r>
      </w:hyperlink>
      <w:r>
        <w:br/>
      </w:r>
      <w:r>
        <w:rPr>
          <w:rFonts w:hint="eastAsia"/>
        </w:rPr>
        <w:t xml:space="preserve">來源（節選）：司法院公告（12/11）；太報（12/11</w:t>
      </w:r>
      <w:r>
        <w:t xml:space="preserve"> </w:t>
      </w:r>
      <w:r>
        <w:rPr>
          <w:rFonts w:hint="eastAsia"/>
        </w:rPr>
        <w:t xml:space="preserve">兩則）；知新聞（12/11）。</w:t>
      </w:r>
      <w:hyperlink r:id="rId37">
        <w:r>
          <w:rPr>
            <w:rStyle w:val="Hyperlink"/>
          </w:rPr>
          <w:t xml:space="preserve">[34]</w:t>
        </w:r>
      </w:hyperlink>
    </w:p>
    <w:p>
      <w:pPr>
        <w:pStyle w:val="BodyText"/>
      </w:pPr>
      <w:r>
        <w:rPr>
          <w:rFonts w:hint="eastAsia"/>
          <w:b/>
          <w:bCs/>
        </w:rPr>
        <w:t xml:space="preserve">2025-12-18（審理程序，兒盟高層證言與「串證／看筆錄」爭議）</w:t>
      </w:r>
      <w:r>
        <w:br/>
      </w:r>
      <w:r>
        <w:rPr>
          <w:rFonts w:hint="eastAsia"/>
        </w:rPr>
        <w:t xml:space="preserve">法院公告顯示北院於</w:t>
      </w:r>
      <w:r>
        <w:t xml:space="preserve"> 2025-12-18 14:30 </w:t>
      </w:r>
      <w:r>
        <w:rPr>
          <w:rFonts w:hint="eastAsia"/>
        </w:rPr>
        <w:t xml:space="preserve">進行「審理程序」並公告旁聽名單（司法院／臺北地院公告）。</w:t>
      </w:r>
      <w:hyperlink r:id="rId38">
        <w:r>
          <w:rPr>
            <w:rStyle w:val="Hyperlink"/>
          </w:rPr>
          <w:t xml:space="preserve">[35]</w:t>
        </w:r>
      </w:hyperlink>
      <w:r>
        <w:br/>
      </w:r>
      <w:r>
        <w:rPr>
          <w:rFonts w:hint="eastAsia"/>
        </w:rPr>
        <w:t xml:space="preserve">媒體報導本庭傳喚兒盟前執行長白麗芳</w:t>
      </w:r>
      <w:hyperlink r:id="rId33">
        <w:r>
          <w:rPr>
            <w:rStyle w:val="Hyperlink"/>
          </w:rPr>
          <w:t xml:space="preserve">[36]</w:t>
        </w:r>
      </w:hyperlink>
      <w:r>
        <w:rPr>
          <w:rFonts w:hint="eastAsia"/>
        </w:rPr>
        <w:t xml:space="preserve">、北區收養組組長葉亭希</w:t>
      </w:r>
      <w:hyperlink r:id="rId41">
        <w:r>
          <w:rPr>
            <w:rStyle w:val="Hyperlink"/>
          </w:rPr>
          <w:t xml:space="preserve">[37]</w:t>
        </w:r>
      </w:hyperlink>
      <w:r>
        <w:rPr>
          <w:rFonts w:hint="eastAsia"/>
        </w:rPr>
        <w:t xml:space="preserve">與督導葉詩宇</w:t>
      </w:r>
      <w:hyperlink r:id="rId41">
        <w:r>
          <w:rPr>
            <w:rStyle w:val="Hyperlink"/>
          </w:rPr>
          <w:t xml:space="preserve">[38]</w:t>
        </w:r>
      </w:hyperlink>
      <w:r>
        <w:rPr>
          <w:rFonts w:hint="eastAsia"/>
        </w:rPr>
        <w:t xml:space="preserve">等出庭（太報）。</w:t>
      </w:r>
      <w:hyperlink r:id="rId42">
        <w:r>
          <w:rPr>
            <w:rStyle w:val="Hyperlink"/>
          </w:rPr>
          <w:t xml:space="preserve">[39]</w:t>
        </w:r>
      </w:hyperlink>
      <w:r>
        <w:br/>
      </w:r>
      <w:r>
        <w:rPr>
          <w:rFonts w:hint="eastAsia"/>
        </w:rPr>
        <w:t xml:space="preserve">太報報導描述：葉詩宇在庭上提到「看過筆錄」，並進一步表示其與葉亭希曾在出庭前找被告委任律師「諮詢」而看到筆錄，引發法官當庭追問「為何找被告律師」及費用來源等，形成程序性焦點（太報）。</w:t>
      </w:r>
      <w:hyperlink r:id="rId42">
        <w:r>
          <w:rPr>
            <w:rStyle w:val="Hyperlink"/>
          </w:rPr>
          <w:t xml:space="preserve">[40]</w:t>
        </w:r>
      </w:hyperlink>
      <w:r>
        <w:br/>
      </w:r>
      <w:r>
        <w:rPr>
          <w:rFonts w:hint="eastAsia"/>
        </w:rPr>
        <w:t xml:space="preserve">另有報導聚焦白麗芳對「社工是否有疏失」之回應，描述法官多次追問並對「僅稱流程可精進、刑責由法院判定」的不正面回答表達不滿（太報／台视新闻）。</w:t>
      </w:r>
      <w:hyperlink r:id="rId43">
        <w:r>
          <w:rPr>
            <w:rStyle w:val="Hyperlink"/>
          </w:rPr>
          <w:t xml:space="preserve">[41]</w:t>
        </w:r>
      </w:hyperlink>
      <w:r>
        <w:br/>
      </w:r>
      <w:r>
        <w:rPr>
          <w:rFonts w:hint="eastAsia"/>
        </w:rPr>
        <w:t xml:space="preserve">台視新聞並直接點出合議庭成員姓名：審判長吳家桐</w:t>
      </w:r>
      <w:hyperlink r:id="rId44">
        <w:r>
          <w:rPr>
            <w:rStyle w:val="Hyperlink"/>
          </w:rPr>
          <w:t xml:space="preserve">[42]</w:t>
        </w:r>
      </w:hyperlink>
      <w:r>
        <w:rPr>
          <w:rFonts w:hint="eastAsia"/>
        </w:rPr>
        <w:t xml:space="preserve">、受命法官胡原碩</w:t>
      </w:r>
      <w:hyperlink r:id="rId28">
        <w:r>
          <w:rPr>
            <w:rStyle w:val="Hyperlink"/>
          </w:rPr>
          <w:t xml:space="preserve">[43]</w:t>
        </w:r>
      </w:hyperlink>
      <w:r>
        <w:rPr>
          <w:rFonts w:hint="eastAsia"/>
        </w:rPr>
        <w:t xml:space="preserve">、陪席法官趙書郁</w:t>
      </w:r>
      <w:hyperlink r:id="rId28">
        <w:r>
          <w:rPr>
            <w:rStyle w:val="Hyperlink"/>
          </w:rPr>
          <w:t xml:space="preserve">[44]</w:t>
        </w:r>
      </w:hyperlink>
      <w:r>
        <w:rPr>
          <w:rFonts w:hint="eastAsia"/>
        </w:rPr>
        <w:t xml:space="preserve">，並轉述其就孩童外觀落差、瘀傷、精神狀態與掉牙等異常是否屬疑似兒虐之提問（台視新闻）。</w:t>
      </w:r>
      <w:hyperlink r:id="rId25">
        <w:r>
          <w:rPr>
            <w:rStyle w:val="Hyperlink"/>
          </w:rPr>
          <w:t xml:space="preserve">[5]</w:t>
        </w:r>
      </w:hyperlink>
      <w:r>
        <w:br/>
      </w:r>
      <w:r>
        <w:rPr>
          <w:rFonts w:hint="eastAsia"/>
        </w:rPr>
        <w:t xml:space="preserve">來源（節選）：司法院公告（12/18）；太報（12/18–12/19</w:t>
      </w:r>
      <w:r>
        <w:t xml:space="preserve"> </w:t>
      </w:r>
      <w:r>
        <w:rPr>
          <w:rFonts w:hint="eastAsia"/>
        </w:rPr>
        <w:t xml:space="preserve">相關報導）；台視新闻（12/18）。</w:t>
      </w:r>
      <w:hyperlink r:id="rId38">
        <w:r>
          <w:rPr>
            <w:rStyle w:val="Hyperlink"/>
          </w:rPr>
          <w:t xml:space="preserve">[45]</w:t>
        </w:r>
      </w:hyperlink>
    </w:p>
    <w:p>
      <w:pPr>
        <w:pStyle w:val="BodyText"/>
      </w:pPr>
      <w:r>
        <w:rPr>
          <w:rFonts w:hint="eastAsia"/>
          <w:b/>
          <w:bCs/>
        </w:rPr>
        <w:t xml:space="preserve">2026-01-22（審理程序，牙醫／居托訪視證人與偵訊筆錄攻防）</w:t>
      </w:r>
      <w:r>
        <w:br/>
      </w:r>
      <w:r>
        <w:rPr>
          <w:rFonts w:hint="eastAsia"/>
        </w:rPr>
        <w:t xml:space="preserve">法院公告顯示北院於</w:t>
      </w:r>
      <w:r>
        <w:t xml:space="preserve"> 2026-01-22 09:30 </w:t>
      </w:r>
      <w:r>
        <w:rPr>
          <w:rFonts w:hint="eastAsia"/>
        </w:rPr>
        <w:t xml:space="preserve">進行「審理程序」並公告旁聽名單（司法院／臺北地院公告）。</w:t>
      </w:r>
      <w:hyperlink r:id="rId41">
        <w:r>
          <w:rPr>
            <w:rStyle w:val="Hyperlink"/>
          </w:rPr>
          <w:t xml:space="preserve">[46]</w:t>
        </w:r>
      </w:hyperlink>
      <w:r>
        <w:br/>
      </w:r>
      <w:r>
        <w:rPr>
          <w:rFonts w:hint="eastAsia"/>
        </w:rPr>
        <w:t xml:space="preserve">知新聞指出本庭傳喚</w:t>
      </w:r>
      <w:r>
        <w:t xml:space="preserve"> 3 </w:t>
      </w:r>
      <w:r>
        <w:rPr>
          <w:rFonts w:hint="eastAsia"/>
        </w:rPr>
        <w:t xml:space="preserve">名證人：牙醫蔡函妤</w:t>
      </w:r>
      <w:hyperlink r:id="rId45">
        <w:r>
          <w:rPr>
            <w:rStyle w:val="Hyperlink"/>
          </w:rPr>
          <w:t xml:space="preserve">[47]</w:t>
        </w:r>
      </w:hyperlink>
      <w:r>
        <w:rPr>
          <w:rFonts w:hint="eastAsia"/>
        </w:rPr>
        <w:t xml:space="preserve">、文山居托中心訪視員林心慈</w:t>
      </w:r>
      <w:hyperlink r:id="rId21">
        <w:r>
          <w:rPr>
            <w:rStyle w:val="Hyperlink"/>
          </w:rPr>
          <w:t xml:space="preserve">[48]</w:t>
        </w:r>
      </w:hyperlink>
      <w:r>
        <w:rPr>
          <w:rFonts w:hint="eastAsia"/>
        </w:rPr>
        <w:t xml:space="preserve">、以及文山居托中心督導黃鈴芳</w:t>
      </w:r>
      <w:hyperlink r:id="rId39">
        <w:r>
          <w:rPr>
            <w:rStyle w:val="Hyperlink"/>
          </w:rPr>
          <w:t xml:space="preserve">[49]</w:t>
        </w:r>
      </w:hyperlink>
      <w:r>
        <w:rPr>
          <w:rFonts w:hint="eastAsia"/>
        </w:rPr>
        <w:t xml:space="preserve">（知新聞）。</w:t>
      </w:r>
      <w:hyperlink r:id="rId22">
        <w:r>
          <w:rPr>
            <w:rStyle w:val="Hyperlink"/>
          </w:rPr>
          <w:t xml:space="preserve">[50]</w:t>
        </w:r>
      </w:hyperlink>
      <w:r>
        <w:br/>
      </w:r>
      <w:r>
        <w:rPr>
          <w:rFonts w:hint="eastAsia"/>
        </w:rPr>
        <w:t xml:space="preserve">牙醫蔡函妤之證詞重點，媒體摘要包含：「磨牙不太可能造成</w:t>
      </w:r>
      <w:r>
        <w:t xml:space="preserve"> 3 </w:t>
      </w:r>
      <w:r>
        <w:rPr>
          <w:rFonts w:hint="eastAsia"/>
        </w:rPr>
        <w:t xml:space="preserve">顆牙齒脫落」、保母後續改口自摔／撞牆、因此建議至醫學中心做全身檢查，並提及口腔潰瘍處置等（知新聞／壹蘋）。</w:t>
      </w:r>
      <w:hyperlink r:id="rId22">
        <w:r>
          <w:rPr>
            <w:rStyle w:val="Hyperlink"/>
          </w:rPr>
          <w:t xml:space="preserve">[51]</w:t>
        </w:r>
      </w:hyperlink>
      <w:r>
        <w:br/>
      </w:r>
      <w:r>
        <w:rPr>
          <w:rFonts w:hint="eastAsia"/>
        </w:rPr>
        <w:t xml:space="preserve">同庭亦出現「偵訊筆錄是否不實／是否應勘驗」之程序爭點：民視報導描述檢辯對於是否當庭勘驗偵訊筆錄、或以譯文方式處理爭執激烈，審判長並希望避免公開勘驗以免涉及兒少事項（民視）。</w:t>
      </w:r>
      <w:hyperlink r:id="rId35">
        <w:r>
          <w:rPr>
            <w:rStyle w:val="Hyperlink"/>
          </w:rPr>
          <w:t xml:space="preserve">[52]</w:t>
        </w:r>
      </w:hyperlink>
      <w:r>
        <w:br/>
      </w:r>
      <w:r>
        <w:rPr>
          <w:rFonts w:hint="eastAsia"/>
        </w:rPr>
        <w:t xml:space="preserve">來源（節選）：司法院公告（1/22）；知新聞（1/22）；民視（1/22）；壹蘋（1/22）。</w:t>
      </w:r>
      <w:hyperlink r:id="rId41">
        <w:r>
          <w:rPr>
            <w:rStyle w:val="Hyperlink"/>
          </w:rPr>
          <w:t xml:space="preserve">[53]</w:t>
        </w:r>
      </w:hyperlink>
    </w:p>
    <w:p>
      <w:pPr>
        <w:pStyle w:val="BodyText"/>
      </w:pPr>
      <w:r>
        <w:rPr>
          <w:rFonts w:hint="eastAsia"/>
          <w:b/>
          <w:bCs/>
        </w:rPr>
        <w:t xml:space="preserve">2026-01-29（審理程序，訪視紀錄真實性與偵訊影音勘驗聲請）</w:t>
      </w:r>
      <w:r>
        <w:br/>
      </w:r>
      <w:r>
        <w:rPr>
          <w:rFonts w:hint="eastAsia"/>
        </w:rPr>
        <w:t xml:space="preserve">法院公告顯示北院於</w:t>
      </w:r>
      <w:r>
        <w:t xml:space="preserve"> 2026-01-29 09:30 </w:t>
      </w:r>
      <w:r>
        <w:rPr>
          <w:rFonts w:hint="eastAsia"/>
        </w:rPr>
        <w:t xml:space="preserve">進行「審理程序」並發布旁聽證核發資訊（司法院／臺北地院公告）。</w:t>
      </w:r>
      <w:hyperlink r:id="rId46">
        <w:r>
          <w:rPr>
            <w:rStyle w:val="Hyperlink"/>
          </w:rPr>
          <w:t xml:space="preserve">[54]</w:t>
        </w:r>
      </w:hyperlink>
      <w:r>
        <w:br/>
      </w:r>
      <w:r>
        <w:rPr>
          <w:rFonts w:hint="eastAsia"/>
        </w:rPr>
        <w:t xml:space="preserve">太報報導指出，本階段衍生「文山居托中心訪視紀錄日期」爭議：林心慈先前到庭稱僅家訪一次，且事後承認實際訪視日可能為</w:t>
      </w:r>
      <w:r>
        <w:t xml:space="preserve"> </w:t>
      </w:r>
      <w:r>
        <w:rPr>
          <w:rFonts w:hint="eastAsia"/>
        </w:rPr>
        <w:t xml:space="preserve">2023-09-22，而非系統登錄所示日期；檢察官並在庭上證實已就其涉偽造文書方向偵辦（太報）。</w:t>
      </w:r>
      <w:hyperlink r:id="rId47">
        <w:r>
          <w:rPr>
            <w:rStyle w:val="Hyperlink"/>
          </w:rPr>
          <w:t xml:space="preserve">[55]</w:t>
        </w:r>
      </w:hyperlink>
      <w:r>
        <w:br/>
      </w:r>
      <w:r>
        <w:rPr>
          <w:rFonts w:hint="eastAsia"/>
        </w:rPr>
        <w:t xml:space="preserve">TVBS亦引述北市社會局婦幼科（粘姓科長）證稱，相關疑點已由市府政風系統函送檢方，檢方確認已收案偵辦（TVBS）。</w:t>
      </w:r>
      <w:hyperlink r:id="rId48">
        <w:r>
          <w:rPr>
            <w:rStyle w:val="Hyperlink"/>
          </w:rPr>
          <w:t xml:space="preserve">[56]</w:t>
        </w:r>
      </w:hyperlink>
      <w:r>
        <w:br/>
      </w:r>
      <w:r>
        <w:rPr>
          <w:rFonts w:hint="eastAsia"/>
        </w:rPr>
        <w:t xml:space="preserve">聯合新聞網更明載：「市府政風處告發後，北檢分他字案偵處」並補充合議庭就「是否勘驗偵訊光碟」之攻防（聯合新聞網）。</w:t>
      </w:r>
      <w:hyperlink r:id="rId49">
        <w:r>
          <w:rPr>
            <w:rStyle w:val="Hyperlink"/>
          </w:rPr>
          <w:t xml:space="preserve">[57]</w:t>
        </w:r>
      </w:hyperlink>
      <w:r>
        <w:br/>
      </w:r>
      <w:r>
        <w:rPr>
          <w:rFonts w:hint="eastAsia"/>
        </w:rPr>
        <w:t xml:space="preserve">在程序面，太報另詳述辯方主張偵查中有「不正訊問」並聲請勘驗偵訊影音／光碟，合議庭則以未能具體釋明待證事項等理由諭知不勘驗，成為檢辯衝突焦點之一（太報）。</w:t>
      </w:r>
      <w:hyperlink r:id="rId45">
        <w:r>
          <w:rPr>
            <w:rStyle w:val="Hyperlink"/>
          </w:rPr>
          <w:t xml:space="preserve">[58]</w:t>
        </w:r>
      </w:hyperlink>
      <w:r>
        <w:br/>
      </w:r>
      <w:r>
        <w:rPr>
          <w:rFonts w:hint="eastAsia"/>
        </w:rPr>
        <w:t xml:space="preserve">來源（節選）：司法院公告（1/29）；太報（1/29）；TVBS（1/29）；聯合新聞網（1/30）。</w:t>
      </w:r>
      <w:hyperlink r:id="rId46">
        <w:r>
          <w:rPr>
            <w:rStyle w:val="Hyperlink"/>
          </w:rPr>
          <w:t xml:space="preserve">[59]</w:t>
        </w:r>
      </w:hyperlink>
    </w:p>
    <w:p>
      <w:pPr>
        <w:pStyle w:val="BodyText"/>
      </w:pPr>
      <w:r>
        <w:rPr>
          <w:rFonts w:hint="eastAsia"/>
          <w:b/>
          <w:bCs/>
        </w:rPr>
        <w:t xml:space="preserve">2026-02-23（全日審理程序，勘驗影像與被告訊問）</w:t>
      </w:r>
      <w:r>
        <w:br/>
      </w:r>
      <w:r>
        <w:rPr>
          <w:rFonts w:hint="eastAsia"/>
        </w:rPr>
        <w:t xml:space="preserve">法院公告顯示北院於</w:t>
      </w:r>
      <w:r>
        <w:t xml:space="preserve"> 2026-02-23 </w:t>
      </w:r>
      <w:r>
        <w:rPr>
          <w:rFonts w:hint="eastAsia"/>
        </w:rPr>
        <w:t xml:space="preserve">為「全日庭期（審理程序）」並公告旁聽名單（司法院／臺北地院公告）。</w:t>
      </w:r>
      <w:hyperlink r:id="rId50">
        <w:r>
          <w:rPr>
            <w:rStyle w:val="Hyperlink"/>
          </w:rPr>
          <w:t xml:space="preserve">[60]</w:t>
        </w:r>
      </w:hyperlink>
      <w:r>
        <w:br/>
      </w:r>
      <w:r>
        <w:rPr>
          <w:rFonts w:hint="eastAsia"/>
        </w:rPr>
        <w:t xml:space="preserve">中央社報導本日庭訊包含「勘驗剴剴生前看牙監視器畫面」，並指出被告辯稱其僅為社安網一環、當時未達通報標準，檢察官則要求其「不要扯別人」（中央社）。</w:t>
      </w:r>
      <w:hyperlink r:id="rId51">
        <w:r>
          <w:rPr>
            <w:rStyle w:val="Hyperlink"/>
          </w:rPr>
          <w:t xml:space="preserve">[61]</w:t>
        </w:r>
      </w:hyperlink>
      <w:r>
        <w:br/>
      </w:r>
      <w:r>
        <w:rPr>
          <w:rFonts w:hint="eastAsia"/>
        </w:rPr>
        <w:t xml:space="preserve">太報另以「被告起訴一年半來首度在法院吐露心聲」描述被告陳述重點，包括對保母照顧表象之信任與未察覺兒虐的說法，並呈現法官與檢方就細節密集追問（太報）。</w:t>
      </w:r>
      <w:hyperlink r:id="rId52">
        <w:r>
          <w:rPr>
            <w:rStyle w:val="Hyperlink"/>
          </w:rPr>
          <w:t xml:space="preserve">[62]</w:t>
        </w:r>
      </w:hyperlink>
      <w:r>
        <w:br/>
      </w:r>
      <w:r>
        <w:rPr>
          <w:rFonts w:hint="eastAsia"/>
        </w:rPr>
        <w:t xml:space="preserve">TVBS同日報導亦呈現檢方以監視器影像中孩童神情、互動等作為論述基礎，而辯方主張外人不易自互動看出異狀，顯示「影像如何解讀」成為攻防材料（TVBS）。</w:t>
      </w:r>
      <w:hyperlink r:id="rId53">
        <w:r>
          <w:rPr>
            <w:rStyle w:val="Hyperlink"/>
          </w:rPr>
          <w:t xml:space="preserve">[63]</w:t>
        </w:r>
      </w:hyperlink>
      <w:r>
        <w:br/>
      </w:r>
      <w:r>
        <w:rPr>
          <w:rFonts w:hint="eastAsia"/>
        </w:rPr>
        <w:t xml:space="preserve">來源（節選）：司法院公告（2/23</w:t>
      </w:r>
      <w:r>
        <w:t xml:space="preserve"> </w:t>
      </w:r>
      <w:r>
        <w:rPr>
          <w:rFonts w:hint="eastAsia"/>
        </w:rPr>
        <w:t xml:space="preserve">全日庭）；中央社（2/23）；太報（2/23）；TVBS（2/23）。</w:t>
      </w:r>
      <w:hyperlink r:id="rId50">
        <w:r>
          <w:rPr>
            <w:rStyle w:val="Hyperlink"/>
          </w:rPr>
          <w:t xml:space="preserve">[64]</w:t>
        </w:r>
      </w:hyperlink>
    </w:p>
    <w:p>
      <w:pPr>
        <w:pStyle w:val="BodyText"/>
      </w:pPr>
      <w:r>
        <w:rPr>
          <w:rFonts w:hint="eastAsia"/>
          <w:b/>
          <w:bCs/>
        </w:rPr>
        <w:t xml:space="preserve">2026-02-26（審理程序，言詞辯論與辯論終結）</w:t>
      </w:r>
      <w:r>
        <w:br/>
      </w:r>
      <w:r>
        <w:rPr>
          <w:rFonts w:hint="eastAsia"/>
        </w:rPr>
        <w:t xml:space="preserve">中央社明載北院於</w:t>
      </w:r>
      <w:r>
        <w:t xml:space="preserve"> 2026-02-26 </w:t>
      </w:r>
      <w:r>
        <w:rPr>
          <w:rFonts w:hint="eastAsia"/>
        </w:rPr>
        <w:t xml:space="preserve">開庭「進行言詞辯論」，庭末諭知辯論終結並定</w:t>
      </w:r>
      <w:r>
        <w:t xml:space="preserve"> 2026-04-16 09:29 </w:t>
      </w:r>
      <w:r>
        <w:rPr>
          <w:rFonts w:hint="eastAsia"/>
        </w:rPr>
        <w:t xml:space="preserve">宣判；同篇亦對檢方、家屬律師求重刑與辯方主張制度漏洞不應由被告獨自承擔等進行摘要（中央社）。</w:t>
      </w:r>
      <w:hyperlink r:id="rId24">
        <w:r>
          <w:rPr>
            <w:rStyle w:val="Hyperlink"/>
          </w:rPr>
          <w:t xml:space="preserve">[65]</w:t>
        </w:r>
      </w:hyperlink>
      <w:r>
        <w:br/>
      </w:r>
      <w:r>
        <w:rPr>
          <w:rFonts w:hint="eastAsia"/>
        </w:rPr>
        <w:t xml:space="preserve">太報以多篇報導拆解辯論重點，包含檢方提出被告對孩童負有若干義務並指其失職、辯方回應不應將制度性缺口完全歸責於個人，以及辯論終結後的程序走向（太報）。</w:t>
      </w:r>
      <w:hyperlink r:id="rId54">
        <w:r>
          <w:rPr>
            <w:rStyle w:val="Hyperlink"/>
          </w:rPr>
          <w:t xml:space="preserve">[66]</w:t>
        </w:r>
      </w:hyperlink>
      <w:r>
        <w:br/>
      </w:r>
      <w:r>
        <w:rPr>
          <w:rFonts w:hint="eastAsia"/>
        </w:rPr>
        <w:t xml:space="preserve">TVBS與聯合新聞網均記錄被告在辯論中維持無罪主張，並提及其以信仰語彙對孩童喊話的陳述內容，以及場外抗議與哭聲錄音造成的法庭外部情境（TVBS／聯合新聞網）。</w:t>
      </w:r>
      <w:hyperlink r:id="rId55">
        <w:r>
          <w:rPr>
            <w:rStyle w:val="Hyperlink"/>
          </w:rPr>
          <w:t xml:space="preserve">[67]</w:t>
        </w:r>
      </w:hyperlink>
      <w:r>
        <w:br/>
      </w:r>
      <w:r>
        <w:rPr>
          <w:rFonts w:hint="eastAsia"/>
        </w:rPr>
        <w:t xml:space="preserve">公視於</w:t>
      </w:r>
      <w:r>
        <w:t xml:space="preserve"> 2026-04-02 </w:t>
      </w:r>
      <w:r>
        <w:rPr>
          <w:rFonts w:hint="eastAsia"/>
        </w:rPr>
        <w:t xml:space="preserve">仍以「4/16</w:t>
      </w:r>
      <w:r>
        <w:t xml:space="preserve"> </w:t>
      </w:r>
      <w:r>
        <w:rPr>
          <w:rFonts w:hint="eastAsia"/>
        </w:rPr>
        <w:t xml:space="preserve">宣判」作為既定資訊背景，顯示宣判期程在宣判前兩週仍被主流媒體採用（公視）。</w:t>
      </w:r>
      <w:hyperlink r:id="rId29">
        <w:r>
          <w:rPr>
            <w:rStyle w:val="Hyperlink"/>
          </w:rPr>
          <w:t xml:space="preserve">[12]</w:t>
        </w:r>
      </w:hyperlink>
      <w:r>
        <w:br/>
      </w:r>
      <w:r>
        <w:rPr>
          <w:rFonts w:hint="eastAsia"/>
        </w:rPr>
        <w:t xml:space="preserve">來源（節選）：中央社（2/26）；太報（2/26</w:t>
      </w:r>
      <w:r>
        <w:t xml:space="preserve"> </w:t>
      </w:r>
      <w:r>
        <w:rPr>
          <w:rFonts w:hint="eastAsia"/>
        </w:rPr>
        <w:t xml:space="preserve">多篇）；TVBS（2/26）；聯合新聞網（2/26）；公視（4/2）。</w:t>
      </w:r>
      <w:hyperlink r:id="rId24">
        <w:r>
          <w:rPr>
            <w:rStyle w:val="Hyperlink"/>
          </w:rPr>
          <w:t xml:space="preserve">[68]</w:t>
        </w:r>
      </w:hyperlink>
    </w:p>
    <w:bookmarkEnd w:id="56"/>
    <w:bookmarkStart w:id="58" w:name="關鍵證人與核心證詞摘要"/>
    <w:p>
      <w:pPr>
        <w:pStyle w:val="Heading2"/>
      </w:pPr>
      <w:r>
        <w:rPr>
          <w:rFonts w:hint="eastAsia"/>
        </w:rPr>
        <w:t xml:space="preserve">關鍵證人與核心證詞摘要</w:t>
      </w:r>
    </w:p>
    <w:p>
      <w:pPr>
        <w:pStyle w:val="FirstParagraph"/>
      </w:pPr>
      <w:r>
        <w:rPr>
          <w:rFonts w:hint="eastAsia"/>
        </w:rPr>
        <w:t xml:space="preserve">以下依「證人身分／功能」彙整其公開報導之核心證詞，並就報導中呈現的檢辯關聯加以對照；若公開報導未詳述該證人完整問答，將明確標註「公開報導未詳」（媒體旁聽摘要）。</w:t>
      </w:r>
      <w:hyperlink r:id="rId28">
        <w:r>
          <w:rPr>
            <w:rStyle w:val="Hyperlink"/>
          </w:rPr>
          <w:t xml:space="preserve">[69]</w:t>
        </w:r>
      </w:hyperlink>
    </w:p>
    <w:p>
      <w:pPr>
        <w:pStyle w:val="BodyText"/>
      </w:pPr>
      <w:r>
        <w:rPr>
          <w:rFonts w:hint="eastAsia"/>
          <w:b/>
          <w:bCs/>
        </w:rPr>
        <w:t xml:space="preserve">制度／規範類證人：徐珮華（社家署）</w:t>
      </w:r>
      <w:r>
        <w:br/>
      </w:r>
      <w:r>
        <w:rPr>
          <w:rFonts w:hint="eastAsia"/>
        </w:rPr>
        <w:t xml:space="preserve">知新聞指出</w:t>
      </w:r>
      <w:r>
        <w:t xml:space="preserve"> 2025-11-27 </w:t>
      </w:r>
      <w:r>
        <w:rPr>
          <w:rFonts w:hint="eastAsia"/>
        </w:rPr>
        <w:t xml:space="preserve">庭訊中，檢辯就出養／收養法規、訪視規定等詢問社家署證人（知新聞）。</w:t>
      </w:r>
      <w:hyperlink r:id="rId28">
        <w:r>
          <w:rPr>
            <w:rStyle w:val="Hyperlink"/>
          </w:rPr>
          <w:t xml:space="preserve">[21]</w:t>
        </w:r>
      </w:hyperlink>
      <w:r>
        <w:br/>
      </w:r>
      <w:r>
        <w:rPr>
          <w:rFonts w:hint="eastAsia"/>
        </w:rPr>
        <w:t xml:space="preserve">太報同日報導載明檢方聲請傳喚該名社家署督導，以證明「收出養社工亦應追蹤孩童身心狀況」的論證需求（太報）。</w:t>
      </w:r>
      <w:hyperlink r:id="rId36">
        <w:r>
          <w:rPr>
            <w:rStyle w:val="Hyperlink"/>
          </w:rPr>
          <w:t xml:space="preserve">[25]</w:t>
        </w:r>
      </w:hyperlink>
      <w:r>
        <w:br/>
      </w:r>
      <w:r>
        <w:rPr>
          <w:rFonts w:hint="eastAsia"/>
        </w:rPr>
        <w:t xml:space="preserve">公開報導未詳其逐項回答內容（就可得文本而言），但可確認其出庭功能被媒體描述為「規範與義務釐清」之證人（知新聞／太報）。</w:t>
      </w:r>
      <w:hyperlink r:id="rId28">
        <w:r>
          <w:rPr>
            <w:rStyle w:val="Hyperlink"/>
          </w:rPr>
          <w:t xml:space="preserve">[70]</w:t>
        </w:r>
      </w:hyperlink>
    </w:p>
    <w:p>
      <w:pPr>
        <w:pStyle w:val="BodyText"/>
      </w:pPr>
      <w:r>
        <w:rPr>
          <w:rFonts w:hint="eastAsia"/>
          <w:b/>
          <w:bCs/>
        </w:rPr>
        <w:t xml:space="preserve">外部社政系統證人：施盈如（樹鶯社福中心）</w:t>
      </w:r>
      <w:r>
        <w:br/>
      </w:r>
      <w:r>
        <w:rPr>
          <w:rFonts w:hint="eastAsia"/>
        </w:rPr>
        <w:t xml:space="preserve">施盈如證述「接到被告來電告知額頭瘀傷並詢問是否為前照顧者因素」，且表示其先前訪視未見相同狀況；該證詞在多家報導中被拿來對照被告「訪視未見傷勢」之主張（太報／知新聞／TVBS）。</w:t>
      </w:r>
      <w:hyperlink r:id="rId36">
        <w:r>
          <w:rPr>
            <w:rStyle w:val="Hyperlink"/>
          </w:rPr>
          <w:t xml:space="preserve">[23]</w:t>
        </w:r>
      </w:hyperlink>
      <w:r>
        <w:br/>
      </w:r>
      <w:r>
        <w:rPr>
          <w:rFonts w:hint="eastAsia"/>
        </w:rPr>
        <w:t xml:space="preserve">知新聞並記載法官就「主責社工」與「分工」追問，施盈如表示不願說自己完全無責任，但認為被告更能即時追蹤孩童狀況（知新聞）。</w:t>
      </w:r>
      <w:hyperlink r:id="rId28">
        <w:r>
          <w:rPr>
            <w:rStyle w:val="Hyperlink"/>
          </w:rPr>
          <w:t xml:space="preserve">[71]</w:t>
        </w:r>
      </w:hyperlink>
    </w:p>
    <w:p>
      <w:pPr>
        <w:pStyle w:val="BodyText"/>
      </w:pPr>
      <w:r>
        <w:rPr>
          <w:rFonts w:hint="eastAsia"/>
          <w:b/>
          <w:bCs/>
        </w:rPr>
        <w:t xml:space="preserve">醫療證人：黃聖心（萬芳醫院急診）</w:t>
      </w:r>
      <w:r>
        <w:br/>
      </w:r>
      <w:r>
        <w:rPr>
          <w:rFonts w:hint="eastAsia"/>
        </w:rPr>
        <w:t xml:space="preserve">黃聖心證述的核心點，被多家報導一致摘要為：到院時體溫</w:t>
      </w:r>
      <w:r>
        <w:t xml:space="preserve"> 24 </w:t>
      </w:r>
      <w:r>
        <w:rPr>
          <w:rFonts w:hint="eastAsia"/>
        </w:rPr>
        <w:t xml:space="preserve">度、到院前已無呼吸心跳、插管時未見溢奶、身上多處傷勢非合理自致、且院方因而通報兒虐（太報／知新聞）。</w:t>
      </w:r>
      <w:hyperlink r:id="rId39">
        <w:r>
          <w:rPr>
            <w:rStyle w:val="Hyperlink"/>
          </w:rPr>
          <w:t xml:space="preserve">[29]</w:t>
        </w:r>
      </w:hyperlink>
      <w:r>
        <w:br/>
      </w:r>
      <w:r>
        <w:rPr>
          <w:rFonts w:hint="eastAsia"/>
        </w:rPr>
        <w:t xml:space="preserve">太報進一步記錄法官詢問「急救是否可能造成瘀傷」「是否感受保母引導非受虐方向」等，黃聖心並就其醫療判斷做出回答（太報）。</w:t>
      </w:r>
      <w:hyperlink r:id="rId39">
        <w:r>
          <w:rPr>
            <w:rStyle w:val="Hyperlink"/>
          </w:rPr>
          <w:t xml:space="preserve">[72]</w:t>
        </w:r>
      </w:hyperlink>
    </w:p>
    <w:p>
      <w:pPr>
        <w:pStyle w:val="BodyText"/>
      </w:pPr>
      <w:r>
        <w:rPr>
          <w:rFonts w:hint="eastAsia"/>
          <w:b/>
          <w:bCs/>
        </w:rPr>
        <w:t xml:space="preserve">兒盟內部管理／督導證人：李芳玲、江怡韻、白麗芳、葉亭希、葉詩宇</w:t>
      </w:r>
      <w:r>
        <w:br/>
      </w:r>
      <w:r>
        <w:t xml:space="preserve">2025-12-11 </w:t>
      </w:r>
      <w:r>
        <w:rPr>
          <w:rFonts w:hint="eastAsia"/>
        </w:rPr>
        <w:t xml:space="preserve">報導指出李芳玲與江怡韻多以兒盟內部規範、工作量與社工可達行為範圍為背景，主張「不完全是被告個人之錯」，並就群組成立、工作紀錄補齊等質疑提出解釋；同時江怡韻出現「筆錄不實」的爭點（知新聞／太報）。</w:t>
      </w:r>
      <w:hyperlink r:id="rId21">
        <w:r>
          <w:rPr>
            <w:rStyle w:val="Hyperlink"/>
          </w:rPr>
          <w:t xml:space="preserve">[73]</w:t>
        </w:r>
      </w:hyperlink>
      <w:r>
        <w:br/>
      </w:r>
      <w:r>
        <w:t xml:space="preserve">2025-12-18 </w:t>
      </w:r>
      <w:r>
        <w:rPr>
          <w:rFonts w:hint="eastAsia"/>
        </w:rPr>
        <w:t xml:space="preserve">報導顯示白麗芳在法官追問「是否疏失／是否需通報」時多以制度、角色分工與兒虐辨識困難回應，引發法官不滿並再三追問（太報／台视新闻）。</w:t>
      </w:r>
      <w:hyperlink r:id="rId43">
        <w:r>
          <w:rPr>
            <w:rStyle w:val="Hyperlink"/>
          </w:rPr>
          <w:t xml:space="preserve">[41]</w:t>
        </w:r>
      </w:hyperlink>
      <w:r>
        <w:br/>
      </w:r>
      <w:r>
        <w:rPr>
          <w:rFonts w:hint="eastAsia"/>
        </w:rPr>
        <w:t xml:space="preserve">同日葉詩宇被報導指出曾在出庭前透過被告委任律師「諮詢」而看筆錄，形成「看筆錄／串證疑雲」之程序焦點（太報）。</w:t>
      </w:r>
      <w:hyperlink r:id="rId42">
        <w:r>
          <w:rPr>
            <w:rStyle w:val="Hyperlink"/>
          </w:rPr>
          <w:t xml:space="preserve">[40]</w:t>
        </w:r>
      </w:hyperlink>
      <w:r>
        <w:br/>
      </w:r>
      <w:r>
        <w:rPr>
          <w:rFonts w:hint="eastAsia"/>
        </w:rPr>
        <w:t xml:space="preserve">葉詩宇另被太報描述曾進行「實地晤談／評估」並提出「三個讓人印象深刻的訊號」作為當初難以察覺風險的理由之一（太報）。</w:t>
      </w:r>
      <w:hyperlink r:id="rId57">
        <w:r>
          <w:rPr>
            <w:rStyle w:val="Hyperlink"/>
          </w:rPr>
          <w:t xml:space="preserve">[74]</w:t>
        </w:r>
      </w:hyperlink>
    </w:p>
    <w:p>
      <w:pPr>
        <w:pStyle w:val="BodyText"/>
      </w:pPr>
      <w:r>
        <w:rPr>
          <w:rFonts w:hint="eastAsia"/>
          <w:b/>
          <w:bCs/>
        </w:rPr>
        <w:t xml:space="preserve">牙科證人與影像證據：蔡函妤（牙醫）與診所監視器</w:t>
      </w:r>
      <w:r>
        <w:br/>
      </w:r>
      <w:r>
        <w:rPr>
          <w:rFonts w:hint="eastAsia"/>
        </w:rPr>
        <w:t xml:space="preserve">蔡函妤證述重點，在知新聞摘要中包含：「磨牙不太可能造成</w:t>
      </w:r>
      <w:r>
        <w:t xml:space="preserve"> 3 </w:t>
      </w:r>
      <w:r>
        <w:rPr>
          <w:rFonts w:hint="eastAsia"/>
        </w:rPr>
        <w:t xml:space="preserve">顆牙脫落」，並建議轉醫學中心檢查；此外報導稱其在案發後認為保母有刻意誤導之嫌（知新聞）。</w:t>
      </w:r>
      <w:hyperlink r:id="rId22">
        <w:r>
          <w:rPr>
            <w:rStyle w:val="Hyperlink"/>
          </w:rPr>
          <w:t xml:space="preserve">[50]</w:t>
        </w:r>
      </w:hyperlink>
      <w:r>
        <w:br/>
      </w:r>
      <w:r>
        <w:t xml:space="preserve">2026-02-23 </w:t>
      </w:r>
      <w:r>
        <w:rPr>
          <w:rFonts w:hint="eastAsia"/>
        </w:rPr>
        <w:t xml:space="preserve">之「牙科診所監視器」勘驗，被中央社、TVBS與太報等描述為檢辯攻防素材之一：檢方以影像呈現之孩童神情與互動主張可見異常，辯方則稱外人不易從互動判斷（中央社／TVBS／太報）。</w:t>
      </w:r>
      <w:hyperlink r:id="rId51">
        <w:r>
          <w:rPr>
            <w:rStyle w:val="Hyperlink"/>
          </w:rPr>
          <w:t xml:space="preserve">[75]</w:t>
        </w:r>
      </w:hyperlink>
    </w:p>
    <w:p>
      <w:pPr>
        <w:pStyle w:val="BodyText"/>
      </w:pPr>
      <w:r>
        <w:rPr>
          <w:rFonts w:hint="eastAsia"/>
          <w:b/>
          <w:bCs/>
        </w:rPr>
        <w:t xml:space="preserve">被告本人訊問與最終陳述：陳尚潔</w:t>
      </w:r>
      <w:r>
        <w:br/>
      </w:r>
      <w:r>
        <w:t xml:space="preserve">2026-02-23 </w:t>
      </w:r>
      <w:r>
        <w:rPr>
          <w:rFonts w:hint="eastAsia"/>
        </w:rPr>
        <w:t xml:space="preserve">多家報導描述被告在法庭上針對「為何信任保母／為何未察覺異常」做出陳述，並遭檢方與法官以細節追問（太報／TVBS／中央社）。</w:t>
      </w:r>
      <w:hyperlink r:id="rId52">
        <w:r>
          <w:rPr>
            <w:rStyle w:val="Hyperlink"/>
          </w:rPr>
          <w:t xml:space="preserve">[76]</w:t>
        </w:r>
      </w:hyperlink>
      <w:r>
        <w:br/>
      </w:r>
      <w:r>
        <w:t xml:space="preserve">2026-02-26 </w:t>
      </w:r>
      <w:r>
        <w:rPr>
          <w:rFonts w:hint="eastAsia"/>
        </w:rPr>
        <w:t xml:space="preserve">中央社與多家媒體摘要其最後陳述包含信仰語彙、對職務初衷的說明與對孩童喊話；同時其維持「非主責社工／無罪」立場，與檢方、家屬律師求重刑形成對照（中央社／TVBS／聯合新聞網／太報）。</w:t>
      </w:r>
      <w:hyperlink r:id="rId24">
        <w:r>
          <w:rPr>
            <w:rStyle w:val="Hyperlink"/>
          </w:rPr>
          <w:t xml:space="preserve">[77]</w:t>
        </w:r>
      </w:hyperlink>
    </w:p>
    <w:bookmarkEnd w:id="58"/>
    <w:bookmarkStart w:id="59" w:name="爭點地圖與證據鏈"/>
    <w:p>
      <w:pPr>
        <w:pStyle w:val="Heading2"/>
      </w:pPr>
      <w:r>
        <w:rPr>
          <w:rFonts w:hint="eastAsia"/>
        </w:rPr>
        <w:t xml:space="preserve">爭點地圖與證據鏈</w:t>
      </w:r>
    </w:p>
    <w:p>
      <w:pPr>
        <w:pStyle w:val="FirstParagraph"/>
      </w:pPr>
      <w:r>
        <w:rPr>
          <w:rFonts w:hint="eastAsia"/>
        </w:rPr>
        <w:t xml:space="preserve">本節僅以「法庭上被報導為爭點」者為限，整理檢辯攻防如何圍繞證詞與證據展開；不就未公開之卷證或法官心證做臆測（媒體逐庭報導）。</w:t>
      </w:r>
      <w:hyperlink r:id="rId28">
        <w:r>
          <w:rPr>
            <w:rStyle w:val="Hyperlink"/>
          </w:rPr>
          <w:t xml:space="preserve">[78]</w:t>
        </w:r>
      </w:hyperlink>
    </w:p>
    <w:p>
      <w:pPr>
        <w:pStyle w:val="BodyText"/>
      </w:pPr>
      <w:r>
        <w:rPr>
          <w:rFonts w:hint="eastAsia"/>
        </w:rPr>
        <w:t xml:space="preserve">「主責社工」與角色分工</w:t>
      </w:r>
      <w:r>
        <w:br/>
      </w:r>
      <w:r>
        <w:rPr>
          <w:rFonts w:hint="eastAsia"/>
        </w:rPr>
        <w:t xml:space="preserve">知新聞明載法官與檢辯整理的爭點包含：被告是否為「主責社工」、是否負有「保證人」義務、以及是否有義務隨時追蹤孩童被照顧狀況等（知新聞）。</w:t>
      </w:r>
      <w:hyperlink r:id="rId28">
        <w:r>
          <w:rPr>
            <w:rStyle w:val="Hyperlink"/>
          </w:rPr>
          <w:t xml:space="preserve">[71]</w:t>
        </w:r>
      </w:hyperlink>
      <w:r>
        <w:br/>
      </w:r>
      <w:r>
        <w:rPr>
          <w:rFonts w:hint="eastAsia"/>
        </w:rPr>
        <w:t xml:space="preserve">太報亦反覆呈現被告主張其僅屬「收出養媒合」角色、監督保母非主要工作目的，而檢方則以「聯繫窗口／重要陪伴角色」論述其義務（太報／TVBS）。</w:t>
      </w:r>
      <w:hyperlink r:id="rId36">
        <w:r>
          <w:rPr>
            <w:rStyle w:val="Hyperlink"/>
          </w:rPr>
          <w:t xml:space="preserve">[79]</w:t>
        </w:r>
      </w:hyperlink>
    </w:p>
    <w:p>
      <w:pPr>
        <w:pStyle w:val="BodyText"/>
      </w:pPr>
      <w:r>
        <w:rPr>
          <w:rFonts w:hint="eastAsia"/>
        </w:rPr>
        <w:t xml:space="preserve">風險警訊與通報門檻</w:t>
      </w:r>
      <w:r>
        <w:br/>
      </w:r>
      <w:r>
        <w:rPr>
          <w:rFonts w:hint="eastAsia"/>
        </w:rPr>
        <w:t xml:space="preserve">醫療證人黃聖心之證詞被報導用以支持「從外觀即可察覺多處異常」與「醫療端判定疑似兒虐而通報」的判斷基礎，與「嗆奶／溢奶」等說法形成對照（太報／知新聞）。</w:t>
      </w:r>
      <w:hyperlink r:id="rId39">
        <w:r>
          <w:rPr>
            <w:rStyle w:val="Hyperlink"/>
          </w:rPr>
          <w:t xml:space="preserve">[29]</w:t>
        </w:r>
      </w:hyperlink>
      <w:r>
        <w:br/>
      </w:r>
      <w:r>
        <w:rPr>
          <w:rFonts w:hint="eastAsia"/>
        </w:rPr>
        <w:t xml:space="preserve">牙醫蔡函妤與</w:t>
      </w:r>
      <w:r>
        <w:t xml:space="preserve"> 2026-02-23 </w:t>
      </w:r>
      <w:r>
        <w:rPr>
          <w:rFonts w:hint="eastAsia"/>
        </w:rPr>
        <w:t xml:space="preserve">監視器勘驗，則成為法庭討論「掉牙成因」「影像能否呈現異常」的重要材料（知新聞／中央社／TVBS）。</w:t>
      </w:r>
      <w:hyperlink r:id="rId22">
        <w:r>
          <w:rPr>
            <w:rStyle w:val="Hyperlink"/>
          </w:rPr>
          <w:t xml:space="preserve">[80]</w:t>
        </w:r>
      </w:hyperlink>
    </w:p>
    <w:p>
      <w:pPr>
        <w:pStyle w:val="BodyText"/>
      </w:pPr>
      <w:r>
        <w:rPr>
          <w:rFonts w:hint="eastAsia"/>
        </w:rPr>
        <w:t xml:space="preserve">文書與紀錄真實性</w:t>
      </w:r>
      <w:r>
        <w:br/>
      </w:r>
      <w:r>
        <w:rPr>
          <w:rFonts w:hint="eastAsia"/>
        </w:rPr>
        <w:t xml:space="preserve">多篇報導把焦點放在「工作處遇紀錄是否補寫／是否造假」「群組成立目的與討論內容」等；兒盟主管李芳玲對此主張群組為內部溝通、並解釋補齊紀錄的組織脈絡，檢方則質疑係卸責或改動（知新聞／太報）。</w:t>
      </w:r>
      <w:hyperlink r:id="rId21">
        <w:r>
          <w:rPr>
            <w:rStyle w:val="Hyperlink"/>
          </w:rPr>
          <w:t xml:space="preserve">[81]</w:t>
        </w:r>
      </w:hyperlink>
      <w:r>
        <w:br/>
      </w:r>
      <w:r>
        <w:rPr>
          <w:rFonts w:hint="eastAsia"/>
        </w:rPr>
        <w:t xml:space="preserve">另一路線是「文山居托中心訪視紀錄日期」之案外案：媒體指出北市社會局與政風系統移送檢方偵辦，凸顯法院審理被告責任時亦需面對其他體系紀錄一致性問題（太報／TVBS／聯合新聞網）。</w:t>
      </w:r>
      <w:hyperlink r:id="rId47">
        <w:r>
          <w:rPr>
            <w:rStyle w:val="Hyperlink"/>
          </w:rPr>
          <w:t xml:space="preserve">[82]</w:t>
        </w:r>
      </w:hyperlink>
    </w:p>
    <w:p>
      <w:pPr>
        <w:pStyle w:val="BodyText"/>
      </w:pPr>
      <w:r>
        <w:rPr>
          <w:rFonts w:hint="eastAsia"/>
        </w:rPr>
        <w:t xml:space="preserve">程序爭議：偵訊筆錄與是否勘驗偵訊影音</w:t>
      </w:r>
      <w:r>
        <w:br/>
      </w:r>
      <w:r>
        <w:t xml:space="preserve">2026-01-22 </w:t>
      </w:r>
      <w:r>
        <w:rPr>
          <w:rFonts w:hint="eastAsia"/>
        </w:rPr>
        <w:t xml:space="preserve">與</w:t>
      </w:r>
      <w:r>
        <w:t xml:space="preserve"> 2026-01-29 </w:t>
      </w:r>
      <w:r>
        <w:rPr>
          <w:rFonts w:hint="eastAsia"/>
        </w:rPr>
        <w:t xml:space="preserve">的報導均顯示檢辯針對偵訊筆錄、譯文、以及是否需勘驗偵訊影音存在歧見；報導並記載合議庭傾向避免公開勘驗涉及兒少事項，或以「未能具體釋明待證事項」等理由不准勘驗（民視／太報／聯合新聞網）。</w:t>
      </w:r>
      <w:hyperlink r:id="rId35">
        <w:r>
          <w:rPr>
            <w:rStyle w:val="Hyperlink"/>
          </w:rPr>
          <w:t xml:space="preserve">[83]</w:t>
        </w:r>
      </w:hyperlink>
    </w:p>
    <w:p>
      <w:pPr>
        <w:pStyle w:val="BodyText"/>
      </w:pPr>
      <w:r>
        <w:rPr>
          <w:rFonts w:hint="eastAsia"/>
        </w:rPr>
        <w:t xml:space="preserve">法庭外部情境與庭內互動</w:t>
      </w:r>
      <w:r>
        <w:br/>
      </w:r>
      <w:r>
        <w:rPr>
          <w:rFonts w:hint="eastAsia"/>
        </w:rPr>
        <w:t xml:space="preserve">多家報導提及庭外群眾、口號與播放哭聲錄音等，並記錄「聲音傳入法庭」的情境；這些內容屬「法庭實況」一部分，但其對裁判結果之影響並無公開可證資料，故僅作事件記錄（太報／TVBS／台视新闻）。</w:t>
      </w:r>
      <w:hyperlink r:id="rId44">
        <w:r>
          <w:rPr>
            <w:rStyle w:val="Hyperlink"/>
          </w:rPr>
          <w:t xml:space="preserve">[84]</w:t>
        </w:r>
      </w:hyperlink>
    </w:p>
    <w:bookmarkEnd w:id="59"/>
    <w:bookmarkStart w:id="60" w:name="來源索引"/>
    <w:p>
      <w:pPr>
        <w:pStyle w:val="Heading2"/>
      </w:pPr>
      <w:r>
        <w:rPr>
          <w:rFonts w:hint="eastAsia"/>
        </w:rPr>
        <w:t xml:space="preserve">來源索引</w:t>
      </w:r>
    </w:p>
    <w:p>
      <w:pPr>
        <w:pStyle w:val="FirstParagraph"/>
      </w:pPr>
      <w:r>
        <w:rPr>
          <w:rFonts w:hint="eastAsia"/>
        </w:rPr>
        <w:t xml:space="preserve">本節彙整本報告最核心的「可回溯來源」，便於後續百科資料庫逐條對照（法院公告／媒體逐庭報導）。</w:t>
      </w:r>
      <w:hyperlink r:id="rId23">
        <w:r>
          <w:rPr>
            <w:rStyle w:val="Hyperlink"/>
          </w:rPr>
          <w:t xml:space="preserve">[85]</w:t>
        </w:r>
      </w:hyperlink>
    </w:p>
    <w:p>
      <w:pPr>
        <w:pStyle w:val="BodyText"/>
      </w:pPr>
      <w:r>
        <w:rPr>
          <w:rFonts w:hint="eastAsia"/>
        </w:rPr>
        <w:t xml:space="preserve">法院公告與庭期（司法院／臺北地院）</w:t>
      </w:r>
      <w:r>
        <w:br/>
      </w:r>
      <w:r>
        <w:rPr>
          <w:rFonts w:hint="eastAsia"/>
        </w:rPr>
        <w:t xml:space="preserve">2025-09-25（準備程序）旁聽名單公告（司法院／臺北地院公告）。</w:t>
      </w:r>
      <w:hyperlink r:id="rId23">
        <w:r>
          <w:rPr>
            <w:rStyle w:val="Hyperlink"/>
          </w:rPr>
          <w:t xml:space="preserve">[15]</w:t>
        </w:r>
      </w:hyperlink>
      <w:r>
        <w:br/>
      </w:r>
      <w:r>
        <w:rPr>
          <w:rFonts w:hint="eastAsia"/>
        </w:rPr>
        <w:t xml:space="preserve">2025-11-27、2025-12-11、2025-12-18、2026-01-22、2026-01-29、2026-02-23（全日庭）、2026-02-26</w:t>
      </w:r>
      <w:r>
        <w:t xml:space="preserve"> </w:t>
      </w:r>
      <w:r>
        <w:rPr>
          <w:rFonts w:hint="eastAsia"/>
        </w:rPr>
        <w:t xml:space="preserve">旁聽名單或旁聽證核發公告（司法院／臺北地院公告）。</w:t>
      </w:r>
      <w:hyperlink r:id="rId27">
        <w:r>
          <w:rPr>
            <w:rStyle w:val="Hyperlink"/>
          </w:rPr>
          <w:t xml:space="preserve">[86]</w:t>
        </w:r>
      </w:hyperlink>
    </w:p>
    <w:p>
      <w:pPr>
        <w:pStyle w:val="BodyText"/>
      </w:pPr>
      <w:r>
        <w:rPr>
          <w:rFonts w:hint="eastAsia"/>
        </w:rPr>
        <w:t xml:space="preserve">逐庭媒體報導（按庭期關聯）</w:t>
      </w:r>
      <w:r>
        <w:br/>
      </w:r>
      <w:r>
        <w:rPr>
          <w:rFonts w:hint="eastAsia"/>
        </w:rPr>
        <w:t xml:space="preserve">2025-11-27：太報（證人施盈如／徐珮華出庭）、知新聞（隔離詰問與爭點整理）、TVBS（證人指被告曾告知額頭有傷）（太報／知新聞／TVBS）。</w:t>
      </w:r>
      <w:hyperlink r:id="rId36">
        <w:r>
          <w:rPr>
            <w:rStyle w:val="Hyperlink"/>
          </w:rPr>
          <w:t xml:space="preserve">[23]</w:t>
        </w:r>
      </w:hyperlink>
      <w:r>
        <w:br/>
      </w:r>
      <w:r>
        <w:rPr>
          <w:rFonts w:hint="eastAsia"/>
        </w:rPr>
        <w:t xml:space="preserve">2025-12-11：太報（醫師黃聖心與兒盟主管證言）、知新聞（同庭</w:t>
      </w:r>
      <w:r>
        <w:t xml:space="preserve"> 3 </w:t>
      </w:r>
      <w:r>
        <w:rPr>
          <w:rFonts w:hint="eastAsia"/>
        </w:rPr>
        <w:t xml:space="preserve">證人與「筆錄不實」爭點）（太報／知新聞）。</w:t>
      </w:r>
      <w:hyperlink r:id="rId39">
        <w:r>
          <w:rPr>
            <w:rStyle w:val="Hyperlink"/>
          </w:rPr>
          <w:t xml:space="preserve">[87]</w:t>
        </w:r>
      </w:hyperlink>
      <w:r>
        <w:br/>
      </w:r>
      <w:r>
        <w:rPr>
          <w:rFonts w:hint="eastAsia"/>
        </w:rPr>
        <w:t xml:space="preserve">2025-12-18：太報（白麗芳證言與串證疑雲、葉詩宇「假訊號」）、台视新闻（法官提問與合議庭成員姓名）（太報／台视新闻）。</w:t>
      </w:r>
      <w:hyperlink r:id="rId42">
        <w:r>
          <w:rPr>
            <w:rStyle w:val="Hyperlink"/>
          </w:rPr>
          <w:t xml:space="preserve">[88]</w:t>
        </w:r>
      </w:hyperlink>
      <w:r>
        <w:br/>
      </w:r>
      <w:r>
        <w:rPr>
          <w:rFonts w:hint="eastAsia"/>
        </w:rPr>
        <w:t xml:space="preserve">2026-01-22：知新聞（牙醫、訪視員、督導證詞）、民視（偵訊筆錄攻防）、壹蘋（牙醫證詞整理）（知新聞／民視／壹蘋）。</w:t>
      </w:r>
      <w:hyperlink r:id="rId22">
        <w:r>
          <w:rPr>
            <w:rStyle w:val="Hyperlink"/>
          </w:rPr>
          <w:t xml:space="preserve">[89]</w:t>
        </w:r>
      </w:hyperlink>
      <w:r>
        <w:br/>
      </w:r>
      <w:r>
        <w:rPr>
          <w:rFonts w:hint="eastAsia"/>
        </w:rPr>
        <w:t xml:space="preserve">2026-01-29：太報（偽造訪視日期案外案／偵訊影音勘驗爭議）、TVBS與聯合新聞網（政風移送與檢方偵辦）（太報／TVBS／聯合新聞網）。</w:t>
      </w:r>
      <w:hyperlink r:id="rId47">
        <w:r>
          <w:rPr>
            <w:rStyle w:val="Hyperlink"/>
          </w:rPr>
          <w:t xml:space="preserve">[90]</w:t>
        </w:r>
      </w:hyperlink>
      <w:r>
        <w:br/>
      </w:r>
      <w:r>
        <w:rPr>
          <w:rFonts w:hint="eastAsia"/>
        </w:rPr>
        <w:t xml:space="preserve">2026-02-23：中央社（勘驗看牙影像、被告主張與檢方回應）、太報（被告訊問細節）、TVBS（影像解讀攻防）（中央社／太報／TVBS）。</w:t>
      </w:r>
      <w:hyperlink r:id="rId51">
        <w:r>
          <w:rPr>
            <w:rStyle w:val="Hyperlink"/>
          </w:rPr>
          <w:t xml:space="preserve">[91]</w:t>
        </w:r>
      </w:hyperlink>
      <w:r>
        <w:br/>
      </w:r>
      <w:r>
        <w:rPr>
          <w:rFonts w:hint="eastAsia"/>
        </w:rPr>
        <w:t xml:space="preserve">2026-02-26：中央社（辯論終結與宣判時間）、太報（檢辯攻防拆解）、TVBS與聯合新聞網（被告陳述與場外情境）、公視（宣判在即背景）（中央社／太報／TVBS／聯合新聞網／公視）。</w:t>
      </w:r>
      <w:hyperlink r:id="rId24">
        <w:r>
          <w:rPr>
            <w:rStyle w:val="Hyperlink"/>
          </w:rPr>
          <w:t xml:space="preserve">[92]</w:t>
        </w:r>
      </w:hyperlink>
    </w:p>
    <w:bookmarkEnd w:id="60"/>
    <w:bookmarkEnd w:id="61"/>
    <w:bookmarkEnd w:id="6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1">
        <w:r>
          <w:rPr>
            <w:rStyle w:val="Hyperlink"/>
          </w:rPr>
          <w:t xml:space="preserve">[24]</w:t>
        </w:r>
      </w:hyperlink>
      <w:r>
        <w:t xml:space="preserve"> </w:t>
      </w:r>
      <w:hyperlink r:id="rId21">
        <w:r>
          <w:rPr>
            <w:rStyle w:val="Hyperlink"/>
          </w:rPr>
          <w:t xml:space="preserve">[33]</w:t>
        </w:r>
      </w:hyperlink>
      <w:r>
        <w:t xml:space="preserve"> </w:t>
      </w:r>
      <w:hyperlink r:id="rId21">
        <w:r>
          <w:rPr>
            <w:rStyle w:val="Hyperlink"/>
          </w:rPr>
          <w:t xml:space="preserve">[48]</w:t>
        </w:r>
      </w:hyperlink>
      <w:r>
        <w:t xml:space="preserve"> </w:t>
      </w:r>
      <w:hyperlink r:id="rId21">
        <w:r>
          <w:rPr>
            <w:rStyle w:val="Hyperlink"/>
          </w:rPr>
          <w:t xml:space="preserve">[73]</w:t>
        </w:r>
      </w:hyperlink>
      <w:r>
        <w:t xml:space="preserve"> </w:t>
      </w:r>
      <w:hyperlink r:id="rId21">
        <w:r>
          <w:rPr>
            <w:rStyle w:val="Hyperlink"/>
          </w:rPr>
          <w:t xml:space="preserve">[81]</w:t>
        </w:r>
      </w:hyperlink>
      <w:r>
        <w:t xml:space="preserve"> </w:t>
      </w:r>
      <w:r>
        <w:rPr>
          <w:rFonts w:hint="eastAsia"/>
        </w:rPr>
        <w:t xml:space="preserve">剴剴遭虐死！兒盟高層出庭護陳尚潔</w:t>
      </w:r>
      <w:r>
        <w:t xml:space="preserve">　</w:t>
      </w:r>
      <w:r>
        <w:rPr>
          <w:rFonts w:hint="eastAsia"/>
        </w:rPr>
        <w:t xml:space="preserve">督導曾指她「嚴重疏失」改口控檢方筆錄不實｜知新聞</w:t>
      </w:r>
    </w:p>
    <w:p>
      <w:pPr>
        <w:pStyle w:val="BodyText"/>
      </w:pPr>
      <w:hyperlink r:id="rId21">
        <w:r>
          <w:rPr>
            <w:rStyle w:val="Hyperlink"/>
          </w:rPr>
          <w:t xml:space="preserve">https://www.knews.com.tw/news/594E8C0280C542781D7FBEF6C58CFC00</w:t>
        </w:r>
      </w:hyperlink>
    </w:p>
    <w:p>
      <w:pPr>
        <w:pStyle w:val="BodyText"/>
      </w:pPr>
      <w:hyperlink r:id="rId22">
        <w:r>
          <w:rPr>
            <w:rStyle w:val="Hyperlink"/>
          </w:rPr>
          <w:t xml:space="preserve">[2]</w:t>
        </w:r>
      </w:hyperlink>
      <w:r>
        <w:t xml:space="preserve"> </w:t>
      </w:r>
      <w:hyperlink r:id="rId22">
        <w:r>
          <w:rPr>
            <w:rStyle w:val="Hyperlink"/>
          </w:rPr>
          <w:t xml:space="preserve">[50]</w:t>
        </w:r>
      </w:hyperlink>
      <w:r>
        <w:t xml:space="preserve"> </w:t>
      </w:r>
      <w:hyperlink r:id="rId22">
        <w:r>
          <w:rPr>
            <w:rStyle w:val="Hyperlink"/>
          </w:rPr>
          <w:t xml:space="preserve">[51]</w:t>
        </w:r>
      </w:hyperlink>
      <w:r>
        <w:t xml:space="preserve"> </w:t>
      </w:r>
      <w:hyperlink r:id="rId22">
        <w:r>
          <w:rPr>
            <w:rStyle w:val="Hyperlink"/>
          </w:rPr>
          <w:t xml:space="preserve">[80]</w:t>
        </w:r>
      </w:hyperlink>
      <w:r>
        <w:t xml:space="preserve"> </w:t>
      </w:r>
      <w:hyperlink r:id="rId22">
        <w:r>
          <w:rPr>
            <w:rStyle w:val="Hyperlink"/>
          </w:rPr>
          <w:t xml:space="preserve">[89]</w:t>
        </w:r>
      </w:hyperlink>
      <w:r>
        <w:t xml:space="preserve"> </w:t>
      </w:r>
      <w:r>
        <w:rPr>
          <w:rFonts w:hint="eastAsia"/>
        </w:rPr>
        <w:t xml:space="preserve">兒盟社工陳尚潔出庭！剴剴戰士庭外怒喊「重判」</w:t>
      </w:r>
      <w:r>
        <w:t xml:space="preserve">　</w:t>
      </w:r>
      <w:r>
        <w:rPr>
          <w:rFonts w:hint="eastAsia"/>
        </w:rPr>
        <w:t xml:space="preserve">聲音傳入法庭反應曝｜知新聞</w:t>
      </w:r>
    </w:p>
    <w:p>
      <w:pPr>
        <w:pStyle w:val="BodyText"/>
      </w:pPr>
      <w:hyperlink r:id="rId22">
        <w:r>
          <w:rPr>
            <w:rStyle w:val="Hyperlink"/>
          </w:rPr>
          <w:t xml:space="preserve">https://www.knews.com.tw/news/43A7B1C4064397E33F11BD541A7657B2</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[15]</w:t>
        </w:r>
      </w:hyperlink>
      <w:r>
        <w:t xml:space="preserve"> </w:t>
      </w:r>
      <w:hyperlink r:id="rId23">
        <w:r>
          <w:rPr>
            <w:rStyle w:val="Hyperlink"/>
          </w:rPr>
          <w:t xml:space="preserve">[18]</w:t>
        </w:r>
      </w:hyperlink>
      <w:r>
        <w:t xml:space="preserve"> </w:t>
      </w:r>
      <w:hyperlink r:id="rId23">
        <w:r>
          <w:rPr>
            <w:rStyle w:val="Hyperlink"/>
          </w:rPr>
          <w:t xml:space="preserve">[30]</w:t>
        </w:r>
      </w:hyperlink>
      <w:r>
        <w:t xml:space="preserve"> </w:t>
      </w:r>
      <w:hyperlink r:id="rId23">
        <w:r>
          <w:rPr>
            <w:rStyle w:val="Hyperlink"/>
          </w:rPr>
          <w:t xml:space="preserve">[85]</w:t>
        </w:r>
      </w:hyperlink>
      <w:r>
        <w:t xml:space="preserve"> </w:t>
      </w:r>
      <w:r>
        <w:rPr>
          <w:rFonts w:hint="eastAsia"/>
        </w:rPr>
        <w:t xml:space="preserve">司法院全球資訊網-查詢服務-司法新聞查詢-各法院新聞-公告本院114年度訴字第51號陳尚潔過失致死等案，114年9月25日下午2時30分庭期取得旁聽名單</w:t>
      </w:r>
    </w:p>
    <w:p>
      <w:pPr>
        <w:pStyle w:val="BodyText"/>
      </w:pPr>
      <w:hyperlink r:id="rId23">
        <w:r>
          <w:rPr>
            <w:rStyle w:val="Hyperlink"/>
          </w:rPr>
          <w:t xml:space="preserve">https://www.judicial.gov.tw/tw/cp-1888-1408200-18dd9-1.html</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hyperlink r:id="rId24">
        <w:r>
          <w:rPr>
            <w:rStyle w:val="Hyperlink"/>
          </w:rPr>
          <w:t xml:space="preserve">[65]</w:t>
        </w:r>
      </w:hyperlink>
      <w:r>
        <w:t xml:space="preserve"> </w:t>
      </w:r>
      <w:hyperlink r:id="rId24">
        <w:r>
          <w:rPr>
            <w:rStyle w:val="Hyperlink"/>
          </w:rPr>
          <w:t xml:space="preserve">[68]</w:t>
        </w:r>
      </w:hyperlink>
      <w:r>
        <w:t xml:space="preserve"> </w:t>
      </w:r>
      <w:hyperlink r:id="rId24">
        <w:r>
          <w:rPr>
            <w:rStyle w:val="Hyperlink"/>
          </w:rPr>
          <w:t xml:space="preserve">[77]</w:t>
        </w:r>
      </w:hyperlink>
      <w:r>
        <w:t xml:space="preserve"> </w:t>
      </w:r>
      <w:hyperlink r:id="rId24">
        <w:r>
          <w:rPr>
            <w:rStyle w:val="Hyperlink"/>
          </w:rPr>
          <w:t xml:space="preserve">[92]</w:t>
        </w:r>
      </w:hyperlink>
      <w:r>
        <w:t xml:space="preserve"> </w:t>
      </w:r>
      <w:r>
        <w:t xml:space="preserve"> </w:t>
      </w:r>
      <w:r>
        <w:rPr>
          <w:rFonts w:hint="eastAsia"/>
        </w:rPr>
        <w:t xml:space="preserve">兒盟陳姓社工涉剴剴案</w:t>
      </w:r>
      <w:r>
        <w:t xml:space="preserve">　</w:t>
      </w:r>
      <w:r>
        <w:rPr>
          <w:rFonts w:hint="eastAsia"/>
        </w:rPr>
        <w:t xml:space="preserve">北院4/16宣判</w:t>
      </w:r>
      <w:r>
        <w:t xml:space="preserve"> | </w:t>
      </w:r>
      <w:r>
        <w:rPr>
          <w:rFonts w:hint="eastAsia"/>
        </w:rPr>
        <w:t xml:space="preserve">社會</w:t>
      </w:r>
      <w:r>
        <w:t xml:space="preserve"> | </w:t>
      </w:r>
      <w:r>
        <w:rPr>
          <w:rFonts w:hint="eastAsia"/>
        </w:rPr>
        <w:t xml:space="preserve">中央社</w:t>
      </w:r>
      <w:r>
        <w:t xml:space="preserve"> CNA</w:t>
      </w:r>
      <w:r>
        <w:t xml:space="preserve"> </w:t>
      </w:r>
    </w:p>
    <w:p>
      <w:pPr>
        <w:pStyle w:val="BodyText"/>
      </w:pPr>
      <w:hyperlink r:id="rId24">
        <w:r>
          <w:rPr>
            <w:rStyle w:val="Hyperlink"/>
          </w:rPr>
          <w:t xml:space="preserve">https://www.cna.com.tw/news/asoc/202602260203.aspx</w:t>
        </w:r>
      </w:hyperlink>
    </w:p>
    <w:p>
      <w:pPr>
        <w:pStyle w:val="BodyText"/>
      </w:pPr>
      <w:hyperlink r:id="rId25">
        <w:r>
          <w:rPr>
            <w:rStyle w:val="Hyperlink"/>
          </w:rPr>
          <w:t xml:space="preserve">[5]</w:t>
        </w:r>
      </w:hyperlink>
      <w:r>
        <w:t xml:space="preserve"> </w:t>
      </w:r>
      <w:r>
        <w:t xml:space="preserve"> </w:t>
      </w:r>
      <w:r>
        <w:rPr>
          <w:rFonts w:hint="eastAsia"/>
        </w:rPr>
        <w:t xml:space="preserve">剴剴案社工開庭！兒盟白麗芳作證狂跳針</w:t>
      </w:r>
      <w:r>
        <w:t xml:space="preserve"> </w:t>
      </w:r>
      <w:r>
        <w:rPr>
          <w:rFonts w:hint="eastAsia"/>
        </w:rPr>
        <w:t xml:space="preserve">聽法官問這句...沉默了</w:t>
      </w:r>
      <w:r>
        <w:t xml:space="preserve"> </w:t>
      </w:r>
    </w:p>
    <w:p>
      <w:pPr>
        <w:pStyle w:val="BodyText"/>
      </w:pPr>
      <w:hyperlink r:id="rId25">
        <w:r>
          <w:rPr>
            <w:rStyle w:val="Hyperlink"/>
          </w:rPr>
          <w:t xml:space="preserve">https://news.ttv.com.tw/wbc/news/Views/11412180029700N</w:t>
        </w:r>
      </w:hyperlink>
    </w:p>
    <w:p>
      <w:pPr>
        <w:pStyle w:val="BodyText"/>
      </w:pPr>
      <w:hyperlink r:id="rId27">
        <w:r>
          <w:rPr>
            <w:rStyle w:val="Hyperlink"/>
          </w:rPr>
          <w:t xml:space="preserve">[6]</w:t>
        </w:r>
      </w:hyperlink>
      <w:r>
        <w:t xml:space="preserve"> </w:t>
      </w:r>
      <w:hyperlink r:id="rId27">
        <w:r>
          <w:rPr>
            <w:rStyle w:val="Hyperlink"/>
          </w:rPr>
          <w:t xml:space="preserve">[8]</w:t>
        </w:r>
      </w:hyperlink>
      <w:r>
        <w:t xml:space="preserve"> </w:t>
      </w:r>
      <w:hyperlink r:id="rId27">
        <w:r>
          <w:rPr>
            <w:rStyle w:val="Hyperlink"/>
          </w:rPr>
          <w:t xml:space="preserve">[11]</w:t>
        </w:r>
      </w:hyperlink>
      <w:r>
        <w:t xml:space="preserve"> </w:t>
      </w:r>
      <w:hyperlink r:id="rId27">
        <w:r>
          <w:rPr>
            <w:rStyle w:val="Hyperlink"/>
          </w:rPr>
          <w:t xml:space="preserve">[19]</w:t>
        </w:r>
      </w:hyperlink>
      <w:r>
        <w:t xml:space="preserve"> </w:t>
      </w:r>
      <w:hyperlink r:id="rId27">
        <w:r>
          <w:rPr>
            <w:rStyle w:val="Hyperlink"/>
          </w:rPr>
          <w:t xml:space="preserve">[26]</w:t>
        </w:r>
      </w:hyperlink>
      <w:r>
        <w:t xml:space="preserve"> </w:t>
      </w:r>
      <w:hyperlink r:id="rId27">
        <w:r>
          <w:rPr>
            <w:rStyle w:val="Hyperlink"/>
          </w:rPr>
          <w:t xml:space="preserve">[86]</w:t>
        </w:r>
      </w:hyperlink>
      <w:r>
        <w:t xml:space="preserve"> </w:t>
      </w:r>
      <w:r>
        <w:rPr>
          <w:rFonts w:hint="eastAsia"/>
        </w:rPr>
        <w:t xml:space="preserve">司法院全球資訊網-查詢服務-司法新聞查詢-各法院新聞-公告本院114年度訴字第51號陳尚潔過失致死等案，114年11月27日上午9時30分庭期取得旁聽名單</w:t>
      </w:r>
    </w:p>
    <w:p>
      <w:pPr>
        <w:pStyle w:val="BodyText"/>
      </w:pPr>
      <w:hyperlink r:id="rId27">
        <w:r>
          <w:rPr>
            <w:rStyle w:val="Hyperlink"/>
          </w:rPr>
          <w:t xml:space="preserve">https://www.judicial.gov.tw/tw/cp-1888-1445670-b81dd-1.html</w:t>
        </w:r>
      </w:hyperlink>
    </w:p>
    <w:p>
      <w:pPr>
        <w:pStyle w:val="BodyText"/>
      </w:pPr>
      <w:hyperlink r:id="rId28">
        <w:r>
          <w:rPr>
            <w:rStyle w:val="Hyperlink"/>
          </w:rPr>
          <w:t xml:space="preserve">[9]</w:t>
        </w:r>
      </w:hyperlink>
      <w:r>
        <w:t xml:space="preserve"> </w:t>
      </w:r>
      <w:hyperlink r:id="rId28">
        <w:r>
          <w:rPr>
            <w:rStyle w:val="Hyperlink"/>
          </w:rPr>
          <w:t xml:space="preserve">[21]</w:t>
        </w:r>
      </w:hyperlink>
      <w:r>
        <w:t xml:space="preserve"> </w:t>
      </w:r>
      <w:hyperlink r:id="rId28">
        <w:r>
          <w:rPr>
            <w:rStyle w:val="Hyperlink"/>
          </w:rPr>
          <w:t xml:space="preserve">[43]</w:t>
        </w:r>
      </w:hyperlink>
      <w:r>
        <w:t xml:space="preserve"> </w:t>
      </w:r>
      <w:hyperlink r:id="rId28">
        <w:r>
          <w:rPr>
            <w:rStyle w:val="Hyperlink"/>
          </w:rPr>
          <w:t xml:space="preserve">[44]</w:t>
        </w:r>
      </w:hyperlink>
      <w:r>
        <w:t xml:space="preserve"> </w:t>
      </w:r>
      <w:hyperlink r:id="rId28">
        <w:r>
          <w:rPr>
            <w:rStyle w:val="Hyperlink"/>
          </w:rPr>
          <w:t xml:space="preserve">[69]</w:t>
        </w:r>
      </w:hyperlink>
      <w:r>
        <w:t xml:space="preserve"> </w:t>
      </w:r>
      <w:hyperlink r:id="rId28">
        <w:r>
          <w:rPr>
            <w:rStyle w:val="Hyperlink"/>
          </w:rPr>
          <w:t xml:space="preserve">[70]</w:t>
        </w:r>
      </w:hyperlink>
      <w:r>
        <w:t xml:space="preserve"> </w:t>
      </w:r>
      <w:hyperlink r:id="rId28">
        <w:r>
          <w:rPr>
            <w:rStyle w:val="Hyperlink"/>
          </w:rPr>
          <w:t xml:space="preserve">[71]</w:t>
        </w:r>
      </w:hyperlink>
      <w:r>
        <w:t xml:space="preserve"> </w:t>
      </w:r>
      <w:hyperlink r:id="rId28">
        <w:r>
          <w:rPr>
            <w:rStyle w:val="Hyperlink"/>
          </w:rPr>
          <w:t xml:space="preserve">[78]</w:t>
        </w:r>
      </w:hyperlink>
      <w:r>
        <w:t xml:space="preserve"> </w:t>
      </w:r>
      <w:r>
        <w:rPr>
          <w:rFonts w:hint="eastAsia"/>
        </w:rPr>
        <w:t xml:space="preserve">不認害死剴剴！兒盟社工陳尚潔辯訪視沒看到傷勢</w:t>
      </w:r>
      <w:r>
        <w:t xml:space="preserve">　</w:t>
      </w:r>
      <w:r>
        <w:rPr>
          <w:rFonts w:hint="eastAsia"/>
        </w:rPr>
        <w:t xml:space="preserve">證人落淚打臉：曾來電詢問｜知新聞</w:t>
      </w:r>
    </w:p>
    <w:p>
      <w:pPr>
        <w:pStyle w:val="BodyText"/>
      </w:pPr>
      <w:hyperlink r:id="rId28">
        <w:r>
          <w:rPr>
            <w:rStyle w:val="Hyperlink"/>
          </w:rPr>
          <w:t xml:space="preserve">https://www.knews.com.tw/news/9B9CBB494C2290454E09B4920B1C2039</w:t>
        </w:r>
      </w:hyperlink>
    </w:p>
    <w:p>
      <w:pPr>
        <w:pStyle w:val="BodyText"/>
      </w:pPr>
      <w:hyperlink r:id="rId29">
        <w:r>
          <w:rPr>
            <w:rStyle w:val="Hyperlink"/>
          </w:rPr>
          <w:t xml:space="preserve">[12]</w:t>
        </w:r>
      </w:hyperlink>
      <w:r>
        <w:t xml:space="preserve"> </w:t>
      </w:r>
      <w:r>
        <w:rPr>
          <w:rFonts w:hint="eastAsia"/>
        </w:rPr>
        <w:t xml:space="preserve">剴剴案社工4/16宣判</w:t>
      </w:r>
      <w:r>
        <w:t xml:space="preserve"> </w:t>
      </w:r>
      <w:r>
        <w:rPr>
          <w:rFonts w:hint="eastAsia"/>
        </w:rPr>
        <w:t xml:space="preserve">藝人、律師提5大改革訴求</w:t>
      </w:r>
      <w:r>
        <w:t xml:space="preserve"> </w:t>
      </w:r>
      <w:r>
        <w:rPr>
          <w:rFonts w:hint="eastAsia"/>
        </w:rPr>
        <w:t xml:space="preserve">｜</w:t>
      </w:r>
      <w:r>
        <w:t xml:space="preserve"> </w:t>
      </w:r>
      <w:r>
        <w:rPr>
          <w:rFonts w:hint="eastAsia"/>
        </w:rPr>
        <w:t xml:space="preserve">公視新聞網</w:t>
      </w:r>
      <w:r>
        <w:t xml:space="preserve"> PNN</w:t>
      </w:r>
    </w:p>
    <w:p>
      <w:pPr>
        <w:pStyle w:val="BodyText"/>
      </w:pPr>
      <w:hyperlink r:id="rId29">
        <w:r>
          <w:rPr>
            <w:rStyle w:val="Hyperlink"/>
          </w:rPr>
          <w:t xml:space="preserve">https://news.pts.org.tw/article/801810</w:t>
        </w:r>
      </w:hyperlink>
    </w:p>
    <w:p>
      <w:pPr>
        <w:pStyle w:val="BodyText"/>
      </w:pPr>
      <w:hyperlink r:id="rId31">
        <w:r>
          <w:rPr>
            <w:rStyle w:val="Hyperlink"/>
          </w:rPr>
          <w:t xml:space="preserve">[13]</w:t>
        </w:r>
      </w:hyperlink>
      <w:r>
        <w:t xml:space="preserve"> </w:t>
      </w:r>
      <w:r>
        <w:rPr>
          <w:rFonts w:hint="eastAsia"/>
        </w:rPr>
        <w:t xml:space="preserve">怠忽職守害剴剴被虐死</w:t>
      </w:r>
      <w:r>
        <w:t xml:space="preserve">　</w:t>
      </w:r>
      <w:r>
        <w:rPr>
          <w:rFonts w:hint="eastAsia"/>
        </w:rPr>
        <w:t xml:space="preserve">社工陳尚潔不認罪法院今二度開庭</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31">
        <w:r>
          <w:rPr>
            <w:rStyle w:val="Hyperlink"/>
          </w:rPr>
          <w:t xml:space="preserve">https://www.taisounds.com/news/content/97/185206</w:t>
        </w:r>
      </w:hyperlink>
    </w:p>
    <w:p>
      <w:pPr>
        <w:pStyle w:val="BodyText"/>
      </w:pPr>
      <w:hyperlink r:id="rId32">
        <w:r>
          <w:rPr>
            <w:rStyle w:val="Hyperlink"/>
          </w:rPr>
          <w:t xml:space="preserve">[14]</w:t>
        </w:r>
      </w:hyperlink>
      <w:r>
        <w:t xml:space="preserve"> </w:t>
      </w:r>
      <w:r>
        <w:rPr>
          <w:rFonts w:hint="eastAsia"/>
        </w:rPr>
        <w:t xml:space="preserve">二度不認罪也不願與家屬和解</w:t>
      </w:r>
      <w:r>
        <w:t xml:space="preserve">　</w:t>
      </w:r>
      <w:r>
        <w:rPr>
          <w:rFonts w:hint="eastAsia"/>
        </w:rPr>
        <w:t xml:space="preserve">「剴剴案」失職社工陳尚潔今三度開庭</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32">
        <w:r>
          <w:rPr>
            <w:rStyle w:val="Hyperlink"/>
          </w:rPr>
          <w:t xml:space="preserve">https://www.taisounds.com/news/content/97/202106</w:t>
        </w:r>
      </w:hyperlink>
    </w:p>
    <w:p>
      <w:pPr>
        <w:pStyle w:val="BodyText"/>
      </w:pPr>
      <w:hyperlink r:id="rId33">
        <w:r>
          <w:rPr>
            <w:rStyle w:val="Hyperlink"/>
          </w:rPr>
          <w:t xml:space="preserve">[16]</w:t>
        </w:r>
      </w:hyperlink>
      <w:r>
        <w:t xml:space="preserve"> </w:t>
      </w:r>
      <w:hyperlink r:id="rId33">
        <w:r>
          <w:rPr>
            <w:rStyle w:val="Hyperlink"/>
          </w:rPr>
          <w:t xml:space="preserve">[22]</w:t>
        </w:r>
      </w:hyperlink>
      <w:r>
        <w:t xml:space="preserve"> </w:t>
      </w:r>
      <w:hyperlink r:id="rId33">
        <w:r>
          <w:rPr>
            <w:rStyle w:val="Hyperlink"/>
          </w:rPr>
          <w:t xml:space="preserve">[36]</w:t>
        </w:r>
      </w:hyperlink>
      <w:r>
        <w:t xml:space="preserve"> </w:t>
      </w:r>
      <w:r>
        <w:rPr>
          <w:rFonts w:hint="eastAsia"/>
        </w:rPr>
        <w:t xml:space="preserve">剴剴之死社工陳尚潔涉過失致死案</w:t>
      </w:r>
      <w:r>
        <w:t xml:space="preserve">　</w:t>
      </w:r>
      <w:r>
        <w:rPr>
          <w:rFonts w:hint="eastAsia"/>
        </w:rPr>
        <w:t xml:space="preserve">法院完成準備程序將傳11證人</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33">
        <w:r>
          <w:rPr>
            <w:rStyle w:val="Hyperlink"/>
          </w:rPr>
          <w:t xml:space="preserve">https://www.taisounds.com/news/content/97/216075</w:t>
        </w:r>
      </w:hyperlink>
    </w:p>
    <w:p>
      <w:pPr>
        <w:pStyle w:val="BodyText"/>
      </w:pPr>
      <w:hyperlink r:id="rId34">
        <w:r>
          <w:rPr>
            <w:rStyle w:val="Hyperlink"/>
          </w:rPr>
          <w:t xml:space="preserve">[17]</w:t>
        </w:r>
      </w:hyperlink>
      <w:r>
        <w:t xml:space="preserve"> </w:t>
      </w:r>
      <w:r>
        <w:rPr>
          <w:rFonts w:hint="eastAsia"/>
        </w:rPr>
        <w:t xml:space="preserve">堅稱非主責社工與剴剴之死無關</w:t>
      </w:r>
      <w:r>
        <w:t xml:space="preserve">　</w:t>
      </w:r>
      <w:r>
        <w:rPr>
          <w:rFonts w:hint="eastAsia"/>
        </w:rPr>
        <w:t xml:space="preserve">社工陳尚潔今四度開庭</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34">
        <w:r>
          <w:rPr>
            <w:rStyle w:val="Hyperlink"/>
          </w:rPr>
          <w:t xml:space="preserve">https://www.taisounds.com/news/content/97/215937</w:t>
        </w:r>
      </w:hyperlink>
    </w:p>
    <w:p>
      <w:pPr>
        <w:pStyle w:val="BodyText"/>
      </w:pPr>
      <w:hyperlink r:id="rId35">
        <w:r>
          <w:rPr>
            <w:rStyle w:val="Hyperlink"/>
          </w:rPr>
          <w:t xml:space="preserve">[20]</w:t>
        </w:r>
      </w:hyperlink>
      <w:r>
        <w:t xml:space="preserve"> </w:t>
      </w:r>
      <w:hyperlink r:id="rId35">
        <w:r>
          <w:rPr>
            <w:rStyle w:val="Hyperlink"/>
          </w:rPr>
          <w:t xml:space="preserve">[52]</w:t>
        </w:r>
      </w:hyperlink>
      <w:r>
        <w:t xml:space="preserve"> </w:t>
      </w:r>
      <w:hyperlink r:id="rId35">
        <w:r>
          <w:rPr>
            <w:rStyle w:val="Hyperlink"/>
          </w:rPr>
          <w:t xml:space="preserve">[83]</w:t>
        </w:r>
      </w:hyperlink>
      <w:r>
        <w:t xml:space="preserve"> </w:t>
      </w:r>
      <w:r>
        <w:t xml:space="preserve"> </w:t>
      </w:r>
      <w:r>
        <w:rPr>
          <w:rFonts w:hint="eastAsia"/>
        </w:rPr>
        <w:t xml:space="preserve">快新聞／法庭直擊！剴剴案社工涉包庇虐童</w:t>
      </w:r>
      <w:r>
        <w:t xml:space="preserve">　</w:t>
      </w:r>
      <w:r>
        <w:rPr>
          <w:rFonts w:hint="eastAsia"/>
        </w:rPr>
        <w:t xml:space="preserve">傳3證人檢辯交戰「偵訊筆錄」</w:t>
      </w:r>
      <w:r>
        <w:t xml:space="preserve"> - </w:t>
      </w:r>
      <w:r>
        <w:rPr>
          <w:rFonts w:hint="eastAsia"/>
        </w:rPr>
        <w:t xml:space="preserve">民視新聞網</w:t>
      </w:r>
      <w:r>
        <w:t xml:space="preserve"> </w:t>
      </w:r>
    </w:p>
    <w:p>
      <w:pPr>
        <w:pStyle w:val="BodyText"/>
      </w:pPr>
      <w:hyperlink r:id="rId35">
        <w:r>
          <w:rPr>
            <w:rStyle w:val="Hyperlink"/>
          </w:rPr>
          <w:t xml:space="preserve">https://www.ftvnews.com.tw/news/detail/2026122W0371</w:t>
        </w:r>
      </w:hyperlink>
    </w:p>
    <w:p>
      <w:pPr>
        <w:pStyle w:val="BodyText"/>
      </w:pPr>
      <w:hyperlink r:id="rId36">
        <w:r>
          <w:rPr>
            <w:rStyle w:val="Hyperlink"/>
          </w:rPr>
          <w:t xml:space="preserve">[23]</w:t>
        </w:r>
      </w:hyperlink>
      <w:r>
        <w:t xml:space="preserve"> </w:t>
      </w:r>
      <w:hyperlink r:id="rId36">
        <w:r>
          <w:rPr>
            <w:rStyle w:val="Hyperlink"/>
          </w:rPr>
          <w:t xml:space="preserve">[25]</w:t>
        </w:r>
      </w:hyperlink>
      <w:r>
        <w:t xml:space="preserve"> </w:t>
      </w:r>
      <w:hyperlink r:id="rId36">
        <w:r>
          <w:rPr>
            <w:rStyle w:val="Hyperlink"/>
          </w:rPr>
          <w:t xml:space="preserve">[79]</w:t>
        </w:r>
      </w:hyperlink>
      <w:r>
        <w:t xml:space="preserve"> </w:t>
      </w:r>
      <w:r>
        <w:rPr>
          <w:rFonts w:hint="eastAsia"/>
        </w:rPr>
        <w:t xml:space="preserve">涉疏失害死剴剴！社工陳尚潔否認知情</w:t>
      </w:r>
      <w:r>
        <w:t xml:space="preserve"> </w:t>
      </w:r>
      <w:r>
        <w:rPr>
          <w:rFonts w:hint="eastAsia"/>
        </w:rPr>
        <w:t xml:space="preserve">證人曝她來電：說額頭有瘀青</w:t>
      </w:r>
      <w:r>
        <w:t xml:space="preserve"> | </w:t>
      </w:r>
      <w:r>
        <w:rPr>
          <w:rFonts w:hint="eastAsia"/>
        </w:rPr>
        <w:t xml:space="preserve">社會焦點</w:t>
      </w:r>
      <w:r>
        <w:t xml:space="preserve"> - </w:t>
      </w:r>
      <w:r>
        <w:rPr>
          <w:rFonts w:hint="eastAsia"/>
        </w:rPr>
        <w:t xml:space="preserve">太報</w:t>
      </w:r>
      <w:r>
        <w:t xml:space="preserve"> TaiSounds</w:t>
      </w:r>
    </w:p>
    <w:p>
      <w:pPr>
        <w:pStyle w:val="BodyText"/>
      </w:pPr>
      <w:hyperlink r:id="rId36">
        <w:r>
          <w:rPr>
            <w:rStyle w:val="Hyperlink"/>
          </w:rPr>
          <w:t xml:space="preserve">https://www.taisounds.com/news/content/96/227569</w:t>
        </w:r>
      </w:hyperlink>
    </w:p>
    <w:p>
      <w:pPr>
        <w:pStyle w:val="BodyText"/>
      </w:pPr>
      <w:hyperlink r:id="rId37">
        <w:r>
          <w:rPr>
            <w:rStyle w:val="Hyperlink"/>
          </w:rPr>
          <w:t xml:space="preserve">[27]</w:t>
        </w:r>
      </w:hyperlink>
      <w:r>
        <w:t xml:space="preserve"> </w:t>
      </w:r>
      <w:hyperlink r:id="rId37">
        <w:r>
          <w:rPr>
            <w:rStyle w:val="Hyperlink"/>
          </w:rPr>
          <w:t xml:space="preserve">[34]</w:t>
        </w:r>
      </w:hyperlink>
      <w:r>
        <w:t xml:space="preserve"> </w:t>
      </w:r>
      <w:r>
        <w:rPr>
          <w:rFonts w:hint="eastAsia"/>
        </w:rPr>
        <w:t xml:space="preserve">司法院全球資訊網-查詢服務-司法新聞查詢-各法院新聞-公告本院114年度訴字第51號陳尚潔過失致死等案，114年12月11日上午9時30分庭期取得旁聽名單</w:t>
      </w:r>
    </w:p>
    <w:p>
      <w:pPr>
        <w:pStyle w:val="BodyText"/>
      </w:pPr>
      <w:hyperlink r:id="rId37">
        <w:r>
          <w:rPr>
            <w:rStyle w:val="Hyperlink"/>
          </w:rPr>
          <w:t xml:space="preserve">https://www.judicial.gov.tw/tw/cp-1888-1454731-8a576-1.html</w:t>
        </w:r>
      </w:hyperlink>
    </w:p>
    <w:p>
      <w:pPr>
        <w:pStyle w:val="BodyText"/>
      </w:pPr>
      <w:hyperlink r:id="rId38">
        <w:r>
          <w:rPr>
            <w:rStyle w:val="Hyperlink"/>
          </w:rPr>
          <w:t xml:space="preserve">[28]</w:t>
        </w:r>
      </w:hyperlink>
      <w:r>
        <w:t xml:space="preserve"> </w:t>
      </w:r>
      <w:hyperlink r:id="rId38">
        <w:r>
          <w:rPr>
            <w:rStyle w:val="Hyperlink"/>
          </w:rPr>
          <w:t xml:space="preserve">[35]</w:t>
        </w:r>
      </w:hyperlink>
      <w:r>
        <w:t xml:space="preserve"> </w:t>
      </w:r>
      <w:hyperlink r:id="rId38">
        <w:r>
          <w:rPr>
            <w:rStyle w:val="Hyperlink"/>
          </w:rPr>
          <w:t xml:space="preserve">[45]</w:t>
        </w:r>
      </w:hyperlink>
      <w:r>
        <w:t xml:space="preserve"> </w:t>
      </w:r>
      <w:r>
        <w:rPr>
          <w:rFonts w:hint="eastAsia"/>
        </w:rPr>
        <w:t xml:space="preserve">司法院全球資訊網-查詢服務-司法新聞查詢-各法院新聞-公告本院114年度訴字第51號陳尚潔過失致死等案，114年12月18日下午2時30分庭期取得旁聽名單</w:t>
      </w:r>
    </w:p>
    <w:p>
      <w:pPr>
        <w:pStyle w:val="BodyText"/>
      </w:pPr>
      <w:hyperlink r:id="rId38">
        <w:r>
          <w:rPr>
            <w:rStyle w:val="Hyperlink"/>
          </w:rPr>
          <w:t xml:space="preserve">https://www.judicial.gov.tw/tw/cp-1888-1459339-c2457-1.html</w:t>
        </w:r>
      </w:hyperlink>
    </w:p>
    <w:p>
      <w:pPr>
        <w:pStyle w:val="BodyText"/>
      </w:pPr>
      <w:hyperlink r:id="rId39">
        <w:r>
          <w:rPr>
            <w:rStyle w:val="Hyperlink"/>
          </w:rPr>
          <w:t xml:space="preserve">[29]</w:t>
        </w:r>
      </w:hyperlink>
      <w:r>
        <w:t xml:space="preserve"> </w:t>
      </w:r>
      <w:hyperlink r:id="rId39">
        <w:r>
          <w:rPr>
            <w:rStyle w:val="Hyperlink"/>
          </w:rPr>
          <w:t xml:space="preserve">[31]</w:t>
        </w:r>
      </w:hyperlink>
      <w:r>
        <w:t xml:space="preserve"> </w:t>
      </w:r>
      <w:hyperlink r:id="rId39">
        <w:r>
          <w:rPr>
            <w:rStyle w:val="Hyperlink"/>
          </w:rPr>
          <w:t xml:space="preserve">[49]</w:t>
        </w:r>
      </w:hyperlink>
      <w:r>
        <w:t xml:space="preserve"> </w:t>
      </w:r>
      <w:hyperlink r:id="rId39">
        <w:r>
          <w:rPr>
            <w:rStyle w:val="Hyperlink"/>
          </w:rPr>
          <w:t xml:space="preserve">[72]</w:t>
        </w:r>
      </w:hyperlink>
      <w:r>
        <w:t xml:space="preserve"> </w:t>
      </w:r>
      <w:hyperlink r:id="rId39">
        <w:r>
          <w:rPr>
            <w:rStyle w:val="Hyperlink"/>
          </w:rPr>
          <w:t xml:space="preserve">[87]</w:t>
        </w:r>
      </w:hyperlink>
      <w:r>
        <w:t xml:space="preserve"> </w:t>
      </w:r>
      <w:r>
        <w:rPr>
          <w:rFonts w:hint="eastAsia"/>
        </w:rPr>
        <w:t xml:space="preserve">剴剴的最後一夜！體溫24度、多處瘀青、暴瘦沒呼吸</w:t>
      </w:r>
      <w:r>
        <w:t xml:space="preserve"> </w:t>
      </w:r>
      <w:r>
        <w:rPr>
          <w:rFonts w:hint="eastAsia"/>
        </w:rPr>
        <w:t xml:space="preserve">醫師痛揭「惡保母掰這些」</w:t>
      </w:r>
      <w:r>
        <w:t xml:space="preserve"> | </w:t>
      </w:r>
      <w:r>
        <w:rPr>
          <w:rFonts w:hint="eastAsia"/>
        </w:rPr>
        <w:t xml:space="preserve">社會焦點</w:t>
      </w:r>
      <w:r>
        <w:t xml:space="preserve"> - </w:t>
      </w:r>
      <w:r>
        <w:rPr>
          <w:rFonts w:hint="eastAsia"/>
        </w:rPr>
        <w:t xml:space="preserve">太報</w:t>
      </w:r>
      <w:r>
        <w:t xml:space="preserve"> TaiSounds</w:t>
      </w:r>
    </w:p>
    <w:p>
      <w:pPr>
        <w:pStyle w:val="BodyText"/>
      </w:pPr>
      <w:hyperlink r:id="rId39">
        <w:r>
          <w:rPr>
            <w:rStyle w:val="Hyperlink"/>
          </w:rPr>
          <w:t xml:space="preserve">https://www.taisounds.com/news/content/96/230066</w:t>
        </w:r>
      </w:hyperlink>
    </w:p>
    <w:p>
      <w:pPr>
        <w:pStyle w:val="BodyText"/>
      </w:pPr>
      <w:hyperlink r:id="rId40">
        <w:r>
          <w:rPr>
            <w:rStyle w:val="Hyperlink"/>
          </w:rPr>
          <w:t xml:space="preserve">[32]</w:t>
        </w:r>
      </w:hyperlink>
      <w:r>
        <w:t xml:space="preserve"> </w:t>
      </w:r>
      <w:r>
        <w:rPr>
          <w:rFonts w:hint="eastAsia"/>
        </w:rPr>
        <w:t xml:space="preserve">剴剴之死！兒盟高層稱社工陳尚潔「沒錯」</w:t>
      </w:r>
      <w:r>
        <w:t xml:space="preserve"> </w:t>
      </w:r>
      <w:r>
        <w:rPr>
          <w:rFonts w:hint="eastAsia"/>
        </w:rPr>
        <w:t xml:space="preserve">法官逼問「為何不選周保母」答案曝</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40">
        <w:r>
          <w:rPr>
            <w:rStyle w:val="Hyperlink"/>
          </w:rPr>
          <w:t xml:space="preserve">https://www.taisounds.com/news/content/97/230117</w:t>
        </w:r>
      </w:hyperlink>
    </w:p>
    <w:p>
      <w:pPr>
        <w:pStyle w:val="BodyText"/>
      </w:pPr>
      <w:hyperlink r:id="rId41">
        <w:r>
          <w:rPr>
            <w:rStyle w:val="Hyperlink"/>
          </w:rPr>
          <w:t xml:space="preserve">[37]</w:t>
        </w:r>
      </w:hyperlink>
      <w:r>
        <w:t xml:space="preserve"> </w:t>
      </w:r>
      <w:hyperlink r:id="rId41">
        <w:r>
          <w:rPr>
            <w:rStyle w:val="Hyperlink"/>
          </w:rPr>
          <w:t xml:space="preserve">[38]</w:t>
        </w:r>
      </w:hyperlink>
      <w:r>
        <w:t xml:space="preserve"> </w:t>
      </w:r>
      <w:hyperlink r:id="rId41">
        <w:r>
          <w:rPr>
            <w:rStyle w:val="Hyperlink"/>
          </w:rPr>
          <w:t xml:space="preserve">[46]</w:t>
        </w:r>
      </w:hyperlink>
      <w:r>
        <w:t xml:space="preserve"> </w:t>
      </w:r>
      <w:hyperlink r:id="rId41">
        <w:r>
          <w:rPr>
            <w:rStyle w:val="Hyperlink"/>
          </w:rPr>
          <w:t xml:space="preserve">[53]</w:t>
        </w:r>
      </w:hyperlink>
      <w:r>
        <w:t xml:space="preserve"> </w:t>
      </w:r>
      <w:r>
        <w:rPr>
          <w:rFonts w:hint="eastAsia"/>
        </w:rPr>
        <w:t xml:space="preserve">司法院全球資訊網-查詢服務-司法新聞查詢-各法院新聞-公告本院114年度訴字第51號陳尚潔過失致死等案，115年1月22日上午9時30分庭期取得旁聽名單</w:t>
      </w:r>
    </w:p>
    <w:p>
      <w:pPr>
        <w:pStyle w:val="BodyText"/>
      </w:pPr>
      <w:hyperlink r:id="rId41">
        <w:r>
          <w:rPr>
            <w:rStyle w:val="Hyperlink"/>
          </w:rPr>
          <w:t xml:space="preserve">https://www.judicial.gov.tw/tw/cp-1888-1479648-3aa0b-1.html</w:t>
        </w:r>
      </w:hyperlink>
    </w:p>
    <w:p>
      <w:pPr>
        <w:pStyle w:val="BodyText"/>
      </w:pPr>
      <w:hyperlink r:id="rId42">
        <w:r>
          <w:rPr>
            <w:rStyle w:val="Hyperlink"/>
          </w:rPr>
          <w:t xml:space="preserve">[39]</w:t>
        </w:r>
      </w:hyperlink>
      <w:r>
        <w:t xml:space="preserve"> </w:t>
      </w:r>
      <w:hyperlink r:id="rId42">
        <w:r>
          <w:rPr>
            <w:rStyle w:val="Hyperlink"/>
          </w:rPr>
          <w:t xml:space="preserve">[40]</w:t>
        </w:r>
      </w:hyperlink>
      <w:r>
        <w:t xml:space="preserve"> </w:t>
      </w:r>
      <w:hyperlink r:id="rId42">
        <w:r>
          <w:rPr>
            <w:rStyle w:val="Hyperlink"/>
          </w:rPr>
          <w:t xml:space="preserve">[88]</w:t>
        </w:r>
      </w:hyperlink>
      <w:r>
        <w:t xml:space="preserve"> </w:t>
      </w:r>
      <w:r>
        <w:rPr>
          <w:rFonts w:hint="eastAsia"/>
        </w:rPr>
        <w:t xml:space="preserve">獨家／超荒謬！剴剴案再爆兒盟涉「串證」</w:t>
      </w:r>
      <w:r>
        <w:t xml:space="preserve"> </w:t>
      </w:r>
      <w:r>
        <w:rPr>
          <w:rFonts w:hint="eastAsia"/>
        </w:rPr>
        <w:t xml:space="preserve">2主管出庭前先找陳尚潔「委任律師」</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42">
        <w:r>
          <w:rPr>
            <w:rStyle w:val="Hyperlink"/>
          </w:rPr>
          <w:t xml:space="preserve">https://www.taisounds.com/news/content/97/231373</w:t>
        </w:r>
      </w:hyperlink>
    </w:p>
    <w:p>
      <w:pPr>
        <w:pStyle w:val="BodyText"/>
      </w:pPr>
      <w:hyperlink r:id="rId43">
        <w:r>
          <w:rPr>
            <w:rStyle w:val="Hyperlink"/>
          </w:rPr>
          <w:t xml:space="preserve">[41]</w:t>
        </w:r>
      </w:hyperlink>
      <w:r>
        <w:t xml:space="preserve"> </w:t>
      </w:r>
      <w:r>
        <w:rPr>
          <w:rFonts w:hint="eastAsia"/>
        </w:rPr>
        <w:t xml:space="preserve">剴剴之死燒社工！</w:t>
      </w:r>
      <w:r>
        <w:t xml:space="preserve"> </w:t>
      </w:r>
      <w:r>
        <w:rPr>
          <w:rFonts w:hint="eastAsia"/>
        </w:rPr>
        <w:t xml:space="preserve">兒盟前執行長被問「有無疏失」這樣答</w:t>
      </w:r>
      <w:r>
        <w:t xml:space="preserve"> </w:t>
      </w:r>
      <w:r>
        <w:rPr>
          <w:rFonts w:hint="eastAsia"/>
        </w:rPr>
        <w:t xml:space="preserve">法官怒：一直在找理由</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43">
        <w:r>
          <w:rPr>
            <w:rStyle w:val="Hyperlink"/>
          </w:rPr>
          <w:t xml:space="preserve">https://www.taisounds.com/news/content/97/231390</w:t>
        </w:r>
      </w:hyperlink>
    </w:p>
    <w:p>
      <w:pPr>
        <w:pStyle w:val="BodyText"/>
      </w:pPr>
      <w:hyperlink r:id="rId44">
        <w:r>
          <w:rPr>
            <w:rStyle w:val="Hyperlink"/>
          </w:rPr>
          <w:t xml:space="preserve">[42]</w:t>
        </w:r>
      </w:hyperlink>
      <w:r>
        <w:t xml:space="preserve"> </w:t>
      </w:r>
      <w:hyperlink r:id="rId44">
        <w:r>
          <w:rPr>
            <w:rStyle w:val="Hyperlink"/>
          </w:rPr>
          <w:t xml:space="preserve">[84]</w:t>
        </w:r>
      </w:hyperlink>
      <w:r>
        <w:t xml:space="preserve"> </w:t>
      </w:r>
      <w:r>
        <w:rPr>
          <w:rFonts w:hint="eastAsia"/>
        </w:rPr>
        <w:t xml:space="preserve">陳尚潔最終辯論！她拒認錯「剴剴淒厲哭聲」傳進法庭民眾飆</w:t>
      </w:r>
      <w:r>
        <w:t xml:space="preserve"> ...</w:t>
      </w:r>
    </w:p>
    <w:p>
      <w:pPr>
        <w:pStyle w:val="BodyText"/>
      </w:pPr>
      <w:hyperlink r:id="rId44">
        <w:r>
          <w:rPr>
            <w:rStyle w:val="Hyperlink"/>
          </w:rPr>
          <w:t xml:space="preserve">https://www.taisounds.com/news/content/96/242941?utm_source=chatgpt.com</w:t>
        </w:r>
      </w:hyperlink>
    </w:p>
    <w:p>
      <w:pPr>
        <w:pStyle w:val="BodyText"/>
      </w:pPr>
      <w:hyperlink r:id="rId45">
        <w:r>
          <w:rPr>
            <w:rStyle w:val="Hyperlink"/>
          </w:rPr>
          <w:t xml:space="preserve">[47]</w:t>
        </w:r>
      </w:hyperlink>
      <w:r>
        <w:t xml:space="preserve"> </w:t>
      </w:r>
      <w:hyperlink r:id="rId45">
        <w:r>
          <w:rPr>
            <w:rStyle w:val="Hyperlink"/>
          </w:rPr>
          <w:t xml:space="preserve">[58]</w:t>
        </w:r>
      </w:hyperlink>
      <w:r>
        <w:t xml:space="preserve"> </w:t>
      </w:r>
      <w:r>
        <w:rPr>
          <w:rFonts w:hint="eastAsia"/>
        </w:rPr>
        <w:t xml:space="preserve">剴剴案開地圖炮！嗆檢察官「恐嚇證人」、法官「遮掩」</w:t>
      </w:r>
      <w:r>
        <w:t xml:space="preserve"> </w:t>
      </w:r>
      <w:r>
        <w:rPr>
          <w:rFonts w:hint="eastAsia"/>
        </w:rPr>
        <w:t xml:space="preserve">社工律師提勘驗下場曝</w:t>
      </w:r>
      <w:r>
        <w:t xml:space="preserve"> | </w:t>
      </w:r>
      <w:r>
        <w:rPr>
          <w:rFonts w:hint="eastAsia"/>
        </w:rPr>
        <w:t xml:space="preserve">社會焦點</w:t>
      </w:r>
      <w:r>
        <w:t xml:space="preserve"> - </w:t>
      </w:r>
      <w:r>
        <w:rPr>
          <w:rFonts w:hint="eastAsia"/>
        </w:rPr>
        <w:t xml:space="preserve">太報</w:t>
      </w:r>
      <w:r>
        <w:t xml:space="preserve"> TaiSounds</w:t>
      </w:r>
    </w:p>
    <w:p>
      <w:pPr>
        <w:pStyle w:val="BodyText"/>
      </w:pPr>
      <w:hyperlink r:id="rId45">
        <w:r>
          <w:rPr>
            <w:rStyle w:val="Hyperlink"/>
          </w:rPr>
          <w:t xml:space="preserve">https://www.taisounds.com/news/content/96/238921</w:t>
        </w:r>
      </w:hyperlink>
    </w:p>
    <w:p>
      <w:pPr>
        <w:pStyle w:val="BodyText"/>
      </w:pPr>
      <w:hyperlink r:id="rId46">
        <w:r>
          <w:rPr>
            <w:rStyle w:val="Hyperlink"/>
          </w:rPr>
          <w:t xml:space="preserve">[54]</w:t>
        </w:r>
      </w:hyperlink>
      <w:r>
        <w:t xml:space="preserve"> </w:t>
      </w:r>
      <w:hyperlink r:id="rId46">
        <w:r>
          <w:rPr>
            <w:rStyle w:val="Hyperlink"/>
          </w:rPr>
          <w:t xml:space="preserve">[59]</w:t>
        </w:r>
      </w:hyperlink>
      <w:r>
        <w:t xml:space="preserve"> </w:t>
      </w:r>
      <w:r>
        <w:rPr>
          <w:rFonts w:hint="eastAsia"/>
        </w:rPr>
        <w:t xml:space="preserve">司法院全球資訊網-查詢服務-司法新聞查詢-各法院新聞-公告本院114年度訴字第51號過失致死等案，法庭旁聽證核發公告暨核發登記作業</w:t>
      </w:r>
    </w:p>
    <w:p>
      <w:pPr>
        <w:pStyle w:val="BodyText"/>
      </w:pPr>
      <w:hyperlink r:id="rId46">
        <w:r>
          <w:rPr>
            <w:rStyle w:val="Hyperlink"/>
          </w:rPr>
          <w:t xml:space="preserve">https://www.judicial.gov.tw/tw/cp-1888-1479634-03687-1.html</w:t>
        </w:r>
      </w:hyperlink>
    </w:p>
    <w:p>
      <w:pPr>
        <w:pStyle w:val="BodyText"/>
      </w:pPr>
      <w:hyperlink r:id="rId47">
        <w:r>
          <w:rPr>
            <w:rStyle w:val="Hyperlink"/>
          </w:rPr>
          <w:t xml:space="preserve">[55]</w:t>
        </w:r>
      </w:hyperlink>
      <w:r>
        <w:t xml:space="preserve"> </w:t>
      </w:r>
      <w:hyperlink r:id="rId47">
        <w:r>
          <w:rPr>
            <w:rStyle w:val="Hyperlink"/>
          </w:rPr>
          <w:t xml:space="preserve">[82]</w:t>
        </w:r>
      </w:hyperlink>
      <w:r>
        <w:t xml:space="preserve"> </w:t>
      </w:r>
      <w:hyperlink r:id="rId47">
        <w:r>
          <w:rPr>
            <w:rStyle w:val="Hyperlink"/>
          </w:rPr>
          <w:t xml:space="preserve">[90]</w:t>
        </w:r>
      </w:hyperlink>
      <w:r>
        <w:t xml:space="preserve"> </w:t>
      </w:r>
      <w:r>
        <w:rPr>
          <w:rFonts w:hint="eastAsia"/>
        </w:rPr>
        <w:t xml:space="preserve">剴剴案再延燒！訪視員涉偽造「家訪惡保母」日期</w:t>
      </w:r>
      <w:r>
        <w:t xml:space="preserve"> </w:t>
      </w:r>
      <w:r>
        <w:rPr>
          <w:rFonts w:hint="eastAsia"/>
        </w:rPr>
        <w:t xml:space="preserve">檢察官證實偵辦中</w:t>
      </w:r>
      <w:r>
        <w:t xml:space="preserve"> | </w:t>
      </w:r>
      <w:r>
        <w:rPr>
          <w:rFonts w:hint="eastAsia"/>
        </w:rPr>
        <w:t xml:space="preserve">社會焦點</w:t>
      </w:r>
      <w:r>
        <w:t xml:space="preserve"> - </w:t>
      </w:r>
      <w:r>
        <w:rPr>
          <w:rFonts w:hint="eastAsia"/>
        </w:rPr>
        <w:t xml:space="preserve">太報</w:t>
      </w:r>
      <w:r>
        <w:t xml:space="preserve"> TaiSounds</w:t>
      </w:r>
    </w:p>
    <w:p>
      <w:pPr>
        <w:pStyle w:val="BodyText"/>
      </w:pPr>
      <w:hyperlink r:id="rId47">
        <w:r>
          <w:rPr>
            <w:rStyle w:val="Hyperlink"/>
          </w:rPr>
          <w:t xml:space="preserve">https://www.taisounds.com/news/content/96/238852</w:t>
        </w:r>
      </w:hyperlink>
    </w:p>
    <w:p>
      <w:pPr>
        <w:pStyle w:val="BodyText"/>
      </w:pPr>
      <w:hyperlink r:id="rId48">
        <w:r>
          <w:rPr>
            <w:rStyle w:val="Hyperlink"/>
          </w:rPr>
          <w:t xml:space="preserve">[56]</w:t>
        </w:r>
      </w:hyperlink>
      <w:r>
        <w:t xml:space="preserve"> </w:t>
      </w:r>
      <w:r>
        <w:rPr>
          <w:rFonts w:hint="eastAsia"/>
        </w:rPr>
        <w:t xml:space="preserve">剴剴案女社工再爆案外案北市訪視員涉訪視紀錄不實被法辦</w:t>
      </w:r>
    </w:p>
    <w:p>
      <w:pPr>
        <w:pStyle w:val="BodyText"/>
      </w:pPr>
      <w:hyperlink r:id="rId48">
        <w:r>
          <w:rPr>
            <w:rStyle w:val="Hyperlink"/>
          </w:rPr>
          <w:t xml:space="preserve">https://news.tvbs.com.tw/local/3114179?utm_source=chatgpt.com</w:t>
        </w:r>
      </w:hyperlink>
    </w:p>
    <w:p>
      <w:pPr>
        <w:pStyle w:val="BodyText"/>
      </w:pPr>
      <w:hyperlink r:id="rId49">
        <w:r>
          <w:rPr>
            <w:rStyle w:val="Hyperlink"/>
          </w:rPr>
          <w:t xml:space="preserve">[57]</w:t>
        </w:r>
      </w:hyperlink>
      <w:r>
        <w:t xml:space="preserve"> </w:t>
      </w:r>
      <w:r>
        <w:rPr>
          <w:rFonts w:hint="eastAsia"/>
        </w:rPr>
        <w:t xml:space="preserve">與社工訪視紀錄有出入</w:t>
      </w:r>
      <w:r>
        <w:t xml:space="preserve"> </w:t>
      </w:r>
      <w:r>
        <w:rPr>
          <w:rFonts w:hint="eastAsia"/>
        </w:rPr>
        <w:t xml:space="preserve">「剴剴案」訪視員遭法辦</w:t>
      </w:r>
      <w:r>
        <w:t xml:space="preserve"> | </w:t>
      </w:r>
      <w:r>
        <w:rPr>
          <w:rFonts w:hint="eastAsia"/>
        </w:rPr>
        <w:t xml:space="preserve">法律前線</w:t>
      </w:r>
      <w:r>
        <w:t xml:space="preserve"> | </w:t>
      </w:r>
      <w:r>
        <w:rPr>
          <w:rFonts w:hint="eastAsia"/>
        </w:rPr>
        <w:t xml:space="preserve">社會</w:t>
      </w:r>
      <w:r>
        <w:t xml:space="preserve"> | </w:t>
      </w:r>
      <w:r>
        <w:rPr>
          <w:rFonts w:hint="eastAsia"/>
        </w:rPr>
        <w:t xml:space="preserve">聯合新聞網</w:t>
      </w:r>
    </w:p>
    <w:p>
      <w:pPr>
        <w:pStyle w:val="BodyText"/>
      </w:pPr>
      <w:hyperlink r:id="rId49">
        <w:r>
          <w:rPr>
            <w:rStyle w:val="Hyperlink"/>
          </w:rPr>
          <w:t xml:space="preserve">https://udn.com/news/story/7321/9297622</w:t>
        </w:r>
      </w:hyperlink>
    </w:p>
    <w:p>
      <w:pPr>
        <w:pStyle w:val="BodyText"/>
      </w:pPr>
      <w:hyperlink r:id="rId50">
        <w:r>
          <w:rPr>
            <w:rStyle w:val="Hyperlink"/>
          </w:rPr>
          <w:t xml:space="preserve">[60]</w:t>
        </w:r>
      </w:hyperlink>
      <w:r>
        <w:t xml:space="preserve"> </w:t>
      </w:r>
      <w:hyperlink r:id="rId50">
        <w:r>
          <w:rPr>
            <w:rStyle w:val="Hyperlink"/>
          </w:rPr>
          <w:t xml:space="preserve">[64]</w:t>
        </w:r>
      </w:hyperlink>
      <w:r>
        <w:t xml:space="preserve"> </w:t>
      </w:r>
      <w:r>
        <w:rPr>
          <w:rFonts w:hint="eastAsia"/>
        </w:rPr>
        <w:t xml:space="preserve">司法院全球資訊網-查詢服務-司法新聞查詢-各法院新聞-公告本院114年度訴字第51號陳尚潔過失致死等案，115年2月23日全日庭期及115年2月26日上午9時30分庭期取得旁聽名單</w:t>
      </w:r>
    </w:p>
    <w:p>
      <w:pPr>
        <w:pStyle w:val="BodyText"/>
      </w:pPr>
      <w:hyperlink r:id="rId50">
        <w:r>
          <w:rPr>
            <w:rStyle w:val="Hyperlink"/>
          </w:rPr>
          <w:t xml:space="preserve">https://www.judicial.gov.tw/tw/cp-1888-1496152-e7190-1.html</w:t>
        </w:r>
      </w:hyperlink>
    </w:p>
    <w:p>
      <w:pPr>
        <w:pStyle w:val="BodyText"/>
      </w:pPr>
      <w:hyperlink r:id="rId51">
        <w:r>
          <w:rPr>
            <w:rStyle w:val="Hyperlink"/>
          </w:rPr>
          <w:t xml:space="preserve">[61]</w:t>
        </w:r>
      </w:hyperlink>
      <w:r>
        <w:t xml:space="preserve"> </w:t>
      </w:r>
      <w:hyperlink r:id="rId51">
        <w:r>
          <w:rPr>
            <w:rStyle w:val="Hyperlink"/>
          </w:rPr>
          <w:t xml:space="preserve">[75]</w:t>
        </w:r>
      </w:hyperlink>
      <w:r>
        <w:t xml:space="preserve"> </w:t>
      </w:r>
      <w:hyperlink r:id="rId51">
        <w:r>
          <w:rPr>
            <w:rStyle w:val="Hyperlink"/>
          </w:rPr>
          <w:t xml:space="preserve">[91]</w:t>
        </w:r>
      </w:hyperlink>
      <w:r>
        <w:t xml:space="preserve"> </w:t>
      </w:r>
      <w:r>
        <w:rPr>
          <w:rFonts w:hint="eastAsia"/>
        </w:rPr>
        <w:t xml:space="preserve">剴剴案社工辯當時沒人覺得達通報標準檢：別扯他人</w:t>
      </w:r>
    </w:p>
    <w:p>
      <w:pPr>
        <w:pStyle w:val="BodyText"/>
      </w:pPr>
      <w:hyperlink r:id="rId51">
        <w:r>
          <w:rPr>
            <w:rStyle w:val="Hyperlink"/>
          </w:rPr>
          <w:t xml:space="preserve">https://www.cna.com.tw/news/asoc/202602230294.aspx?utm_source=chatgpt.com</w:t>
        </w:r>
      </w:hyperlink>
    </w:p>
    <w:p>
      <w:pPr>
        <w:pStyle w:val="BodyText"/>
      </w:pPr>
      <w:hyperlink r:id="rId52">
        <w:r>
          <w:rPr>
            <w:rStyle w:val="Hyperlink"/>
          </w:rPr>
          <w:t xml:space="preserve">[62]</w:t>
        </w:r>
      </w:hyperlink>
      <w:r>
        <w:t xml:space="preserve"> </w:t>
      </w:r>
      <w:hyperlink r:id="rId52">
        <w:r>
          <w:rPr>
            <w:rStyle w:val="Hyperlink"/>
          </w:rPr>
          <w:t xml:space="preserve">[76]</w:t>
        </w:r>
      </w:hyperlink>
      <w:r>
        <w:t xml:space="preserve"> </w:t>
      </w:r>
      <w:r>
        <w:rPr>
          <w:rFonts w:hint="eastAsia"/>
        </w:rPr>
        <w:t xml:space="preserve">見剴剴遺體竟沒察覺兒虐！兒盟社工顫抖喊惡保母「演得好真</w:t>
      </w:r>
      <w:r>
        <w:t xml:space="preserve"> ...</w:t>
      </w:r>
    </w:p>
    <w:p>
      <w:pPr>
        <w:pStyle w:val="BodyText"/>
      </w:pPr>
      <w:hyperlink r:id="rId52">
        <w:r>
          <w:rPr>
            <w:rStyle w:val="Hyperlink"/>
          </w:rPr>
          <w:t xml:space="preserve">https://www.taisounds.com/news/content/96/242479?utm_source=chatgpt.com</w:t>
        </w:r>
      </w:hyperlink>
    </w:p>
    <w:p>
      <w:pPr>
        <w:pStyle w:val="BodyText"/>
      </w:pPr>
      <w:hyperlink r:id="rId53">
        <w:r>
          <w:rPr>
            <w:rStyle w:val="Hyperlink"/>
          </w:rPr>
          <w:t xml:space="preserve">[63]</w:t>
        </w:r>
      </w:hyperlink>
      <w:r>
        <w:t xml:space="preserve"> </w:t>
      </w:r>
      <w:r>
        <w:rPr>
          <w:rFonts w:hint="eastAsia"/>
        </w:rPr>
        <w:t xml:space="preserve">一夜掉3顆牙「保母帶就醫無異狀？」</w:t>
      </w:r>
      <w:r>
        <w:t xml:space="preserve"> </w:t>
      </w:r>
      <w:r>
        <w:rPr>
          <w:rFonts w:hint="eastAsia"/>
        </w:rPr>
        <w:t xml:space="preserve">剴剴戰士怒：兒福詐團</w:t>
      </w:r>
    </w:p>
    <w:p>
      <w:pPr>
        <w:pStyle w:val="BodyText"/>
      </w:pPr>
      <w:hyperlink r:id="rId53">
        <w:r>
          <w:rPr>
            <w:rStyle w:val="Hyperlink"/>
          </w:rPr>
          <w:t xml:space="preserve">https://news.tvbs.com.tw/local/3134093?utm_source=chatgpt.com</w:t>
        </w:r>
      </w:hyperlink>
    </w:p>
    <w:p>
      <w:pPr>
        <w:pStyle w:val="BodyText"/>
      </w:pPr>
      <w:hyperlink r:id="rId54">
        <w:r>
          <w:rPr>
            <w:rStyle w:val="Hyperlink"/>
          </w:rPr>
          <w:t xml:space="preserve">[66]</w:t>
        </w:r>
      </w:hyperlink>
      <w:r>
        <w:t xml:space="preserve"> </w:t>
      </w:r>
      <w:r>
        <w:rPr>
          <w:rFonts w:hint="eastAsia"/>
        </w:rPr>
        <w:t xml:space="preserve">激辯！檢察官搬5大罪狀轟陳尚潔「讓剴剴等到死」</w:t>
      </w:r>
      <w:r>
        <w:t xml:space="preserve"> </w:t>
      </w:r>
      <w:r>
        <w:rPr>
          <w:rFonts w:hint="eastAsia"/>
        </w:rPr>
        <w:t xml:space="preserve">律師駁</w:t>
      </w:r>
    </w:p>
    <w:p>
      <w:pPr>
        <w:pStyle w:val="BodyText"/>
      </w:pPr>
      <w:hyperlink r:id="rId54">
        <w:r>
          <w:rPr>
            <w:rStyle w:val="Hyperlink"/>
          </w:rPr>
          <w:t xml:space="preserve">https://www.taisounds.com/news/content/96/243116?utm_source=chatgpt.com</w:t>
        </w:r>
      </w:hyperlink>
    </w:p>
    <w:p>
      <w:pPr>
        <w:pStyle w:val="BodyText"/>
      </w:pPr>
      <w:hyperlink r:id="rId55">
        <w:r>
          <w:rPr>
            <w:rStyle w:val="Hyperlink"/>
          </w:rPr>
          <w:t xml:space="preserve">[67]</w:t>
        </w:r>
      </w:hyperlink>
      <w:r>
        <w:t xml:space="preserve"> </w:t>
      </w:r>
      <w:r>
        <w:rPr>
          <w:rFonts w:hint="eastAsia"/>
        </w:rPr>
        <w:t xml:space="preserve">社工陳尚潔拒認罪！堅稱「沒害死剴剴」：懇求耶穌照顧祂│TVBS新聞網</w:t>
      </w:r>
    </w:p>
    <w:p>
      <w:pPr>
        <w:pStyle w:val="BodyText"/>
      </w:pPr>
      <w:hyperlink r:id="rId55">
        <w:r>
          <w:rPr>
            <w:rStyle w:val="Hyperlink"/>
          </w:rPr>
          <w:t xml:space="preserve">https://news.tvbs.com.tw/local/3137116</w:t>
        </w:r>
      </w:hyperlink>
    </w:p>
    <w:p>
      <w:pPr>
        <w:pStyle w:val="BodyText"/>
      </w:pPr>
      <w:hyperlink r:id="rId57">
        <w:r>
          <w:rPr>
            <w:rStyle w:val="Hyperlink"/>
          </w:rPr>
          <w:t xml:space="preserve">[74]</w:t>
        </w:r>
      </w:hyperlink>
      <w:r>
        <w:t xml:space="preserve"> </w:t>
      </w:r>
      <w:r>
        <w:rPr>
          <w:rFonts w:hint="eastAsia"/>
        </w:rPr>
        <w:t xml:space="preserve">剴剴之死！第一個實地晤談的兒盟督導超心痛</w:t>
      </w:r>
      <w:r>
        <w:t xml:space="preserve"> </w:t>
      </w:r>
      <w:r>
        <w:rPr>
          <w:rFonts w:hint="eastAsia"/>
        </w:rPr>
        <w:t xml:space="preserve">淚曝惡保母的3個「假訊號」</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57">
        <w:r>
          <w:rPr>
            <w:rStyle w:val="Hyperlink"/>
          </w:rPr>
          <w:t xml:space="preserve">https://www.taisounds.com/news/content/97/231383</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news.pts.org.tw/article/801810" TargetMode="External" /><Relationship Type="http://schemas.openxmlformats.org/officeDocument/2006/relationships/hyperlink" Id="rId25" Target="https://news.ttv.com.tw/wbc/news/Views/11412180029700N" TargetMode="External" /><Relationship Type="http://schemas.openxmlformats.org/officeDocument/2006/relationships/hyperlink" Id="rId48" Target="https://news.tvbs.com.tw/local/3114179?utm_source=chatgpt.com" TargetMode="External" /><Relationship Type="http://schemas.openxmlformats.org/officeDocument/2006/relationships/hyperlink" Id="rId53" Target="https://news.tvbs.com.tw/local/3134093?utm_source=chatgpt.com" TargetMode="External" /><Relationship Type="http://schemas.openxmlformats.org/officeDocument/2006/relationships/hyperlink" Id="rId55" Target="https://news.tvbs.com.tw/local/3137116" TargetMode="External" /><Relationship Type="http://schemas.openxmlformats.org/officeDocument/2006/relationships/hyperlink" Id="rId49" Target="https://udn.com/news/story/7321/9297622" TargetMode="External" /><Relationship Type="http://schemas.openxmlformats.org/officeDocument/2006/relationships/hyperlink" Id="rId51" Target="https://www.cna.com.tw/news/asoc/202602230294.aspx?utm_source=chatgpt.com" TargetMode="External" /><Relationship Type="http://schemas.openxmlformats.org/officeDocument/2006/relationships/hyperlink" Id="rId24" Target="https://www.cna.com.tw/news/asoc/202602260203.aspx" TargetMode="External" /><Relationship Type="http://schemas.openxmlformats.org/officeDocument/2006/relationships/hyperlink" Id="rId35" Target="https://www.ftvnews.com.tw/news/detail/2026122W0371" TargetMode="External" /><Relationship Type="http://schemas.openxmlformats.org/officeDocument/2006/relationships/hyperlink" Id="rId23" Target="https://www.judicial.gov.tw/tw/cp-1888-1408200-18dd9-1.html" TargetMode="External" /><Relationship Type="http://schemas.openxmlformats.org/officeDocument/2006/relationships/hyperlink" Id="rId27" Target="https://www.judicial.gov.tw/tw/cp-1888-1445670-b81dd-1.html" TargetMode="External" /><Relationship Type="http://schemas.openxmlformats.org/officeDocument/2006/relationships/hyperlink" Id="rId37" Target="https://www.judicial.gov.tw/tw/cp-1888-1454731-8a576-1.html" TargetMode="External" /><Relationship Type="http://schemas.openxmlformats.org/officeDocument/2006/relationships/hyperlink" Id="rId38" Target="https://www.judicial.gov.tw/tw/cp-1888-1459339-c2457-1.html" TargetMode="External" /><Relationship Type="http://schemas.openxmlformats.org/officeDocument/2006/relationships/hyperlink" Id="rId46" Target="https://www.judicial.gov.tw/tw/cp-1888-1479634-03687-1.html" TargetMode="External" /><Relationship Type="http://schemas.openxmlformats.org/officeDocument/2006/relationships/hyperlink" Id="rId41" Target="https://www.judicial.gov.tw/tw/cp-1888-1479648-3aa0b-1.html" TargetMode="External" /><Relationship Type="http://schemas.openxmlformats.org/officeDocument/2006/relationships/hyperlink" Id="rId50" Target="https://www.judicial.gov.tw/tw/cp-1888-1496152-e7190-1.html" TargetMode="External" /><Relationship Type="http://schemas.openxmlformats.org/officeDocument/2006/relationships/hyperlink" Id="rId22" Target="https://www.knews.com.tw/news/43A7B1C4064397E33F11BD541A7657B2" TargetMode="External" /><Relationship Type="http://schemas.openxmlformats.org/officeDocument/2006/relationships/hyperlink" Id="rId21" Target="https://www.knews.com.tw/news/594E8C0280C542781D7FBEF6C58CFC00" TargetMode="External" /><Relationship Type="http://schemas.openxmlformats.org/officeDocument/2006/relationships/hyperlink" Id="rId28" Target="https://www.knews.com.tw/news/9B9CBB494C2290454E09B4920B1C2039" TargetMode="External" /><Relationship Type="http://schemas.openxmlformats.org/officeDocument/2006/relationships/hyperlink" Id="rId36" Target="https://www.taisounds.com/news/content/96/227569" TargetMode="External" /><Relationship Type="http://schemas.openxmlformats.org/officeDocument/2006/relationships/hyperlink" Id="rId39" Target="https://www.taisounds.com/news/content/96/230066" TargetMode="External" /><Relationship Type="http://schemas.openxmlformats.org/officeDocument/2006/relationships/hyperlink" Id="rId47" Target="https://www.taisounds.com/news/content/96/238852" TargetMode="External" /><Relationship Type="http://schemas.openxmlformats.org/officeDocument/2006/relationships/hyperlink" Id="rId45" Target="https://www.taisounds.com/news/content/96/238921" TargetMode="External" /><Relationship Type="http://schemas.openxmlformats.org/officeDocument/2006/relationships/hyperlink" Id="rId52" Target="https://www.taisounds.com/news/content/96/242479?utm_source=chatgpt.com" TargetMode="External" /><Relationship Type="http://schemas.openxmlformats.org/officeDocument/2006/relationships/hyperlink" Id="rId44" Target="https://www.taisounds.com/news/content/96/242941?utm_source=chatgpt.com" TargetMode="External" /><Relationship Type="http://schemas.openxmlformats.org/officeDocument/2006/relationships/hyperlink" Id="rId54" Target="https://www.taisounds.com/news/content/96/243116?utm_source=chatgpt.com" TargetMode="External" /><Relationship Type="http://schemas.openxmlformats.org/officeDocument/2006/relationships/hyperlink" Id="rId31" Target="https://www.taisounds.com/news/content/97/185206" TargetMode="External" /><Relationship Type="http://schemas.openxmlformats.org/officeDocument/2006/relationships/hyperlink" Id="rId32" Target="https://www.taisounds.com/news/content/97/202106" TargetMode="External" /><Relationship Type="http://schemas.openxmlformats.org/officeDocument/2006/relationships/hyperlink" Id="rId34" Target="https://www.taisounds.com/news/content/97/215937" TargetMode="External" /><Relationship Type="http://schemas.openxmlformats.org/officeDocument/2006/relationships/hyperlink" Id="rId33" Target="https://www.taisounds.com/news/content/97/216075" TargetMode="External" /><Relationship Type="http://schemas.openxmlformats.org/officeDocument/2006/relationships/hyperlink" Id="rId40" Target="https://www.taisounds.com/news/content/97/230117" TargetMode="External" /><Relationship Type="http://schemas.openxmlformats.org/officeDocument/2006/relationships/hyperlink" Id="rId42" Target="https://www.taisounds.com/news/content/97/231373" TargetMode="External" /><Relationship Type="http://schemas.openxmlformats.org/officeDocument/2006/relationships/hyperlink" Id="rId57" Target="https://www.taisounds.com/news/content/97/231383" TargetMode="External" /><Relationship Type="http://schemas.openxmlformats.org/officeDocument/2006/relationships/hyperlink" Id="rId43" Target="https://www.taisounds.com/news/content/97/231390" TargetMode="External" /></Relationships>
</file>

<file path=word/_rels/footnotes.xml.rels><?xml version="1.0" encoding="UTF-8"?><Relationships xmlns="http://schemas.openxmlformats.org/package/2006/relationships"><Relationship Type="http://schemas.openxmlformats.org/officeDocument/2006/relationships/hyperlink" Id="rId29" Target="https://news.pts.org.tw/article/801810" TargetMode="External" /><Relationship Type="http://schemas.openxmlformats.org/officeDocument/2006/relationships/hyperlink" Id="rId25" Target="https://news.ttv.com.tw/wbc/news/Views/11412180029700N" TargetMode="External" /><Relationship Type="http://schemas.openxmlformats.org/officeDocument/2006/relationships/hyperlink" Id="rId48" Target="https://news.tvbs.com.tw/local/3114179?utm_source=chatgpt.com" TargetMode="External" /><Relationship Type="http://schemas.openxmlformats.org/officeDocument/2006/relationships/hyperlink" Id="rId53" Target="https://news.tvbs.com.tw/local/3134093?utm_source=chatgpt.com" TargetMode="External" /><Relationship Type="http://schemas.openxmlformats.org/officeDocument/2006/relationships/hyperlink" Id="rId55" Target="https://news.tvbs.com.tw/local/3137116" TargetMode="External" /><Relationship Type="http://schemas.openxmlformats.org/officeDocument/2006/relationships/hyperlink" Id="rId49" Target="https://udn.com/news/story/7321/9297622" TargetMode="External" /><Relationship Type="http://schemas.openxmlformats.org/officeDocument/2006/relationships/hyperlink" Id="rId51" Target="https://www.cna.com.tw/news/asoc/202602230294.aspx?utm_source=chatgpt.com" TargetMode="External" /><Relationship Type="http://schemas.openxmlformats.org/officeDocument/2006/relationships/hyperlink" Id="rId24" Target="https://www.cna.com.tw/news/asoc/202602260203.aspx" TargetMode="External" /><Relationship Type="http://schemas.openxmlformats.org/officeDocument/2006/relationships/hyperlink" Id="rId35" Target="https://www.ftvnews.com.tw/news/detail/2026122W0371" TargetMode="External" /><Relationship Type="http://schemas.openxmlformats.org/officeDocument/2006/relationships/hyperlink" Id="rId23" Target="https://www.judicial.gov.tw/tw/cp-1888-1408200-18dd9-1.html" TargetMode="External" /><Relationship Type="http://schemas.openxmlformats.org/officeDocument/2006/relationships/hyperlink" Id="rId27" Target="https://www.judicial.gov.tw/tw/cp-1888-1445670-b81dd-1.html" TargetMode="External" /><Relationship Type="http://schemas.openxmlformats.org/officeDocument/2006/relationships/hyperlink" Id="rId37" Target="https://www.judicial.gov.tw/tw/cp-1888-1454731-8a576-1.html" TargetMode="External" /><Relationship Type="http://schemas.openxmlformats.org/officeDocument/2006/relationships/hyperlink" Id="rId38" Target="https://www.judicial.gov.tw/tw/cp-1888-1459339-c2457-1.html" TargetMode="External" /><Relationship Type="http://schemas.openxmlformats.org/officeDocument/2006/relationships/hyperlink" Id="rId46" Target="https://www.judicial.gov.tw/tw/cp-1888-1479634-03687-1.html" TargetMode="External" /><Relationship Type="http://schemas.openxmlformats.org/officeDocument/2006/relationships/hyperlink" Id="rId41" Target="https://www.judicial.gov.tw/tw/cp-1888-1479648-3aa0b-1.html" TargetMode="External" /><Relationship Type="http://schemas.openxmlformats.org/officeDocument/2006/relationships/hyperlink" Id="rId50" Target="https://www.judicial.gov.tw/tw/cp-1888-1496152-e7190-1.html" TargetMode="External" /><Relationship Type="http://schemas.openxmlformats.org/officeDocument/2006/relationships/hyperlink" Id="rId22" Target="https://www.knews.com.tw/news/43A7B1C4064397E33F11BD541A7657B2" TargetMode="External" /><Relationship Type="http://schemas.openxmlformats.org/officeDocument/2006/relationships/hyperlink" Id="rId21" Target="https://www.knews.com.tw/news/594E8C0280C542781D7FBEF6C58CFC00" TargetMode="External" /><Relationship Type="http://schemas.openxmlformats.org/officeDocument/2006/relationships/hyperlink" Id="rId28" Target="https://www.knews.com.tw/news/9B9CBB494C2290454E09B4920B1C2039" TargetMode="External" /><Relationship Type="http://schemas.openxmlformats.org/officeDocument/2006/relationships/hyperlink" Id="rId36" Target="https://www.taisounds.com/news/content/96/227569" TargetMode="External" /><Relationship Type="http://schemas.openxmlformats.org/officeDocument/2006/relationships/hyperlink" Id="rId39" Target="https://www.taisounds.com/news/content/96/230066" TargetMode="External" /><Relationship Type="http://schemas.openxmlformats.org/officeDocument/2006/relationships/hyperlink" Id="rId47" Target="https://www.taisounds.com/news/content/96/238852" TargetMode="External" /><Relationship Type="http://schemas.openxmlformats.org/officeDocument/2006/relationships/hyperlink" Id="rId45" Target="https://www.taisounds.com/news/content/96/238921" TargetMode="External" /><Relationship Type="http://schemas.openxmlformats.org/officeDocument/2006/relationships/hyperlink" Id="rId52" Target="https://www.taisounds.com/news/content/96/242479?utm_source=chatgpt.com" TargetMode="External" /><Relationship Type="http://schemas.openxmlformats.org/officeDocument/2006/relationships/hyperlink" Id="rId44" Target="https://www.taisounds.com/news/content/96/242941?utm_source=chatgpt.com" TargetMode="External" /><Relationship Type="http://schemas.openxmlformats.org/officeDocument/2006/relationships/hyperlink" Id="rId54" Target="https://www.taisounds.com/news/content/96/243116?utm_source=chatgpt.com" TargetMode="External" /><Relationship Type="http://schemas.openxmlformats.org/officeDocument/2006/relationships/hyperlink" Id="rId31" Target="https://www.taisounds.com/news/content/97/185206" TargetMode="External" /><Relationship Type="http://schemas.openxmlformats.org/officeDocument/2006/relationships/hyperlink" Id="rId32" Target="https://www.taisounds.com/news/content/97/202106" TargetMode="External" /><Relationship Type="http://schemas.openxmlformats.org/officeDocument/2006/relationships/hyperlink" Id="rId34" Target="https://www.taisounds.com/news/content/97/215937" TargetMode="External" /><Relationship Type="http://schemas.openxmlformats.org/officeDocument/2006/relationships/hyperlink" Id="rId33" Target="https://www.taisounds.com/news/content/97/216075" TargetMode="External" /><Relationship Type="http://schemas.openxmlformats.org/officeDocument/2006/relationships/hyperlink" Id="rId40" Target="https://www.taisounds.com/news/content/97/230117" TargetMode="External" /><Relationship Type="http://schemas.openxmlformats.org/officeDocument/2006/relationships/hyperlink" Id="rId42" Target="https://www.taisounds.com/news/content/97/231373" TargetMode="External" /><Relationship Type="http://schemas.openxmlformats.org/officeDocument/2006/relationships/hyperlink" Id="rId57" Target="https://www.taisounds.com/news/content/97/231383" TargetMode="External" /><Relationship Type="http://schemas.openxmlformats.org/officeDocument/2006/relationships/hyperlink" Id="rId43" Target="https://www.taisounds.com/news/content/97/2313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2026-04-05T05:56:43Z</dcterms:created>
  <dcterms:modified xsi:type="dcterms:W3CDTF">2026-04-05T05:56:43Z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