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The Memory panel GUI table should be empty before IPL is pressed, since pressing IPL should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w:t>
      </w:r>
      <w:proofErr w:type="spellStart"/>
      <w:r w:rsidRPr="00921321">
        <w:rPr>
          <w:rFonts w:asciiTheme="minorHAnsi" w:hAnsiTheme="minorHAnsi"/>
        </w:rPr>
        <w:t>MiniComputer</w:t>
      </w:r>
      <w:proofErr w:type="spellEnd"/>
      <w:r w:rsidRPr="00921321">
        <w:rPr>
          <w:rFonts w:asciiTheme="minorHAnsi" w:hAnsiTheme="minorHAnsi"/>
        </w:rPr>
        <w:t xml:space="preserve">.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proofErr w:type="spellStart"/>
      <w:r w:rsidRPr="00921321">
        <w:rPr>
          <w:rFonts w:asciiTheme="minorHAnsi" w:hAnsiTheme="minorHAnsi"/>
        </w:rPr>
        <w:lastRenderedPageBreak/>
        <w:t>MiniComputer</w:t>
      </w:r>
      <w:proofErr w:type="spellEnd"/>
      <w:r w:rsidRPr="00921321">
        <w:rPr>
          <w:rFonts w:asciiTheme="minorHAnsi" w:hAnsiTheme="minorHAnsi"/>
        </w:rPr>
        <w:t xml:space="preserve">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create objects and encapsulate our code </w:t>
      </w:r>
      <w:proofErr w:type="gramStart"/>
      <w:r w:rsidRPr="00921321">
        <w:rPr>
          <w:rFonts w:asciiTheme="minorHAnsi" w:hAnsiTheme="minorHAnsi"/>
        </w:rPr>
        <w:t>--  this</w:t>
      </w:r>
      <w:proofErr w:type="gramEnd"/>
      <w:r w:rsidRPr="00921321">
        <w:rPr>
          <w:rFonts w:asciiTheme="minorHAnsi" w:hAnsiTheme="minorHAnsi"/>
        </w:rPr>
        <w:t xml:space="preserve">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 xml:space="preserve">We will consider using </w:t>
      </w:r>
      <w:proofErr w:type="spellStart"/>
      <w:r w:rsidRPr="00921321">
        <w:rPr>
          <w:rFonts w:asciiTheme="minorHAnsi" w:hAnsiTheme="minorHAnsi"/>
        </w:rPr>
        <w:t>Enums</w:t>
      </w:r>
      <w:proofErr w:type="spellEnd"/>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 xml:space="preserve">also considered </w:t>
      </w:r>
      <w:proofErr w:type="spellStart"/>
      <w:r w:rsidR="00A557D2" w:rsidRPr="00921321">
        <w:rPr>
          <w:rFonts w:asciiTheme="minorHAnsi" w:hAnsiTheme="minorHAnsi"/>
        </w:rPr>
        <w:t>ints</w:t>
      </w:r>
      <w:proofErr w:type="spellEnd"/>
      <w:r w:rsidR="00A557D2" w:rsidRPr="00921321">
        <w:rPr>
          <w:rFonts w:asciiTheme="minorHAnsi" w:hAnsiTheme="minorHAnsi"/>
        </w:rPr>
        <w:t xml:space="preserve">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w:t>
      </w:r>
      <w:proofErr w:type="spellStart"/>
      <w:r w:rsidRPr="00921321">
        <w:rPr>
          <w:rFonts w:asciiTheme="minorHAnsi" w:hAnsiTheme="minorHAnsi"/>
        </w:rPr>
        <w:t>HashMap</w:t>
      </w:r>
      <w:proofErr w:type="spellEnd"/>
      <w:r w:rsidRPr="00921321">
        <w:rPr>
          <w:rFonts w:asciiTheme="minorHAnsi" w:hAnsiTheme="minorHAnsi"/>
        </w:rPr>
        <w:t xml:space="preserve">&lt;String, </w:t>
      </w:r>
      <w:proofErr w:type="spellStart"/>
      <w:r w:rsidRPr="00921321">
        <w:rPr>
          <w:rFonts w:asciiTheme="minorHAnsi" w:hAnsiTheme="minorHAnsi"/>
        </w:rPr>
        <w:t>MemoryLocation</w:t>
      </w:r>
      <w:proofErr w:type="spellEnd"/>
      <w:r w:rsidRPr="00921321">
        <w:rPr>
          <w:rFonts w:asciiTheme="minorHAnsi" w:hAnsiTheme="minorHAnsi"/>
        </w:rPr>
        <w:t xml:space="preserve">&gt; to store the memory being used. </w:t>
      </w:r>
    </w:p>
    <w:p w:rsidR="00993211" w:rsidRPr="00921321" w:rsidRDefault="00720974" w:rsidP="00A45547">
      <w:pPr>
        <w:pStyle w:val="ListParagraph"/>
        <w:numPr>
          <w:ilvl w:val="0"/>
          <w:numId w:val="20"/>
        </w:numPr>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will have an </w:t>
      </w:r>
      <w:proofErr w:type="spellStart"/>
      <w:r w:rsidRPr="00921321">
        <w:rPr>
          <w:rFonts w:asciiTheme="minorHAnsi" w:hAnsiTheme="minorHAnsi"/>
        </w:rPr>
        <w:t>isAddressReserved</w:t>
      </w:r>
      <w:proofErr w:type="spellEnd"/>
      <w:r w:rsidRPr="00921321">
        <w:rPr>
          <w:rFonts w:asciiTheme="minorHAnsi" w:hAnsiTheme="minorHAnsi"/>
        </w:rPr>
        <w:t>()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 xml:space="preserve">We will follow Java naming conventions: </w:t>
      </w:r>
      <w:proofErr w:type="spellStart"/>
      <w:r w:rsidRPr="00921321">
        <w:rPr>
          <w:rFonts w:asciiTheme="minorHAnsi" w:hAnsiTheme="minorHAnsi"/>
        </w:rPr>
        <w:t>variableName</w:t>
      </w:r>
      <w:proofErr w:type="spellEnd"/>
      <w:r w:rsidRPr="00921321">
        <w:rPr>
          <w:rFonts w:asciiTheme="minorHAnsi" w:hAnsiTheme="minorHAnsi"/>
        </w:rPr>
        <w:t xml:space="preserve">, CONSTANT_NAME, </w:t>
      </w:r>
      <w:proofErr w:type="spellStart"/>
      <w:r w:rsidRPr="00921321">
        <w:rPr>
          <w:rFonts w:asciiTheme="minorHAnsi" w:hAnsiTheme="minorHAnsi"/>
        </w:rPr>
        <w:t>ClassName</w:t>
      </w:r>
      <w:proofErr w:type="spellEnd"/>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MiniComputer</w:t>
      </w:r>
      <w:proofErr w:type="spellEnd"/>
      <w:r w:rsidRPr="00921321">
        <w:rPr>
          <w:rFonts w:asciiTheme="minorHAnsi" w:hAnsiTheme="minorHAnsi"/>
        </w:rPr>
        <w:t xml:space="preserve">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Pr="00921321">
        <w:rPr>
          <w:rFonts w:asciiTheme="minorHAnsi" w:hAnsiTheme="minorHAnsi"/>
        </w:rPr>
        <w:t>…</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calculateEffectiveAddress</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w:t>
      </w:r>
      <w:proofErr w:type="spellStart"/>
      <w:r w:rsidRPr="00921321">
        <w:rPr>
          <w:rFonts w:asciiTheme="minorHAnsi" w:hAnsiTheme="minorHAnsi"/>
        </w:rPr>
        <w:t>indexRegister</w:t>
      </w:r>
      <w:proofErr w:type="spellEnd"/>
      <w:r w:rsidRPr="00921321">
        <w:rPr>
          <w:rFonts w:asciiTheme="minorHAnsi" w:hAnsiTheme="minorHAnsi"/>
        </w:rPr>
        <w:t xml:space="preserve">, bool </w:t>
      </w:r>
      <w:proofErr w:type="spellStart"/>
      <w:r w:rsidRPr="00921321">
        <w:rPr>
          <w:rFonts w:asciiTheme="minorHAnsi" w:hAnsiTheme="minorHAnsi"/>
        </w:rPr>
        <w:t>isIndi</w:t>
      </w:r>
      <w:r w:rsidR="00842342" w:rsidRPr="00921321">
        <w:rPr>
          <w:rFonts w:asciiTheme="minorHAnsi" w:hAnsiTheme="minorHAnsi"/>
        </w:rPr>
        <w:t>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w:t>
      </w:r>
      <w:proofErr w:type="spellStart"/>
      <w:r w:rsidR="00842342" w:rsidRPr="00921321">
        <w:rPr>
          <w:rFonts w:asciiTheme="minorHAnsi" w:hAnsiTheme="minorHAnsi"/>
        </w:rPr>
        <w:t>BitWord</w:t>
      </w:r>
      <w:proofErr w:type="spellEnd"/>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loadRegisterFromMemory</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register, </w:t>
      </w:r>
      <w:proofErr w:type="spellStart"/>
      <w:r w:rsidRPr="00921321">
        <w:rPr>
          <w:rFonts w:asciiTheme="minorHAnsi" w:hAnsiTheme="minorHAnsi"/>
        </w:rPr>
        <w:t>int</w:t>
      </w:r>
      <w:proofErr w:type="spellEnd"/>
      <w:r w:rsidRPr="00921321">
        <w:rPr>
          <w:rFonts w:asciiTheme="minorHAnsi" w:hAnsiTheme="minorHAnsi"/>
        </w:rPr>
        <w:t xml:space="preserve"> index, bool </w:t>
      </w:r>
      <w:proofErr w:type="spellStart"/>
      <w:r w:rsidRPr="00921321">
        <w:rPr>
          <w:rFonts w:asciiTheme="minorHAnsi" w:hAnsiTheme="minorHAnsi"/>
        </w:rPr>
        <w:t>isI</w:t>
      </w:r>
      <w:r w:rsidR="00842342" w:rsidRPr="00921321">
        <w:rPr>
          <w:rFonts w:asciiTheme="minorHAnsi" w:hAnsiTheme="minorHAnsi"/>
        </w:rPr>
        <w:t>ndirectAddress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storeRegisterToMemor</w:t>
      </w:r>
      <w:r w:rsidR="00842342" w:rsidRPr="00921321">
        <w:rPr>
          <w:rFonts w:asciiTheme="minorHAnsi" w:hAnsiTheme="minorHAnsi"/>
        </w:rPr>
        <w:t>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loadRegisterWithAddres</w:t>
      </w:r>
      <w:r w:rsidR="00842342" w:rsidRPr="00921321">
        <w:rPr>
          <w:rFonts w:asciiTheme="minorHAnsi" w:hAnsiTheme="minorHAnsi"/>
        </w:rPr>
        <w:t>s</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loadIndexRegisterF</w:t>
      </w:r>
      <w:r w:rsidR="00842342" w:rsidRPr="00921321">
        <w:rPr>
          <w:rFonts w:asciiTheme="minorHAnsi" w:hAnsiTheme="minorHAnsi"/>
        </w:rPr>
        <w:t>romemory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storeIndexRegister</w:t>
      </w:r>
      <w:r w:rsidR="00842342" w:rsidRPr="00921321">
        <w:rPr>
          <w:rFonts w:asciiTheme="minorHAnsi" w:hAnsiTheme="minorHAnsi"/>
        </w:rPr>
        <w:t>ToMemory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lastRenderedPageBreak/>
        <w:t>OpCode</w:t>
      </w:r>
      <w:proofErr w:type="spellEnd"/>
      <w:r w:rsidRPr="00921321">
        <w:rPr>
          <w:rFonts w:asciiTheme="minorHAnsi" w:hAnsiTheme="minorHAnsi"/>
        </w:rPr>
        <w:t xml:space="preserv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r w:rsidR="00842342" w:rsidRPr="00921321">
        <w:rPr>
          <w:rFonts w:asciiTheme="minorHAnsi" w:hAnsiTheme="minorHAnsi"/>
        </w:rPr>
        <w:t xml:space="preserve"> (Waiting until phase III)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E002E7" w:rsidRPr="00921321">
        <w:rPr>
          <w:rFonts w:asciiTheme="minorHAnsi" w:hAnsiTheme="minorHAnsi"/>
        </w:rPr>
        <w:t xml:space="preserve"> (Waiting until phase II)</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r w:rsidR="004476B4" w:rsidRPr="00921321">
        <w:rPr>
          <w:rFonts w:asciiTheme="minorHAnsi" w:hAnsiTheme="minorHAnsi"/>
        </w:rPr>
        <w:t xml:space="preserve"> </w:t>
      </w:r>
      <w:r w:rsidR="004476B4" w:rsidRPr="00921321">
        <w:rPr>
          <w:rFonts w:asciiTheme="minorHAnsi" w:hAnsiTheme="minorHAnsi"/>
        </w:rPr>
        <w:t>(Waiting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r w:rsidR="004476B4" w:rsidRPr="00921321">
        <w:rPr>
          <w:rFonts w:asciiTheme="minorHAnsi" w:hAnsiTheme="minorHAnsi"/>
        </w:rPr>
        <w:t xml:space="preserve"> </w:t>
      </w:r>
      <w:r w:rsidR="004476B4" w:rsidRPr="00921321">
        <w:rPr>
          <w:rFonts w:asciiTheme="minorHAnsi" w:hAnsiTheme="minorHAnsi"/>
        </w:rPr>
        <w:t>(Waiting until phase II)</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r w:rsidR="004476B4" w:rsidRPr="00921321">
        <w:rPr>
          <w:rFonts w:asciiTheme="minorHAnsi" w:hAnsiTheme="minorHAnsi"/>
        </w:rPr>
        <w:t>(Waiting until phase II)</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FaultCode</w:t>
      </w:r>
      <w:proofErr w:type="spellEnd"/>
      <w:r w:rsidRPr="00921321">
        <w:rPr>
          <w:rFonts w:asciiTheme="minorHAnsi" w:hAnsiTheme="minorHAnsi"/>
        </w:rPr>
        <w:t xml:space="preserv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w:t>
      </w:r>
      <w:proofErr w:type="spellStart"/>
      <w:r w:rsidRPr="00921321">
        <w:rPr>
          <w:rFonts w:asciiTheme="minorHAnsi" w:hAnsiTheme="minorHAnsi"/>
        </w:rPr>
        <w:t>Enum</w:t>
      </w:r>
      <w:proofErr w:type="spellEnd"/>
      <w:r w:rsidRPr="00921321">
        <w:rPr>
          <w:rFonts w:asciiTheme="minorHAnsi" w:hAnsiTheme="minorHAnsi"/>
        </w:rPr>
        <w:t xml:space="preserve">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ConditionCode</w:t>
      </w:r>
      <w:proofErr w:type="spellEnd"/>
      <w:r w:rsidRPr="00921321">
        <w:rPr>
          <w:rFonts w:asciiTheme="minorHAnsi" w:hAnsiTheme="minorHAnsi"/>
        </w:rPr>
        <w:t xml:space="preserve"> – </w:t>
      </w:r>
      <w:r w:rsidR="00021A50" w:rsidRPr="00921321">
        <w:rPr>
          <w:rFonts w:asciiTheme="minorHAnsi" w:hAnsiTheme="minorHAnsi"/>
        </w:rPr>
        <w:t xml:space="preserve">“library” of the condition codes used to </w:t>
      </w:r>
      <w:r w:rsidRPr="00921321">
        <w:rPr>
          <w:rFonts w:asciiTheme="minorHAnsi" w:hAnsiTheme="minorHAnsi"/>
        </w:rPr>
        <w:t xml:space="preserve">communicate the machine state to report to the user.  The class is implemented as an </w:t>
      </w:r>
      <w:proofErr w:type="spellStart"/>
      <w:r w:rsidRPr="00921321">
        <w:rPr>
          <w:rFonts w:asciiTheme="minorHAnsi" w:hAnsiTheme="minorHAnsi"/>
        </w:rPr>
        <w:t>Enum</w:t>
      </w:r>
      <w:proofErr w:type="spellEnd"/>
      <w:r w:rsidRPr="00921321">
        <w:rPr>
          <w:rFonts w:asciiTheme="minorHAnsi" w:hAnsiTheme="minorHAnsi"/>
        </w:rPr>
        <w:t xml:space="preserve">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BitWord</w:t>
      </w:r>
      <w:proofErr w:type="spellEnd"/>
      <w:r w:rsidRPr="00921321">
        <w:rPr>
          <w:rFonts w:asciiTheme="minorHAnsi" w:hAnsiTheme="minorHAnsi"/>
        </w:rPr>
        <w:t xml:space="preserve">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BitInstruction</w:t>
      </w:r>
      <w:proofErr w:type="spellEnd"/>
      <w:r w:rsidRPr="00921321">
        <w:rPr>
          <w:rFonts w:asciiTheme="minorHAnsi" w:hAnsiTheme="minorHAnsi"/>
        </w:rPr>
        <w:t xml:space="preserve"> – this class extends </w:t>
      </w:r>
      <w:proofErr w:type="spellStart"/>
      <w:r w:rsidRPr="00921321">
        <w:rPr>
          <w:rFonts w:asciiTheme="minorHAnsi" w:hAnsiTheme="minorHAnsi"/>
        </w:rPr>
        <w:t>BitWord</w:t>
      </w:r>
      <w:proofErr w:type="spellEnd"/>
      <w:r w:rsidRPr="00921321">
        <w:rPr>
          <w:rFonts w:asciiTheme="minorHAnsi" w:hAnsiTheme="minorHAnsi"/>
        </w:rPr>
        <w:t xml:space="preserve">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w:t>
            </w:r>
            <w:bookmarkStart w:id="0" w:name="_GoBack"/>
            <w:bookmarkEnd w:id="0"/>
            <w:r w:rsidRPr="00921321">
              <w:rPr>
                <w:rFonts w:asciiTheme="minorHAnsi" w:hAnsiTheme="minorHAnsi"/>
              </w:rPr>
              <w:t>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Condition Code: set when arithmetic/logical operations are executed; it has four 1-bit elements: overflow, underflow, division by zero, equal-or-not. They may be referenced as </w:t>
            </w:r>
            <w:proofErr w:type="gramStart"/>
            <w:r w:rsidRPr="00921321">
              <w:rPr>
                <w:rFonts w:asciiTheme="minorHAnsi" w:eastAsia="Times New Roman" w:hAnsiTheme="minorHAnsi"/>
                <w:color w:val="000000"/>
                <w:sz w:val="22"/>
                <w:szCs w:val="22"/>
              </w:rPr>
              <w:t>cc(</w:t>
            </w:r>
            <w:proofErr w:type="gramEnd"/>
            <w:r w:rsidRPr="00921321">
              <w:rPr>
                <w:rFonts w:asciiTheme="minorHAnsi" w:eastAsia="Times New Roman" w:hAnsiTheme="minorHAnsi"/>
                <w:color w:val="000000"/>
                <w:sz w:val="22"/>
                <w:szCs w:val="22"/>
              </w:rPr>
              <w:t>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385911"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RFS </w:t>
            </w:r>
            <w:proofErr w:type="spellStart"/>
            <w:r w:rsidRPr="00921321">
              <w:rPr>
                <w:rFonts w:asciiTheme="minorHAnsi" w:eastAsia="Times New Roman" w:hAnsiTheme="minorHAnsi"/>
                <w:color w:val="000000"/>
                <w:sz w:val="22"/>
                <w:szCs w:val="22"/>
              </w:rPr>
              <w:t>Immed</w:t>
            </w:r>
            <w:proofErr w:type="spellEnd"/>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xml:space="preserve"> portion (optional) stored in the instruction’s address field. </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R0 &lt;-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PC &lt;- c(R3)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JGE </w:t>
            </w:r>
            <w:proofErr w:type="spellStart"/>
            <w:r w:rsidRPr="00921321">
              <w:rPr>
                <w:rFonts w:asciiTheme="minorHAnsi" w:eastAsia="Times New Roman" w:hAnsiTheme="minorHAnsi"/>
                <w:color w:val="000000"/>
                <w:sz w:val="22"/>
                <w:szCs w:val="22"/>
              </w:rPr>
              <w:t>r,x</w:t>
            </w:r>
            <w:proofErr w:type="spellEnd"/>
            <w:r w:rsidRPr="00921321">
              <w:rPr>
                <w:rFonts w:asciiTheme="minorHAnsi" w:eastAsia="Times New Roman" w:hAnsiTheme="minorHAnsi"/>
                <w:color w:val="000000"/>
                <w:sz w:val="22"/>
                <w:szCs w:val="22"/>
              </w:rPr>
              <w:t>, address[,I]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2. if c(r) = 0, loads r with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MLT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high order bits, rx+1 contains the low order bits of the result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DVD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quotient; rx+1 contains the remainder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 0, set cc(3) to 1 (set DIVZERO flag)</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AND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AND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OR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NOT </w:t>
            </w:r>
            <w:proofErr w:type="spellStart"/>
            <w:r w:rsidRPr="00921321">
              <w:rPr>
                <w:rFonts w:asciiTheme="minorHAnsi" w:eastAsia="Times New Roman" w:hAnsiTheme="minorHAnsi" w:cs="Arial"/>
                <w:color w:val="000000"/>
                <w:sz w:val="22"/>
                <w:szCs w:val="22"/>
              </w:rPr>
              <w:t>rx</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IN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OUT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CHK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proofErr w:type="gramStart"/>
            <w:r w:rsidRPr="00921321">
              <w:rPr>
                <w:rFonts w:asciiTheme="minorHAnsi" w:eastAsia="Times New Roman" w:hAnsiTheme="minorHAnsi" w:cs="Arial"/>
                <w:color w:val="000000"/>
                <w:sz w:val="22"/>
                <w:szCs w:val="22"/>
              </w:rPr>
              <w:t>fr</w:t>
            </w:r>
            <w:proofErr w:type="spellEnd"/>
            <w:proofErr w:type="gramEnd"/>
            <w:r w:rsidRPr="00921321">
              <w:rPr>
                <w:rFonts w:asciiTheme="minorHAnsi" w:eastAsia="Times New Roman" w:hAnsiTheme="minorHAnsi" w:cs="Arial"/>
                <w:color w:val="000000"/>
                <w:sz w:val="22"/>
                <w:szCs w:val="22"/>
              </w:rPr>
              <w:t xml:space="preserve">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w:t>
            </w:r>
            <w:proofErr w:type="spellStart"/>
            <w:r w:rsidRPr="00921321">
              <w:rPr>
                <w:rFonts w:asciiTheme="minorHAnsi" w:eastAsia="Times New Roman" w:hAnsiTheme="minorHAnsi" w:cs="Arial"/>
                <w:color w:val="000000"/>
                <w:sz w:val="22"/>
                <w:szCs w:val="22"/>
              </w:rPr>
              <w:t>FloatingPoint</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F = 1, convert </w:t>
            </w:r>
            <w:proofErr w:type="gramStart"/>
            <w:r w:rsidRPr="00921321">
              <w:rPr>
                <w:rFonts w:asciiTheme="minorHAnsi" w:eastAsia="Times New Roman" w:hAnsiTheme="minorHAnsi" w:cs="Arial"/>
                <w:color w:val="000000"/>
                <w:sz w:val="22"/>
                <w:szCs w:val="22"/>
              </w:rPr>
              <w:t>c(</w:t>
            </w:r>
            <w:proofErr w:type="gramEnd"/>
            <w:r w:rsidRPr="00921321">
              <w:rPr>
                <w:rFonts w:asciiTheme="minorHAnsi" w:eastAsia="Times New Roman" w:hAnsiTheme="minorHAnsi" w:cs="Arial"/>
                <w:color w:val="000000"/>
                <w:sz w:val="22"/>
                <w:szCs w:val="22"/>
              </w:rPr>
              <w:t>EA) to a floating point number and store in FR0.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LDFR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Load Floating Register From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&lt;- c(c(EA), c(EA)+1), if I bit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Store Floating Register To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if I-bit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writes the boot program instructions to memory directly, then executes </w:t>
            </w:r>
            <w:proofErr w:type="spellStart"/>
            <w:r w:rsidRPr="00921321">
              <w:rPr>
                <w:rFonts w:asciiTheme="minorHAnsi" w:eastAsia="Times New Roman" w:hAnsiTheme="minorHAnsi"/>
                <w:color w:val="000000"/>
                <w:sz w:val="22"/>
                <w:szCs w:val="22"/>
              </w:rPr>
              <w:t>thosee</w:t>
            </w:r>
            <w:proofErr w:type="spellEnd"/>
            <w:r w:rsidRPr="00921321">
              <w:rPr>
                <w:rFonts w:asciiTheme="minorHAnsi" w:eastAsia="Times New Roman" w:hAnsiTheme="minorHAnsi"/>
                <w:color w:val="000000"/>
                <w:sz w:val="22"/>
                <w:szCs w:val="22"/>
              </w:rPr>
              <w:t xml:space="preserve"> instructions that load/store values to/from memory.</w:t>
            </w:r>
          </w:p>
        </w:tc>
      </w:tr>
      <w:tr w:rsidR="00385911" w:rsidRPr="00921321"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Pr="00921321" w:rsidRDefault="001B1052" w:rsidP="00956EBC">
      <w:pPr>
        <w:spacing w:after="160" w:line="259" w:lineRule="auto"/>
        <w:rPr>
          <w:rFonts w:asciiTheme="minorHAnsi" w:hAnsiTheme="minorHAnsi"/>
        </w:rPr>
      </w:pPr>
      <w:r w:rsidRPr="00921321">
        <w:rPr>
          <w:rFonts w:asciiTheme="minorHAnsi" w:hAnsiTheme="minorHAnsi"/>
        </w:rPr>
        <w:t xml:space="preserve"> </w:t>
      </w:r>
    </w:p>
    <w:sectPr w:rsidR="00B91474" w:rsidRPr="0092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75342B"/>
    <w:multiLevelType w:val="hybridMultilevel"/>
    <w:tmpl w:val="4454B3A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3"/>
  </w:num>
  <w:num w:numId="3">
    <w:abstractNumId w:val="22"/>
  </w:num>
  <w:num w:numId="4">
    <w:abstractNumId w:val="2"/>
  </w:num>
  <w:num w:numId="5">
    <w:abstractNumId w:val="6"/>
  </w:num>
  <w:num w:numId="6">
    <w:abstractNumId w:val="26"/>
  </w:num>
  <w:num w:numId="7">
    <w:abstractNumId w:val="18"/>
  </w:num>
  <w:num w:numId="8">
    <w:abstractNumId w:val="9"/>
  </w:num>
  <w:num w:numId="9">
    <w:abstractNumId w:val="8"/>
  </w:num>
  <w:num w:numId="10">
    <w:abstractNumId w:val="16"/>
  </w:num>
  <w:num w:numId="11">
    <w:abstractNumId w:val="20"/>
  </w:num>
  <w:num w:numId="12">
    <w:abstractNumId w:val="12"/>
  </w:num>
  <w:num w:numId="13">
    <w:abstractNumId w:val="0"/>
  </w:num>
  <w:num w:numId="14">
    <w:abstractNumId w:val="5"/>
  </w:num>
  <w:num w:numId="15">
    <w:abstractNumId w:val="14"/>
  </w:num>
  <w:num w:numId="16">
    <w:abstractNumId w:val="21"/>
  </w:num>
  <w:num w:numId="17">
    <w:abstractNumId w:val="13"/>
  </w:num>
  <w:num w:numId="18">
    <w:abstractNumId w:val="24"/>
  </w:num>
  <w:num w:numId="19">
    <w:abstractNumId w:val="3"/>
  </w:num>
  <w:num w:numId="20">
    <w:abstractNumId w:val="19"/>
  </w:num>
  <w:num w:numId="21">
    <w:abstractNumId w:val="17"/>
  </w:num>
  <w:num w:numId="22">
    <w:abstractNumId w:val="11"/>
  </w:num>
  <w:num w:numId="23">
    <w:abstractNumId w:val="25"/>
  </w:num>
  <w:num w:numId="24">
    <w:abstractNumId w:val="4"/>
  </w:num>
  <w:num w:numId="25">
    <w:abstractNumId w:val="15"/>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33B9"/>
    <w:rsid w:val="000213FA"/>
    <w:rsid w:val="00021A50"/>
    <w:rsid w:val="00030311"/>
    <w:rsid w:val="00033257"/>
    <w:rsid w:val="000342E3"/>
    <w:rsid w:val="00035959"/>
    <w:rsid w:val="000417C0"/>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5CFB"/>
    <w:rsid w:val="00176D2F"/>
    <w:rsid w:val="00180CE1"/>
    <w:rsid w:val="0018549A"/>
    <w:rsid w:val="00191921"/>
    <w:rsid w:val="00193D54"/>
    <w:rsid w:val="001952BF"/>
    <w:rsid w:val="001A4E7D"/>
    <w:rsid w:val="001B0541"/>
    <w:rsid w:val="001B1052"/>
    <w:rsid w:val="001B3983"/>
    <w:rsid w:val="001C09C1"/>
    <w:rsid w:val="001C7E75"/>
    <w:rsid w:val="001D1B52"/>
    <w:rsid w:val="001D7A5D"/>
    <w:rsid w:val="001E02C0"/>
    <w:rsid w:val="001E14F2"/>
    <w:rsid w:val="001E1FB5"/>
    <w:rsid w:val="001E676E"/>
    <w:rsid w:val="001F0067"/>
    <w:rsid w:val="001F5D4F"/>
    <w:rsid w:val="002001DE"/>
    <w:rsid w:val="00213820"/>
    <w:rsid w:val="00215AF2"/>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304480"/>
    <w:rsid w:val="0030501E"/>
    <w:rsid w:val="0031360E"/>
    <w:rsid w:val="003164E2"/>
    <w:rsid w:val="003169A2"/>
    <w:rsid w:val="0032556B"/>
    <w:rsid w:val="003309CF"/>
    <w:rsid w:val="003328AC"/>
    <w:rsid w:val="00334156"/>
    <w:rsid w:val="0033605C"/>
    <w:rsid w:val="00336C57"/>
    <w:rsid w:val="00342A82"/>
    <w:rsid w:val="00345EF0"/>
    <w:rsid w:val="003539DA"/>
    <w:rsid w:val="00356B5F"/>
    <w:rsid w:val="00372429"/>
    <w:rsid w:val="0037424F"/>
    <w:rsid w:val="00374267"/>
    <w:rsid w:val="00385911"/>
    <w:rsid w:val="0038647D"/>
    <w:rsid w:val="0039288B"/>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54A17"/>
    <w:rsid w:val="00557F6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73422"/>
    <w:rsid w:val="006771A8"/>
    <w:rsid w:val="00682806"/>
    <w:rsid w:val="006844F1"/>
    <w:rsid w:val="00686541"/>
    <w:rsid w:val="00691031"/>
    <w:rsid w:val="0069305D"/>
    <w:rsid w:val="00694E6E"/>
    <w:rsid w:val="00695797"/>
    <w:rsid w:val="00696226"/>
    <w:rsid w:val="006A1EA2"/>
    <w:rsid w:val="006B2C92"/>
    <w:rsid w:val="006B7C6E"/>
    <w:rsid w:val="006C11B0"/>
    <w:rsid w:val="006C5993"/>
    <w:rsid w:val="006C6013"/>
    <w:rsid w:val="006E2E77"/>
    <w:rsid w:val="006E4F3D"/>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E1EB1"/>
    <w:rsid w:val="007E52F1"/>
    <w:rsid w:val="007F0BEB"/>
    <w:rsid w:val="007F45DE"/>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3B53"/>
    <w:rsid w:val="00865D44"/>
    <w:rsid w:val="00867FA4"/>
    <w:rsid w:val="0087428D"/>
    <w:rsid w:val="00876672"/>
    <w:rsid w:val="0088076C"/>
    <w:rsid w:val="00884447"/>
    <w:rsid w:val="00887400"/>
    <w:rsid w:val="008914C1"/>
    <w:rsid w:val="00891D61"/>
    <w:rsid w:val="008932E4"/>
    <w:rsid w:val="00894FEE"/>
    <w:rsid w:val="0089738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6EBC"/>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4C7"/>
    <w:rsid w:val="009C0588"/>
    <w:rsid w:val="009D12FA"/>
    <w:rsid w:val="009D1E6B"/>
    <w:rsid w:val="009D74DA"/>
    <w:rsid w:val="009E015C"/>
    <w:rsid w:val="009E2C99"/>
    <w:rsid w:val="009E2D55"/>
    <w:rsid w:val="009E4288"/>
    <w:rsid w:val="009F0480"/>
    <w:rsid w:val="009F6151"/>
    <w:rsid w:val="00A01B33"/>
    <w:rsid w:val="00A075D6"/>
    <w:rsid w:val="00A145A8"/>
    <w:rsid w:val="00A21626"/>
    <w:rsid w:val="00A3159C"/>
    <w:rsid w:val="00A32F32"/>
    <w:rsid w:val="00A36230"/>
    <w:rsid w:val="00A375A6"/>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DAC"/>
    <w:rsid w:val="00AF267B"/>
    <w:rsid w:val="00AF2730"/>
    <w:rsid w:val="00AF6C8E"/>
    <w:rsid w:val="00B00104"/>
    <w:rsid w:val="00B01EC5"/>
    <w:rsid w:val="00B025A9"/>
    <w:rsid w:val="00B05CD5"/>
    <w:rsid w:val="00B10095"/>
    <w:rsid w:val="00B122AA"/>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D0108"/>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4D82"/>
    <w:rsid w:val="00F56D41"/>
    <w:rsid w:val="00F5792C"/>
    <w:rsid w:val="00F61887"/>
    <w:rsid w:val="00F62D9A"/>
    <w:rsid w:val="00F639A4"/>
    <w:rsid w:val="00F6413E"/>
    <w:rsid w:val="00F72BBC"/>
    <w:rsid w:val="00F730F4"/>
    <w:rsid w:val="00F775C2"/>
    <w:rsid w:val="00F83393"/>
    <w:rsid w:val="00F862D1"/>
    <w:rsid w:val="00F91E06"/>
    <w:rsid w:val="00F94F4A"/>
    <w:rsid w:val="00F96673"/>
    <w:rsid w:val="00FA5EBE"/>
    <w:rsid w:val="00FB2363"/>
    <w:rsid w:val="00FB3FFC"/>
    <w:rsid w:val="00FB4E9D"/>
    <w:rsid w:val="00FB6A46"/>
    <w:rsid w:val="00FB6C50"/>
    <w:rsid w:val="00FC3FF5"/>
    <w:rsid w:val="00FD290E"/>
    <w:rsid w:val="00FD527B"/>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A0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4D3BA-8632-435F-8B74-2C1576F59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12</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15623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Anne</cp:lastModifiedBy>
  <cp:revision>85</cp:revision>
  <dcterms:created xsi:type="dcterms:W3CDTF">2015-09-27T22:36:00Z</dcterms:created>
  <dcterms:modified xsi:type="dcterms:W3CDTF">2015-09-29T03:12:00Z</dcterms:modified>
</cp:coreProperties>
</file>