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D86C" w14:textId="77777777" w:rsidR="003D52D1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6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수익인식과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매출채권</w:t>
      </w:r>
    </w:p>
    <w:p w14:paraId="634F771B" w14:textId="77777777" w:rsidR="003D52D1" w:rsidRDefault="00000000">
      <w:pPr>
        <w:pBdr>
          <w:bottom w:val="single" w:sz="10" w:space="6" w:color="1F4899"/>
        </w:pBdr>
        <w:spacing w:after="240"/>
        <w:jc w:val="center"/>
      </w:pPr>
      <w:r>
        <w:rPr>
          <w:color w:val="1F4899"/>
          <w:sz w:val="22"/>
          <w:szCs w:val="22"/>
        </w:rPr>
        <w:t>과제</w:t>
      </w:r>
      <w:r>
        <w:rPr>
          <w:color w:val="1F4899"/>
          <w:sz w:val="22"/>
          <w:szCs w:val="22"/>
        </w:rPr>
        <w:t xml:space="preserve"> </w:t>
      </w:r>
      <w:r>
        <w:rPr>
          <w:color w:val="1F4899"/>
          <w:sz w:val="22"/>
          <w:szCs w:val="22"/>
        </w:rPr>
        <w:t>해답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6323E8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7A9938C5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E5.12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수익인식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정책의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판단</w:t>
            </w:r>
          </w:p>
        </w:tc>
      </w:tr>
    </w:tbl>
    <w:p w14:paraId="7394EE00" w14:textId="77777777" w:rsidR="003D52D1" w:rsidRDefault="003D52D1">
      <w:pPr>
        <w:spacing w:after="150" w:line="60" w:lineRule="auto"/>
        <w:rPr>
          <w:lang w:eastAsia="ko-KR"/>
        </w:rPr>
      </w:pPr>
    </w:p>
    <w:p w14:paraId="337B7022" w14:textId="77777777" w:rsidR="003D52D1" w:rsidRDefault="00000000">
      <w:pPr>
        <w:spacing w:after="90" w:line="264" w:lineRule="auto"/>
        <w:rPr>
          <w:lang w:eastAsia="ko-KR"/>
        </w:rPr>
      </w:pP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상황들을</w:t>
      </w:r>
      <w:r>
        <w:rPr>
          <w:lang w:eastAsia="ko-KR"/>
        </w:rPr>
        <w:t xml:space="preserve"> </w:t>
      </w:r>
      <w:r>
        <w:rPr>
          <w:lang w:eastAsia="ko-KR"/>
        </w:rPr>
        <w:t>검토하시오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수익인식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서술하고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설명하시오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7A329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189A531" w14:textId="77777777" w:rsidR="003D52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 xml:space="preserve">1.  </w:t>
            </w:r>
            <w:r>
              <w:rPr>
                <w:b/>
                <w:bCs/>
                <w:color w:val="1F4899"/>
                <w:sz w:val="22"/>
                <w:szCs w:val="22"/>
              </w:rPr>
              <w:t>헬스클럽</w:t>
            </w:r>
            <w:r>
              <w:rPr>
                <w:b/>
                <w:bCs/>
                <w:color w:val="1F489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</w:rPr>
              <w:t>평생회원권</w:t>
            </w:r>
          </w:p>
          <w:p w14:paraId="3892FE4D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국제적으로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헬스클럽이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$1,500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평생회원권을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회원은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세계</w:t>
            </w:r>
            <w:r>
              <w:rPr>
                <w:lang w:eastAsia="ko-KR"/>
              </w:rPr>
              <w:t xml:space="preserve"> 300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가입비는</w:t>
            </w:r>
            <w:r>
              <w:rPr>
                <w:lang w:eastAsia="ko-KR"/>
              </w:rPr>
              <w:t xml:space="preserve"> 36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잔액에는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2%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부과된다</w:t>
            </w:r>
            <w:r>
              <w:rPr>
                <w:lang w:eastAsia="ko-KR"/>
              </w:rPr>
              <w:t>.</w:t>
            </w:r>
          </w:p>
        </w:tc>
      </w:tr>
    </w:tbl>
    <w:p w14:paraId="02E336AC" w14:textId="77777777" w:rsidR="003D52D1" w:rsidRDefault="003D52D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50BEC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1B51676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모범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답안</w:t>
            </w:r>
          </w:p>
          <w:p w14:paraId="7B2B8CA0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ASC 606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계약기간에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걸쳐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안분하여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인식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대금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경우에는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할부기준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적절하다</w:t>
            </w:r>
            <w:r>
              <w:rPr>
                <w:lang w:eastAsia="ko-KR"/>
              </w:rPr>
              <w:t>.</w:t>
            </w:r>
          </w:p>
        </w:tc>
      </w:tr>
    </w:tbl>
    <w:p w14:paraId="42AD17A6" w14:textId="77777777" w:rsidR="003D52D1" w:rsidRDefault="003D52D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2A0B8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5710197" w14:textId="77777777" w:rsidR="003D52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 xml:space="preserve">2.  </w:t>
            </w:r>
            <w:r>
              <w:rPr>
                <w:b/>
                <w:bCs/>
                <w:color w:val="1F4899"/>
                <w:sz w:val="22"/>
                <w:szCs w:val="22"/>
              </w:rPr>
              <w:t>자동차</w:t>
            </w:r>
            <w:r>
              <w:rPr>
                <w:b/>
                <w:bCs/>
                <w:color w:val="1F489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</w:rPr>
              <w:t>연장보증</w:t>
            </w:r>
          </w:p>
          <w:p w14:paraId="5B56BFDE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Franklin Motors, Inc.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그동안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차량에</w:t>
            </w:r>
            <w:r>
              <w:rPr>
                <w:lang w:eastAsia="ko-KR"/>
              </w:rPr>
              <w:t xml:space="preserve"> 36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한정보증을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경쟁에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구입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$1,500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보상하는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보증은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경과하거나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도래하는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종료된다</w:t>
            </w:r>
            <w:r>
              <w:rPr>
                <w:lang w:eastAsia="ko-KR"/>
              </w:rPr>
              <w:t>.</w:t>
            </w:r>
          </w:p>
        </w:tc>
      </w:tr>
    </w:tbl>
    <w:p w14:paraId="1698C867" w14:textId="77777777" w:rsidR="003D52D1" w:rsidRDefault="003D52D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306D6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E4CE198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모범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답안</w:t>
            </w:r>
          </w:p>
          <w:p w14:paraId="66777DAD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ASC 606 </w:t>
            </w:r>
            <w:r>
              <w:rPr>
                <w:i/>
                <w:iCs/>
                <w:lang w:eastAsia="ko-KR"/>
              </w:rPr>
              <w:t>고객과의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계약에서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생기는</w:t>
            </w:r>
            <w:r>
              <w:rPr>
                <w:i/>
                <w:iCs/>
                <w:lang w:eastAsia="ko-KR"/>
              </w:rPr>
              <w:t xml:space="preserve"> </w:t>
            </w:r>
            <w:r>
              <w:rPr>
                <w:i/>
                <w:iCs/>
                <w:lang w:eastAsia="ko-KR"/>
              </w:rPr>
              <w:t>수익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구분된다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확신유형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보증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약속대로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작동함을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용역유형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보증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소비자에게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판매된다</w:t>
            </w:r>
            <w:r>
              <w:rPr>
                <w:lang w:eastAsia="ko-KR"/>
              </w:rPr>
              <w:t>.</w:t>
            </w:r>
          </w:p>
          <w:p w14:paraId="111D40A0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확신유형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수행의무의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용역유형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별도의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수행의무</w:t>
            </w:r>
            <w:r>
              <w:rPr>
                <w:lang w:eastAsia="ko-KR"/>
              </w:rPr>
              <w:t>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따라서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용역유형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인식한다</w:t>
            </w:r>
            <w:r>
              <w:rPr>
                <w:lang w:eastAsia="ko-KR"/>
              </w:rPr>
              <w:t>.</w:t>
            </w:r>
          </w:p>
          <w:p w14:paraId="2A44E762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$1,500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지급되므로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부분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인식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필요하다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즉</w:t>
            </w:r>
            <w:r>
              <w:rPr>
                <w:lang w:eastAsia="ko-KR"/>
              </w:rPr>
              <w:t xml:space="preserve"> $1,500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보증기간에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걸쳐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안분한다</w:t>
            </w:r>
            <w:r>
              <w:rPr>
                <w:lang w:eastAsia="ko-KR"/>
              </w:rPr>
              <w:t>.</w:t>
            </w:r>
          </w:p>
        </w:tc>
      </w:tr>
    </w:tbl>
    <w:p w14:paraId="706F77DC" w14:textId="77777777" w:rsidR="003D52D1" w:rsidRDefault="003D52D1">
      <w:pPr>
        <w:spacing w:after="150" w:line="60" w:lineRule="auto"/>
        <w:rPr>
          <w:lang w:eastAsia="ko-KR"/>
        </w:rPr>
      </w:pPr>
    </w:p>
    <w:p w14:paraId="7F562EC6" w14:textId="77777777" w:rsidR="003D52D1" w:rsidRDefault="003D52D1">
      <w:pPr>
        <w:pageBreakBefore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7D2C5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84D6BE0" w14:textId="77777777" w:rsidR="003D52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 xml:space="preserve">3.  </w:t>
            </w:r>
            <w:r>
              <w:rPr>
                <w:b/>
                <w:bCs/>
                <w:color w:val="1F4899"/>
                <w:sz w:val="22"/>
                <w:szCs w:val="22"/>
              </w:rPr>
              <w:t>할인쿠폰북</w:t>
            </w:r>
          </w:p>
          <w:p w14:paraId="3D303349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Chandler Promotions Inc.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50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가맹점에서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할인을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쿠폰북을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구매자는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쿠폰북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값으로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$25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$500</w:t>
            </w:r>
            <w:r>
              <w:rPr>
                <w:lang w:eastAsia="ko-KR"/>
              </w:rPr>
              <w:t>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절약할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 Chandler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가맹점에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설득하면서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참여가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늘리고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주장한다</w:t>
            </w:r>
            <w:r>
              <w:rPr>
                <w:lang w:eastAsia="ko-KR"/>
              </w:rPr>
              <w:t>.</w:t>
            </w:r>
          </w:p>
        </w:tc>
      </w:tr>
    </w:tbl>
    <w:p w14:paraId="2967DA84" w14:textId="77777777" w:rsidR="003D52D1" w:rsidRDefault="003D52D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45FD7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036C8B5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모범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답안</w:t>
            </w:r>
          </w:p>
          <w:p w14:paraId="20BE778F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Chandler Promotions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쿠폰북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판매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회사는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가맹점에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쿠폰북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때문이다</w:t>
            </w:r>
            <w:r>
              <w:rPr>
                <w:lang w:eastAsia="ko-KR"/>
              </w:rPr>
              <w:t>.</w:t>
            </w:r>
          </w:p>
        </w:tc>
      </w:tr>
    </w:tbl>
    <w:p w14:paraId="28E8988F" w14:textId="77777777" w:rsidR="003D52D1" w:rsidRDefault="003D52D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71BA9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E3161D0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4. 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대금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후불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조건의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가구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판매</w:t>
            </w:r>
          </w:p>
          <w:p w14:paraId="47826DC9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Comfort Furniture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지급하거나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후자의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소매가격에</w:t>
            </w:r>
            <w:r>
              <w:rPr>
                <w:lang w:eastAsia="ko-KR"/>
              </w:rPr>
              <w:t xml:space="preserve"> 16%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고객이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16%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판매수익의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회수가능성은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가정한다</w:t>
            </w:r>
            <w:r>
              <w:rPr>
                <w:lang w:eastAsia="ko-KR"/>
              </w:rPr>
              <w:t>.</w:t>
            </w:r>
          </w:p>
        </w:tc>
      </w:tr>
    </w:tbl>
    <w:p w14:paraId="1D40F92F" w14:textId="77777777" w:rsidR="003D52D1" w:rsidRDefault="003D52D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2BD0E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0A438F1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모범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답안</w:t>
            </w:r>
          </w:p>
          <w:p w14:paraId="17297096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Comfort Furniture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판매수익을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판매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시점에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지급되는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판매거래의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금융요소</w:t>
            </w:r>
            <w:r>
              <w:rPr>
                <w:lang w:eastAsia="ko-KR"/>
              </w:rPr>
              <w:t>이므로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수행의무로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내재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대여에서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기간에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걸쳐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인식한다</w:t>
            </w:r>
            <w:r>
              <w:rPr>
                <w:lang w:eastAsia="ko-KR"/>
              </w:rPr>
              <w:t>.</w:t>
            </w:r>
          </w:p>
        </w:tc>
      </w:tr>
    </w:tbl>
    <w:p w14:paraId="0855F3F5" w14:textId="77777777" w:rsidR="003D52D1" w:rsidRDefault="003D52D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47D5A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47CB260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5. 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반품권이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부여된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신문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판매</w:t>
            </w:r>
          </w:p>
          <w:p w14:paraId="1ED40BCE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Local News, Inc.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상점들은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주문하고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지급한다</w:t>
            </w:r>
            <w:r>
              <w:rPr>
                <w:lang w:eastAsia="ko-KR"/>
              </w:rPr>
              <w:t>. Local News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팔리지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반품받고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향후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크레딧을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제공한다</w:t>
            </w:r>
            <w:r>
              <w:rPr>
                <w:lang w:eastAsia="ko-KR"/>
              </w:rPr>
              <w:t>.</w:t>
            </w:r>
          </w:p>
        </w:tc>
      </w:tr>
    </w:tbl>
    <w:p w14:paraId="6B398D6F" w14:textId="77777777" w:rsidR="003D52D1" w:rsidRDefault="003D52D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4A172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9F3C98C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모범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답안</w:t>
            </w:r>
          </w:p>
          <w:p w14:paraId="3887BAD4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Local News, Inc.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부수에서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예상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반품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부수를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조정한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후의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금액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인식하자는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견해도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성립할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</w:tbl>
    <w:p w14:paraId="76723676" w14:textId="77777777" w:rsidR="003D52D1" w:rsidRDefault="003D52D1">
      <w:pPr>
        <w:spacing w:after="150" w:line="60" w:lineRule="auto"/>
        <w:rPr>
          <w:lang w:eastAsia="ko-KR"/>
        </w:rPr>
      </w:pPr>
    </w:p>
    <w:p w14:paraId="16A0408F" w14:textId="77777777" w:rsidR="003D52D1" w:rsidRDefault="003D52D1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5D164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1CD972D0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P5.23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한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시점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인식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vs.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기간에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걸친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인식</w:t>
            </w:r>
          </w:p>
        </w:tc>
      </w:tr>
    </w:tbl>
    <w:p w14:paraId="3A927B17" w14:textId="77777777" w:rsidR="003D52D1" w:rsidRDefault="003D52D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37E9D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088F9C6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41E2E14B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Morgan Company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</w:t>
            </w:r>
            <w:r>
              <w:rPr>
                <w:b/>
                <w:bCs/>
                <w:lang w:eastAsia="ko-KR"/>
              </w:rPr>
              <w:t>억</w:t>
            </w:r>
            <w:r>
              <w:rPr>
                <w:b/>
                <w:bCs/>
                <w:lang w:eastAsia="ko-KR"/>
              </w:rPr>
              <w:t xml:space="preserve"> 5,000</w:t>
            </w:r>
            <w:r>
              <w:rPr>
                <w:b/>
                <w:bCs/>
                <w:lang w:eastAsia="ko-KR"/>
              </w:rPr>
              <w:t>만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쇼핑센터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수주하였다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아래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건설원가와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현금회수액을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보여준다</w:t>
            </w:r>
            <w:r>
              <w:rPr>
                <w:lang w:eastAsia="ko-KR"/>
              </w:rPr>
              <w:t>.</w:t>
            </w:r>
          </w:p>
        </w:tc>
      </w:tr>
    </w:tbl>
    <w:p w14:paraId="20A53FBA" w14:textId="77777777" w:rsidR="003D52D1" w:rsidRDefault="003D52D1">
      <w:pPr>
        <w:spacing w:after="90" w:line="60" w:lineRule="auto"/>
        <w:rPr>
          <w:lang w:eastAsia="ko-KR"/>
        </w:rPr>
      </w:pPr>
    </w:p>
    <w:p w14:paraId="7E8A8481" w14:textId="77777777" w:rsidR="003D52D1" w:rsidRDefault="003D52D1">
      <w:pPr>
        <w:spacing w:line="60" w:lineRule="auto"/>
        <w:rPr>
          <w:lang w:eastAsia="ko-KR"/>
        </w:rPr>
      </w:pP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3D52D1" w14:paraId="79E64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30A4313" w14:textId="77777777" w:rsidR="003D52D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연도</w:t>
            </w:r>
          </w:p>
        </w:tc>
        <w:tc>
          <w:tcPr>
            <w:tcW w:w="36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BBED44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건설원가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  <w:tc>
          <w:tcPr>
            <w:tcW w:w="36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8A40D7" w14:textId="77777777" w:rsidR="003D52D1" w:rsidRDefault="00000000">
            <w:pPr>
              <w:spacing w:line="264" w:lineRule="auto"/>
              <w:jc w:val="right"/>
              <w:rPr>
                <w:lang w:eastAsia="ko-KR"/>
              </w:rPr>
            </w:pP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고객으로부터의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현금회수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 xml:space="preserve"> ($)</w:t>
            </w:r>
          </w:p>
        </w:tc>
      </w:tr>
      <w:tr w:rsidR="003D52D1" w14:paraId="2E032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C8CF43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차연도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C40499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57,000,000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F13175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90,000,000</w:t>
            </w:r>
          </w:p>
        </w:tc>
      </w:tr>
      <w:tr w:rsidR="003D52D1" w14:paraId="649A8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19ED36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차연도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AE19BF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85,500,000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1E61CA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135,000,000</w:t>
            </w:r>
          </w:p>
        </w:tc>
      </w:tr>
      <w:tr w:rsidR="003D52D1" w14:paraId="0B276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FDD841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차연도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5E02CB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99,750,000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9DDCAB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157,500,000</w:t>
            </w:r>
          </w:p>
        </w:tc>
      </w:tr>
      <w:tr w:rsidR="003D52D1" w14:paraId="432207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51369A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차연도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A86B0B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42,750,000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1F4835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67,500,000</w:t>
            </w:r>
          </w:p>
        </w:tc>
      </w:tr>
      <w:tr w:rsidR="003D52D1" w14:paraId="701AF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8554BF" w14:textId="77777777" w:rsidR="003D52D1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368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10E82D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285,000,000</w:t>
            </w:r>
          </w:p>
        </w:tc>
        <w:tc>
          <w:tcPr>
            <w:tcW w:w="368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A7B015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450,000,000</w:t>
            </w:r>
          </w:p>
        </w:tc>
      </w:tr>
    </w:tbl>
    <w:p w14:paraId="556174C1" w14:textId="77777777" w:rsidR="003D52D1" w:rsidRDefault="003D52D1">
      <w:pPr>
        <w:spacing w:after="160" w:line="60" w:lineRule="auto"/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5B359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6C8FA70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t>요구사항</w:t>
            </w:r>
          </w:p>
          <w:p w14:paraId="373C6ADD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 </w:t>
            </w:r>
            <w:r>
              <w:rPr>
                <w:lang w:eastAsia="ko-KR"/>
              </w:rPr>
              <w:t>수익을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인식한다고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손익계산서를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작성하시오</w:t>
            </w:r>
            <w:r>
              <w:rPr>
                <w:lang w:eastAsia="ko-KR"/>
              </w:rPr>
              <w:t>.</w:t>
            </w:r>
          </w:p>
          <w:p w14:paraId="23DC6166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 </w:t>
            </w:r>
            <w:r>
              <w:rPr>
                <w:lang w:eastAsia="ko-KR"/>
              </w:rPr>
              <w:t>발생원가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기간에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걸쳐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인식한다고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손익계산서를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작성하시오</w:t>
            </w:r>
            <w:r>
              <w:rPr>
                <w:lang w:eastAsia="ko-KR"/>
              </w:rPr>
              <w:t>.</w:t>
            </w:r>
          </w:p>
          <w:p w14:paraId="589159F9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나타내는가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>?</w:t>
            </w:r>
          </w:p>
        </w:tc>
      </w:tr>
    </w:tbl>
    <w:p w14:paraId="30E53B50" w14:textId="77777777" w:rsidR="003D52D1" w:rsidRDefault="003D52D1">
      <w:pPr>
        <w:spacing w:after="150" w:line="60" w:lineRule="auto"/>
        <w:rPr>
          <w:lang w:eastAsia="ko-KR"/>
        </w:rPr>
      </w:pPr>
    </w:p>
    <w:p w14:paraId="6521430D" w14:textId="77777777" w:rsidR="003D52D1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 xml:space="preserve">1.  </w:t>
      </w:r>
      <w:r>
        <w:rPr>
          <w:b/>
          <w:bCs/>
          <w:color w:val="1F4899"/>
          <w:sz w:val="20"/>
          <w:szCs w:val="20"/>
          <w:lang w:eastAsia="ko-KR"/>
        </w:rPr>
        <w:t>한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시점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인식</w:t>
      </w:r>
      <w:r>
        <w:rPr>
          <w:b/>
          <w:bCs/>
          <w:color w:val="1F4899"/>
          <w:sz w:val="20"/>
          <w:szCs w:val="20"/>
          <w:lang w:eastAsia="ko-KR"/>
        </w:rPr>
        <w:t xml:space="preserve"> (</w:t>
      </w:r>
      <w:r>
        <w:rPr>
          <w:b/>
          <w:bCs/>
          <w:color w:val="1F4899"/>
          <w:sz w:val="20"/>
          <w:szCs w:val="20"/>
          <w:lang w:eastAsia="ko-KR"/>
        </w:rPr>
        <w:t>단위</w:t>
      </w:r>
      <w:r>
        <w:rPr>
          <w:b/>
          <w:bCs/>
          <w:color w:val="1F4899"/>
          <w:sz w:val="20"/>
          <w:szCs w:val="20"/>
          <w:lang w:eastAsia="ko-KR"/>
        </w:rPr>
        <w:t xml:space="preserve">: </w:t>
      </w:r>
      <w:r>
        <w:rPr>
          <w:b/>
          <w:bCs/>
          <w:color w:val="1F4899"/>
          <w:sz w:val="20"/>
          <w:szCs w:val="20"/>
          <w:lang w:eastAsia="ko-KR"/>
        </w:rPr>
        <w:t>천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달러</w:t>
      </w:r>
      <w:r>
        <w:rPr>
          <w:b/>
          <w:bCs/>
          <w:color w:val="1F4899"/>
          <w:sz w:val="20"/>
          <w:szCs w:val="20"/>
          <w:lang w:eastAsia="ko-KR"/>
        </w:rPr>
        <w:t>)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92"/>
        <w:gridCol w:w="1392"/>
        <w:gridCol w:w="1392"/>
        <w:gridCol w:w="1392"/>
        <w:gridCol w:w="1392"/>
      </w:tblGrid>
      <w:tr w:rsidR="003D52D1" w14:paraId="38698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164581" w14:textId="77777777" w:rsidR="003D52D1" w:rsidRDefault="003D52D1">
            <w:pPr>
              <w:spacing w:line="264" w:lineRule="auto"/>
              <w:rPr>
                <w:lang w:eastAsia="ko-KR"/>
              </w:rPr>
            </w:pP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9754267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812968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1E5943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53616A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4CD05F0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합계</w:t>
            </w:r>
          </w:p>
        </w:tc>
      </w:tr>
      <w:tr w:rsidR="003D52D1" w14:paraId="093E7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3778662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수익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6B4467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2C055A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D610AE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4ACBE3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450,000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7C93CA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450,000</w:t>
            </w:r>
          </w:p>
        </w:tc>
      </w:tr>
      <w:tr w:rsidR="003D52D1" w14:paraId="6C2B82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121D01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차감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비용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F745E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504584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87AD19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08713F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(285,000)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ED5D92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(285,000)</w:t>
            </w:r>
          </w:p>
        </w:tc>
      </w:tr>
      <w:tr w:rsidR="003D52D1" w14:paraId="2AB22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2D0362" w14:textId="77777777" w:rsidR="003D52D1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당기순이익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E7B220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A94233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5D90CB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8895A9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165,000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E24D08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165,000</w:t>
            </w:r>
          </w:p>
        </w:tc>
      </w:tr>
    </w:tbl>
    <w:p w14:paraId="0FA3A7BC" w14:textId="77777777" w:rsidR="003D52D1" w:rsidRDefault="003D52D1">
      <w:pPr>
        <w:spacing w:after="160" w:line="60" w:lineRule="auto"/>
      </w:pPr>
    </w:p>
    <w:p w14:paraId="14669F88" w14:textId="77777777" w:rsidR="003D52D1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 xml:space="preserve">2.  </w:t>
      </w:r>
      <w:r>
        <w:rPr>
          <w:b/>
          <w:bCs/>
          <w:color w:val="1F4899"/>
          <w:sz w:val="20"/>
          <w:szCs w:val="20"/>
          <w:lang w:eastAsia="ko-KR"/>
        </w:rPr>
        <w:t>기간에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걸친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인식</w:t>
      </w:r>
      <w:r>
        <w:rPr>
          <w:b/>
          <w:bCs/>
          <w:color w:val="1F4899"/>
          <w:sz w:val="20"/>
          <w:szCs w:val="20"/>
          <w:lang w:eastAsia="ko-KR"/>
        </w:rPr>
        <w:t xml:space="preserve"> (</w:t>
      </w:r>
      <w:r>
        <w:rPr>
          <w:b/>
          <w:bCs/>
          <w:color w:val="1F4899"/>
          <w:sz w:val="20"/>
          <w:szCs w:val="20"/>
          <w:lang w:eastAsia="ko-KR"/>
        </w:rPr>
        <w:t>단위</w:t>
      </w:r>
      <w:r>
        <w:rPr>
          <w:b/>
          <w:bCs/>
          <w:color w:val="1F4899"/>
          <w:sz w:val="20"/>
          <w:szCs w:val="20"/>
          <w:lang w:eastAsia="ko-KR"/>
        </w:rPr>
        <w:t xml:space="preserve">: </w:t>
      </w:r>
      <w:r>
        <w:rPr>
          <w:b/>
          <w:bCs/>
          <w:color w:val="1F4899"/>
          <w:sz w:val="20"/>
          <w:szCs w:val="20"/>
          <w:lang w:eastAsia="ko-KR"/>
        </w:rPr>
        <w:t>천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달러</w:t>
      </w:r>
      <w:r>
        <w:rPr>
          <w:b/>
          <w:bCs/>
          <w:color w:val="1F4899"/>
          <w:sz w:val="20"/>
          <w:szCs w:val="20"/>
          <w:lang w:eastAsia="ko-KR"/>
        </w:rPr>
        <w:t>)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92"/>
        <w:gridCol w:w="1392"/>
        <w:gridCol w:w="1392"/>
        <w:gridCol w:w="1392"/>
        <w:gridCol w:w="1392"/>
      </w:tblGrid>
      <w:tr w:rsidR="003D52D1" w14:paraId="7C22D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02DBC7" w14:textId="77777777" w:rsidR="003D52D1" w:rsidRDefault="003D52D1">
            <w:pPr>
              <w:spacing w:line="264" w:lineRule="auto"/>
              <w:rPr>
                <w:lang w:eastAsia="ko-KR"/>
              </w:rPr>
            </w:pP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B6440C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5D69A3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1AA4D90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6E3B64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  <w:r>
              <w:rPr>
                <w:b/>
                <w:bCs/>
                <w:color w:val="FFFFFF"/>
                <w:sz w:val="19"/>
                <w:szCs w:val="19"/>
              </w:rPr>
              <w:t>차</w:t>
            </w:r>
          </w:p>
        </w:tc>
        <w:tc>
          <w:tcPr>
            <w:tcW w:w="1392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8E9605F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합계</w:t>
            </w:r>
          </w:p>
        </w:tc>
      </w:tr>
      <w:tr w:rsidR="003D52D1" w14:paraId="6002F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B46D07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진행률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C79A5B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20%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7975B7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30%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A5D375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35%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AE1182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15%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E2988C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100%</w:t>
            </w:r>
          </w:p>
        </w:tc>
      </w:tr>
      <w:tr w:rsidR="003D52D1" w14:paraId="014F84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E6506B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수익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A80AC2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90,000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B1B847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135,000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F742BF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157,500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C89A1D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67,500</w:t>
            </w:r>
          </w:p>
        </w:tc>
        <w:tc>
          <w:tcPr>
            <w:tcW w:w="1392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CD269F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450,000</w:t>
            </w:r>
          </w:p>
        </w:tc>
      </w:tr>
      <w:tr w:rsidR="003D52D1" w14:paraId="64235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A164F8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차감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비용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AB578F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(57,000)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4AE99C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(85,500)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F0C54A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(99,750)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CD6387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(42,750)</w:t>
            </w:r>
          </w:p>
        </w:tc>
        <w:tc>
          <w:tcPr>
            <w:tcW w:w="1392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6FFBFF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(285,000)</w:t>
            </w:r>
          </w:p>
        </w:tc>
      </w:tr>
      <w:tr w:rsidR="003D52D1" w14:paraId="28E980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B46AF" w14:textId="77777777" w:rsidR="003D52D1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당기순이익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F38A2D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33,000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08E20D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49,500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D4D063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57,750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4B1A43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24,750</w:t>
            </w:r>
          </w:p>
        </w:tc>
        <w:tc>
          <w:tcPr>
            <w:tcW w:w="1392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3B744C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165,000</w:t>
            </w:r>
          </w:p>
        </w:tc>
      </w:tr>
    </w:tbl>
    <w:p w14:paraId="20F254E9" w14:textId="77777777" w:rsidR="003D52D1" w:rsidRDefault="003D52D1">
      <w:pPr>
        <w:spacing w:after="160" w:line="60" w:lineRule="auto"/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550E6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BB035E8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lastRenderedPageBreak/>
              <w:t xml:space="preserve">3.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어느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쪽이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실제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성과를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더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잘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나타내는가</w:t>
            </w:r>
          </w:p>
          <w:p w14:paraId="0210AECC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다년간에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걸친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계약에서는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기간에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걸친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인식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영업성과를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현실적으로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일반적으로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방식에서는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년간의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경제활동이</w:t>
            </w:r>
            <w:r>
              <w:rPr>
                <w:lang w:eastAsia="ko-KR"/>
              </w:rPr>
              <w:t xml:space="preserve"> 0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최종연도에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몰린다</w:t>
            </w:r>
            <w:r>
              <w:rPr>
                <w:lang w:eastAsia="ko-KR"/>
              </w:rPr>
              <w:t>.</w:t>
            </w:r>
          </w:p>
        </w:tc>
      </w:tr>
    </w:tbl>
    <w:p w14:paraId="2585D3BD" w14:textId="77777777" w:rsidR="003D52D1" w:rsidRDefault="003D52D1">
      <w:pPr>
        <w:spacing w:after="150" w:line="60" w:lineRule="auto"/>
        <w:rPr>
          <w:lang w:eastAsia="ko-KR"/>
        </w:rPr>
      </w:pPr>
    </w:p>
    <w:p w14:paraId="1A18D36D" w14:textId="77777777" w:rsidR="003D52D1" w:rsidRDefault="003D52D1">
      <w:pPr>
        <w:pageBreakBefore/>
        <w:rPr>
          <w:lang w:eastAsia="ko-KR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05B1B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4573C74D" w14:textId="77777777" w:rsidR="003D52D1" w:rsidRDefault="00000000">
            <w:pPr>
              <w:spacing w:line="264" w:lineRule="auto"/>
              <w:rPr>
                <w:lang w:eastAsia="ko-KR"/>
              </w:rPr>
            </w:pPr>
            <w:proofErr w:type="gramStart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P5.99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순실현가능가치의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계산과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표시</w:t>
            </w:r>
          </w:p>
        </w:tc>
      </w:tr>
    </w:tbl>
    <w:p w14:paraId="0D190CE7" w14:textId="77777777" w:rsidR="003D52D1" w:rsidRDefault="003D52D1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0E613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510A2D5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3A437F99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River Co.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같다</w:t>
            </w:r>
            <w:r>
              <w:rPr>
                <w:lang w:eastAsia="ko-KR"/>
              </w:rPr>
              <w:t>.</w:t>
            </w:r>
          </w:p>
          <w:p w14:paraId="4A82EF97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·  </w:t>
            </w:r>
            <w:r>
              <w:rPr>
                <w:lang w:eastAsia="ko-KR"/>
              </w:rPr>
              <w:t>매출채권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총액</w:t>
            </w:r>
            <w:r>
              <w:rPr>
                <w:lang w:eastAsia="ko-KR"/>
              </w:rPr>
              <w:t xml:space="preserve">: </w:t>
            </w:r>
            <w:r>
              <w:rPr>
                <w:b/>
                <w:bCs/>
                <w:lang w:eastAsia="ko-KR"/>
              </w:rPr>
              <w:t>$250,000</w:t>
            </w:r>
          </w:p>
          <w:p w14:paraId="1C2E59FC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·  </w:t>
            </w:r>
            <w:r>
              <w:rPr>
                <w:lang w:eastAsia="ko-KR"/>
              </w:rPr>
              <w:t>대손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추정액</w:t>
            </w:r>
            <w:r>
              <w:rPr>
                <w:lang w:eastAsia="ko-KR"/>
              </w:rPr>
              <w:t xml:space="preserve">: </w:t>
            </w:r>
            <w:r>
              <w:rPr>
                <w:b/>
                <w:bCs/>
                <w:lang w:eastAsia="ko-KR"/>
              </w:rPr>
              <w:t>매출채권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총액의</w:t>
            </w:r>
            <w:r>
              <w:rPr>
                <w:b/>
                <w:bCs/>
                <w:lang w:eastAsia="ko-KR"/>
              </w:rPr>
              <w:t xml:space="preserve"> 5%</w:t>
            </w:r>
          </w:p>
          <w:p w14:paraId="393EE221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· 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반품액</w:t>
            </w:r>
            <w:r>
              <w:rPr>
                <w:lang w:eastAsia="ko-KR"/>
              </w:rPr>
              <w:t xml:space="preserve">: </w:t>
            </w:r>
            <w:r>
              <w:rPr>
                <w:b/>
                <w:bCs/>
                <w:lang w:eastAsia="ko-KR"/>
              </w:rPr>
              <w:t>$6,000</w:t>
            </w:r>
          </w:p>
          <w:p w14:paraId="3C75CDB3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(a)</w:t>
            </w:r>
            <w:r>
              <w:rPr>
                <w:lang w:eastAsia="ko-KR"/>
              </w:rPr>
              <w:t xml:space="preserve"> 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순실현가능가치</w:t>
            </w:r>
            <w:r>
              <w:rPr>
                <w:lang w:eastAsia="ko-KR"/>
              </w:rPr>
              <w:t>(NRV)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계산하시오</w:t>
            </w:r>
            <w:r>
              <w:rPr>
                <w:lang w:eastAsia="ko-KR"/>
              </w:rPr>
              <w:t xml:space="preserve">.   </w:t>
            </w:r>
            <w:r>
              <w:rPr>
                <w:b/>
                <w:bCs/>
                <w:lang w:eastAsia="ko-KR"/>
              </w:rPr>
              <w:t>(b)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재무상태표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나타내시오</w:t>
            </w:r>
            <w:r>
              <w:rPr>
                <w:lang w:eastAsia="ko-KR"/>
              </w:rPr>
              <w:t>.</w:t>
            </w:r>
          </w:p>
        </w:tc>
      </w:tr>
    </w:tbl>
    <w:p w14:paraId="41AE5389" w14:textId="77777777" w:rsidR="003D52D1" w:rsidRDefault="003D52D1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25D0F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5FCED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7C77773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 xml:space="preserve">(a)  </w:t>
            </w:r>
            <w:r>
              <w:rPr>
                <w:b/>
                <w:bCs/>
                <w:color w:val="4E8B2C"/>
                <w:sz w:val="22"/>
                <w:szCs w:val="22"/>
                <w:lang w:eastAsia="ko-KR"/>
              </w:rPr>
              <w:t>계산</w:t>
            </w:r>
          </w:p>
          <w:p w14:paraId="1A3E57F6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대손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추정액</w:t>
            </w:r>
            <w:r>
              <w:rPr>
                <w:lang w:eastAsia="ko-KR"/>
              </w:rPr>
              <w:t xml:space="preserve"> = 5% × 250,000 = </w:t>
            </w:r>
            <w:r>
              <w:rPr>
                <w:b/>
                <w:bCs/>
                <w:lang w:eastAsia="ko-KR"/>
              </w:rPr>
              <w:t>$12,500</w:t>
            </w:r>
          </w:p>
          <w:p w14:paraId="64C14265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NRV = </w:t>
            </w:r>
            <w:r>
              <w:rPr>
                <w:lang w:eastAsia="ko-KR"/>
              </w:rPr>
              <w:t>매출채권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총액</w:t>
            </w:r>
            <w:r>
              <w:rPr>
                <w:lang w:eastAsia="ko-KR"/>
              </w:rPr>
              <w:t xml:space="preserve"> − </w:t>
            </w:r>
            <w:r>
              <w:rPr>
                <w:lang w:eastAsia="ko-KR"/>
              </w:rPr>
              <w:t>손실충당금</w:t>
            </w:r>
            <w:r>
              <w:rPr>
                <w:lang w:eastAsia="ko-KR"/>
              </w:rPr>
              <w:t xml:space="preserve"> −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반품액</w:t>
            </w:r>
          </w:p>
          <w:p w14:paraId="651D0836" w14:textId="77777777" w:rsidR="003D52D1" w:rsidRDefault="00000000">
            <w:pPr>
              <w:spacing w:line="264" w:lineRule="auto"/>
            </w:pPr>
            <w:r>
              <w:t xml:space="preserve">= 250,000 − 12,500 − 6,000 = </w:t>
            </w:r>
            <w:r>
              <w:rPr>
                <w:b/>
                <w:bCs/>
              </w:rPr>
              <w:t>$231,500</w:t>
            </w:r>
          </w:p>
        </w:tc>
      </w:tr>
    </w:tbl>
    <w:p w14:paraId="5BF623DA" w14:textId="77777777" w:rsidR="003D52D1" w:rsidRDefault="003D52D1">
      <w:pPr>
        <w:spacing w:after="150" w:line="60" w:lineRule="auto"/>
      </w:pPr>
    </w:p>
    <w:p w14:paraId="0CCA3C1D" w14:textId="77777777" w:rsidR="003D52D1" w:rsidRDefault="00000000">
      <w:pPr>
        <w:keepNext/>
        <w:spacing w:after="60" w:line="250" w:lineRule="auto"/>
        <w:rPr>
          <w:lang w:eastAsia="ko-KR"/>
        </w:rPr>
      </w:pPr>
      <w:r>
        <w:rPr>
          <w:b/>
          <w:bCs/>
          <w:color w:val="1F4899"/>
          <w:sz w:val="20"/>
          <w:szCs w:val="20"/>
          <w:lang w:eastAsia="ko-KR"/>
        </w:rPr>
        <w:t xml:space="preserve">(b)  </w:t>
      </w:r>
      <w:r>
        <w:rPr>
          <w:b/>
          <w:bCs/>
          <w:color w:val="1F4899"/>
          <w:sz w:val="20"/>
          <w:szCs w:val="20"/>
          <w:lang w:eastAsia="ko-KR"/>
        </w:rPr>
        <w:t>재무상태표</w:t>
      </w:r>
      <w:r>
        <w:rPr>
          <w:b/>
          <w:bCs/>
          <w:color w:val="1F4899"/>
          <w:sz w:val="20"/>
          <w:szCs w:val="20"/>
          <w:lang w:eastAsia="ko-KR"/>
        </w:rPr>
        <w:t xml:space="preserve"> </w:t>
      </w:r>
      <w:r>
        <w:rPr>
          <w:b/>
          <w:bCs/>
          <w:color w:val="1F4899"/>
          <w:sz w:val="20"/>
          <w:szCs w:val="20"/>
          <w:lang w:eastAsia="ko-KR"/>
        </w:rPr>
        <w:t>표시</w:t>
      </w:r>
      <w:r>
        <w:rPr>
          <w:b/>
          <w:bCs/>
          <w:color w:val="1F4899"/>
          <w:sz w:val="20"/>
          <w:szCs w:val="20"/>
          <w:lang w:eastAsia="ko-KR"/>
        </w:rPr>
        <w:t xml:space="preserve"> (</w:t>
      </w:r>
      <w:r>
        <w:rPr>
          <w:b/>
          <w:bCs/>
          <w:color w:val="1F4899"/>
          <w:sz w:val="20"/>
          <w:szCs w:val="20"/>
          <w:lang w:eastAsia="ko-KR"/>
        </w:rPr>
        <w:t>부분</w:t>
      </w:r>
      <w:r>
        <w:rPr>
          <w:b/>
          <w:bCs/>
          <w:color w:val="1F4899"/>
          <w:sz w:val="20"/>
          <w:szCs w:val="20"/>
          <w:lang w:eastAsia="ko-KR"/>
        </w:rPr>
        <w:t>)</w:t>
      </w: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3D52D1" w14:paraId="7FBEB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70D6D0" w14:textId="77777777" w:rsidR="003D52D1" w:rsidRDefault="003D52D1">
            <w:pPr>
              <w:spacing w:line="264" w:lineRule="auto"/>
              <w:rPr>
                <w:lang w:eastAsia="ko-KR"/>
              </w:rPr>
            </w:pPr>
          </w:p>
        </w:tc>
        <w:tc>
          <w:tcPr>
            <w:tcW w:w="276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EDBED5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금액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</w:tr>
      <w:tr w:rsidR="003D52D1" w14:paraId="141BF548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D7C86A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매출채권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총액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30683F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250,000</w:t>
            </w:r>
          </w:p>
        </w:tc>
      </w:tr>
      <w:tr w:rsidR="003D52D1" w14:paraId="4081C98C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9D8E12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>차감</w:t>
            </w:r>
            <w:r>
              <w:rPr>
                <w:sz w:val="19"/>
                <w:szCs w:val="19"/>
                <w:lang w:eastAsia="ko-KR"/>
              </w:rPr>
              <w:t xml:space="preserve">: </w:t>
            </w:r>
            <w:r>
              <w:rPr>
                <w:sz w:val="19"/>
                <w:szCs w:val="19"/>
                <w:lang w:eastAsia="ko-KR"/>
              </w:rPr>
              <w:t>손실충당금</w:t>
            </w:r>
            <w:r>
              <w:rPr>
                <w:sz w:val="19"/>
                <w:szCs w:val="19"/>
                <w:lang w:eastAsia="ko-KR"/>
              </w:rPr>
              <w:t>(</w:t>
            </w:r>
            <w:r>
              <w:rPr>
                <w:sz w:val="19"/>
                <w:szCs w:val="19"/>
                <w:lang w:eastAsia="ko-KR"/>
              </w:rPr>
              <w:t>대손충당금</w:t>
            </w:r>
            <w:r>
              <w:rPr>
                <w:sz w:val="19"/>
                <w:szCs w:val="19"/>
                <w:lang w:eastAsia="ko-KR"/>
              </w:rPr>
              <w:t>)</w:t>
            </w:r>
          </w:p>
        </w:tc>
        <w:tc>
          <w:tcPr>
            <w:tcW w:w="276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A6003E2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(12,500)</w:t>
            </w:r>
          </w:p>
        </w:tc>
      </w:tr>
      <w:tr w:rsidR="003D52D1" w14:paraId="718EFFB5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E1DCE89" w14:textId="77777777" w:rsidR="003D52D1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차감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예상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반품액</w:t>
            </w:r>
          </w:p>
        </w:tc>
        <w:tc>
          <w:tcPr>
            <w:tcW w:w="276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892CF7" w14:textId="77777777" w:rsidR="003D52D1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(6,000)</w:t>
            </w:r>
          </w:p>
        </w:tc>
      </w:tr>
      <w:tr w:rsidR="003D52D1" w14:paraId="6205E287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F4A5E3" w14:textId="77777777" w:rsidR="003D52D1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순실현가능가치</w:t>
            </w:r>
          </w:p>
        </w:tc>
        <w:tc>
          <w:tcPr>
            <w:tcW w:w="276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8CB4ED" w14:textId="77777777" w:rsidR="003D52D1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231,500</w:t>
            </w:r>
          </w:p>
        </w:tc>
      </w:tr>
    </w:tbl>
    <w:p w14:paraId="16D04D9B" w14:textId="77777777" w:rsidR="003D52D1" w:rsidRDefault="003D52D1">
      <w:pPr>
        <w:spacing w:after="16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52D1" w14:paraId="715D2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5F5F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03DF0C0" w14:textId="77777777" w:rsidR="003D52D1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5A5A55"/>
                <w:sz w:val="22"/>
                <w:szCs w:val="22"/>
                <w:lang w:eastAsia="ko-KR"/>
              </w:rPr>
              <w:t>강의</w:t>
            </w:r>
            <w:r>
              <w:rPr>
                <w:b/>
                <w:bCs/>
                <w:color w:val="5A5A55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5A5A55"/>
                <w:sz w:val="22"/>
                <w:szCs w:val="22"/>
                <w:lang w:eastAsia="ko-KR"/>
              </w:rPr>
              <w:t>보충</w:t>
            </w:r>
          </w:p>
          <w:p w14:paraId="7349CD7D" w14:textId="77777777" w:rsidR="003D52D1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ASC 606</w:t>
            </w:r>
            <w:r>
              <w:rPr>
                <w:lang w:eastAsia="ko-KR"/>
              </w:rPr>
              <w:t>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매출채권의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차감계정이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별도의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환불부채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회수할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반품회수권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자산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형태이다</w:t>
            </w:r>
            <w:r>
              <w:rPr>
                <w:lang w:eastAsia="ko-KR"/>
              </w:rPr>
              <w:t>.</w:t>
            </w:r>
          </w:p>
        </w:tc>
      </w:tr>
    </w:tbl>
    <w:p w14:paraId="1E0070A5" w14:textId="77777777" w:rsidR="003D52D1" w:rsidRDefault="003D52D1">
      <w:pPr>
        <w:spacing w:after="150" w:line="60" w:lineRule="auto"/>
        <w:rPr>
          <w:lang w:eastAsia="ko-KR"/>
        </w:rPr>
      </w:pPr>
    </w:p>
    <w:sectPr w:rsidR="003D52D1" w:rsidSect="00815A94">
      <w:footerReference w:type="default" r:id="rId7"/>
      <w:pgSz w:w="11906" w:h="16838" w:code="9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D329D" w14:textId="77777777" w:rsidR="007B5B97" w:rsidRDefault="007B5B97">
      <w:r>
        <w:separator/>
      </w:r>
    </w:p>
  </w:endnote>
  <w:endnote w:type="continuationSeparator" w:id="0">
    <w:p w14:paraId="602A4192" w14:textId="77777777" w:rsidR="007B5B97" w:rsidRDefault="007B5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2FA59" w14:textId="77777777" w:rsidR="003D52D1" w:rsidRDefault="00000000">
    <w:pPr>
      <w:jc w:val="center"/>
      <w:rPr>
        <w:lang w:eastAsia="ko-KR"/>
      </w:rPr>
    </w:pPr>
    <w:r>
      <w:rPr>
        <w:color w:val="767676"/>
        <w:sz w:val="15"/>
        <w:szCs w:val="15"/>
        <w:lang w:eastAsia="ko-KR"/>
      </w:rPr>
      <w:t>제</w:t>
    </w:r>
    <w:r>
      <w:rPr>
        <w:color w:val="767676"/>
        <w:sz w:val="15"/>
        <w:szCs w:val="15"/>
        <w:lang w:eastAsia="ko-KR"/>
      </w:rPr>
      <w:t>6</w:t>
    </w:r>
    <w:r>
      <w:rPr>
        <w:color w:val="767676"/>
        <w:sz w:val="15"/>
        <w:szCs w:val="15"/>
        <w:lang w:eastAsia="ko-KR"/>
      </w:rPr>
      <w:t>장</w:t>
    </w:r>
    <w:r>
      <w:rPr>
        <w:color w:val="767676"/>
        <w:sz w:val="15"/>
        <w:szCs w:val="15"/>
        <w:lang w:eastAsia="ko-KR"/>
      </w:rPr>
      <w:t xml:space="preserve">  ·  </w:t>
    </w:r>
    <w:r>
      <w:rPr>
        <w:color w:val="767676"/>
        <w:sz w:val="15"/>
        <w:szCs w:val="15"/>
        <w:lang w:eastAsia="ko-KR"/>
      </w:rPr>
      <w:t>수익인식과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매출채권</w:t>
    </w:r>
    <w:r>
      <w:rPr>
        <w:color w:val="767676"/>
        <w:sz w:val="15"/>
        <w:szCs w:val="15"/>
        <w:lang w:eastAsia="ko-KR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  <w:lang w:eastAsia="ko-KR"/>
      </w:rPr>
      <w:instrText>PAGE</w:instrText>
    </w:r>
    <w:r>
      <w:rPr>
        <w:color w:val="767676"/>
        <w:sz w:val="15"/>
        <w:szCs w:val="15"/>
      </w:rPr>
      <w:fldChar w:fldCharType="separate"/>
    </w:r>
    <w:r w:rsidR="00815A94">
      <w:rPr>
        <w:noProof/>
        <w:color w:val="767676"/>
        <w:sz w:val="15"/>
        <w:szCs w:val="15"/>
        <w:lang w:eastAsia="ko-KR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C6F4" w14:textId="77777777" w:rsidR="007B5B97" w:rsidRDefault="007B5B97">
      <w:r>
        <w:separator/>
      </w:r>
    </w:p>
  </w:footnote>
  <w:footnote w:type="continuationSeparator" w:id="0">
    <w:p w14:paraId="558A9CC5" w14:textId="77777777" w:rsidR="007B5B97" w:rsidRDefault="007B5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F14B8"/>
    <w:multiLevelType w:val="hybridMultilevel"/>
    <w:tmpl w:val="F33AB5AE"/>
    <w:lvl w:ilvl="0" w:tplc="43AEB7FA">
      <w:start w:val="1"/>
      <w:numFmt w:val="bullet"/>
      <w:lvlText w:val="●"/>
      <w:lvlJc w:val="left"/>
      <w:pPr>
        <w:ind w:left="720" w:hanging="360"/>
      </w:pPr>
    </w:lvl>
    <w:lvl w:ilvl="1" w:tplc="A26C87A0">
      <w:start w:val="1"/>
      <w:numFmt w:val="bullet"/>
      <w:lvlText w:val="○"/>
      <w:lvlJc w:val="left"/>
      <w:pPr>
        <w:ind w:left="1440" w:hanging="360"/>
      </w:pPr>
    </w:lvl>
    <w:lvl w:ilvl="2" w:tplc="6B90E428">
      <w:start w:val="1"/>
      <w:numFmt w:val="bullet"/>
      <w:lvlText w:val="■"/>
      <w:lvlJc w:val="left"/>
      <w:pPr>
        <w:ind w:left="2160" w:hanging="360"/>
      </w:pPr>
    </w:lvl>
    <w:lvl w:ilvl="3" w:tplc="802ED764">
      <w:start w:val="1"/>
      <w:numFmt w:val="bullet"/>
      <w:lvlText w:val="●"/>
      <w:lvlJc w:val="left"/>
      <w:pPr>
        <w:ind w:left="2880" w:hanging="360"/>
      </w:pPr>
    </w:lvl>
    <w:lvl w:ilvl="4" w:tplc="D90C3F5C">
      <w:start w:val="1"/>
      <w:numFmt w:val="bullet"/>
      <w:lvlText w:val="○"/>
      <w:lvlJc w:val="left"/>
      <w:pPr>
        <w:ind w:left="3600" w:hanging="360"/>
      </w:pPr>
    </w:lvl>
    <w:lvl w:ilvl="5" w:tplc="26AACFD4">
      <w:start w:val="1"/>
      <w:numFmt w:val="bullet"/>
      <w:lvlText w:val="■"/>
      <w:lvlJc w:val="left"/>
      <w:pPr>
        <w:ind w:left="4320" w:hanging="360"/>
      </w:pPr>
    </w:lvl>
    <w:lvl w:ilvl="6" w:tplc="8566009A">
      <w:start w:val="1"/>
      <w:numFmt w:val="bullet"/>
      <w:lvlText w:val="●"/>
      <w:lvlJc w:val="left"/>
      <w:pPr>
        <w:ind w:left="5040" w:hanging="360"/>
      </w:pPr>
    </w:lvl>
    <w:lvl w:ilvl="7" w:tplc="932ECA5C">
      <w:start w:val="1"/>
      <w:numFmt w:val="bullet"/>
      <w:lvlText w:val="●"/>
      <w:lvlJc w:val="left"/>
      <w:pPr>
        <w:ind w:left="5760" w:hanging="360"/>
      </w:pPr>
    </w:lvl>
    <w:lvl w:ilvl="8" w:tplc="A9884F7C">
      <w:start w:val="1"/>
      <w:numFmt w:val="bullet"/>
      <w:lvlText w:val="●"/>
      <w:lvlJc w:val="left"/>
      <w:pPr>
        <w:ind w:left="6480" w:hanging="360"/>
      </w:pPr>
    </w:lvl>
  </w:abstractNum>
  <w:num w:numId="1" w16cid:durableId="1506288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2D1"/>
    <w:rsid w:val="003D52D1"/>
    <w:rsid w:val="007B5B97"/>
    <w:rsid w:val="00815A94"/>
    <w:rsid w:val="00AB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1E47"/>
  <w15:docId w15:val="{0F3DB766-C787-4F4B-B6E8-37B7A384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2026-08-04T01:51:00Z</dcterms:created>
  <dcterms:modified xsi:type="dcterms:W3CDTF">2026-08-04T07:28:00Z</dcterms:modified>
</cp:coreProperties>
</file>