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CC43" w14:textId="77777777" w:rsidR="005C4066" w:rsidRDefault="00000000">
      <w:pPr>
        <w:spacing w:after="45" w:line="330" w:lineRule="auto"/>
        <w:jc w:val="center"/>
        <w:rPr>
          <w:lang w:eastAsia="ko-KR"/>
        </w:rPr>
      </w:pPr>
      <w:r>
        <w:rPr>
          <w:b/>
          <w:bCs/>
          <w:color w:val="1F4899"/>
          <w:sz w:val="38"/>
          <w:szCs w:val="38"/>
          <w:lang w:eastAsia="ko-KR"/>
        </w:rPr>
        <w:t>제</w:t>
      </w:r>
      <w:r>
        <w:rPr>
          <w:b/>
          <w:bCs/>
          <w:color w:val="1F4899"/>
          <w:sz w:val="38"/>
          <w:szCs w:val="38"/>
          <w:lang w:eastAsia="ko-KR"/>
        </w:rPr>
        <w:t>6</w:t>
      </w:r>
      <w:r>
        <w:rPr>
          <w:b/>
          <w:bCs/>
          <w:color w:val="1F4899"/>
          <w:sz w:val="38"/>
          <w:szCs w:val="38"/>
          <w:lang w:eastAsia="ko-KR"/>
        </w:rPr>
        <w:t>장</w:t>
      </w:r>
      <w:r>
        <w:rPr>
          <w:b/>
          <w:bCs/>
          <w:color w:val="1F4899"/>
          <w:sz w:val="38"/>
          <w:szCs w:val="38"/>
          <w:lang w:eastAsia="ko-KR"/>
        </w:rPr>
        <w:t xml:space="preserve"> — </w:t>
      </w:r>
      <w:r>
        <w:rPr>
          <w:b/>
          <w:bCs/>
          <w:color w:val="1F4899"/>
          <w:sz w:val="38"/>
          <w:szCs w:val="38"/>
          <w:lang w:eastAsia="ko-KR"/>
        </w:rPr>
        <w:t>수익인식과</w:t>
      </w:r>
      <w:r>
        <w:rPr>
          <w:b/>
          <w:bCs/>
          <w:color w:val="1F4899"/>
          <w:sz w:val="38"/>
          <w:szCs w:val="38"/>
          <w:lang w:eastAsia="ko-KR"/>
        </w:rPr>
        <w:t xml:space="preserve"> </w:t>
      </w:r>
      <w:r>
        <w:rPr>
          <w:b/>
          <w:bCs/>
          <w:color w:val="1F4899"/>
          <w:sz w:val="38"/>
          <w:szCs w:val="38"/>
          <w:lang w:eastAsia="ko-KR"/>
        </w:rPr>
        <w:t>매출채권</w:t>
      </w:r>
    </w:p>
    <w:p w14:paraId="6F42105C" w14:textId="77777777" w:rsidR="005C4066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>과제</w:t>
      </w:r>
      <w:r>
        <w:rPr>
          <w:color w:val="1F4899"/>
          <w:sz w:val="22"/>
          <w:szCs w:val="22"/>
        </w:rPr>
        <w:t xml:space="preserve">  ·  </w:t>
      </w:r>
      <w:r>
        <w:rPr>
          <w:color w:val="1F4899"/>
          <w:sz w:val="22"/>
          <w:szCs w:val="22"/>
        </w:rPr>
        <w:t>학생용</w:t>
      </w:r>
    </w:p>
    <w:p w14:paraId="547A9A73" w14:textId="77777777" w:rsidR="005C4066" w:rsidRDefault="00000000">
      <w:pPr>
        <w:spacing w:before="40" w:after="250"/>
      </w:pPr>
      <w:r>
        <w:rPr>
          <w:color w:val="767676"/>
          <w:sz w:val="19"/>
          <w:szCs w:val="19"/>
        </w:rPr>
        <w:t>이름</w:t>
      </w:r>
      <w:r>
        <w:rPr>
          <w:color w:val="767676"/>
          <w:sz w:val="19"/>
          <w:szCs w:val="19"/>
        </w:rPr>
        <w:t xml:space="preserve">  __________________________________          </w:t>
      </w:r>
      <w:r>
        <w:rPr>
          <w:color w:val="767676"/>
          <w:sz w:val="19"/>
          <w:szCs w:val="19"/>
        </w:rPr>
        <w:t>날짜</w:t>
      </w:r>
      <w:r>
        <w:rPr>
          <w:color w:val="767676"/>
          <w:sz w:val="19"/>
          <w:szCs w:val="19"/>
        </w:rPr>
        <w:t xml:space="preserve">  ____________________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28EE9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7E83FF85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E5.12  ·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수익인식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정책의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판단</w:t>
            </w:r>
          </w:p>
        </w:tc>
      </w:tr>
    </w:tbl>
    <w:p w14:paraId="644B81E3" w14:textId="77777777" w:rsidR="005C4066" w:rsidRDefault="005C4066">
      <w:pPr>
        <w:spacing w:after="150" w:line="60" w:lineRule="auto"/>
        <w:rPr>
          <w:lang w:eastAsia="ko-KR"/>
        </w:rPr>
      </w:pPr>
    </w:p>
    <w:p w14:paraId="3FC2BB87" w14:textId="77777777" w:rsidR="005C4066" w:rsidRDefault="00000000">
      <w:pPr>
        <w:spacing w:after="90" w:line="264" w:lineRule="auto"/>
        <w:rPr>
          <w:lang w:eastAsia="ko-KR"/>
        </w:rPr>
      </w:pP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상황들을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검토하시오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수익인식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서술하고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4A7EC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2CA1109F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1.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헬스클럽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평생회원권</w:t>
            </w:r>
          </w:p>
          <w:p w14:paraId="3A0770CA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국제적으로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헬스클럽이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$1,500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평생회원권을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회원은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세계</w:t>
            </w:r>
            <w:r>
              <w:rPr>
                <w:lang w:eastAsia="ko-KR"/>
              </w:rPr>
              <w:t xml:space="preserve"> 300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가입비는</w:t>
            </w:r>
            <w:r>
              <w:rPr>
                <w:lang w:eastAsia="ko-KR"/>
              </w:rPr>
              <w:t xml:space="preserve"> 36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2%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부과된다</w:t>
            </w:r>
            <w:r>
              <w:rPr>
                <w:lang w:eastAsia="ko-KR"/>
              </w:rPr>
              <w:t>.</w:t>
            </w:r>
          </w:p>
        </w:tc>
      </w:tr>
    </w:tbl>
    <w:p w14:paraId="7C4E217B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06CAF368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C676CEF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2E88372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4FD80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D077BC4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2.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자동차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연장보증</w:t>
            </w:r>
          </w:p>
          <w:p w14:paraId="4323CF64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Franklin Motors,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그동안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차량에</w:t>
            </w:r>
            <w:r>
              <w:rPr>
                <w:lang w:eastAsia="ko-KR"/>
              </w:rPr>
              <w:t xml:space="preserve"> 36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한정보증을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경쟁에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$1,500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보상하는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보증은</w:t>
            </w:r>
            <w:r>
              <w:rPr>
                <w:lang w:eastAsia="ko-KR"/>
              </w:rPr>
              <w:t xml:space="preserve"> 7</w:t>
            </w:r>
            <w:r>
              <w:rPr>
                <w:lang w:eastAsia="ko-KR"/>
              </w:rPr>
              <w:t>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경과하거나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종료된다</w:t>
            </w:r>
            <w:r>
              <w:rPr>
                <w:lang w:eastAsia="ko-KR"/>
              </w:rPr>
              <w:t>.</w:t>
            </w:r>
          </w:p>
        </w:tc>
      </w:tr>
    </w:tbl>
    <w:p w14:paraId="2E0CC67C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6D2C6447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B27491B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5B0FDEF8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131F1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AE9AE95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lastRenderedPageBreak/>
              <w:t xml:space="preserve">3.  </w:t>
            </w:r>
            <w:proofErr w:type="spellStart"/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할인쿠폰북</w:t>
            </w:r>
            <w:proofErr w:type="spellEnd"/>
          </w:p>
          <w:p w14:paraId="41DB3F7A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Chandler Promotions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50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가맹점에서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할인을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쿠폰북을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구매자는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쿠폰북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값으로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$25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$500</w:t>
            </w:r>
            <w:r>
              <w:rPr>
                <w:lang w:eastAsia="ko-KR"/>
              </w:rPr>
              <w:t>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 Chandler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가맹점에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설득하면서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참여가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주장한다</w:t>
            </w:r>
            <w:r>
              <w:rPr>
                <w:lang w:eastAsia="ko-KR"/>
              </w:rPr>
              <w:t>.</w:t>
            </w:r>
          </w:p>
        </w:tc>
      </w:tr>
    </w:tbl>
    <w:p w14:paraId="29F8B1D7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48AFFF77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4CB5CB2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22E85A2A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65DCB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6D7C03E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4.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대금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후불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조건의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가구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판매</w:t>
            </w:r>
          </w:p>
          <w:p w14:paraId="5DF6F332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Comfort Furniture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지급하거나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후자의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소매가격에</w:t>
            </w:r>
            <w:r>
              <w:rPr>
                <w:lang w:eastAsia="ko-KR"/>
              </w:rPr>
              <w:t xml:space="preserve"> 16%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고객이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16%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판매수익의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회수가능성은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가정한다</w:t>
            </w:r>
            <w:r>
              <w:rPr>
                <w:lang w:eastAsia="ko-KR"/>
              </w:rPr>
              <w:t>.</w:t>
            </w:r>
          </w:p>
        </w:tc>
      </w:tr>
    </w:tbl>
    <w:p w14:paraId="601F693E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3F4CBCAF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0156191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7DEF6A93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56307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4D883E8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5. 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반품권이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부여된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신문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 xml:space="preserve"> </w:t>
            </w: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판매</w:t>
            </w:r>
          </w:p>
          <w:p w14:paraId="61495AE2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Local News, Inc.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상점들은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지급한다</w:t>
            </w:r>
            <w:r>
              <w:rPr>
                <w:lang w:eastAsia="ko-KR"/>
              </w:rPr>
              <w:t>. Local News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팔리지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반품받고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크레딧을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제공한다</w:t>
            </w:r>
            <w:r>
              <w:rPr>
                <w:lang w:eastAsia="ko-KR"/>
              </w:rPr>
              <w:t>.</w:t>
            </w:r>
          </w:p>
        </w:tc>
      </w:tr>
    </w:tbl>
    <w:p w14:paraId="1C489E1C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298027FB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28E66367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48A9F8D" w14:textId="78677826" w:rsidR="008F590D" w:rsidRDefault="008F590D">
      <w:pPr>
        <w:spacing w:after="150" w:line="60" w:lineRule="auto"/>
      </w:pPr>
    </w:p>
    <w:p w14:paraId="34795180" w14:textId="77777777" w:rsidR="008F590D" w:rsidRDefault="008F590D">
      <w:r>
        <w:br w:type="page"/>
      </w:r>
    </w:p>
    <w:p w14:paraId="5BF245AA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39B28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4517B61F" w14:textId="77777777" w:rsidR="005C4066" w:rsidRDefault="00000000">
            <w:pPr>
              <w:spacing w:line="264" w:lineRule="auto"/>
              <w:rPr>
                <w:lang w:eastAsia="ko-KR"/>
              </w:rPr>
            </w:pP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P5.23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시점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인식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vs.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기간에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걸친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인식</w:t>
            </w:r>
          </w:p>
        </w:tc>
      </w:tr>
    </w:tbl>
    <w:p w14:paraId="1192BF07" w14:textId="77777777" w:rsidR="005C4066" w:rsidRDefault="005C4066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0872F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45B73C6B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2195BCA6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>Morgan Company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$4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5,000</w:t>
            </w:r>
            <w:r>
              <w:rPr>
                <w:b/>
                <w:bCs/>
                <w:lang w:eastAsia="ko-KR"/>
              </w:rPr>
              <w:t>만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쇼핑센터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수주하였다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건설원가와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현금회수액을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보여준다</w:t>
            </w:r>
            <w:r>
              <w:rPr>
                <w:lang w:eastAsia="ko-KR"/>
              </w:rPr>
              <w:t>.</w:t>
            </w:r>
          </w:p>
        </w:tc>
      </w:tr>
    </w:tbl>
    <w:p w14:paraId="3D4A0770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576FA5EA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C0C1ADE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713CF818" w14:textId="77777777" w:rsidR="005C4066" w:rsidRDefault="005C4066">
      <w:pPr>
        <w:spacing w:after="150" w:line="60" w:lineRule="auto"/>
      </w:pPr>
    </w:p>
    <w:p w14:paraId="4B0694BF" w14:textId="77777777" w:rsidR="005C4066" w:rsidRDefault="005C4066">
      <w:pPr>
        <w:spacing w:line="60" w:lineRule="auto"/>
      </w:pPr>
    </w:p>
    <w:tbl>
      <w:tblPr>
        <w:tblW w:w="9360" w:type="dxa"/>
        <w:tblBorders>
          <w:top w:val="single" w:sz="8" w:space="0" w:color="1F4899"/>
          <w:left w:val="single" w:sz="8" w:space="0" w:color="1F4899"/>
          <w:bottom w:val="single" w:sz="8" w:space="0" w:color="1F4899"/>
          <w:right w:val="single" w:sz="8" w:space="0" w:color="1F4899"/>
          <w:insideH w:val="single" w:sz="4" w:space="0" w:color="D5DEEC"/>
          <w:insideV w:val="single" w:sz="4" w:space="0" w:color="D5DEE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C4066" w14:paraId="0C89B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85501B" w14:textId="77777777" w:rsidR="005C4066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연도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5F0B27" w14:textId="77777777" w:rsidR="005C4066" w:rsidRDefault="00000000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건설원가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($)</w:t>
            </w:r>
          </w:p>
        </w:tc>
        <w:tc>
          <w:tcPr>
            <w:tcW w:w="3680" w:type="dxa"/>
            <w:shd w:val="clear" w:color="auto" w:fill="1F4899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3BADDD" w14:textId="77777777" w:rsidR="005C4066" w:rsidRDefault="00000000">
            <w:pPr>
              <w:spacing w:line="264" w:lineRule="auto"/>
              <w:jc w:val="right"/>
              <w:rPr>
                <w:lang w:eastAsia="ko-KR"/>
              </w:rPr>
            </w:pP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고객으로부터의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>현금회수</w:t>
            </w:r>
            <w:r>
              <w:rPr>
                <w:b/>
                <w:bCs/>
                <w:color w:val="FFFFFF"/>
                <w:sz w:val="19"/>
                <w:szCs w:val="19"/>
                <w:lang w:eastAsia="ko-KR"/>
              </w:rPr>
              <w:t xml:space="preserve"> ($)</w:t>
            </w:r>
          </w:p>
        </w:tc>
      </w:tr>
      <w:tr w:rsidR="005C4066" w14:paraId="02384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51A20A" w14:textId="77777777" w:rsidR="005C4066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C2267F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57,000,000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4BD508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90,000,000</w:t>
            </w:r>
          </w:p>
        </w:tc>
      </w:tr>
      <w:tr w:rsidR="005C4066" w14:paraId="58E09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B84508" w14:textId="77777777" w:rsidR="005C4066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3D1CB2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85,500,000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82D2DE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135,000,000</w:t>
            </w:r>
          </w:p>
        </w:tc>
      </w:tr>
      <w:tr w:rsidR="005C4066" w14:paraId="2F9E01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5081DF" w14:textId="77777777" w:rsidR="005C4066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3217B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99,750,000</w:t>
            </w:r>
          </w:p>
        </w:tc>
        <w:tc>
          <w:tcPr>
            <w:tcW w:w="368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781A84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157,500,000</w:t>
            </w:r>
          </w:p>
        </w:tc>
      </w:tr>
      <w:tr w:rsidR="005C4066" w14:paraId="368CB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AFA3D8" w14:textId="77777777" w:rsidR="005C4066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차연도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2D72D3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42,750,000</w:t>
            </w:r>
          </w:p>
        </w:tc>
        <w:tc>
          <w:tcPr>
            <w:tcW w:w="3680" w:type="dxa"/>
            <w:shd w:val="clear" w:color="auto" w:fill="F7F9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B154A" w14:textId="77777777" w:rsidR="005C4066" w:rsidRDefault="00000000">
            <w:pPr>
              <w:spacing w:line="264" w:lineRule="auto"/>
              <w:jc w:val="right"/>
            </w:pPr>
            <w:r>
              <w:rPr>
                <w:sz w:val="19"/>
                <w:szCs w:val="19"/>
              </w:rPr>
              <w:t>67,500,000</w:t>
            </w:r>
          </w:p>
        </w:tc>
      </w:tr>
      <w:tr w:rsidR="005C4066" w14:paraId="217A8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28B99E" w14:textId="77777777" w:rsidR="005C4066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36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65CB4C" w14:textId="77777777" w:rsidR="005C4066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285,000,000</w:t>
            </w:r>
          </w:p>
        </w:tc>
        <w:tc>
          <w:tcPr>
            <w:tcW w:w="3680" w:type="dxa"/>
            <w:tcBorders>
              <w:top w:val="single" w:sz="6" w:space="0" w:color="1F4899"/>
            </w:tcBorders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3507D7" w14:textId="77777777" w:rsidR="005C4066" w:rsidRDefault="00000000">
            <w:pPr>
              <w:spacing w:line="264" w:lineRule="auto"/>
              <w:jc w:val="right"/>
            </w:pPr>
            <w:r>
              <w:rPr>
                <w:b/>
                <w:bCs/>
                <w:sz w:val="19"/>
                <w:szCs w:val="19"/>
              </w:rPr>
              <w:t>450,000,000</w:t>
            </w:r>
          </w:p>
        </w:tc>
      </w:tr>
    </w:tbl>
    <w:p w14:paraId="746B898B" w14:textId="77777777" w:rsidR="005C4066" w:rsidRDefault="005C4066">
      <w:pPr>
        <w:spacing w:after="16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61FF1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C88A0AA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C1691F"/>
                <w:sz w:val="22"/>
                <w:szCs w:val="22"/>
                <w:lang w:eastAsia="ko-KR"/>
              </w:rPr>
              <w:t>요구사항</w:t>
            </w:r>
          </w:p>
          <w:p w14:paraId="00888DAD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작성하시오</w:t>
            </w:r>
            <w:proofErr w:type="spellEnd"/>
            <w:r>
              <w:rPr>
                <w:lang w:eastAsia="ko-KR"/>
              </w:rPr>
              <w:t>.</w:t>
            </w:r>
          </w:p>
          <w:p w14:paraId="11AFD940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 </w:t>
            </w:r>
            <w:r>
              <w:rPr>
                <w:lang w:eastAsia="ko-KR"/>
              </w:rPr>
              <w:t>발생원가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기간에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인식한다고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손익계산서를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작성하시오</w:t>
            </w:r>
            <w:proofErr w:type="spellEnd"/>
            <w:r>
              <w:rPr>
                <w:lang w:eastAsia="ko-KR"/>
              </w:rPr>
              <w:t>.</w:t>
            </w:r>
          </w:p>
          <w:p w14:paraId="222E36F5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이유는</w:t>
            </w:r>
            <w:r>
              <w:rPr>
                <w:lang w:eastAsia="ko-KR"/>
              </w:rPr>
              <w:t>?</w:t>
            </w:r>
          </w:p>
        </w:tc>
      </w:tr>
    </w:tbl>
    <w:p w14:paraId="123B3E2C" w14:textId="77777777" w:rsidR="005C4066" w:rsidRDefault="005C4066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1C085F00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5CCC759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08314949" w14:textId="77777777" w:rsidR="005C4066" w:rsidRDefault="005C4066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3FC03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65D53788" w14:textId="77777777" w:rsidR="005C4066" w:rsidRDefault="00000000">
            <w:pPr>
              <w:spacing w:line="264" w:lineRule="auto"/>
              <w:rPr>
                <w:lang w:eastAsia="ko-KR"/>
              </w:rPr>
            </w:pPr>
            <w:proofErr w:type="gramStart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lastRenderedPageBreak/>
              <w:t>P5.99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순실현가능가치의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계산과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 xml:space="preserve"> </w:t>
            </w:r>
            <w:r>
              <w:rPr>
                <w:b/>
                <w:bCs/>
                <w:color w:val="FFFFFF"/>
                <w:sz w:val="23"/>
                <w:szCs w:val="23"/>
                <w:lang w:eastAsia="ko-KR"/>
              </w:rPr>
              <w:t>표시</w:t>
            </w:r>
          </w:p>
        </w:tc>
      </w:tr>
    </w:tbl>
    <w:p w14:paraId="4C133EE0" w14:textId="77777777" w:rsidR="005C4066" w:rsidRDefault="005C4066">
      <w:pPr>
        <w:spacing w:after="15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6D50B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96007EC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b/>
                <w:bCs/>
                <w:color w:val="1F4899"/>
                <w:sz w:val="22"/>
                <w:szCs w:val="22"/>
                <w:lang w:eastAsia="ko-KR"/>
              </w:rPr>
              <w:t>문제</w:t>
            </w:r>
          </w:p>
          <w:p w14:paraId="141C9578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r>
              <w:rPr>
                <w:lang w:eastAsia="ko-KR"/>
              </w:rPr>
              <w:t>River Co.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같다</w:t>
            </w:r>
            <w:r>
              <w:rPr>
                <w:lang w:eastAsia="ko-KR"/>
              </w:rPr>
              <w:t>.</w:t>
            </w:r>
          </w:p>
          <w:p w14:paraId="279EE0EE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매출채권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$250,000</w:t>
            </w:r>
          </w:p>
          <w:p w14:paraId="1527D71E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대손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추정액</w:t>
            </w:r>
            <w:proofErr w:type="spellEnd"/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매출채권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총액의</w:t>
            </w:r>
            <w:r>
              <w:rPr>
                <w:b/>
                <w:bCs/>
                <w:lang w:eastAsia="ko-KR"/>
              </w:rPr>
              <w:t xml:space="preserve"> 5%</w:t>
            </w:r>
          </w:p>
          <w:p w14:paraId="34744668" w14:textId="77777777" w:rsidR="005C4066" w:rsidRDefault="00000000">
            <w:pPr>
              <w:spacing w:after="55" w:line="264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 xml:space="preserve">·  </w:t>
            </w:r>
            <w:r>
              <w:rPr>
                <w:lang w:eastAsia="ko-KR"/>
              </w:rPr>
              <w:t>예상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반품액</w:t>
            </w:r>
            <w:r>
              <w:rPr>
                <w:lang w:eastAsia="ko-KR"/>
              </w:rPr>
              <w:t xml:space="preserve">: </w:t>
            </w:r>
            <w:r>
              <w:rPr>
                <w:b/>
                <w:bCs/>
                <w:lang w:eastAsia="ko-KR"/>
              </w:rPr>
              <w:t>$6,000</w:t>
            </w:r>
          </w:p>
          <w:p w14:paraId="6BBDD992" w14:textId="77777777" w:rsidR="005C4066" w:rsidRDefault="00000000">
            <w:pPr>
              <w:spacing w:line="264" w:lineRule="auto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(a)</w:t>
            </w:r>
            <w:r>
              <w:rPr>
                <w:lang w:eastAsia="ko-KR"/>
              </w:rPr>
              <w:t xml:space="preserve">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31</w:t>
            </w:r>
            <w:r>
              <w:rPr>
                <w:lang w:eastAsia="ko-KR"/>
              </w:rPr>
              <w:t>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순실현가능가치</w:t>
            </w:r>
            <w:r>
              <w:rPr>
                <w:lang w:eastAsia="ko-KR"/>
              </w:rPr>
              <w:t>(NRV)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계산하시오</w:t>
            </w:r>
            <w:proofErr w:type="spellEnd"/>
            <w:r>
              <w:rPr>
                <w:lang w:eastAsia="ko-KR"/>
              </w:rPr>
              <w:t xml:space="preserve">.   </w:t>
            </w:r>
            <w:r>
              <w:rPr>
                <w:b/>
                <w:bCs/>
                <w:lang w:eastAsia="ko-KR"/>
              </w:rPr>
              <w:t>(b)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재무상태표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나타내시오</w:t>
            </w:r>
            <w:proofErr w:type="spellEnd"/>
            <w:r>
              <w:rPr>
                <w:lang w:eastAsia="ko-KR"/>
              </w:rPr>
              <w:t>.</w:t>
            </w:r>
          </w:p>
        </w:tc>
      </w:tr>
    </w:tbl>
    <w:p w14:paraId="4C4C9B9E" w14:textId="77777777" w:rsidR="005C4066" w:rsidRDefault="005C4066">
      <w:pPr>
        <w:spacing w:after="90" w:line="60" w:lineRule="auto"/>
        <w:rPr>
          <w:lang w:eastAsia="ko-KR"/>
        </w:rPr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066" w14:paraId="7FF6A873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31FADCD5" w14:textId="77777777" w:rsidR="005C4066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답안</w:t>
            </w:r>
          </w:p>
        </w:tc>
      </w:tr>
    </w:tbl>
    <w:p w14:paraId="34A93226" w14:textId="77777777" w:rsidR="005C4066" w:rsidRDefault="005C4066">
      <w:pPr>
        <w:spacing w:after="150" w:line="60" w:lineRule="auto"/>
      </w:pPr>
    </w:p>
    <w:sectPr w:rsidR="005C4066" w:rsidSect="008F590D">
      <w:footerReference w:type="default" r:id="rId8"/>
      <w:pgSz w:w="11906" w:h="16838" w:code="9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CA554" w14:textId="77777777" w:rsidR="00043DBB" w:rsidRDefault="00043DBB">
      <w:r>
        <w:separator/>
      </w:r>
    </w:p>
  </w:endnote>
  <w:endnote w:type="continuationSeparator" w:id="0">
    <w:p w14:paraId="6C95D3ED" w14:textId="77777777" w:rsidR="00043DBB" w:rsidRDefault="00043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7ACD" w14:textId="77777777" w:rsidR="005C4066" w:rsidRDefault="00000000">
    <w:pPr>
      <w:jc w:val="center"/>
      <w:rPr>
        <w:lang w:eastAsia="ko-KR"/>
      </w:rPr>
    </w:pPr>
    <w:r>
      <w:rPr>
        <w:color w:val="767676"/>
        <w:sz w:val="15"/>
        <w:szCs w:val="15"/>
        <w:lang w:eastAsia="ko-KR"/>
      </w:rPr>
      <w:t>제</w:t>
    </w:r>
    <w:r>
      <w:rPr>
        <w:color w:val="767676"/>
        <w:sz w:val="15"/>
        <w:szCs w:val="15"/>
        <w:lang w:eastAsia="ko-KR"/>
      </w:rPr>
      <w:t>6</w:t>
    </w:r>
    <w:r>
      <w:rPr>
        <w:color w:val="767676"/>
        <w:sz w:val="15"/>
        <w:szCs w:val="15"/>
        <w:lang w:eastAsia="ko-KR"/>
      </w:rPr>
      <w:t>장</w:t>
    </w:r>
    <w:r>
      <w:rPr>
        <w:color w:val="767676"/>
        <w:sz w:val="15"/>
        <w:szCs w:val="15"/>
        <w:lang w:eastAsia="ko-KR"/>
      </w:rPr>
      <w:t xml:space="preserve">  ·  </w:t>
    </w:r>
    <w:r>
      <w:rPr>
        <w:color w:val="767676"/>
        <w:sz w:val="15"/>
        <w:szCs w:val="15"/>
        <w:lang w:eastAsia="ko-KR"/>
      </w:rPr>
      <w:t>수익인식과</w:t>
    </w:r>
    <w:r>
      <w:rPr>
        <w:color w:val="767676"/>
        <w:sz w:val="15"/>
        <w:szCs w:val="15"/>
        <w:lang w:eastAsia="ko-KR"/>
      </w:rPr>
      <w:t xml:space="preserve"> </w:t>
    </w:r>
    <w:r>
      <w:rPr>
        <w:color w:val="767676"/>
        <w:sz w:val="15"/>
        <w:szCs w:val="15"/>
        <w:lang w:eastAsia="ko-KR"/>
      </w:rPr>
      <w:t>매출채권</w:t>
    </w:r>
    <w:r>
      <w:rPr>
        <w:color w:val="767676"/>
        <w:sz w:val="15"/>
        <w:szCs w:val="15"/>
        <w:lang w:eastAsia="ko-KR"/>
      </w:rPr>
      <w:t xml:space="preserve">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  <w:lang w:eastAsia="ko-KR"/>
      </w:rPr>
      <w:instrText>PAGE</w:instrText>
    </w:r>
    <w:r>
      <w:rPr>
        <w:color w:val="767676"/>
        <w:sz w:val="15"/>
        <w:szCs w:val="15"/>
      </w:rPr>
      <w:fldChar w:fldCharType="separate"/>
    </w:r>
    <w:r w:rsidR="008F590D">
      <w:rPr>
        <w:noProof/>
        <w:color w:val="767676"/>
        <w:sz w:val="15"/>
        <w:szCs w:val="15"/>
        <w:lang w:eastAsia="ko-KR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78D1" w14:textId="77777777" w:rsidR="00043DBB" w:rsidRDefault="00043DBB">
      <w:r>
        <w:separator/>
      </w:r>
    </w:p>
  </w:footnote>
  <w:footnote w:type="continuationSeparator" w:id="0">
    <w:p w14:paraId="7D3CDEB2" w14:textId="77777777" w:rsidR="00043DBB" w:rsidRDefault="00043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90B5A"/>
    <w:multiLevelType w:val="hybridMultilevel"/>
    <w:tmpl w:val="C0981268"/>
    <w:lvl w:ilvl="0" w:tplc="6C7EC05C">
      <w:start w:val="1"/>
      <w:numFmt w:val="bullet"/>
      <w:lvlText w:val="●"/>
      <w:lvlJc w:val="left"/>
      <w:pPr>
        <w:ind w:left="720" w:hanging="360"/>
      </w:pPr>
    </w:lvl>
    <w:lvl w:ilvl="1" w:tplc="2A4E6E9C">
      <w:start w:val="1"/>
      <w:numFmt w:val="bullet"/>
      <w:lvlText w:val="○"/>
      <w:lvlJc w:val="left"/>
      <w:pPr>
        <w:ind w:left="1440" w:hanging="360"/>
      </w:pPr>
    </w:lvl>
    <w:lvl w:ilvl="2" w:tplc="E37A60A0">
      <w:start w:val="1"/>
      <w:numFmt w:val="bullet"/>
      <w:lvlText w:val="■"/>
      <w:lvlJc w:val="left"/>
      <w:pPr>
        <w:ind w:left="2160" w:hanging="360"/>
      </w:pPr>
    </w:lvl>
    <w:lvl w:ilvl="3" w:tplc="51D6D3D8">
      <w:start w:val="1"/>
      <w:numFmt w:val="bullet"/>
      <w:lvlText w:val="●"/>
      <w:lvlJc w:val="left"/>
      <w:pPr>
        <w:ind w:left="2880" w:hanging="360"/>
      </w:pPr>
    </w:lvl>
    <w:lvl w:ilvl="4" w:tplc="AF283222">
      <w:start w:val="1"/>
      <w:numFmt w:val="bullet"/>
      <w:lvlText w:val="○"/>
      <w:lvlJc w:val="left"/>
      <w:pPr>
        <w:ind w:left="3600" w:hanging="360"/>
      </w:pPr>
    </w:lvl>
    <w:lvl w:ilvl="5" w:tplc="948E951C">
      <w:start w:val="1"/>
      <w:numFmt w:val="bullet"/>
      <w:lvlText w:val="■"/>
      <w:lvlJc w:val="left"/>
      <w:pPr>
        <w:ind w:left="4320" w:hanging="360"/>
      </w:pPr>
    </w:lvl>
    <w:lvl w:ilvl="6" w:tplc="EF60F338">
      <w:start w:val="1"/>
      <w:numFmt w:val="bullet"/>
      <w:lvlText w:val="●"/>
      <w:lvlJc w:val="left"/>
      <w:pPr>
        <w:ind w:left="5040" w:hanging="360"/>
      </w:pPr>
    </w:lvl>
    <w:lvl w:ilvl="7" w:tplc="443AEC8A">
      <w:start w:val="1"/>
      <w:numFmt w:val="bullet"/>
      <w:lvlText w:val="●"/>
      <w:lvlJc w:val="left"/>
      <w:pPr>
        <w:ind w:left="5760" w:hanging="360"/>
      </w:pPr>
    </w:lvl>
    <w:lvl w:ilvl="8" w:tplc="2A2AD7FA">
      <w:start w:val="1"/>
      <w:numFmt w:val="bullet"/>
      <w:lvlText w:val="●"/>
      <w:lvlJc w:val="left"/>
      <w:pPr>
        <w:ind w:left="6480" w:hanging="360"/>
      </w:pPr>
    </w:lvl>
  </w:abstractNum>
  <w:num w:numId="1" w16cid:durableId="1492720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66"/>
    <w:rsid w:val="00043DBB"/>
    <w:rsid w:val="005C4066"/>
    <w:rsid w:val="008F590D"/>
    <w:rsid w:val="00AB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0D8D"/>
  <w15:docId w15:val="{0F3DB766-C787-4F4B-B6E8-37B7A384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>
      <w:pPr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BD497-5A47-475F-940E-54F3154D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2026-08-04T07:28:00Z</dcterms:modified>
</cp:coreProperties>
</file>