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615"/>
        <w:tblW w:w="0" w:type="auto"/>
        <w:tblLook w:val="04A0" w:firstRow="1" w:lastRow="0" w:firstColumn="1" w:lastColumn="0" w:noHBand="0" w:noVBand="1"/>
      </w:tblPr>
      <w:tblGrid>
        <w:gridCol w:w="1559"/>
        <w:gridCol w:w="1559"/>
        <w:gridCol w:w="1558"/>
        <w:gridCol w:w="1558"/>
        <w:gridCol w:w="1558"/>
        <w:gridCol w:w="1558"/>
      </w:tblGrid>
      <w:tr w:rsidR="00211D9A" w14:paraId="6B08C526" w14:textId="02FC266D" w:rsidTr="00FE67C3">
        <w:tc>
          <w:tcPr>
            <w:tcW w:w="1559" w:type="dxa"/>
          </w:tcPr>
          <w:p w14:paraId="3232D12A" w14:textId="6EF4E629" w:rsidR="00211D9A" w:rsidRDefault="00211D9A" w:rsidP="00FE67C3">
            <w:r>
              <w:t>Test Size</w:t>
            </w:r>
          </w:p>
        </w:tc>
        <w:tc>
          <w:tcPr>
            <w:tcW w:w="1559" w:type="dxa"/>
          </w:tcPr>
          <w:p w14:paraId="27DE6893" w14:textId="77777777" w:rsidR="00211D9A" w:rsidRDefault="00211D9A" w:rsidP="00FE67C3">
            <w:r>
              <w:t>Insertion Sort</w:t>
            </w:r>
          </w:p>
          <w:p w14:paraId="628EF579" w14:textId="1153564A" w:rsidR="00465C47" w:rsidRDefault="00465C47" w:rsidP="00FE67C3">
            <w:r>
              <w:t>(Time in seconds)</w:t>
            </w:r>
          </w:p>
        </w:tc>
        <w:tc>
          <w:tcPr>
            <w:tcW w:w="1558" w:type="dxa"/>
          </w:tcPr>
          <w:p w14:paraId="7A23A20F" w14:textId="77777777" w:rsidR="00211D9A" w:rsidRDefault="00211D9A" w:rsidP="00FE67C3">
            <w:r>
              <w:t>Bubble Sort</w:t>
            </w:r>
          </w:p>
          <w:p w14:paraId="216C0C29" w14:textId="479E8C76" w:rsidR="00465C47" w:rsidRDefault="00465C47" w:rsidP="00FE67C3">
            <w:r>
              <w:t>(Time in seconds)</w:t>
            </w:r>
          </w:p>
        </w:tc>
        <w:tc>
          <w:tcPr>
            <w:tcW w:w="1558" w:type="dxa"/>
          </w:tcPr>
          <w:p w14:paraId="39C80775" w14:textId="77777777" w:rsidR="00211D9A" w:rsidRDefault="00211D9A" w:rsidP="00FE67C3">
            <w:r>
              <w:t>Merge Sort</w:t>
            </w:r>
          </w:p>
          <w:p w14:paraId="491B3545" w14:textId="3B5E18E2" w:rsidR="00465C47" w:rsidRDefault="00465C47" w:rsidP="00FE67C3">
            <w:r>
              <w:t>(Time in seconds)</w:t>
            </w:r>
          </w:p>
        </w:tc>
        <w:tc>
          <w:tcPr>
            <w:tcW w:w="1558" w:type="dxa"/>
          </w:tcPr>
          <w:p w14:paraId="4E46DCA0" w14:textId="77777777" w:rsidR="00211D9A" w:rsidRDefault="00211D9A" w:rsidP="00FE67C3">
            <w:r>
              <w:t>Quick Sort</w:t>
            </w:r>
          </w:p>
          <w:p w14:paraId="33D770A2" w14:textId="6470FECD" w:rsidR="00465C47" w:rsidRDefault="00465C47" w:rsidP="00FE67C3">
            <w:r>
              <w:t>(Time in seconds)</w:t>
            </w:r>
          </w:p>
        </w:tc>
        <w:tc>
          <w:tcPr>
            <w:tcW w:w="1558" w:type="dxa"/>
          </w:tcPr>
          <w:p w14:paraId="2CE9780C" w14:textId="77777777" w:rsidR="00211D9A" w:rsidRDefault="00211D9A" w:rsidP="00FE67C3">
            <w:r>
              <w:t>Radix Sort</w:t>
            </w:r>
          </w:p>
          <w:p w14:paraId="1E5AE011" w14:textId="0498590C" w:rsidR="00465C47" w:rsidRDefault="00465C47" w:rsidP="00FE67C3">
            <w:r>
              <w:t>(Time in seconds)</w:t>
            </w:r>
          </w:p>
        </w:tc>
      </w:tr>
      <w:tr w:rsidR="00211D9A" w14:paraId="36B8A1BF" w14:textId="1F52B60F" w:rsidTr="00FE67C3">
        <w:tc>
          <w:tcPr>
            <w:tcW w:w="1559" w:type="dxa"/>
          </w:tcPr>
          <w:p w14:paraId="4A803BE3" w14:textId="35A268CE" w:rsidR="00211D9A" w:rsidRDefault="00211D9A" w:rsidP="00FE67C3">
            <w:r>
              <w:t>10,000</w:t>
            </w:r>
          </w:p>
        </w:tc>
        <w:tc>
          <w:tcPr>
            <w:tcW w:w="1559" w:type="dxa"/>
          </w:tcPr>
          <w:p w14:paraId="348661AF" w14:textId="296A40F0" w:rsidR="00211D9A" w:rsidRDefault="00465C47" w:rsidP="00FE67C3">
            <w:r>
              <w:rPr>
                <w:rFonts w:ascii="Consolas" w:hAnsi="Consolas" w:cs="Consolas"/>
                <w:color w:val="000000"/>
                <w:sz w:val="20"/>
                <w:szCs w:val="20"/>
              </w:rPr>
              <w:t>0.0328569</w:t>
            </w:r>
          </w:p>
        </w:tc>
        <w:tc>
          <w:tcPr>
            <w:tcW w:w="1558" w:type="dxa"/>
          </w:tcPr>
          <w:p w14:paraId="225E57D5" w14:textId="26403128" w:rsidR="00211D9A" w:rsidRDefault="00465C47" w:rsidP="00FE67C3">
            <w:r>
              <w:rPr>
                <w:rFonts w:ascii="Consolas" w:hAnsi="Consolas" w:cs="Consolas"/>
                <w:color w:val="000000"/>
                <w:sz w:val="20"/>
                <w:szCs w:val="20"/>
              </w:rPr>
              <w:t>0.1203266</w:t>
            </w:r>
          </w:p>
        </w:tc>
        <w:tc>
          <w:tcPr>
            <w:tcW w:w="1558" w:type="dxa"/>
          </w:tcPr>
          <w:p w14:paraId="185C5761" w14:textId="2BCAB4CC" w:rsidR="00211D9A" w:rsidRDefault="00465C47" w:rsidP="00FE67C3">
            <w:r>
              <w:rPr>
                <w:rFonts w:ascii="Consolas" w:hAnsi="Consolas" w:cs="Consolas"/>
                <w:color w:val="000000"/>
                <w:sz w:val="20"/>
                <w:szCs w:val="20"/>
              </w:rPr>
              <w:t>0.0027974</w:t>
            </w:r>
          </w:p>
        </w:tc>
        <w:tc>
          <w:tcPr>
            <w:tcW w:w="1558" w:type="dxa"/>
          </w:tcPr>
          <w:p w14:paraId="2990E547" w14:textId="7525BE7A" w:rsidR="00211D9A" w:rsidRDefault="00465C47" w:rsidP="00FE67C3">
            <w:r>
              <w:rPr>
                <w:rFonts w:ascii="Consolas" w:hAnsi="Consolas" w:cs="Consolas"/>
                <w:color w:val="000000"/>
                <w:sz w:val="20"/>
                <w:szCs w:val="20"/>
              </w:rPr>
              <w:t>0.0022874</w:t>
            </w:r>
          </w:p>
        </w:tc>
        <w:tc>
          <w:tcPr>
            <w:tcW w:w="1558" w:type="dxa"/>
          </w:tcPr>
          <w:p w14:paraId="431F2BAD" w14:textId="23BA89FF" w:rsidR="00211D9A" w:rsidRDefault="00771DB8" w:rsidP="00FE67C3">
            <w:r>
              <w:rPr>
                <w:rFonts w:ascii="Consolas" w:hAnsi="Consolas" w:cs="Consolas"/>
                <w:color w:val="000000"/>
                <w:sz w:val="20"/>
                <w:szCs w:val="20"/>
              </w:rPr>
              <w:t>0.0052436</w:t>
            </w:r>
          </w:p>
        </w:tc>
      </w:tr>
      <w:tr w:rsidR="00211D9A" w14:paraId="356ADA54" w14:textId="1DDB579A" w:rsidTr="00FE67C3">
        <w:tc>
          <w:tcPr>
            <w:tcW w:w="1559" w:type="dxa"/>
          </w:tcPr>
          <w:p w14:paraId="6421E4C4" w14:textId="77777777" w:rsidR="00211D9A" w:rsidRDefault="00211D9A" w:rsidP="00FE67C3"/>
        </w:tc>
        <w:tc>
          <w:tcPr>
            <w:tcW w:w="1559" w:type="dxa"/>
          </w:tcPr>
          <w:p w14:paraId="03521EE1" w14:textId="3B949298" w:rsidR="00211D9A" w:rsidRDefault="00465C47" w:rsidP="00FE67C3">
            <w:r>
              <w:rPr>
                <w:rFonts w:ascii="Consolas" w:hAnsi="Consolas" w:cs="Consolas"/>
                <w:color w:val="000000"/>
                <w:sz w:val="20"/>
                <w:szCs w:val="20"/>
              </w:rPr>
              <w:t>0.033455</w:t>
            </w:r>
          </w:p>
        </w:tc>
        <w:tc>
          <w:tcPr>
            <w:tcW w:w="1558" w:type="dxa"/>
          </w:tcPr>
          <w:p w14:paraId="007751E5" w14:textId="37B6C946" w:rsidR="00211D9A" w:rsidRDefault="00465C47" w:rsidP="00FE67C3">
            <w:r>
              <w:rPr>
                <w:rFonts w:ascii="Consolas" w:hAnsi="Consolas" w:cs="Consolas"/>
                <w:color w:val="000000"/>
                <w:sz w:val="20"/>
                <w:szCs w:val="20"/>
              </w:rPr>
              <w:t>0.119988</w:t>
            </w:r>
          </w:p>
        </w:tc>
        <w:tc>
          <w:tcPr>
            <w:tcW w:w="1558" w:type="dxa"/>
          </w:tcPr>
          <w:p w14:paraId="7C8D5B7D" w14:textId="3BBFEA2E" w:rsidR="00211D9A" w:rsidRDefault="00465C47" w:rsidP="00FE67C3">
            <w:r>
              <w:rPr>
                <w:rFonts w:ascii="Consolas" w:hAnsi="Consolas" w:cs="Consolas"/>
                <w:color w:val="000000"/>
                <w:sz w:val="20"/>
                <w:szCs w:val="20"/>
              </w:rPr>
              <w:t>0.0028463</w:t>
            </w:r>
          </w:p>
        </w:tc>
        <w:tc>
          <w:tcPr>
            <w:tcW w:w="1558" w:type="dxa"/>
          </w:tcPr>
          <w:p w14:paraId="55FBBC12" w14:textId="349A767A" w:rsidR="00211D9A" w:rsidRDefault="00465C47" w:rsidP="00FE67C3">
            <w:r>
              <w:rPr>
                <w:rFonts w:ascii="Consolas" w:hAnsi="Consolas" w:cs="Consolas"/>
                <w:color w:val="000000"/>
                <w:sz w:val="20"/>
                <w:szCs w:val="20"/>
              </w:rPr>
              <w:t>0.0024143</w:t>
            </w:r>
          </w:p>
        </w:tc>
        <w:tc>
          <w:tcPr>
            <w:tcW w:w="1558" w:type="dxa"/>
          </w:tcPr>
          <w:p w14:paraId="02BC7AED" w14:textId="076257A6" w:rsidR="00211D9A" w:rsidRDefault="00771DB8" w:rsidP="00FE67C3">
            <w:r>
              <w:rPr>
                <w:rFonts w:ascii="Consolas" w:hAnsi="Consolas" w:cs="Consolas"/>
                <w:color w:val="000000"/>
                <w:sz w:val="20"/>
                <w:szCs w:val="20"/>
              </w:rPr>
              <w:t>0.0052094</w:t>
            </w:r>
          </w:p>
        </w:tc>
      </w:tr>
      <w:tr w:rsidR="00211D9A" w14:paraId="69917DBB" w14:textId="13C4909F" w:rsidTr="00FE67C3">
        <w:tc>
          <w:tcPr>
            <w:tcW w:w="1559" w:type="dxa"/>
          </w:tcPr>
          <w:p w14:paraId="5F468F8C" w14:textId="77777777" w:rsidR="00211D9A" w:rsidRDefault="00211D9A" w:rsidP="00FE67C3"/>
        </w:tc>
        <w:tc>
          <w:tcPr>
            <w:tcW w:w="1559" w:type="dxa"/>
          </w:tcPr>
          <w:p w14:paraId="30FDCF31" w14:textId="7AB1442B" w:rsidR="00211D9A" w:rsidRDefault="00465C47" w:rsidP="00FE67C3">
            <w:r>
              <w:rPr>
                <w:rFonts w:ascii="Consolas" w:hAnsi="Consolas" w:cs="Consolas"/>
                <w:color w:val="000000"/>
                <w:sz w:val="20"/>
                <w:szCs w:val="20"/>
              </w:rPr>
              <w:t>0.0358711</w:t>
            </w:r>
          </w:p>
        </w:tc>
        <w:tc>
          <w:tcPr>
            <w:tcW w:w="1558" w:type="dxa"/>
          </w:tcPr>
          <w:p w14:paraId="140262C5" w14:textId="0DC13EA5" w:rsidR="00211D9A" w:rsidRDefault="00465C47" w:rsidP="00FE67C3">
            <w:r>
              <w:rPr>
                <w:rFonts w:ascii="Consolas" w:hAnsi="Consolas" w:cs="Consolas"/>
                <w:color w:val="000000"/>
                <w:sz w:val="20"/>
                <w:szCs w:val="20"/>
              </w:rPr>
              <w:t>0.1177524</w:t>
            </w:r>
          </w:p>
        </w:tc>
        <w:tc>
          <w:tcPr>
            <w:tcW w:w="1558" w:type="dxa"/>
          </w:tcPr>
          <w:p w14:paraId="3A93DC7C" w14:textId="1006A67C" w:rsidR="00211D9A" w:rsidRDefault="00465C47" w:rsidP="00FE67C3">
            <w:r>
              <w:rPr>
                <w:rFonts w:ascii="Consolas" w:hAnsi="Consolas" w:cs="Consolas"/>
                <w:color w:val="000000"/>
                <w:sz w:val="20"/>
                <w:szCs w:val="20"/>
              </w:rPr>
              <w:t>0.0034836</w:t>
            </w:r>
          </w:p>
        </w:tc>
        <w:tc>
          <w:tcPr>
            <w:tcW w:w="1558" w:type="dxa"/>
          </w:tcPr>
          <w:p w14:paraId="557E4E5F" w14:textId="5B619ECC" w:rsidR="00211D9A" w:rsidRDefault="00771DB8" w:rsidP="00FE67C3">
            <w:r>
              <w:rPr>
                <w:rFonts w:ascii="Consolas" w:hAnsi="Consolas" w:cs="Consolas"/>
                <w:color w:val="000000"/>
                <w:sz w:val="20"/>
                <w:szCs w:val="20"/>
              </w:rPr>
              <w:t>0.0021496</w:t>
            </w:r>
          </w:p>
        </w:tc>
        <w:tc>
          <w:tcPr>
            <w:tcW w:w="1558" w:type="dxa"/>
          </w:tcPr>
          <w:p w14:paraId="76ECD1EB" w14:textId="5D33C7E2" w:rsidR="00211D9A" w:rsidRDefault="00771DB8" w:rsidP="00FE67C3">
            <w:r>
              <w:rPr>
                <w:rFonts w:ascii="Consolas" w:hAnsi="Consolas" w:cs="Consolas"/>
                <w:color w:val="000000"/>
                <w:sz w:val="20"/>
                <w:szCs w:val="20"/>
              </w:rPr>
              <w:t>0.0054379</w:t>
            </w:r>
          </w:p>
        </w:tc>
      </w:tr>
      <w:tr w:rsidR="00211D9A" w14:paraId="309FE105" w14:textId="763E1104" w:rsidTr="00FE67C3">
        <w:tc>
          <w:tcPr>
            <w:tcW w:w="1559" w:type="dxa"/>
          </w:tcPr>
          <w:p w14:paraId="0D916C5E" w14:textId="77777777" w:rsidR="00211D9A" w:rsidRDefault="00211D9A" w:rsidP="00FE67C3"/>
        </w:tc>
        <w:tc>
          <w:tcPr>
            <w:tcW w:w="1559" w:type="dxa"/>
          </w:tcPr>
          <w:p w14:paraId="1EF7082D" w14:textId="3C484096" w:rsidR="00211D9A" w:rsidRDefault="00465C47" w:rsidP="00FE67C3">
            <w:r>
              <w:rPr>
                <w:rFonts w:ascii="Consolas" w:hAnsi="Consolas" w:cs="Consolas"/>
                <w:color w:val="000000"/>
                <w:sz w:val="20"/>
                <w:szCs w:val="20"/>
              </w:rPr>
              <w:t>0.0322585</w:t>
            </w:r>
          </w:p>
        </w:tc>
        <w:tc>
          <w:tcPr>
            <w:tcW w:w="1558" w:type="dxa"/>
          </w:tcPr>
          <w:p w14:paraId="06015867" w14:textId="3E382EFE" w:rsidR="00211D9A" w:rsidRDefault="00465C47" w:rsidP="00FE67C3">
            <w:r>
              <w:rPr>
                <w:rFonts w:ascii="Consolas" w:hAnsi="Consolas" w:cs="Consolas"/>
                <w:color w:val="000000"/>
                <w:sz w:val="20"/>
                <w:szCs w:val="20"/>
              </w:rPr>
              <w:t>0.1210976</w:t>
            </w:r>
          </w:p>
        </w:tc>
        <w:tc>
          <w:tcPr>
            <w:tcW w:w="1558" w:type="dxa"/>
          </w:tcPr>
          <w:p w14:paraId="7CA927C7" w14:textId="701739D1" w:rsidR="00211D9A" w:rsidRDefault="00465C47" w:rsidP="00FE67C3">
            <w:r>
              <w:rPr>
                <w:rFonts w:ascii="Consolas" w:hAnsi="Consolas" w:cs="Consolas"/>
                <w:color w:val="000000"/>
                <w:sz w:val="20"/>
                <w:szCs w:val="20"/>
              </w:rPr>
              <w:t>0.0031882</w:t>
            </w:r>
          </w:p>
        </w:tc>
        <w:tc>
          <w:tcPr>
            <w:tcW w:w="1558" w:type="dxa"/>
          </w:tcPr>
          <w:p w14:paraId="0067FEA0" w14:textId="1EA88E83" w:rsidR="00211D9A" w:rsidRDefault="00771DB8" w:rsidP="00FE67C3">
            <w:r>
              <w:rPr>
                <w:rFonts w:ascii="Consolas" w:hAnsi="Consolas" w:cs="Consolas"/>
                <w:color w:val="000000"/>
                <w:sz w:val="20"/>
                <w:szCs w:val="20"/>
              </w:rPr>
              <w:t>0.0025837</w:t>
            </w:r>
          </w:p>
        </w:tc>
        <w:tc>
          <w:tcPr>
            <w:tcW w:w="1558" w:type="dxa"/>
          </w:tcPr>
          <w:p w14:paraId="461FAEFA" w14:textId="4ED69BD4" w:rsidR="00211D9A" w:rsidRDefault="00771DB8" w:rsidP="00FE67C3">
            <w:r>
              <w:rPr>
                <w:rFonts w:ascii="Consolas" w:hAnsi="Consolas" w:cs="Consolas"/>
                <w:color w:val="000000"/>
                <w:sz w:val="20"/>
                <w:szCs w:val="20"/>
              </w:rPr>
              <w:t>0.0057163</w:t>
            </w:r>
          </w:p>
        </w:tc>
      </w:tr>
      <w:tr w:rsidR="00211D9A" w14:paraId="0420D10C" w14:textId="488895A5" w:rsidTr="00FE67C3">
        <w:tc>
          <w:tcPr>
            <w:tcW w:w="1559" w:type="dxa"/>
          </w:tcPr>
          <w:p w14:paraId="00884CB2" w14:textId="77777777" w:rsidR="00211D9A" w:rsidRDefault="00211D9A" w:rsidP="00FE67C3"/>
        </w:tc>
        <w:tc>
          <w:tcPr>
            <w:tcW w:w="1559" w:type="dxa"/>
          </w:tcPr>
          <w:p w14:paraId="07F2FC4B" w14:textId="6E6821AB" w:rsidR="00211D9A" w:rsidRDefault="00465C47" w:rsidP="00FE67C3">
            <w:r>
              <w:rPr>
                <w:rFonts w:ascii="Consolas" w:hAnsi="Consolas" w:cs="Consolas"/>
                <w:color w:val="000000"/>
                <w:sz w:val="20"/>
                <w:szCs w:val="20"/>
              </w:rPr>
              <w:t>0.0322618</w:t>
            </w:r>
          </w:p>
        </w:tc>
        <w:tc>
          <w:tcPr>
            <w:tcW w:w="1558" w:type="dxa"/>
          </w:tcPr>
          <w:p w14:paraId="0FC5827F" w14:textId="3249FF9A" w:rsidR="00211D9A" w:rsidRDefault="00465C47" w:rsidP="00FE67C3">
            <w:r>
              <w:rPr>
                <w:rFonts w:ascii="Consolas" w:hAnsi="Consolas" w:cs="Consolas"/>
                <w:color w:val="000000"/>
                <w:sz w:val="20"/>
                <w:szCs w:val="20"/>
              </w:rPr>
              <w:t>0.1231613</w:t>
            </w:r>
          </w:p>
        </w:tc>
        <w:tc>
          <w:tcPr>
            <w:tcW w:w="1558" w:type="dxa"/>
          </w:tcPr>
          <w:p w14:paraId="272BF86D" w14:textId="3B9FDAA2" w:rsidR="00211D9A" w:rsidRDefault="00465C47" w:rsidP="00FE67C3">
            <w:r>
              <w:rPr>
                <w:rFonts w:ascii="Consolas" w:hAnsi="Consolas" w:cs="Consolas"/>
                <w:color w:val="000000"/>
                <w:sz w:val="20"/>
                <w:szCs w:val="20"/>
              </w:rPr>
              <w:t>0.0033102</w:t>
            </w:r>
          </w:p>
        </w:tc>
        <w:tc>
          <w:tcPr>
            <w:tcW w:w="1558" w:type="dxa"/>
          </w:tcPr>
          <w:p w14:paraId="5CE624DB" w14:textId="3B17B4A1" w:rsidR="00211D9A" w:rsidRDefault="00771DB8" w:rsidP="00FE67C3">
            <w:r>
              <w:rPr>
                <w:rFonts w:ascii="Consolas" w:hAnsi="Consolas" w:cs="Consolas"/>
                <w:color w:val="000000"/>
                <w:sz w:val="20"/>
                <w:szCs w:val="20"/>
              </w:rPr>
              <w:t>0.0024426</w:t>
            </w:r>
          </w:p>
        </w:tc>
        <w:tc>
          <w:tcPr>
            <w:tcW w:w="1558" w:type="dxa"/>
          </w:tcPr>
          <w:p w14:paraId="3AE1B934" w14:textId="1766897B" w:rsidR="00211D9A" w:rsidRDefault="00771DB8" w:rsidP="00FE67C3">
            <w:r>
              <w:rPr>
                <w:rFonts w:ascii="Consolas" w:hAnsi="Consolas" w:cs="Consolas"/>
                <w:color w:val="000000"/>
                <w:sz w:val="20"/>
                <w:szCs w:val="20"/>
              </w:rPr>
              <w:t>0.005337</w:t>
            </w:r>
          </w:p>
        </w:tc>
      </w:tr>
      <w:tr w:rsidR="00211D9A" w14:paraId="35E33921" w14:textId="008AC6B4" w:rsidTr="00FE67C3">
        <w:tc>
          <w:tcPr>
            <w:tcW w:w="1559" w:type="dxa"/>
          </w:tcPr>
          <w:p w14:paraId="7A006F4E" w14:textId="23ED13F6" w:rsidR="00211D9A" w:rsidRDefault="00211D9A" w:rsidP="00FE67C3">
            <w:r>
              <w:t>Average Time</w:t>
            </w:r>
          </w:p>
        </w:tc>
        <w:tc>
          <w:tcPr>
            <w:tcW w:w="1559" w:type="dxa"/>
          </w:tcPr>
          <w:p w14:paraId="7DBAFB25" w14:textId="3742FC6D" w:rsidR="00211D9A" w:rsidRDefault="005708BB" w:rsidP="00FE67C3">
            <w:r>
              <w:t>0.0328579</w:t>
            </w:r>
          </w:p>
        </w:tc>
        <w:tc>
          <w:tcPr>
            <w:tcW w:w="1558" w:type="dxa"/>
          </w:tcPr>
          <w:p w14:paraId="0941A55E" w14:textId="470000D4" w:rsidR="00211D9A" w:rsidRDefault="005708BB" w:rsidP="00FE67C3">
            <w:r>
              <w:t>0.120470733</w:t>
            </w:r>
          </w:p>
        </w:tc>
        <w:tc>
          <w:tcPr>
            <w:tcW w:w="1558" w:type="dxa"/>
          </w:tcPr>
          <w:p w14:paraId="3671C26B" w14:textId="24CBCB3A" w:rsidR="00211D9A" w:rsidRDefault="005708BB" w:rsidP="00FE67C3">
            <w:r>
              <w:t>0.0031149</w:t>
            </w:r>
          </w:p>
        </w:tc>
        <w:tc>
          <w:tcPr>
            <w:tcW w:w="1558" w:type="dxa"/>
          </w:tcPr>
          <w:p w14:paraId="453C5059" w14:textId="19CB4B63" w:rsidR="00211D9A" w:rsidRDefault="005708BB" w:rsidP="00FE67C3">
            <w:r>
              <w:t>0.002381433</w:t>
            </w:r>
          </w:p>
        </w:tc>
        <w:tc>
          <w:tcPr>
            <w:tcW w:w="1558" w:type="dxa"/>
          </w:tcPr>
          <w:p w14:paraId="66F58D74" w14:textId="004F3467" w:rsidR="00211D9A" w:rsidRDefault="0051159C" w:rsidP="00FE67C3">
            <w:r>
              <w:t>0.0053395</w:t>
            </w:r>
          </w:p>
        </w:tc>
      </w:tr>
      <w:tr w:rsidR="00211D9A" w14:paraId="48657E06" w14:textId="75407F78" w:rsidTr="00FE67C3">
        <w:tc>
          <w:tcPr>
            <w:tcW w:w="1559" w:type="dxa"/>
          </w:tcPr>
          <w:p w14:paraId="691375D0" w14:textId="1CD5ED91" w:rsidR="00211D9A" w:rsidRDefault="00211D9A" w:rsidP="00FE67C3"/>
        </w:tc>
        <w:tc>
          <w:tcPr>
            <w:tcW w:w="1559" w:type="dxa"/>
          </w:tcPr>
          <w:p w14:paraId="2A9B89B3" w14:textId="77777777" w:rsidR="00211D9A" w:rsidRDefault="00211D9A" w:rsidP="00FE67C3"/>
        </w:tc>
        <w:tc>
          <w:tcPr>
            <w:tcW w:w="1558" w:type="dxa"/>
          </w:tcPr>
          <w:p w14:paraId="2BFE6967" w14:textId="77777777" w:rsidR="00211D9A" w:rsidRDefault="00211D9A" w:rsidP="00FE67C3"/>
        </w:tc>
        <w:tc>
          <w:tcPr>
            <w:tcW w:w="1558" w:type="dxa"/>
          </w:tcPr>
          <w:p w14:paraId="5A1E51EF" w14:textId="77777777" w:rsidR="00211D9A" w:rsidRDefault="00211D9A" w:rsidP="00FE67C3"/>
        </w:tc>
        <w:tc>
          <w:tcPr>
            <w:tcW w:w="1558" w:type="dxa"/>
          </w:tcPr>
          <w:p w14:paraId="583A1C88" w14:textId="77777777" w:rsidR="00211D9A" w:rsidRDefault="00211D9A" w:rsidP="00FE67C3"/>
        </w:tc>
        <w:tc>
          <w:tcPr>
            <w:tcW w:w="1558" w:type="dxa"/>
          </w:tcPr>
          <w:p w14:paraId="46670C37" w14:textId="77777777" w:rsidR="00211D9A" w:rsidRDefault="00211D9A" w:rsidP="00FE67C3"/>
        </w:tc>
      </w:tr>
      <w:tr w:rsidR="00211D9A" w14:paraId="2548CC8F" w14:textId="7A4C69ED" w:rsidTr="00FE67C3">
        <w:tc>
          <w:tcPr>
            <w:tcW w:w="1559" w:type="dxa"/>
          </w:tcPr>
          <w:p w14:paraId="78A0863E" w14:textId="7186C9A3" w:rsidR="00211D9A" w:rsidRDefault="00211D9A" w:rsidP="00FE67C3">
            <w:r>
              <w:t>50,000</w:t>
            </w:r>
          </w:p>
        </w:tc>
        <w:tc>
          <w:tcPr>
            <w:tcW w:w="1559" w:type="dxa"/>
          </w:tcPr>
          <w:p w14:paraId="414ADF1A" w14:textId="3CCE199B" w:rsidR="00211D9A" w:rsidRDefault="00771DB8" w:rsidP="00FE67C3">
            <w:r>
              <w:rPr>
                <w:rFonts w:ascii="Consolas" w:hAnsi="Consolas" w:cs="Consolas"/>
                <w:color w:val="000000"/>
                <w:sz w:val="20"/>
                <w:szCs w:val="20"/>
              </w:rPr>
              <w:t>0.7298306</w:t>
            </w:r>
          </w:p>
        </w:tc>
        <w:tc>
          <w:tcPr>
            <w:tcW w:w="1558" w:type="dxa"/>
          </w:tcPr>
          <w:p w14:paraId="705DB58B" w14:textId="5F63C8DD" w:rsidR="00211D9A" w:rsidRDefault="00771DB8" w:rsidP="00FE67C3">
            <w:r>
              <w:rPr>
                <w:rFonts w:ascii="Consolas" w:hAnsi="Consolas" w:cs="Consolas"/>
                <w:color w:val="000000"/>
                <w:sz w:val="20"/>
                <w:szCs w:val="20"/>
              </w:rPr>
              <w:t>3.5899824</w:t>
            </w:r>
          </w:p>
        </w:tc>
        <w:tc>
          <w:tcPr>
            <w:tcW w:w="1558" w:type="dxa"/>
          </w:tcPr>
          <w:p w14:paraId="560A922D" w14:textId="7C8C83E3" w:rsidR="00211D9A" w:rsidRDefault="00771DB8" w:rsidP="00FE67C3">
            <w:r>
              <w:rPr>
                <w:rFonts w:ascii="Consolas" w:hAnsi="Consolas" w:cs="Consolas"/>
                <w:color w:val="000000"/>
                <w:sz w:val="20"/>
                <w:szCs w:val="20"/>
              </w:rPr>
              <w:t>0.0097063</w:t>
            </w:r>
          </w:p>
        </w:tc>
        <w:tc>
          <w:tcPr>
            <w:tcW w:w="1558" w:type="dxa"/>
          </w:tcPr>
          <w:p w14:paraId="6E96ABC6" w14:textId="1B98F86B" w:rsidR="00211D9A" w:rsidRDefault="00771DB8" w:rsidP="00FE67C3">
            <w:r>
              <w:rPr>
                <w:rFonts w:ascii="Consolas" w:hAnsi="Consolas" w:cs="Consolas"/>
                <w:color w:val="000000"/>
                <w:sz w:val="20"/>
                <w:szCs w:val="20"/>
              </w:rPr>
              <w:t>0.0080252</w:t>
            </w:r>
          </w:p>
        </w:tc>
        <w:tc>
          <w:tcPr>
            <w:tcW w:w="1558" w:type="dxa"/>
          </w:tcPr>
          <w:p w14:paraId="6088A208" w14:textId="38DFD5A4" w:rsidR="00211D9A" w:rsidRDefault="00771DB8" w:rsidP="00FE67C3">
            <w:r>
              <w:rPr>
                <w:rFonts w:ascii="Consolas" w:hAnsi="Consolas" w:cs="Consolas"/>
                <w:color w:val="000000"/>
                <w:sz w:val="20"/>
                <w:szCs w:val="20"/>
              </w:rPr>
              <w:t>0.0147311</w:t>
            </w:r>
          </w:p>
        </w:tc>
      </w:tr>
      <w:tr w:rsidR="00211D9A" w14:paraId="4F93E7B8" w14:textId="74BCED56" w:rsidTr="00FE67C3">
        <w:tc>
          <w:tcPr>
            <w:tcW w:w="1559" w:type="dxa"/>
          </w:tcPr>
          <w:p w14:paraId="74DC46B7" w14:textId="77777777" w:rsidR="00211D9A" w:rsidRDefault="00211D9A" w:rsidP="00FE67C3"/>
        </w:tc>
        <w:tc>
          <w:tcPr>
            <w:tcW w:w="1559" w:type="dxa"/>
          </w:tcPr>
          <w:p w14:paraId="4191C03C" w14:textId="77FEE22E" w:rsidR="00211D9A" w:rsidRDefault="00771DB8" w:rsidP="00FE67C3">
            <w:r>
              <w:rPr>
                <w:rFonts w:ascii="Consolas" w:hAnsi="Consolas" w:cs="Consolas"/>
                <w:color w:val="000000"/>
                <w:sz w:val="20"/>
                <w:szCs w:val="20"/>
              </w:rPr>
              <w:t>0.7282887</w:t>
            </w:r>
          </w:p>
        </w:tc>
        <w:tc>
          <w:tcPr>
            <w:tcW w:w="1558" w:type="dxa"/>
          </w:tcPr>
          <w:p w14:paraId="0F888B0D" w14:textId="175DC8BD" w:rsidR="00211D9A" w:rsidRDefault="00771DB8" w:rsidP="00FE67C3">
            <w:r>
              <w:rPr>
                <w:rFonts w:ascii="Consolas" w:hAnsi="Consolas" w:cs="Consolas"/>
                <w:color w:val="000000"/>
                <w:sz w:val="20"/>
                <w:szCs w:val="20"/>
              </w:rPr>
              <w:t>3.5536703</w:t>
            </w:r>
          </w:p>
        </w:tc>
        <w:tc>
          <w:tcPr>
            <w:tcW w:w="1558" w:type="dxa"/>
          </w:tcPr>
          <w:p w14:paraId="044B2F9E" w14:textId="3A83795E" w:rsidR="00211D9A" w:rsidRDefault="00771DB8" w:rsidP="00FE67C3">
            <w:r>
              <w:rPr>
                <w:rFonts w:ascii="Consolas" w:hAnsi="Consolas" w:cs="Consolas"/>
                <w:color w:val="000000"/>
                <w:sz w:val="20"/>
                <w:szCs w:val="20"/>
              </w:rPr>
              <w:t>0.0100561</w:t>
            </w:r>
          </w:p>
        </w:tc>
        <w:tc>
          <w:tcPr>
            <w:tcW w:w="1558" w:type="dxa"/>
          </w:tcPr>
          <w:p w14:paraId="536E7539" w14:textId="5ADEA96B" w:rsidR="00211D9A" w:rsidRDefault="00771DB8" w:rsidP="00FE67C3">
            <w:r>
              <w:rPr>
                <w:rFonts w:ascii="Consolas" w:hAnsi="Consolas" w:cs="Consolas"/>
                <w:color w:val="000000"/>
                <w:sz w:val="20"/>
                <w:szCs w:val="20"/>
              </w:rPr>
              <w:t>0.0168278</w:t>
            </w:r>
          </w:p>
        </w:tc>
        <w:tc>
          <w:tcPr>
            <w:tcW w:w="1558" w:type="dxa"/>
          </w:tcPr>
          <w:p w14:paraId="0EE9F3AE" w14:textId="597DE98F" w:rsidR="00211D9A" w:rsidRDefault="00771DB8" w:rsidP="00FE67C3">
            <w:r>
              <w:rPr>
                <w:rFonts w:ascii="Consolas" w:hAnsi="Consolas" w:cs="Consolas"/>
                <w:color w:val="000000"/>
                <w:sz w:val="20"/>
                <w:szCs w:val="20"/>
              </w:rPr>
              <w:t>0.0147959</w:t>
            </w:r>
          </w:p>
        </w:tc>
      </w:tr>
      <w:tr w:rsidR="00211D9A" w14:paraId="53BB01D8" w14:textId="4036225E" w:rsidTr="00FE67C3">
        <w:tc>
          <w:tcPr>
            <w:tcW w:w="1559" w:type="dxa"/>
          </w:tcPr>
          <w:p w14:paraId="782D59C7" w14:textId="77777777" w:rsidR="00211D9A" w:rsidRDefault="00211D9A" w:rsidP="00FE67C3"/>
        </w:tc>
        <w:tc>
          <w:tcPr>
            <w:tcW w:w="1559" w:type="dxa"/>
          </w:tcPr>
          <w:p w14:paraId="7EDA229F" w14:textId="68BF375E" w:rsidR="00211D9A" w:rsidRDefault="00771DB8" w:rsidP="00FE67C3">
            <w:r>
              <w:rPr>
                <w:rFonts w:ascii="Consolas" w:hAnsi="Consolas" w:cs="Consolas"/>
                <w:color w:val="000000"/>
                <w:sz w:val="20"/>
                <w:szCs w:val="20"/>
              </w:rPr>
              <w:t>0.6981836</w:t>
            </w:r>
          </w:p>
        </w:tc>
        <w:tc>
          <w:tcPr>
            <w:tcW w:w="1558" w:type="dxa"/>
          </w:tcPr>
          <w:p w14:paraId="116F2D5E" w14:textId="5CA02C77" w:rsidR="00211D9A" w:rsidRDefault="00771DB8" w:rsidP="00FE67C3">
            <w:r>
              <w:rPr>
                <w:rFonts w:ascii="Consolas" w:hAnsi="Consolas" w:cs="Consolas"/>
                <w:color w:val="000000"/>
                <w:sz w:val="20"/>
                <w:szCs w:val="20"/>
              </w:rPr>
              <w:t>3.5637395</w:t>
            </w:r>
          </w:p>
        </w:tc>
        <w:tc>
          <w:tcPr>
            <w:tcW w:w="1558" w:type="dxa"/>
          </w:tcPr>
          <w:p w14:paraId="712C2F82" w14:textId="3BAB7397" w:rsidR="00211D9A" w:rsidRDefault="00771DB8" w:rsidP="00FE67C3">
            <w:r>
              <w:rPr>
                <w:rFonts w:ascii="Consolas" w:hAnsi="Consolas" w:cs="Consolas"/>
                <w:color w:val="000000"/>
                <w:sz w:val="20"/>
                <w:szCs w:val="20"/>
              </w:rPr>
              <w:t>0.0096208</w:t>
            </w:r>
          </w:p>
        </w:tc>
        <w:tc>
          <w:tcPr>
            <w:tcW w:w="1558" w:type="dxa"/>
          </w:tcPr>
          <w:p w14:paraId="47278F8D" w14:textId="0FDE2D66" w:rsidR="00211D9A" w:rsidRDefault="00771DB8" w:rsidP="00FE67C3">
            <w:r>
              <w:rPr>
                <w:rFonts w:ascii="Consolas" w:hAnsi="Consolas" w:cs="Consolas"/>
                <w:color w:val="000000"/>
                <w:sz w:val="20"/>
                <w:szCs w:val="20"/>
              </w:rPr>
              <w:t>0.0163819</w:t>
            </w:r>
          </w:p>
        </w:tc>
        <w:tc>
          <w:tcPr>
            <w:tcW w:w="1558" w:type="dxa"/>
          </w:tcPr>
          <w:p w14:paraId="77D146EA" w14:textId="1E1DC6A4" w:rsidR="00211D9A" w:rsidRDefault="00771DB8" w:rsidP="00FE67C3">
            <w:r>
              <w:rPr>
                <w:rFonts w:ascii="Consolas" w:hAnsi="Consolas" w:cs="Consolas"/>
                <w:color w:val="000000"/>
                <w:sz w:val="20"/>
                <w:szCs w:val="20"/>
              </w:rPr>
              <w:t>0.0144842</w:t>
            </w:r>
          </w:p>
        </w:tc>
      </w:tr>
      <w:tr w:rsidR="00211D9A" w14:paraId="16377096" w14:textId="329A65E3" w:rsidTr="00FE67C3">
        <w:tc>
          <w:tcPr>
            <w:tcW w:w="1559" w:type="dxa"/>
          </w:tcPr>
          <w:p w14:paraId="48428B58" w14:textId="77777777" w:rsidR="00211D9A" w:rsidRDefault="00211D9A" w:rsidP="00FE67C3"/>
        </w:tc>
        <w:tc>
          <w:tcPr>
            <w:tcW w:w="1559" w:type="dxa"/>
          </w:tcPr>
          <w:p w14:paraId="3BE87A92" w14:textId="6B152553" w:rsidR="00211D9A" w:rsidRDefault="00771DB8" w:rsidP="00FE67C3">
            <w:r>
              <w:rPr>
                <w:rFonts w:ascii="Consolas" w:hAnsi="Consolas" w:cs="Consolas"/>
                <w:color w:val="000000"/>
                <w:sz w:val="20"/>
                <w:szCs w:val="20"/>
              </w:rPr>
              <w:t>0.7305575</w:t>
            </w:r>
          </w:p>
        </w:tc>
        <w:tc>
          <w:tcPr>
            <w:tcW w:w="1558" w:type="dxa"/>
          </w:tcPr>
          <w:p w14:paraId="60B31771" w14:textId="51A440C1" w:rsidR="00211D9A" w:rsidRDefault="00771DB8" w:rsidP="00FE67C3">
            <w:r>
              <w:rPr>
                <w:rFonts w:ascii="Consolas" w:hAnsi="Consolas" w:cs="Consolas"/>
                <w:color w:val="000000"/>
                <w:sz w:val="20"/>
                <w:szCs w:val="20"/>
              </w:rPr>
              <w:t>3.5666213</w:t>
            </w:r>
          </w:p>
        </w:tc>
        <w:tc>
          <w:tcPr>
            <w:tcW w:w="1558" w:type="dxa"/>
          </w:tcPr>
          <w:p w14:paraId="5197332D" w14:textId="777FA641" w:rsidR="00211D9A" w:rsidRDefault="00771DB8" w:rsidP="00FE67C3">
            <w:r>
              <w:rPr>
                <w:rFonts w:ascii="Consolas" w:hAnsi="Consolas" w:cs="Consolas"/>
                <w:color w:val="000000"/>
                <w:sz w:val="20"/>
                <w:szCs w:val="20"/>
              </w:rPr>
              <w:t>0.0096832</w:t>
            </w:r>
          </w:p>
        </w:tc>
        <w:tc>
          <w:tcPr>
            <w:tcW w:w="1558" w:type="dxa"/>
          </w:tcPr>
          <w:p w14:paraId="3093191E" w14:textId="2A332188" w:rsidR="00211D9A" w:rsidRDefault="00771DB8" w:rsidP="00FE67C3">
            <w:r>
              <w:rPr>
                <w:rFonts w:ascii="Consolas" w:hAnsi="Consolas" w:cs="Consolas"/>
                <w:color w:val="000000"/>
                <w:sz w:val="20"/>
                <w:szCs w:val="20"/>
              </w:rPr>
              <w:t>0.0078213</w:t>
            </w:r>
          </w:p>
        </w:tc>
        <w:tc>
          <w:tcPr>
            <w:tcW w:w="1558" w:type="dxa"/>
          </w:tcPr>
          <w:p w14:paraId="68437813" w14:textId="5E94BF02" w:rsidR="00211D9A" w:rsidRDefault="00771DB8" w:rsidP="00FE67C3">
            <w:r>
              <w:rPr>
                <w:rFonts w:ascii="Consolas" w:hAnsi="Consolas" w:cs="Consolas"/>
                <w:color w:val="000000"/>
                <w:sz w:val="20"/>
                <w:szCs w:val="20"/>
              </w:rPr>
              <w:t>0.0148591</w:t>
            </w:r>
          </w:p>
        </w:tc>
      </w:tr>
      <w:tr w:rsidR="00211D9A" w14:paraId="44ABD592" w14:textId="7F625D18" w:rsidTr="00FE67C3">
        <w:tc>
          <w:tcPr>
            <w:tcW w:w="1559" w:type="dxa"/>
          </w:tcPr>
          <w:p w14:paraId="67E6F86A" w14:textId="77777777" w:rsidR="00211D9A" w:rsidRDefault="00211D9A" w:rsidP="00FE67C3"/>
        </w:tc>
        <w:tc>
          <w:tcPr>
            <w:tcW w:w="1559" w:type="dxa"/>
          </w:tcPr>
          <w:p w14:paraId="22D4F71E" w14:textId="00A1C2C0" w:rsidR="00211D9A" w:rsidRDefault="00771DB8" w:rsidP="00FE67C3">
            <w:r>
              <w:rPr>
                <w:rFonts w:ascii="Consolas" w:hAnsi="Consolas" w:cs="Consolas"/>
                <w:color w:val="000000"/>
                <w:sz w:val="20"/>
                <w:szCs w:val="20"/>
              </w:rPr>
              <w:t>0.7279022</w:t>
            </w:r>
          </w:p>
        </w:tc>
        <w:tc>
          <w:tcPr>
            <w:tcW w:w="1558" w:type="dxa"/>
          </w:tcPr>
          <w:p w14:paraId="5F18EFFF" w14:textId="498496CE" w:rsidR="00211D9A" w:rsidRDefault="00771DB8" w:rsidP="00FE67C3">
            <w:r>
              <w:rPr>
                <w:rFonts w:ascii="Consolas" w:hAnsi="Consolas" w:cs="Consolas"/>
                <w:color w:val="000000"/>
                <w:sz w:val="20"/>
                <w:szCs w:val="20"/>
              </w:rPr>
              <w:t>3.5521401</w:t>
            </w:r>
          </w:p>
        </w:tc>
        <w:tc>
          <w:tcPr>
            <w:tcW w:w="1558" w:type="dxa"/>
          </w:tcPr>
          <w:p w14:paraId="5ABBE905" w14:textId="3A44A521" w:rsidR="00211D9A" w:rsidRDefault="00771DB8" w:rsidP="00FE67C3">
            <w:r>
              <w:rPr>
                <w:rFonts w:ascii="Consolas" w:hAnsi="Consolas" w:cs="Consolas"/>
                <w:color w:val="000000"/>
                <w:sz w:val="20"/>
                <w:szCs w:val="20"/>
              </w:rPr>
              <w:t>0.0095867</w:t>
            </w:r>
          </w:p>
        </w:tc>
        <w:tc>
          <w:tcPr>
            <w:tcW w:w="1558" w:type="dxa"/>
          </w:tcPr>
          <w:p w14:paraId="75E7476B" w14:textId="6098922B" w:rsidR="00211D9A" w:rsidRDefault="00771DB8" w:rsidP="00FE67C3">
            <w:r>
              <w:rPr>
                <w:rFonts w:ascii="Consolas" w:hAnsi="Consolas" w:cs="Consolas"/>
                <w:color w:val="000000"/>
                <w:sz w:val="20"/>
                <w:szCs w:val="20"/>
              </w:rPr>
              <w:t>0.0164114</w:t>
            </w:r>
          </w:p>
        </w:tc>
        <w:tc>
          <w:tcPr>
            <w:tcW w:w="1558" w:type="dxa"/>
          </w:tcPr>
          <w:p w14:paraId="7B9A6D02" w14:textId="7C119B07" w:rsidR="00211D9A" w:rsidRDefault="00771DB8" w:rsidP="00FE67C3">
            <w:r>
              <w:rPr>
                <w:rFonts w:ascii="Consolas" w:hAnsi="Consolas" w:cs="Consolas"/>
                <w:color w:val="000000"/>
                <w:sz w:val="20"/>
                <w:szCs w:val="20"/>
              </w:rPr>
              <w:t>0.0147702</w:t>
            </w:r>
          </w:p>
        </w:tc>
      </w:tr>
      <w:tr w:rsidR="00211D9A" w14:paraId="34CE7419" w14:textId="6E54D957" w:rsidTr="00FE67C3">
        <w:tc>
          <w:tcPr>
            <w:tcW w:w="1559" w:type="dxa"/>
          </w:tcPr>
          <w:p w14:paraId="0F2D2C11" w14:textId="519E8E4B" w:rsidR="00211D9A" w:rsidRDefault="00885178" w:rsidP="00FE67C3">
            <w:r>
              <w:t>Average Time</w:t>
            </w:r>
          </w:p>
        </w:tc>
        <w:tc>
          <w:tcPr>
            <w:tcW w:w="1559" w:type="dxa"/>
          </w:tcPr>
          <w:p w14:paraId="53003C7A" w14:textId="07F178C7" w:rsidR="00211D9A" w:rsidRDefault="0051159C" w:rsidP="00FE67C3">
            <w:r>
              <w:t>0.728673833</w:t>
            </w:r>
          </w:p>
        </w:tc>
        <w:tc>
          <w:tcPr>
            <w:tcW w:w="1558" w:type="dxa"/>
          </w:tcPr>
          <w:p w14:paraId="4B1CE5EB" w14:textId="64848773" w:rsidR="00211D9A" w:rsidRDefault="0051159C" w:rsidP="00FE67C3">
            <w:r>
              <w:t>3.5613437</w:t>
            </w:r>
          </w:p>
        </w:tc>
        <w:tc>
          <w:tcPr>
            <w:tcW w:w="1558" w:type="dxa"/>
          </w:tcPr>
          <w:p w14:paraId="2EAD3ACB" w14:textId="33783FE6" w:rsidR="00211D9A" w:rsidRDefault="0051159C" w:rsidP="00FE67C3">
            <w:r>
              <w:t>0.0096701</w:t>
            </w:r>
          </w:p>
        </w:tc>
        <w:tc>
          <w:tcPr>
            <w:tcW w:w="1558" w:type="dxa"/>
          </w:tcPr>
          <w:p w14:paraId="46B55018" w14:textId="2E13865E" w:rsidR="00211D9A" w:rsidRDefault="0051159C" w:rsidP="00FE67C3">
            <w:r>
              <w:t>0.013606167</w:t>
            </w:r>
          </w:p>
        </w:tc>
        <w:tc>
          <w:tcPr>
            <w:tcW w:w="1558" w:type="dxa"/>
          </w:tcPr>
          <w:p w14:paraId="4822C2EF" w14:textId="3CF1D5F8" w:rsidR="00211D9A" w:rsidRDefault="0051159C" w:rsidP="00FE67C3">
            <w:r>
              <w:t>0.014765733</w:t>
            </w:r>
          </w:p>
        </w:tc>
      </w:tr>
      <w:tr w:rsidR="00211D9A" w14:paraId="1BB81A67" w14:textId="789D2D0D" w:rsidTr="00FE67C3">
        <w:tc>
          <w:tcPr>
            <w:tcW w:w="1559" w:type="dxa"/>
          </w:tcPr>
          <w:p w14:paraId="6F48B294" w14:textId="77777777" w:rsidR="00211D9A" w:rsidRDefault="00211D9A" w:rsidP="00FE67C3"/>
        </w:tc>
        <w:tc>
          <w:tcPr>
            <w:tcW w:w="1559" w:type="dxa"/>
          </w:tcPr>
          <w:p w14:paraId="52F7CD41" w14:textId="77777777" w:rsidR="00211D9A" w:rsidRDefault="00211D9A" w:rsidP="00FE67C3"/>
        </w:tc>
        <w:tc>
          <w:tcPr>
            <w:tcW w:w="1558" w:type="dxa"/>
          </w:tcPr>
          <w:p w14:paraId="078A0943" w14:textId="77777777" w:rsidR="00211D9A" w:rsidRDefault="00211D9A" w:rsidP="00FE67C3"/>
        </w:tc>
        <w:tc>
          <w:tcPr>
            <w:tcW w:w="1558" w:type="dxa"/>
          </w:tcPr>
          <w:p w14:paraId="5592103A" w14:textId="77777777" w:rsidR="00211D9A" w:rsidRDefault="00211D9A" w:rsidP="00FE67C3"/>
        </w:tc>
        <w:tc>
          <w:tcPr>
            <w:tcW w:w="1558" w:type="dxa"/>
          </w:tcPr>
          <w:p w14:paraId="5F856672" w14:textId="77777777" w:rsidR="00211D9A" w:rsidRDefault="00211D9A" w:rsidP="00FE67C3"/>
        </w:tc>
        <w:tc>
          <w:tcPr>
            <w:tcW w:w="1558" w:type="dxa"/>
          </w:tcPr>
          <w:p w14:paraId="40D650F2" w14:textId="77777777" w:rsidR="00211D9A" w:rsidRDefault="00211D9A" w:rsidP="00FE67C3"/>
        </w:tc>
      </w:tr>
      <w:tr w:rsidR="00211D9A" w14:paraId="2BF1D8F3" w14:textId="78EC2C40" w:rsidTr="00FE67C3">
        <w:tc>
          <w:tcPr>
            <w:tcW w:w="1559" w:type="dxa"/>
          </w:tcPr>
          <w:p w14:paraId="00D9A5FB" w14:textId="23C0B2C4" w:rsidR="00211D9A" w:rsidRDefault="00885178" w:rsidP="00FE67C3">
            <w:r>
              <w:t>100,000</w:t>
            </w:r>
          </w:p>
        </w:tc>
        <w:tc>
          <w:tcPr>
            <w:tcW w:w="1559" w:type="dxa"/>
          </w:tcPr>
          <w:p w14:paraId="38C14961" w14:textId="3277C060" w:rsidR="00211D9A" w:rsidRDefault="0011212B" w:rsidP="00FE67C3">
            <w:r>
              <w:rPr>
                <w:rFonts w:ascii="Consolas" w:hAnsi="Consolas" w:cs="Consolas"/>
                <w:color w:val="000000"/>
                <w:sz w:val="20"/>
                <w:szCs w:val="20"/>
              </w:rPr>
              <w:t>2.8567309</w:t>
            </w:r>
          </w:p>
        </w:tc>
        <w:tc>
          <w:tcPr>
            <w:tcW w:w="1558" w:type="dxa"/>
          </w:tcPr>
          <w:p w14:paraId="6A28D4BF" w14:textId="06A9C1CA" w:rsidR="00211D9A" w:rsidRDefault="0011212B" w:rsidP="00FE67C3">
            <w:r>
              <w:rPr>
                <w:rFonts w:ascii="Consolas" w:hAnsi="Consolas" w:cs="Consolas"/>
                <w:color w:val="000000"/>
                <w:sz w:val="20"/>
                <w:szCs w:val="20"/>
              </w:rPr>
              <w:t>14.4057549</w:t>
            </w:r>
          </w:p>
        </w:tc>
        <w:tc>
          <w:tcPr>
            <w:tcW w:w="1558" w:type="dxa"/>
          </w:tcPr>
          <w:p w14:paraId="3B7685C5" w14:textId="721D496D" w:rsidR="00211D9A" w:rsidRDefault="0011212B" w:rsidP="00FE67C3">
            <w:r>
              <w:rPr>
                <w:rFonts w:ascii="Consolas" w:hAnsi="Consolas" w:cs="Consolas"/>
                <w:color w:val="000000"/>
                <w:sz w:val="20"/>
                <w:szCs w:val="20"/>
              </w:rPr>
              <w:t>0.0176875</w:t>
            </w:r>
          </w:p>
        </w:tc>
        <w:tc>
          <w:tcPr>
            <w:tcW w:w="1558" w:type="dxa"/>
          </w:tcPr>
          <w:p w14:paraId="4CF69D00" w14:textId="1EBFC9A9" w:rsidR="00211D9A" w:rsidRDefault="0011212B" w:rsidP="00FE67C3">
            <w:r>
              <w:rPr>
                <w:rFonts w:ascii="Consolas" w:hAnsi="Consolas" w:cs="Consolas"/>
                <w:color w:val="000000"/>
                <w:sz w:val="20"/>
                <w:szCs w:val="20"/>
              </w:rPr>
              <w:t>0.0151099</w:t>
            </w:r>
          </w:p>
        </w:tc>
        <w:tc>
          <w:tcPr>
            <w:tcW w:w="1558" w:type="dxa"/>
          </w:tcPr>
          <w:p w14:paraId="176A9960" w14:textId="7CA3D193" w:rsidR="00211D9A" w:rsidRDefault="0011212B" w:rsidP="00FE67C3">
            <w:r>
              <w:rPr>
                <w:rFonts w:ascii="Consolas" w:hAnsi="Consolas" w:cs="Consolas"/>
                <w:color w:val="000000"/>
                <w:sz w:val="20"/>
                <w:szCs w:val="20"/>
              </w:rPr>
              <w:t>0.0237495</w:t>
            </w:r>
          </w:p>
        </w:tc>
      </w:tr>
      <w:tr w:rsidR="00211D9A" w14:paraId="3B348F36" w14:textId="6F8AB0BE" w:rsidTr="00FE67C3">
        <w:tc>
          <w:tcPr>
            <w:tcW w:w="1559" w:type="dxa"/>
          </w:tcPr>
          <w:p w14:paraId="781CB4D8" w14:textId="77777777" w:rsidR="00211D9A" w:rsidRDefault="00211D9A" w:rsidP="00FE67C3"/>
        </w:tc>
        <w:tc>
          <w:tcPr>
            <w:tcW w:w="1559" w:type="dxa"/>
          </w:tcPr>
          <w:p w14:paraId="0052C91E" w14:textId="446AD04E" w:rsidR="00211D9A" w:rsidRDefault="0011212B" w:rsidP="00FE67C3">
            <w:r>
              <w:rPr>
                <w:rFonts w:ascii="Consolas" w:hAnsi="Consolas" w:cs="Consolas"/>
                <w:color w:val="000000"/>
                <w:sz w:val="20"/>
                <w:szCs w:val="20"/>
              </w:rPr>
              <w:t>2.8611471</w:t>
            </w:r>
          </w:p>
        </w:tc>
        <w:tc>
          <w:tcPr>
            <w:tcW w:w="1558" w:type="dxa"/>
          </w:tcPr>
          <w:p w14:paraId="02FA471D" w14:textId="68680A34" w:rsidR="00211D9A" w:rsidRDefault="0011212B" w:rsidP="00FE67C3">
            <w:r>
              <w:rPr>
                <w:rFonts w:ascii="Consolas" w:hAnsi="Consolas" w:cs="Consolas"/>
                <w:color w:val="000000"/>
                <w:sz w:val="20"/>
                <w:szCs w:val="20"/>
              </w:rPr>
              <w:t>14.4156418</w:t>
            </w:r>
          </w:p>
        </w:tc>
        <w:tc>
          <w:tcPr>
            <w:tcW w:w="1558" w:type="dxa"/>
          </w:tcPr>
          <w:p w14:paraId="5686D464" w14:textId="7F4BF118" w:rsidR="00211D9A" w:rsidRDefault="0011212B" w:rsidP="00FE67C3">
            <w:r>
              <w:rPr>
                <w:rFonts w:ascii="Consolas" w:hAnsi="Consolas" w:cs="Consolas"/>
                <w:color w:val="000000"/>
                <w:sz w:val="20"/>
                <w:szCs w:val="20"/>
              </w:rPr>
              <w:t>0.0184332</w:t>
            </w:r>
          </w:p>
        </w:tc>
        <w:tc>
          <w:tcPr>
            <w:tcW w:w="1558" w:type="dxa"/>
          </w:tcPr>
          <w:p w14:paraId="0D8ED2AA" w14:textId="546B472D" w:rsidR="00211D9A" w:rsidRDefault="0011212B" w:rsidP="00FE67C3">
            <w:r>
              <w:rPr>
                <w:rFonts w:ascii="Consolas" w:hAnsi="Consolas" w:cs="Consolas"/>
                <w:color w:val="000000"/>
                <w:sz w:val="20"/>
                <w:szCs w:val="20"/>
              </w:rPr>
              <w:t>0.0162702</w:t>
            </w:r>
          </w:p>
        </w:tc>
        <w:tc>
          <w:tcPr>
            <w:tcW w:w="1558" w:type="dxa"/>
          </w:tcPr>
          <w:p w14:paraId="36AB640E" w14:textId="685A9E77" w:rsidR="00211D9A" w:rsidRDefault="0011212B" w:rsidP="00FE67C3">
            <w:r>
              <w:rPr>
                <w:rFonts w:ascii="Consolas" w:hAnsi="Consolas" w:cs="Consolas"/>
                <w:color w:val="000000"/>
                <w:sz w:val="20"/>
                <w:szCs w:val="20"/>
              </w:rPr>
              <w:t>0.0240094</w:t>
            </w:r>
          </w:p>
        </w:tc>
      </w:tr>
      <w:tr w:rsidR="00211D9A" w14:paraId="30EF9E89" w14:textId="682A50D0" w:rsidTr="00FE67C3">
        <w:tc>
          <w:tcPr>
            <w:tcW w:w="1559" w:type="dxa"/>
          </w:tcPr>
          <w:p w14:paraId="6A66E115" w14:textId="77777777" w:rsidR="00211D9A" w:rsidRDefault="00211D9A" w:rsidP="00FE67C3"/>
        </w:tc>
        <w:tc>
          <w:tcPr>
            <w:tcW w:w="1559" w:type="dxa"/>
          </w:tcPr>
          <w:p w14:paraId="07D5D400" w14:textId="590CB75B" w:rsidR="00211D9A" w:rsidRDefault="0011212B" w:rsidP="00FE67C3">
            <w:r>
              <w:rPr>
                <w:rFonts w:ascii="Consolas" w:hAnsi="Consolas" w:cs="Consolas"/>
                <w:color w:val="000000"/>
                <w:sz w:val="20"/>
                <w:szCs w:val="20"/>
              </w:rPr>
              <w:t>2.8583011</w:t>
            </w:r>
          </w:p>
        </w:tc>
        <w:tc>
          <w:tcPr>
            <w:tcW w:w="1558" w:type="dxa"/>
          </w:tcPr>
          <w:p w14:paraId="3132B0A9" w14:textId="44E67981" w:rsidR="00211D9A" w:rsidRDefault="0011212B" w:rsidP="00FE67C3">
            <w:r>
              <w:rPr>
                <w:rFonts w:ascii="Consolas" w:hAnsi="Consolas" w:cs="Consolas"/>
                <w:color w:val="000000"/>
                <w:sz w:val="20"/>
                <w:szCs w:val="20"/>
              </w:rPr>
              <w:t>14.4082673</w:t>
            </w:r>
          </w:p>
        </w:tc>
        <w:tc>
          <w:tcPr>
            <w:tcW w:w="1558" w:type="dxa"/>
          </w:tcPr>
          <w:p w14:paraId="00B000C4" w14:textId="38F004EF" w:rsidR="00211D9A" w:rsidRDefault="0011212B" w:rsidP="00FE67C3">
            <w:r>
              <w:rPr>
                <w:rFonts w:ascii="Consolas" w:hAnsi="Consolas" w:cs="Consolas"/>
                <w:color w:val="000000"/>
                <w:sz w:val="20"/>
                <w:szCs w:val="20"/>
              </w:rPr>
              <w:t>0.0176616</w:t>
            </w:r>
          </w:p>
        </w:tc>
        <w:tc>
          <w:tcPr>
            <w:tcW w:w="1558" w:type="dxa"/>
          </w:tcPr>
          <w:p w14:paraId="7B1A099C" w14:textId="508FE147" w:rsidR="00211D9A" w:rsidRDefault="0011212B" w:rsidP="00FE67C3">
            <w:r>
              <w:rPr>
                <w:rFonts w:ascii="Consolas" w:hAnsi="Consolas" w:cs="Consolas"/>
                <w:color w:val="000000"/>
                <w:sz w:val="20"/>
                <w:szCs w:val="20"/>
              </w:rPr>
              <w:t>0.0198676</w:t>
            </w:r>
          </w:p>
        </w:tc>
        <w:tc>
          <w:tcPr>
            <w:tcW w:w="1558" w:type="dxa"/>
          </w:tcPr>
          <w:p w14:paraId="3A6B32B3" w14:textId="3E342018" w:rsidR="00211D9A" w:rsidRDefault="0011212B" w:rsidP="00FE67C3">
            <w:r>
              <w:rPr>
                <w:rFonts w:ascii="Consolas" w:hAnsi="Consolas" w:cs="Consolas"/>
                <w:color w:val="000000"/>
                <w:sz w:val="20"/>
                <w:szCs w:val="20"/>
              </w:rPr>
              <w:t>0.0239415</w:t>
            </w:r>
          </w:p>
        </w:tc>
      </w:tr>
      <w:tr w:rsidR="00211D9A" w14:paraId="15F1CEE4" w14:textId="3D84CF86" w:rsidTr="00FE67C3">
        <w:tc>
          <w:tcPr>
            <w:tcW w:w="1559" w:type="dxa"/>
          </w:tcPr>
          <w:p w14:paraId="73A1AC55" w14:textId="77777777" w:rsidR="00211D9A" w:rsidRDefault="00211D9A" w:rsidP="00FE67C3"/>
        </w:tc>
        <w:tc>
          <w:tcPr>
            <w:tcW w:w="1559" w:type="dxa"/>
          </w:tcPr>
          <w:p w14:paraId="1C5D2C6C" w14:textId="3D663506" w:rsidR="00211D9A" w:rsidRDefault="0011212B" w:rsidP="00FE67C3">
            <w:r>
              <w:rPr>
                <w:rFonts w:ascii="Consolas" w:hAnsi="Consolas" w:cs="Consolas"/>
                <w:color w:val="000000"/>
                <w:sz w:val="20"/>
                <w:szCs w:val="20"/>
              </w:rPr>
              <w:t>2.8374936</w:t>
            </w:r>
          </w:p>
        </w:tc>
        <w:tc>
          <w:tcPr>
            <w:tcW w:w="1558" w:type="dxa"/>
          </w:tcPr>
          <w:p w14:paraId="3D7DE24F" w14:textId="46076A44" w:rsidR="00211D9A" w:rsidRDefault="0011212B" w:rsidP="00FE67C3">
            <w:r>
              <w:rPr>
                <w:rFonts w:ascii="Consolas" w:hAnsi="Consolas" w:cs="Consolas"/>
                <w:color w:val="000000"/>
                <w:sz w:val="20"/>
                <w:szCs w:val="20"/>
              </w:rPr>
              <w:t>14.3677997</w:t>
            </w:r>
          </w:p>
        </w:tc>
        <w:tc>
          <w:tcPr>
            <w:tcW w:w="1558" w:type="dxa"/>
          </w:tcPr>
          <w:p w14:paraId="215FB795" w14:textId="1704621E" w:rsidR="00211D9A" w:rsidRDefault="0011212B" w:rsidP="00FE67C3">
            <w:r>
              <w:rPr>
                <w:rFonts w:ascii="Consolas" w:hAnsi="Consolas" w:cs="Consolas"/>
                <w:color w:val="000000"/>
                <w:sz w:val="20"/>
                <w:szCs w:val="20"/>
              </w:rPr>
              <w:t>0.0179223</w:t>
            </w:r>
          </w:p>
        </w:tc>
        <w:tc>
          <w:tcPr>
            <w:tcW w:w="1558" w:type="dxa"/>
          </w:tcPr>
          <w:p w14:paraId="7012A286" w14:textId="4A66D278" w:rsidR="00211D9A" w:rsidRDefault="0011212B" w:rsidP="00FE67C3">
            <w:r>
              <w:rPr>
                <w:rFonts w:ascii="Consolas" w:hAnsi="Consolas" w:cs="Consolas"/>
                <w:color w:val="000000"/>
                <w:sz w:val="20"/>
                <w:szCs w:val="20"/>
              </w:rPr>
              <w:t>0.0162023</w:t>
            </w:r>
          </w:p>
        </w:tc>
        <w:tc>
          <w:tcPr>
            <w:tcW w:w="1558" w:type="dxa"/>
          </w:tcPr>
          <w:p w14:paraId="2B1A20FF" w14:textId="429994E0" w:rsidR="00211D9A" w:rsidRDefault="0011212B" w:rsidP="00FE67C3">
            <w:r>
              <w:rPr>
                <w:rFonts w:ascii="Consolas" w:hAnsi="Consolas" w:cs="Consolas"/>
                <w:color w:val="000000"/>
                <w:sz w:val="20"/>
                <w:szCs w:val="20"/>
              </w:rPr>
              <w:t>0.0239632</w:t>
            </w:r>
          </w:p>
        </w:tc>
      </w:tr>
      <w:tr w:rsidR="00211D9A" w14:paraId="50F11AC4" w14:textId="24709DE5" w:rsidTr="00FE67C3">
        <w:tc>
          <w:tcPr>
            <w:tcW w:w="1559" w:type="dxa"/>
          </w:tcPr>
          <w:p w14:paraId="789ABCFE" w14:textId="77777777" w:rsidR="00211D9A" w:rsidRDefault="00211D9A" w:rsidP="00FE67C3"/>
        </w:tc>
        <w:tc>
          <w:tcPr>
            <w:tcW w:w="1559" w:type="dxa"/>
          </w:tcPr>
          <w:p w14:paraId="63515701" w14:textId="2DA81D1A" w:rsidR="00211D9A" w:rsidRDefault="0011212B" w:rsidP="00FE67C3">
            <w:r>
              <w:rPr>
                <w:rFonts w:ascii="Consolas" w:hAnsi="Consolas" w:cs="Consolas"/>
                <w:color w:val="000000"/>
                <w:sz w:val="20"/>
                <w:szCs w:val="20"/>
              </w:rPr>
              <w:t>2.8476235</w:t>
            </w:r>
          </w:p>
        </w:tc>
        <w:tc>
          <w:tcPr>
            <w:tcW w:w="1558" w:type="dxa"/>
          </w:tcPr>
          <w:p w14:paraId="4283AF95" w14:textId="6A58336C" w:rsidR="00211D9A" w:rsidRDefault="0011212B" w:rsidP="00FE67C3">
            <w:r>
              <w:rPr>
                <w:rFonts w:ascii="Consolas" w:hAnsi="Consolas" w:cs="Consolas"/>
                <w:color w:val="000000"/>
                <w:sz w:val="20"/>
                <w:szCs w:val="20"/>
              </w:rPr>
              <w:t>14.3542801</w:t>
            </w:r>
          </w:p>
        </w:tc>
        <w:tc>
          <w:tcPr>
            <w:tcW w:w="1558" w:type="dxa"/>
          </w:tcPr>
          <w:p w14:paraId="50F3C863" w14:textId="69B11AA2" w:rsidR="00211D9A" w:rsidRDefault="0011212B" w:rsidP="00FE67C3">
            <w:r>
              <w:rPr>
                <w:rFonts w:ascii="Consolas" w:hAnsi="Consolas" w:cs="Consolas"/>
                <w:color w:val="000000"/>
                <w:sz w:val="20"/>
                <w:szCs w:val="20"/>
              </w:rPr>
              <w:t>0.0177871</w:t>
            </w:r>
          </w:p>
        </w:tc>
        <w:tc>
          <w:tcPr>
            <w:tcW w:w="1558" w:type="dxa"/>
          </w:tcPr>
          <w:p w14:paraId="335B4EF7" w14:textId="0ABF367B" w:rsidR="00211D9A" w:rsidRDefault="0011212B" w:rsidP="00FE67C3">
            <w:r>
              <w:rPr>
                <w:rFonts w:ascii="Consolas" w:hAnsi="Consolas" w:cs="Consolas"/>
                <w:color w:val="000000"/>
                <w:sz w:val="20"/>
                <w:szCs w:val="20"/>
              </w:rPr>
              <w:t>0.0150387</w:t>
            </w:r>
          </w:p>
        </w:tc>
        <w:tc>
          <w:tcPr>
            <w:tcW w:w="1558" w:type="dxa"/>
          </w:tcPr>
          <w:p w14:paraId="0F662A11" w14:textId="26BC0106" w:rsidR="00211D9A" w:rsidRDefault="0011212B" w:rsidP="00FE67C3">
            <w:r>
              <w:rPr>
                <w:rFonts w:ascii="Consolas" w:hAnsi="Consolas" w:cs="Consolas"/>
                <w:color w:val="000000"/>
                <w:sz w:val="20"/>
                <w:szCs w:val="20"/>
              </w:rPr>
              <w:t>0.0241843</w:t>
            </w:r>
          </w:p>
        </w:tc>
      </w:tr>
      <w:tr w:rsidR="00211D9A" w14:paraId="0C4D3E62" w14:textId="5D6899C7" w:rsidTr="00FE67C3">
        <w:tc>
          <w:tcPr>
            <w:tcW w:w="1559" w:type="dxa"/>
          </w:tcPr>
          <w:p w14:paraId="4C9CC484" w14:textId="252C1656" w:rsidR="00211D9A" w:rsidRDefault="00885178" w:rsidP="00FE67C3">
            <w:r>
              <w:t>Average Time</w:t>
            </w:r>
          </w:p>
        </w:tc>
        <w:tc>
          <w:tcPr>
            <w:tcW w:w="1559" w:type="dxa"/>
          </w:tcPr>
          <w:p w14:paraId="352BEAB3" w14:textId="65C72FD1" w:rsidR="00211D9A" w:rsidRDefault="0021552F" w:rsidP="00FE67C3">
            <w:r>
              <w:t>2.8542185</w:t>
            </w:r>
          </w:p>
        </w:tc>
        <w:tc>
          <w:tcPr>
            <w:tcW w:w="1558" w:type="dxa"/>
          </w:tcPr>
          <w:p w14:paraId="70D79A55" w14:textId="34C2473E" w:rsidR="00211D9A" w:rsidRDefault="0021552F" w:rsidP="00FE67C3">
            <w:r>
              <w:t>14.39394063</w:t>
            </w:r>
          </w:p>
        </w:tc>
        <w:tc>
          <w:tcPr>
            <w:tcW w:w="1558" w:type="dxa"/>
          </w:tcPr>
          <w:p w14:paraId="1A48AFC2" w14:textId="2EA3369D" w:rsidR="00211D9A" w:rsidRDefault="0021552F" w:rsidP="00FE67C3">
            <w:r>
              <w:t>0.017798967</w:t>
            </w:r>
          </w:p>
        </w:tc>
        <w:tc>
          <w:tcPr>
            <w:tcW w:w="1558" w:type="dxa"/>
          </w:tcPr>
          <w:p w14:paraId="718B6922" w14:textId="58EC6B91" w:rsidR="00211D9A" w:rsidRDefault="0021552F" w:rsidP="00FE67C3">
            <w:r>
              <w:t>0.0158608</w:t>
            </w:r>
          </w:p>
        </w:tc>
        <w:tc>
          <w:tcPr>
            <w:tcW w:w="1558" w:type="dxa"/>
          </w:tcPr>
          <w:p w14:paraId="10E04BB3" w14:textId="48ECB7D0" w:rsidR="00211D9A" w:rsidRDefault="0021552F" w:rsidP="00FE67C3">
            <w:r>
              <w:t>0.023971367</w:t>
            </w:r>
          </w:p>
        </w:tc>
      </w:tr>
      <w:tr w:rsidR="00211D9A" w14:paraId="0D1E9C85" w14:textId="07C4D4CB" w:rsidTr="00FE67C3">
        <w:tc>
          <w:tcPr>
            <w:tcW w:w="1559" w:type="dxa"/>
          </w:tcPr>
          <w:p w14:paraId="0A5EE0FD" w14:textId="77777777" w:rsidR="00211D9A" w:rsidRDefault="00211D9A" w:rsidP="00FE67C3"/>
        </w:tc>
        <w:tc>
          <w:tcPr>
            <w:tcW w:w="1559" w:type="dxa"/>
          </w:tcPr>
          <w:p w14:paraId="74EA03E7" w14:textId="77777777" w:rsidR="00211D9A" w:rsidRDefault="00211D9A" w:rsidP="00FE67C3"/>
        </w:tc>
        <w:tc>
          <w:tcPr>
            <w:tcW w:w="1558" w:type="dxa"/>
          </w:tcPr>
          <w:p w14:paraId="50A4A562" w14:textId="77777777" w:rsidR="00211D9A" w:rsidRDefault="00211D9A" w:rsidP="00FE67C3"/>
        </w:tc>
        <w:tc>
          <w:tcPr>
            <w:tcW w:w="1558" w:type="dxa"/>
          </w:tcPr>
          <w:p w14:paraId="5769932A" w14:textId="77777777" w:rsidR="00211D9A" w:rsidRDefault="00211D9A" w:rsidP="00FE67C3"/>
        </w:tc>
        <w:tc>
          <w:tcPr>
            <w:tcW w:w="1558" w:type="dxa"/>
          </w:tcPr>
          <w:p w14:paraId="083FA80C" w14:textId="77777777" w:rsidR="00211D9A" w:rsidRDefault="00211D9A" w:rsidP="00FE67C3"/>
        </w:tc>
        <w:tc>
          <w:tcPr>
            <w:tcW w:w="1558" w:type="dxa"/>
          </w:tcPr>
          <w:p w14:paraId="25241D28" w14:textId="77777777" w:rsidR="00211D9A" w:rsidRDefault="00211D9A" w:rsidP="00FE67C3"/>
        </w:tc>
      </w:tr>
      <w:tr w:rsidR="00211D9A" w14:paraId="0EBC36A6" w14:textId="757F3DDA" w:rsidTr="00FE67C3">
        <w:tc>
          <w:tcPr>
            <w:tcW w:w="1559" w:type="dxa"/>
          </w:tcPr>
          <w:p w14:paraId="6A674AB8" w14:textId="7B887009" w:rsidR="00211D9A" w:rsidRDefault="00885178" w:rsidP="00FE67C3">
            <w:r>
              <w:t>500,000</w:t>
            </w:r>
          </w:p>
        </w:tc>
        <w:tc>
          <w:tcPr>
            <w:tcW w:w="1559" w:type="dxa"/>
          </w:tcPr>
          <w:p w14:paraId="17AA5BB9" w14:textId="78F7B3C7" w:rsidR="00211D9A" w:rsidRDefault="0011212B" w:rsidP="00FE67C3">
            <w:r>
              <w:rPr>
                <w:rFonts w:ascii="Consolas" w:hAnsi="Consolas" w:cs="Consolas"/>
                <w:color w:val="000000"/>
                <w:sz w:val="20"/>
                <w:szCs w:val="20"/>
              </w:rPr>
              <w:t>69.4968942</w:t>
            </w:r>
          </w:p>
        </w:tc>
        <w:tc>
          <w:tcPr>
            <w:tcW w:w="1558" w:type="dxa"/>
          </w:tcPr>
          <w:p w14:paraId="7D8D8ABD" w14:textId="1AC5BA6E" w:rsidR="00211D9A" w:rsidRDefault="001E4036" w:rsidP="00FE67C3">
            <w:r>
              <w:rPr>
                <w:rFonts w:ascii="Consolas" w:hAnsi="Consolas" w:cs="Consolas"/>
                <w:color w:val="000000"/>
                <w:sz w:val="20"/>
                <w:szCs w:val="20"/>
              </w:rPr>
              <w:t>351.4185111</w:t>
            </w:r>
          </w:p>
        </w:tc>
        <w:tc>
          <w:tcPr>
            <w:tcW w:w="1558" w:type="dxa"/>
          </w:tcPr>
          <w:p w14:paraId="3A108041" w14:textId="716DC48F" w:rsidR="00211D9A" w:rsidRDefault="00DB674B" w:rsidP="00FE67C3">
            <w:r>
              <w:rPr>
                <w:rFonts w:ascii="Consolas" w:hAnsi="Consolas" w:cs="Consolas"/>
                <w:color w:val="000000"/>
                <w:sz w:val="20"/>
                <w:szCs w:val="20"/>
              </w:rPr>
              <w:t>0.0930707</w:t>
            </w:r>
          </w:p>
        </w:tc>
        <w:tc>
          <w:tcPr>
            <w:tcW w:w="1558" w:type="dxa"/>
          </w:tcPr>
          <w:p w14:paraId="26150060" w14:textId="32C52429" w:rsidR="00211D9A" w:rsidRDefault="00DB674B" w:rsidP="00FE67C3">
            <w:r>
              <w:rPr>
                <w:rFonts w:ascii="Consolas" w:hAnsi="Consolas" w:cs="Consolas"/>
                <w:color w:val="000000"/>
                <w:sz w:val="20"/>
                <w:szCs w:val="20"/>
              </w:rPr>
              <w:t>0.0567325</w:t>
            </w:r>
          </w:p>
        </w:tc>
        <w:tc>
          <w:tcPr>
            <w:tcW w:w="1558" w:type="dxa"/>
          </w:tcPr>
          <w:p w14:paraId="2D74C87C" w14:textId="5F57E835" w:rsidR="00211D9A" w:rsidRDefault="00DB674B" w:rsidP="00FE67C3">
            <w:r>
              <w:rPr>
                <w:rFonts w:ascii="Consolas" w:hAnsi="Consolas" w:cs="Consolas"/>
                <w:color w:val="000000"/>
                <w:sz w:val="20"/>
                <w:szCs w:val="20"/>
              </w:rPr>
              <w:t>0.0891255</w:t>
            </w:r>
          </w:p>
        </w:tc>
      </w:tr>
      <w:tr w:rsidR="00211D9A" w14:paraId="7B0BD99A" w14:textId="743C1349" w:rsidTr="00FE67C3">
        <w:tc>
          <w:tcPr>
            <w:tcW w:w="1559" w:type="dxa"/>
          </w:tcPr>
          <w:p w14:paraId="658934A0" w14:textId="77777777" w:rsidR="00211D9A" w:rsidRDefault="00211D9A" w:rsidP="00FE67C3"/>
        </w:tc>
        <w:tc>
          <w:tcPr>
            <w:tcW w:w="1559" w:type="dxa"/>
          </w:tcPr>
          <w:p w14:paraId="5BB4D26A" w14:textId="396326FE" w:rsidR="00211D9A" w:rsidRDefault="0011212B" w:rsidP="00FE67C3">
            <w:r>
              <w:rPr>
                <w:rFonts w:ascii="Consolas" w:hAnsi="Consolas" w:cs="Consolas"/>
                <w:color w:val="000000"/>
                <w:sz w:val="20"/>
                <w:szCs w:val="20"/>
              </w:rPr>
              <w:t>69.6159754</w:t>
            </w:r>
          </w:p>
        </w:tc>
        <w:tc>
          <w:tcPr>
            <w:tcW w:w="1558" w:type="dxa"/>
          </w:tcPr>
          <w:p w14:paraId="42F902C0" w14:textId="116A9E88" w:rsidR="00211D9A" w:rsidRDefault="001E4036" w:rsidP="00FE67C3">
            <w:r>
              <w:rPr>
                <w:rFonts w:ascii="Consolas" w:hAnsi="Consolas" w:cs="Consolas"/>
                <w:color w:val="000000"/>
                <w:sz w:val="20"/>
                <w:szCs w:val="20"/>
              </w:rPr>
              <w:t>352.3399469</w:t>
            </w:r>
          </w:p>
        </w:tc>
        <w:tc>
          <w:tcPr>
            <w:tcW w:w="1558" w:type="dxa"/>
          </w:tcPr>
          <w:p w14:paraId="65EB5C36" w14:textId="66335647" w:rsidR="00211D9A" w:rsidRDefault="00DB674B" w:rsidP="00FE67C3">
            <w:r>
              <w:rPr>
                <w:rFonts w:ascii="Consolas" w:hAnsi="Consolas" w:cs="Consolas"/>
                <w:color w:val="000000"/>
                <w:sz w:val="20"/>
                <w:szCs w:val="20"/>
              </w:rPr>
              <w:t>0.0942607</w:t>
            </w:r>
          </w:p>
        </w:tc>
        <w:tc>
          <w:tcPr>
            <w:tcW w:w="1558" w:type="dxa"/>
          </w:tcPr>
          <w:p w14:paraId="113D6301" w14:textId="043249BA" w:rsidR="00211D9A" w:rsidRDefault="00DB674B" w:rsidP="00FE67C3">
            <w:r>
              <w:rPr>
                <w:rFonts w:ascii="Consolas" w:hAnsi="Consolas" w:cs="Consolas"/>
                <w:color w:val="000000"/>
                <w:sz w:val="20"/>
                <w:szCs w:val="20"/>
              </w:rPr>
              <w:t>0.0624209</w:t>
            </w:r>
          </w:p>
        </w:tc>
        <w:tc>
          <w:tcPr>
            <w:tcW w:w="1558" w:type="dxa"/>
          </w:tcPr>
          <w:p w14:paraId="3FBCDA58" w14:textId="625DCDC5" w:rsidR="00211D9A" w:rsidRDefault="00DB674B" w:rsidP="00FE67C3">
            <w:r>
              <w:rPr>
                <w:rFonts w:ascii="Consolas" w:hAnsi="Consolas" w:cs="Consolas"/>
                <w:color w:val="000000"/>
                <w:sz w:val="20"/>
                <w:szCs w:val="20"/>
              </w:rPr>
              <w:t>0.0884414</w:t>
            </w:r>
          </w:p>
        </w:tc>
      </w:tr>
      <w:tr w:rsidR="00211D9A" w14:paraId="6478C6AE" w14:textId="4B114181" w:rsidTr="00FE67C3">
        <w:tc>
          <w:tcPr>
            <w:tcW w:w="1559" w:type="dxa"/>
          </w:tcPr>
          <w:p w14:paraId="10A7EAA6" w14:textId="77777777" w:rsidR="00211D9A" w:rsidRDefault="00211D9A" w:rsidP="00FE67C3"/>
        </w:tc>
        <w:tc>
          <w:tcPr>
            <w:tcW w:w="1559" w:type="dxa"/>
          </w:tcPr>
          <w:p w14:paraId="14E1A5F8" w14:textId="27A31D2A" w:rsidR="00211D9A" w:rsidRDefault="0011212B" w:rsidP="00FE67C3">
            <w:r>
              <w:rPr>
                <w:rFonts w:ascii="Consolas" w:hAnsi="Consolas" w:cs="Consolas"/>
                <w:color w:val="000000"/>
                <w:sz w:val="20"/>
                <w:szCs w:val="20"/>
              </w:rPr>
              <w:t>69.4265965</w:t>
            </w:r>
          </w:p>
        </w:tc>
        <w:tc>
          <w:tcPr>
            <w:tcW w:w="1558" w:type="dxa"/>
          </w:tcPr>
          <w:p w14:paraId="2FA8CF65" w14:textId="5E044CD4" w:rsidR="00211D9A" w:rsidRDefault="00844777" w:rsidP="00FE67C3">
            <w:r>
              <w:rPr>
                <w:rFonts w:ascii="Consolas" w:hAnsi="Consolas" w:cs="Consolas"/>
                <w:color w:val="000000"/>
                <w:sz w:val="20"/>
                <w:szCs w:val="20"/>
              </w:rPr>
              <w:t>351.770747</w:t>
            </w:r>
          </w:p>
        </w:tc>
        <w:tc>
          <w:tcPr>
            <w:tcW w:w="1558" w:type="dxa"/>
          </w:tcPr>
          <w:p w14:paraId="7A292749" w14:textId="4077CB76" w:rsidR="00211D9A" w:rsidRDefault="00DB674B" w:rsidP="00FE67C3">
            <w:r>
              <w:rPr>
                <w:rFonts w:ascii="Consolas" w:hAnsi="Consolas" w:cs="Consolas"/>
                <w:color w:val="000000"/>
                <w:sz w:val="20"/>
                <w:szCs w:val="20"/>
              </w:rPr>
              <w:t>0.0934921</w:t>
            </w:r>
          </w:p>
        </w:tc>
        <w:tc>
          <w:tcPr>
            <w:tcW w:w="1558" w:type="dxa"/>
          </w:tcPr>
          <w:p w14:paraId="17D5144F" w14:textId="6123B459" w:rsidR="00211D9A" w:rsidRDefault="00DB674B" w:rsidP="00FE67C3">
            <w:r>
              <w:rPr>
                <w:rFonts w:ascii="Consolas" w:hAnsi="Consolas" w:cs="Consolas"/>
                <w:color w:val="000000"/>
                <w:sz w:val="20"/>
                <w:szCs w:val="20"/>
              </w:rPr>
              <w:t>0.0564626</w:t>
            </w:r>
          </w:p>
        </w:tc>
        <w:tc>
          <w:tcPr>
            <w:tcW w:w="1558" w:type="dxa"/>
          </w:tcPr>
          <w:p w14:paraId="700ABC0A" w14:textId="327D20BF" w:rsidR="00211D9A" w:rsidRDefault="00DB674B" w:rsidP="00FE67C3">
            <w:r>
              <w:rPr>
                <w:rFonts w:ascii="Consolas" w:hAnsi="Consolas" w:cs="Consolas"/>
                <w:color w:val="000000"/>
                <w:sz w:val="20"/>
                <w:szCs w:val="20"/>
              </w:rPr>
              <w:t>0.0891892</w:t>
            </w:r>
          </w:p>
        </w:tc>
      </w:tr>
      <w:tr w:rsidR="00211D9A" w14:paraId="086C8B12" w14:textId="66DCC517" w:rsidTr="00FE67C3">
        <w:tc>
          <w:tcPr>
            <w:tcW w:w="1559" w:type="dxa"/>
          </w:tcPr>
          <w:p w14:paraId="086AF2F5" w14:textId="77777777" w:rsidR="00211D9A" w:rsidRDefault="00211D9A" w:rsidP="00FE67C3"/>
        </w:tc>
        <w:tc>
          <w:tcPr>
            <w:tcW w:w="1559" w:type="dxa"/>
          </w:tcPr>
          <w:p w14:paraId="09F74A25" w14:textId="75D5B412" w:rsidR="00211D9A" w:rsidRDefault="0011212B" w:rsidP="00FE67C3">
            <w:r>
              <w:rPr>
                <w:rFonts w:ascii="Consolas" w:hAnsi="Consolas" w:cs="Consolas"/>
                <w:color w:val="000000"/>
                <w:sz w:val="20"/>
                <w:szCs w:val="20"/>
              </w:rPr>
              <w:t>70.2532064</w:t>
            </w:r>
          </w:p>
        </w:tc>
        <w:tc>
          <w:tcPr>
            <w:tcW w:w="1558" w:type="dxa"/>
          </w:tcPr>
          <w:p w14:paraId="6EE41633" w14:textId="4CD9A3A4" w:rsidR="00211D9A" w:rsidRDefault="00844777" w:rsidP="00FE67C3">
            <w:r>
              <w:rPr>
                <w:rFonts w:ascii="Consolas" w:hAnsi="Consolas" w:cs="Consolas"/>
                <w:color w:val="000000"/>
                <w:sz w:val="20"/>
                <w:szCs w:val="20"/>
              </w:rPr>
              <w:t>351.1506802</w:t>
            </w:r>
          </w:p>
        </w:tc>
        <w:tc>
          <w:tcPr>
            <w:tcW w:w="1558" w:type="dxa"/>
          </w:tcPr>
          <w:p w14:paraId="3F349B89" w14:textId="7F8271C3" w:rsidR="00211D9A" w:rsidRDefault="00DB674B" w:rsidP="00FE67C3">
            <w:r>
              <w:rPr>
                <w:rFonts w:ascii="Consolas" w:hAnsi="Consolas" w:cs="Consolas"/>
                <w:color w:val="000000"/>
                <w:sz w:val="20"/>
                <w:szCs w:val="20"/>
              </w:rPr>
              <w:t>0.0931639</w:t>
            </w:r>
          </w:p>
        </w:tc>
        <w:tc>
          <w:tcPr>
            <w:tcW w:w="1558" w:type="dxa"/>
          </w:tcPr>
          <w:p w14:paraId="603FBE18" w14:textId="5C33E380" w:rsidR="00211D9A" w:rsidRDefault="00DB674B" w:rsidP="00FE67C3">
            <w:r>
              <w:rPr>
                <w:rFonts w:ascii="Consolas" w:hAnsi="Consolas" w:cs="Consolas"/>
                <w:color w:val="000000"/>
                <w:sz w:val="20"/>
                <w:szCs w:val="20"/>
              </w:rPr>
              <w:t>0.0666425</w:t>
            </w:r>
          </w:p>
        </w:tc>
        <w:tc>
          <w:tcPr>
            <w:tcW w:w="1558" w:type="dxa"/>
          </w:tcPr>
          <w:p w14:paraId="3E81EE21" w14:textId="0656939C" w:rsidR="00211D9A" w:rsidRDefault="00DB674B" w:rsidP="00FE67C3">
            <w:r>
              <w:rPr>
                <w:rFonts w:ascii="Consolas" w:hAnsi="Consolas" w:cs="Consolas"/>
                <w:color w:val="000000"/>
                <w:sz w:val="20"/>
                <w:szCs w:val="20"/>
              </w:rPr>
              <w:t>0.0884566</w:t>
            </w:r>
          </w:p>
        </w:tc>
      </w:tr>
      <w:tr w:rsidR="00211D9A" w14:paraId="77B52419" w14:textId="19993B9C" w:rsidTr="00FE67C3">
        <w:tc>
          <w:tcPr>
            <w:tcW w:w="1559" w:type="dxa"/>
          </w:tcPr>
          <w:p w14:paraId="471FD7AD" w14:textId="77777777" w:rsidR="00211D9A" w:rsidRDefault="00211D9A" w:rsidP="00FE67C3"/>
        </w:tc>
        <w:tc>
          <w:tcPr>
            <w:tcW w:w="1559" w:type="dxa"/>
          </w:tcPr>
          <w:p w14:paraId="2BA1F326" w14:textId="057827FD" w:rsidR="00211D9A" w:rsidRDefault="001E4036" w:rsidP="00FE67C3">
            <w:r>
              <w:rPr>
                <w:rFonts w:ascii="Consolas" w:hAnsi="Consolas" w:cs="Consolas"/>
                <w:color w:val="000000"/>
                <w:sz w:val="20"/>
                <w:szCs w:val="20"/>
              </w:rPr>
              <w:t>69.7821333</w:t>
            </w:r>
          </w:p>
        </w:tc>
        <w:tc>
          <w:tcPr>
            <w:tcW w:w="1558" w:type="dxa"/>
          </w:tcPr>
          <w:p w14:paraId="7EF9B079" w14:textId="29491575" w:rsidR="00211D9A" w:rsidRDefault="00844777" w:rsidP="00FE67C3">
            <w:r>
              <w:rPr>
                <w:rFonts w:ascii="Consolas" w:hAnsi="Consolas" w:cs="Consolas"/>
                <w:color w:val="000000"/>
                <w:sz w:val="20"/>
                <w:szCs w:val="20"/>
              </w:rPr>
              <w:t>350.9506921</w:t>
            </w:r>
          </w:p>
        </w:tc>
        <w:tc>
          <w:tcPr>
            <w:tcW w:w="1558" w:type="dxa"/>
          </w:tcPr>
          <w:p w14:paraId="4BF41096" w14:textId="760C58AD" w:rsidR="00211D9A" w:rsidRDefault="00DB674B" w:rsidP="00FE67C3">
            <w:r>
              <w:rPr>
                <w:rFonts w:ascii="Consolas" w:hAnsi="Consolas" w:cs="Consolas"/>
                <w:color w:val="000000"/>
                <w:sz w:val="20"/>
                <w:szCs w:val="20"/>
              </w:rPr>
              <w:t>0.0924669</w:t>
            </w:r>
          </w:p>
        </w:tc>
        <w:tc>
          <w:tcPr>
            <w:tcW w:w="1558" w:type="dxa"/>
          </w:tcPr>
          <w:p w14:paraId="6D2D236E" w14:textId="47B1193C" w:rsidR="00211D9A" w:rsidRDefault="00DB674B" w:rsidP="00FE67C3">
            <w:r>
              <w:rPr>
                <w:rFonts w:ascii="Consolas" w:hAnsi="Consolas" w:cs="Consolas"/>
                <w:color w:val="000000"/>
                <w:sz w:val="20"/>
                <w:szCs w:val="20"/>
              </w:rPr>
              <w:t>0.0674175</w:t>
            </w:r>
          </w:p>
        </w:tc>
        <w:tc>
          <w:tcPr>
            <w:tcW w:w="1558" w:type="dxa"/>
          </w:tcPr>
          <w:p w14:paraId="26909E6C" w14:textId="61111038" w:rsidR="00211D9A" w:rsidRDefault="00DB674B" w:rsidP="00FE67C3">
            <w:r>
              <w:rPr>
                <w:rFonts w:ascii="Consolas" w:hAnsi="Consolas" w:cs="Consolas"/>
                <w:color w:val="000000"/>
                <w:sz w:val="20"/>
                <w:szCs w:val="20"/>
              </w:rPr>
              <w:t>0.0886775</w:t>
            </w:r>
          </w:p>
        </w:tc>
      </w:tr>
      <w:tr w:rsidR="00211D9A" w14:paraId="1DCA6DFC" w14:textId="151A6B68" w:rsidTr="00FE67C3">
        <w:tc>
          <w:tcPr>
            <w:tcW w:w="1559" w:type="dxa"/>
          </w:tcPr>
          <w:p w14:paraId="7B36DE12" w14:textId="7201E16A" w:rsidR="00211D9A" w:rsidRDefault="00885178" w:rsidP="00FE67C3">
            <w:r>
              <w:t xml:space="preserve">Average Time </w:t>
            </w:r>
          </w:p>
        </w:tc>
        <w:tc>
          <w:tcPr>
            <w:tcW w:w="1559" w:type="dxa"/>
          </w:tcPr>
          <w:p w14:paraId="02F256A6" w14:textId="64278C4A" w:rsidR="00211D9A" w:rsidRDefault="0021552F" w:rsidP="00FE67C3">
            <w:r>
              <w:t>69.63166763</w:t>
            </w:r>
          </w:p>
        </w:tc>
        <w:tc>
          <w:tcPr>
            <w:tcW w:w="1558" w:type="dxa"/>
          </w:tcPr>
          <w:p w14:paraId="25F2C665" w14:textId="4788FEA0" w:rsidR="00211D9A" w:rsidRDefault="0021552F" w:rsidP="00FE67C3">
            <w:r>
              <w:t>351.4466461</w:t>
            </w:r>
          </w:p>
        </w:tc>
        <w:tc>
          <w:tcPr>
            <w:tcW w:w="1558" w:type="dxa"/>
          </w:tcPr>
          <w:p w14:paraId="6DB1CAFC" w14:textId="095703FC" w:rsidR="00211D9A" w:rsidRDefault="0021552F" w:rsidP="00FE67C3">
            <w:r>
              <w:t>0.093242233</w:t>
            </w:r>
          </w:p>
        </w:tc>
        <w:tc>
          <w:tcPr>
            <w:tcW w:w="1558" w:type="dxa"/>
          </w:tcPr>
          <w:p w14:paraId="58C52287" w14:textId="19212FDE" w:rsidR="00211D9A" w:rsidRDefault="0021552F" w:rsidP="00FE67C3">
            <w:r>
              <w:t>0.061931967</w:t>
            </w:r>
          </w:p>
        </w:tc>
        <w:tc>
          <w:tcPr>
            <w:tcW w:w="1558" w:type="dxa"/>
          </w:tcPr>
          <w:p w14:paraId="319723EA" w14:textId="65EBD6F6" w:rsidR="00211D9A" w:rsidRDefault="000D64A4" w:rsidP="00FE67C3">
            <w:r>
              <w:t>0.0887532</w:t>
            </w:r>
          </w:p>
        </w:tc>
      </w:tr>
      <w:tr w:rsidR="00211D9A" w14:paraId="006CCAAB" w14:textId="0E498527" w:rsidTr="00FE67C3">
        <w:tc>
          <w:tcPr>
            <w:tcW w:w="1559" w:type="dxa"/>
          </w:tcPr>
          <w:p w14:paraId="79EA2752" w14:textId="77777777" w:rsidR="00211D9A" w:rsidRDefault="00211D9A" w:rsidP="00FE67C3"/>
        </w:tc>
        <w:tc>
          <w:tcPr>
            <w:tcW w:w="1559" w:type="dxa"/>
          </w:tcPr>
          <w:p w14:paraId="26F37FA2" w14:textId="77777777" w:rsidR="00211D9A" w:rsidRDefault="00211D9A" w:rsidP="00FE67C3"/>
        </w:tc>
        <w:tc>
          <w:tcPr>
            <w:tcW w:w="1558" w:type="dxa"/>
          </w:tcPr>
          <w:p w14:paraId="667433A7" w14:textId="77777777" w:rsidR="00211D9A" w:rsidRDefault="00211D9A" w:rsidP="00FE67C3"/>
        </w:tc>
        <w:tc>
          <w:tcPr>
            <w:tcW w:w="1558" w:type="dxa"/>
          </w:tcPr>
          <w:p w14:paraId="12EE8AA7" w14:textId="77777777" w:rsidR="00211D9A" w:rsidRDefault="00211D9A" w:rsidP="00FE67C3"/>
        </w:tc>
        <w:tc>
          <w:tcPr>
            <w:tcW w:w="1558" w:type="dxa"/>
          </w:tcPr>
          <w:p w14:paraId="6449DB3E" w14:textId="77777777" w:rsidR="00211D9A" w:rsidRDefault="00211D9A" w:rsidP="00FE67C3"/>
        </w:tc>
        <w:tc>
          <w:tcPr>
            <w:tcW w:w="1558" w:type="dxa"/>
          </w:tcPr>
          <w:p w14:paraId="3585E509" w14:textId="77777777" w:rsidR="00211D9A" w:rsidRDefault="00211D9A" w:rsidP="00FE67C3"/>
        </w:tc>
      </w:tr>
      <w:tr w:rsidR="00211D9A" w14:paraId="52515B42" w14:textId="6CB06920" w:rsidTr="00FE67C3">
        <w:tc>
          <w:tcPr>
            <w:tcW w:w="1559" w:type="dxa"/>
          </w:tcPr>
          <w:p w14:paraId="68A7C03C" w14:textId="63069750" w:rsidR="00211D9A" w:rsidRDefault="00885178" w:rsidP="00FE67C3">
            <w:r>
              <w:t>1,000,000</w:t>
            </w:r>
          </w:p>
        </w:tc>
        <w:tc>
          <w:tcPr>
            <w:tcW w:w="1559" w:type="dxa"/>
          </w:tcPr>
          <w:p w14:paraId="0686ADE5" w14:textId="1282A536" w:rsidR="00211D9A" w:rsidRDefault="00DB674B" w:rsidP="00FE67C3">
            <w:r>
              <w:rPr>
                <w:rFonts w:ascii="Consolas" w:hAnsi="Consolas" w:cs="Consolas"/>
                <w:color w:val="000000"/>
                <w:sz w:val="20"/>
                <w:szCs w:val="20"/>
              </w:rPr>
              <w:t>274.5388862</w:t>
            </w:r>
          </w:p>
        </w:tc>
        <w:tc>
          <w:tcPr>
            <w:tcW w:w="1558" w:type="dxa"/>
          </w:tcPr>
          <w:p w14:paraId="77C9DEF0" w14:textId="66F3B080" w:rsidR="00211D9A" w:rsidRDefault="000D64A4" w:rsidP="00FE67C3">
            <w:r>
              <w:t>&lt;10 minutes</w:t>
            </w:r>
          </w:p>
        </w:tc>
        <w:tc>
          <w:tcPr>
            <w:tcW w:w="1558" w:type="dxa"/>
          </w:tcPr>
          <w:p w14:paraId="167A9899" w14:textId="33E8C804" w:rsidR="00211D9A" w:rsidRDefault="000D64A4" w:rsidP="00FE67C3">
            <w:r>
              <w:rPr>
                <w:rFonts w:ascii="Consolas" w:hAnsi="Consolas" w:cs="Consolas"/>
                <w:color w:val="000000"/>
                <w:sz w:val="20"/>
                <w:szCs w:val="20"/>
              </w:rPr>
              <w:t>0.2070853</w:t>
            </w:r>
          </w:p>
        </w:tc>
        <w:tc>
          <w:tcPr>
            <w:tcW w:w="1558" w:type="dxa"/>
          </w:tcPr>
          <w:p w14:paraId="783CDF59" w14:textId="39F438D2" w:rsidR="00211D9A" w:rsidRDefault="000D64A4" w:rsidP="00FE67C3">
            <w:r>
              <w:rPr>
                <w:rFonts w:ascii="Consolas" w:hAnsi="Consolas" w:cs="Consolas"/>
                <w:color w:val="000000"/>
                <w:sz w:val="20"/>
                <w:szCs w:val="20"/>
              </w:rPr>
              <w:t>0.0949256</w:t>
            </w:r>
          </w:p>
        </w:tc>
        <w:tc>
          <w:tcPr>
            <w:tcW w:w="1558" w:type="dxa"/>
          </w:tcPr>
          <w:p w14:paraId="46BDEF2E" w14:textId="52E6C20B" w:rsidR="00211D9A" w:rsidRDefault="004C5918" w:rsidP="00FE67C3">
            <w:r>
              <w:rPr>
                <w:rFonts w:ascii="Consolas" w:hAnsi="Consolas" w:cs="Consolas"/>
                <w:color w:val="000000"/>
                <w:sz w:val="20"/>
                <w:szCs w:val="20"/>
              </w:rPr>
              <w:t>0.1700831</w:t>
            </w:r>
          </w:p>
        </w:tc>
      </w:tr>
      <w:tr w:rsidR="00211D9A" w14:paraId="6839C70F" w14:textId="77777777" w:rsidTr="00FE67C3">
        <w:tc>
          <w:tcPr>
            <w:tcW w:w="1559" w:type="dxa"/>
          </w:tcPr>
          <w:p w14:paraId="12DE64D6" w14:textId="77777777" w:rsidR="00211D9A" w:rsidRDefault="00211D9A" w:rsidP="00FE67C3"/>
        </w:tc>
        <w:tc>
          <w:tcPr>
            <w:tcW w:w="1559" w:type="dxa"/>
          </w:tcPr>
          <w:p w14:paraId="78CF1133" w14:textId="226650E3" w:rsidR="00211D9A" w:rsidRDefault="00DB674B" w:rsidP="00FE67C3">
            <w:r>
              <w:rPr>
                <w:rFonts w:ascii="Consolas" w:hAnsi="Consolas" w:cs="Consolas"/>
                <w:color w:val="000000"/>
                <w:sz w:val="20"/>
                <w:szCs w:val="20"/>
              </w:rPr>
              <w:t>271.6106498</w:t>
            </w:r>
          </w:p>
        </w:tc>
        <w:tc>
          <w:tcPr>
            <w:tcW w:w="1558" w:type="dxa"/>
          </w:tcPr>
          <w:p w14:paraId="3AD3B8DB" w14:textId="11ED9A33" w:rsidR="00211D9A" w:rsidRDefault="000D64A4" w:rsidP="00FE67C3">
            <w:r>
              <w:t>&lt;10 minutes</w:t>
            </w:r>
          </w:p>
        </w:tc>
        <w:tc>
          <w:tcPr>
            <w:tcW w:w="1558" w:type="dxa"/>
          </w:tcPr>
          <w:p w14:paraId="67676F9D" w14:textId="4168F5B7" w:rsidR="00211D9A" w:rsidRDefault="000D64A4" w:rsidP="00FE67C3">
            <w:r>
              <w:rPr>
                <w:rFonts w:ascii="Consolas" w:hAnsi="Consolas" w:cs="Consolas"/>
                <w:color w:val="000000"/>
                <w:sz w:val="20"/>
                <w:szCs w:val="20"/>
              </w:rPr>
              <w:t>0.1791179</w:t>
            </w:r>
          </w:p>
        </w:tc>
        <w:tc>
          <w:tcPr>
            <w:tcW w:w="1558" w:type="dxa"/>
          </w:tcPr>
          <w:p w14:paraId="0631D3DF" w14:textId="25FC33D1" w:rsidR="00211D9A" w:rsidRDefault="000D64A4" w:rsidP="00FE67C3">
            <w:r>
              <w:rPr>
                <w:rFonts w:ascii="Consolas" w:hAnsi="Consolas" w:cs="Consolas"/>
                <w:color w:val="000000"/>
                <w:sz w:val="20"/>
                <w:szCs w:val="20"/>
              </w:rPr>
              <w:t>0.1031674</w:t>
            </w:r>
          </w:p>
        </w:tc>
        <w:tc>
          <w:tcPr>
            <w:tcW w:w="1558" w:type="dxa"/>
          </w:tcPr>
          <w:p w14:paraId="4099D2D3" w14:textId="769D1E57" w:rsidR="00211D9A" w:rsidRDefault="004C5918" w:rsidP="00FE67C3">
            <w:r>
              <w:rPr>
                <w:rFonts w:ascii="Consolas" w:hAnsi="Consolas" w:cs="Consolas"/>
                <w:color w:val="000000"/>
                <w:sz w:val="20"/>
                <w:szCs w:val="20"/>
              </w:rPr>
              <w:t>0.1703486</w:t>
            </w:r>
          </w:p>
        </w:tc>
      </w:tr>
      <w:tr w:rsidR="00211D9A" w14:paraId="096E380E" w14:textId="77777777" w:rsidTr="00FE67C3">
        <w:tc>
          <w:tcPr>
            <w:tcW w:w="1559" w:type="dxa"/>
          </w:tcPr>
          <w:p w14:paraId="0B96858F" w14:textId="77777777" w:rsidR="00211D9A" w:rsidRDefault="00211D9A" w:rsidP="00FE67C3"/>
        </w:tc>
        <w:tc>
          <w:tcPr>
            <w:tcW w:w="1559" w:type="dxa"/>
          </w:tcPr>
          <w:p w14:paraId="288E8323" w14:textId="2574E714" w:rsidR="00211D9A" w:rsidRDefault="005708BB" w:rsidP="00FE67C3">
            <w:r>
              <w:rPr>
                <w:rFonts w:ascii="Consolas" w:hAnsi="Consolas" w:cs="Consolas"/>
                <w:color w:val="000000"/>
                <w:sz w:val="20"/>
                <w:szCs w:val="20"/>
              </w:rPr>
              <w:t>275.6121668</w:t>
            </w:r>
          </w:p>
        </w:tc>
        <w:tc>
          <w:tcPr>
            <w:tcW w:w="1558" w:type="dxa"/>
          </w:tcPr>
          <w:p w14:paraId="7E49946D" w14:textId="63415B29" w:rsidR="00211D9A" w:rsidRDefault="000D64A4" w:rsidP="00FE67C3">
            <w:r>
              <w:t>&lt;10 minutes</w:t>
            </w:r>
          </w:p>
        </w:tc>
        <w:tc>
          <w:tcPr>
            <w:tcW w:w="1558" w:type="dxa"/>
          </w:tcPr>
          <w:p w14:paraId="67D01B12" w14:textId="14FDB6C2" w:rsidR="00211D9A" w:rsidRDefault="000D64A4" w:rsidP="00FE67C3">
            <w:r>
              <w:rPr>
                <w:rFonts w:ascii="Consolas" w:hAnsi="Consolas" w:cs="Consolas"/>
                <w:color w:val="000000"/>
                <w:sz w:val="20"/>
                <w:szCs w:val="20"/>
              </w:rPr>
              <w:t>0.1776121</w:t>
            </w:r>
          </w:p>
        </w:tc>
        <w:tc>
          <w:tcPr>
            <w:tcW w:w="1558" w:type="dxa"/>
          </w:tcPr>
          <w:p w14:paraId="35AB7CF2" w14:textId="1574923B" w:rsidR="00211D9A" w:rsidRDefault="000D64A4" w:rsidP="00FE67C3">
            <w:r>
              <w:rPr>
                <w:rFonts w:ascii="Consolas" w:hAnsi="Consolas" w:cs="Consolas"/>
                <w:color w:val="000000"/>
                <w:sz w:val="20"/>
                <w:szCs w:val="20"/>
              </w:rPr>
              <w:t>0.112762</w:t>
            </w:r>
          </w:p>
        </w:tc>
        <w:tc>
          <w:tcPr>
            <w:tcW w:w="1558" w:type="dxa"/>
          </w:tcPr>
          <w:p w14:paraId="0EE52FFA" w14:textId="50324FB5" w:rsidR="00211D9A" w:rsidRDefault="004C5918" w:rsidP="00FE67C3">
            <w:r>
              <w:rPr>
                <w:rFonts w:ascii="Consolas" w:hAnsi="Consolas" w:cs="Consolas"/>
                <w:color w:val="000000"/>
                <w:sz w:val="20"/>
                <w:szCs w:val="20"/>
              </w:rPr>
              <w:t>0.1703243</w:t>
            </w:r>
          </w:p>
        </w:tc>
      </w:tr>
      <w:tr w:rsidR="00211D9A" w14:paraId="709C6005" w14:textId="77777777" w:rsidTr="00FE67C3">
        <w:tc>
          <w:tcPr>
            <w:tcW w:w="1559" w:type="dxa"/>
          </w:tcPr>
          <w:p w14:paraId="64692755" w14:textId="77777777" w:rsidR="00211D9A" w:rsidRDefault="00211D9A" w:rsidP="00FE67C3"/>
        </w:tc>
        <w:tc>
          <w:tcPr>
            <w:tcW w:w="1559" w:type="dxa"/>
          </w:tcPr>
          <w:p w14:paraId="3116D533" w14:textId="2C567857" w:rsidR="00211D9A" w:rsidRDefault="005708BB" w:rsidP="00FE67C3">
            <w:r>
              <w:rPr>
                <w:rFonts w:ascii="Consolas" w:hAnsi="Consolas" w:cs="Consolas"/>
                <w:color w:val="000000"/>
                <w:sz w:val="20"/>
                <w:szCs w:val="20"/>
              </w:rPr>
              <w:t>274.3116183</w:t>
            </w:r>
          </w:p>
        </w:tc>
        <w:tc>
          <w:tcPr>
            <w:tcW w:w="1558" w:type="dxa"/>
          </w:tcPr>
          <w:p w14:paraId="53FDDFE4" w14:textId="5D531C6B" w:rsidR="00211D9A" w:rsidRDefault="000D64A4" w:rsidP="00FE67C3">
            <w:r>
              <w:t>&lt;10 minutes</w:t>
            </w:r>
          </w:p>
        </w:tc>
        <w:tc>
          <w:tcPr>
            <w:tcW w:w="1558" w:type="dxa"/>
          </w:tcPr>
          <w:p w14:paraId="4D8309EA" w14:textId="443036A7" w:rsidR="00211D9A" w:rsidRDefault="000D64A4" w:rsidP="00FE67C3">
            <w:r>
              <w:rPr>
                <w:rFonts w:ascii="Consolas" w:hAnsi="Consolas" w:cs="Consolas"/>
                <w:color w:val="000000"/>
                <w:sz w:val="20"/>
                <w:szCs w:val="20"/>
              </w:rPr>
              <w:t>0.1771895</w:t>
            </w:r>
          </w:p>
        </w:tc>
        <w:tc>
          <w:tcPr>
            <w:tcW w:w="1558" w:type="dxa"/>
          </w:tcPr>
          <w:p w14:paraId="372038EA" w14:textId="7A9BC2A4" w:rsidR="00211D9A" w:rsidRDefault="000D64A4" w:rsidP="00FE67C3">
            <w:r>
              <w:rPr>
                <w:rFonts w:ascii="Consolas" w:hAnsi="Consolas" w:cs="Consolas"/>
                <w:color w:val="000000"/>
                <w:sz w:val="20"/>
                <w:szCs w:val="20"/>
              </w:rPr>
              <w:t>0.1026902</w:t>
            </w:r>
          </w:p>
        </w:tc>
        <w:tc>
          <w:tcPr>
            <w:tcW w:w="1558" w:type="dxa"/>
          </w:tcPr>
          <w:p w14:paraId="6A3439DA" w14:textId="77889153" w:rsidR="00211D9A" w:rsidRDefault="004C5918" w:rsidP="00FE67C3">
            <w:r>
              <w:rPr>
                <w:rFonts w:ascii="Consolas" w:hAnsi="Consolas" w:cs="Consolas"/>
                <w:color w:val="000000"/>
                <w:sz w:val="20"/>
                <w:szCs w:val="20"/>
              </w:rPr>
              <w:t>0.1705993</w:t>
            </w:r>
          </w:p>
        </w:tc>
      </w:tr>
      <w:tr w:rsidR="00885178" w14:paraId="529AFA80" w14:textId="77777777" w:rsidTr="00FE67C3">
        <w:tc>
          <w:tcPr>
            <w:tcW w:w="1559" w:type="dxa"/>
          </w:tcPr>
          <w:p w14:paraId="0EE7BDAB" w14:textId="77777777" w:rsidR="00885178" w:rsidRDefault="00885178" w:rsidP="00FE67C3"/>
        </w:tc>
        <w:tc>
          <w:tcPr>
            <w:tcW w:w="1559" w:type="dxa"/>
          </w:tcPr>
          <w:p w14:paraId="6B640849" w14:textId="6961D9A3" w:rsidR="00885178" w:rsidRDefault="0051159C" w:rsidP="00FE67C3">
            <w:r>
              <w:rPr>
                <w:rFonts w:ascii="Consolas" w:hAnsi="Consolas" w:cs="Consolas"/>
                <w:color w:val="000000"/>
                <w:sz w:val="20"/>
                <w:szCs w:val="20"/>
              </w:rPr>
              <w:t>276.5080227</w:t>
            </w:r>
          </w:p>
        </w:tc>
        <w:tc>
          <w:tcPr>
            <w:tcW w:w="1558" w:type="dxa"/>
          </w:tcPr>
          <w:p w14:paraId="779EB713" w14:textId="58761D9F" w:rsidR="00885178" w:rsidRDefault="000D64A4" w:rsidP="00FE67C3">
            <w:r>
              <w:t>&lt;10 minutes</w:t>
            </w:r>
          </w:p>
        </w:tc>
        <w:tc>
          <w:tcPr>
            <w:tcW w:w="1558" w:type="dxa"/>
          </w:tcPr>
          <w:p w14:paraId="1EE25D19" w14:textId="040045B6" w:rsidR="00885178" w:rsidRDefault="000D64A4" w:rsidP="00FE67C3">
            <w:r>
              <w:rPr>
                <w:rFonts w:ascii="Consolas" w:hAnsi="Consolas" w:cs="Consolas"/>
                <w:color w:val="000000"/>
                <w:sz w:val="20"/>
                <w:szCs w:val="20"/>
              </w:rPr>
              <w:t>0.1785969</w:t>
            </w:r>
          </w:p>
        </w:tc>
        <w:tc>
          <w:tcPr>
            <w:tcW w:w="1558" w:type="dxa"/>
          </w:tcPr>
          <w:p w14:paraId="6D1A5209" w14:textId="0BB58894" w:rsidR="00885178" w:rsidRDefault="000D64A4" w:rsidP="00FE67C3">
            <w:r>
              <w:rPr>
                <w:rFonts w:ascii="Consolas" w:hAnsi="Consolas" w:cs="Consolas"/>
                <w:color w:val="000000"/>
                <w:sz w:val="20"/>
                <w:szCs w:val="20"/>
              </w:rPr>
              <w:t>0.1172272</w:t>
            </w:r>
          </w:p>
        </w:tc>
        <w:tc>
          <w:tcPr>
            <w:tcW w:w="1558" w:type="dxa"/>
          </w:tcPr>
          <w:p w14:paraId="25CA07D3" w14:textId="13118255" w:rsidR="00885178" w:rsidRDefault="004C5918" w:rsidP="00FE67C3">
            <w:r>
              <w:rPr>
                <w:rFonts w:ascii="Consolas" w:hAnsi="Consolas" w:cs="Consolas"/>
                <w:color w:val="000000"/>
                <w:sz w:val="20"/>
                <w:szCs w:val="20"/>
              </w:rPr>
              <w:t>0.1717611</w:t>
            </w:r>
          </w:p>
        </w:tc>
      </w:tr>
      <w:tr w:rsidR="00885178" w14:paraId="0598E123" w14:textId="77777777" w:rsidTr="00FE67C3">
        <w:tc>
          <w:tcPr>
            <w:tcW w:w="1559" w:type="dxa"/>
          </w:tcPr>
          <w:p w14:paraId="0CCEC99A" w14:textId="1641DEF3" w:rsidR="00885178" w:rsidRDefault="00885178" w:rsidP="00FE67C3">
            <w:r>
              <w:t xml:space="preserve">Average Time </w:t>
            </w:r>
          </w:p>
        </w:tc>
        <w:tc>
          <w:tcPr>
            <w:tcW w:w="1559" w:type="dxa"/>
          </w:tcPr>
          <w:p w14:paraId="7418C154" w14:textId="398CA84A" w:rsidR="00885178" w:rsidRDefault="000D64A4" w:rsidP="00FE67C3">
            <w:r>
              <w:t>274.8208887</w:t>
            </w:r>
          </w:p>
        </w:tc>
        <w:tc>
          <w:tcPr>
            <w:tcW w:w="1558" w:type="dxa"/>
          </w:tcPr>
          <w:p w14:paraId="74BDB00B" w14:textId="500E3EA9" w:rsidR="00885178" w:rsidRDefault="004C5918" w:rsidP="00FE67C3">
            <w:r>
              <w:t>&lt;10 minutes</w:t>
            </w:r>
          </w:p>
        </w:tc>
        <w:tc>
          <w:tcPr>
            <w:tcW w:w="1558" w:type="dxa"/>
          </w:tcPr>
          <w:p w14:paraId="2C179201" w14:textId="460E3FDF" w:rsidR="00885178" w:rsidRDefault="004C5918" w:rsidP="00FE67C3">
            <w:r>
              <w:t>0.1784423</w:t>
            </w:r>
          </w:p>
        </w:tc>
        <w:tc>
          <w:tcPr>
            <w:tcW w:w="1558" w:type="dxa"/>
          </w:tcPr>
          <w:p w14:paraId="1F48FB85" w14:textId="0903D5DE" w:rsidR="00885178" w:rsidRDefault="004C5918" w:rsidP="00FE67C3">
            <w:r>
              <w:t>0.106206533</w:t>
            </w:r>
          </w:p>
        </w:tc>
        <w:tc>
          <w:tcPr>
            <w:tcW w:w="1558" w:type="dxa"/>
          </w:tcPr>
          <w:p w14:paraId="4DE5D7E9" w14:textId="3204B32C" w:rsidR="00885178" w:rsidRDefault="004C5918" w:rsidP="00FE67C3">
            <w:r>
              <w:t>.170424067</w:t>
            </w:r>
          </w:p>
        </w:tc>
      </w:tr>
      <w:tr w:rsidR="00885178" w14:paraId="433333AB" w14:textId="77777777" w:rsidTr="00FE67C3">
        <w:tc>
          <w:tcPr>
            <w:tcW w:w="1559" w:type="dxa"/>
          </w:tcPr>
          <w:p w14:paraId="0C5C45CF" w14:textId="77777777" w:rsidR="00885178" w:rsidRDefault="00885178" w:rsidP="00FE67C3"/>
        </w:tc>
        <w:tc>
          <w:tcPr>
            <w:tcW w:w="1559" w:type="dxa"/>
          </w:tcPr>
          <w:p w14:paraId="4AEEBE10" w14:textId="77777777" w:rsidR="00885178" w:rsidRDefault="00885178" w:rsidP="00FE67C3"/>
        </w:tc>
        <w:tc>
          <w:tcPr>
            <w:tcW w:w="1558" w:type="dxa"/>
          </w:tcPr>
          <w:p w14:paraId="43FE3791" w14:textId="77777777" w:rsidR="00885178" w:rsidRDefault="00885178" w:rsidP="00FE67C3"/>
        </w:tc>
        <w:tc>
          <w:tcPr>
            <w:tcW w:w="1558" w:type="dxa"/>
          </w:tcPr>
          <w:p w14:paraId="0AA681A8" w14:textId="77777777" w:rsidR="00885178" w:rsidRDefault="00885178" w:rsidP="00FE67C3"/>
        </w:tc>
        <w:tc>
          <w:tcPr>
            <w:tcW w:w="1558" w:type="dxa"/>
          </w:tcPr>
          <w:p w14:paraId="30C8C48D" w14:textId="77777777" w:rsidR="00885178" w:rsidRDefault="00885178" w:rsidP="00FE67C3"/>
        </w:tc>
        <w:tc>
          <w:tcPr>
            <w:tcW w:w="1558" w:type="dxa"/>
          </w:tcPr>
          <w:p w14:paraId="212929BE" w14:textId="77777777" w:rsidR="00885178" w:rsidRDefault="00885178" w:rsidP="00FE67C3"/>
        </w:tc>
      </w:tr>
      <w:tr w:rsidR="00885178" w14:paraId="137321EB" w14:textId="77777777" w:rsidTr="00FE67C3">
        <w:tc>
          <w:tcPr>
            <w:tcW w:w="1559" w:type="dxa"/>
          </w:tcPr>
          <w:p w14:paraId="1E51F234" w14:textId="007E1E1C" w:rsidR="00885178" w:rsidRDefault="00885178" w:rsidP="00FE67C3">
            <w:r>
              <w:t>5,000,000</w:t>
            </w:r>
          </w:p>
        </w:tc>
        <w:tc>
          <w:tcPr>
            <w:tcW w:w="1559" w:type="dxa"/>
          </w:tcPr>
          <w:p w14:paraId="48C56884" w14:textId="694C6807" w:rsidR="00885178" w:rsidRDefault="0026361E" w:rsidP="00FE67C3">
            <w:r>
              <w:t>&lt;10 minutes</w:t>
            </w:r>
          </w:p>
        </w:tc>
        <w:tc>
          <w:tcPr>
            <w:tcW w:w="1558" w:type="dxa"/>
          </w:tcPr>
          <w:p w14:paraId="58476F8F" w14:textId="71DBC8E4" w:rsidR="00885178" w:rsidRDefault="0026361E" w:rsidP="00FE67C3">
            <w:r>
              <w:t>&lt;10 minutes</w:t>
            </w:r>
          </w:p>
        </w:tc>
        <w:tc>
          <w:tcPr>
            <w:tcW w:w="1558" w:type="dxa"/>
          </w:tcPr>
          <w:p w14:paraId="478FB876" w14:textId="65FCEB8A" w:rsidR="00885178" w:rsidRDefault="0026361E" w:rsidP="00FE67C3">
            <w:r>
              <w:rPr>
                <w:rFonts w:ascii="Consolas" w:hAnsi="Consolas" w:cs="Consolas"/>
                <w:color w:val="000000"/>
                <w:sz w:val="20"/>
                <w:szCs w:val="20"/>
              </w:rPr>
              <w:t>0.9138452</w:t>
            </w:r>
          </w:p>
        </w:tc>
        <w:tc>
          <w:tcPr>
            <w:tcW w:w="1558" w:type="dxa"/>
          </w:tcPr>
          <w:p w14:paraId="6FA455D7" w14:textId="4BAA9E34" w:rsidR="00885178" w:rsidRDefault="0026361E" w:rsidP="00FE67C3">
            <w:r>
              <w:rPr>
                <w:rFonts w:ascii="Consolas" w:hAnsi="Consolas" w:cs="Consolas"/>
                <w:color w:val="000000"/>
                <w:sz w:val="20"/>
                <w:szCs w:val="20"/>
              </w:rPr>
              <w:t>0.5183647</w:t>
            </w:r>
          </w:p>
        </w:tc>
        <w:tc>
          <w:tcPr>
            <w:tcW w:w="1558" w:type="dxa"/>
          </w:tcPr>
          <w:p w14:paraId="0E7E042E" w14:textId="5EE5DCD4" w:rsidR="00885178" w:rsidRDefault="0026361E" w:rsidP="00FE67C3">
            <w:r>
              <w:rPr>
                <w:rFonts w:ascii="Consolas" w:hAnsi="Consolas" w:cs="Consolas"/>
                <w:color w:val="000000"/>
                <w:sz w:val="20"/>
                <w:szCs w:val="20"/>
              </w:rPr>
              <w:t>0.7786851</w:t>
            </w:r>
          </w:p>
        </w:tc>
      </w:tr>
      <w:tr w:rsidR="00885178" w14:paraId="49834131" w14:textId="77777777" w:rsidTr="00FE67C3">
        <w:tc>
          <w:tcPr>
            <w:tcW w:w="1559" w:type="dxa"/>
          </w:tcPr>
          <w:p w14:paraId="42E8F99B" w14:textId="77777777" w:rsidR="00885178" w:rsidRDefault="00885178" w:rsidP="00FE67C3"/>
        </w:tc>
        <w:tc>
          <w:tcPr>
            <w:tcW w:w="1559" w:type="dxa"/>
          </w:tcPr>
          <w:p w14:paraId="7EBC82DA" w14:textId="333FBFFE" w:rsidR="00885178" w:rsidRDefault="0026361E" w:rsidP="00FE67C3">
            <w:r>
              <w:t>&lt;10 minutes</w:t>
            </w:r>
          </w:p>
        </w:tc>
        <w:tc>
          <w:tcPr>
            <w:tcW w:w="1558" w:type="dxa"/>
          </w:tcPr>
          <w:p w14:paraId="20F4D358" w14:textId="17B6D3DC" w:rsidR="00885178" w:rsidRDefault="0026361E" w:rsidP="00FE67C3">
            <w:r>
              <w:t>&lt;10 minutes</w:t>
            </w:r>
          </w:p>
        </w:tc>
        <w:tc>
          <w:tcPr>
            <w:tcW w:w="1558" w:type="dxa"/>
          </w:tcPr>
          <w:p w14:paraId="6B5C8B0B" w14:textId="140A5E49" w:rsidR="00885178" w:rsidRDefault="0026361E" w:rsidP="00FE67C3">
            <w:r>
              <w:rPr>
                <w:rFonts w:ascii="Consolas" w:hAnsi="Consolas" w:cs="Consolas"/>
                <w:color w:val="000000"/>
                <w:sz w:val="20"/>
                <w:szCs w:val="20"/>
              </w:rPr>
              <w:t>0.9079864</w:t>
            </w:r>
          </w:p>
        </w:tc>
        <w:tc>
          <w:tcPr>
            <w:tcW w:w="1558" w:type="dxa"/>
          </w:tcPr>
          <w:p w14:paraId="584F080D" w14:textId="42888605" w:rsidR="00885178" w:rsidRDefault="0026361E" w:rsidP="00FE67C3">
            <w:r>
              <w:rPr>
                <w:rFonts w:ascii="Consolas" w:hAnsi="Consolas" w:cs="Consolas"/>
                <w:color w:val="000000"/>
                <w:sz w:val="20"/>
                <w:szCs w:val="20"/>
              </w:rPr>
              <w:t>0.5052695</w:t>
            </w:r>
          </w:p>
        </w:tc>
        <w:tc>
          <w:tcPr>
            <w:tcW w:w="1558" w:type="dxa"/>
          </w:tcPr>
          <w:p w14:paraId="6AF4B9A8" w14:textId="784EB097" w:rsidR="00885178" w:rsidRDefault="0026361E" w:rsidP="00FE67C3">
            <w:r>
              <w:rPr>
                <w:rFonts w:ascii="Consolas" w:hAnsi="Consolas" w:cs="Consolas"/>
                <w:color w:val="000000"/>
                <w:sz w:val="20"/>
                <w:szCs w:val="20"/>
              </w:rPr>
              <w:t>0.7729648</w:t>
            </w:r>
          </w:p>
        </w:tc>
      </w:tr>
      <w:tr w:rsidR="00885178" w14:paraId="4F305D8C" w14:textId="77777777" w:rsidTr="00FE67C3">
        <w:tc>
          <w:tcPr>
            <w:tcW w:w="1559" w:type="dxa"/>
          </w:tcPr>
          <w:p w14:paraId="4B68C2A7" w14:textId="77777777" w:rsidR="00885178" w:rsidRDefault="00885178" w:rsidP="00FE67C3"/>
        </w:tc>
        <w:tc>
          <w:tcPr>
            <w:tcW w:w="1559" w:type="dxa"/>
          </w:tcPr>
          <w:p w14:paraId="0D004FF2" w14:textId="2FB538E2" w:rsidR="00885178" w:rsidRDefault="0026361E" w:rsidP="00FE67C3">
            <w:r>
              <w:t>&lt;10 minutes</w:t>
            </w:r>
          </w:p>
        </w:tc>
        <w:tc>
          <w:tcPr>
            <w:tcW w:w="1558" w:type="dxa"/>
          </w:tcPr>
          <w:p w14:paraId="6007B122" w14:textId="5BEA4A4E" w:rsidR="00885178" w:rsidRDefault="0026361E" w:rsidP="00FE67C3">
            <w:r>
              <w:t>&lt;10 minutes</w:t>
            </w:r>
          </w:p>
        </w:tc>
        <w:tc>
          <w:tcPr>
            <w:tcW w:w="1558" w:type="dxa"/>
          </w:tcPr>
          <w:p w14:paraId="2223445D" w14:textId="7B768271" w:rsidR="00885178" w:rsidRDefault="0026361E" w:rsidP="00FE67C3">
            <w:r>
              <w:rPr>
                <w:rFonts w:ascii="Consolas" w:hAnsi="Consolas" w:cs="Consolas"/>
                <w:color w:val="000000"/>
                <w:sz w:val="20"/>
                <w:szCs w:val="20"/>
              </w:rPr>
              <w:t>0.9084815</w:t>
            </w:r>
          </w:p>
        </w:tc>
        <w:tc>
          <w:tcPr>
            <w:tcW w:w="1558" w:type="dxa"/>
          </w:tcPr>
          <w:p w14:paraId="3E02638D" w14:textId="77AC3586" w:rsidR="00885178" w:rsidRDefault="0026361E" w:rsidP="00FE67C3">
            <w:r>
              <w:rPr>
                <w:rFonts w:ascii="Consolas" w:hAnsi="Consolas" w:cs="Consolas"/>
                <w:color w:val="000000"/>
                <w:sz w:val="20"/>
                <w:szCs w:val="20"/>
              </w:rPr>
              <w:t>0.4897149</w:t>
            </w:r>
          </w:p>
        </w:tc>
        <w:tc>
          <w:tcPr>
            <w:tcW w:w="1558" w:type="dxa"/>
          </w:tcPr>
          <w:p w14:paraId="7CB1E1CD" w14:textId="4F866247" w:rsidR="00885178" w:rsidRDefault="009E4BF6" w:rsidP="00FE67C3">
            <w:r>
              <w:rPr>
                <w:rFonts w:ascii="Consolas" w:hAnsi="Consolas" w:cs="Consolas"/>
                <w:color w:val="000000"/>
                <w:sz w:val="20"/>
                <w:szCs w:val="20"/>
              </w:rPr>
              <w:t>0.7682839</w:t>
            </w:r>
          </w:p>
        </w:tc>
      </w:tr>
      <w:tr w:rsidR="00885178" w14:paraId="6A177683" w14:textId="77777777" w:rsidTr="00FE67C3">
        <w:tc>
          <w:tcPr>
            <w:tcW w:w="1559" w:type="dxa"/>
          </w:tcPr>
          <w:p w14:paraId="0D81A93E" w14:textId="77777777" w:rsidR="00885178" w:rsidRDefault="00885178" w:rsidP="00FE67C3"/>
        </w:tc>
        <w:tc>
          <w:tcPr>
            <w:tcW w:w="1559" w:type="dxa"/>
          </w:tcPr>
          <w:p w14:paraId="424659C8" w14:textId="56540620" w:rsidR="00885178" w:rsidRDefault="0026361E" w:rsidP="00FE67C3">
            <w:r>
              <w:t>&lt;10 minutes</w:t>
            </w:r>
          </w:p>
        </w:tc>
        <w:tc>
          <w:tcPr>
            <w:tcW w:w="1558" w:type="dxa"/>
          </w:tcPr>
          <w:p w14:paraId="1FEF3895" w14:textId="463172B2" w:rsidR="00885178" w:rsidRDefault="0026361E" w:rsidP="00FE67C3">
            <w:r>
              <w:t>&lt;10 minutes</w:t>
            </w:r>
          </w:p>
        </w:tc>
        <w:tc>
          <w:tcPr>
            <w:tcW w:w="1558" w:type="dxa"/>
          </w:tcPr>
          <w:p w14:paraId="375A6753" w14:textId="5248766E" w:rsidR="00885178" w:rsidRDefault="0026361E" w:rsidP="00FE67C3">
            <w:r>
              <w:rPr>
                <w:rFonts w:ascii="Consolas" w:hAnsi="Consolas" w:cs="Consolas"/>
                <w:color w:val="000000"/>
                <w:sz w:val="20"/>
                <w:szCs w:val="20"/>
              </w:rPr>
              <w:t>0.9199403</w:t>
            </w:r>
          </w:p>
        </w:tc>
        <w:tc>
          <w:tcPr>
            <w:tcW w:w="1558" w:type="dxa"/>
          </w:tcPr>
          <w:p w14:paraId="223AA1A9" w14:textId="04D4C198" w:rsidR="00885178" w:rsidRDefault="0026361E" w:rsidP="00FE67C3">
            <w:r>
              <w:rPr>
                <w:rFonts w:ascii="Consolas" w:hAnsi="Consolas" w:cs="Consolas"/>
                <w:color w:val="000000"/>
                <w:sz w:val="20"/>
                <w:szCs w:val="20"/>
              </w:rPr>
              <w:t>0.4893939</w:t>
            </w:r>
          </w:p>
        </w:tc>
        <w:tc>
          <w:tcPr>
            <w:tcW w:w="1558" w:type="dxa"/>
          </w:tcPr>
          <w:p w14:paraId="3E58A750" w14:textId="32D68202" w:rsidR="00885178" w:rsidRDefault="009E4BF6" w:rsidP="00FE67C3">
            <w:r>
              <w:rPr>
                <w:rFonts w:ascii="Consolas" w:hAnsi="Consolas" w:cs="Consolas"/>
                <w:color w:val="000000"/>
                <w:sz w:val="20"/>
                <w:szCs w:val="20"/>
              </w:rPr>
              <w:t>0.7761937</w:t>
            </w:r>
          </w:p>
        </w:tc>
      </w:tr>
      <w:tr w:rsidR="00885178" w14:paraId="3025720B" w14:textId="77777777" w:rsidTr="00FE67C3">
        <w:tc>
          <w:tcPr>
            <w:tcW w:w="1559" w:type="dxa"/>
          </w:tcPr>
          <w:p w14:paraId="212A6040" w14:textId="77777777" w:rsidR="00885178" w:rsidRDefault="00885178" w:rsidP="00FE67C3"/>
        </w:tc>
        <w:tc>
          <w:tcPr>
            <w:tcW w:w="1559" w:type="dxa"/>
          </w:tcPr>
          <w:p w14:paraId="71BB36DD" w14:textId="707BD329" w:rsidR="00885178" w:rsidRDefault="0026361E" w:rsidP="00FE67C3">
            <w:r>
              <w:t>&lt;10 minutes</w:t>
            </w:r>
          </w:p>
        </w:tc>
        <w:tc>
          <w:tcPr>
            <w:tcW w:w="1558" w:type="dxa"/>
          </w:tcPr>
          <w:p w14:paraId="36349E4B" w14:textId="7209E0C4" w:rsidR="00885178" w:rsidRDefault="0026361E" w:rsidP="00FE67C3">
            <w:r>
              <w:t>&lt;10 minutes</w:t>
            </w:r>
          </w:p>
        </w:tc>
        <w:tc>
          <w:tcPr>
            <w:tcW w:w="1558" w:type="dxa"/>
          </w:tcPr>
          <w:p w14:paraId="1BA96D34" w14:textId="06DA2008" w:rsidR="00885178" w:rsidRDefault="0026361E" w:rsidP="00FE67C3">
            <w:r>
              <w:rPr>
                <w:rFonts w:ascii="Consolas" w:hAnsi="Consolas" w:cs="Consolas"/>
                <w:color w:val="000000"/>
                <w:sz w:val="20"/>
                <w:szCs w:val="20"/>
              </w:rPr>
              <w:t>0.9505255</w:t>
            </w:r>
          </w:p>
        </w:tc>
        <w:tc>
          <w:tcPr>
            <w:tcW w:w="1558" w:type="dxa"/>
          </w:tcPr>
          <w:p w14:paraId="4DCF2215" w14:textId="14C6DAD6" w:rsidR="00885178" w:rsidRDefault="0026361E" w:rsidP="00FE67C3">
            <w:r>
              <w:rPr>
                <w:rFonts w:ascii="Consolas" w:hAnsi="Consolas" w:cs="Consolas"/>
                <w:color w:val="000000"/>
                <w:sz w:val="20"/>
                <w:szCs w:val="20"/>
              </w:rPr>
              <w:t>0.4960375</w:t>
            </w:r>
          </w:p>
        </w:tc>
        <w:tc>
          <w:tcPr>
            <w:tcW w:w="1558" w:type="dxa"/>
          </w:tcPr>
          <w:p w14:paraId="1E5B5054" w14:textId="2915EACC" w:rsidR="00885178" w:rsidRDefault="009E4BF6" w:rsidP="00FE67C3">
            <w:r>
              <w:rPr>
                <w:rFonts w:ascii="Consolas" w:hAnsi="Consolas" w:cs="Consolas"/>
                <w:color w:val="000000"/>
                <w:sz w:val="20"/>
                <w:szCs w:val="20"/>
              </w:rPr>
              <w:t>0.7713068</w:t>
            </w:r>
          </w:p>
        </w:tc>
      </w:tr>
      <w:tr w:rsidR="00211D9A" w14:paraId="43ADDA45" w14:textId="77777777" w:rsidTr="00FE67C3">
        <w:tc>
          <w:tcPr>
            <w:tcW w:w="1559" w:type="dxa"/>
          </w:tcPr>
          <w:p w14:paraId="62C1B15B" w14:textId="7EE3C0B0" w:rsidR="00211D9A" w:rsidRDefault="00885178" w:rsidP="00FE67C3">
            <w:r>
              <w:t xml:space="preserve">Average Time </w:t>
            </w:r>
          </w:p>
        </w:tc>
        <w:tc>
          <w:tcPr>
            <w:tcW w:w="1559" w:type="dxa"/>
          </w:tcPr>
          <w:p w14:paraId="3BBDDD6B" w14:textId="5960CE6B" w:rsidR="00211D9A" w:rsidRDefault="0026361E" w:rsidP="00FE67C3">
            <w:r>
              <w:t>&lt;10 minutes</w:t>
            </w:r>
          </w:p>
        </w:tc>
        <w:tc>
          <w:tcPr>
            <w:tcW w:w="1558" w:type="dxa"/>
          </w:tcPr>
          <w:p w14:paraId="7DE41C7F" w14:textId="0000B1B3" w:rsidR="00211D9A" w:rsidRDefault="0026361E" w:rsidP="00FE67C3">
            <w:r>
              <w:t>&lt;10 minutes</w:t>
            </w:r>
          </w:p>
        </w:tc>
        <w:tc>
          <w:tcPr>
            <w:tcW w:w="1558" w:type="dxa"/>
          </w:tcPr>
          <w:p w14:paraId="3326310B" w14:textId="700750C0" w:rsidR="00211D9A" w:rsidRDefault="009E4BF6" w:rsidP="00FE67C3">
            <w:r>
              <w:t>0.914089</w:t>
            </w:r>
          </w:p>
        </w:tc>
        <w:tc>
          <w:tcPr>
            <w:tcW w:w="1558" w:type="dxa"/>
          </w:tcPr>
          <w:p w14:paraId="5B34450B" w14:textId="698844FE" w:rsidR="00211D9A" w:rsidRDefault="009E4BF6" w:rsidP="00FE67C3">
            <w:r>
              <w:t>0.4970073</w:t>
            </w:r>
          </w:p>
        </w:tc>
        <w:tc>
          <w:tcPr>
            <w:tcW w:w="1558" w:type="dxa"/>
          </w:tcPr>
          <w:p w14:paraId="7F498CDC" w14:textId="6DECEAFB" w:rsidR="00211D9A" w:rsidRDefault="009E4BF6" w:rsidP="00FE67C3">
            <w:r>
              <w:t>0.773488433</w:t>
            </w:r>
          </w:p>
        </w:tc>
      </w:tr>
    </w:tbl>
    <w:p w14:paraId="4B6D6356" w14:textId="4AF1B8B2" w:rsidR="009E4BF6" w:rsidRDefault="009E4BF6">
      <w:r>
        <w:t>(</w:t>
      </w:r>
      <w:r w:rsidR="00FE67C3">
        <w:t xml:space="preserve">Table of running times for sorting algorithms. </w:t>
      </w:r>
      <w:r>
        <w:t xml:space="preserve">All average times exclude the highest and lowest times from each respective sort. NOTE: </w:t>
      </w:r>
      <w:r w:rsidR="00B76B52">
        <w:t>&gt;</w:t>
      </w:r>
      <w:r>
        <w:t>10 minutes indicates that the run time was longer than ten minutes.)</w:t>
      </w:r>
    </w:p>
    <w:p w14:paraId="6A2F1FFD" w14:textId="4F4D2391" w:rsidR="00C4133D" w:rsidRDefault="00C4133D">
      <w:r>
        <w:lastRenderedPageBreak/>
        <w:t xml:space="preserve">Chart showing a visual representation of running times for all the sorting algorithms. </w:t>
      </w:r>
    </w:p>
    <w:p w14:paraId="361862A9" w14:textId="7FA464F5" w:rsidR="00FE67C3" w:rsidRDefault="00FE67C3">
      <w:r>
        <w:rPr>
          <w:noProof/>
        </w:rPr>
        <w:drawing>
          <wp:inline distT="0" distB="0" distL="0" distR="0" wp14:anchorId="7FAEE9AA" wp14:editId="0AC6037A">
            <wp:extent cx="6229350" cy="5534025"/>
            <wp:effectExtent l="0" t="0" r="0" b="9525"/>
            <wp:docPr id="1" name="Chart 1">
              <a:extLst xmlns:a="http://schemas.openxmlformats.org/drawingml/2006/main">
                <a:ext uri="{FF2B5EF4-FFF2-40B4-BE49-F238E27FC236}">
                  <a16:creationId xmlns:a16="http://schemas.microsoft.com/office/drawing/2014/main" id="{30476051-953F-41DD-8AB8-587EB5492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740731" w14:textId="77777777" w:rsidR="00C4133D" w:rsidRDefault="00C4133D"/>
    <w:p w14:paraId="60C20835" w14:textId="64D27528" w:rsidR="00FE67C3" w:rsidRDefault="00FE67C3">
      <w:r>
        <w:t>(Time for insertion sort of data set size 5,000,000 not included as it exceeded ten minutes. Time for bubble sort of data set size 1,000,000 and 5,000,000 not included as it exceeded ten minutes)</w:t>
      </w:r>
      <w:r w:rsidR="00C4133D">
        <w:t>.</w:t>
      </w:r>
    </w:p>
    <w:p w14:paraId="31419F53" w14:textId="3D89FF5B" w:rsidR="00C4133D" w:rsidRDefault="00C4133D"/>
    <w:p w14:paraId="7216157B" w14:textId="7BE3490C" w:rsidR="00C4133D" w:rsidRDefault="00C4133D">
      <w:r>
        <w:t>Summarization of the findings:</w:t>
      </w:r>
    </w:p>
    <w:p w14:paraId="52019C2E" w14:textId="47D58169" w:rsidR="00C4133D" w:rsidRDefault="00C4133D" w:rsidP="00C4133D">
      <w:pPr>
        <w:ind w:firstLine="720"/>
      </w:pPr>
      <w:r>
        <w:t>Looking at the time it takes for each sorting algorithm to run we find the following results. First</w:t>
      </w:r>
      <w:r w:rsidR="00770256">
        <w:t>,</w:t>
      </w:r>
      <w:r>
        <w:t xml:space="preserve"> we can group the algorithms broadly into slow algorithms and fast algorithms. </w:t>
      </w:r>
    </w:p>
    <w:p w14:paraId="59763AEF" w14:textId="2716434D" w:rsidR="00C4133D" w:rsidRDefault="00C4133D" w:rsidP="00C4133D">
      <w:pPr>
        <w:ind w:firstLine="720"/>
      </w:pPr>
      <w:r>
        <w:t xml:space="preserve">The slow algorithms are very clearly insertion sort and bubble sort. For very small data sets or sorting that does not need to be done multiple times these two algorithms have execution times that </w:t>
      </w:r>
      <w:r>
        <w:lastRenderedPageBreak/>
        <w:t xml:space="preserve">may seem negligible to the end user. But as we move to larger data sets insertion sort’s and bubble sort’s running time grow rapidly. These two algorithms run time becomes a burden and are not viable to use where lots of sorting or sorting on large data sets is required. </w:t>
      </w:r>
      <w:r w:rsidR="00775A25">
        <w:t>This is very clear when we get to large data sets (such as 1,000,000 and 5,000,000) where sorting can take several hours to complete.</w:t>
      </w:r>
    </w:p>
    <w:p w14:paraId="4FEAC943" w14:textId="21C26C8C" w:rsidR="00770256" w:rsidRDefault="00C4133D" w:rsidP="00770256">
      <w:pPr>
        <w:ind w:firstLine="720"/>
      </w:pPr>
      <w:r>
        <w:t>The next group of algorithms</w:t>
      </w:r>
      <w:r w:rsidR="00775A25">
        <w:t xml:space="preserve">, </w:t>
      </w:r>
      <w:r>
        <w:t>that can be considered the fast algorithms</w:t>
      </w:r>
      <w:r w:rsidR="00775A25">
        <w:t>,</w:t>
      </w:r>
      <w:r>
        <w:t xml:space="preserve"> are merge sort, quick sort, and radix sort. </w:t>
      </w:r>
      <w:r w:rsidR="00770256">
        <w:t>All</w:t>
      </w:r>
      <w:r>
        <w:t xml:space="preserve"> these algorithms maintain a lower execution time and do not grow dramatically when the amount of data is increased greatly. But we can compare these three algorithms to one another. The pattern we see emerge is as follows. Merge sort and quick sort stay very close in comparable running time.</w:t>
      </w:r>
      <w:r w:rsidR="00775A25">
        <w:t xml:space="preserve"> With </w:t>
      </w:r>
      <w:r w:rsidR="006253B7">
        <w:t>quick sort generally</w:t>
      </w:r>
      <w:r w:rsidR="00775A25">
        <w:t xml:space="preserve"> outperforming the other </w:t>
      </w:r>
      <w:r w:rsidR="006253B7">
        <w:t>with the varying</w:t>
      </w:r>
      <w:r w:rsidR="00775A25">
        <w:t xml:space="preserve"> data set size</w:t>
      </w:r>
      <w:r w:rsidR="006253B7">
        <w:t>s</w:t>
      </w:r>
      <w:r w:rsidR="00775A25">
        <w:t xml:space="preserve"> and a sort of battle going on for best run time.</w:t>
      </w:r>
      <w:r>
        <w:t xml:space="preserve"> </w:t>
      </w:r>
      <w:r w:rsidR="00770256">
        <w:t>However,</w:t>
      </w:r>
      <w:r>
        <w:t xml:space="preserve"> once the data set has reached a very large size (such as the 5,000,</w:t>
      </w:r>
      <w:r w:rsidR="00770256">
        <w:t xml:space="preserve">000 entries size) we see that quicksort is almost twice as fast. This is likely due to where the sorting is taking place. I.e. quicksort is sorting in place where-as merge sort is not. While merge sort is more stable than quicksort. Quicksort can be adjusted to be more stable and operate quicker from </w:t>
      </w:r>
      <w:r w:rsidR="00775A25">
        <w:t>sorting</w:t>
      </w:r>
      <w:r w:rsidR="00770256">
        <w:t xml:space="preserve"> in place. Where-as merge sort requires more overhead</w:t>
      </w:r>
      <w:r w:rsidR="00775A25">
        <w:t>,</w:t>
      </w:r>
      <w:r w:rsidR="00770256">
        <w:t xml:space="preserve"> with having to create arrays for its divide and conquer strategy causing a slower runtime. We see this happening in the machine environment (personal computers) we are using. Radix sort compared to these two is consistently slower and can be attributed to the data set values themselves we are sorting as larger values will require more computation due to the nature of radix sort. However, radix sort can still be considered viable when comparing to the use of insertion sort or merge sort. </w:t>
      </w:r>
    </w:p>
    <w:p w14:paraId="76771B5B" w14:textId="245B2FE0" w:rsidR="00770256" w:rsidRDefault="00770256" w:rsidP="00770256">
      <w:pPr>
        <w:ind w:firstLine="720"/>
      </w:pPr>
      <w:r>
        <w:t>So, what we have found is that insertion sort and bubble sort operate tremendously slower than that of the other three sorting algorithms.</w:t>
      </w:r>
      <w:r w:rsidR="00775A25">
        <w:t xml:space="preserve"> Even on smaller data sets (such as the 10,000 and 50,000 data sets) the runtime is extremely higher compared to the other sorting algorithms. </w:t>
      </w:r>
      <w:r>
        <w:t>We can also gather that merge sort, quick sort, and radix sort are all viable options. Ultimately our choice comes down to the factors affecting the data set we are sorting and how many times we are sorting. We see that larger data sets can grossly affect the run time of the sorting algorithm</w:t>
      </w:r>
      <w:r w:rsidR="00775A25">
        <w:t>s</w:t>
      </w:r>
      <w:r>
        <w:t xml:space="preserve"> and if we are sorting several times, even if the runtime is negligible, the slower performance will compound and can create an efficiency issue. </w:t>
      </w:r>
    </w:p>
    <w:sectPr w:rsidR="0077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9A"/>
    <w:rsid w:val="000D64A4"/>
    <w:rsid w:val="0011212B"/>
    <w:rsid w:val="001E4036"/>
    <w:rsid w:val="00211D9A"/>
    <w:rsid w:val="0021552F"/>
    <w:rsid w:val="0026361E"/>
    <w:rsid w:val="00465C47"/>
    <w:rsid w:val="004C5918"/>
    <w:rsid w:val="0051159C"/>
    <w:rsid w:val="005708BB"/>
    <w:rsid w:val="006253B7"/>
    <w:rsid w:val="00770256"/>
    <w:rsid w:val="00771DB8"/>
    <w:rsid w:val="00775A25"/>
    <w:rsid w:val="00844777"/>
    <w:rsid w:val="00885178"/>
    <w:rsid w:val="009E4BF6"/>
    <w:rsid w:val="00B76B52"/>
    <w:rsid w:val="00C4133D"/>
    <w:rsid w:val="00DB674B"/>
    <w:rsid w:val="00FE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CB95"/>
  <w15:chartTrackingRefBased/>
  <w15:docId w15:val="{7E0F7849-2586-49B6-B58A-E41DA82B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Sorting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608332414622775E-2"/>
          <c:y val="1.3582082519491785E-2"/>
          <c:w val="0.92705120002534214"/>
          <c:h val="0.82694435334532901"/>
        </c:manualLayout>
      </c:layout>
      <c:lineChart>
        <c:grouping val="standard"/>
        <c:varyColors val="0"/>
        <c:ser>
          <c:idx val="0"/>
          <c:order val="0"/>
          <c:tx>
            <c:strRef>
              <c:f>Sheet1!$B$2</c:f>
              <c:strCache>
                <c:ptCount val="1"/>
                <c:pt idx="0">
                  <c:v>Insertion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Sheet1!$A$3:$A$8</c:f>
              <c:numCache>
                <c:formatCode>#,##0</c:formatCode>
                <c:ptCount val="6"/>
                <c:pt idx="0">
                  <c:v>10000</c:v>
                </c:pt>
                <c:pt idx="1">
                  <c:v>50000</c:v>
                </c:pt>
                <c:pt idx="2">
                  <c:v>100000</c:v>
                </c:pt>
                <c:pt idx="3">
                  <c:v>500000</c:v>
                </c:pt>
                <c:pt idx="4">
                  <c:v>1000000</c:v>
                </c:pt>
                <c:pt idx="5">
                  <c:v>5000000</c:v>
                </c:pt>
              </c:numCache>
            </c:numRef>
          </c:cat>
          <c:val>
            <c:numRef>
              <c:f>Sheet1!$B$3:$B$8</c:f>
              <c:numCache>
                <c:formatCode>General</c:formatCode>
                <c:ptCount val="6"/>
                <c:pt idx="0">
                  <c:v>3.2857900000000002E-2</c:v>
                </c:pt>
                <c:pt idx="1">
                  <c:v>0.72867383299999999</c:v>
                </c:pt>
                <c:pt idx="2">
                  <c:v>2.8542185</c:v>
                </c:pt>
                <c:pt idx="3">
                  <c:v>69.631667629999995</c:v>
                </c:pt>
                <c:pt idx="4">
                  <c:v>274.82088870000001</c:v>
                </c:pt>
              </c:numCache>
            </c:numRef>
          </c:val>
          <c:smooth val="0"/>
          <c:extLst>
            <c:ext xmlns:c16="http://schemas.microsoft.com/office/drawing/2014/chart" uri="{C3380CC4-5D6E-409C-BE32-E72D297353CC}">
              <c16:uniqueId val="{00000000-8C26-48EA-A511-A5B32F4FE150}"/>
            </c:ext>
          </c:extLst>
        </c:ser>
        <c:ser>
          <c:idx val="1"/>
          <c:order val="1"/>
          <c:tx>
            <c:strRef>
              <c:f>Sheet1!$C$2</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Sheet1!$A$3:$A$8</c:f>
              <c:numCache>
                <c:formatCode>#,##0</c:formatCode>
                <c:ptCount val="6"/>
                <c:pt idx="0">
                  <c:v>10000</c:v>
                </c:pt>
                <c:pt idx="1">
                  <c:v>50000</c:v>
                </c:pt>
                <c:pt idx="2">
                  <c:v>100000</c:v>
                </c:pt>
                <c:pt idx="3">
                  <c:v>500000</c:v>
                </c:pt>
                <c:pt idx="4">
                  <c:v>1000000</c:v>
                </c:pt>
                <c:pt idx="5">
                  <c:v>5000000</c:v>
                </c:pt>
              </c:numCache>
            </c:numRef>
          </c:cat>
          <c:val>
            <c:numRef>
              <c:f>Sheet1!$C$3:$C$8</c:f>
              <c:numCache>
                <c:formatCode>General</c:formatCode>
                <c:ptCount val="6"/>
                <c:pt idx="0">
                  <c:v>0.120470733</c:v>
                </c:pt>
                <c:pt idx="1">
                  <c:v>3.5613437000000001</c:v>
                </c:pt>
                <c:pt idx="2">
                  <c:v>14.393940629999999</c:v>
                </c:pt>
                <c:pt idx="3">
                  <c:v>351.44664610000001</c:v>
                </c:pt>
              </c:numCache>
            </c:numRef>
          </c:val>
          <c:smooth val="0"/>
          <c:extLst>
            <c:ext xmlns:c16="http://schemas.microsoft.com/office/drawing/2014/chart" uri="{C3380CC4-5D6E-409C-BE32-E72D297353CC}">
              <c16:uniqueId val="{00000001-8C26-48EA-A511-A5B32F4FE150}"/>
            </c:ext>
          </c:extLst>
        </c:ser>
        <c:ser>
          <c:idx val="2"/>
          <c:order val="2"/>
          <c:tx>
            <c:strRef>
              <c:f>Sheet1!$D$2</c:f>
              <c:strCache>
                <c:ptCount val="1"/>
                <c:pt idx="0">
                  <c:v>Merge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Sheet1!$A$3:$A$8</c:f>
              <c:numCache>
                <c:formatCode>#,##0</c:formatCode>
                <c:ptCount val="6"/>
                <c:pt idx="0">
                  <c:v>10000</c:v>
                </c:pt>
                <c:pt idx="1">
                  <c:v>50000</c:v>
                </c:pt>
                <c:pt idx="2">
                  <c:v>100000</c:v>
                </c:pt>
                <c:pt idx="3">
                  <c:v>500000</c:v>
                </c:pt>
                <c:pt idx="4">
                  <c:v>1000000</c:v>
                </c:pt>
                <c:pt idx="5">
                  <c:v>5000000</c:v>
                </c:pt>
              </c:numCache>
            </c:numRef>
          </c:cat>
          <c:val>
            <c:numRef>
              <c:f>Sheet1!$D$3:$D$8</c:f>
              <c:numCache>
                <c:formatCode>General</c:formatCode>
                <c:ptCount val="6"/>
                <c:pt idx="0">
                  <c:v>3.1148999999999999E-3</c:v>
                </c:pt>
                <c:pt idx="1">
                  <c:v>9.6700999999999992E-3</c:v>
                </c:pt>
                <c:pt idx="2">
                  <c:v>1.7798966999999999E-2</c:v>
                </c:pt>
                <c:pt idx="3">
                  <c:v>9.3242232999999994E-2</c:v>
                </c:pt>
                <c:pt idx="4">
                  <c:v>0.1784423</c:v>
                </c:pt>
                <c:pt idx="5">
                  <c:v>0.91408900000000004</c:v>
                </c:pt>
              </c:numCache>
            </c:numRef>
          </c:val>
          <c:smooth val="0"/>
          <c:extLst>
            <c:ext xmlns:c16="http://schemas.microsoft.com/office/drawing/2014/chart" uri="{C3380CC4-5D6E-409C-BE32-E72D297353CC}">
              <c16:uniqueId val="{00000002-8C26-48EA-A511-A5B32F4FE150}"/>
            </c:ext>
          </c:extLst>
        </c:ser>
        <c:ser>
          <c:idx val="3"/>
          <c:order val="3"/>
          <c:tx>
            <c:strRef>
              <c:f>Sheet1!$E$2</c:f>
              <c:strCache>
                <c:ptCount val="1"/>
                <c:pt idx="0">
                  <c:v>Quick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Sheet1!$A$3:$A$8</c:f>
              <c:numCache>
                <c:formatCode>#,##0</c:formatCode>
                <c:ptCount val="6"/>
                <c:pt idx="0">
                  <c:v>10000</c:v>
                </c:pt>
                <c:pt idx="1">
                  <c:v>50000</c:v>
                </c:pt>
                <c:pt idx="2">
                  <c:v>100000</c:v>
                </c:pt>
                <c:pt idx="3">
                  <c:v>500000</c:v>
                </c:pt>
                <c:pt idx="4">
                  <c:v>1000000</c:v>
                </c:pt>
                <c:pt idx="5">
                  <c:v>5000000</c:v>
                </c:pt>
              </c:numCache>
            </c:numRef>
          </c:cat>
          <c:val>
            <c:numRef>
              <c:f>Sheet1!$E$3:$E$8</c:f>
              <c:numCache>
                <c:formatCode>General</c:formatCode>
                <c:ptCount val="6"/>
                <c:pt idx="0">
                  <c:v>2.3814330000000001E-3</c:v>
                </c:pt>
                <c:pt idx="1">
                  <c:v>1.3606167000000001E-2</c:v>
                </c:pt>
                <c:pt idx="2">
                  <c:v>1.5860800000000001E-2</c:v>
                </c:pt>
                <c:pt idx="3">
                  <c:v>6.1931966999999997E-2</c:v>
                </c:pt>
                <c:pt idx="4">
                  <c:v>0.10620653300000001</c:v>
                </c:pt>
                <c:pt idx="5">
                  <c:v>0.49700729999999999</c:v>
                </c:pt>
              </c:numCache>
            </c:numRef>
          </c:val>
          <c:smooth val="0"/>
          <c:extLst>
            <c:ext xmlns:c16="http://schemas.microsoft.com/office/drawing/2014/chart" uri="{C3380CC4-5D6E-409C-BE32-E72D297353CC}">
              <c16:uniqueId val="{00000003-8C26-48EA-A511-A5B32F4FE150}"/>
            </c:ext>
          </c:extLst>
        </c:ser>
        <c:ser>
          <c:idx val="4"/>
          <c:order val="4"/>
          <c:tx>
            <c:strRef>
              <c:f>Sheet1!$F$2</c:f>
              <c:strCache>
                <c:ptCount val="1"/>
                <c:pt idx="0">
                  <c:v>Radix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Sheet1!$A$3:$A$8</c:f>
              <c:numCache>
                <c:formatCode>#,##0</c:formatCode>
                <c:ptCount val="6"/>
                <c:pt idx="0">
                  <c:v>10000</c:v>
                </c:pt>
                <c:pt idx="1">
                  <c:v>50000</c:v>
                </c:pt>
                <c:pt idx="2">
                  <c:v>100000</c:v>
                </c:pt>
                <c:pt idx="3">
                  <c:v>500000</c:v>
                </c:pt>
                <c:pt idx="4">
                  <c:v>1000000</c:v>
                </c:pt>
                <c:pt idx="5">
                  <c:v>5000000</c:v>
                </c:pt>
              </c:numCache>
            </c:numRef>
          </c:cat>
          <c:val>
            <c:numRef>
              <c:f>Sheet1!$F$3:$F$8</c:f>
              <c:numCache>
                <c:formatCode>General</c:formatCode>
                <c:ptCount val="6"/>
                <c:pt idx="0">
                  <c:v>5.3394999999999996E-3</c:v>
                </c:pt>
                <c:pt idx="1">
                  <c:v>1.4765733E-2</c:v>
                </c:pt>
                <c:pt idx="2">
                  <c:v>2.3971367E-2</c:v>
                </c:pt>
                <c:pt idx="3">
                  <c:v>8.8753200000000004E-2</c:v>
                </c:pt>
                <c:pt idx="4">
                  <c:v>0.17042406700000001</c:v>
                </c:pt>
                <c:pt idx="5">
                  <c:v>0.77348843300000003</c:v>
                </c:pt>
              </c:numCache>
            </c:numRef>
          </c:val>
          <c:smooth val="0"/>
          <c:extLst>
            <c:ext xmlns:c16="http://schemas.microsoft.com/office/drawing/2014/chart" uri="{C3380CC4-5D6E-409C-BE32-E72D297353CC}">
              <c16:uniqueId val="{00000004-8C26-48EA-A511-A5B32F4FE150}"/>
            </c:ext>
          </c:extLst>
        </c:ser>
        <c:dLbls>
          <c:showLegendKey val="0"/>
          <c:showVal val="0"/>
          <c:showCatName val="0"/>
          <c:showSerName val="0"/>
          <c:showPercent val="0"/>
          <c:showBubbleSize val="0"/>
        </c:dLbls>
        <c:marker val="1"/>
        <c:smooth val="0"/>
        <c:axId val="623018832"/>
        <c:axId val="623019152"/>
      </c:lineChart>
      <c:catAx>
        <c:axId val="62301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a:t>
                </a:r>
                <a:r>
                  <a:rPr lang="en-US" baseline="0"/>
                  <a:t> Input Size</a:t>
                </a:r>
                <a:endParaRPr lang="en-US"/>
              </a:p>
            </c:rich>
          </c:tx>
          <c:layout>
            <c:manualLayout>
              <c:xMode val="edge"/>
              <c:yMode val="edge"/>
              <c:x val="0.47627127782000628"/>
              <c:y val="0.784484439748399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623019152"/>
        <c:crossesAt val="1.0000000000000002E-3"/>
        <c:auto val="1"/>
        <c:lblAlgn val="ctr"/>
        <c:lblOffset val="100"/>
        <c:noMultiLvlLbl val="0"/>
      </c:catAx>
      <c:valAx>
        <c:axId val="623019152"/>
        <c:scaling>
          <c:logBase val="10"/>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 (Logarithmic bas 10)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18832"/>
        <c:crossesAt val="1"/>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layout>
        <c:manualLayout>
          <c:xMode val="edge"/>
          <c:yMode val="edge"/>
          <c:x val="0.84990941030387068"/>
          <c:y val="0.62854414451968643"/>
          <c:w val="0.12245674323877384"/>
          <c:h val="0.176195394916630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Keejoh O'Hearon</dc:creator>
  <cp:keywords/>
  <dc:description/>
  <cp:lastModifiedBy>OHearon, KeeJoh Patrick Deem</cp:lastModifiedBy>
  <cp:revision>5</cp:revision>
  <dcterms:created xsi:type="dcterms:W3CDTF">2019-10-24T23:41:00Z</dcterms:created>
  <dcterms:modified xsi:type="dcterms:W3CDTF">2021-03-26T17:34:00Z</dcterms:modified>
</cp:coreProperties>
</file>