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E058" w14:textId="77777777" w:rsidR="00634068" w:rsidRDefault="00634068" w:rsidP="00634068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3"/>
          <w:szCs w:val="23"/>
        </w:rPr>
        <w:t>SOUTHEASTERN BAPTIST THEOLOGICAL SEMINARY</w:t>
      </w:r>
      <w:r>
        <w:rPr>
          <w:rStyle w:val="eop"/>
          <w:color w:val="000000"/>
          <w:sz w:val="23"/>
          <w:szCs w:val="23"/>
        </w:rPr>
        <w:t> </w:t>
      </w:r>
    </w:p>
    <w:p w14:paraId="697D4DC8" w14:textId="77777777" w:rsidR="00634068" w:rsidRDefault="00634068" w:rsidP="00634068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3"/>
          <w:szCs w:val="23"/>
        </w:rPr>
        <w:t>JOB DESCRIPTION FORM</w:t>
      </w:r>
      <w:r>
        <w:rPr>
          <w:rStyle w:val="eop"/>
          <w:color w:val="000000"/>
          <w:sz w:val="23"/>
          <w:szCs w:val="23"/>
        </w:rPr>
        <w:t> </w:t>
      </w:r>
    </w:p>
    <w:p w14:paraId="071DEC3E" w14:textId="77777777" w:rsid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  <w:sz w:val="23"/>
          <w:szCs w:val="23"/>
        </w:rPr>
        <w:t> </w:t>
      </w:r>
    </w:p>
    <w:p w14:paraId="21FCC04C" w14:textId="3FCBCE61" w:rsidR="00634068" w:rsidRP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>TITLE: </w:t>
      </w:r>
      <w:r w:rsidR="00C4296F">
        <w:rPr>
          <w:rStyle w:val="normaltextrun"/>
          <w:color w:val="000000"/>
          <w:sz w:val="20"/>
          <w:szCs w:val="20"/>
        </w:rPr>
        <w:t xml:space="preserve">Missions </w:t>
      </w:r>
      <w:r w:rsidR="00F6270D">
        <w:rPr>
          <w:rStyle w:val="normaltextrun"/>
          <w:color w:val="000000"/>
          <w:sz w:val="20"/>
          <w:szCs w:val="20"/>
        </w:rPr>
        <w:t xml:space="preserve">Research </w:t>
      </w:r>
      <w:r w:rsidRPr="00634068">
        <w:rPr>
          <w:rStyle w:val="normaltextrun"/>
          <w:color w:val="000000"/>
          <w:sz w:val="20"/>
          <w:szCs w:val="20"/>
        </w:rPr>
        <w:t xml:space="preserve">Fellow for the </w:t>
      </w:r>
      <w:r w:rsidR="00C4296F">
        <w:rPr>
          <w:rStyle w:val="normaltextrun"/>
          <w:color w:val="000000"/>
          <w:sz w:val="20"/>
          <w:szCs w:val="20"/>
        </w:rPr>
        <w:t>Center for Great Commission Studies</w:t>
      </w:r>
    </w:p>
    <w:p w14:paraId="7869D8CE" w14:textId="17FE9567" w:rsidR="00634068" w:rsidRP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 w:rsidRPr="00634068">
        <w:rPr>
          <w:rStyle w:val="normaltextrun"/>
          <w:b/>
          <w:bCs/>
          <w:color w:val="000000"/>
          <w:sz w:val="20"/>
          <w:szCs w:val="20"/>
        </w:rPr>
        <w:t>DIVISION: </w:t>
      </w:r>
      <w:r w:rsidRPr="00634068">
        <w:rPr>
          <w:rStyle w:val="normaltextrun"/>
          <w:color w:val="000000"/>
          <w:sz w:val="20"/>
          <w:szCs w:val="20"/>
        </w:rPr>
        <w:t>Academic </w:t>
      </w:r>
      <w:r w:rsidRPr="00634068">
        <w:rPr>
          <w:rStyle w:val="eop"/>
          <w:color w:val="000000"/>
          <w:sz w:val="20"/>
          <w:szCs w:val="20"/>
        </w:rPr>
        <w:t> </w:t>
      </w:r>
    </w:p>
    <w:p w14:paraId="06836312" w14:textId="1ED74452" w:rsidR="00C4296F" w:rsidRPr="00C4296F" w:rsidRDefault="00634068" w:rsidP="0063406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 w:rsidRPr="00634068">
        <w:rPr>
          <w:rStyle w:val="normaltextrun"/>
          <w:b/>
          <w:bCs/>
          <w:color w:val="000000"/>
          <w:sz w:val="20"/>
          <w:szCs w:val="20"/>
        </w:rPr>
        <w:t>SUPERVISOR: </w:t>
      </w:r>
      <w:r w:rsidR="00C4296F">
        <w:rPr>
          <w:rStyle w:val="tabchar"/>
          <w:color w:val="000000"/>
          <w:sz w:val="20"/>
          <w:szCs w:val="20"/>
        </w:rPr>
        <w:t>D</w:t>
      </w:r>
      <w:r w:rsidR="00C4296F">
        <w:rPr>
          <w:rStyle w:val="eop"/>
          <w:color w:val="000000"/>
          <w:sz w:val="20"/>
          <w:szCs w:val="20"/>
        </w:rPr>
        <w:t xml:space="preserve">irector of the </w:t>
      </w:r>
      <w:r w:rsidR="00C4296F">
        <w:rPr>
          <w:rStyle w:val="normaltextrun"/>
          <w:color w:val="000000"/>
          <w:sz w:val="20"/>
          <w:szCs w:val="20"/>
        </w:rPr>
        <w:t>Center for Great Commission Studies</w:t>
      </w:r>
      <w:r w:rsidR="007D671E">
        <w:rPr>
          <w:rStyle w:val="eop"/>
          <w:color w:val="000000"/>
          <w:sz w:val="20"/>
          <w:szCs w:val="20"/>
        </w:rPr>
        <w:br/>
      </w:r>
    </w:p>
    <w:p w14:paraId="0FAF55B1" w14:textId="0C8345B9" w:rsidR="00634068" w:rsidRPr="007D671E" w:rsidRDefault="007D671E" w:rsidP="0063406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0"/>
          <w:szCs w:val="20"/>
        </w:rPr>
      </w:pPr>
      <w:r>
        <w:rPr>
          <w:rStyle w:val="eop"/>
          <w:b/>
          <w:bCs/>
          <w:color w:val="000000"/>
          <w:sz w:val="20"/>
          <w:szCs w:val="20"/>
        </w:rPr>
        <w:t>TERM:</w:t>
      </w:r>
      <w:r>
        <w:rPr>
          <w:rStyle w:val="eop"/>
          <w:color w:val="000000"/>
          <w:sz w:val="20"/>
          <w:szCs w:val="20"/>
        </w:rPr>
        <w:t xml:space="preserve">  </w:t>
      </w:r>
      <w:r w:rsidR="00C4296F">
        <w:rPr>
          <w:rStyle w:val="eop"/>
          <w:color w:val="000000"/>
          <w:sz w:val="20"/>
          <w:szCs w:val="20"/>
        </w:rPr>
        <w:t>June 2023 – May 2024</w:t>
      </w:r>
      <w:r w:rsidR="007077E9">
        <w:rPr>
          <w:rStyle w:val="eop"/>
          <w:color w:val="000000"/>
          <w:sz w:val="20"/>
          <w:szCs w:val="20"/>
        </w:rPr>
        <w:t xml:space="preserve"> </w:t>
      </w:r>
    </w:p>
    <w:p w14:paraId="4131E3F8" w14:textId="584CA3CF" w:rsidR="002D44F4" w:rsidRPr="002D44F4" w:rsidRDefault="002D44F4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b/>
          <w:bCs/>
          <w:color w:val="000000"/>
          <w:sz w:val="20"/>
          <w:szCs w:val="20"/>
        </w:rPr>
        <w:t>COMPENSATION:</w:t>
      </w:r>
      <w:r>
        <w:rPr>
          <w:rStyle w:val="eop"/>
          <w:color w:val="000000"/>
          <w:sz w:val="20"/>
          <w:szCs w:val="20"/>
        </w:rPr>
        <w:t xml:space="preserve"> </w:t>
      </w:r>
      <w:r w:rsidR="00C4296F">
        <w:rPr>
          <w:rStyle w:val="eop"/>
          <w:color w:val="000000"/>
          <w:sz w:val="20"/>
          <w:szCs w:val="20"/>
        </w:rPr>
        <w:t>Tuition for 1 Class per Semester</w:t>
      </w:r>
    </w:p>
    <w:p w14:paraId="54772EB5" w14:textId="77777777" w:rsidR="00634068" w:rsidRP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 w:rsidRPr="00634068">
        <w:rPr>
          <w:rStyle w:val="eop"/>
          <w:color w:val="000000"/>
          <w:sz w:val="20"/>
          <w:szCs w:val="20"/>
        </w:rPr>
        <w:t> </w:t>
      </w:r>
    </w:p>
    <w:p w14:paraId="7B47B390" w14:textId="6EDCEF98" w:rsidR="00634068" w:rsidRDefault="0063406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 xml:space="preserve">I. PURPOSE OF THE JOB </w:t>
      </w:r>
    </w:p>
    <w:p w14:paraId="08C0850A" w14:textId="77777777" w:rsid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</w:p>
    <w:p w14:paraId="708AB96B" w14:textId="5CD4AF3F" w:rsidR="00890FE7" w:rsidRDefault="00890FE7" w:rsidP="00890FE7">
      <w:r>
        <w:rPr>
          <w:rStyle w:val="normaltextrun"/>
          <w:color w:val="000000"/>
          <w:sz w:val="20"/>
          <w:szCs w:val="20"/>
        </w:rPr>
        <w:t>T</w:t>
      </w:r>
      <w:r w:rsidR="00634068">
        <w:rPr>
          <w:rStyle w:val="normaltextrun"/>
          <w:color w:val="000000"/>
          <w:sz w:val="20"/>
          <w:szCs w:val="20"/>
        </w:rPr>
        <w:t xml:space="preserve">he </w:t>
      </w:r>
      <w:r w:rsidR="00C4296F">
        <w:rPr>
          <w:rStyle w:val="normaltextrun"/>
          <w:color w:val="000000"/>
          <w:sz w:val="20"/>
          <w:szCs w:val="20"/>
        </w:rPr>
        <w:t xml:space="preserve">CGCS Missions </w:t>
      </w:r>
      <w:r w:rsidR="00634068">
        <w:rPr>
          <w:rStyle w:val="normaltextrun"/>
          <w:color w:val="000000"/>
          <w:sz w:val="20"/>
          <w:szCs w:val="20"/>
        </w:rPr>
        <w:t>Fellow</w:t>
      </w:r>
      <w:r w:rsidR="00631C09">
        <w:rPr>
          <w:rStyle w:val="normaltextrun"/>
          <w:color w:val="000000"/>
          <w:sz w:val="20"/>
          <w:szCs w:val="20"/>
        </w:rPr>
        <w:t xml:space="preserve"> </w:t>
      </w:r>
      <w:r w:rsidR="005C7B88">
        <w:rPr>
          <w:rStyle w:val="normaltextrun"/>
          <w:color w:val="000000"/>
          <w:sz w:val="20"/>
          <w:szCs w:val="20"/>
        </w:rPr>
        <w:t>aims</w:t>
      </w:r>
      <w:r w:rsidR="00631C09">
        <w:rPr>
          <w:rStyle w:val="normaltextrun"/>
          <w:color w:val="000000"/>
          <w:sz w:val="20"/>
          <w:szCs w:val="20"/>
        </w:rPr>
        <w:t xml:space="preserve"> to enrich </w:t>
      </w:r>
      <w:r>
        <w:rPr>
          <w:rStyle w:val="normaltextrun"/>
          <w:color w:val="000000"/>
          <w:sz w:val="20"/>
          <w:szCs w:val="20"/>
        </w:rPr>
        <w:t xml:space="preserve">the work of the </w:t>
      </w:r>
      <w:r w:rsidR="00C4296F">
        <w:rPr>
          <w:rStyle w:val="normaltextrun"/>
          <w:color w:val="000000"/>
          <w:sz w:val="20"/>
          <w:szCs w:val="20"/>
        </w:rPr>
        <w:t>Center for Great Commission Studies (CGCS) in</w:t>
      </w:r>
      <w:r>
        <w:rPr>
          <w:rStyle w:val="normaltextrun"/>
          <w:color w:val="000000"/>
          <w:sz w:val="20"/>
          <w:szCs w:val="20"/>
        </w:rPr>
        <w:t xml:space="preserve"> the areas of</w:t>
      </w:r>
      <w:r w:rsidR="00C4296F">
        <w:rPr>
          <w:rStyle w:val="normaltextrun"/>
          <w:color w:val="000000"/>
          <w:sz w:val="20"/>
          <w:szCs w:val="20"/>
        </w:rPr>
        <w:t xml:space="preserve"> missions and</w:t>
      </w:r>
      <w:r w:rsidR="00B0103B">
        <w:rPr>
          <w:rStyle w:val="normaltextrun"/>
          <w:color w:val="000000"/>
          <w:sz w:val="20"/>
          <w:szCs w:val="20"/>
        </w:rPr>
        <w:t xml:space="preserve"> the history of missions</w:t>
      </w:r>
      <w:r>
        <w:rPr>
          <w:rStyle w:val="normaltextrun"/>
          <w:color w:val="000000"/>
          <w:sz w:val="20"/>
          <w:szCs w:val="20"/>
        </w:rPr>
        <w:t xml:space="preserve">. </w:t>
      </w:r>
      <w:r w:rsidR="00F5433E">
        <w:rPr>
          <w:rStyle w:val="normaltextrun"/>
          <w:color w:val="000000"/>
          <w:sz w:val="20"/>
          <w:szCs w:val="20"/>
        </w:rPr>
        <w:t>In particular</w:t>
      </w:r>
      <w:r w:rsidR="00E70C9C">
        <w:rPr>
          <w:rStyle w:val="normaltextrun"/>
          <w:color w:val="000000"/>
          <w:sz w:val="20"/>
          <w:szCs w:val="20"/>
        </w:rPr>
        <w:t>,</w:t>
      </w:r>
      <w:r w:rsidR="00F5433E">
        <w:rPr>
          <w:rStyle w:val="normaltextrun"/>
          <w:color w:val="000000"/>
          <w:sz w:val="20"/>
          <w:szCs w:val="20"/>
        </w:rPr>
        <w:t xml:space="preserve"> t</w:t>
      </w:r>
      <w:r>
        <w:rPr>
          <w:rStyle w:val="normaltextrun"/>
          <w:color w:val="000000"/>
          <w:sz w:val="20"/>
          <w:szCs w:val="20"/>
        </w:rPr>
        <w:t xml:space="preserve">he </w:t>
      </w:r>
      <w:r w:rsidR="00C4296F">
        <w:rPr>
          <w:rStyle w:val="normaltextrun"/>
          <w:color w:val="000000"/>
          <w:sz w:val="20"/>
          <w:szCs w:val="20"/>
        </w:rPr>
        <w:t xml:space="preserve">CGCS </w:t>
      </w:r>
      <w:r>
        <w:rPr>
          <w:rStyle w:val="normaltextrun"/>
          <w:color w:val="000000"/>
          <w:sz w:val="20"/>
          <w:szCs w:val="20"/>
        </w:rPr>
        <w:t xml:space="preserve">Fellow will </w:t>
      </w:r>
      <w:r w:rsidR="00F6270D">
        <w:rPr>
          <w:rStyle w:val="normaltextrun"/>
          <w:color w:val="000000"/>
          <w:sz w:val="20"/>
          <w:szCs w:val="20"/>
        </w:rPr>
        <w:t>spend time researching projects under the guidance of the director of the CGCS</w:t>
      </w:r>
      <w:r>
        <w:rPr>
          <w:rStyle w:val="normaltextrun"/>
          <w:color w:val="000000"/>
          <w:sz w:val="20"/>
          <w:szCs w:val="20"/>
        </w:rPr>
        <w:t xml:space="preserve">. </w:t>
      </w:r>
      <w:r w:rsidR="00046975">
        <w:rPr>
          <w:rStyle w:val="normaltextrun"/>
          <w:color w:val="000000"/>
          <w:sz w:val="20"/>
          <w:szCs w:val="20"/>
        </w:rPr>
        <w:t>We would like to begin to aptly tell the story of mission</w:t>
      </w:r>
      <w:r w:rsidR="00B0103B">
        <w:rPr>
          <w:rStyle w:val="normaltextrun"/>
          <w:color w:val="000000"/>
          <w:sz w:val="20"/>
          <w:szCs w:val="20"/>
        </w:rPr>
        <w:t>s and its</w:t>
      </w:r>
      <w:r w:rsidR="00046975">
        <w:rPr>
          <w:rStyle w:val="normaltextrun"/>
          <w:color w:val="000000"/>
          <w:sz w:val="20"/>
          <w:szCs w:val="20"/>
        </w:rPr>
        <w:t xml:space="preserve"> history on our website and social media. This position will help </w:t>
      </w:r>
      <w:r w:rsidR="0061284A">
        <w:rPr>
          <w:rStyle w:val="normaltextrun"/>
          <w:color w:val="000000"/>
          <w:sz w:val="20"/>
          <w:szCs w:val="20"/>
        </w:rPr>
        <w:t>conduct r</w:t>
      </w:r>
      <w:r w:rsidR="00046975">
        <w:rPr>
          <w:rStyle w:val="normaltextrun"/>
          <w:color w:val="000000"/>
          <w:sz w:val="20"/>
          <w:szCs w:val="20"/>
        </w:rPr>
        <w:t xml:space="preserve">esearch for this initiative. </w:t>
      </w:r>
      <w:r>
        <w:rPr>
          <w:rStyle w:val="normaltextrun"/>
          <w:color w:val="000000"/>
          <w:sz w:val="20"/>
          <w:szCs w:val="20"/>
        </w:rPr>
        <w:t>Most of all</w:t>
      </w:r>
      <w:r w:rsidR="00E70C9C">
        <w:rPr>
          <w:rStyle w:val="normaltextrun"/>
          <w:color w:val="000000"/>
          <w:sz w:val="20"/>
          <w:szCs w:val="20"/>
        </w:rPr>
        <w:t>,</w:t>
      </w:r>
      <w:r>
        <w:rPr>
          <w:rStyle w:val="normaltextrun"/>
          <w:color w:val="000000"/>
          <w:sz w:val="20"/>
          <w:szCs w:val="20"/>
        </w:rPr>
        <w:t xml:space="preserve"> the Fellow will have an inquisitive and teachable spirit</w:t>
      </w:r>
      <w:r w:rsidR="00B0103B">
        <w:rPr>
          <w:rStyle w:val="normaltextrun"/>
          <w:color w:val="000000"/>
          <w:sz w:val="20"/>
          <w:szCs w:val="20"/>
        </w:rPr>
        <w:t>,</w:t>
      </w:r>
      <w:r>
        <w:rPr>
          <w:rStyle w:val="normaltextrun"/>
          <w:color w:val="000000"/>
          <w:sz w:val="20"/>
          <w:szCs w:val="20"/>
        </w:rPr>
        <w:t xml:space="preserve"> eager to learn and serve the C</w:t>
      </w:r>
      <w:r w:rsidR="00C4296F">
        <w:rPr>
          <w:rStyle w:val="normaltextrun"/>
          <w:color w:val="000000"/>
          <w:sz w:val="20"/>
          <w:szCs w:val="20"/>
        </w:rPr>
        <w:t>GCS</w:t>
      </w:r>
      <w:r>
        <w:rPr>
          <w:rStyle w:val="normaltextrun"/>
          <w:color w:val="000000"/>
          <w:sz w:val="20"/>
          <w:szCs w:val="20"/>
        </w:rPr>
        <w:t xml:space="preserve"> in its work to </w:t>
      </w:r>
      <w:r w:rsidR="00C4296F">
        <w:rPr>
          <w:rStyle w:val="normaltextrun"/>
          <w:color w:val="000000"/>
          <w:sz w:val="20"/>
          <w:szCs w:val="20"/>
        </w:rPr>
        <w:t>retell the story of missions in a way that furthers the Great Commission.</w:t>
      </w:r>
    </w:p>
    <w:p w14:paraId="48D9E430" w14:textId="128A9321" w:rsidR="00634068" w:rsidRDefault="00634068" w:rsidP="00890FE7">
      <w:pPr>
        <w:pStyle w:val="paragraph"/>
        <w:tabs>
          <w:tab w:val="center" w:pos="4680"/>
        </w:tabs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  <w:r w:rsidR="00890FE7">
        <w:rPr>
          <w:rStyle w:val="eop"/>
          <w:color w:val="000000"/>
          <w:sz w:val="20"/>
          <w:szCs w:val="20"/>
        </w:rPr>
        <w:tab/>
      </w:r>
    </w:p>
    <w:p w14:paraId="6A13D23D" w14:textId="6EFD4937" w:rsidR="00634068" w:rsidRDefault="0063406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 xml:space="preserve">II. ESSENTIAL FUNCTIONS AND RESPONSIBILITIES </w:t>
      </w:r>
    </w:p>
    <w:p w14:paraId="15754EF8" w14:textId="77777777" w:rsid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  <w:sz w:val="16"/>
          <w:szCs w:val="16"/>
        </w:rPr>
        <w:t> </w:t>
      </w:r>
    </w:p>
    <w:p w14:paraId="70F25800" w14:textId="03603134" w:rsidR="00A126A2" w:rsidRDefault="00A126A2" w:rsidP="00A126A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Research</w:t>
      </w:r>
    </w:p>
    <w:p w14:paraId="1C4C4633" w14:textId="59076D04" w:rsidR="00A126A2" w:rsidRDefault="00A126A2" w:rsidP="00A126A2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Work with Library Archives and other offices to investigate missions history here at SEBTS.</w:t>
      </w:r>
    </w:p>
    <w:p w14:paraId="1FE2C9D5" w14:textId="0CEE148A" w:rsidR="00A126A2" w:rsidRPr="00A126A2" w:rsidRDefault="00046975" w:rsidP="00A126A2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Work with other research facilities to gather information on missions </w:t>
      </w:r>
      <w:r w:rsidR="00E4471C">
        <w:rPr>
          <w:rStyle w:val="normaltextrun"/>
          <w:sz w:val="20"/>
          <w:szCs w:val="20"/>
        </w:rPr>
        <w:t>history</w:t>
      </w:r>
      <w:r>
        <w:rPr>
          <w:rStyle w:val="normaltextrun"/>
          <w:sz w:val="20"/>
          <w:szCs w:val="20"/>
        </w:rPr>
        <w:t>.</w:t>
      </w:r>
    </w:p>
    <w:p w14:paraId="50634DA5" w14:textId="0535FC5C" w:rsidR="00634068" w:rsidRDefault="00890FE7" w:rsidP="00D07FC8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Writing and Editing</w:t>
      </w:r>
    </w:p>
    <w:p w14:paraId="0CA68CB5" w14:textId="54FF7F2F" w:rsidR="00634068" w:rsidRDefault="00890FE7" w:rsidP="00D07FC8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Write o</w:t>
      </w:r>
      <w:r w:rsidR="00AF3FEE">
        <w:rPr>
          <w:rStyle w:val="normaltextrun"/>
          <w:sz w:val="20"/>
          <w:szCs w:val="20"/>
        </w:rPr>
        <w:t xml:space="preserve">ne publishable </w:t>
      </w:r>
      <w:r>
        <w:rPr>
          <w:rStyle w:val="normaltextrun"/>
          <w:sz w:val="20"/>
          <w:szCs w:val="20"/>
        </w:rPr>
        <w:t>blog article per month</w:t>
      </w:r>
      <w:r w:rsidR="00AF3FEE">
        <w:rPr>
          <w:rStyle w:val="normaltextrun"/>
          <w:sz w:val="20"/>
          <w:szCs w:val="20"/>
        </w:rPr>
        <w:t xml:space="preserve"> (minimum)</w:t>
      </w:r>
      <w:r w:rsidR="00AD2894">
        <w:rPr>
          <w:rStyle w:val="normaltextrun"/>
          <w:sz w:val="20"/>
          <w:szCs w:val="20"/>
        </w:rPr>
        <w:t>.</w:t>
      </w:r>
    </w:p>
    <w:p w14:paraId="10C471D4" w14:textId="4539C9CC" w:rsidR="00890FE7" w:rsidRDefault="00890FE7" w:rsidP="00890FE7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rStyle w:val="normaltextrun"/>
          <w:sz w:val="20"/>
          <w:szCs w:val="20"/>
        </w:rPr>
      </w:pPr>
      <w:proofErr w:type="gramStart"/>
      <w:r>
        <w:rPr>
          <w:rStyle w:val="normaltextrun"/>
          <w:sz w:val="20"/>
          <w:szCs w:val="20"/>
        </w:rPr>
        <w:t>Assist</w:t>
      </w:r>
      <w:proofErr w:type="gramEnd"/>
      <w:r>
        <w:rPr>
          <w:rStyle w:val="normaltextrun"/>
          <w:sz w:val="20"/>
          <w:szCs w:val="20"/>
        </w:rPr>
        <w:t xml:space="preserve"> with editing and writer cultivation</w:t>
      </w:r>
      <w:r w:rsidR="00AD2894">
        <w:rPr>
          <w:rStyle w:val="normaltextrun"/>
          <w:sz w:val="20"/>
          <w:szCs w:val="20"/>
        </w:rPr>
        <w:t>.</w:t>
      </w:r>
    </w:p>
    <w:p w14:paraId="302CB267" w14:textId="6C4F9CA8" w:rsidR="00890FE7" w:rsidRDefault="00890FE7" w:rsidP="00890FE7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rStyle w:val="normaltextrun"/>
          <w:sz w:val="20"/>
          <w:szCs w:val="20"/>
        </w:rPr>
      </w:pPr>
      <w:proofErr w:type="gramStart"/>
      <w:r>
        <w:rPr>
          <w:rStyle w:val="normaltextrun"/>
          <w:sz w:val="20"/>
          <w:szCs w:val="20"/>
        </w:rPr>
        <w:t>Assist</w:t>
      </w:r>
      <w:proofErr w:type="gramEnd"/>
      <w:r>
        <w:rPr>
          <w:rStyle w:val="normaltextrun"/>
          <w:sz w:val="20"/>
          <w:szCs w:val="20"/>
        </w:rPr>
        <w:t xml:space="preserve"> with uploading and publishing content</w:t>
      </w:r>
      <w:r w:rsidR="00AD2894">
        <w:rPr>
          <w:rStyle w:val="normaltextrun"/>
          <w:sz w:val="20"/>
          <w:szCs w:val="20"/>
        </w:rPr>
        <w:t>.</w:t>
      </w:r>
    </w:p>
    <w:p w14:paraId="3179300D" w14:textId="565B5131" w:rsidR="00D07FC8" w:rsidRDefault="00D07FC8" w:rsidP="00D07FC8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Involvement in C</w:t>
      </w:r>
      <w:r w:rsidR="00A126A2">
        <w:rPr>
          <w:rStyle w:val="normaltextrun"/>
          <w:sz w:val="20"/>
          <w:szCs w:val="20"/>
        </w:rPr>
        <w:t>GCS</w:t>
      </w:r>
      <w:r>
        <w:rPr>
          <w:rStyle w:val="normaltextrun"/>
          <w:sz w:val="20"/>
          <w:szCs w:val="20"/>
        </w:rPr>
        <w:t xml:space="preserve"> initiatives</w:t>
      </w:r>
    </w:p>
    <w:p w14:paraId="2BD6AD9E" w14:textId="44C1C239" w:rsidR="00D07FC8" w:rsidRDefault="00D07FC8" w:rsidP="00D07FC8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Attend </w:t>
      </w:r>
      <w:r w:rsidR="00A126A2">
        <w:rPr>
          <w:sz w:val="20"/>
          <w:szCs w:val="20"/>
        </w:rPr>
        <w:t>staff meetings with CGCS when needed.</w:t>
      </w:r>
    </w:p>
    <w:p w14:paraId="5087EA68" w14:textId="2F06C776" w:rsidR="00D07FC8" w:rsidRDefault="00D07FC8" w:rsidP="00D07FC8">
      <w:pPr>
        <w:pStyle w:val="paragraph"/>
        <w:numPr>
          <w:ilvl w:val="1"/>
          <w:numId w:val="11"/>
        </w:numPr>
        <w:spacing w:before="0" w:beforeAutospacing="0" w:after="0" w:afterAutospacing="0"/>
        <w:ind w:left="1980"/>
        <w:textAlignment w:val="baseline"/>
        <w:rPr>
          <w:sz w:val="20"/>
          <w:szCs w:val="20"/>
        </w:rPr>
      </w:pPr>
      <w:r>
        <w:rPr>
          <w:sz w:val="20"/>
          <w:szCs w:val="20"/>
        </w:rPr>
        <w:t>Participate in C</w:t>
      </w:r>
      <w:r w:rsidR="00A126A2">
        <w:rPr>
          <w:sz w:val="20"/>
          <w:szCs w:val="20"/>
        </w:rPr>
        <w:t>GCS</w:t>
      </w:r>
      <w:r>
        <w:rPr>
          <w:sz w:val="20"/>
          <w:szCs w:val="20"/>
        </w:rPr>
        <w:t xml:space="preserve"> </w:t>
      </w:r>
      <w:r w:rsidR="00A126A2">
        <w:rPr>
          <w:sz w:val="20"/>
          <w:szCs w:val="20"/>
        </w:rPr>
        <w:t>events.</w:t>
      </w:r>
    </w:p>
    <w:p w14:paraId="7D68D2CF" w14:textId="17D6CF71" w:rsidR="00634068" w:rsidRPr="00E4471C" w:rsidRDefault="00D07FC8" w:rsidP="00D07FC8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Other duties and responsibilities assigned by </w:t>
      </w:r>
      <w:r w:rsidR="000A5EA4">
        <w:rPr>
          <w:sz w:val="20"/>
          <w:szCs w:val="20"/>
        </w:rPr>
        <w:t xml:space="preserve">the </w:t>
      </w:r>
      <w:r>
        <w:rPr>
          <w:sz w:val="20"/>
          <w:szCs w:val="20"/>
        </w:rPr>
        <w:t>C</w:t>
      </w:r>
      <w:r w:rsidR="00A126A2">
        <w:rPr>
          <w:sz w:val="20"/>
          <w:szCs w:val="20"/>
        </w:rPr>
        <w:t>GCS</w:t>
      </w:r>
      <w:r>
        <w:rPr>
          <w:sz w:val="20"/>
          <w:szCs w:val="20"/>
        </w:rPr>
        <w:t xml:space="preserve"> </w:t>
      </w:r>
      <w:r w:rsidR="0061284A">
        <w:rPr>
          <w:sz w:val="20"/>
          <w:szCs w:val="20"/>
        </w:rPr>
        <w:t>director,</w:t>
      </w:r>
      <w:r w:rsidR="00DE063F">
        <w:rPr>
          <w:sz w:val="20"/>
          <w:szCs w:val="20"/>
        </w:rPr>
        <w:t xml:space="preserve"> as </w:t>
      </w:r>
      <w:r w:rsidR="00A126A2">
        <w:rPr>
          <w:sz w:val="20"/>
          <w:szCs w:val="20"/>
        </w:rPr>
        <w:t>necessary.</w:t>
      </w:r>
    </w:p>
    <w:p w14:paraId="396C3A1F" w14:textId="77777777" w:rsidR="00634068" w:rsidRDefault="00634068" w:rsidP="00634068">
      <w:pPr>
        <w:pStyle w:val="paragraph"/>
        <w:spacing w:before="0" w:beforeAutospacing="0" w:after="0" w:afterAutospacing="0"/>
        <w:ind w:left="1800"/>
        <w:textAlignment w:val="baseline"/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7FE98E6" w14:textId="77F0D8BC" w:rsidR="00634068" w:rsidRDefault="0063406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>I</w:t>
      </w:r>
      <w:r w:rsidR="00D07FC8">
        <w:rPr>
          <w:rStyle w:val="normaltextrun"/>
          <w:b/>
          <w:bCs/>
          <w:color w:val="000000"/>
          <w:sz w:val="20"/>
          <w:szCs w:val="20"/>
        </w:rPr>
        <w:t>II</w:t>
      </w:r>
      <w:r>
        <w:rPr>
          <w:rStyle w:val="normaltextrun"/>
          <w:b/>
          <w:bCs/>
          <w:color w:val="000000"/>
          <w:sz w:val="20"/>
          <w:szCs w:val="20"/>
        </w:rPr>
        <w:t xml:space="preserve">. KNOWLEDGE AND SKILLS </w:t>
      </w:r>
    </w:p>
    <w:p w14:paraId="4D3C56AB" w14:textId="77777777" w:rsidR="00634068" w:rsidRDefault="0063406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</w:p>
    <w:p w14:paraId="7FD1330B" w14:textId="29B56E7C" w:rsidR="00D07FC8" w:rsidRDefault="00D07FC8" w:rsidP="00D07FC8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normaltextrun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>Currently work</w:t>
      </w:r>
      <w:r w:rsidR="00890FE7">
        <w:rPr>
          <w:rStyle w:val="normaltextrun"/>
          <w:color w:val="000000"/>
          <w:sz w:val="20"/>
          <w:szCs w:val="20"/>
        </w:rPr>
        <w:t xml:space="preserve">ing towards </w:t>
      </w:r>
      <w:r w:rsidR="000A5EA4">
        <w:rPr>
          <w:rStyle w:val="normaltextrun"/>
          <w:color w:val="000000"/>
          <w:sz w:val="20"/>
          <w:szCs w:val="20"/>
        </w:rPr>
        <w:t xml:space="preserve">a </w:t>
      </w:r>
      <w:r w:rsidR="00C4296F">
        <w:rPr>
          <w:rStyle w:val="normaltextrun"/>
          <w:color w:val="000000"/>
          <w:sz w:val="20"/>
          <w:szCs w:val="20"/>
        </w:rPr>
        <w:t>master’s degree</w:t>
      </w:r>
      <w:r w:rsidR="00890FE7">
        <w:rPr>
          <w:rStyle w:val="normaltextrun"/>
          <w:color w:val="000000"/>
          <w:sz w:val="20"/>
          <w:szCs w:val="20"/>
        </w:rPr>
        <w:t xml:space="preserve"> (or higher)</w:t>
      </w:r>
      <w:r w:rsidR="00A126A2">
        <w:rPr>
          <w:rStyle w:val="normaltextrun"/>
          <w:color w:val="000000"/>
          <w:sz w:val="20"/>
          <w:szCs w:val="20"/>
        </w:rPr>
        <w:t>.</w:t>
      </w:r>
    </w:p>
    <w:p w14:paraId="2CAD4E00" w14:textId="7A24F505" w:rsidR="00890FE7" w:rsidRDefault="00890FE7" w:rsidP="00D07FC8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normaltextrun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 xml:space="preserve">Interest in the intersection of </w:t>
      </w:r>
      <w:r w:rsidR="00C4296F">
        <w:rPr>
          <w:rStyle w:val="normaltextrun"/>
          <w:color w:val="000000"/>
          <w:sz w:val="20"/>
          <w:szCs w:val="20"/>
        </w:rPr>
        <w:t>missions, history, and strategy</w:t>
      </w:r>
      <w:r w:rsidR="00A126A2">
        <w:rPr>
          <w:rStyle w:val="normaltextrun"/>
          <w:color w:val="000000"/>
          <w:sz w:val="20"/>
          <w:szCs w:val="20"/>
        </w:rPr>
        <w:t>.</w:t>
      </w:r>
    </w:p>
    <w:p w14:paraId="06F0F633" w14:textId="26D2A587" w:rsidR="00634068" w:rsidRDefault="00634068" w:rsidP="00D07FC8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gramStart"/>
      <w:r>
        <w:rPr>
          <w:rStyle w:val="normaltextrun"/>
          <w:color w:val="000000"/>
          <w:sz w:val="20"/>
          <w:szCs w:val="20"/>
        </w:rPr>
        <w:t>Proficiency</w:t>
      </w:r>
      <w:proofErr w:type="gramEnd"/>
      <w:r>
        <w:rPr>
          <w:rStyle w:val="normaltextrun"/>
          <w:color w:val="000000"/>
          <w:sz w:val="20"/>
          <w:szCs w:val="20"/>
        </w:rPr>
        <w:t xml:space="preserve"> in </w:t>
      </w:r>
      <w:r w:rsidR="00D07FC8">
        <w:rPr>
          <w:rStyle w:val="normaltextrun"/>
          <w:color w:val="000000"/>
          <w:sz w:val="20"/>
          <w:szCs w:val="20"/>
        </w:rPr>
        <w:t>Microsoft Office</w:t>
      </w:r>
      <w:r w:rsidR="00A126A2">
        <w:rPr>
          <w:rStyle w:val="eop"/>
          <w:color w:val="000000"/>
          <w:sz w:val="20"/>
          <w:szCs w:val="20"/>
        </w:rPr>
        <w:t>.</w:t>
      </w:r>
    </w:p>
    <w:p w14:paraId="6521B94C" w14:textId="1C0F703D" w:rsidR="00634068" w:rsidRDefault="00634068" w:rsidP="00D07FC8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>Excellent communication skills, both written and verbal</w:t>
      </w:r>
      <w:r w:rsidR="00A126A2">
        <w:rPr>
          <w:rStyle w:val="eop"/>
          <w:color w:val="000000"/>
          <w:sz w:val="20"/>
          <w:szCs w:val="20"/>
        </w:rPr>
        <w:t>.</w:t>
      </w:r>
    </w:p>
    <w:p w14:paraId="4169AB55" w14:textId="321EC180" w:rsidR="00C4296F" w:rsidRDefault="00634068" w:rsidP="00C4296F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 xml:space="preserve">Strong </w:t>
      </w:r>
      <w:proofErr w:type="gramStart"/>
      <w:r>
        <w:rPr>
          <w:rStyle w:val="normaltextrun"/>
          <w:color w:val="000000"/>
          <w:sz w:val="20"/>
          <w:szCs w:val="20"/>
        </w:rPr>
        <w:t>attention to detail</w:t>
      </w:r>
      <w:proofErr w:type="gramEnd"/>
      <w:r>
        <w:rPr>
          <w:rStyle w:val="normaltextrun"/>
          <w:color w:val="000000"/>
          <w:sz w:val="20"/>
          <w:szCs w:val="20"/>
        </w:rPr>
        <w:t> </w:t>
      </w:r>
      <w:r w:rsidR="00F5433E">
        <w:rPr>
          <w:rStyle w:val="eop"/>
          <w:color w:val="000000"/>
          <w:sz w:val="20"/>
          <w:szCs w:val="20"/>
        </w:rPr>
        <w:t xml:space="preserve">and willingness to </w:t>
      </w:r>
      <w:r w:rsidR="00C4296F">
        <w:rPr>
          <w:rStyle w:val="eop"/>
          <w:color w:val="000000"/>
          <w:sz w:val="20"/>
          <w:szCs w:val="20"/>
        </w:rPr>
        <w:t>learn</w:t>
      </w:r>
      <w:r w:rsidR="00A126A2">
        <w:rPr>
          <w:rStyle w:val="eop"/>
          <w:color w:val="000000"/>
          <w:sz w:val="20"/>
          <w:szCs w:val="20"/>
        </w:rPr>
        <w:t>.</w:t>
      </w:r>
    </w:p>
    <w:p w14:paraId="1D10231B" w14:textId="35AF9DAF" w:rsidR="00634068" w:rsidRPr="00E4471C" w:rsidRDefault="00C4296F" w:rsidP="00E4471C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0"/>
          <w:szCs w:val="20"/>
        </w:rPr>
      </w:pPr>
      <w:proofErr w:type="gramStart"/>
      <w:r>
        <w:rPr>
          <w:rStyle w:val="eop"/>
          <w:color w:val="000000"/>
          <w:sz w:val="20"/>
          <w:szCs w:val="20"/>
        </w:rPr>
        <w:t>Passionate</w:t>
      </w:r>
      <w:proofErr w:type="gramEnd"/>
      <w:r>
        <w:rPr>
          <w:rStyle w:val="eop"/>
          <w:color w:val="000000"/>
          <w:sz w:val="20"/>
          <w:szCs w:val="20"/>
        </w:rPr>
        <w:t xml:space="preserve"> about missions, missions’ history, and missionaries</w:t>
      </w:r>
      <w:r w:rsidR="00A126A2">
        <w:rPr>
          <w:rStyle w:val="eop"/>
          <w:color w:val="000000"/>
          <w:sz w:val="20"/>
          <w:szCs w:val="20"/>
        </w:rPr>
        <w:t>.</w:t>
      </w:r>
    </w:p>
    <w:p w14:paraId="0F1F9229" w14:textId="77777777" w:rsidR="00634068" w:rsidRDefault="00634068" w:rsidP="00634068">
      <w:pPr>
        <w:pStyle w:val="paragraph"/>
        <w:spacing w:before="0" w:beforeAutospacing="0" w:after="0" w:afterAutospacing="0"/>
        <w:ind w:left="180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</w:p>
    <w:p w14:paraId="4936F015" w14:textId="1446E551" w:rsidR="00634068" w:rsidRDefault="00D07FC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>I</w:t>
      </w:r>
      <w:r w:rsidR="00634068">
        <w:rPr>
          <w:rStyle w:val="normaltextrun"/>
          <w:b/>
          <w:bCs/>
          <w:color w:val="000000"/>
          <w:sz w:val="20"/>
          <w:szCs w:val="20"/>
        </w:rPr>
        <w:t xml:space="preserve">V. EXTENT OF PUBLIC CONTACT </w:t>
      </w:r>
    </w:p>
    <w:p w14:paraId="5BA53084" w14:textId="77777777" w:rsidR="00634068" w:rsidRDefault="00634068" w:rsidP="00634068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</w:p>
    <w:p w14:paraId="792849C3" w14:textId="104C9374" w:rsidR="00A81E06" w:rsidRDefault="00634068" w:rsidP="00A81E06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>Communication with</w:t>
      </w:r>
      <w:r w:rsidR="00A81E06">
        <w:rPr>
          <w:rStyle w:val="normaltextrun"/>
          <w:color w:val="000000"/>
          <w:sz w:val="20"/>
          <w:szCs w:val="20"/>
        </w:rPr>
        <w:t xml:space="preserve"> SEBTS</w:t>
      </w:r>
      <w:r>
        <w:rPr>
          <w:rStyle w:val="normaltextrun"/>
          <w:color w:val="000000"/>
          <w:sz w:val="20"/>
          <w:szCs w:val="20"/>
        </w:rPr>
        <w:t xml:space="preserve"> faculty, students, guest lecturers, and visitors to the </w:t>
      </w:r>
      <w:r w:rsidR="00A81E06">
        <w:rPr>
          <w:rStyle w:val="normaltextrun"/>
          <w:color w:val="000000"/>
          <w:sz w:val="20"/>
          <w:szCs w:val="20"/>
        </w:rPr>
        <w:t>C</w:t>
      </w:r>
      <w:r w:rsidR="00C4296F">
        <w:rPr>
          <w:rStyle w:val="normaltextrun"/>
          <w:color w:val="000000"/>
          <w:sz w:val="20"/>
          <w:szCs w:val="20"/>
        </w:rPr>
        <w:t>GCS</w:t>
      </w:r>
      <w:r w:rsidR="00AD2894">
        <w:rPr>
          <w:rStyle w:val="normaltextrun"/>
          <w:color w:val="000000"/>
          <w:sz w:val="20"/>
          <w:szCs w:val="20"/>
        </w:rPr>
        <w:t>.</w:t>
      </w:r>
    </w:p>
    <w:p w14:paraId="17FBABAD" w14:textId="39E7E518" w:rsidR="00890FE7" w:rsidRDefault="00AD2894" w:rsidP="00A81E06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  <w:r>
        <w:rPr>
          <w:rStyle w:val="eop"/>
          <w:color w:val="000000"/>
          <w:sz w:val="20"/>
          <w:szCs w:val="20"/>
        </w:rPr>
        <w:t>Communicate with Library Archives and other research areas to gather data and information.</w:t>
      </w:r>
    </w:p>
    <w:p w14:paraId="06CB76CF" w14:textId="7F076A9D" w:rsidR="00A81E06" w:rsidRPr="00E4471C" w:rsidRDefault="00634068" w:rsidP="00E4471C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000000"/>
          <w:sz w:val="20"/>
          <w:szCs w:val="20"/>
        </w:rPr>
      </w:pPr>
      <w:r>
        <w:rPr>
          <w:rStyle w:val="eop"/>
          <w:color w:val="000000"/>
          <w:sz w:val="20"/>
          <w:szCs w:val="20"/>
        </w:rPr>
        <w:t> </w:t>
      </w:r>
    </w:p>
    <w:p w14:paraId="1B914BDC" w14:textId="4BE24FA0" w:rsid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  <w:sz w:val="20"/>
          <w:szCs w:val="20"/>
        </w:rPr>
        <w:t xml:space="preserve">V. PHYSICAL DEMANDS </w:t>
      </w:r>
    </w:p>
    <w:p w14:paraId="3017FEB4" w14:textId="77777777" w:rsidR="00634068" w:rsidRDefault="00634068" w:rsidP="00634068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eop"/>
          <w:color w:val="000000"/>
          <w:sz w:val="20"/>
          <w:szCs w:val="20"/>
        </w:rPr>
        <w:t> </w:t>
      </w:r>
    </w:p>
    <w:p w14:paraId="707A6063" w14:textId="58D0FDF1" w:rsidR="00CE7736" w:rsidRPr="00C4296F" w:rsidRDefault="00634068" w:rsidP="00C4296F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rStyle w:val="normaltextrun"/>
          <w:color w:val="000000"/>
          <w:sz w:val="20"/>
          <w:szCs w:val="20"/>
        </w:rPr>
        <w:t xml:space="preserve">Normal fitness as </w:t>
      </w:r>
      <w:proofErr w:type="gramStart"/>
      <w:r>
        <w:rPr>
          <w:rStyle w:val="normaltextrun"/>
          <w:color w:val="000000"/>
          <w:sz w:val="20"/>
          <w:szCs w:val="20"/>
        </w:rPr>
        <w:t>required</w:t>
      </w:r>
      <w:proofErr w:type="gramEnd"/>
      <w:r>
        <w:rPr>
          <w:rStyle w:val="normaltextrun"/>
          <w:color w:val="000000"/>
          <w:sz w:val="20"/>
          <w:szCs w:val="20"/>
        </w:rPr>
        <w:t xml:space="preserve"> for </w:t>
      </w:r>
      <w:r w:rsidR="000A5EA4">
        <w:rPr>
          <w:rStyle w:val="normaltextrun"/>
          <w:color w:val="000000"/>
          <w:sz w:val="20"/>
          <w:szCs w:val="20"/>
        </w:rPr>
        <w:t>duties in the office.</w:t>
      </w:r>
    </w:p>
    <w:sectPr w:rsidR="00CE7736" w:rsidRPr="00C4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693"/>
    <w:multiLevelType w:val="multilevel"/>
    <w:tmpl w:val="55C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51599"/>
    <w:multiLevelType w:val="multilevel"/>
    <w:tmpl w:val="66C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C0391"/>
    <w:multiLevelType w:val="multilevel"/>
    <w:tmpl w:val="24D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07527"/>
    <w:multiLevelType w:val="multilevel"/>
    <w:tmpl w:val="6C8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553B1"/>
    <w:multiLevelType w:val="multilevel"/>
    <w:tmpl w:val="070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27FC8"/>
    <w:multiLevelType w:val="hybridMultilevel"/>
    <w:tmpl w:val="BE90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40663"/>
    <w:multiLevelType w:val="multilevel"/>
    <w:tmpl w:val="6FF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00413"/>
    <w:multiLevelType w:val="multilevel"/>
    <w:tmpl w:val="0E7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542643"/>
    <w:multiLevelType w:val="multilevel"/>
    <w:tmpl w:val="32705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FA2B94"/>
    <w:multiLevelType w:val="multilevel"/>
    <w:tmpl w:val="00F61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4C3586"/>
    <w:multiLevelType w:val="multilevel"/>
    <w:tmpl w:val="34D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679239">
    <w:abstractNumId w:val="6"/>
  </w:num>
  <w:num w:numId="2" w16cid:durableId="838159550">
    <w:abstractNumId w:val="8"/>
  </w:num>
  <w:num w:numId="3" w16cid:durableId="830801743">
    <w:abstractNumId w:val="9"/>
  </w:num>
  <w:num w:numId="4" w16cid:durableId="1493566039">
    <w:abstractNumId w:val="10"/>
  </w:num>
  <w:num w:numId="5" w16cid:durableId="1352341804">
    <w:abstractNumId w:val="3"/>
  </w:num>
  <w:num w:numId="6" w16cid:durableId="537817394">
    <w:abstractNumId w:val="7"/>
  </w:num>
  <w:num w:numId="7" w16cid:durableId="1501890855">
    <w:abstractNumId w:val="2"/>
  </w:num>
  <w:num w:numId="8" w16cid:durableId="2173175">
    <w:abstractNumId w:val="4"/>
  </w:num>
  <w:num w:numId="9" w16cid:durableId="1253316751">
    <w:abstractNumId w:val="1"/>
  </w:num>
  <w:num w:numId="10" w16cid:durableId="1219781216">
    <w:abstractNumId w:val="0"/>
  </w:num>
  <w:num w:numId="11" w16cid:durableId="743914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68"/>
    <w:rsid w:val="00046975"/>
    <w:rsid w:val="000A5EA4"/>
    <w:rsid w:val="00201089"/>
    <w:rsid w:val="002D44F4"/>
    <w:rsid w:val="00401815"/>
    <w:rsid w:val="004134FC"/>
    <w:rsid w:val="005C7B88"/>
    <w:rsid w:val="0061284A"/>
    <w:rsid w:val="00631C09"/>
    <w:rsid w:val="00634068"/>
    <w:rsid w:val="007007FD"/>
    <w:rsid w:val="007077E9"/>
    <w:rsid w:val="00724DD0"/>
    <w:rsid w:val="007B0431"/>
    <w:rsid w:val="007D671E"/>
    <w:rsid w:val="00872286"/>
    <w:rsid w:val="00890FE7"/>
    <w:rsid w:val="00A126A2"/>
    <w:rsid w:val="00A81E06"/>
    <w:rsid w:val="00AD2894"/>
    <w:rsid w:val="00AD6A08"/>
    <w:rsid w:val="00AF3FEE"/>
    <w:rsid w:val="00B0103B"/>
    <w:rsid w:val="00BC4941"/>
    <w:rsid w:val="00C4296F"/>
    <w:rsid w:val="00CB7E73"/>
    <w:rsid w:val="00D07FC8"/>
    <w:rsid w:val="00DE063F"/>
    <w:rsid w:val="00E4471C"/>
    <w:rsid w:val="00E70C9C"/>
    <w:rsid w:val="00EF758F"/>
    <w:rsid w:val="00EF7707"/>
    <w:rsid w:val="00F5433E"/>
    <w:rsid w:val="00F6270D"/>
    <w:rsid w:val="00F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A3B2"/>
  <w15:chartTrackingRefBased/>
  <w15:docId w15:val="{25E29A1F-5F63-40BA-923A-23FEC83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406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34068"/>
  </w:style>
  <w:style w:type="character" w:customStyle="1" w:styleId="eop">
    <w:name w:val="eop"/>
    <w:basedOn w:val="DefaultParagraphFont"/>
    <w:rsid w:val="00634068"/>
  </w:style>
  <w:style w:type="character" w:customStyle="1" w:styleId="tabchar">
    <w:name w:val="tabchar"/>
    <w:basedOn w:val="DefaultParagraphFont"/>
    <w:rsid w:val="00634068"/>
  </w:style>
  <w:style w:type="character" w:styleId="CommentReference">
    <w:name w:val="annotation reference"/>
    <w:basedOn w:val="DefaultParagraphFont"/>
    <w:uiPriority w:val="99"/>
    <w:semiHidden/>
    <w:unhideWhenUsed/>
    <w:rsid w:val="00890F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FE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F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F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974651-17B2-4C4F-9F7B-8BCF36978D0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1853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Nancy</dc:creator>
  <cp:keywords/>
  <dc:description/>
  <cp:lastModifiedBy>Lane Willis</cp:lastModifiedBy>
  <cp:revision>10</cp:revision>
  <cp:lastPrinted>2022-05-24T19:36:00Z</cp:lastPrinted>
  <dcterms:created xsi:type="dcterms:W3CDTF">2023-02-20T14:54:00Z</dcterms:created>
  <dcterms:modified xsi:type="dcterms:W3CDTF">2023-02-22T20:04:00Z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documentId_8416</vt:lpwstr>
  </property>
  <property fmtid="{D5CDD505-2E9C-101B-9397-08002B2CF9AE}" pid="3" name="grammarly_documentContext">
    <vt:lpwstr>{"goals":[],"domain":"general","emotions":[],"dialect":"american"}</vt:lpwstr>
  </property>
</Properties>
</file>