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5DEE" w14:textId="0B515A4C" w:rsidR="00DF7E58" w:rsidRDefault="00000000">
      <w:pPr>
        <w:pStyle w:val="ActivityTitle"/>
        <w:rPr>
          <w:b/>
        </w:rPr>
      </w:pPr>
      <w:r>
        <w:rPr>
          <w:b/>
        </w:rPr>
        <w:t>Government Services Activity</w:t>
      </w:r>
    </w:p>
    <w:p w14:paraId="23AF5099" w14:textId="74E762E5" w:rsidR="00DF7E58" w:rsidRDefault="00000000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Government services are services people get from their government. </w:t>
      </w:r>
      <w:r w:rsidR="00A73D68">
        <w:rPr>
          <w:rFonts w:ascii="Muli" w:hAnsi="Muli"/>
          <w:sz w:val="28"/>
        </w:rPr>
        <w:t>Money collected as taxes supports government services.</w:t>
      </w:r>
      <w:r w:rsidR="00A73D68">
        <w:rPr>
          <w:rFonts w:ascii="Muli" w:hAnsi="Muli"/>
          <w:sz w:val="28"/>
        </w:rPr>
        <w:t xml:space="preserve"> </w:t>
      </w:r>
      <w:r w:rsidR="00A73D68">
        <w:rPr>
          <w:rFonts w:ascii="Muli" w:hAnsi="Muli"/>
          <w:sz w:val="28"/>
        </w:rPr>
        <w:t xml:space="preserve">Government services are provided by the national government, state governments, and Sovereign </w:t>
      </w:r>
      <w:r w:rsidR="00A73D68">
        <w:rPr>
          <w:rFonts w:ascii="Muli" w:hAnsi="Muli"/>
          <w:sz w:val="28"/>
        </w:rPr>
        <w:t xml:space="preserve">Native </w:t>
      </w:r>
      <w:r w:rsidR="00A73D68">
        <w:rPr>
          <w:rFonts w:ascii="Muli" w:hAnsi="Muli"/>
          <w:sz w:val="28"/>
        </w:rPr>
        <w:t>nations.</w:t>
      </w:r>
      <w:r w:rsidR="00A73D68">
        <w:rPr>
          <w:rFonts w:ascii="Muli" w:hAnsi="Muli"/>
          <w:sz w:val="28"/>
        </w:rPr>
        <w:t xml:space="preserve"> </w:t>
      </w:r>
      <w:r w:rsidR="00A73D68">
        <w:rPr>
          <w:rFonts w:ascii="Muli" w:hAnsi="Muli"/>
          <w:sz w:val="28"/>
        </w:rPr>
        <w:t xml:space="preserve">These services help provide for people’s basic needs. </w:t>
      </w:r>
      <w:r w:rsidR="00A73D68">
        <w:rPr>
          <w:rFonts w:ascii="Muli" w:hAnsi="Muli"/>
          <w:sz w:val="28"/>
        </w:rPr>
        <w:t xml:space="preserve">They </w:t>
      </w:r>
      <w:r>
        <w:rPr>
          <w:rFonts w:ascii="Muli" w:hAnsi="Muli"/>
          <w:sz w:val="28"/>
        </w:rPr>
        <w:t xml:space="preserve">can include housing, public education, and public safety. </w:t>
      </w:r>
    </w:p>
    <w:p w14:paraId="17B3CEF5" w14:textId="49BB41E5" w:rsidR="00DF7E58" w:rsidRDefault="00000000">
      <w:pPr>
        <w:pStyle w:val="Heading1"/>
      </w:pPr>
      <w:r>
        <w:t>Materials</w:t>
      </w:r>
    </w:p>
    <w:p w14:paraId="43B18C98" w14:textId="04A80365" w:rsidR="00964AC4" w:rsidRDefault="00964AC4" w:rsidP="00964AC4">
      <w:pPr>
        <w:pStyle w:val="ListBullet"/>
      </w:pPr>
      <w:r>
        <w:rPr>
          <w:b/>
          <w:bCs/>
        </w:rPr>
        <w:t xml:space="preserve">PebbleGo Next </w:t>
      </w:r>
      <w:r>
        <w:t>article “Government Services”</w:t>
      </w:r>
    </w:p>
    <w:p w14:paraId="0137AB5D" w14:textId="3668DA9E" w:rsidR="00964AC4" w:rsidRDefault="00964AC4">
      <w:pPr>
        <w:pStyle w:val="ListBullet"/>
      </w:pPr>
      <w:r>
        <w:t>writing utensil</w:t>
      </w:r>
    </w:p>
    <w:p w14:paraId="68174A85" w14:textId="2CF6556B" w:rsidR="00DF7E58" w:rsidRDefault="00000000">
      <w:pPr>
        <w:pStyle w:val="ListBullet"/>
      </w:pPr>
      <w:r>
        <w:t>paper</w:t>
      </w:r>
    </w:p>
    <w:p w14:paraId="6897AF96" w14:textId="53F6DF82" w:rsidR="00DF7E58" w:rsidRDefault="00000000">
      <w:pPr>
        <w:pStyle w:val="ListBullet"/>
      </w:pPr>
      <w:r>
        <w:t>computer with internet access</w:t>
      </w:r>
    </w:p>
    <w:p w14:paraId="40E96434" w14:textId="1120B019" w:rsidR="00DF7E58" w:rsidRDefault="00000000">
      <w:pPr>
        <w:pStyle w:val="ListBullet"/>
      </w:pPr>
      <w:r>
        <w:t>colored pencils, crayons, or markers</w:t>
      </w:r>
    </w:p>
    <w:p w14:paraId="2C54912D" w14:textId="1DC52F14" w:rsidR="00DF7E58" w:rsidRDefault="00000000">
      <w:pPr>
        <w:pStyle w:val="Heading1"/>
      </w:pPr>
      <w:r>
        <w:t>Directions</w:t>
      </w:r>
    </w:p>
    <w:p w14:paraId="1BE2F75A" w14:textId="6F97B75D" w:rsidR="00DF7E58" w:rsidRDefault="00000000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Read the </w:t>
      </w:r>
      <w:r>
        <w:rPr>
          <w:rFonts w:ascii="Muli" w:hAnsi="Muli"/>
          <w:b/>
          <w:bCs/>
          <w:sz w:val="28"/>
        </w:rPr>
        <w:t xml:space="preserve">PebbleGo Next </w:t>
      </w:r>
      <w:r>
        <w:rPr>
          <w:rFonts w:ascii="Muli" w:hAnsi="Muli"/>
          <w:sz w:val="28"/>
        </w:rPr>
        <w:t>article “Government Services.”</w:t>
      </w:r>
    </w:p>
    <w:p w14:paraId="0F6196E8" w14:textId="346D6285" w:rsidR="00DF7E58" w:rsidRDefault="00000000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Choose a government service to research. Look into what this government service provides, how it helps people, and how it is paid for.</w:t>
      </w:r>
      <w:r w:rsidR="00C74BD5">
        <w:rPr>
          <w:rFonts w:ascii="Muli" w:hAnsi="Muli"/>
          <w:sz w:val="28"/>
        </w:rPr>
        <w:t xml:space="preserve"> Take notes on what you find.</w:t>
      </w:r>
    </w:p>
    <w:p w14:paraId="159D1159" w14:textId="6AA5A16A" w:rsidR="00DF7E58" w:rsidRDefault="00000000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Create an illustration that shows how the government service you researched helps people. Label your illustration or write a short description to help others understand what it shows.</w:t>
      </w:r>
    </w:p>
    <w:p w14:paraId="5BD096BF" w14:textId="6F2E4A94" w:rsidR="00C74BD5" w:rsidRDefault="00C74BD5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Share your illustration with a friend. Then</w:t>
      </w:r>
      <w:r w:rsidR="00A73D68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listen as they share their illustration. </w:t>
      </w:r>
    </w:p>
    <w:p w14:paraId="520B9099" w14:textId="2A6E8A12" w:rsidR="00DF7E58" w:rsidRDefault="00000000">
      <w:pPr>
        <w:pStyle w:val="Heading1"/>
      </w:pPr>
      <w:r>
        <w:t>Critical Thinking</w:t>
      </w:r>
    </w:p>
    <w:p w14:paraId="267BBE18" w14:textId="2000FB8B" w:rsidR="00DF7E58" w:rsidRDefault="00C74BD5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How is your illustration similar to your friend’s illustration? How do they differ?</w:t>
      </w:r>
    </w:p>
    <w:p w14:paraId="07AB0272" w14:textId="77777777" w:rsidR="00DF7E58" w:rsidRDefault="00000000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How are government services paid for?</w:t>
      </w:r>
    </w:p>
    <w:p w14:paraId="489C733C" w14:textId="5B241F09" w:rsidR="00DF7E58" w:rsidRDefault="00000000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What </w:t>
      </w:r>
      <w:r w:rsidR="00A73D68">
        <w:rPr>
          <w:rFonts w:ascii="Muli" w:hAnsi="Muli"/>
          <w:sz w:val="28"/>
        </w:rPr>
        <w:t>are</w:t>
      </w:r>
      <w:r>
        <w:rPr>
          <w:rFonts w:ascii="Muli" w:hAnsi="Muli"/>
          <w:sz w:val="28"/>
        </w:rPr>
        <w:t xml:space="preserve"> the difference</w:t>
      </w:r>
      <w:r w:rsidR="00A73D68">
        <w:rPr>
          <w:rFonts w:ascii="Muli" w:hAnsi="Muli"/>
          <w:sz w:val="28"/>
        </w:rPr>
        <w:t>s</w:t>
      </w:r>
      <w:r>
        <w:rPr>
          <w:rFonts w:ascii="Muli" w:hAnsi="Muli"/>
          <w:sz w:val="28"/>
        </w:rPr>
        <w:t xml:space="preserve"> between federal, state, and sovereign </w:t>
      </w:r>
      <w:r w:rsidR="00A73D68">
        <w:rPr>
          <w:rFonts w:ascii="Muli" w:hAnsi="Muli"/>
          <w:sz w:val="28"/>
        </w:rPr>
        <w:t xml:space="preserve">Native </w:t>
      </w:r>
      <w:r>
        <w:rPr>
          <w:rFonts w:ascii="Muli" w:hAnsi="Muli"/>
          <w:sz w:val="28"/>
        </w:rPr>
        <w:t>nation government services?</w:t>
      </w:r>
    </w:p>
    <w:sectPr w:rsidR="00DF7E58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764D1" w14:textId="77777777" w:rsidR="005A58BF" w:rsidRDefault="005A58BF">
      <w:r>
        <w:separator/>
      </w:r>
    </w:p>
  </w:endnote>
  <w:endnote w:type="continuationSeparator" w:id="0">
    <w:p w14:paraId="03D9D042" w14:textId="77777777" w:rsidR="005A58BF" w:rsidRDefault="005A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EarlyConPDD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D14A" w14:textId="329CDF48" w:rsidR="00DF7E58" w:rsidRDefault="00000000">
    <w:pPr>
      <w:pStyle w:val="p1"/>
    </w:pPr>
    <w:r>
      <w:t>PebbleGo Next.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2B83" w14:textId="77777777" w:rsidR="005A58BF" w:rsidRDefault="005A58BF">
      <w:r>
        <w:separator/>
      </w:r>
    </w:p>
  </w:footnote>
  <w:footnote w:type="continuationSeparator" w:id="0">
    <w:p w14:paraId="5DC26DD7" w14:textId="77777777" w:rsidR="005A58BF" w:rsidRDefault="005A5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9E42" w14:textId="27BE14EC" w:rsidR="00DF7E58" w:rsidRDefault="00000000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809AD" wp14:editId="19280B2A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0C49E" w14:textId="77777777" w:rsidR="00DF7E58" w:rsidRDefault="00000000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6653C5CD" w14:textId="77777777" w:rsidR="00DF7E58" w:rsidRDefault="00000000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C80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" filled="f" stroked="f">
              <v:textbox>
                <w:txbxContent>
                  <w:p w14:paraId="6810C49E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6653C5CD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235670B" wp14:editId="33EE65C3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DB2A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5E8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342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1DE53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3B4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6C60E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B0AC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980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3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6AC7A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0D2590"/>
    <w:multiLevelType w:val="hybridMultilevel"/>
    <w:tmpl w:val="9972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F0BCB"/>
    <w:multiLevelType w:val="hybridMultilevel"/>
    <w:tmpl w:val="9E9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65C18"/>
    <w:multiLevelType w:val="hybridMultilevel"/>
    <w:tmpl w:val="7F9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401441">
    <w:abstractNumId w:val="13"/>
  </w:num>
  <w:num w:numId="2" w16cid:durableId="169877778">
    <w:abstractNumId w:val="15"/>
  </w:num>
  <w:num w:numId="3" w16cid:durableId="588000380">
    <w:abstractNumId w:val="11"/>
  </w:num>
  <w:num w:numId="4" w16cid:durableId="436098013">
    <w:abstractNumId w:val="0"/>
  </w:num>
  <w:num w:numId="5" w16cid:durableId="1619340130">
    <w:abstractNumId w:val="1"/>
  </w:num>
  <w:num w:numId="6" w16cid:durableId="491799921">
    <w:abstractNumId w:val="2"/>
  </w:num>
  <w:num w:numId="7" w16cid:durableId="756906137">
    <w:abstractNumId w:val="3"/>
  </w:num>
  <w:num w:numId="8" w16cid:durableId="1260677298">
    <w:abstractNumId w:val="4"/>
  </w:num>
  <w:num w:numId="9" w16cid:durableId="1606762597">
    <w:abstractNumId w:val="9"/>
  </w:num>
  <w:num w:numId="10" w16cid:durableId="1217934336">
    <w:abstractNumId w:val="5"/>
  </w:num>
  <w:num w:numId="11" w16cid:durableId="1147821724">
    <w:abstractNumId w:val="6"/>
  </w:num>
  <w:num w:numId="12" w16cid:durableId="1528644169">
    <w:abstractNumId w:val="7"/>
  </w:num>
  <w:num w:numId="13" w16cid:durableId="2030135147">
    <w:abstractNumId w:val="8"/>
  </w:num>
  <w:num w:numId="14" w16cid:durableId="1429427621">
    <w:abstractNumId w:val="10"/>
  </w:num>
  <w:num w:numId="15" w16cid:durableId="1305281127">
    <w:abstractNumId w:val="14"/>
  </w:num>
  <w:num w:numId="16" w16cid:durableId="19579094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58"/>
    <w:rsid w:val="005A58BF"/>
    <w:rsid w:val="00964AC4"/>
    <w:rsid w:val="00A73D68"/>
    <w:rsid w:val="00C74BD5"/>
    <w:rsid w:val="00DF7E58"/>
    <w:rsid w:val="00E8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049905"/>
  <w14:defaultImageDpi w14:val="300"/>
  <w15:docId w15:val="{30AB7FA1-FACF-DD4D-BD46-256AB0D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poyrighttext">
    <w:name w:val="cpoyright_text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arlyConPDD-Regular" w:hAnsi="EarlyConPDD-Regular" w:cs="EarlyConPDD-Regular"/>
      <w:color w:val="000000"/>
      <w:sz w:val="12"/>
      <w:szCs w:val="12"/>
    </w:rPr>
  </w:style>
  <w:style w:type="character" w:customStyle="1" w:styleId="Italic">
    <w:name w:val="Italic"/>
    <w:uiPriority w:val="99"/>
    <w:rPr>
      <w:i/>
      <w:iCs/>
    </w:rPr>
  </w:style>
  <w:style w:type="paragraph" w:customStyle="1" w:styleId="ActivityTitle">
    <w:name w:val="Activity Title"/>
    <w:qFormat/>
    <w:pPr>
      <w:spacing w:before="120" w:after="240"/>
    </w:pPr>
    <w:rPr>
      <w:rFonts w:ascii="Fredoka One" w:hAnsi="Fredoka One" w:cs="Times New Roman"/>
      <w:bCs/>
      <w:sz w:val="40"/>
      <w:szCs w:val="28"/>
    </w:rPr>
  </w:style>
  <w:style w:type="paragraph" w:styleId="BodyText">
    <w:name w:val="Body Text"/>
    <w:link w:val="BodyTextChar"/>
    <w:uiPriority w:val="99"/>
    <w:unhideWhenUsed/>
    <w:rPr>
      <w:rFonts w:ascii="Muli" w:hAnsi="Muli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Muli" w:hAnsi="Mul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paragraph" w:styleId="ListBullet">
    <w:name w:val="List Bullet"/>
    <w:basedOn w:val="Normal"/>
    <w:uiPriority w:val="99"/>
    <w:unhideWhenUsed/>
    <w:pPr>
      <w:numPr>
        <w:numId w:val="14"/>
      </w:numPr>
      <w:ind w:left="720"/>
      <w:contextualSpacing/>
    </w:pPr>
    <w:rPr>
      <w:rFonts w:ascii="Muli" w:hAnsi="Muli"/>
      <w:sz w:val="28"/>
    </w:rPr>
  </w:style>
  <w:style w:type="paragraph" w:styleId="ListNumber">
    <w:name w:val="List Number"/>
    <w:basedOn w:val="Normal"/>
    <w:uiPriority w:val="99"/>
    <w:unhideWhenUsed/>
    <w:pPr>
      <w:numPr>
        <w:numId w:val="9"/>
      </w:numPr>
      <w:spacing w:after="120"/>
      <w:ind w:left="720"/>
    </w:pPr>
    <w:rPr>
      <w:rFonts w:ascii="Muli" w:hAnsi="Muli"/>
      <w:sz w:val="28"/>
    </w:rPr>
  </w:style>
  <w:style w:type="paragraph" w:customStyle="1" w:styleId="SupportsandDevelopsHeading">
    <w:name w:val="Supports and Develops Heading"/>
    <w:basedOn w:val="Normal"/>
    <w:qFormat/>
    <w:pPr>
      <w:spacing w:before="480"/>
    </w:pPr>
    <w:rPr>
      <w:rFonts w:ascii="Muli" w:hAnsi="Muli" w:cs="Times New Roman"/>
      <w:b/>
      <w:bCs/>
      <w:sz w:val="16"/>
      <w:szCs w:val="28"/>
    </w:rPr>
  </w:style>
  <w:style w:type="paragraph" w:customStyle="1" w:styleId="SupportandDevelopsBody">
    <w:name w:val="Support and Develops Body"/>
    <w:basedOn w:val="Normal"/>
    <w:qFormat/>
    <w:rPr>
      <w:rFonts w:ascii="Muli" w:hAnsi="Muli" w:cs="Times New Roman"/>
      <w:sz w:val="16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imes New Roman" w:hAnsi="Times New Roman" w:cs="Times New Roman"/>
    </w:rPr>
  </w:style>
  <w:style w:type="paragraph" w:customStyle="1" w:styleId="p1">
    <w:name w:val="p1"/>
    <w:basedOn w:val="Normal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Coughlan Companies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 Publishers</dc:creator>
  <cp:keywords/>
  <dc:description/>
  <cp:lastModifiedBy>Shelly Lyons</cp:lastModifiedBy>
  <cp:revision>10</cp:revision>
  <dcterms:created xsi:type="dcterms:W3CDTF">2023-03-05T22:32:00Z</dcterms:created>
  <dcterms:modified xsi:type="dcterms:W3CDTF">2023-04-18T13:55:00Z</dcterms:modified>
</cp:coreProperties>
</file>