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5C8B"/>
          <w:sz w:val="56"/>
          <w:szCs w:val="56"/>
        </w:rPr>
        <w:t xml:space="preserve">Mist NAC Accounting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5C8B"/>
          <w:sz w:val="56"/>
          <w:szCs w:val="56"/>
        </w:rPr>
        <w:t xml:space="preserve">Webhook Listener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User Guide</w:t>
      </w:r>
    </w:p>
    <w:tbl>
      <w:tblPr>
        <w:tblW w:type="dxa" w:w="4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Borders>
              <w:top w:val="single" w:color="1F5C8B" w:sz="12"/>
              <w:left w:val="none"/>
              <w:bottom w:val="none"/>
              <w:right w:val="none"/>
            </w:tcBorders>
          </w:tcPr>
          <w:p>
            <w: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4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  |  June 2026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github.com/keeleyp/mist-nac-webhook-listener</w:t>
      </w:r>
    </w:p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1. Overview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Mist NAC Accounting Webhook Listener is a lightweight Python server that receives network accounting events from Juniper Mist Access Assurance and records them to Microsoft Excel workbooks for audit, troubleshooting, and reporting purposes.</w:t>
      </w:r>
    </w:p>
    <w:p>
      <w:pPr>
        <w:spacing w:after="60" w:before="6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listener captures all three stages of a client session: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NAC_ACCOUNTING_START — emitted when a client is successfully authenticated and a session begins.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NAC_ACCOUNTING_UPDATE — emitted periodically during the session to reflect assigned IP address and other mid-session state.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NAC_ACCOUNTING_STOP — emitted when the session ends, including traffic counters and the termination reason.</w:t>
      </w:r>
    </w:p>
    <w:p>
      <w:pPr>
        <w:spacing w:after="60" w:before="6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Each event is appended to a dated Excel file (e.g. mist_nac_2026-06-22.xlsx). A new file is created automatically at midnight so records are grouped by calendar day.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2.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24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3.9 or later (tested with 3.13 and 3.14)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openpyxl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library for Excel file creation (installed via pip)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Network access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server must be reachable from the Mist cloud on TCP port 8001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Operating system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Linux, macOS, or Windows — any platform that runs Python 3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EBF3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On Debian-based systems (including Raspberry Pi OS) use the provided setup.sh script to create a virtual environment. This avoids the externally-managed-environment restriction.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3.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3.1  Clone the repository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clone https://github.com/keeleyp/mist-nac-webhook-listener.git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mist-nac-webhook-listener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3.2  Create a virtual environment and install dependencies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Run the provided setup script: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bash setup.sh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This creates a venv/ directory and installs openpyxl into it. On standard Linux/macOS systems you can also install directly: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pip3 install -r requirements.txt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4. Configuration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Open webhook_listener.py and edit the constants near the top of the file: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624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TCP port the server listens on. Default: 8001.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DEBUG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True to print a summary of every received event to the console. Set to False for quiet operation. Default: True.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OUTPUT_DIR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Directory where Excel files are written. Default: "." (the current working directory).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Example — write Excel files to /var/log/mist-nac and listen on port 9000: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      = 9000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DEBUG      = False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OUTPUT_DIR = "/var/log/mist-nac"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5. Running the Listener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5.1  Start manually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venv/bin/python3 webhook_listener.py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On standard systems (no venv):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webhook_listener.py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server prints a startup banner and then waits for incoming webhook calls. Press Ctrl+C to stop.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5.2  Run as a background service (Linux systemd)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Create /etc/systemd/system/mist-nac.service with the following content, adjusting the paths to match your installation: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[Unit]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Description=Mist NAC Accounting Webhook Listener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After=network.target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[Service]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ExecStart=/path/to/mist-nac-webhook-listener/venv/bin/python3 \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/path/to/mist-nac-webhook-listener/webhook_listener.py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WorkingDirectory=/path/to/mist-nac-webhook-listener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Restart=always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User=pi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[Install]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WantedBy=multi-user.target</w:t>
      </w:r>
    </w:p>
    <w:p>
      <w:pPr>
        <w:spacing w:after="60" w:before="6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Enable and start the service: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systemctl daemon-reload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systemctl enable mist-nac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systemctl start mist-nac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systemctl status mist-nac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6. Configuring the Mist Webhook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Log in to the Mist portal and navigate to Organization &gt; Settings &gt; Webhooks, then click Add Webhook and fill in the fields as follows: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24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descriptive name, e.g. NAC Accounting Listener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http://&lt;your-server-ip&gt;:8001/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Topics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nac-accounting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Enabled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EBF3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The server must be reachable from the Mist cloud over the public internet or via a site-to-site tunnel. If the server is behind NAT, configure port forwarding for TCP 8001. HTTPS is not required but can be added by placing a reverse proxy (e.g. nginx) in front of the listener.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7. Excel Output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7.1  File naming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Files are named mist_nac_YYYY-MM-DD.xlsx and written to OUTPUT_DIR. Each day produces one file. If the file already exists (e.g. after restarting the listener on the same day), new rows are appended rather than overwriting existing data.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7.2  Columns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24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Received At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timestamp when the event was received by the listener.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NAC_ACCOUNTING_START, NAC_ACCOUNTING_UPDATE, or NAC_ACCOUNTING_STOP.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Identity presented at authentication (e.g. user@domain.com).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device MAC address.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 IP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address assigned to the client (present from UPDATE onwards).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 Type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wireless or wired.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Wi-Fi network name the client connected to.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address of the access point.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BSSID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BSSID of the radio the client associated with.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NAS IP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address of the Network Access Server (the Mist AP or switch).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NAS Vendor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 string from the NAS, typically juniper-mist.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Session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RADIUS Acct-Session-Id assigned to this session.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Session Unique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Mist internal unique session identifier.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Multi Session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Identifier grouping sessions across roaming events.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Mist site UUID.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Org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Mist organisation UUID.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Device Cert Expiry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Expiry of the device certificate used for EAP-TLS authentication.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Timestamp (ms)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Mist event timestamp in UTC (human-readable form stored).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Session Duration (mins)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 of the session in minutes (STOP events only).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RX Bytes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Bytes received by the client during the session (STOP only).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TX Bytes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Bytes transmitted by the client during the session (STOP only).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RX Pkts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Packets received by the client during the session (STOP only).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TX Pkts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Packets transmitted by the client during the session (STOP only).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Terminate Cause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Reason the session ended, e.g. User-Request (STOP only).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8. Debug Console Output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When DEBUG = True, each event prints a summary block to stdout. Example output for a STOP event:</w:t>
      </w:r>
    </w:p>
    <w:p>
      <w:pPr>
        <w:spacing w:after="60" w:before="60"/>
      </w:pPr>
      <w:r>
        <w:t xml:space="preserve"/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Event Type : NAC_ACCOUNTING_STOP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Username   : user1@keeley.org.uk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MAC        : 5e6601115b49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Client IP  : 172.16.10.71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SSID       : PK_NAC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AP         : 709041040e34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Session ID : 46A689BBEA655716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NAS IP     : 172.16.0.10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Timestamp  : 2026-06-22 11:29:09 UTC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Duration   : 0 min(s)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RX Bytes   : 158242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TX Bytes   : 130997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Term Cause : User-Request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9. Testing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test script is included that sends one of each event type to the local listener. With the listener running, open a second terminal and run: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venv/bin/python3 test_webhook.py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Expected output: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Sent NAC_ACCOUNTING_START  → 200 OK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Sent NAC_ACCOUNTING_UPDATE → 200 OK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Sent NAC_ACCOUNTING_STOP   → 200 OK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Check the generated Excel file to verify all three rows were appended correctly.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10.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624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already in use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Another process is using port 8001. Change PORT in webhook_listener.py or stop the conflicting process (lsof -i :8001 on Linux/macOS).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events received from Mist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the webhook URL in the Mist portal is correct and that TCP 8001 is reachable from the internet. Check firewall and NAT rules.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Excel file not created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that OUTPUT_DIR exists and the user running the script has write permission to it.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externally-managed-environment error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bash setup.sh to create a virtual environment and use venv/bin/python3 to start the listener.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openpyxl not found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bash setup.sh (or pip3 install openpyxl) and ensure you are using the correct Python interpreter.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Events received but not saved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disk space and file permissions in OUTPUT_DIR. Set DEBUG=True and review the console log for error messages.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5C8B"/>
          <w:sz w:val="32"/>
          <w:szCs w:val="32"/>
        </w:rPr>
        <w:t xml:space="preserve">11. Repository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Source code and the latest version of this guide are available at:</w:t>
      </w:r>
    </w:p>
    <w:p>
      <w:pPr>
        <w:spacing w:after="100" w:before="60"/>
      </w:pPr>
      <w:hyperlink w:history="1" r:id="rIdpuksyi55antktkzr_e1t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https://github.com/keeleyp/mist-nac-webhook-listener</w:t>
        </w:r>
      </w:hyperlink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240"/>
            <w:tcBorders>
              <w:top w:val="single" w:color="1F5C8B" w:sz="1"/>
              <w:left w:val="single" w:color="1F5C8B" w:sz="1"/>
              <w:bottom w:val="single" w:color="1F5C8B" w:sz="1"/>
              <w:right w:val="single" w:color="1F5C8B" w:sz="1"/>
            </w:tcBorders>
            <w:shd w:fill="1F5C8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webhook_listener.py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listener script.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dependency list.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setup.sh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Virtual environment setup script for Debian-based systems.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test_webhook.py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Sends sample START, UPDATE, and STOP events for local testing.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 Guide.docx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document.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5C8B" w:sz="4" w:space="1"/>
      </w:pBdr>
      <w:spacing w:before="20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C8B" w:sz="4" w:space="1"/>
      </w:pBdr>
      <w:spacing w:after="20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Mist NAC Accounting Webhook Listener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8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8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uksyi55antktkzr_e1t6" Type="http://schemas.openxmlformats.org/officeDocument/2006/relationships/hyperlink" Target="https://github.com/keeleyp/mist-nac-webhook-listener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2026-06-22T12:12:59.301Z</dcterms:created>
  <dcterms:modified xsi:type="dcterms:W3CDTF">2026-06-22T12:12:59.302Z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