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4f5e"/>
          <w:sz w:val="88"/>
          <w:szCs w:val="88"/>
        </w:rPr>
        <w:t xml:space="preserve">Feedback Cards — How to Use</w:t>
      </w:r>
    </w:p>
    <w:p>
      <w:pPr>
        <w:spacing w:after="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f59e0b"/>
          <w:sz w:val="36"/>
          <w:szCs w:val="36"/>
        </w:rPr>
        <w:t xml:space="preserve">PRINTING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Print page 2 for G1-2 cards (amber). Print page 3 for G3-4 cards (violet).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Each page has 4 cards. Cut along the dashed lines — each sheet gives you 4 cards per student.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Print enough for every student to have one card per session. For 14 students = 14 sheets per grade band per session.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Tip: print a full pack of 12 sheets per student at the start of the program and staple them into a "speaker journal."</w:t>
      </w:r>
    </w:p>
    <w:p>
      <w:pPr>
        <w:spacing w:after="8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36"/>
          <w:szCs w:val="36"/>
        </w:rPr>
        <w:t xml:space="preserve">USING IN CLASS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G1-2 (amber card): Hand out at the start of the session. Students circle the options during each speech — no writing needed. Collect at the end and give to the speaker.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G3-4 (violet card): Students complete the card as the next speaker steps up. Teacher reads 2-3 aloud anonymously at the end of the session.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Timing: feedback cards add zero extra session time — students fill them while the next speaker is getting ready.</w:t>
      </w:r>
    </w:p>
    <w:p>
      <w:pPr>
        <w:spacing w:after="8" w:before="16"/>
      </w:pPr>
      <w:r>
        <w:rPr>
          <w:rFonts w:ascii="Calibri" w:cs="Calibri" w:eastAsia="Calibri" w:hAnsi="Calibri"/>
          <w:b/>
          <w:bCs/>
          <w:i w:val="false"/>
          <w:iCs w:val="false"/>
          <w:color w:val="1a4f5e"/>
          <w:sz w:val="36"/>
          <w:szCs w:val="36"/>
        </w:rPr>
        <w:t xml:space="preserve">WHAT TO DO WITH THEM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Give each speaker their cards at the end of the session. Students can keep them in their speaker journal.</w:t>
      </w:r>
    </w:p>
    <w:p>
      <w:pPr>
        <w:spacing w:after="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For Week 12 (Showcase), read selected G3-4 cards aloud as part of the ceremony — with permission.</w:t>
      </w:r>
    </w:p>
    <w:p>
      <type>pageBreak</type>
    </w:p>
    <w:p>
      <w:pPr>
        <w:spacing w:after="12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32"/>
          <w:szCs w:val="32"/>
        </w:rPr>
        <w:t xml:space="preserve">Grades 1-2  |  Cut along dashed lines  |  1 card per student per session</w:t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72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f59e0b" w:sz="8"/>
                <w:left w:val="single" w:color="f59e0b" w:sz="8"/>
                <w:bottom w:val="single" w:color="f59e0b" w:sz="8"/>
                <w:right w:val="single" w:color="f59e0b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f59e0b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1-2  |  Listener Card</w:t>
                  </w:r>
                </w:p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f59e0b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4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Circle what you noticed: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40"/>
                    <w:left w:type="dxa" w:w="140"/>
                    <w:bottom w:type="dxa" w:w="60"/>
                    <w:right w:type="dxa" w:w="140"/>
                  </w:tcMar>
                </w:tcPr>
                <w:tbl>
                  <w:tblPr>
                    <w:tblW w:type="dxa" w:w="422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80"/>
                    <w:gridCol w:w="1380"/>
                    <w:gridCol w:w="1380"/>
                  </w:tblGrid>
                  <w:tr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I could hear you!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You looked at us!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Great speech!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My favourite part (draw it!)</w:t>
                  </w:r>
                </w:p>
                <w:p>
                  <w:pPr>
                    <w:pBdr>
                      <w:top w:val="single" w:color="fde68a" w:sz="4"/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              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/>
              <w:left w:val="dashed" w:color="d1d5db" w:sz="2"/>
              <w:bottom w:val="none"/>
              <w:right w:val="none"/>
            </w:tcBorders>
          </w:tcPr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f59e0b" w:sz="8"/>
                <w:left w:val="single" w:color="f59e0b" w:sz="8"/>
                <w:bottom w:val="single" w:color="f59e0b" w:sz="8"/>
                <w:right w:val="single" w:color="f59e0b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f59e0b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1-2  |  Listener Card</w:t>
                  </w:r>
                </w:p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f59e0b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4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Circle what you noticed: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40"/>
                    <w:left w:type="dxa" w:w="140"/>
                    <w:bottom w:type="dxa" w:w="60"/>
                    <w:right w:type="dxa" w:w="140"/>
                  </w:tcMar>
                </w:tcPr>
                <w:tbl>
                  <w:tblPr>
                    <w:tblW w:type="dxa" w:w="422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80"/>
                    <w:gridCol w:w="1380"/>
                    <w:gridCol w:w="1380"/>
                  </w:tblGrid>
                  <w:tr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I could hear you!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You looked at us!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Great speech!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My favourite part (draw it!)</w:t>
                  </w:r>
                </w:p>
                <w:p>
                  <w:pPr>
                    <w:pBdr>
                      <w:top w:val="single" w:color="fde68a" w:sz="4"/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              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</w:tc>
            </w:tr>
          </w:tbl>
          <w:p/>
        </w:tc>
      </w:tr>
    </w:tbl>
    <w:p>
      <w:pPr>
        <w:spacing w:after="0" w:before="3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72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f59e0b" w:sz="8"/>
                <w:left w:val="single" w:color="f59e0b" w:sz="8"/>
                <w:bottom w:val="single" w:color="f59e0b" w:sz="8"/>
                <w:right w:val="single" w:color="f59e0b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f59e0b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1-2  |  Listener Card</w:t>
                  </w:r>
                </w:p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f59e0b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4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Circle what you noticed: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40"/>
                    <w:left w:type="dxa" w:w="140"/>
                    <w:bottom w:type="dxa" w:w="60"/>
                    <w:right w:type="dxa" w:w="140"/>
                  </w:tcMar>
                </w:tcPr>
                <w:tbl>
                  <w:tblPr>
                    <w:tblW w:type="dxa" w:w="422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80"/>
                    <w:gridCol w:w="1380"/>
                    <w:gridCol w:w="1380"/>
                  </w:tblGrid>
                  <w:tr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I could hear you!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You looked at us!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Great speech!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My favourite part (draw it!)</w:t>
                  </w:r>
                </w:p>
                <w:p>
                  <w:pPr>
                    <w:pBdr>
                      <w:top w:val="single" w:color="fde68a" w:sz="4"/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              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/>
              <w:left w:val="dashed" w:color="d1d5db" w:sz="2"/>
              <w:bottom w:val="none"/>
              <w:right w:val="none"/>
            </w:tcBorders>
          </w:tcPr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f59e0b" w:sz="8"/>
                <w:left w:val="single" w:color="f59e0b" w:sz="8"/>
                <w:bottom w:val="single" w:color="f59e0b" w:sz="8"/>
                <w:right w:val="single" w:color="f59e0b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f59e0b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1-2  |  Listener Card</w:t>
                  </w:r>
                </w:p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f59e0b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4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20"/>
                      <w:szCs w:val="20"/>
                    </w:rPr>
                    <w:t xml:space="preserve">Circle what you noticed: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40"/>
                    <w:left w:type="dxa" w:w="140"/>
                    <w:bottom w:type="dxa" w:w="60"/>
                    <w:right w:type="dxa" w:w="140"/>
                  </w:tcMar>
                </w:tcPr>
                <w:tbl>
                  <w:tblPr>
                    <w:tblW w:type="dxa" w:w="4220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380"/>
                    <w:gridCol w:w="1380"/>
                    <w:gridCol w:w="1380"/>
                  </w:tblGrid>
                  <w:tr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I could hear you!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You looked at us!</w:t>
                        </w:r>
                      </w:p>
                    </w:tc>
                    <w:tc>
                      <w:tcPr>
                        <w:tcW w:type="dxa" w:w="1380"/>
                        <w:tcBorders>
                          <w:top w:val="none"/>
                          <w:left w:val="none"/>
                          <w:bottom w:val="none"/>
                          <w:right w:val="none"/>
                        </w:tcBorders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f59e0b"/>
                            <w:sz w:val="56"/>
                            <w:szCs w:val="56"/>
                          </w:rPr>
                          <w:t xml:space="preserve">( )</w:t>
                        </w:r>
                      </w:p>
                      <w:p>
                        <w:pPr>
                          <w:spacing w:after="0" w:before="4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i w:val="false"/>
                            <w:iCs w:val="false"/>
                            <w:color w:val="1f2937"/>
                            <w:sz w:val="18"/>
                            <w:szCs w:val="18"/>
                          </w:rPr>
                          <w:t xml:space="preserve">Great speech!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500"/>
                  <w:shd w:fill="fff8e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59e0b"/>
                      <w:sz w:val="18"/>
                      <w:szCs w:val="18"/>
                    </w:rPr>
                    <w:t xml:space="preserve">My favourite part (draw it!)</w:t>
                  </w:r>
                </w:p>
                <w:p>
                  <w:pPr>
                    <w:pBdr>
                      <w:top w:val="single" w:color="fde68a" w:sz="4"/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              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1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  <w:p>
                  <w:pPr>
                    <w:pBdr>
                      <w:bottom w:val="single" w:color="fde68a" w:sz="4"/>
                      <w:left w:val="single" w:color="fde68a" w:sz="4"/>
                      <w:right w:val="single" w:color="fde68a" w:sz="4"/>
                    </w:pBd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                                                                               </w:t>
                  </w:r>
                </w:p>
              </w:tc>
            </w:tr>
          </w:tbl>
          <w:p/>
        </w:tc>
      </w:tr>
    </w:tbl>
    <w:p>
      <type>pageBreak</type>
    </w:p>
    <w:p>
      <w:pPr>
        <w:spacing w:after="12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32"/>
          <w:szCs w:val="32"/>
        </w:rPr>
        <w:t xml:space="preserve">Grades 3-4  |  Cut along dashed lines  |  1 card per student per session</w:t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72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7c3aed" w:sz="8"/>
                <w:left w:val="single" w:color="7c3aed" w:sz="8"/>
                <w:bottom w:val="single" w:color="7c3aed" w:sz="8"/>
                <w:right w:val="single" w:color="7c3aed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7c3aed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3-4  |  Feedback Card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7c3aed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you did really well: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to try next time: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My favourite moment from your speech: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Overall: circle one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Good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Great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Outstanding!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/>
              <w:left w:val="dashed" w:color="d1d5db" w:sz="2"/>
              <w:bottom w:val="none"/>
              <w:right w:val="none"/>
            </w:tcBorders>
          </w:tcPr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7c3aed" w:sz="8"/>
                <w:left w:val="single" w:color="7c3aed" w:sz="8"/>
                <w:bottom w:val="single" w:color="7c3aed" w:sz="8"/>
                <w:right w:val="single" w:color="7c3aed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7c3aed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3-4  |  Feedback Card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7c3aed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you did really well: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to try next time: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My favourite moment from your speech: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Overall: circle one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Good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Great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Outstanding!</w:t>
                  </w:r>
                </w:p>
              </w:tc>
            </w:tr>
          </w:tbl>
          <w:p/>
        </w:tc>
      </w:tr>
    </w:tbl>
    <w:p>
      <w:pPr>
        <w:spacing w:after="0" w:before="3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00"/>
        <w:gridCol w:w="72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7c3aed" w:sz="8"/>
                <w:left w:val="single" w:color="7c3aed" w:sz="8"/>
                <w:bottom w:val="single" w:color="7c3aed" w:sz="8"/>
                <w:right w:val="single" w:color="7c3aed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7c3aed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3-4  |  Feedback Card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7c3aed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you did really well: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to try next time: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My favourite moment from your speech: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Overall: circle one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Good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Great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Outstanding!</w:t>
                  </w:r>
                </w:p>
              </w:tc>
            </w:tr>
          </w:tbl>
          <w:p/>
        </w:tc>
        <w:tc>
          <w:tcPr>
            <w:tcW w:type="dxa" w:w="720"/>
            <w:tcBorders>
              <w:top w:val="none"/>
              <w:left w:val="dashed" w:color="d1d5db" w:sz="2"/>
              <w:bottom w:val="none"/>
              <w:right w:val="none"/>
            </w:tcBorders>
          </w:tcPr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7c3aed" w:sz="8"/>
                <w:left w:val="single" w:color="7c3aed" w:sz="8"/>
                <w:bottom w:val="single" w:color="7c3aed" w:sz="8"/>
                <w:right w:val="single" w:color="7c3aed" w:sz="8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shd w:fill="7c3aed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SPEAK UP!  |  Grades 3-4  |  Feedback Card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Bdr>
                      <w:bottom w:val="single" w:color="7c3aed" w:sz="2"/>
                    </w:pBdr>
                    <w:spacing w:after="4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Speaker: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20"/>
                      <w:szCs w:val="20"/>
                    </w:rPr>
                    <w:t xml:space="preserve">_______________________________</w:t>
                  </w:r>
                </w:p>
                <w:p>
                  <w:pPr>
                    <w:spacing w:after="4" w:before="8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Week: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Date: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b7280"/>
                      <w:sz w:val="18"/>
                      <w:szCs w:val="18"/>
                    </w:rPr>
                    <w:t xml:space="preserve">_______________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you did really well: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One thing to try next time: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FFFFF" w:val="clear"/>
                  <w:tcMar>
                    <w:top w:type="dxa" w:w="8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4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My favourite moment from your speech: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color="d1d5db" w:sz="1"/>
                    </w:pBdr>
                    <w:spacing w:after="0" w:before="1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8"/>
                      <w:szCs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500"/>
                  <w:shd w:fill="f5f0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18"/>
                      <w:szCs w:val="18"/>
                    </w:rPr>
                    <w:t xml:space="preserve">Overall: circle one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Good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Great  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7c3aed"/>
                      <w:sz w:val="22"/>
                      <w:szCs w:val="22"/>
                    </w:rPr>
                    <w:t xml:space="preserve">( ) Outstanding!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60" w:bottom="7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Up! — Feedback Cards</dc:title>
  <dc:creator>KeenKids Enrichment</dc:creator>
  <cp:lastModifiedBy>Un-named</cp:lastModifiedBy>
  <cp:revision>1</cp:revision>
  <dcterms:created xsi:type="dcterms:W3CDTF">2026-07-21T21:53:07.700Z</dcterms:created>
  <dcterms:modified xsi:type="dcterms:W3CDTF">2026-07-21T21:53:07.700Z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