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p>
    <w:p>
      <w:pPr>
        <w:spacing w:after="60"/>
      </w:pPr>
      <w:r>
        <w:rPr>
          <w:b/>
          <w:bCs/>
          <w:color w:val="0A6E83"/>
          <w:spacing w:val="60"/>
          <w:sz w:val="26"/>
          <w:szCs w:val="25"/>
        </w:rPr>
        <w:t xml:space="preserve">GARMENT-ERP</w:t>
      </w:r>
    </w:p>
    <w:p>
      <w:pPr>
        <w:spacing w:after="40"/>
      </w:pPr>
      <w:r>
        <w:rPr>
          <w:b/>
          <w:bCs/>
          <w:color w:val="14110D"/>
          <w:sz w:val="52"/>
          <w:szCs w:val="52"/>
        </w:rPr>
        <w:t xml:space="preserve">การทดสอบเพื่อยอมรับระบบโดยผู้ใช้</w:t>
      </w:r>
    </w:p>
    <w:p>
      <w:pPr>
        <w:pBdr>
          <w:bottom w:val="single" w:color="A8155F" w:sz="16" w:space="10"/>
        </w:pBdr>
        <w:spacing w:after="220"/>
      </w:pPr>
      <w:r>
        <w:rPr>
          <w:color w:val="6B5F52"/>
          <w:sz w:val="32"/>
          <w:szCs w:val="32"/>
        </w:rPr>
        <w:t xml:space="preserve">เอกสารชุดการยอมรับระบบ (UAT Acceptance Pack)</w:t>
      </w:r>
    </w:p>
    <w:p>
      <w:pPr>
        <w:spacing w:after="420"/>
      </w:pPr>
      <w:r>
        <w:rPr>
          <w:color w:val="4A4036"/>
          <w:sz w:val="21"/>
          <w:szCs w:val="21"/>
        </w:rPr>
        <w:t xml:space="preserve">แผนการทดสอบ · เส้นทางงานทางธุรกิจ · สคริปต์การยอมรับรายโมดูล · ตารางสอบทานความครอบคลุม · หนังสือรับรองการยอมรับระบบ</w:t>
      </w:r>
    </w:p>
    <w:tbl>
      <w:tblPr>
        <w:tblW w:type="dxa" w:w="9172"/>
        <w:tblBorders>
          <w:top w:val="none"/>
          <w:left w:val="none"/>
          <w:bottom w:val="none"/>
          <w:right w:val="none"/>
          <w:insideH w:val="none"/>
          <w:insideV w:val="none"/>
        </w:tblBorders>
        <w:tblLayout w:type="fixed"/>
      </w:tblPr>
      <w:tblGrid>
        <w:gridCol w:w="2752"/>
        <w:gridCol w:w="6420"/>
      </w:tblGrid>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ระบบที่ทดสอบ</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Garment-ERP — ระบบ ERP งานผลิตและงานขายแบบบูรณาการ</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โมดูลในขอบเขต</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M1 Admin &amp; Access · M2 HR &amp; Payroll · M3 Inventory &amp; Costing · M4 Production Tracking · M5 Sales · M6 Reports &amp; Analytics</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สถานการณ์ทดสอบ</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รวม 73 รายการ — 17 รายการจาก journey ข้ามโมดูลสามเส้นทาง และ 56 รายการจากสคริปต์รายโมดูลหกชุด</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ผู้อ่าน</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ผู้มีส่วนได้เสียฝ่ายธุรกิจ — เจ้าของกิจการ/ผู้จัดการทั่วไป ฝ่ายบัญชี ฝ่ายขาย คลังสินค้า ฝ่ายผลิต ฝ่ายบุคคล และฝ่ายไอที</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เวอร์ชันที่ทดสอบ</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Build / commit</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รอบการทดสอบ</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 รอบที่ 1    ☐ ทดสอบซ้ำ</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วันที่</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สภาพแวดล้อม</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8"/>
              </w:rPr>
              <w:t xml:space="preserve">หัวหน้าทีมทดสอบ</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8"/>
              </w:rPr>
              <w:t xml:space="preserve">________________________________________</w:t>
            </w:r>
          </w:p>
        </w:tc>
      </w:tr>
    </w:tbl>
    <w:p>
      <w:pPr>
        <w:spacing w:after="300"/>
      </w:pPr>
    </w:p>
    <w:p>
      <w:pPr>
        <w:pBdr>
          <w:top w:val="single" w:color="E7E1D7" w:sz="2" w:space="8"/>
          <w:bottom w:val="single" w:color="E7E1D7" w:sz="2" w:space="8"/>
          <w:left w:val="single" w:color="0A6E83" w:sz="12" w:space="8"/>
          <w:right w:val="single" w:color="E7E1D7" w:sz="2" w:space="8"/>
        </w:pBdr>
        <w:shd w:fill="F2EEE7" w:val="clear"/>
        <w:spacing w:after="0" w:line="280"/>
        <w:ind w:left="144" w:right="144"/>
      </w:pPr>
      <w:r>
        <w:rPr>
          <w:b/>
          <w:bCs/>
          <w:sz w:val="19"/>
          <w:szCs w:val="19"/>
        </w:rPr>
        <w:t xml:space="preserve">วิธีใช้เอกสารนี้ </w:t>
      </w:r>
      <w:r>
        <w:rPr>
          <w:sz w:val="19"/>
          <w:szCs w:val="19"/>
        </w:rPr>
        <w:t xml:space="preserve">อ่านส่วนที่ 1 ให้จบก่อน จากนั้นจึงดำเนินการ journey ในส่วนที่ 2 และสคริปต์รายโมดูลในส่วนที่ 3 ทุกสถานการณ์ทดสอบจะจบด้วยกล่องผลการทดสอบพื้นสีอ่อน — ให้ทำเครื่องหมายเพียงช่องเดียวใน ผ่าน / ไม่ผ่าน / ติดขัด พร้อมเขียนบันทึกหนึ่งบรรทัด แล้วโอนผลแต่ละรายการเข้าสู่ตารางสอบทานความครอบคลุมและหนังสือรับรองการยอมรับระบบในส่วนที่ 4 ทั้งนี้ต้องดำเนินการสถานการณ์ทดสอบ UAT-ADMIN-02 ซึ่งเป็นการจัดเตรียมบทบาทและผู้ใช้ ก่อนสถานการณ์ทดสอบใด ๆ ที่อิงบทบาท</w:t>
      </w:r>
    </w:p>
    <w:p>
      <w:pPr>
        <w:sectPr>
          <w:pgSz w:w="11908" w:h="16833" w:orient="portrait"/>
          <w:pgMar w:top="1440" w:right="1367" w:bottom="1440" w:left="1367" w:header="708" w:footer="708" w:gutter="0"/>
          <w:pgNumType/>
          <w:docGrid w:linePitch="360"/>
        </w:sectPr>
      </w:pPr>
    </w:p>
    <w:p>
      <w:pPr>
        <w:pBdr>
          <w:bottom w:val="single" w:color="0A6E83" w:sz="8" w:space="8"/>
        </w:pBdr>
        <w:spacing w:after="60"/>
      </w:pPr>
      <w:r>
        <w:rPr>
          <w:b/>
          <w:bCs/>
          <w:color w:val="14110D"/>
          <w:sz w:val="36"/>
          <w:szCs w:val="36"/>
        </w:rPr>
        <w:t xml:space="preserve">สารบัญ</w:t>
      </w:r>
    </w:p>
    <w:p>
      <w:pPr>
        <w:spacing w:after="240"/>
      </w:pPr>
      <w:r>
        <w:rPr>
          <w:i/>
          <w:iCs/>
          <w:color w:val="6B5F52"/>
          <w:sz w:val="18"/>
          <w:szCs w:val="18"/>
        </w:rPr>
        <w:t xml:space="preserve">เลขหน้าจะปรากฏเมื่อสารบัญถูกปรับปรุงใหม่ — Word จะทำให้อัตโนมัติเมื่อเปิดเอกสาร หากต้องการสร้างใหม่เอง ให้เลือกทั้งหมด (Ctrl+A) แล้วกด F9</w:t>
      </w:r>
    </w:p>
    <w:sdt>
      <w:sdtPr>
        <w:alias w:val="สารบัญ"/>
      </w:sdtPr>
      <w:sdtContent>
        <w:p>
          <w:r>
            <w:fldChar w:fldCharType="begin" w:dirty="true"/>
            <w:instrText xml:space="preserve">TOC \h \o "1-3"</w:instrText>
            <w:fldChar w:fldCharType="separate"/>
          </w:r>
        </w:p>
        <w:p>
          <w:pPr>
            <w:spacing w:after="50" w:before="180"/>
          </w:pPr>
          <w:r>
            <w:rPr>
              <w:b/>
              <w:bCs/>
              <w:color w:val="14110D"/>
              <w:sz w:val="21"/>
              <w:szCs w:val="20"/>
            </w:rPr>
            <w:t xml:space="preserve">ส่วนที่ 1 — ขอบเขต บทบาท และวิธีดำเนินการทดสอบ UAT</w:t>
          </w:r>
        </w:p>
        <w:p>
          <w:pPr>
            <w:spacing w:after="20" w:before="40"/>
            <w:ind w:left="230"/>
          </w:pPr>
          <w:r>
            <w:rPr>
              <w:b/>
              <w:bCs/>
              <w:color w:val="084F5E"/>
              <w:sz w:val="20"/>
              <w:szCs w:val="19"/>
            </w:rPr>
            <w:t xml:space="preserve">1.1  เกี่ยวกับเอกสารชุดนี้</w:t>
          </w:r>
        </w:p>
        <w:p>
          <w:pPr>
            <w:spacing w:after="10" w:line="240"/>
            <w:ind w:left="662"/>
          </w:pPr>
          <w:r>
            <w:rPr>
              <w:color w:val="4A4036"/>
              <w:sz w:val="18"/>
              <w:szCs w:val="17"/>
            </w:rPr>
            <w:t xml:space="preserve">รายการเอกสาร</w:t>
          </w:r>
        </w:p>
        <w:p>
          <w:pPr>
            <w:spacing w:after="20" w:before="40"/>
            <w:ind w:left="230"/>
          </w:pPr>
          <w:r>
            <w:rPr>
              <w:b/>
              <w:bCs/>
              <w:color w:val="084F5E"/>
              <w:sz w:val="20"/>
              <w:szCs w:val="19"/>
            </w:rPr>
            <w:t xml:space="preserve">1.2  แผนการทดสอบ UAT</w:t>
          </w:r>
        </w:p>
        <w:p>
          <w:pPr>
            <w:spacing w:after="10" w:line="240"/>
            <w:ind w:left="662"/>
          </w:pPr>
          <w:r>
            <w:rPr>
              <w:color w:val="4A4036"/>
              <w:sz w:val="18"/>
              <w:szCs w:val="17"/>
            </w:rPr>
            <w:t xml:space="preserve">วัตถุประสงค์และขอบเขต</w:t>
          </w:r>
        </w:p>
        <w:p>
          <w:pPr>
            <w:spacing w:after="10" w:line="240"/>
            <w:ind w:left="662"/>
          </w:pPr>
          <w:r>
            <w:rPr>
              <w:color w:val="4A4036"/>
              <w:sz w:val="18"/>
              <w:szCs w:val="17"/>
            </w:rPr>
            <w:t xml:space="preserve">บทบาททางธุรกิจ</w:t>
          </w:r>
        </w:p>
        <w:p>
          <w:pPr>
            <w:spacing w:after="10" w:line="240"/>
            <w:ind w:left="662"/>
          </w:pPr>
          <w:r>
            <w:rPr>
              <w:color w:val="4A4036"/>
              <w:sz w:val="18"/>
              <w:szCs w:val="17"/>
            </w:rPr>
            <w:t xml:space="preserve">ข้อมูลทดสอบที่ต้องมีก่อน</w:t>
          </w:r>
        </w:p>
        <w:p>
          <w:pPr>
            <w:spacing w:after="10" w:line="240"/>
            <w:ind w:left="662"/>
          </w:pPr>
          <w:r>
            <w:rPr>
              <w:color w:val="4A4036"/>
              <w:sz w:val="18"/>
              <w:szCs w:val="17"/>
            </w:rPr>
            <w:t xml:space="preserve">สภาพแวดล้อม</w:t>
          </w:r>
        </w:p>
        <w:p>
          <w:pPr>
            <w:spacing w:after="10" w:line="240"/>
            <w:ind w:left="662"/>
          </w:pPr>
          <w:r>
            <w:rPr>
              <w:color w:val="4A4036"/>
              <w:sz w:val="18"/>
              <w:szCs w:val="17"/>
            </w:rPr>
            <w:t xml:space="preserve">วิธีดำเนินการและบันทึกผลการทดสอบ UAT</w:t>
          </w:r>
        </w:p>
        <w:p>
          <w:pPr>
            <w:spacing w:after="10" w:line="240"/>
            <w:ind w:left="662"/>
          </w:pPr>
          <w:r>
            <w:rPr>
              <w:color w:val="4A4036"/>
              <w:sz w:val="18"/>
              <w:szCs w:val="17"/>
            </w:rPr>
            <w:t xml:space="preserve">เกณฑ์เริ่มทดสอบ / เกณฑ์จบการทดสอบ</w:t>
          </w:r>
        </w:p>
        <w:p>
          <w:pPr>
            <w:spacing w:after="10" w:line="240"/>
            <w:ind w:left="662"/>
          </w:pPr>
          <w:r>
            <w:rPr>
              <w:color w:val="4A4036"/>
              <w:sz w:val="18"/>
              <w:szCs w:val="17"/>
            </w:rPr>
            <w:t xml:space="preserve">ระดับความรุนแรงของข้อบกพร่อง</w:t>
          </w:r>
        </w:p>
        <w:p>
          <w:pPr>
            <w:spacing w:after="10" w:line="240"/>
            <w:ind w:left="662"/>
          </w:pPr>
          <w:r>
            <w:rPr>
              <w:color w:val="4A4036"/>
              <w:sz w:val="18"/>
              <w:szCs w:val="17"/>
            </w:rPr>
            <w:t xml:space="preserve">กระบวนการลงนามยอมรับ</w:t>
          </w:r>
        </w:p>
        <w:p>
          <w:pPr>
            <w:spacing w:after="10" w:line="240"/>
            <w:ind w:left="662"/>
          </w:pPr>
          <w:r>
            <w:rPr>
              <w:color w:val="4A4036"/>
              <w:sz w:val="18"/>
              <w:szCs w:val="17"/>
            </w:rPr>
            <w:t xml:space="preserve">แผนผังเอกสาร</w:t>
          </w:r>
        </w:p>
        <w:p>
          <w:pPr>
            <w:spacing w:after="50" w:before="180"/>
          </w:pPr>
          <w:r>
            <w:rPr>
              <w:b/>
              <w:bCs/>
              <w:color w:val="14110D"/>
              <w:sz w:val="21"/>
              <w:szCs w:val="20"/>
            </w:rPr>
            <w:t xml:space="preserve">ส่วนที่ 2 — เส้นทางงานทางธุรกิจ (ข้ามโมดูล)</w:t>
          </w:r>
        </w:p>
        <w:p>
          <w:pPr>
            <w:spacing w:after="20" w:before="40"/>
            <w:ind w:left="230"/>
          </w:pPr>
          <w:r>
            <w:rPr>
              <w:b/>
              <w:bCs/>
              <w:color w:val="084F5E"/>
              <w:sz w:val="20"/>
              <w:szCs w:val="19"/>
            </w:rPr>
            <w:t xml:space="preserve">2.1  Journey J1 — จากคำสั่งซื้อสู่การรับเงิน</w:t>
          </w:r>
        </w:p>
        <w:p>
          <w:pPr>
            <w:spacing w:after="10" w:line="240"/>
            <w:ind w:left="662"/>
          </w:pPr>
          <w:r>
            <w:rPr>
              <w:color w:val="4A4036"/>
              <w:sz w:val="18"/>
              <w:szCs w:val="17"/>
            </w:rPr>
            <w:t xml:space="preserve">UAT-J1-01 — บันทึกลูกค้ารายใหม่เข้าระบบ</w:t>
          </w:r>
        </w:p>
        <w:p>
          <w:pPr>
            <w:spacing w:after="10" w:line="240"/>
            <w:ind w:left="662"/>
          </w:pPr>
          <w:r>
            <w:rPr>
              <w:color w:val="4A4036"/>
              <w:sz w:val="18"/>
              <w:szCs w:val="17"/>
            </w:rPr>
            <w:t xml:space="preserve">UAT-J1-02 — ร่างใบเสนอราคาโดยคำนวณ VAT ถูกต้อง (ทั้งแบบบวกเพิ่มและแบบถอดออก)</w:t>
          </w:r>
        </w:p>
        <w:p>
          <w:pPr>
            <w:spacing w:after="10" w:line="240"/>
            <w:ind w:left="662"/>
          </w:pPr>
          <w:r>
            <w:rPr>
              <w:color w:val="4A4036"/>
              <w:sz w:val="18"/>
              <w:szCs w:val="17"/>
            </w:rPr>
            <w:t xml:space="preserve">UAT-J1-03 — ส่งใบเสนอราคาให้ลูกค้าและอนุมัติ</w:t>
          </w:r>
        </w:p>
        <w:p>
          <w:pPr>
            <w:spacing w:after="10" w:line="240"/>
            <w:ind w:left="662"/>
          </w:pPr>
          <w:r>
            <w:rPr>
              <w:color w:val="4A4036"/>
              <w:sz w:val="18"/>
              <w:szCs w:val="17"/>
            </w:rPr>
            <w:t xml:space="preserve">UAT-J1-04 — แปลงใบเสนอราคาที่อนุมัติแล้วเป็นใบแจ้งหนี้ โดยรายการถูกยกมาตรงกันทุกประการ</w:t>
          </w:r>
        </w:p>
        <w:p>
          <w:pPr>
            <w:spacing w:after="10" w:line="240"/>
            <w:ind w:left="662"/>
          </w:pPr>
          <w:r>
            <w:rPr>
              <w:color w:val="4A4036"/>
              <w:sz w:val="18"/>
              <w:szCs w:val="17"/>
            </w:rPr>
            <w:t xml:space="preserve">UAT-J1-05 — ออกใบแจ้งหนี้พร้อมหักภาษี ณ ที่จ่าย 3%: ยอดสุทธิที่จะได้รับ และ PromptPay QR</w:t>
          </w:r>
        </w:p>
        <w:p>
          <w:pPr>
            <w:spacing w:after="10" w:line="240"/>
            <w:ind w:left="662"/>
          </w:pPr>
          <w:r>
            <w:rPr>
              <w:color w:val="4A4036"/>
              <w:sz w:val="18"/>
              <w:szCs w:val="17"/>
            </w:rPr>
            <w:t xml:space="preserve">UAT-J1-06 — การรับชำระบางส่วนทำให้ใบแจ้งหนี้อยู่ในสถานะชำระแล้วบางส่วน</w:t>
          </w:r>
        </w:p>
        <w:p>
          <w:pPr>
            <w:spacing w:after="10" w:line="240"/>
            <w:ind w:left="662"/>
          </w:pPr>
          <w:r>
            <w:rPr>
              <w:color w:val="4A4036"/>
              <w:sz w:val="18"/>
              <w:szCs w:val="17"/>
            </w:rPr>
            <w:t xml:space="preserve">UAT-J1-07 — การชำระงวดสุดท้ายปิดใบแจ้งหนี้และระบบออกใบเสร็จรับเงิน</w:t>
          </w:r>
        </w:p>
        <w:p>
          <w:pPr>
            <w:spacing w:after="20" w:before="40"/>
            <w:ind w:left="230"/>
          </w:pPr>
          <w:r>
            <w:rPr>
              <w:b/>
              <w:bCs/>
              <w:color w:val="084F5E"/>
              <w:sz w:val="20"/>
              <w:szCs w:val="19"/>
            </w:rPr>
            <w:t xml:space="preserve">2.2  Journey J2 — จากรับพนักงานสู่สลิปเงินเดือน</w:t>
          </w:r>
        </w:p>
        <w:p>
          <w:pPr>
            <w:spacing w:after="10" w:line="240"/>
            <w:ind w:left="662"/>
          </w:pPr>
          <w:r>
            <w:rPr>
              <w:color w:val="4A4036"/>
              <w:sz w:val="18"/>
              <w:szCs w:val="17"/>
            </w:rPr>
            <w:t xml:space="preserve">UAT-J2-01 — รับพนักงานใหม่เข้าระบบพร้อมเงินเดือนพื้นฐาน</w:t>
          </w:r>
        </w:p>
        <w:p>
          <w:pPr>
            <w:spacing w:after="10" w:line="240"/>
            <w:ind w:left="662"/>
          </w:pPr>
          <w:r>
            <w:rPr>
              <w:color w:val="4A4036"/>
              <w:sz w:val="18"/>
              <w:szCs w:val="17"/>
            </w:rPr>
            <w:t xml:space="preserve">UAT-J2-02 — ยื่นคำขอทำงานล่วงเวลาและอนุมัติ</w:t>
          </w:r>
        </w:p>
        <w:p>
          <w:pPr>
            <w:spacing w:after="10" w:line="240"/>
            <w:ind w:left="662"/>
          </w:pPr>
          <w:r>
            <w:rPr>
              <w:color w:val="4A4036"/>
              <w:sz w:val="18"/>
              <w:szCs w:val="17"/>
            </w:rPr>
            <w:t xml:space="preserve">UAT-J2-03 — กระทบยอด OT กับข้อมูลลงเวลา: ขอ 3 ชั่วโมง ทำจริง 2 ชั่วโมง จ่าย 2 ชั่วโมง</w:t>
          </w:r>
        </w:p>
        <w:p>
          <w:pPr>
            <w:spacing w:after="10" w:line="240"/>
            <w:ind w:left="662"/>
          </w:pPr>
          <w:r>
            <w:rPr>
              <w:color w:val="4A4036"/>
              <w:sz w:val="18"/>
              <w:szCs w:val="17"/>
            </w:rPr>
            <w:t xml:space="preserve">UAT-J2-04 — คำนวณเงินเดือนและตรวจรายละเอียดสลิปเงินเดือน</w:t>
          </w:r>
        </w:p>
        <w:p>
          <w:pPr>
            <w:spacing w:after="10" w:line="240"/>
            <w:ind w:left="662"/>
          </w:pPr>
          <w:r>
            <w:rPr>
              <w:color w:val="4A4036"/>
              <w:sz w:val="18"/>
              <w:szCs w:val="17"/>
            </w:rPr>
            <w:t xml:space="preserve">UAT-J2-05 — อนุมัติเงินเดือนภายใต้การป้องกัน และการอนุมัติซ้ำถูกปฏิเสธ</w:t>
          </w:r>
        </w:p>
        <w:p>
          <w:pPr>
            <w:spacing w:after="20" w:before="40"/>
            <w:ind w:left="230"/>
          </w:pPr>
          <w:r>
            <w:rPr>
              <w:b/>
              <w:bCs/>
              <w:color w:val="084F5E"/>
              <w:sz w:val="20"/>
              <w:szCs w:val="19"/>
            </w:rPr>
            <w:t xml:space="preserve">2.3  Journey J3 — จากการจัดซื้อสู่สต๊อก</w:t>
          </w:r>
        </w:p>
        <w:p>
          <w:pPr>
            <w:spacing w:after="10" w:line="240"/>
            <w:ind w:left="662"/>
          </w:pPr>
          <w:r>
            <w:rPr>
              <w:color w:val="4A4036"/>
              <w:sz w:val="18"/>
              <w:szCs w:val="17"/>
            </w:rPr>
            <w:t xml:space="preserve">UAT-J3-01 — มีสินค้าในระบบ พร้อมรับเข้า</w:t>
          </w:r>
        </w:p>
        <w:p>
          <w:pPr>
            <w:spacing w:after="10" w:line="240"/>
            <w:ind w:left="662"/>
          </w:pPr>
          <w:r>
            <w:rPr>
              <w:color w:val="4A4036"/>
              <w:sz w:val="18"/>
              <w:szCs w:val="17"/>
            </w:rPr>
            <w:t xml:space="preserve">UAT-J3-02 — รับสินค้าที่ส่งมอบพร้อมต้นทุนแฝง; ผ้า 20 กก. เข้าสต๊อก</w:t>
          </w:r>
        </w:p>
        <w:p>
          <w:pPr>
            <w:spacing w:after="10" w:line="240"/>
            <w:ind w:left="662"/>
          </w:pPr>
          <w:r>
            <w:rPr>
              <w:color w:val="4A4036"/>
              <w:sz w:val="18"/>
              <w:szCs w:val="17"/>
            </w:rPr>
            <w:t xml:space="preserve">UAT-J3-03 — การตรวจนับจริงพบ 18 กก. และระบบร่างเอกสารแก้ไขให้เอง</w:t>
          </w:r>
        </w:p>
        <w:p>
          <w:pPr>
            <w:spacing w:after="10" w:line="240"/>
            <w:ind w:left="662"/>
          </w:pPr>
          <w:r>
            <w:rPr>
              <w:color w:val="4A4036"/>
              <w:sz w:val="18"/>
              <w:szCs w:val="17"/>
            </w:rPr>
            <w:t xml:space="preserve">UAT-J3-04 — อนุมัติเอกสารปรับปรุงภายใต้การป้องกันและผ่านรายการ; ยอดตามบัญชีเป็น 18 กก.</w:t>
          </w:r>
        </w:p>
        <w:p>
          <w:pPr>
            <w:spacing w:after="10" w:line="240"/>
            <w:ind w:left="662"/>
          </w:pPr>
          <w:r>
            <w:rPr>
              <w:color w:val="4A4036"/>
              <w:sz w:val="18"/>
              <w:szCs w:val="17"/>
            </w:rPr>
            <w:t xml:space="preserve">UAT-J3-05 — ไม่มีเหตุผล ก็ปรับปรุงสต๊อกไม่ได้</w:t>
          </w:r>
        </w:p>
        <w:p>
          <w:pPr>
            <w:spacing w:after="50" w:before="180"/>
          </w:pPr>
          <w:r>
            <w:rPr>
              <w:b/>
              <w:bCs/>
              <w:color w:val="14110D"/>
              <w:sz w:val="21"/>
              <w:szCs w:val="20"/>
            </w:rPr>
            <w:t xml:space="preserve">ส่วนที่ 3 — สคริปต์การยอมรับรายโมดูล</w:t>
          </w:r>
        </w:p>
        <w:p>
          <w:pPr>
            <w:spacing w:after="20" w:before="40"/>
            <w:ind w:left="230"/>
          </w:pPr>
          <w:r>
            <w:rPr>
              <w:b/>
              <w:bCs/>
              <w:color w:val="084F5E"/>
              <w:sz w:val="20"/>
              <w:szCs w:val="19"/>
            </w:rPr>
            <w:t xml:space="preserve">3.1  Inventory &amp; Costing (M3) — คลังสินค้าและต้นทุน</w:t>
          </w:r>
        </w:p>
        <w:p>
          <w:pPr>
            <w:spacing w:after="10" w:line="240"/>
            <w:ind w:left="662"/>
          </w:pPr>
          <w:r>
            <w:rPr>
              <w:color w:val="4A4036"/>
              <w:sz w:val="18"/>
              <w:szCs w:val="17"/>
            </w:rPr>
            <w:t xml:space="preserve">UAT-INV-01 — ลงทะเบียนวัตถุดิบใหม่และค้นหาเจอในแคตตาล็อก</w:t>
          </w:r>
        </w:p>
        <w:p>
          <w:pPr>
            <w:spacing w:after="10" w:line="240"/>
            <w:ind w:left="662"/>
          </w:pPr>
          <w:r>
            <w:rPr>
              <w:color w:val="4A4036"/>
              <w:sz w:val="18"/>
              <w:szCs w:val="17"/>
            </w:rPr>
            <w:t xml:space="preserve">UAT-INV-02 — รับสินค้าที่ซื้อเข้ามาพร้อมกระจายค่าขนส่งลงในรายการ (Draft → Confirmed → Posted)</w:t>
          </w:r>
        </w:p>
        <w:p>
          <w:pPr>
            <w:spacing w:after="10" w:line="240"/>
            <w:ind w:left="662"/>
          </w:pPr>
          <w:r>
            <w:rPr>
              <w:color w:val="4A4036"/>
              <w:sz w:val="18"/>
              <w:szCs w:val="17"/>
            </w:rPr>
            <w:t xml:space="preserve">UAT-INV-03 — พนักงานคลังสินค้าเห็นจำนวน แต่ไม่เห็นต้นทุน</w:t>
          </w:r>
        </w:p>
        <w:p>
          <w:pPr>
            <w:spacing w:after="10" w:line="240"/>
            <w:ind w:left="662"/>
          </w:pPr>
          <w:r>
            <w:rPr>
              <w:color w:val="4A4036"/>
              <w:sz w:val="18"/>
              <w:szCs w:val="17"/>
            </w:rPr>
            <w:t xml:space="preserve">UAT-INV-04 — ตัดจ่ายสินค้าผ่าน kiosk: สแกนเบิกของออก และระบบปฏิเสธการเบิกเกินจำนวนที่มี</w:t>
          </w:r>
        </w:p>
        <w:p>
          <w:pPr>
            <w:spacing w:after="10" w:line="240"/>
            <w:ind w:left="662"/>
          </w:pPr>
          <w:r>
            <w:rPr>
              <w:color w:val="4A4036"/>
              <w:sz w:val="18"/>
              <w:szCs w:val="17"/>
            </w:rPr>
            <w:t xml:space="preserve">UAT-INV-05 — ตรวจนับสต๊อก: Open → Counting → Reconciled → Adjusted</w:t>
          </w:r>
        </w:p>
        <w:p>
          <w:pPr>
            <w:spacing w:after="10" w:line="240"/>
            <w:ind w:left="662"/>
          </w:pPr>
          <w:r>
            <w:rPr>
              <w:color w:val="4A4036"/>
              <w:sz w:val="18"/>
              <w:szCs w:val="17"/>
            </w:rPr>
            <w:t xml:space="preserve">UAT-INV-06 — ปรับปรุงสต๊อกด้วยมือ: ไม่มีเหตุผล ก็ไม่มีการปรับปรุง และการอนุมัติมีการป้องกัน</w:t>
          </w:r>
        </w:p>
        <w:p>
          <w:pPr>
            <w:spacing w:after="10" w:line="240"/>
            <w:ind w:left="662"/>
          </w:pPr>
          <w:r>
            <w:rPr>
              <w:color w:val="4A4036"/>
              <w:sz w:val="18"/>
              <w:szCs w:val="17"/>
            </w:rPr>
            <w:t xml:space="preserve">UAT-INV-07 — รายงานคลังสินค้าสอดคล้องกับทุกอย่างที่ผ่านรายการมาข้างต้น</w:t>
          </w:r>
        </w:p>
        <w:p>
          <w:pPr>
            <w:spacing w:after="20" w:before="40"/>
            <w:ind w:left="230"/>
          </w:pPr>
          <w:r>
            <w:rPr>
              <w:b/>
              <w:bCs/>
              <w:color w:val="084F5E"/>
              <w:sz w:val="20"/>
              <w:szCs w:val="19"/>
            </w:rPr>
            <w:t xml:space="preserve">3.2  Production Tracking (M4) — ติดตามการผลิต</w:t>
          </w:r>
        </w:p>
        <w:p>
          <w:pPr>
            <w:spacing w:after="10" w:line="240"/>
            <w:ind w:left="662"/>
          </w:pPr>
          <w:r>
            <w:rPr>
              <w:color w:val="4A4036"/>
              <w:sz w:val="18"/>
              <w:szCs w:val="17"/>
            </w:rPr>
            <w:t xml:space="preserve">UAT-PROD-01 — หัวหน้างานเห็นภาระงานของโรงงานได้ในพริบตา</w:t>
          </w:r>
        </w:p>
        <w:p>
          <w:pPr>
            <w:spacing w:after="10" w:line="240"/>
            <w:ind w:left="662"/>
          </w:pPr>
          <w:r>
            <w:rPr>
              <w:color w:val="4A4036"/>
              <w:sz w:val="18"/>
              <w:szCs w:val="17"/>
            </w:rPr>
            <w:t xml:space="preserve">UAT-PROD-02 — เส้นทางหลัก: ใบสั่งผลิตเดินผ่าน Pending → In progress → Completed ด้วยการสแกนหน้างาน</w:t>
          </w:r>
        </w:p>
        <w:p>
          <w:pPr>
            <w:spacing w:after="10" w:line="240"/>
            <w:ind w:left="662"/>
          </w:pPr>
          <w:r>
            <w:rPr>
              <w:color w:val="4A4036"/>
              <w:sz w:val="18"/>
              <w:szCs w:val="17"/>
            </w:rPr>
            <w:t xml:space="preserve">UAT-PROD-03 — พนักงานหน้างานเห็นเฉพาะสถานีสแกน และสถานีนั้นถูกล็อกไว้</w:t>
          </w:r>
        </w:p>
        <w:p>
          <w:pPr>
            <w:spacing w:after="10" w:line="240"/>
            <w:ind w:left="662"/>
          </w:pPr>
          <w:r>
            <w:rPr>
              <w:color w:val="4A4036"/>
              <w:sz w:val="18"/>
              <w:szCs w:val="17"/>
            </w:rPr>
            <w:t xml:space="preserve">UAT-PROD-04 — ของเสียที่รายงานจากหน้างานไปถึงหัวหน้างาน</w:t>
          </w:r>
        </w:p>
        <w:p>
          <w:pPr>
            <w:spacing w:after="10" w:line="240"/>
            <w:ind w:left="662"/>
          </w:pPr>
          <w:r>
            <w:rPr>
              <w:color w:val="4A4036"/>
              <w:sz w:val="18"/>
              <w:szCs w:val="17"/>
            </w:rPr>
            <w:t xml:space="preserve">UAT-PROD-05 — จ้างผลิตภายนอกหนึ่งขั้นตอน: Sent → Received และ Overdue เมื่อเลยวันที่รับปาก</w:t>
          </w:r>
        </w:p>
        <w:p>
          <w:pPr>
            <w:spacing w:after="10" w:line="240"/>
            <w:ind w:left="662"/>
          </w:pPr>
          <w:r>
            <w:rPr>
              <w:color w:val="4A4036"/>
              <w:sz w:val="18"/>
              <w:szCs w:val="17"/>
            </w:rPr>
            <w:t xml:space="preserve">UAT-PROD-06 — ขั้นตอนที่ใช้เวลาเกินมาตรฐานจะขึ้นเครื่องหมายล่าช้าที่หัวหน้างานมองเห็น</w:t>
          </w:r>
        </w:p>
        <w:p>
          <w:pPr>
            <w:spacing w:after="10" w:line="240"/>
            <w:ind w:left="662"/>
          </w:pPr>
          <w:r>
            <w:rPr>
              <w:color w:val="4A4036"/>
              <w:sz w:val="18"/>
              <w:szCs w:val="17"/>
            </w:rPr>
            <w:t xml:space="preserve">UAT-PROD-07 — การสแกนขณะออฟไลน์เข้าคิวไว้และซิงก์เมื่อการเชื่อมต่อกลับมา</w:t>
          </w:r>
        </w:p>
        <w:p>
          <w:pPr>
            <w:spacing w:after="20" w:before="40"/>
            <w:ind w:left="230"/>
          </w:pPr>
          <w:r>
            <w:rPr>
              <w:b/>
              <w:bCs/>
              <w:color w:val="084F5E"/>
              <w:sz w:val="20"/>
              <w:szCs w:val="19"/>
            </w:rPr>
            <w:t xml:space="preserve">3.3  Sales (M5) — งานขาย</w:t>
          </w:r>
        </w:p>
        <w:p>
          <w:pPr>
            <w:spacing w:after="10" w:line="240"/>
            <w:ind w:left="662"/>
          </w:pPr>
          <w:r>
            <w:rPr>
              <w:color w:val="4A4036"/>
              <w:sz w:val="18"/>
              <w:szCs w:val="17"/>
            </w:rPr>
            <w:t xml:space="preserve">UAT-SALES-01 — หน้าจอ worklist ของฝ่ายขายเปิดได้และอ่านเข้าใจ</w:t>
          </w:r>
        </w:p>
        <w:p>
          <w:pPr>
            <w:spacing w:after="10" w:line="240"/>
            <w:ind w:left="662"/>
          </w:pPr>
          <w:r>
            <w:rPr>
              <w:color w:val="4A4036"/>
              <w:sz w:val="18"/>
              <w:szCs w:val="17"/>
            </w:rPr>
            <w:t xml:space="preserve">UAT-SALES-02 — เส้นทางหลัก: ใบเสนอราคา → ใบแจ้งหนี้ โดยแต่ละการกระทำถูกเสนอเฉพาะจังหวะที่ถูกต้อง</w:t>
          </w:r>
        </w:p>
        <w:p>
          <w:pPr>
            <w:spacing w:after="10" w:line="240"/>
            <w:ind w:left="662"/>
          </w:pPr>
          <w:r>
            <w:rPr>
              <w:color w:val="4A4036"/>
              <w:sz w:val="18"/>
              <w:szCs w:val="17"/>
            </w:rPr>
            <w:t xml:space="preserve">UAT-SALES-03 — การยอมรับตามบทบาทสามทาง: พนักงานขาย ฝ่ายบัญชี และผู้ใช้ที่ไม่มีสิทธิ์ฝั่งขาย</w:t>
          </w:r>
        </w:p>
        <w:p>
          <w:pPr>
            <w:spacing w:after="10" w:line="240"/>
            <w:ind w:left="662"/>
          </w:pPr>
          <w:r>
            <w:rPr>
              <w:color w:val="4A4036"/>
              <w:sz w:val="18"/>
              <w:szCs w:val="17"/>
            </w:rPr>
            <w:t xml:space="preserve">UAT-SALES-04 — VAT: บวกเพิ่มจากราคา รวมอยู่ในราคา หรือไม่มี VAT — ตัวเลขต้องเป๊ะ</w:t>
          </w:r>
        </w:p>
        <w:p>
          <w:pPr>
            <w:spacing w:after="10" w:line="240"/>
            <w:ind w:left="662"/>
          </w:pPr>
          <w:r>
            <w:rPr>
              <w:color w:val="4A4036"/>
              <w:sz w:val="18"/>
              <w:szCs w:val="17"/>
            </w:rPr>
            <w:t xml:space="preserve">UAT-SALES-05 — ภาษีหัก ณ ที่จ่าย: ยอดสุทธิที่จะได้รับซึ่งลูกค้าจะโอนมาจริง</w:t>
          </w:r>
        </w:p>
        <w:p>
          <w:pPr>
            <w:spacing w:after="10" w:line="240"/>
            <w:ind w:left="662"/>
          </w:pPr>
          <w:r>
            <w:rPr>
              <w:color w:val="4A4036"/>
              <w:sz w:val="18"/>
              <w:szCs w:val="17"/>
            </w:rPr>
            <w:t xml:space="preserve">UAT-SALES-06 — PromptPay QR มีอยู่ก็ต่อเมื่อออกใบแจ้งหนี้แล้วเท่านั้น</w:t>
          </w:r>
        </w:p>
        <w:p>
          <w:pPr>
            <w:spacing w:after="10" w:line="240"/>
            <w:ind w:left="662"/>
          </w:pPr>
          <w:r>
            <w:rPr>
              <w:color w:val="4A4036"/>
              <w:sz w:val="18"/>
              <w:szCs w:val="17"/>
            </w:rPr>
            <w:t xml:space="preserve">UAT-SALES-07 — ชำระบางส่วนแล้วชำระเต็ม; ใบเสร็จรับเงินปรากฏเมื่อการชำระปิดยอดเท่านั้น</w:t>
          </w:r>
        </w:p>
        <w:p>
          <w:pPr>
            <w:spacing w:after="10" w:line="240"/>
            <w:ind w:left="662"/>
          </w:pPr>
          <w:r>
            <w:rPr>
              <w:color w:val="4A4036"/>
              <w:sz w:val="18"/>
              <w:szCs w:val="17"/>
            </w:rPr>
            <w:t xml:space="preserve">UAT-SALES-08 — การยกเลิกใบแจ้งหนี้มีการป้องกัน — และถูกปฏิเสธทันทีเมื่อมีใบเสร็จรับเงินแล้ว</w:t>
          </w:r>
        </w:p>
        <w:p>
          <w:pPr>
            <w:spacing w:after="10" w:line="240"/>
            <w:ind w:left="662"/>
          </w:pPr>
          <w:r>
            <w:rPr>
              <w:color w:val="4A4036"/>
              <w:sz w:val="18"/>
              <w:szCs w:val="17"/>
            </w:rPr>
            <w:t xml:space="preserve">UAT-SALES-09 — ลูกค้า: ลงทะเบียนครั้งเดียว ค้นเจอได้ทุกที่</w:t>
          </w:r>
        </w:p>
        <w:p>
          <w:pPr>
            <w:spacing w:after="10" w:line="240"/>
            <w:ind w:left="662"/>
          </w:pPr>
          <w:r>
            <w:rPr>
              <w:color w:val="4A4036"/>
              <w:sz w:val="18"/>
              <w:szCs w:val="17"/>
            </w:rPr>
            <w:t xml:space="preserve">UAT-SALES-10 — อายุลูกหนี้: เงินที่เกินกำหนดชำระตกอยู่ในช่วงอายุที่ถูกต้อง</w:t>
          </w:r>
        </w:p>
        <w:p>
          <w:pPr>
            <w:spacing w:after="10" w:line="240"/>
            <w:ind w:left="662"/>
          </w:pPr>
          <w:r>
            <w:rPr>
              <w:color w:val="4A4036"/>
              <w:sz w:val="18"/>
              <w:szCs w:val="17"/>
            </w:rPr>
            <w:t xml:space="preserve">UAT-SALES-11 — การยื่น e-Tax — ทดสอบผ่าน UI ด้วย UAT ไม่ได้</w:t>
          </w:r>
        </w:p>
        <w:p>
          <w:pPr>
            <w:spacing w:after="20" w:before="40"/>
            <w:ind w:left="230"/>
          </w:pPr>
          <w:r>
            <w:rPr>
              <w:b/>
              <w:bCs/>
              <w:color w:val="084F5E"/>
              <w:sz w:val="20"/>
              <w:szCs w:val="19"/>
            </w:rPr>
            <w:t xml:space="preserve">3.4  HR &amp; Payroll (M2) — บุคคลและเงินเดือน</w:t>
          </w:r>
        </w:p>
        <w:p>
          <w:pPr>
            <w:spacing w:after="10" w:line="240"/>
            <w:ind w:left="662"/>
          </w:pPr>
          <w:r>
            <w:rPr>
              <w:color w:val="4A4036"/>
              <w:sz w:val="18"/>
              <w:szCs w:val="17"/>
            </w:rPr>
            <w:t xml:space="preserve">UAT-HR-01 — เจ้าหน้าที่ฝ่ายบุคคลเข้าถึงพื้นที่ทำงานของตนและอ่านรายชื่อพนักงานได้</w:t>
          </w:r>
        </w:p>
        <w:p>
          <w:pPr>
            <w:spacing w:after="10" w:line="240"/>
            <w:ind w:left="662"/>
          </w:pPr>
          <w:r>
            <w:rPr>
              <w:color w:val="4A4036"/>
              <w:sz w:val="18"/>
              <w:szCs w:val="17"/>
            </w:rPr>
            <w:t xml:space="preserve">UAT-HR-02 — วงจรงานหลัก: สร้างโครงสร้างองค์กรและรับพนักงานเข้าสองคน</w:t>
          </w:r>
        </w:p>
        <w:p>
          <w:pPr>
            <w:spacing w:after="10" w:line="240"/>
            <w:ind w:left="662"/>
          </w:pPr>
          <w:r>
            <w:rPr>
              <w:color w:val="4A4036"/>
              <w:sz w:val="18"/>
              <w:szCs w:val="17"/>
            </w:rPr>
            <w:t xml:space="preserve">UAT-HR-03 — การยอมรับตามบทบาท: ตัวเลขเงินเดือนถูกซ่อนจากพนักงานที่ไม่มีสิทธิ์ดูข้อมูลเงินเดือน</w:t>
          </w:r>
        </w:p>
        <w:p>
          <w:pPr>
            <w:spacing w:after="10" w:line="240"/>
            <w:ind w:left="662"/>
          </w:pPr>
          <w:r>
            <w:rPr>
              <w:color w:val="4A4036"/>
              <w:sz w:val="18"/>
              <w:szCs w:val="17"/>
            </w:rPr>
            <w:t xml:space="preserve">UAT-HR-04 — นำเข้าข้อมูลลงเวลาสำหรับงวดจ่ายเงินเดือน</w:t>
          </w:r>
        </w:p>
        <w:p>
          <w:pPr>
            <w:spacing w:after="10" w:line="240"/>
            <w:ind w:left="662"/>
          </w:pPr>
          <w:r>
            <w:rPr>
              <w:color w:val="4A4036"/>
              <w:sz w:val="18"/>
              <w:szCs w:val="17"/>
            </w:rPr>
            <w:t xml:space="preserve">UAT-HR-05 — วงจร OT: ยื่น → อนุมัติ → กระทบยอด (ขอ 3 ชม., อยู่จริง 2 ชม. ⇒ 2 ชม.)</w:t>
          </w:r>
        </w:p>
        <w:p>
          <w:pPr>
            <w:spacing w:after="10" w:line="240"/>
            <w:ind w:left="662"/>
          </w:pPr>
          <w:r>
            <w:rPr>
              <w:color w:val="4A4036"/>
              <w:sz w:val="18"/>
              <w:szCs w:val="17"/>
            </w:rPr>
            <w:t xml:space="preserve">UAT-HR-06 — การอนุมัติเงินเบิกล่วงหน้าต้องยืนยันตัวตนซ้ำระดับ Super Admin และแสดงเพดานวงเงิน</w:t>
          </w:r>
        </w:p>
        <w:p>
          <w:pPr>
            <w:spacing w:after="10" w:line="240"/>
            <w:ind w:left="662"/>
          </w:pPr>
          <w:r>
            <w:rPr>
              <w:color w:val="4A4036"/>
              <w:sz w:val="18"/>
              <w:szCs w:val="17"/>
            </w:rPr>
            <w:t xml:space="preserve">UAT-HR-07 — การปฏิเสธเงินเบิกล่วงหน้าบังคับให้ระบุเหตุผลเป็นลายลักษณ์อักษร</w:t>
          </w:r>
        </w:p>
        <w:p>
          <w:pPr>
            <w:spacing w:after="10" w:line="240"/>
            <w:ind w:left="662"/>
          </w:pPr>
          <w:r>
            <w:rPr>
              <w:color w:val="4A4036"/>
              <w:sz w:val="18"/>
              <w:szCs w:val="17"/>
            </w:rPr>
            <w:t xml:space="preserve">UAT-HR-08 — ตัวช่วยรอบเงินเดือน: เครื่องหมายเตือนที่ขวางอยู่ → คำนวณ → ตรวจทาน → อนุมัติแบบมีการป้องกัน</w:t>
          </w:r>
        </w:p>
        <w:p>
          <w:pPr>
            <w:spacing w:after="10" w:line="240"/>
            <w:ind w:left="662"/>
          </w:pPr>
          <w:r>
            <w:rPr>
              <w:color w:val="4A4036"/>
              <w:sz w:val="18"/>
              <w:szCs w:val="17"/>
            </w:rPr>
            <w:t xml:space="preserve">UAT-HR-09 — รอบเงินเดือนอนุมัติซ้ำสองครั้งไม่ได้</w:t>
          </w:r>
        </w:p>
        <w:p>
          <w:pPr>
            <w:spacing w:after="10" w:line="240"/>
            <w:ind w:left="662"/>
          </w:pPr>
          <w:r>
            <w:rPr>
              <w:color w:val="4A4036"/>
              <w:sz w:val="18"/>
              <w:szCs w:val="17"/>
            </w:rPr>
            <w:t xml:space="preserve">UAT-HR-10 — รายละเอียดสลิปเงินเดือนครบถ้วนสำหรับผู้อนุมัติ และถูกปิดบังเมื่อไม่มีสิทธิ์ดูเงินเดือน</w:t>
          </w:r>
        </w:p>
        <w:p>
          <w:pPr>
            <w:spacing w:after="10" w:line="240"/>
            <w:ind w:left="662"/>
          </w:pPr>
          <w:r>
            <w:rPr>
              <w:color w:val="4A4036"/>
              <w:sz w:val="18"/>
              <w:szCs w:val="17"/>
            </w:rPr>
            <w:t xml:space="preserve">UAT-HR-11 — ส่งออกภาษี PND.1 และ SSO: ระบบรับงานส่งออกแล้ว</w:t>
          </w:r>
        </w:p>
        <w:p>
          <w:pPr>
            <w:spacing w:after="20" w:before="40"/>
            <w:ind w:left="230"/>
          </w:pPr>
          <w:r>
            <w:rPr>
              <w:b/>
              <w:bCs/>
              <w:color w:val="084F5E"/>
              <w:sz w:val="20"/>
              <w:szCs w:val="19"/>
            </w:rPr>
            <w:t xml:space="preserve">3.5  Reports &amp; Analytics (M6) — รายงานและการวิเคราะห์</w:t>
          </w:r>
        </w:p>
        <w:p>
          <w:pPr>
            <w:spacing w:after="10" w:line="240"/>
            <w:ind w:left="662"/>
          </w:pPr>
          <w:r>
            <w:rPr>
              <w:color w:val="4A4036"/>
              <w:sz w:val="18"/>
              <w:szCs w:val="17"/>
            </w:rPr>
            <w:t xml:space="preserve">UAT-RPT-01 — ทำความรู้จักระบบ: แคตตาล็อกรายงานแสดงทุกอย่างที่ผู้ดูมีสิทธิ์เห็น</w:t>
          </w:r>
        </w:p>
        <w:p>
          <w:pPr>
            <w:spacing w:after="10" w:line="240"/>
            <w:ind w:left="662"/>
          </w:pPr>
          <w:r>
            <w:rPr>
              <w:color w:val="4A4036"/>
              <w:sz w:val="18"/>
              <w:szCs w:val="17"/>
            </w:rPr>
            <w:t xml:space="preserve">UAT-RPT-02 — วงจรงานหลัก: แดชบอร์ด → รายงานฉบับเต็ม → เจาะลึกถึงข้อมูลที่อยู่เบื้องหลังตัวเลข</w:t>
          </w:r>
        </w:p>
        <w:p>
          <w:pPr>
            <w:spacing w:after="10" w:line="240"/>
            <w:ind w:left="662"/>
          </w:pPr>
          <w:r>
            <w:rPr>
              <w:color w:val="4A4036"/>
              <w:sz w:val="18"/>
              <w:szCs w:val="17"/>
            </w:rPr>
            <w:t xml:space="preserve">UAT-RPT-03 — การยอมรับตามบทบาท: ผู้ดูที่มีสิทธิ์เฉพาะงานขายเห็นเฉพาะยอดขายเท่านั้น</w:t>
          </w:r>
        </w:p>
        <w:p>
          <w:pPr>
            <w:spacing w:after="10" w:line="240"/>
            <w:ind w:left="662"/>
          </w:pPr>
          <w:r>
            <w:rPr>
              <w:color w:val="4A4036"/>
              <w:sz w:val="18"/>
              <w:szCs w:val="17"/>
            </w:rPr>
            <w:t xml:space="preserve">UAT-RPT-04 — KPI ต้นทุนและกำไรยังถูกปิดบังเมื่อไม่มีสิทธิ์เห็นต้นทุน</w:t>
          </w:r>
        </w:p>
        <w:p>
          <w:pPr>
            <w:spacing w:after="10" w:line="240"/>
            <w:ind w:left="662"/>
          </w:pPr>
          <w:r>
            <w:rPr>
              <w:color w:val="4A4036"/>
              <w:sz w:val="18"/>
              <w:szCs w:val="17"/>
            </w:rPr>
            <w:t xml:space="preserve">UAT-RPT-05 — การกรองข้ามแผง: คลิกเดียวที่ช่วงเวลา กรองแผงข้างเคียงใหม่ทั้งหมด</w:t>
          </w:r>
        </w:p>
        <w:p>
          <w:pPr>
            <w:spacing w:after="10" w:line="240"/>
            <w:ind w:left="662"/>
          </w:pPr>
          <w:r>
            <w:rPr>
              <w:color w:val="4A4036"/>
              <w:sz w:val="18"/>
              <w:szCs w:val="17"/>
            </w:rPr>
            <w:t xml:space="preserve">UAT-RPT-06 — ส่งออกรายงานเป็น PDF, Excel และ CSV ในรูปแบบงานเบื้องหลัง</w:t>
          </w:r>
        </w:p>
        <w:p>
          <w:pPr>
            <w:spacing w:after="10" w:line="240"/>
            <w:ind w:left="662"/>
          </w:pPr>
          <w:r>
            <w:rPr>
              <w:color w:val="4A4036"/>
              <w:sz w:val="18"/>
              <w:szCs w:val="17"/>
            </w:rPr>
            <w:t xml:space="preserve">UAT-RPT-07 — ตั้งเวลาส่งสรุปรายงานเช้าวันจันทร์ และสั่งส่งทันที</w:t>
          </w:r>
        </w:p>
        <w:p>
          <w:pPr>
            <w:spacing w:after="10" w:line="240"/>
            <w:ind w:left="662"/>
          </w:pPr>
          <w:r>
            <w:rPr>
              <w:color w:val="4A4036"/>
              <w:sz w:val="18"/>
              <w:szCs w:val="17"/>
            </w:rPr>
            <w:t xml:space="preserve">UAT-RPT-08 — แก้ไขตารางเวลาในที่เดิม แล้วลบพร้อมการยืนยัน</w:t>
          </w:r>
        </w:p>
        <w:p>
          <w:pPr>
            <w:spacing w:after="10" w:line="240"/>
            <w:ind w:left="662"/>
          </w:pPr>
          <w:r>
            <w:rPr>
              <w:color w:val="4A4036"/>
              <w:sz w:val="18"/>
              <w:szCs w:val="17"/>
            </w:rPr>
            <w:t xml:space="preserve">UAT-RPT-09 — การยอมรับตามบทบาท: เฉพาะผู้จัดการตารางเวลาเท่านั้นที่จัดการตารางเวลาได้</w:t>
          </w:r>
        </w:p>
        <w:p>
          <w:pPr>
            <w:spacing w:after="20" w:before="40"/>
            <w:ind w:left="230"/>
          </w:pPr>
          <w:r>
            <w:rPr>
              <w:b/>
              <w:bCs/>
              <w:color w:val="084F5E"/>
              <w:sz w:val="20"/>
              <w:szCs w:val="19"/>
            </w:rPr>
            <w:t xml:space="preserve">3.6  Admin &amp; Access (M1) — ผู้ดูแลระบบและสิทธิ์</w:t>
          </w:r>
        </w:p>
        <w:p>
          <w:pPr>
            <w:spacing w:after="10" w:line="240"/>
            <w:ind w:left="662"/>
          </w:pPr>
          <w:r>
            <w:rPr>
              <w:color w:val="4A4036"/>
              <w:sz w:val="18"/>
              <w:szCs w:val="17"/>
            </w:rPr>
            <w:t xml:space="preserve">UAT-ADMIN-01 — ทำความรู้จักระบบ: ส่วนงานผู้ดูแลเปิดขึ้นที่ทะเบียนผู้ใช้ที่อ่านเข้าใจ</w:t>
          </w:r>
        </w:p>
        <w:p>
          <w:pPr>
            <w:spacing w:after="10" w:line="240"/>
            <w:ind w:left="662"/>
          </w:pPr>
          <w:r>
            <w:rPr>
              <w:color w:val="4A4036"/>
              <w:sz w:val="18"/>
              <w:szCs w:val="17"/>
            </w:rPr>
            <w:t xml:space="preserve">UAT-ADMIN-02 — วงจรงานหลัก: จัดเตรียมบทบาทและผู้ใช้ทดสอบ (การตั้งค่าสำหรับ UAT ที่อิงบทบาททั้งหมด)</w:t>
          </w:r>
        </w:p>
        <w:p>
          <w:pPr>
            <w:spacing w:after="10" w:line="240"/>
            <w:ind w:left="662"/>
          </w:pPr>
          <w:r>
            <w:rPr>
              <w:color w:val="4A4036"/>
              <w:sz w:val="18"/>
              <w:szCs w:val="17"/>
            </w:rPr>
            <w:t xml:space="preserve">UAT-ADMIN-03 — การยอมรับตามบทบาท: พนักงานทั่วไปมองไม่เห็นและเข้าไม่ถึงส่วนงานผู้ดูแล</w:t>
          </w:r>
        </w:p>
        <w:p>
          <w:pPr>
            <w:spacing w:after="10" w:line="240"/>
            <w:ind w:left="662"/>
          </w:pPr>
          <w:r>
            <w:rPr>
              <w:color w:val="4A4036"/>
              <w:sz w:val="18"/>
              <w:szCs w:val="17"/>
            </w:rPr>
            <w:t xml:space="preserve">UAT-ADMIN-04 — สถานะผู้ใช้: การปิดใช้งานบัญชีบล็อกการเข้าสู่ระบบ; การเปิดใช้งานคืนสิทธิ์กลับมา</w:t>
          </w:r>
        </w:p>
        <w:p>
          <w:pPr>
            <w:spacing w:after="10" w:line="240"/>
            <w:ind w:left="662"/>
          </w:pPr>
          <w:r>
            <w:rPr>
              <w:color w:val="4A4036"/>
              <w:sz w:val="18"/>
              <w:szCs w:val="17"/>
            </w:rPr>
            <w:t xml:space="preserve">UAT-ADMIN-05 — บังคับออกจากระบบ: ยืนยันตัวตนซ้ำแบบมีการป้องกัน เพิกถอนสิทธิ์ทันที</w:t>
          </w:r>
        </w:p>
        <w:p>
          <w:pPr>
            <w:spacing w:after="10" w:line="240"/>
            <w:ind w:left="662"/>
          </w:pPr>
          <w:r>
            <w:rPr>
              <w:color w:val="4A4036"/>
              <w:sz w:val="18"/>
              <w:szCs w:val="17"/>
            </w:rPr>
            <w:t xml:space="preserve">UAT-ADMIN-06 — บทบาท: บันทึกเทมเพลตสิทธิ์ แล้วทำสำเนาบทบาท</w:t>
          </w:r>
        </w:p>
        <w:p>
          <w:pPr>
            <w:spacing w:after="10" w:line="240"/>
            <w:ind w:left="662"/>
          </w:pPr>
          <w:r>
            <w:rPr>
              <w:color w:val="4A4036"/>
              <w:sz w:val="18"/>
              <w:szCs w:val="17"/>
            </w:rPr>
            <w:t xml:space="preserve">UAT-ADMIN-07 — การแก้ไขสิทธิ์ของบทบาททำให้ผู้ใช้ที่ออนไลน์อยู่ถูกให้ออกจากระบบจนกว่าจะเข้าสู่ระบบใหม่</w:t>
          </w:r>
        </w:p>
        <w:p>
          <w:pPr>
            <w:spacing w:after="10" w:line="240"/>
            <w:ind w:left="662"/>
          </w:pPr>
          <w:r>
            <w:rPr>
              <w:color w:val="4A4036"/>
              <w:sz w:val="18"/>
              <w:szCs w:val="17"/>
            </w:rPr>
            <w:t xml:space="preserve">UAT-ADMIN-08 — ลบบทบาท: ต้องใช้รหัสผ่าน และถูกปฏิเสธขณะยังมีผู้ใช้ถือบทบาทนั้นอยู่</w:t>
          </w:r>
        </w:p>
        <w:p>
          <w:pPr>
            <w:spacing w:after="10" w:line="240"/>
            <w:ind w:left="662"/>
          </w:pPr>
          <w:r>
            <w:rPr>
              <w:color w:val="4A4036"/>
              <w:sz w:val="18"/>
              <w:szCs w:val="17"/>
            </w:rPr>
            <w:t xml:space="preserve">UAT-ADMIN-09 — audit log: การเปลี่ยนแปลงสิทธิ์ทุกครั้งถูกบันทึกไว้พร้อมค่าก่อน/หลัง</w:t>
          </w:r>
        </w:p>
        <w:p>
          <w:pPr>
            <w:spacing w:after="10" w:line="240"/>
            <w:ind w:left="662"/>
          </w:pPr>
          <w:r>
            <w:rPr>
              <w:color w:val="4A4036"/>
              <w:sz w:val="18"/>
              <w:szCs w:val="17"/>
            </w:rPr>
            <w:t xml:space="preserve">UAT-ADMIN-10 — นำเข้าสิทธิ์: ไฟล์ที่ผิดถูกปฏิเสธทั้งไฟล์; ไฟล์ที่ถูกต้องถูกนำไปใช้อย่างเรียบร้อย</w:t>
          </w:r>
        </w:p>
        <w:p>
          <w:pPr>
            <w:spacing w:after="10" w:line="240"/>
            <w:ind w:left="662"/>
          </w:pPr>
          <w:r>
            <w:rPr>
              <w:color w:val="4A4036"/>
              <w:sz w:val="18"/>
              <w:szCs w:val="17"/>
            </w:rPr>
            <w:t xml:space="preserve">UAT-ADMIN-11 — การล็อกบัญชี: การกรอกรหัสผ่านผิดซ้ำ ๆ ทำให้บัญชีถูกล็อกชั่วคราว</w:t>
          </w:r>
        </w:p>
        <w:p>
          <w:pPr>
            <w:spacing w:after="50" w:before="180"/>
          </w:pPr>
          <w:r>
            <w:rPr>
              <w:b/>
              <w:bCs/>
              <w:color w:val="14110D"/>
              <w:sz w:val="21"/>
              <w:szCs w:val="20"/>
            </w:rPr>
            <w:t xml:space="preserve">ส่วนที่ 4 — การลงนามยอมรับ</w:t>
          </w:r>
        </w:p>
        <w:p>
          <w:pPr>
            <w:spacing w:after="20" w:before="40"/>
            <w:ind w:left="230"/>
          </w:pPr>
          <w:r>
            <w:rPr>
              <w:b/>
              <w:bCs/>
              <w:color w:val="084F5E"/>
              <w:sz w:val="20"/>
              <w:szCs w:val="19"/>
            </w:rPr>
            <w:t xml:space="preserve">4.1  ตารางสอบทานความครอบคลุม</w:t>
          </w:r>
        </w:p>
        <w:p>
          <w:pPr>
            <w:spacing w:after="10" w:line="240"/>
            <w:ind w:left="662"/>
          </w:pPr>
          <w:r>
            <w:rPr>
              <w:color w:val="4A4036"/>
              <w:sz w:val="18"/>
              <w:szCs w:val="17"/>
            </w:rPr>
            <w:t xml:space="preserve">M1 — Admin &amp; Access (§1.8)</w:t>
          </w:r>
        </w:p>
        <w:p>
          <w:pPr>
            <w:spacing w:after="10" w:line="240"/>
            <w:ind w:left="662"/>
          </w:pPr>
          <w:r>
            <w:rPr>
              <w:color w:val="4A4036"/>
              <w:sz w:val="18"/>
              <w:szCs w:val="17"/>
            </w:rPr>
            <w:t xml:space="preserve">M2 — HR &amp; Payroll (§2.8)</w:t>
          </w:r>
        </w:p>
        <w:p>
          <w:pPr>
            <w:spacing w:after="10" w:line="240"/>
            <w:ind w:left="662"/>
          </w:pPr>
          <w:r>
            <w:rPr>
              <w:color w:val="4A4036"/>
              <w:sz w:val="18"/>
              <w:szCs w:val="17"/>
            </w:rPr>
            <w:t xml:space="preserve">M3 — Inventory &amp; Costing (§3.8)</w:t>
          </w:r>
        </w:p>
        <w:p>
          <w:pPr>
            <w:spacing w:after="10" w:line="240"/>
            <w:ind w:left="662"/>
          </w:pPr>
          <w:r>
            <w:rPr>
              <w:color w:val="4A4036"/>
              <w:sz w:val="18"/>
              <w:szCs w:val="17"/>
            </w:rPr>
            <w:t xml:space="preserve">M4 — Production Tracking (§4.7)</w:t>
          </w:r>
        </w:p>
        <w:p>
          <w:pPr>
            <w:spacing w:after="10" w:line="240"/>
            <w:ind w:left="662"/>
          </w:pPr>
          <w:r>
            <w:rPr>
              <w:color w:val="4A4036"/>
              <w:sz w:val="18"/>
              <w:szCs w:val="17"/>
            </w:rPr>
            <w:t xml:space="preserve">M5 — Sales Documents (§5.8)</w:t>
          </w:r>
        </w:p>
        <w:p>
          <w:pPr>
            <w:spacing w:after="10" w:line="240"/>
            <w:ind w:left="662"/>
          </w:pPr>
          <w:r>
            <w:rPr>
              <w:color w:val="4A4036"/>
              <w:sz w:val="18"/>
              <w:szCs w:val="17"/>
            </w:rPr>
            <w:t xml:space="preserve">M6 — Reporting &amp; Analytics (§6.7)</w:t>
          </w:r>
        </w:p>
        <w:p>
          <w:pPr>
            <w:spacing w:after="10" w:line="240"/>
            <w:ind w:left="662"/>
          </w:pPr>
          <w:r>
            <w:rPr>
              <w:color w:val="4A4036"/>
              <w:sz w:val="18"/>
              <w:szCs w:val="17"/>
            </w:rPr>
            <w:t xml:space="preserve">สถานการณ์ทดสอบที่อยู่นอกเหนือเกณฑ์ §x.8 (ความครอบคลุมเชิงวงจรงาน)</w:t>
          </w:r>
        </w:p>
        <w:p>
          <w:pPr>
            <w:spacing w:after="10" w:line="240"/>
            <w:ind w:left="662"/>
          </w:pPr>
          <w:r>
            <w:rPr>
              <w:color w:val="4A4036"/>
              <w:sz w:val="18"/>
              <w:szCs w:val="17"/>
            </w:rPr>
            <w:t xml:space="preserve">ช่องว่างและรายการที่ทดสอบผ่าน UI ด้วย UAT ไม่ได้ (ระบุไว้ชัดเจน — ไม่มีการละเว้นอย่างเงียบ ๆ)</w:t>
          </w:r>
        </w:p>
        <w:p>
          <w:pPr>
            <w:spacing w:after="20" w:before="40"/>
            <w:ind w:left="230"/>
          </w:pPr>
          <w:r>
            <w:rPr>
              <w:b/>
              <w:bCs/>
              <w:color w:val="084F5E"/>
              <w:sz w:val="20"/>
              <w:szCs w:val="19"/>
            </w:rPr>
            <w:t xml:space="preserve">4.2  หนังสือรับรองการยอมรับระบบ</w:t>
          </w:r>
        </w:p>
        <w:p>
          <w:pPr>
            <w:spacing w:after="10" w:line="240"/>
            <w:ind w:left="662"/>
          </w:pPr>
          <w:r>
            <w:rPr>
              <w:color w:val="4A4036"/>
              <w:sz w:val="18"/>
              <w:szCs w:val="17"/>
            </w:rPr>
            <w:t xml:space="preserve">1. ผลการทดสอบ Journey (ข้ามโมดูล — หลักฐานการยอมรับหลัก)</w:t>
          </w:r>
        </w:p>
        <w:p>
          <w:pPr>
            <w:spacing w:after="10" w:line="240"/>
            <w:ind w:left="662"/>
          </w:pPr>
          <w:r>
            <w:rPr>
              <w:color w:val="4A4036"/>
              <w:sz w:val="18"/>
              <w:szCs w:val="17"/>
            </w:rPr>
            <w:t xml:space="preserve">2. ผลการทดสอบสคริปต์รายโมดูล</w:t>
          </w:r>
        </w:p>
        <w:p>
          <w:pPr>
            <w:spacing w:after="10" w:line="240"/>
            <w:ind w:left="662"/>
          </w:pPr>
          <w:r>
            <w:rPr>
              <w:color w:val="4A4036"/>
              <w:sz w:val="18"/>
              <w:szCs w:val="17"/>
            </w:rPr>
            <w:t xml:space="preserve">3. ข้อบกพร่องที่ยังค้างอยู่ ณ วันลงนาม</w:t>
          </w:r>
        </w:p>
        <w:p>
          <w:pPr>
            <w:spacing w:after="10" w:line="240"/>
            <w:ind w:left="662"/>
          </w:pPr>
          <w:r>
            <w:rPr>
              <w:color w:val="4A4036"/>
              <w:sz w:val="18"/>
              <w:szCs w:val="17"/>
            </w:rPr>
            <w:t xml:space="preserve">4. คำตัดสินโดยรวม</w:t>
          </w:r>
        </w:p>
        <w:p>
          <w:pPr>
            <w:spacing w:after="10" w:line="240"/>
            <w:ind w:left="662"/>
          </w:pPr>
          <w:r>
            <w:rPr>
              <w:color w:val="4A4036"/>
              <w:sz w:val="18"/>
              <w:szCs w:val="17"/>
            </w:rPr>
            <w:t xml:space="preserve">5. ลายเซ็น</w:t>
          </w:r>
        </w:p>
        <w:p>
          <w:r>
            <w:fldChar w:fldCharType="end"/>
          </w:r>
        </w:p>
      </w:sdtContent>
    </w:sdt>
    <w:p>
      <w:pPr>
        <w:pageBreakBefore/>
        <w:spacing w:after="40" w:before="0"/>
      </w:pPr>
      <w:r>
        <w:rPr>
          <w:b/>
          <w:bCs/>
          <w:color w:val="A8155F"/>
          <w:sz w:val="20"/>
          <w:szCs w:val="20"/>
        </w:rPr>
        <w:t xml:space="preserve">ส่วนที่ 1</w:t>
      </w:r>
    </w:p>
    <w:p>
      <w:pPr>
        <w:pStyle w:val="Heading1"/>
      </w:pPr>
      <w:r>
        <w:rPr>
          <w:szCs w:val="20"/>
        </w:rPr>
        <w:t xml:space="preserve">ขอบเขต บทบาท และวิธีดำเนินการทดสอบ UAT</w:t>
      </w:r>
    </w:p>
    <w:p>
      <w:pPr>
        <w:spacing w:after="200" w:line="290"/>
      </w:pPr>
      <w:r>
        <w:rPr>
          <w:color w:val="4A4036"/>
          <w:sz w:val="21"/>
          <w:szCs w:val="20"/>
        </w:rPr>
        <w:t xml:space="preserve">UAT ครอบคลุมอะไร ใครเป็นผู้ทดสอบ ต้องมีอะไรอยู่ในระบบก่อนเริ่ม และรอบการทดสอบดำเนินการ บันทึกผล และได้รับการยอมรับอย่างไร</w:t>
      </w:r>
    </w:p>
    <w:p>
      <w:pPr>
        <w:pStyle w:val="Heading2"/>
        <w:pageBreakBefore/>
      </w:pPr>
      <w:r>
        <w:rPr>
          <w:b/>
          <w:bCs/>
          <w:color w:val="0A6E83"/>
          <w:szCs w:val="20"/>
        </w:rPr>
        <w:t xml:space="preserve">1.1  </w:t>
      </w:r>
      <w:r>
        <w:rPr>
          <w:b/>
          <w:bCs/>
          <w:szCs w:val="20"/>
        </w:rPr>
        <w:t xml:space="preserve">เกี่ยวกับเอกสารชุดนี้</w:t>
      </w:r>
    </w:p>
    <w:p>
      <w:pPr>
        <w:pBdr>
          <w:bottom w:val="single" w:color="E7E1D7" w:sz="4" w:space="6"/>
        </w:pBdr>
        <w:spacing w:after="220"/>
      </w:pPr>
      <w:r>
        <w:rPr>
          <w:i/>
          <w:iCs/>
          <w:color w:val="6B5F52"/>
          <w:sz w:val="17"/>
          <w:szCs w:val="17"/>
        </w:rPr>
        <w:t xml:space="preserve">ที่มา: docs/uat/README.md (ฉบับแปลไทย)</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ฉบับรวมเล่ม</w:t>
      </w:r>
      <w:r>
        <w:rPr>
          <w:szCs w:val="20"/>
        </w:rPr>
        <w:t xml:space="preserve"> เอกสารนี้รวมไฟล์ทั้งสิบสามของ </w:t>
      </w:r>
      <w:r>
        <w:rPr>
          <w:rFonts w:ascii="Consolas" w:cs="Tahoma" w:hAnsi="Consolas"/>
          <w:color w:val="084F5E"/>
          <w:sz w:val="18"/>
          <w:szCs w:val="17"/>
        </w:rPr>
        <w:t xml:space="preserve">docs/uat/</w:t>
      </w:r>
      <w:r>
        <w:rPr>
          <w:szCs w:val="20"/>
        </w:rPr>
        <w:t xml:space="preserve"> เข้าเป็นเล่มเดียว: ส่วนที่ 1 คือสารบัญและแผนหลัก ส่วนที่ 2 คือ journey ข้ามโมดูลทั้งสาม ส่วนที่ 3 คือสคริปต์รายโมดูลทั้งหก และส่วนที่ 4 คือตารางสอบทานความครอบคลุมกับหนังสือรับรองการยอมรับระบบ เมื่อข้อความด้านล่างอ้างถึงไฟล์อื่น ด้วยชื่อไฟล์ ให้หมายถึงบทที่สอดคล้องกันในเล่มนี้ — หัวบทแต่ละบทกำกับที่มาของไฟล์ต้นทางไว้แล้ว </w:t>
      </w:r>
      <w:r>
        <w:rPr>
          <w:b/>
          <w:bCs/>
          <w:szCs w:val="20"/>
        </w:rPr>
        <w:t xml:space="preserve">ข้อตกลงการใช้คำ:</w:t>
      </w:r>
      <w:r>
        <w:rPr>
          <w:szCs w:val="20"/>
        </w:rPr>
        <w:t xml:space="preserve"> คำอธิบายและคำสั่งเป็นภาษาไทย ส่วนชื่อเมนู ชื่อปุ่ม และชื่อสถานะบนหน้าจอ คงไว้เป็นภาษาอังกฤษตามที่ปรากฏจริงในระบบ เพื่อให้ผู้ทดสอบเทียบกับหน้าจอได้ตรงตัว</w:t>
      </w:r>
    </w:p>
    <w:p>
      <w:pPr>
        <w:spacing w:after="140" w:line="285"/>
      </w:pPr>
      <w:r>
        <w:rPr>
          <w:szCs w:val="20"/>
        </w:rPr>
        <w:t xml:space="preserve">เอกสารชุดนี้คือ </w:t>
      </w:r>
      <w:r>
        <w:rPr>
          <w:b/>
          <w:bCs/>
          <w:szCs w:val="20"/>
        </w:rPr>
        <w:t xml:space="preserve">ชั้นการยอมรับระบบเชิงธุรกิจ</w:t>
      </w:r>
      <w:r>
        <w:rPr>
          <w:szCs w:val="20"/>
        </w:rPr>
        <w:t xml:space="preserve"> ของการทดสอบ Garment-ERP เขียนขึ้นสำหรับผู้ที่จะใช้ระบบนี้ บริหารกิจการจริง — เจ้าของกิจการ ฝ่ายบัญชี พนักงานขาย พนักงานคลังสินค้า หัวหน้าฝ่ายผลิต พนักงานหน้างาน และเจ้าหน้าที่ฝ่ายบุคคล — ไม่ได้เขียนสำหรับวิศวกร ทุกสถานการณ์ทดสอบอธิบายเป็นผลลัพธ์ทางธุรกิจ ("บันทึกการรับชำระ เต็มจำนวนกับใบแจ้งหนี้ แล้วได้รับใบเสร็จรับเงิน") และตัดสินผลจากสิ่งที่มองเห็นบนหน้าจอ ได้แก่ สถานะของเอกสาร เอกสารที่ระบบออกให้ ยอดเงินที่ระบบคำนวณ และข้อความยืนยัน ผลการทดสอบทั้งหมดจะถูกรวบยอดผ่านตารางสอบทาน ความครอบคลุม (traceability matrix) ไปสู่หนังสือรับรองการยอมรับระบบที่มีการลงนาม ซึ่งเป็นหลักฐานอย่างเป็นทางการว่า ฝ่ายธุรกิจยอมรับระบบแล้ว เริ่มอ่านจาก </w:t>
      </w:r>
      <w:r>
        <w:rPr>
          <w:rFonts w:ascii="Consolas" w:cs="Tahoma" w:hAnsi="Consolas"/>
          <w:color w:val="084F5E"/>
          <w:sz w:val="18"/>
          <w:szCs w:val="17"/>
        </w:rPr>
        <w:t xml:space="preserve">UAT_PLAN.md</w:t>
      </w:r>
    </w:p>
    <w:p>
      <w:pPr>
        <w:spacing w:after="140" w:line="285"/>
      </w:pPr>
      <w:r>
        <w:rPr>
          <w:szCs w:val="20"/>
        </w:rPr>
        <w:t xml:space="preserve">เอกสารชุดนี้แยกต่างหากจาก </w:t>
      </w:r>
      <w:r>
        <w:rPr>
          <w:rFonts w:ascii="Consolas" w:cs="Tahoma" w:hAnsi="Consolas"/>
          <w:color w:val="084F5E"/>
          <w:sz w:val="18"/>
          <w:szCs w:val="17"/>
        </w:rPr>
        <w:t xml:space="preserve">docs/testing/</w:t>
      </w:r>
      <w:r>
        <w:rPr>
          <w:szCs w:val="20"/>
        </w:rPr>
        <w:t xml:space="preserve"> ซึ่งเป็นแคตตาล็อกสำหรับวิศวกร/QA แผนทดสอบชุดนั้นและกรณีทดสอบของมันผูกกับ permission CSV, selector และเครื่องมืออัตโนมัติ (Playwright, Storybook, Claude for Chrome) รวมทั้งรับผิดชอบการเตรียมสภาพแวดล้อมทดสอบ เอกสาร UAT จงใจไม่ใช้ศัพท์เหล่านั้นเลย — จะอ้างถึง </w:t>
      </w:r>
      <w:r>
        <w:rPr>
          <w:rFonts w:ascii="Consolas" w:cs="Tahoma" w:hAnsi="Consolas"/>
          <w:color w:val="084F5E"/>
          <w:sz w:val="18"/>
          <w:szCs w:val="17"/>
        </w:rPr>
        <w:t xml:space="preserve">docs/testing/</w:t>
      </w:r>
      <w:r>
        <w:rPr>
          <w:szCs w:val="20"/>
        </w:rPr>
        <w:t xml:space="preserve"> เฉพาะเรื่องการติดตั้งระบบ (หัวข้อ §Quickstart) และ persona ของมัน (บทบาททางธุรกิจ แต่ละบทบาทใน UAT จะระบุ persona ฝั่งวิศวกรรมที่ใกล้เคียงที่สุด) แต่จะไม่กล่าวซ้ำถึงพอร์ต คำสั่ง หรือ selector หากสถานการณ์ทดสอบ UAT ไม่ผ่าน กรณีทดสอบที่ตรงกันใน </w:t>
      </w:r>
      <w:r>
        <w:rPr>
          <w:rFonts w:ascii="Consolas" w:cs="Tahoma" w:hAnsi="Consolas"/>
          <w:color w:val="084F5E"/>
          <w:sz w:val="18"/>
          <w:szCs w:val="17"/>
        </w:rPr>
        <w:t xml:space="preserve">docs/testing/</w:t>
      </w:r>
      <w:r>
        <w:rPr>
          <w:szCs w:val="20"/>
        </w:rPr>
        <w:t xml:space="preserve"> คือจุดที่วิศวกรจะนำไปทำเป็นการทดสอบถดถอย แบบทำซ้ำได้</w:t>
      </w:r>
    </w:p>
    <w:p>
      <w:pPr>
        <w:pStyle w:val="Heading3"/>
      </w:pPr>
      <w:r>
        <w:rPr>
          <w:szCs w:val="20"/>
        </w:rPr>
        <w:t xml:space="preserve">รายการเอกสาร</w:t>
      </w:r>
    </w:p>
    <w:p>
      <w:pPr>
        <w:shd w:fill="F2EEE7" w:val="clear"/>
        <w:spacing w:after="0" w:before="120" w:line="240"/>
        <w:ind w:left="172" w:right="144"/>
      </w:pPr>
      <w:r>
        <w:rPr>
          <w:rFonts w:ascii="Consolas" w:cs="Tahoma" w:hAnsi="Consolas"/>
          <w:color w:val="322A21"/>
          <w:sz w:val="17"/>
          <w:szCs w:val="16"/>
        </w:rPr>
        <w:t xml:space="preserve">docs/uat/</w:t>
      </w:r>
    </w:p>
    <w:p>
      <w:pPr>
        <w:shd w:fill="F2EEE7" w:val="clear"/>
        <w:spacing w:after="0" w:before="0" w:line="240"/>
        <w:ind w:left="172" w:right="144"/>
      </w:pPr>
      <w:r>
        <w:rPr>
          <w:rFonts w:ascii="Consolas" w:cs="Tahoma" w:hAnsi="Consolas"/>
          <w:color w:val="322A21"/>
          <w:sz w:val="17"/>
          <w:szCs w:val="16"/>
        </w:rPr>
        <w:t xml:space="preserve">  README.md                      # สารบัญของชุดเอกสารนี้</w:t>
      </w:r>
    </w:p>
    <w:p>
      <w:pPr>
        <w:shd w:fill="F2EEE7" w:val="clear"/>
        <w:spacing w:after="0" w:before="0" w:line="240"/>
        <w:ind w:left="172" w:right="144"/>
      </w:pPr>
      <w:r>
        <w:rPr>
          <w:rFonts w:ascii="Consolas" w:cs="Tahoma" w:hAnsi="Consolas"/>
          <w:color w:val="322A21"/>
          <w:sz w:val="17"/>
          <w:szCs w:val="16"/>
        </w:rPr>
        <w:t xml:space="preserve">  UAT_PLAN.md                    # แผนหลัก: ขอบเขต บทบาททางธุรกิจ + การจัดเตรียมผู้ใช้</w:t>
      </w:r>
    </w:p>
    <w:p>
      <w:pPr>
        <w:shd w:fill="F2EEE7" w:val="clear"/>
        <w:spacing w:after="0" w:before="0" w:line="240"/>
        <w:ind w:left="172" w:right="144"/>
      </w:pPr>
      <w:r>
        <w:rPr>
          <w:rFonts w:ascii="Consolas" w:cs="Tahoma" w:hAnsi="Consolas"/>
          <w:color w:val="322A21"/>
          <w:sz w:val="17"/>
          <w:szCs w:val="16"/>
        </w:rPr>
        <w:t xml:space="preserve">                                 #   ข้อมูลทดสอบที่ต้องมีก่อน วิธีดำเนินการและบันทึกผล</w:t>
      </w:r>
    </w:p>
    <w:p>
      <w:pPr>
        <w:shd w:fill="F2EEE7" w:val="clear"/>
        <w:spacing w:after="0" w:before="0" w:line="240"/>
        <w:ind w:left="172" w:right="144"/>
      </w:pPr>
      <w:r>
        <w:rPr>
          <w:rFonts w:ascii="Consolas" w:cs="Tahoma" w:hAnsi="Consolas"/>
          <w:color w:val="322A21"/>
          <w:sz w:val="17"/>
          <w:szCs w:val="16"/>
        </w:rPr>
        <w:t xml:space="preserve">                                 #   เกณฑ์เริ่ม/เกณฑ์จบ ระดับความรุนแรงของข้อบกพร่อง และกระบวนการลงนาม</w:t>
      </w:r>
    </w:p>
    <w:p>
      <w:pPr>
        <w:shd w:fill="F2EEE7" w:val="clear"/>
        <w:spacing w:after="0" w:before="0" w:line="240"/>
        <w:ind w:left="172" w:right="144"/>
      </w:pPr>
      <w:r>
        <w:rPr>
          <w:rFonts w:ascii="Consolas" w:cs="Tahoma" w:hAnsi="Consolas"/>
          <w:color w:val="322A21"/>
          <w:sz w:val="17"/>
          <w:szCs w:val="16"/>
        </w:rPr>
        <w:t xml:space="preserve">  journeys/</w:t>
      </w:r>
    </w:p>
    <w:p>
      <w:pPr>
        <w:shd w:fill="F2EEE7" w:val="clear"/>
        <w:spacing w:after="0" w:before="0" w:line="240"/>
        <w:ind w:left="172" w:right="144"/>
      </w:pPr>
      <w:r>
        <w:rPr>
          <w:rFonts w:ascii="Consolas" w:cs="Tahoma" w:hAnsi="Consolas"/>
          <w:color w:val="322A21"/>
          <w:sz w:val="17"/>
          <w:szCs w:val="16"/>
        </w:rPr>
        <w:t xml:space="preserve">    J1-order-to-cash.md          # ลูกค้า → ใบเสนอราคา → ใบแจ้งหนี้ → ตัดจ่ายสต๊อก → รับชำระ → ใบเสร็จรับเงิน</w:t>
      </w:r>
    </w:p>
    <w:p>
      <w:pPr>
        <w:shd w:fill="F2EEE7" w:val="clear"/>
        <w:spacing w:after="0" w:before="0" w:line="240"/>
        <w:ind w:left="172" w:right="144"/>
      </w:pPr>
      <w:r>
        <w:rPr>
          <w:rFonts w:ascii="Consolas" w:cs="Tahoma" w:hAnsi="Consolas"/>
          <w:color w:val="322A21"/>
          <w:sz w:val="17"/>
          <w:szCs w:val="16"/>
        </w:rPr>
        <w:t xml:space="preserve">    J2-hire-to-payslip.md        # รับพนักงานเข้า → อนุมัติ OT → คำนวณเงินเดือน → อนุมัติ → สลิปเงินเดือน</w:t>
      </w:r>
    </w:p>
    <w:p>
      <w:pPr>
        <w:shd w:fill="F2EEE7" w:val="clear"/>
        <w:spacing w:after="0" w:before="0" w:line="240"/>
        <w:ind w:left="172" w:right="144"/>
      </w:pPr>
      <w:r>
        <w:rPr>
          <w:rFonts w:ascii="Consolas" w:cs="Tahoma" w:hAnsi="Consolas"/>
          <w:color w:val="322A21"/>
          <w:sz w:val="17"/>
          <w:szCs w:val="16"/>
        </w:rPr>
        <w:t xml:space="preserve">    J3-procure-to-stock.md       # สร้างสินค้า → รับสินค้าพร้อมต้นทุนแฝง → ตรวจนับสต๊อก → ปรับปรุงสต๊อก</w:t>
      </w:r>
    </w:p>
    <w:p>
      <w:pPr>
        <w:shd w:fill="F2EEE7" w:val="clear"/>
        <w:spacing w:after="0" w:before="0" w:line="240"/>
        <w:ind w:left="172" w:right="144"/>
      </w:pPr>
      <w:r>
        <w:rPr>
          <w:rFonts w:ascii="Consolas" w:cs="Tahoma" w:hAnsi="Consolas"/>
          <w:color w:val="322A21"/>
          <w:sz w:val="17"/>
          <w:szCs w:val="16"/>
        </w:rPr>
        <w:t xml:space="preserve">  scripts/</w:t>
      </w:r>
    </w:p>
    <w:p>
      <w:pPr>
        <w:shd w:fill="F2EEE7" w:val="clear"/>
        <w:spacing w:after="0" w:before="0" w:line="240"/>
        <w:ind w:left="172" w:right="144"/>
      </w:pPr>
      <w:r>
        <w:rPr>
          <w:rFonts w:ascii="Consolas" w:cs="Tahoma" w:hAnsi="Consolas"/>
          <w:color w:val="322A21"/>
          <w:sz w:val="17"/>
          <w:szCs w:val="16"/>
        </w:rPr>
        <w:t xml:space="preserve">    01-inventory.md              # สถานการณ์ทดสอบของ Inventory &amp; Costing (M3)</w:t>
      </w:r>
    </w:p>
    <w:p>
      <w:pPr>
        <w:shd w:fill="F2EEE7" w:val="clear"/>
        <w:spacing w:after="0" w:before="0" w:line="240"/>
        <w:ind w:left="172" w:right="144"/>
      </w:pPr>
      <w:r>
        <w:rPr>
          <w:rFonts w:ascii="Consolas" w:cs="Tahoma" w:hAnsi="Consolas"/>
          <w:color w:val="322A21"/>
          <w:sz w:val="17"/>
          <w:szCs w:val="16"/>
        </w:rPr>
        <w:t xml:space="preserve">    02-production.md             # สถานการณ์ทดสอบของ Production Tracking (M4)</w:t>
      </w:r>
    </w:p>
    <w:p>
      <w:pPr>
        <w:shd w:fill="F2EEE7" w:val="clear"/>
        <w:spacing w:after="0" w:before="0" w:line="240"/>
        <w:ind w:left="172" w:right="144"/>
      </w:pPr>
      <w:r>
        <w:rPr>
          <w:rFonts w:ascii="Consolas" w:cs="Tahoma" w:hAnsi="Consolas"/>
          <w:color w:val="322A21"/>
          <w:sz w:val="17"/>
          <w:szCs w:val="16"/>
        </w:rPr>
        <w:t xml:space="preserve">    03-sales.md                  # สถานการณ์ทดสอบของ Sales (M5)</w:t>
      </w:r>
    </w:p>
    <w:p>
      <w:pPr>
        <w:shd w:fill="F2EEE7" w:val="clear"/>
        <w:spacing w:after="0" w:before="0" w:line="240"/>
        <w:ind w:left="172" w:right="144"/>
      </w:pPr>
      <w:r>
        <w:rPr>
          <w:rFonts w:ascii="Consolas" w:cs="Tahoma" w:hAnsi="Consolas"/>
          <w:color w:val="322A21"/>
          <w:sz w:val="17"/>
          <w:szCs w:val="16"/>
        </w:rPr>
        <w:t xml:space="preserve">    04-hr.md                     # สถานการณ์ทดสอบของ HR &amp; Payroll (M2)</w:t>
      </w:r>
    </w:p>
    <w:p>
      <w:pPr>
        <w:shd w:fill="F2EEE7" w:val="clear"/>
        <w:spacing w:after="0" w:before="0" w:line="240"/>
        <w:ind w:left="172" w:right="144"/>
      </w:pPr>
      <w:r>
        <w:rPr>
          <w:rFonts w:ascii="Consolas" w:cs="Tahoma" w:hAnsi="Consolas"/>
          <w:color w:val="322A21"/>
          <w:sz w:val="17"/>
          <w:szCs w:val="16"/>
        </w:rPr>
        <w:t xml:space="preserve">    05-reports.md                # สถานการณ์ทดสอบของ Reports &amp; Analytics (M6)</w:t>
      </w:r>
    </w:p>
    <w:p>
      <w:pPr>
        <w:shd w:fill="F2EEE7" w:val="clear"/>
        <w:spacing w:after="0" w:before="0" w:line="240"/>
        <w:ind w:left="172" w:right="144"/>
      </w:pPr>
      <w:r>
        <w:rPr>
          <w:rFonts w:ascii="Consolas" w:cs="Tahoma" w:hAnsi="Consolas"/>
          <w:color w:val="322A21"/>
          <w:sz w:val="17"/>
          <w:szCs w:val="16"/>
        </w:rPr>
        <w:t xml:space="preserve">    06-admin.md                  # สถานการณ์ทดสอบของ Admin &amp; Access (M1) รวมการตั้งค่าบทบาท (UAT-ADMIN-02)</w:t>
      </w:r>
    </w:p>
    <w:p>
      <w:pPr>
        <w:shd w:fill="F2EEE7" w:val="clear"/>
        <w:spacing w:after="0" w:before="0" w:line="240"/>
        <w:ind w:left="172" w:right="144"/>
      </w:pPr>
      <w:r>
        <w:rPr>
          <w:rFonts w:ascii="Consolas" w:cs="Tahoma" w:hAnsi="Consolas"/>
          <w:color w:val="322A21"/>
          <w:sz w:val="17"/>
          <w:szCs w:val="16"/>
        </w:rPr>
        <w:t xml:space="preserve">  sign-off/</w:t>
      </w:r>
    </w:p>
    <w:p>
      <w:pPr>
        <w:shd w:fill="F2EEE7" w:val="clear"/>
        <w:spacing w:after="0" w:before="0" w:line="240"/>
        <w:ind w:left="172" w:right="144"/>
      </w:pPr>
      <w:r>
        <w:rPr>
          <w:rFonts w:ascii="Consolas" w:cs="Tahoma" w:hAnsi="Consolas"/>
          <w:color w:val="322A21"/>
          <w:sz w:val="17"/>
          <w:szCs w:val="16"/>
        </w:rPr>
        <w:t xml:space="preserve">    traceability-matrix.md       # สถานการณ์ทดสอบ ↔ เกณฑ์ในข้อกำหนด ↔ ผลการทดสอบ พร้อมระบุรายการที่ทดสอบผ่าน UI ไม่ได้</w:t>
      </w:r>
    </w:p>
    <w:p>
      <w:pPr>
        <w:shd w:fill="F2EEE7" w:val="clear"/>
        <w:spacing w:after="180" w:before="0" w:line="240"/>
        <w:ind w:left="172" w:right="144"/>
      </w:pPr>
      <w:r>
        <w:rPr>
          <w:rFonts w:ascii="Consolas" w:cs="Tahoma" w:hAnsi="Consolas"/>
          <w:color w:val="322A21"/>
          <w:sz w:val="17"/>
          <w:szCs w:val="16"/>
        </w:rPr>
        <w:t xml:space="preserve">    acceptance-certificate.md    # สรุปผล ผ่าน/ไม่ผ่าน/ติดขัด รายโมดูล + ลายเซ็น — เอกสารหลักฐานอย่างเป็นทางการ</w:t>
      </w:r>
    </w:p>
    <w:p>
      <w:pPr>
        <w:pStyle w:val="Heading2"/>
        <w:pageBreakBefore/>
      </w:pPr>
      <w:r>
        <w:rPr>
          <w:b/>
          <w:bCs/>
          <w:color w:val="0A6E83"/>
          <w:szCs w:val="20"/>
        </w:rPr>
        <w:t xml:space="preserve">1.2  </w:t>
      </w:r>
      <w:r>
        <w:rPr>
          <w:b/>
          <w:bCs/>
          <w:szCs w:val="20"/>
        </w:rPr>
        <w:t xml:space="preserve">แผนการทดสอบ UAT</w:t>
      </w:r>
    </w:p>
    <w:p>
      <w:pPr>
        <w:pBdr>
          <w:bottom w:val="single" w:color="E7E1D7" w:sz="4" w:space="6"/>
        </w:pBdr>
        <w:spacing w:after="220"/>
      </w:pPr>
      <w:r>
        <w:rPr>
          <w:i/>
          <w:iCs/>
          <w:color w:val="6B5F52"/>
          <w:sz w:val="17"/>
          <w:szCs w:val="17"/>
        </w:rPr>
        <w:t xml:space="preserve">ที่มา: docs/uat/UAT_PLAN.md (ฉบับแปลไทย)</w:t>
      </w:r>
    </w:p>
    <w:p>
      <w:pPr>
        <w:spacing w:after="140" w:line="285"/>
      </w:pPr>
      <w:r>
        <w:rPr>
          <w:szCs w:val="20"/>
        </w:rPr>
        <w:t xml:space="preserve">แผนหลักสำหรับ </w:t>
      </w:r>
      <w:r>
        <w:rPr>
          <w:b/>
          <w:bCs/>
          <w:szCs w:val="20"/>
        </w:rPr>
        <w:t xml:space="preserve">การทดสอบเพื่อยอมรับระบบโดยผู้ใช้ (User Acceptance Testing)</w:t>
      </w:r>
      <w:r>
        <w:rPr>
          <w:szCs w:val="20"/>
        </w:rPr>
        <w:t xml:space="preserve"> ของ Garment-ERP โดยผู้มีส่วนได้เสีย ฝ่ายธุรกิจ เอกสารนี้กำหนดว่าใครเป็นผู้ทดสอบ (บทบาททางธุรกิจและวิธีจัดเตรียมผู้ใช้) ต้องมีอะไรอยู่ในระบบก่อนเริ่มทดสอบ ดำเนินการและบันทึกผลการทดสอบแต่ละรอบอย่างไร และระบบจะได้รับการยอมรับอย่างเป็นทางการเมื่อใด รายละเอียดของแต่ละ สถานการณ์ทดสอบอยู่ใน </w:t>
      </w:r>
      <w:r>
        <w:rPr>
          <w:szCs w:val="20"/>
        </w:rPr>
        <w:t xml:space="preserve">เส้นทางงาน (journeys)</w:t>
      </w:r>
      <w:r>
        <w:rPr>
          <w:szCs w:val="20"/>
        </w:rPr>
        <w:t xml:space="preserve"> และ </w:t>
      </w:r>
      <w:r>
        <w:rPr>
          <w:szCs w:val="20"/>
        </w:rPr>
        <w:t xml:space="preserve">สคริปต์รายโมดูล (scripts)</w:t>
      </w:r>
      <w:r>
        <w:rPr>
          <w:szCs w:val="20"/>
        </w:rPr>
        <w:t xml:space="preserve"> ส่วนผลการทดสอบ จะถูกรวบยอดไว้ในเอกสาร </w:t>
      </w:r>
      <w:r>
        <w:rPr>
          <w:szCs w:val="20"/>
        </w:rPr>
        <w:t xml:space="preserve">การลงนามยอมรับ (sign-off)</w:t>
      </w:r>
    </w:p>
    <w:p>
      <w:pPr>
        <w:spacing w:after="140" w:line="285"/>
      </w:pPr>
      <w:r>
        <w:rPr>
          <w:b/>
          <w:bCs/>
          <w:szCs w:val="20"/>
        </w:rPr>
        <w:t xml:space="preserve">รอบการทดสอบ UAT — รายการตรวจสอบความครบถ้วน</w:t>
      </w:r>
    </w:p>
    <w:p>
      <w:pPr>
        <w:spacing w:after="70"/>
        <w:ind w:left="460" w:hanging="288"/>
      </w:pPr>
      <w:r>
        <w:rPr>
          <w:color w:val="0A6E83"/>
          <w:sz w:val="24"/>
          <w:szCs w:val="23"/>
        </w:rPr>
        <w:t xml:space="preserve">☐</w:t>
      </w:r>
      <w:r>
        <w:rPr>
          <w:szCs w:val="20"/>
        </w:rPr>
        <w:t xml:space="preserve">  </w:t>
      </w:r>
      <w:r>
        <w:rPr>
          <w:szCs w:val="20"/>
        </w:rPr>
        <w:t xml:space="preserve">สภาพแวดล้อมพร้อมใช้งาน และเข้าสู่ระบบด้วยบัญชี super-admin ได้แล้ว (ดูหัวข้อ </w:t>
      </w:r>
      <w:r>
        <w:rPr>
          <w:szCs w:val="20"/>
        </w:rPr>
        <w:t xml:space="preserve">สภาพแวดล้อม</w:t>
      </w:r>
      <w:r>
        <w:rPr>
          <w:szCs w:val="20"/>
        </w:rPr>
        <w:t xml:space="preserve">)</w:t>
      </w:r>
    </w:p>
    <w:p>
      <w:pPr>
        <w:spacing w:after="70"/>
        <w:ind w:left="460" w:hanging="288"/>
      </w:pPr>
      <w:r>
        <w:rPr>
          <w:color w:val="0A6E83"/>
          <w:sz w:val="24"/>
          <w:szCs w:val="23"/>
        </w:rPr>
        <w:t xml:space="preserve">☐</w:t>
      </w:r>
      <w:r>
        <w:rPr>
          <w:szCs w:val="20"/>
        </w:rPr>
        <w:t xml:space="preserve">  </w:t>
      </w:r>
      <w:r>
        <w:rPr>
          <w:szCs w:val="20"/>
        </w:rPr>
        <w:t xml:space="preserve">จัดเตรียมบทบาทและผู้ใช้สำหรับทดสอบเรียบร้อย (UAT-ADMIN-02)</w:t>
      </w:r>
    </w:p>
    <w:p>
      <w:pPr>
        <w:spacing w:after="70"/>
        <w:ind w:left="460" w:hanging="288"/>
      </w:pPr>
      <w:r>
        <w:rPr>
          <w:color w:val="0A6E83"/>
          <w:sz w:val="24"/>
          <w:szCs w:val="23"/>
        </w:rPr>
        <w:t xml:space="preserve">☐</w:t>
      </w:r>
      <w:r>
        <w:rPr>
          <w:szCs w:val="20"/>
        </w:rPr>
        <w:t xml:space="preserve">  </w:t>
      </w:r>
      <w:r>
        <w:rPr>
          <w:szCs w:val="20"/>
        </w:rPr>
        <w:t xml:space="preserve">สร้างข้อมูลหลักครบตาม </w:t>
      </w:r>
      <w:r>
        <w:rPr>
          <w:szCs w:val="20"/>
        </w:rPr>
        <w:t xml:space="preserve">ข้อมูลทดสอบที่ต้องมีก่อน</w:t>
      </w:r>
    </w:p>
    <w:p>
      <w:pPr>
        <w:spacing w:after="70"/>
        <w:ind w:left="460" w:hanging="288"/>
      </w:pPr>
      <w:r>
        <w:rPr>
          <w:color w:val="0A6E83"/>
          <w:sz w:val="24"/>
          <w:szCs w:val="23"/>
        </w:rPr>
        <w:t xml:space="preserve">☐</w:t>
      </w:r>
      <w:r>
        <w:rPr>
          <w:szCs w:val="20"/>
        </w:rPr>
        <w:t xml:space="preserve">  </w:t>
      </w:r>
      <w:r>
        <w:rPr>
          <w:szCs w:val="20"/>
        </w:rPr>
        <w:t xml:space="preserve">Journey J1 — Order to cash — ดำเนินการและบันทึกผลแล้ว</w:t>
      </w:r>
    </w:p>
    <w:p>
      <w:pPr>
        <w:spacing w:after="70"/>
        <w:ind w:left="460" w:hanging="288"/>
      </w:pPr>
      <w:r>
        <w:rPr>
          <w:color w:val="0A6E83"/>
          <w:sz w:val="24"/>
          <w:szCs w:val="23"/>
        </w:rPr>
        <w:t xml:space="preserve">☐</w:t>
      </w:r>
      <w:r>
        <w:rPr>
          <w:szCs w:val="20"/>
        </w:rPr>
        <w:t xml:space="preserve">  </w:t>
      </w:r>
      <w:r>
        <w:rPr>
          <w:szCs w:val="20"/>
        </w:rPr>
        <w:t xml:space="preserve">Journey J2 — Hire to payslip — ดำเนินการและบันทึกผลแล้ว</w:t>
      </w:r>
    </w:p>
    <w:p>
      <w:pPr>
        <w:spacing w:after="70"/>
        <w:ind w:left="460" w:hanging="288"/>
      </w:pPr>
      <w:r>
        <w:rPr>
          <w:color w:val="0A6E83"/>
          <w:sz w:val="24"/>
          <w:szCs w:val="23"/>
        </w:rPr>
        <w:t xml:space="preserve">☐</w:t>
      </w:r>
      <w:r>
        <w:rPr>
          <w:szCs w:val="20"/>
        </w:rPr>
        <w:t xml:space="preserve">  </w:t>
      </w:r>
      <w:r>
        <w:rPr>
          <w:szCs w:val="20"/>
        </w:rPr>
        <w:t xml:space="preserve">Journey J3 — Procure to stock — ดำเนินการและบันทึกผลแล้ว</w:t>
      </w:r>
    </w:p>
    <w:p>
      <w:pPr>
        <w:spacing w:after="70"/>
        <w:ind w:left="460" w:hanging="288"/>
      </w:pPr>
      <w:r>
        <w:rPr>
          <w:color w:val="0A6E83"/>
          <w:sz w:val="24"/>
          <w:szCs w:val="23"/>
        </w:rPr>
        <w:t xml:space="preserve">☐</w:t>
      </w:r>
      <w:r>
        <w:rPr>
          <w:szCs w:val="20"/>
        </w:rPr>
        <w:t xml:space="preserve">  </w:t>
      </w:r>
      <w:r>
        <w:rPr>
          <w:szCs w:val="20"/>
        </w:rPr>
        <w:t xml:space="preserve">สคริปต์รายโมดูล 01–06 ดำเนินการและบันทึกผลแล้ว</w:t>
      </w:r>
    </w:p>
    <w:p>
      <w:pPr>
        <w:spacing w:after="70"/>
        <w:ind w:left="460" w:hanging="288"/>
      </w:pPr>
      <w:r>
        <w:rPr>
          <w:color w:val="0A6E83"/>
          <w:sz w:val="24"/>
          <w:szCs w:val="23"/>
        </w:rPr>
        <w:t xml:space="preserve">☐</w:t>
      </w:r>
      <w:r>
        <w:rPr>
          <w:szCs w:val="20"/>
        </w:rPr>
        <w:t xml:space="preserve">  </w:t>
      </w:r>
      <w:r>
        <w:rPr>
          <w:szCs w:val="20"/>
        </w:rPr>
        <w:t xml:space="preserve">ปรับปรุงตารางสอบทานความครอบคลุมด้วยผลการทดสอบทุกรายการแล้ว</w:t>
      </w:r>
    </w:p>
    <w:p>
      <w:pPr>
        <w:spacing w:after="70"/>
        <w:ind w:left="460" w:hanging="288"/>
      </w:pPr>
      <w:r>
        <w:rPr>
          <w:color w:val="0A6E83"/>
          <w:sz w:val="24"/>
          <w:szCs w:val="23"/>
        </w:rPr>
        <w:t xml:space="preserve">☐</w:t>
      </w:r>
      <w:r>
        <w:rPr>
          <w:szCs w:val="20"/>
        </w:rPr>
        <w:t xml:space="preserve">  </w:t>
      </w:r>
      <w:r>
        <w:rPr>
          <w:szCs w:val="20"/>
        </w:rPr>
        <w:t xml:space="preserve">กรอกและลงนามหนังสือรับรองการยอมรับระบบเรียบร้อย</w:t>
      </w:r>
    </w:p>
    <w:p>
      <w:pPr>
        <w:pBdr>
          <w:bottom w:val="single" w:color="E7E1D7" w:sz="4" w:space="4"/>
        </w:pBdr>
        <w:spacing w:after="160" w:before="60"/>
      </w:pPr>
    </w:p>
    <w:p>
      <w:pPr>
        <w:pStyle w:val="Heading3"/>
      </w:pPr>
      <w:r>
        <w:rPr>
          <w:szCs w:val="20"/>
        </w:rPr>
        <w:t xml:space="preserve">วัตถุประสงค์และขอบเขต</w:t>
      </w:r>
    </w:p>
    <w:p>
      <w:pPr>
        <w:spacing w:after="140" w:line="285"/>
      </w:pPr>
      <w:r>
        <w:rPr>
          <w:szCs w:val="20"/>
        </w:rPr>
        <w:t xml:space="preserve">UAT เป็นการยืนยันว่าโมดูลทางธุรกิจทั้งหกของ ERP — Admin &amp; Access (M1), HR &amp; Payroll (M2), Inventory &amp; Costing (M3), Production Tracking (M4), Sales (M5) และ Reports &amp; Analytics (M6) — ทำงานได้ถูกต้อง </w:t>
      </w:r>
      <w:r>
        <w:rPr>
          <w:b/>
          <w:bCs/>
          <w:szCs w:val="20"/>
        </w:rPr>
        <w:t xml:space="preserve">ผ่านหน้าจอผู้ใช้ ในแบบที่ผู้ใช้ทางธุรกิจทำงานจริง</w:t>
      </w:r>
      <w:r>
        <w:rPr>
          <w:szCs w:val="20"/>
        </w:rPr>
        <w:t xml:space="preserve"> เพื่อให้ฝ่ายธุรกิจสามารถยอมรับระบบได้อย่างเป็นทางการ ทุกสถานการณ์ทดสอบเขียนด้วยภาษาธุรกิจ เช่น สร้างลูกค้า ส่งใบเสนอราคา รับสินค้าเข้าคลัง อนุมัติรอบเงินเดือน สถานการณ์ทดสอบจะถือว่าผ่านเมื่อผลลัพธ์ปรากฏให้เห็นบนหน้าจอ — สถานะเอกสารเปลี่ยน ระบบออกใบเสร็จรับเงิน หรือยอดเงินที่คำนวณได้ถูกต้อง</w:t>
      </w:r>
    </w:p>
    <w:p>
      <w:pPr>
        <w:spacing w:after="140" w:line="285"/>
      </w:pPr>
      <w:r>
        <w:rPr>
          <w:szCs w:val="20"/>
        </w:rPr>
        <w:t xml:space="preserve">UAT คือชั้นการยอมรับเชิงธุรกิจ ไม่ได้ทดสอบกลไกภายในซ้ำ เพราะการทดสอบอัตโนมัติฝั่งวิศวกรรม (unit, integration และ แคตตาล็อกการทดสอบผ่านเบราว์เซอร์ใน </w:t>
      </w:r>
      <w:r>
        <w:rPr>
          <w:rFonts w:ascii="Consolas" w:cs="Tahoma" w:hAnsi="Consolas"/>
          <w:color w:val="084F5E"/>
          <w:sz w:val="18"/>
          <w:szCs w:val="17"/>
        </w:rPr>
        <w:t xml:space="preserve">docs/testing/</w:t>
      </w:r>
      <w:r>
        <w:rPr>
          <w:szCs w:val="20"/>
        </w:rPr>
        <w:t xml:space="preserve">) ครอบคลุมส่วนนั้นอยู่แล้ว ในกรณีที่เกณฑ์การยอมรับข้อใดตรวจสอบได้เฉพาะเบื้องหลังระบบ </w:t>
      </w:r>
      <w:r>
        <w:rPr>
          <w:szCs w:val="20"/>
        </w:rPr>
        <w:t xml:space="preserve">ตารางสอบทานความครอบคลุม</w:t>
      </w:r>
      <w:r>
        <w:rPr>
          <w:szCs w:val="20"/>
        </w:rPr>
        <w:t xml:space="preserve"> จะระบุไว้ตามความจริงว่าทดสอบผ่าน UI ไม่ได้ แทนที่จะแกล้งทำเป็นว่ามีสถานการณ์ทดสอบครอบคลุมแล้ว</w:t>
      </w:r>
    </w:p>
    <w:p>
      <w:pPr>
        <w:spacing w:after="140" w:line="285"/>
      </w:pPr>
      <w:r>
        <w:rPr>
          <w:b/>
          <w:bCs/>
          <w:szCs w:val="20"/>
        </w:rPr>
        <w:t xml:space="preserve">นอกขอบเขต / ข้อจำกัดที่ทราบแล้ว</w:t>
      </w:r>
      <w:r>
        <w:rPr>
          <w:szCs w:val="20"/>
        </w:rPr>
        <w:t xml:space="preserve"> งานบางส่วนยังไม่สามารถยอมรับได้ครบถ้วนผ่านหน้าจอในวันนี้ และสถานการณ์ทดสอบ จะระบุไว้ตรงจุดนั้นแทนการกลบเกลื่อน </w:t>
      </w:r>
      <w:r>
        <w:rPr>
          <w:b/>
          <w:bCs/>
          <w:szCs w:val="20"/>
        </w:rPr>
        <w:t xml:space="preserve">หน้าจอที่เห็นเฉพาะภายในเซสชัน</w:t>
      </w:r>
      <w:r>
        <w:rPr>
          <w:szCs w:val="20"/>
        </w:rPr>
        <w:t xml:space="preserve">: หน้าจอ worklist ของฝ่ายขายกับหน้าจอรับชำระเงิน และหน้าจอตรวจนับ/ปรับปรุงสต๊อก จะแสดงเฉพาะรายการที่ทำในเซสชันปัจจุบันเท่านั้น — จึงไม่มีขั้นตอน "ออกจากระบบ เข้าใหม่ แล้วตรวจว่ายังอยู่หรือไม่" และแต่ละ journey ต้องทำให้จบในเซสชันเดียวโดยไม่ขาดตอน </w:t>
      </w:r>
      <w:r>
        <w:rPr>
          <w:b/>
          <w:bCs/>
          <w:szCs w:val="20"/>
        </w:rPr>
        <w:t xml:space="preserve">ผลลัพธ์ที่เป็นงานเบื้องหลัง (async job) เท่านั้น</w:t>
      </w:r>
      <w:r>
        <w:rPr>
          <w:szCs w:val="20"/>
        </w:rPr>
        <w:t xml:space="preserve">: การส่งออกภาษี (PND.1 / SSO) และการส่งออกไฟล์ PDF ใบแจ้งหนี้ แบบชุด จะยอมรับที่ข้อความยืนยัน "รับงานส่งออกแล้ว" — ไม่มีการตรวจไฟล์ที่ดาวน์โหลดมา </w:t>
      </w:r>
      <w:r>
        <w:rPr>
          <w:b/>
          <w:bCs/>
          <w:szCs w:val="20"/>
        </w:rPr>
        <w:t xml:space="preserve">ความสามารถที่ยังไม่มีหน้าจอ</w:t>
      </w:r>
      <w:r>
        <w:rPr>
          <w:szCs w:val="20"/>
        </w:rPr>
        <w:t xml:space="preserve">: การยื่น e-Tax การจ่ายเงินเบิกล่วงหน้า และการปฏิเสธคำขอ OT ยังไม่มีหน้าจอรองรับ จึงระบุไว้ในตารางสอบทานว่าทดสอบด้วย UAT ไม่ได้ </w:t>
      </w:r>
      <w:r>
        <w:rPr>
          <w:b/>
          <w:bCs/>
          <w:szCs w:val="20"/>
        </w:rPr>
        <w:t xml:space="preserve">ไม่มีข้อมูลบุคคลตั้งต้นสำหรับทดสอบ</w:t>
      </w:r>
      <w:r>
        <w:rPr>
          <w:szCs w:val="20"/>
        </w:rPr>
        <w:t xml:space="preserve">: ฐานข้อมูลมีเพียงบัญชี super-admin เท่านั้น ดังนั้นทุกสถานการณ์ทดสอบที่ใช้บทบาทจำกัดสิทธิ์จึงต้องจัดเตรียมบทบาทและผู้ใช้นั้นก่อน (สถานการณ์ UAT-ADMIN-02)</w:t>
      </w:r>
    </w:p>
    <w:p>
      <w:pPr>
        <w:pStyle w:val="Heading3"/>
      </w:pPr>
      <w:r>
        <w:rPr>
          <w:szCs w:val="20"/>
        </w:rPr>
        <w:t xml:space="preserve">บทบาททางธุรกิจ</w:t>
      </w:r>
    </w:p>
    <w:p>
      <w:pPr>
        <w:spacing w:after="140" w:line="285"/>
      </w:pPr>
      <w:r>
        <w:rPr>
          <w:szCs w:val="20"/>
        </w:rPr>
        <w:t xml:space="preserve">มีบทบาททางธุรกิจแปดบทบาทที่ขับเคลื่อนสถานการณ์ทดสอบทั้งหมด แต่ละบทบาทผูกกับชุดสิทธิ์จริงของระบบ (ซึ่งเป็นที่เดียว ในเอกสารชุดนี้ที่รหัสสิทธิ์ปรากฏ) และผูกกับ persona ฝั่งวิศวกรที่ใกล้เคียงที่สุดใน </w:t>
      </w:r>
      <w:r>
        <w:rPr>
          <w:rFonts w:ascii="Consolas" w:cs="Tahoma" w:hAnsi="Consolas"/>
          <w:color w:val="084F5E"/>
          <w:sz w:val="18"/>
          <w:szCs w:val="17"/>
        </w:rPr>
        <w:t xml:space="preserve">docs/testing/UI_TEST_PLAN.md</w:t>
      </w:r>
      <w:r>
        <w:rPr>
          <w:szCs w:val="20"/>
        </w:rPr>
        <w:t xml:space="preserve"> §Personas</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3"/>
        <w:gridCol w:w="932"/>
        <w:gridCol w:w="2112"/>
        <w:gridCol w:w="2112"/>
        <w:gridCol w:w="2113"/>
      </w:tblGrid>
      <w:tr>
        <w:trPr>
          <w:tblHeader/>
        </w:trPr>
        <w:tc>
          <w:tcPr>
            <w:tcW w:type="dxa" w:w="190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บทบาททางธุรกิจ</w:t>
            </w:r>
          </w:p>
        </w:tc>
        <w:tc>
          <w:tcPr>
            <w:tcW w:type="dxa" w:w="93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โมดูล</w:t>
            </w:r>
          </w:p>
        </w:tc>
        <w:tc>
          <w:tcPr>
            <w:tcW w:type="dxa" w:w="211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ชุดสิทธิ์ (permission bundle)</w:t>
            </w:r>
          </w:p>
        </w:tc>
        <w:tc>
          <w:tcPr>
            <w:tcW w:type="dxa" w:w="211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เทียบเท่ากับ (persona ใน docs/testing)</w:t>
            </w:r>
          </w:p>
        </w:tc>
        <w:tc>
          <w:tcPr>
            <w:tcW w:type="dxa" w:w="211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วิธีสร้าง</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เจ้าของกิจการ / ผู้จัดการทั่วไป</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กำกับดูแล/อนุมัติ</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report.inventory.view, report.sales.view, report.cost.view, report.profit.view, report.tax.view, hr.payroll.approve, hr.ot.approve</w:t>
            </w:r>
            <w:r>
              <w:rPr>
                <w:sz w:val="18"/>
                <w:szCs w:val="17"/>
              </w:rPr>
              <w:t xml:space="preserve"> (หมายเหตุ: การ </w:t>
            </w:r>
            <w:r>
              <w:rPr>
                <w:b/>
                <w:bCs/>
                <w:sz w:val="18"/>
                <w:szCs w:val="17"/>
              </w:rPr>
              <w:t xml:space="preserve">approve</w:t>
            </w:r>
            <w:r>
              <w:rPr>
                <w:sz w:val="18"/>
                <w:szCs w:val="17"/>
              </w:rPr>
              <w:t xml:space="preserve"> เงินเบิกล่วงหน้าและรอบเงินเดือน ยัง </w:t>
            </w:r>
            <w:r>
              <w:rPr>
                <w:b/>
                <w:bCs/>
                <w:sz w:val="18"/>
                <w:szCs w:val="17"/>
              </w:rPr>
              <w:t xml:space="preserve">ต้องยืนยันตัวตนซ้ำในระดับ super-admin</w:t>
            </w:r>
            <w:r>
              <w:rPr>
                <w:sz w:val="18"/>
                <w:szCs w:val="17"/>
              </w:rPr>
              <w:t xml:space="preserve"> ด้วย จึงต้องทดสอบการอนุมัติแบบครบวงจรในฐานะ Super Admin)</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Reports Viewer + Payroll Approver (ไม่มีตัวเทียบตรง ๆ)</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ฝ่ายบัญชี</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M5 + ภาษี + เงินเดือน</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sales.customer.manage, sales.quotation.manage, sales.invoice.create, sales.invoice.approve, sales.payment.record, sales.document.void, hr.payroll.approve, hr.salary.view, report.sales.view, report.tax.view, report.cost.view</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Sales Supervisor (บางส่วน) + Payroll Approver</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พนักงานขาย</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M5</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sales.customer.manage, sales.quotation.manage, sales.invoice.create, sales.payment.record, report.sales.view</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Sales Clerk (เพิ่มสิทธิ์ดูรายงานขาย)</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พนักงานคลังสินค้า</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M3</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inventory.product.create, inventory.receipt.manage, inventory.issue.manage, inventory.adjustment.approve, report.inventory.view</w:t>
            </w:r>
            <w:r>
              <w:rPr>
                <w:sz w:val="18"/>
                <w:szCs w:val="17"/>
              </w:rPr>
              <w:t xml:space="preserve"> (จงใจ </w:t>
            </w:r>
            <w:r>
              <w:rPr>
                <w:b/>
                <w:bCs/>
                <w:sz w:val="18"/>
                <w:szCs w:val="17"/>
              </w:rPr>
              <w:t xml:space="preserve">ไม่ให้</w:t>
            </w:r>
            <w:r>
              <w:rPr>
                <w:sz w:val="18"/>
                <w:szCs w:val="17"/>
              </w:rPr>
              <w:t xml:space="preserve"> </w:t>
            </w:r>
            <w:r>
              <w:rPr>
                <w:rFonts w:ascii="Consolas" w:cs="Tahoma" w:hAnsi="Consolas"/>
                <w:color w:val="084F5E"/>
                <w:sz w:val="15"/>
                <w:szCs w:val="14"/>
              </w:rPr>
              <w:t xml:space="preserve">inventory.cost.view</w:t>
            </w:r>
            <w:r>
              <w:rPr>
                <w:sz w:val="18"/>
                <w:szCs w:val="17"/>
              </w:rPr>
              <w:t xml:space="preserve"> เพื่อให้พิสูจน์การปิดบังต้นทุนได้)</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Inventory Operator (เพิ่มสิทธิ์อนุมัติการปรับปรุงสต๊อก; ต้นทุนยังถูกปิดบัง)</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หัวหน้าฝ่ายผลิต</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M4</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production.wo.manage, production.subcontract.manage</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Production Planner (ตรงกันพอดี)</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พนักงานหน้างาน</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M4</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production.scan</w:t>
            </w:r>
            <w:r>
              <w:rPr>
                <w:sz w:val="18"/>
                <w:szCs w:val="17"/>
              </w:rPr>
              <w:t xml:space="preserve"> </w:t>
            </w:r>
            <w:r>
              <w:rPr>
                <w:b/>
                <w:bCs/>
                <w:sz w:val="18"/>
                <w:szCs w:val="17"/>
              </w:rPr>
              <w:t xml:space="preserve">เท่านั้น</w:t>
            </w:r>
            <w:r>
              <w:rPr>
                <w:sz w:val="18"/>
                <w:szCs w:val="17"/>
              </w:rPr>
              <w:t xml:space="preserve"> (นี่คือ persona แบบ kiosk ที่ถูกล็อกไว้ — ไม่มีเมนูนำทางใด ๆ)</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Production Scanner (ตรงกันพอดี)</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เจ้าหน้าที่ฝ่ายบุคคล</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M2</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hr.employee.manage, hr.employee.view, hr.ot.approve, hr.salary.view, hr.salary.edit, hr.payslip.view</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HR Officer (กว้างกว่า: เพิ่มการอนุมัติ OT และการจัดการเงินเดือน)</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สร้างบทบาท + ผู้ใช้ ผ่าน UAT-ADMIN-02</w:t>
            </w:r>
          </w:p>
        </w:tc>
      </w:tr>
      <w:tr>
        <w:trPr>
          <w:cantSplit/>
        </w:trPr>
        <w:tc>
          <w:tcPr>
            <w:tcW w:type="dxa" w:w="19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Super Admin / ฝ่ายไอที</w:t>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M1</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บัญชี </w:t>
            </w:r>
            <w:r>
              <w:rPr>
                <w:rFonts w:ascii="Consolas" w:cs="Tahoma" w:hAnsi="Consolas"/>
                <w:color w:val="084F5E"/>
                <w:sz w:val="15"/>
                <w:szCs w:val="14"/>
              </w:rPr>
              <w:t xml:space="preserve">superadmin</w:t>
            </w:r>
            <w:r>
              <w:rPr>
                <w:sz w:val="18"/>
                <w:szCs w:val="17"/>
              </w:rPr>
              <w:t xml:space="preserve"> ที่มีมาแต่ต้น (isSuperAdmin) — ผ่านทุกด่านสิทธิ์ และครอบคลุมความหมายของ </w:t>
            </w:r>
            <w:r>
              <w:rPr>
                <w:rFonts w:ascii="Consolas" w:cs="Tahoma" w:hAnsi="Consolas"/>
                <w:color w:val="084F5E"/>
                <w:sz w:val="15"/>
                <w:szCs w:val="14"/>
              </w:rPr>
              <w:t xml:space="preserve">iam.user.manage, iam.role.manage, iam.audit.view, iam.user.force_logout</w:t>
            </w:r>
          </w:p>
        </w:tc>
        <w:tc>
          <w:tcPr>
            <w:tcW w:type="dxa" w:w="21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Super Admin (มีมาแต่ต้น)</w:t>
            </w:r>
          </w:p>
        </w:tc>
        <w:tc>
          <w:tcPr>
            <w:tcW w:type="dxa" w:w="21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มีอยู่แล้วในข้อมูลตั้งต้น</w:t>
            </w:r>
          </w:p>
        </w:tc>
      </w:tr>
    </w:tbl>
    <w:p>
      <w:pPr>
        <w:spacing w:after="140"/>
      </w:pPr>
    </w:p>
    <w:p>
      <w:pPr>
        <w:spacing w:after="140" w:line="285"/>
      </w:pPr>
      <w:r>
        <w:rPr>
          <w:b/>
          <w:bCs/>
          <w:szCs w:val="20"/>
        </w:rPr>
        <w:t xml:space="preserve">ข้อควรทราบเรื่องการตั้งต้นระบบ</w:t>
      </w:r>
      <w:r>
        <w:rPr>
          <w:szCs w:val="20"/>
        </w:rPr>
        <w:t xml:space="preserve"> บทบาทจำกัดสิทธิ์ทั้งหมดไม่มีอยู่ในระบบตั้งแต่แรก และไม่มีทางลัดใด ๆ ที่จะข้าม การเข้าสู่ระบบจริง: ค่า </w:t>
      </w:r>
      <w:r>
        <w:rPr>
          <w:rFonts w:ascii="Consolas" w:cs="Tahoma" w:hAnsi="Consolas"/>
          <w:color w:val="084F5E"/>
          <w:sz w:val="18"/>
          <w:szCs w:val="17"/>
        </w:rPr>
        <w:t xml:space="preserve">VITE_DEV_PERMISSIONS</w:t>
      </w:r>
      <w:r>
        <w:rPr>
          <w:szCs w:val="20"/>
        </w:rPr>
        <w:t xml:space="preserve"> ที่นักพัฒนาใช้ </w:t>
      </w:r>
      <w:r>
        <w:rPr>
          <w:b/>
          <w:bCs/>
          <w:szCs w:val="20"/>
        </w:rPr>
        <w:t xml:space="preserve">ไม่ใช่</w:t>
      </w:r>
      <w:r>
        <w:rPr>
          <w:szCs w:val="20"/>
        </w:rPr>
        <w:t xml:space="preserve"> ช่องทางข้ามการล็อกอินบนแอปที่รันอยู่ (ค่านั้นมีผลเฉพาะกับ unit test อัตโนมัติเท่านั้น) หากต้องการทดสอบบทบาทจำกัดสิทธิ์ใด ๆ Super Admin ต้องสร้าง </w:t>
      </w:r>
      <w:r>
        <w:rPr>
          <w:b/>
          <w:bCs/>
          <w:szCs w:val="20"/>
        </w:rPr>
        <w:t xml:space="preserve">บทบาท</w:t>
      </w:r>
      <w:r>
        <w:rPr>
          <w:szCs w:val="20"/>
        </w:rPr>
        <w:t xml:space="preserve"> ที่มีชุดสิทธิ์นั้นก่อน (Admin → Roles) แล้วสร้าง </w:t>
      </w:r>
      <w:r>
        <w:rPr>
          <w:b/>
          <w:bCs/>
          <w:szCs w:val="20"/>
        </w:rPr>
        <w:t xml:space="preserve">ผู้ใช้</w:t>
      </w:r>
      <w:r>
        <w:rPr>
          <w:szCs w:val="20"/>
        </w:rPr>
        <w:t xml:space="preserve"> ที่ผูกกับบทบาทนั้น (Admin → Users) จากนั้นผู้ทดสอบจึงเข้าสู่ระบบด้วยผู้ใช้ดังกล่าว ขั้นตอนการจัดเตรียมนี้เองก็เป็นสถานการณ์ทดสอบหนึ่ง — </w:t>
      </w:r>
      <w:r>
        <w:rPr>
          <w:b/>
          <w:bCs/>
          <w:szCs w:val="20"/>
        </w:rPr>
        <w:t xml:space="preserve">UAT-ADMIN-02</w:t>
      </w:r>
      <w:r>
        <w:rPr>
          <w:szCs w:val="20"/>
        </w:rPr>
        <w:t xml:space="preserve"> — และเป็นเงื่อนไขตั้งต้นของทุกสถานการณ์ทดสอบที่อิงบทบาทในแผนนี้ ให้ทำเป็นอันดับแรก</w:t>
      </w:r>
    </w:p>
    <w:p>
      <w:pPr>
        <w:pStyle w:val="Heading3"/>
      </w:pPr>
      <w:r>
        <w:rPr>
          <w:szCs w:val="20"/>
        </w:rPr>
        <w:t xml:space="preserve">ข้อมูลทดสอบที่ต้องมีก่อน</w:t>
      </w:r>
    </w:p>
    <w:p>
      <w:pPr>
        <w:spacing w:after="140" w:line="285"/>
      </w:pPr>
      <w:r>
        <w:rPr>
          <w:szCs w:val="20"/>
        </w:rPr>
        <w:t xml:space="preserve">ฐานข้อมูลตั้งต้นจงใจให้ว่างเปล่าเกือบทั้งหมดในฝั่งข้อมูลธุรกิจ สิ่งที่มีมาให้คือ</w:t>
      </w:r>
    </w:p>
    <w:p>
      <w:pPr>
        <w:pStyle w:val="ListParagraph"/>
        <w:numPr>
          <w:ilvl w:val="0"/>
          <w:numId w:val="2"/>
        </w:numPr>
        <w:spacing w:after="60"/>
      </w:pPr>
      <w:r>
        <w:rPr>
          <w:b/>
          <w:bCs/>
          <w:szCs w:val="20"/>
        </w:rPr>
        <w:t xml:space="preserve">ผู้ใช้หนึ่งบัญชี</w:t>
      </w:r>
      <w:r>
        <w:rPr>
          <w:szCs w:val="20"/>
        </w:rPr>
        <w:t xml:space="preserve"> — บัญชี super-admin (</w:t>
      </w:r>
      <w:r>
        <w:rPr>
          <w:rFonts w:ascii="Consolas" w:cs="Tahoma" w:hAnsi="Consolas"/>
          <w:color w:val="084F5E"/>
          <w:sz w:val="18"/>
          <w:szCs w:val="17"/>
        </w:rPr>
        <w:t xml:space="preserve">superadmin</w:t>
      </w:r>
      <w:r>
        <w:rPr>
          <w:szCs w:val="20"/>
        </w:rPr>
        <w:t xml:space="preserve">) ไม่มีผู้ใช้อื่น ไม่มีบทบาทอื่น</w:t>
      </w:r>
    </w:p>
    <w:p>
      <w:pPr>
        <w:pStyle w:val="ListParagraph"/>
        <w:numPr>
          <w:ilvl w:val="0"/>
          <w:numId w:val="2"/>
        </w:numPr>
        <w:spacing w:after="60"/>
      </w:pPr>
      <w:r>
        <w:rPr>
          <w:b/>
          <w:bCs/>
          <w:szCs w:val="20"/>
        </w:rPr>
        <w:t xml:space="preserve">ข้อมูลตั้งค่าเท่านั้น</w:t>
      </w:r>
      <w:r>
        <w:rPr>
          <w:szCs w:val="20"/>
        </w:rPr>
        <w:t xml:space="preserve"> — แคตตาล็อกสิทธิ์ทั้งหมด; ลำดับเลขที่เอกสาร (พนักงาน, สินค้า, ใบเสนอราคาแบบมี/ไม่มี VAT, ใบแจ้งหนี้, ใบสั่งผลิต, ใบรับสินค้า); หน่วยนับ (PCS, KG, M, ROLL); คลังสินค้าหนึ่งแห่ง ("Main Warehouse"); และการตั้งค่าเงินเดือนฝ่ายบุคคล (ภาษีเงินได้แบบขั้นบันไดของไทย 0–25%, ประกันสังคม 5% ในช่วงฐาน ฿1,650–15,000, อัตรา OT วันธรรมดา 1.5× และวันหยุด 1.0×/3.0×, เพดานเงินเบิกล่วงหน้า 50% ของเงินเดือนพื้นฐาน ผ่อนได้ไม่เกิน 3 งวด) ทั้งหมดมีผลตั้งแต่ 2024-01-01</w:t>
      </w:r>
    </w:p>
    <w:p>
      <w:pPr>
        <w:spacing w:after="140" w:line="285"/>
      </w:pPr>
      <w:r>
        <w:rPr>
          <w:b/>
          <w:bCs/>
          <w:szCs w:val="20"/>
        </w:rPr>
        <w:t xml:space="preserve">ไม่มี</w:t>
      </w:r>
      <w:r>
        <w:rPr>
          <w:szCs w:val="20"/>
        </w:rPr>
        <w:t xml:space="preserve"> ลูกค้า สินค้า ผู้ขาย พนักงาน ใบสั่งผลิต หรือสต๊อกใด ๆ ทุกรอบการทดสอบ UAT จึงต้องเริ่มจากผู้ทดสอบ (ในฐานะ Super Admin หรือบทบาทที่ได้รับสิทธิ์สร้างข้อมูลหลัก) สร้างข้อมูลหลักที่สถานการณ์ทดสอบต้องใช้เสียก่อน — ลูกค้าและสินค้าก่อนสถานการณ์ทดสอบฝั่งขาย, สินค้าและใบรับสินค้าก่อนสถานการณ์ทดสอบฝั่งคลังและการผลิต, พนักงานพร้อมเงินเดือนพื้นฐานก่อนสถานการณ์ทดสอบฝั่งบุคคล ทุก journey และทุกสคริปต์รายโมดูลจะขึ้นต้นด้วยหัวข้อ </w:t>
      </w:r>
      <w:r>
        <w:rPr>
          <w:b/>
          <w:bCs/>
          <w:szCs w:val="20"/>
        </w:rPr>
        <w:t xml:space="preserve">เงื่อนไขก่อนทดสอบ / ข้อมูลทดสอบ</w:t>
      </w:r>
      <w:r>
        <w:rPr>
          <w:szCs w:val="20"/>
        </w:rPr>
        <w:t xml:space="preserve"> ที่ระบุชัดว่าต้องสร้างอะไรบ้างและใครเป็นผู้สร้าง ให้ทำตามลำดับนั้น</w:t>
      </w:r>
    </w:p>
    <w:p>
      <w:pPr>
        <w:pStyle w:val="Heading3"/>
      </w:pPr>
      <w:r>
        <w:rPr>
          <w:szCs w:val="20"/>
        </w:rPr>
        <w:t xml:space="preserve">สภาพแวดล้อม</w:t>
      </w:r>
    </w:p>
    <w:p>
      <w:pPr>
        <w:spacing w:after="140" w:line="285"/>
      </w:pPr>
      <w:r>
        <w:rPr>
          <w:szCs w:val="20"/>
        </w:rPr>
        <w:t xml:space="preserve">การเตรียมสภาพแวดล้อม (โครงสร้างพื้นฐาน การ migrate/seed ฐานข้อมูล การเริ่มระบบ) เป็นงานของฝ่ายไอที และมีเอกสาร อธิบายไว้ที่เดียวใน </w:t>
      </w:r>
      <w:r>
        <w:rPr>
          <w:rFonts w:ascii="Consolas" w:cs="Tahoma" w:hAnsi="Consolas"/>
          <w:color w:val="084F5E"/>
          <w:sz w:val="18"/>
          <w:szCs w:val="17"/>
        </w:rPr>
        <w:t xml:space="preserve">docs/testing/UI_TEST_PLAN.md</w:t>
      </w:r>
      <w:r>
        <w:rPr>
          <w:szCs w:val="20"/>
        </w:rPr>
        <w:t xml:space="preserve"> §Quickstart</w:t>
      </w:r>
      <w:r>
        <w:rPr>
          <w:szCs w:val="20"/>
        </w:rPr>
        <w:t xml:space="preserve"> — แผนนี้จะไม่กล่าวซ้ำ สำหรับผู้ทดสอบฝั่งธุรกิจ: ระบบทำงานอยู่ที่ </w:t>
      </w:r>
      <w:r>
        <w:rPr>
          <w:rFonts w:ascii="Consolas" w:cs="Tahoma" w:hAnsi="Consolas"/>
          <w:color w:val="084F5E"/>
          <w:sz w:val="18"/>
          <w:szCs w:val="17"/>
        </w:rPr>
        <w:t xml:space="preserve">http://localhost:5173</w:t>
      </w:r>
      <w:r>
        <w:rPr>
          <w:szCs w:val="20"/>
        </w:rPr>
        <w:t xml:space="preserve"> และการเข้าสู่ระบบครั้งแรก ให้ใช้บัญชี super-admin ที่มีมาแต่ต้น — ชื่อผู้ใช้ </w:t>
      </w:r>
      <w:r>
        <w:rPr>
          <w:rFonts w:ascii="Consolas" w:cs="Tahoma" w:hAnsi="Consolas"/>
          <w:color w:val="084F5E"/>
          <w:sz w:val="18"/>
          <w:szCs w:val="17"/>
        </w:rPr>
        <w:t xml:space="preserve">superadmin</w:t>
      </w:r>
      <w:r>
        <w:rPr>
          <w:szCs w:val="20"/>
        </w:rPr>
        <w:t xml:space="preserve"> รหัสผ่าน </w:t>
      </w:r>
      <w:r>
        <w:rPr>
          <w:rFonts w:ascii="Consolas" w:cs="Tahoma" w:hAnsi="Consolas"/>
          <w:color w:val="084F5E"/>
          <w:sz w:val="18"/>
          <w:szCs w:val="17"/>
        </w:rPr>
        <w:t xml:space="preserve">changeme</w:t>
      </w:r>
      <w:r>
        <w:rPr>
          <w:szCs w:val="20"/>
        </w:rPr>
        <w:t xml:space="preserve"> (เว้นแต่ฝ่ายไอทีจะเปลี่ยนค่าผ่าน </w:t>
      </w:r>
      <w:r>
        <w:rPr>
          <w:rFonts w:ascii="Consolas" w:cs="Tahoma" w:hAnsi="Consolas"/>
          <w:color w:val="084F5E"/>
          <w:sz w:val="18"/>
          <w:szCs w:val="17"/>
        </w:rPr>
        <w:t xml:space="preserve">SEED_SUPERADMIN_PASSWORD</w:t>
      </w:r>
      <w:r>
        <w:rPr>
          <w:szCs w:val="20"/>
        </w:rPr>
        <w:t xml:space="preserve">)</w:t>
      </w:r>
    </w:p>
    <w:p>
      <w:pPr>
        <w:pStyle w:val="Heading3"/>
      </w:pPr>
      <w:r>
        <w:rPr>
          <w:szCs w:val="20"/>
        </w:rPr>
        <w:t xml:space="preserve">วิธีดำเนินการและบันทึกผลการทดสอบ UAT</w:t>
      </w:r>
    </w:p>
    <w:p>
      <w:pPr>
        <w:pStyle w:val="ListParagraph"/>
        <w:numPr>
          <w:ilvl w:val="0"/>
          <w:numId w:val="3"/>
        </w:numPr>
        <w:spacing w:after="60"/>
      </w:pPr>
      <w:r>
        <w:rPr>
          <w:b/>
          <w:bCs/>
          <w:szCs w:val="20"/>
        </w:rPr>
        <w:t xml:space="preserve">เลือกไฟล์สถานการณ์ทดสอบ</w:t>
      </w:r>
      <w:r>
        <w:rPr>
          <w:szCs w:val="20"/>
        </w:rPr>
        <w:t xml:space="preserve"> — จะเป็น journey (</w:t>
      </w:r>
      <w:r>
        <w:rPr>
          <w:rFonts w:ascii="Consolas" w:cs="Tahoma" w:hAnsi="Consolas"/>
          <w:color w:val="084F5E"/>
          <w:sz w:val="18"/>
          <w:szCs w:val="17"/>
        </w:rPr>
        <w:t xml:space="preserve">journeys/</w:t>
      </w:r>
      <w:r>
        <w:rPr>
          <w:szCs w:val="20"/>
        </w:rPr>
        <w:t xml:space="preserve">) หรือสคริปต์รายโมดูล (</w:t>
      </w:r>
      <w:r>
        <w:rPr>
          <w:rFonts w:ascii="Consolas" w:cs="Tahoma" w:hAnsi="Consolas"/>
          <w:color w:val="084F5E"/>
          <w:sz w:val="18"/>
          <w:szCs w:val="17"/>
        </w:rPr>
        <w:t xml:space="preserve">scripts/</w:t>
      </w:r>
      <w:r>
        <w:rPr>
          <w:szCs w:val="20"/>
        </w:rPr>
        <w:t xml:space="preserve">) ก็ได้ — แล้วอ่านรายการตรวจความครอบคลุมและเงื่อนไขก่อนทดสอบให้จบก่อน</w:t>
      </w:r>
    </w:p>
    <w:p>
      <w:pPr>
        <w:pStyle w:val="ListParagraph"/>
        <w:numPr>
          <w:ilvl w:val="0"/>
          <w:numId w:val="3"/>
        </w:numPr>
        <w:spacing w:after="60"/>
      </w:pPr>
      <w:r>
        <w:rPr>
          <w:b/>
          <w:bCs/>
          <w:szCs w:val="20"/>
        </w:rPr>
        <w:t xml:space="preserve">เตรียมความพร้อม</w:t>
      </w:r>
      <w:r>
        <w:rPr>
          <w:szCs w:val="20"/>
        </w:rPr>
        <w:t xml:space="preserve"> — ทำ UAT-ADMIN-02 ให้เสร็จหากสถานการณ์ทดสอบนั้นต้องใช้บทบาทจำกัดสิทธิ์ และสร้างข้อมูล ทดสอบตามที่ระบุไว้ หากเงื่อนไขก่อนทดสอบข้อใดทำไม่ได้ ให้ถือว่าสถานการณ์นั้น </w:t>
      </w:r>
      <w:r>
        <w:rPr>
          <w:b/>
          <w:bCs/>
          <w:szCs w:val="20"/>
        </w:rPr>
        <w:t xml:space="preserve">ติดขัด (Blocked)</w:t>
      </w:r>
      <w:r>
        <w:rPr>
          <w:szCs w:val="20"/>
        </w:rPr>
        <w:t xml:space="preserve"> ไม่ใช่ข้ามไปเงียบ ๆ</w:t>
      </w:r>
    </w:p>
    <w:p>
      <w:pPr>
        <w:pStyle w:val="ListParagraph"/>
        <w:numPr>
          <w:ilvl w:val="0"/>
          <w:numId w:val="3"/>
        </w:numPr>
        <w:spacing w:after="60"/>
      </w:pPr>
      <w:r>
        <w:rPr>
          <w:b/>
          <w:bCs/>
          <w:szCs w:val="20"/>
        </w:rPr>
        <w:t xml:space="preserve">ทำให้จบในคราวเดียว</w:t>
      </w:r>
      <w:r>
        <w:rPr>
          <w:szCs w:val="20"/>
        </w:rPr>
        <w:t xml:space="preserve"> — ทำตามขั้นตอนที่ระบุหมายเลขไว้อย่างเคร่งครัด ในฐานะบทบาททางธุรกิจที่ระบุไว้ เนื่องจากหลายหน้าจอเห็นได้เฉพาะภายในเซสชัน จึงห้ามออกจากระบบหรือโหลดหน้าจอใหม่ระหว่างทาง</w:t>
      </w:r>
    </w:p>
    <w:p>
      <w:pPr>
        <w:pStyle w:val="ListParagraph"/>
        <w:numPr>
          <w:ilvl w:val="0"/>
          <w:numId w:val="3"/>
        </w:numPr>
        <w:spacing w:after="60"/>
      </w:pPr>
      <w:r>
        <w:rPr>
          <w:b/>
          <w:bCs/>
          <w:szCs w:val="20"/>
        </w:rPr>
        <w:t xml:space="preserve">ตัดสินผลเทียบกับผลลัพธ์ที่คาดหวัง</w:t>
      </w:r>
      <w:r>
        <w:rPr>
          <w:szCs w:val="20"/>
        </w:rPr>
        <w:t xml:space="preserve"> — สถานการณ์ทดสอบ </w:t>
      </w:r>
      <w:r>
        <w:rPr>
          <w:b/>
          <w:bCs/>
          <w:szCs w:val="20"/>
        </w:rPr>
        <w:t xml:space="preserve">จะผ่านก็ต่อเมื่อสังเกตเห็นผลลัพธ์ที่คาดหวังครบทุกข้อ บนหน้าจอ</w:t>
      </w:r>
      <w:r>
        <w:rPr>
          <w:szCs w:val="20"/>
        </w:rPr>
        <w:t xml:space="preserve"> (ข้อความสถานะ เอกสารที่ระบบออกให้ ยอดเงินที่คำนวณได้ ข้อความยืนยัน) พลาดเพียงข้อเดียวถือว่าไม่ผ่าน</w:t>
      </w:r>
    </w:p>
    <w:p>
      <w:pPr>
        <w:pStyle w:val="ListParagraph"/>
        <w:numPr>
          <w:ilvl w:val="0"/>
          <w:numId w:val="3"/>
        </w:numPr>
        <w:spacing w:after="60"/>
      </w:pPr>
      <w:r>
        <w:rPr>
          <w:b/>
          <w:bCs/>
          <w:szCs w:val="20"/>
        </w:rPr>
        <w:t xml:space="preserve">บันทึกผล</w:t>
      </w:r>
      <w:r>
        <w:rPr>
          <w:szCs w:val="20"/>
        </w:rPr>
        <w:t xml:space="preserve"> — ทำเครื่องหมายในช่องเดียวบนบรรทัดผลการทดสอบ: ☐ ผ่าน ☐ ไม่ผ่าน ☐ ติดขัด พร้อมบันทึกหนึ่งบรรทัด ให้เก็บภาพหน้าจอเป็นหลักฐานที่ทุกจุดของผลลัพธ์ที่คาดหวัง (และต้องเก็บเสมอเมื่อไม่ผ่าน) ไว้ในโฟลเดอร์ทำงาน </w:t>
      </w:r>
      <w:r>
        <w:rPr>
          <w:rFonts w:ascii="Consolas" w:cs="Tahoma" w:hAnsi="Consolas"/>
          <w:color w:val="084F5E"/>
          <w:sz w:val="18"/>
          <w:szCs w:val="17"/>
        </w:rPr>
        <w:t xml:space="preserve">debugging/</w:t>
      </w:r>
      <w:r>
        <w:rPr>
          <w:szCs w:val="20"/>
        </w:rPr>
        <w:t xml:space="preserve"> โดยตั้งชื่อไฟล์ด้วยรหัสสถานการณ์ทดสอบ (เช่น </w:t>
      </w:r>
      <w:r>
        <w:rPr>
          <w:rFonts w:ascii="Consolas" w:cs="Tahoma" w:hAnsi="Consolas"/>
          <w:color w:val="084F5E"/>
          <w:sz w:val="18"/>
          <w:szCs w:val="17"/>
        </w:rPr>
        <w:t xml:space="preserve">debugging/UAT-SALES-02-invoice-issued.png</w:t>
      </w:r>
      <w:r>
        <w:rPr>
          <w:szCs w:val="20"/>
        </w:rPr>
        <w:t xml:space="preserve">) และอ้างชื่อไฟล์นั้นในบันทึกผล</w:t>
      </w:r>
    </w:p>
    <w:p>
      <w:pPr>
        <w:pStyle w:val="ListParagraph"/>
        <w:numPr>
          <w:ilvl w:val="0"/>
          <w:numId w:val="3"/>
        </w:numPr>
        <w:spacing w:after="60"/>
      </w:pPr>
      <w:r>
        <w:rPr>
          <w:b/>
          <w:bCs/>
          <w:szCs w:val="20"/>
        </w:rPr>
        <w:t xml:space="preserve">รวบยอดผล</w:t>
      </w:r>
      <w:r>
        <w:rPr>
          <w:szCs w:val="20"/>
        </w:rPr>
        <w:t xml:space="preserve"> — โอนผลการทดสอบแต่ละรายการเข้าสู่</w:t>
      </w:r>
      <w:r>
        <w:rPr>
          <w:szCs w:val="20"/>
        </w:rPr>
        <w:t xml:space="preserve">ตารางสอบทานความครอบคลุม</w:t>
      </w:r>
      <w:r>
        <w:rPr>
          <w:szCs w:val="20"/>
        </w:rPr>
        <w:t xml:space="preserve"> และช่องนับรายโมดูลใน</w:t>
      </w:r>
      <w:r>
        <w:rPr>
          <w:szCs w:val="20"/>
        </w:rPr>
        <w:t xml:space="preserve">หนังสือรับรองการยอมรับระบบ</w:t>
      </w:r>
      <w:r>
        <w:rPr>
          <w:szCs w:val="20"/>
        </w:rPr>
        <w:t xml:space="preserve"> รายการที่ไม่ผ่าน ให้บันทึกเป็นข้อบกพร่อง พร้อมรหัสสถานการณ์ทดสอบและระดับความรุนแรงตามตารางด้านล่าง</w:t>
      </w:r>
    </w:p>
    <w:p>
      <w:pPr>
        <w:pStyle w:val="Heading3"/>
      </w:pPr>
      <w:r>
        <w:rPr>
          <w:szCs w:val="20"/>
        </w:rPr>
        <w:t xml:space="preserve">เกณฑ์เริ่มทดสอบ / เกณฑ์จบการทดสอบ</w:t>
      </w:r>
    </w:p>
    <w:p>
      <w:pPr>
        <w:spacing w:after="140" w:line="285"/>
      </w:pPr>
      <w:r>
        <w:rPr>
          <w:b/>
          <w:bCs/>
          <w:szCs w:val="20"/>
        </w:rPr>
        <w:t xml:space="preserve">เริ่ม UAT ได้เมื่อ:</w:t>
      </w:r>
    </w:p>
    <w:p>
      <w:pPr>
        <w:pStyle w:val="ListParagraph"/>
        <w:numPr>
          <w:ilvl w:val="0"/>
          <w:numId w:val="2"/>
        </w:numPr>
        <w:spacing w:after="60"/>
      </w:pPr>
      <w:r>
        <w:rPr>
          <w:szCs w:val="20"/>
        </w:rPr>
        <w:t xml:space="preserve">สภาพแวดล้อมพร้อมใช้งานตาม Quickstart และเข้าสู่ระบบด้วยบัญชี super-admin ได้</w:t>
      </w:r>
    </w:p>
    <w:p>
      <w:pPr>
        <w:pStyle w:val="ListParagraph"/>
        <w:numPr>
          <w:ilvl w:val="0"/>
          <w:numId w:val="2"/>
        </w:numPr>
        <w:spacing w:after="60"/>
      </w:pPr>
      <w:r>
        <w:rPr>
          <w:szCs w:val="20"/>
        </w:rPr>
        <w:t xml:space="preserve">ฐานข้อมูลผ่านการ migrate และ seed ใหม่ (เพื่อให้เลขที่เอกสารและการตั้งค่าเงินเดือนอยู่ในสถานะที่ทราบแน่ชัด)</w:t>
      </w:r>
    </w:p>
    <w:p>
      <w:pPr>
        <w:pStyle w:val="ListParagraph"/>
        <w:numPr>
          <w:ilvl w:val="0"/>
          <w:numId w:val="2"/>
        </w:numPr>
        <w:spacing w:after="60"/>
      </w:pPr>
      <w:r>
        <w:rPr>
          <w:szCs w:val="20"/>
        </w:rPr>
        <w:t xml:space="preserve">UAT-ADMIN-02 ได้จัดเตรียมบทบาทและผู้ใช้ทางธุรกิจที่สถานการณ์ทดสอบตามแผนต้องใช้เรียบร้อยแล้ว</w:t>
      </w:r>
    </w:p>
    <w:p>
      <w:pPr>
        <w:pStyle w:val="ListParagraph"/>
        <w:numPr>
          <w:ilvl w:val="0"/>
          <w:numId w:val="2"/>
        </w:numPr>
        <w:spacing w:after="60"/>
      </w:pPr>
      <w:r>
        <w:rPr>
          <w:szCs w:val="20"/>
        </w:rPr>
        <w:t xml:space="preserve">เอกสารสถานการณ์ทดสอบ (journeys, scripts, ตารางสอบทาน, หนังสือรับรอง) อยู่ในเวอร์ชันที่ตกลงร่วมกัน</w:t>
      </w:r>
    </w:p>
    <w:p>
      <w:pPr>
        <w:spacing w:after="140" w:line="285"/>
      </w:pPr>
      <w:r>
        <w:rPr>
          <w:b/>
          <w:bCs/>
          <w:szCs w:val="20"/>
        </w:rPr>
        <w:t xml:space="preserve">ระบบจะได้รับการยอมรับเมื่อ:</w:t>
      </w:r>
    </w:p>
    <w:p>
      <w:pPr>
        <w:pStyle w:val="ListParagraph"/>
        <w:numPr>
          <w:ilvl w:val="0"/>
          <w:numId w:val="2"/>
        </w:numPr>
        <w:spacing w:after="60"/>
      </w:pPr>
      <w:r>
        <w:rPr>
          <w:szCs w:val="20"/>
        </w:rPr>
        <w:t xml:space="preserve">สถานการณ์ทดสอบเส้นทางหลัก (</w:t>
      </w:r>
      <w:r>
        <w:rPr>
          <w:rFonts w:ascii="Consolas" w:cs="Tahoma" w:hAnsi="Consolas"/>
          <w:color w:val="084F5E"/>
          <w:sz w:val="18"/>
          <w:szCs w:val="17"/>
        </w:rPr>
        <w:t xml:space="preserve">-02</w:t>
      </w:r>
      <w:r>
        <w:rPr>
          <w:szCs w:val="20"/>
        </w:rPr>
        <w:t xml:space="preserve">) ทุกรายการ และ journey ทั้งสาม (J1, J2, J3) ได้ผล </w:t>
      </w:r>
      <w:r>
        <w:rPr>
          <w:b/>
          <w:bCs/>
          <w:szCs w:val="20"/>
        </w:rPr>
        <w:t xml:space="preserve">ผ่าน</w:t>
      </w:r>
      <w:r>
        <w:rPr>
          <w:szCs w:val="20"/>
        </w:rPr>
        <w:t xml:space="preserve"> ทั้งหมด</w:t>
      </w:r>
    </w:p>
    <w:p>
      <w:pPr>
        <w:pStyle w:val="ListParagraph"/>
        <w:numPr>
          <w:ilvl w:val="0"/>
          <w:numId w:val="2"/>
        </w:numPr>
        <w:spacing w:after="60"/>
      </w:pPr>
      <w:r>
        <w:rPr>
          <w:szCs w:val="20"/>
        </w:rPr>
        <w:t xml:space="preserve">สถานการณ์ทดสอบเชิงทำความรู้จักระบบ (</w:t>
      </w:r>
      <w:r>
        <w:rPr>
          <w:rFonts w:ascii="Consolas" w:cs="Tahoma" w:hAnsi="Consolas"/>
          <w:color w:val="084F5E"/>
          <w:sz w:val="18"/>
          <w:szCs w:val="17"/>
        </w:rPr>
        <w:t xml:space="preserve">-01</w:t>
      </w:r>
      <w:r>
        <w:rPr>
          <w:szCs w:val="20"/>
        </w:rPr>
        <w:t xml:space="preserve">) และเชิงบทบาท/สิทธิ์ (</w:t>
      </w:r>
      <w:r>
        <w:rPr>
          <w:rFonts w:ascii="Consolas" w:cs="Tahoma" w:hAnsi="Consolas"/>
          <w:color w:val="084F5E"/>
          <w:sz w:val="18"/>
          <w:szCs w:val="17"/>
        </w:rPr>
        <w:t xml:space="preserve">-03</w:t>
      </w:r>
      <w:r>
        <w:rPr>
          <w:szCs w:val="20"/>
        </w:rPr>
        <w:t xml:space="preserve">) ทุกรายการได้ผลผ่าน และรายการ ความเสี่ยงสูง (</w:t>
      </w:r>
      <w:r>
        <w:rPr>
          <w:rFonts w:ascii="Consolas" w:cs="Tahoma" w:hAnsi="Consolas"/>
          <w:color w:val="084F5E"/>
          <w:sz w:val="18"/>
          <w:szCs w:val="17"/>
        </w:rPr>
        <w:t xml:space="preserve">-04</w:t>
      </w:r>
      <w:r>
        <w:rPr>
          <w:szCs w:val="20"/>
        </w:rPr>
        <w:t xml:space="preserve"> ขึ้นไป) ที่ไม่ผ่าน ได้รับการพิจารณาตัดสินโดยคณะผู้ลงนามแล้ว</w:t>
      </w:r>
    </w:p>
    <w:p>
      <w:pPr>
        <w:pStyle w:val="ListParagraph"/>
        <w:numPr>
          <w:ilvl w:val="0"/>
          <w:numId w:val="2"/>
        </w:numPr>
        <w:spacing w:after="60"/>
      </w:pPr>
      <w:r>
        <w:rPr>
          <w:b/>
          <w:bCs/>
          <w:szCs w:val="20"/>
        </w:rPr>
        <w:t xml:space="preserve">ไม่มีข้อบกพร่องระดับวิกฤต (Critical) หรือระดับสูง (High) ที่ยังค้างอยู่</w:t>
      </w:r>
      <w:r>
        <w:rPr>
          <w:szCs w:val="20"/>
        </w:rPr>
        <w:t xml:space="preserve"> ส่วนข้อบกพร่องระดับกลาง/ต่ำ ที่ยังค้างอยู่ต้องถูกระบุไว้เป็นรายการและยอมรับพร้อมกำหนดวันแก้ไข</w:t>
      </w:r>
    </w:p>
    <w:p>
      <w:pPr>
        <w:pStyle w:val="ListParagraph"/>
        <w:numPr>
          <w:ilvl w:val="0"/>
          <w:numId w:val="2"/>
        </w:numPr>
        <w:spacing w:after="60"/>
      </w:pPr>
      <w:r>
        <w:rPr>
          <w:szCs w:val="20"/>
        </w:rPr>
        <w:t xml:space="preserve">ตารางสอบทานความครอบคลุมครบถ้วนทุกเกณฑ์การยอมรับ — ไม่ว่าจะผ่าน ไม่ผ่านพร้อมแนวทางจัดการ หรือระบุชัดเจนว่า ทดสอบผ่าน UI ไม่ได้</w:t>
      </w:r>
    </w:p>
    <w:p>
      <w:pPr>
        <w:pStyle w:val="ListParagraph"/>
        <w:numPr>
          <w:ilvl w:val="0"/>
          <w:numId w:val="2"/>
        </w:numPr>
        <w:spacing w:after="60"/>
      </w:pPr>
      <w:r>
        <w:rPr>
          <w:szCs w:val="20"/>
        </w:rPr>
        <w:t xml:space="preserve">หนังสือรับรองการยอมรับระบบได้รับการลงนามครบทั้งสามฝ่าย</w:t>
      </w:r>
    </w:p>
    <w:p>
      <w:pPr>
        <w:pStyle w:val="Heading3"/>
      </w:pPr>
      <w:r>
        <w:rPr>
          <w:szCs w:val="20"/>
        </w:rPr>
        <w:t xml:space="preserve">ระดับความรุนแรงของข้อบกพร่อง</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2"/>
        <w:gridCol w:w="6190"/>
      </w:tblGrid>
      <w:tr>
        <w:trPr>
          <w:tblHeader/>
        </w:trPr>
        <w:tc>
          <w:tcPr>
            <w:tcW w:type="dxa" w:w="298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ระดับความรุนแรง</w:t>
            </w:r>
          </w:p>
        </w:tc>
        <w:tc>
          <w:tcPr>
            <w:tcW w:type="dxa" w:w="619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คำนิยาม</w:t>
            </w:r>
          </w:p>
        </w:tc>
      </w:tr>
      <w:tr>
        <w:trPr>
          <w:cantSplit/>
        </w:trPr>
        <w:tc>
          <w:tcPr>
            <w:tcW w:type="dxa" w:w="2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วิกฤต (Critical)</w:t>
            </w:r>
          </w:p>
        </w:tc>
        <w:tc>
          <w:tcPr>
            <w:tcW w:type="dxa" w:w="619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เส้นทางหลักหรือ journey ทำจนจบไม่ได้ ข้อมูลสูญหาย/เสียหาย หรือระบบคำนวณยอดเงิน/เงินเดือนผิด</w:t>
            </w:r>
          </w:p>
        </w:tc>
      </w:tr>
      <w:tr>
        <w:trPr>
          <w:cantSplit/>
        </w:trPr>
        <w:tc>
          <w:tcPr>
            <w:tcW w:type="dxa" w:w="2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สูง (High)</w:t>
            </w:r>
          </w:p>
        </w:tc>
        <w:tc>
          <w:tcPr>
            <w:tcW w:type="dxa" w:w="619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ฟังก์ชันทางธุรกิจที่จำเป็นทำงานล้มเหลว หรือด่านสิทธิ์ปล่อยให้บทบาทหนึ่งเห็นหรือทำสิ่งที่ไม่ควรได้ — แต่ยังมีวิธีเลี่ยงชั่วคราว</w:t>
            </w:r>
          </w:p>
        </w:tc>
      </w:tr>
      <w:tr>
        <w:trPr>
          <w:cantSplit/>
        </w:trPr>
        <w:tc>
          <w:tcPr>
            <w:tcW w:type="dxa" w:w="2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กลาง (Medium)</w:t>
            </w:r>
          </w:p>
        </w:tc>
        <w:tc>
          <w:tcPr>
            <w:tcW w:type="dxa" w:w="619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ฟังก์ชันทำงานได้ แต่พฤติกรรมรองไม่ถูกต้อง (ป้ายกำกับผิด ถ้อยคำสถานะผิด ลำดับการใช้งานไม่ลื่นไหล) โดยไม่ขวางการยอมรับระบบ</w:t>
            </w:r>
          </w:p>
        </w:tc>
      </w:tr>
      <w:tr>
        <w:trPr>
          <w:cantSplit/>
        </w:trPr>
        <w:tc>
          <w:tcPr>
            <w:tcW w:type="dxa" w:w="2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ต่ำ (Low)</w:t>
            </w:r>
          </w:p>
        </w:tc>
        <w:tc>
          <w:tcPr>
            <w:tcW w:type="dxa" w:w="619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ปัญหาเชิงความสวยงาม — การจัดวาง การสะกดคำ หรือความเรียบร้อย ที่ไม่กระทบต่อธุรกิจ</w:t>
            </w:r>
          </w:p>
        </w:tc>
      </w:tr>
    </w:tbl>
    <w:p>
      <w:pPr>
        <w:spacing w:after="140"/>
      </w:pPr>
    </w:p>
    <w:p>
      <w:pPr>
        <w:pStyle w:val="Heading3"/>
      </w:pPr>
      <w:r>
        <w:rPr>
          <w:szCs w:val="20"/>
        </w:rPr>
        <w:t xml:space="preserve">กระบวนการลงนามยอมรับ</w:t>
      </w:r>
    </w:p>
    <w:p>
      <w:pPr>
        <w:spacing w:after="140" w:line="285"/>
      </w:pPr>
      <w:r>
        <w:rPr>
          <w:szCs w:val="20"/>
        </w:rPr>
        <w:t xml:space="preserve">มีผู้ลงนามสามฝ่าย แต่ละฝ่ายรับรองผลในมุมของตนเอง</w:t>
      </w:r>
    </w:p>
    <w:p>
      <w:pPr>
        <w:pStyle w:val="ListParagraph"/>
        <w:numPr>
          <w:ilvl w:val="0"/>
          <w:numId w:val="2"/>
        </w:numPr>
        <w:spacing w:after="60"/>
      </w:pPr>
      <w:r>
        <w:rPr>
          <w:b/>
          <w:bCs/>
          <w:szCs w:val="20"/>
        </w:rPr>
        <w:t xml:space="preserve">เจ้าของธุรกิจ (เจ้าของกิจการ / ผู้จัดการทั่วไป)</w:t>
      </w:r>
      <w:r>
        <w:rPr>
          <w:szCs w:val="20"/>
        </w:rPr>
        <w:t xml:space="preserve"> — ยอมรับระบบในภาพรวม: journey ครบถ้วน ตัวเลขถูกต้อง ไม่มีข้อบกพร่องระดับวิกฤต/สูงค้างอยู่</w:t>
      </w:r>
    </w:p>
    <w:p>
      <w:pPr>
        <w:pStyle w:val="ListParagraph"/>
        <w:numPr>
          <w:ilvl w:val="0"/>
          <w:numId w:val="2"/>
        </w:numPr>
        <w:spacing w:after="60"/>
      </w:pPr>
      <w:r>
        <w:rPr>
          <w:b/>
          <w:bCs/>
          <w:szCs w:val="20"/>
        </w:rPr>
        <w:t xml:space="preserve">เจ้าของโมดูล</w:t>
      </w:r>
      <w:r>
        <w:rPr>
          <w:szCs w:val="20"/>
        </w:rPr>
        <w:t xml:space="preserve"> — หนึ่งคนต่อหนึ่งโมดูล (เช่น ฝ่ายบัญชีสำหรับ Sales, เจ้าหน้าที่ฝ่ายบุคคลสำหรับ HR &amp; Payroll, หัวหน้าคลังสำหรับ Inventory) — ยอมรับผลของสคริปต์โมดูลตนเอง</w:t>
      </w:r>
    </w:p>
    <w:p>
      <w:pPr>
        <w:pStyle w:val="ListParagraph"/>
        <w:numPr>
          <w:ilvl w:val="0"/>
          <w:numId w:val="2"/>
        </w:numPr>
        <w:spacing w:after="60"/>
      </w:pPr>
      <w:r>
        <w:rPr>
          <w:b/>
          <w:bCs/>
          <w:szCs w:val="20"/>
        </w:rPr>
        <w:t xml:space="preserve">ฝ่ายไอที / Super Admin</w:t>
      </w:r>
      <w:r>
        <w:rPr>
          <w:szCs w:val="20"/>
        </w:rPr>
        <w:t xml:space="preserve"> — รับรองว่าสภาพแวดล้อม ข้อมูลตั้งต้น และการจัดเตรียมบทบาท เป็นไปตามแผนนี้ ผลการทดสอบจึงมีความหมาย</w:t>
      </w:r>
    </w:p>
    <w:p>
      <w:pPr>
        <w:spacing w:after="140" w:line="285"/>
      </w:pPr>
      <w:r>
        <w:rPr>
          <w:b/>
          <w:bCs/>
          <w:szCs w:val="20"/>
        </w:rPr>
        <w:t xml:space="preserve">หนังสือรับรองการยอมรับระบบ</w:t>
      </w:r>
      <w:r>
        <w:rPr>
          <w:b/>
          <w:bCs/>
          <w:szCs w:val="20"/>
        </w:rPr>
        <w:t xml:space="preserve"> คือเอกสารหลักฐานอย่างเป็นทางการ</w:t>
      </w:r>
      <w:r>
        <w:rPr>
          <w:szCs w:val="20"/>
        </w:rPr>
        <w:t xml:space="preserve">: เป็นที่รวมสรุปผล ผ่าน/ไม่ผ่าน/ติดขัด รายโมดูล และช่องลงนาม หนังสือรับรองที่ลงนามแล้วประกอบกับตารางสอบทาน ความครอบคลุมที่กรอกครบถ้วน ถือเป็นการยอมรับระบบเวอร์ชันที่ทดสอบอย่างเป็นทางการ</w:t>
      </w:r>
    </w:p>
    <w:p>
      <w:pPr>
        <w:pStyle w:val="Heading3"/>
      </w:pPr>
      <w:r>
        <w:rPr>
          <w:szCs w:val="20"/>
        </w:rPr>
        <w:t xml:space="preserve">แผนผังเอกสาร</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0"/>
        <w:gridCol w:w="4732"/>
      </w:tblGrid>
      <w:tr>
        <w:trPr>
          <w:tblHeader/>
        </w:trPr>
        <w:tc>
          <w:tcPr>
            <w:tcW w:type="dxa" w:w="444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เอกสาร</w:t>
            </w:r>
          </w:p>
        </w:tc>
        <w:tc>
          <w:tcPr>
            <w:tcW w:type="dxa" w:w="473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คืออะไร</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README.md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สารบัญของชุดเอกสารนี้ และความสัมพันธ์ระหว่าง UAT กับ </w:t>
            </w:r>
            <w:r>
              <w:rPr>
                <w:rFonts w:ascii="Consolas" w:cs="Tahoma" w:hAnsi="Consolas"/>
                <w:color w:val="084F5E"/>
                <w:sz w:val="15"/>
                <w:szCs w:val="14"/>
              </w:rPr>
              <w:t xml:space="preserve">docs/testing/</w:t>
            </w:r>
            <w:r>
              <w:rPr>
                <w:sz w:val="18"/>
                <w:szCs w:val="17"/>
              </w:rPr>
              <w:t xml:space="preserve"> ที่เขียนสำหรับวิศวกร</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journeys/J1-order-to-cash.md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Journey ข้ามโมดูล: ลูกค้า → ใบเสนอราคา → ใบแจ้งหนี้ → ตัดจ่ายสต๊อก → รับชำระ → ใบเสร็จรับเงิน</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journeys/J2-hire-to-payslip.md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Journey ข้ามโมดูล: รับพนักงานเข้า → อนุมัติ OT → คำนวณเงินเดือน → อนุมัติ → สลิปเงินเดือน</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journeys/J3-procure-to-stock.md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Journey ข้ามโมดูล: สร้างสินค้า → รับสินค้าพร้อมต้นทุนแฝง → ตรวจนับสต๊อก → ปรับปรุงสต๊อก</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scripts/01-inventory.md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Inventory &amp; Costing (M3)</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scripts/02-production.md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Production Tracking (M4)</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scripts/03-sales.md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Sales (M5)</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scripts/04-hr.md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HR &amp; Payroll (M2)</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scripts/05-reports.md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Reports &amp; Analytics (M6)</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scripts/06-admin.md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สถานการณ์ทดสอบของ Admin &amp; Access (M1) รวมถึงการตั้งค่าบทบาทตั้งต้น UAT-ADMIN-02</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sign-off/traceability-matrix.md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สถานการณ์ทดสอบ ↔ เกณฑ์ในข้อกำหนด ↔ ผลการทดสอบ พร้อมระบุรายการที่ทดสอบผ่าน UI ไม่ได้</w:t>
            </w:r>
          </w:p>
        </w:tc>
      </w:tr>
      <w:tr>
        <w:trPr>
          <w:cantSplit/>
        </w:trPr>
        <w:tc>
          <w:tcPr>
            <w:tcW w:type="dxa" w:w="44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sign-off/acceptance-certificate.md</w:t>
            </w:r>
          </w:p>
        </w:tc>
        <w:tc>
          <w:tcPr>
            <w:tcW w:type="dxa" w:w="47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สรุปผลรายโมดูล + ช่องลงนาม — เอกสารหลักฐานอย่างเป็นทางการ</w:t>
            </w:r>
          </w:p>
        </w:tc>
      </w:tr>
    </w:tbl>
    <w:p>
      <w:pPr>
        <w:spacing w:after="140"/>
      </w:pPr>
    </w:p>
    <w:p>
      <w:pPr>
        <w:pageBreakBefore/>
        <w:spacing w:after="40" w:before="0"/>
      </w:pPr>
      <w:r>
        <w:rPr>
          <w:b/>
          <w:bCs/>
          <w:color w:val="A8155F"/>
          <w:sz w:val="20"/>
          <w:szCs w:val="20"/>
        </w:rPr>
        <w:t xml:space="preserve">ส่วนที่ 2</w:t>
      </w:r>
    </w:p>
    <w:p>
      <w:pPr>
        <w:pStyle w:val="Heading1"/>
      </w:pPr>
      <w:r>
        <w:rPr>
          <w:szCs w:val="20"/>
        </w:rPr>
        <w:t xml:space="preserve">เส้นทางงานทางธุรกิจ (ข้ามโมดูล)</w:t>
      </w:r>
    </w:p>
    <w:p>
      <w:pPr>
        <w:spacing w:after="200" w:line="290"/>
      </w:pPr>
      <w:r>
        <w:rPr>
          <w:color w:val="4A4036"/>
          <w:sz w:val="21"/>
          <w:szCs w:val="20"/>
        </w:rPr>
        <w:t xml:space="preserve">เรื่องราวการทำงานตั้งแต่ต้นจนจบสามเรื่องที่ข้ามขอบเขตของโมดูล นี่คือหลักฐานการยอมรับหลัก: แต่ละเรื่องต้องผ่านครบถ้วนก่อนที่ระบบจะได้รับการยอมรับ</w:t>
      </w:r>
    </w:p>
    <w:p>
      <w:pPr>
        <w:pStyle w:val="Heading2"/>
        <w:pageBreakBefore/>
      </w:pPr>
      <w:r>
        <w:rPr>
          <w:b/>
          <w:bCs/>
          <w:color w:val="0A6E83"/>
          <w:szCs w:val="20"/>
        </w:rPr>
        <w:t xml:space="preserve">2.1  </w:t>
      </w:r>
      <w:r>
        <w:rPr>
          <w:b/>
          <w:bCs/>
          <w:szCs w:val="20"/>
        </w:rPr>
        <w:t xml:space="preserve">Journey J1 — จากคำสั่งซื้อสู่การรับเงิน</w:t>
      </w:r>
    </w:p>
    <w:p>
      <w:pPr>
        <w:pBdr>
          <w:bottom w:val="single" w:color="E7E1D7" w:sz="4" w:space="6"/>
        </w:pBdr>
        <w:spacing w:after="220"/>
      </w:pPr>
      <w:r>
        <w:rPr>
          <w:i/>
          <w:iCs/>
          <w:color w:val="6B5F52"/>
          <w:sz w:val="17"/>
          <w:szCs w:val="17"/>
        </w:rPr>
        <w:t xml:space="preserve">ที่มา: docs/uat/journeys/J1-order-to-cash.md (ฉบับแปลไทย)</w:t>
      </w:r>
    </w:p>
    <w:p>
      <w:pPr>
        <w:spacing w:after="140" w:line="285"/>
      </w:pPr>
      <w:r>
        <w:rPr>
          <w:szCs w:val="20"/>
        </w:rPr>
        <w:t xml:space="preserve">ลูกค้าหนึ่งราย ใบเสนอราคาหนึ่งใบ ใบแจ้งหนี้หนึ่งใบ และใบเสร็จรับเงินหนึ่งใบ: วงจรรับเงินเข้าฉบับสมบูรณ์ของโมดูล Sales (M5) ตั้งแต่การบันทึกลูกค้าครั้งแรกจนถึงการถือใบเสร็จรับเงินสำหรับการชำระงวดสุดท้าย ระหว่างทาง journey นี้ จะพิสูจน์การคำนวณสองอย่างที่ธุรกิจไว้วางใจให้ระบบทำ — VAT (ทั้งแบบบวกเพิ่มและแบบถอดออกจากราคา) และภาษี หัก ณ ที่จ่าย 3% — พร้อมทั้งแสดง PromptPay QR ที่ลูกค้าจะสแกนจ่ายจริง เรื่องราวคือ ลูกค้ารายใหม่ชื่อ </w:t>
      </w:r>
      <w:r>
        <w:rPr>
          <w:b/>
          <w:bCs/>
          <w:szCs w:val="20"/>
        </w:rPr>
        <w:t xml:space="preserve">Bangkok Textiles Co., Ltd.</w:t>
      </w:r>
      <w:r>
        <w:rPr>
          <w:szCs w:val="20"/>
        </w:rPr>
        <w:t xml:space="preserve"> ขอใบเสนอราคางานพิมพ์มูลค่า ฿100,000 เราเสนอราคาให้ (บวก VAT เพิ่มจากราคา) ลูกค้าตอบรับ เราออกใบแจ้งหนี้พร้อมหักภาษี ณ ที่จ่าย 3% ลูกค้าโอนมัดจำมาก่อน แล้วชำระส่วนที่เหลือในอีกไม่กี่วัน จากนั้นระบบก็ออกใบเสร็จรับเงินให้เรา</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สร้างข้อมูลหลักของลูกค้าแล้ว (UAT-J1-01)</w:t>
      </w:r>
    </w:p>
    <w:p>
      <w:pPr>
        <w:spacing w:after="70"/>
        <w:ind w:left="460" w:hanging="288"/>
      </w:pPr>
      <w:r>
        <w:rPr>
          <w:color w:val="0A6E83"/>
          <w:sz w:val="24"/>
          <w:szCs w:val="23"/>
        </w:rPr>
        <w:t xml:space="preserve">☐</w:t>
      </w:r>
      <w:r>
        <w:rPr>
          <w:szCs w:val="20"/>
        </w:rPr>
        <w:t xml:space="preserve">  </w:t>
      </w:r>
      <w:r>
        <w:rPr>
          <w:szCs w:val="20"/>
        </w:rPr>
        <w:t xml:space="preserve">ร่างใบเสนอราคา และตรวจการคำนวณ VAT ทั้งแบบบวกเพิ่ม (Excl.) และแบบถอดออก (Incl.) แล้ว (UAT-J1-02)</w:t>
      </w:r>
    </w:p>
    <w:p>
      <w:pPr>
        <w:spacing w:after="70"/>
        <w:ind w:left="460" w:hanging="288"/>
      </w:pPr>
      <w:r>
        <w:rPr>
          <w:color w:val="0A6E83"/>
          <w:sz w:val="24"/>
          <w:szCs w:val="23"/>
        </w:rPr>
        <w:t xml:space="preserve">☐</w:t>
      </w:r>
      <w:r>
        <w:rPr>
          <w:szCs w:val="20"/>
        </w:rPr>
        <w:t xml:space="preserve">  </w:t>
      </w:r>
      <w:r>
        <w:rPr>
          <w:szCs w:val="20"/>
        </w:rPr>
        <w:t xml:space="preserve">ส่งและอนุมัติใบเสนอราคาแล้ว — Draft → Sent → Approved (UAT-J1-03)</w:t>
      </w:r>
    </w:p>
    <w:p>
      <w:pPr>
        <w:spacing w:after="70"/>
        <w:ind w:left="460" w:hanging="288"/>
      </w:pPr>
      <w:r>
        <w:rPr>
          <w:color w:val="0A6E83"/>
          <w:sz w:val="24"/>
          <w:szCs w:val="23"/>
        </w:rPr>
        <w:t xml:space="preserve">☐</w:t>
      </w:r>
      <w:r>
        <w:rPr>
          <w:szCs w:val="20"/>
        </w:rPr>
        <w:t xml:space="preserve">  </w:t>
      </w:r>
      <w:r>
        <w:rPr>
          <w:szCs w:val="20"/>
        </w:rPr>
        <w:t xml:space="preserve">แปลงใบเสนอราคาที่อนุมัติแล้วเป็นใบแจ้งหนี้ — Converted; รายการสินค้าถูกยกมาเหมือนเดิมทุกประการ (UAT-J1-04)</w:t>
      </w:r>
    </w:p>
    <w:p>
      <w:pPr>
        <w:spacing w:after="70"/>
        <w:ind w:left="460" w:hanging="288"/>
      </w:pPr>
      <w:r>
        <w:rPr>
          <w:color w:val="0A6E83"/>
          <w:sz w:val="24"/>
          <w:szCs w:val="23"/>
        </w:rPr>
        <w:t xml:space="preserve">☐</w:t>
      </w:r>
      <w:r>
        <w:rPr>
          <w:szCs w:val="20"/>
        </w:rPr>
        <w:t xml:space="preserve">  </w:t>
      </w:r>
      <w:r>
        <w:rPr>
          <w:szCs w:val="20"/>
        </w:rPr>
        <w:t xml:space="preserve">ออกใบแจ้งหนี้พร้อมหักภาษี ณ ที่จ่าย 3% — แสดงยอดสุทธิที่จะได้รับ และปรากฏ PromptPay QR (UAT-J1-05)</w:t>
      </w:r>
    </w:p>
    <w:p>
      <w:pPr>
        <w:spacing w:after="70"/>
        <w:ind w:left="460" w:hanging="288"/>
      </w:pPr>
      <w:r>
        <w:rPr>
          <w:color w:val="0A6E83"/>
          <w:sz w:val="24"/>
          <w:szCs w:val="23"/>
        </w:rPr>
        <w:t xml:space="preserve">☐</w:t>
      </w:r>
      <w:r>
        <w:rPr>
          <w:szCs w:val="20"/>
        </w:rPr>
        <w:t xml:space="preserve">  </w:t>
      </w:r>
      <w:r>
        <w:rPr>
          <w:szCs w:val="20"/>
        </w:rPr>
        <w:t xml:space="preserve">บันทึกการรับชำระบางส่วน — ใบแจ้งหนี้เปลี่ยนเป็น Partially paid (UAT-J1-06)</w:t>
      </w:r>
    </w:p>
    <w:p>
      <w:pPr>
        <w:spacing w:after="70"/>
        <w:ind w:left="460" w:hanging="288"/>
      </w:pPr>
      <w:r>
        <w:rPr>
          <w:color w:val="0A6E83"/>
          <w:sz w:val="24"/>
          <w:szCs w:val="23"/>
        </w:rPr>
        <w:t xml:space="preserve">☐</w:t>
      </w:r>
      <w:r>
        <w:rPr>
          <w:szCs w:val="20"/>
        </w:rPr>
        <w:t xml:space="preserve">  </w:t>
      </w:r>
      <w:r>
        <w:rPr>
          <w:szCs w:val="20"/>
        </w:rPr>
        <w:t xml:space="preserve">บันทึกการรับชำระงวดสุดท้าย — ใบแจ้งหนี้เป็น Paid และระบบออกใบเสร็จรับเงิน (UAT-J1-07)</w:t>
      </w:r>
    </w:p>
    <w:p>
      <w:pPr>
        <w:spacing w:after="140" w:line="285"/>
      </w:pPr>
      <w:r>
        <w:rPr>
          <w:b/>
          <w:bCs/>
          <w:szCs w:val="20"/>
        </w:rPr>
        <w:t xml:space="preserve">ต้องทำให้จบในเซสชันเดียวโดยไม่ขาดตอน</w:t>
      </w:r>
      <w:r>
        <w:rPr>
          <w:szCs w:val="20"/>
        </w:rPr>
        <w:t xml:space="preserve"> หน้าจอ worklist ของฝ่ายขายและหน้าจอรับชำระเงินจะแสดงเฉพาะเอกสาร ที่ทำในเซสชันการเข้าใช้งานปัจจุบันเท่านั้น </w:t>
      </w:r>
      <w:r>
        <w:rPr>
          <w:b/>
          <w:bCs/>
          <w:szCs w:val="20"/>
        </w:rPr>
        <w:t xml:space="preserve">ห้าม</w:t>
      </w:r>
      <w:r>
        <w:rPr>
          <w:szCs w:val="20"/>
        </w:rPr>
        <w:t xml:space="preserve"> ออกจากระบบ โหลดหน้าจอใหม่ หรือสลับเบราว์เซอร์ระหว่าง journey — เอกสารยังคงปลอดภัยอยู่บนเซิร์ฟเวอร์ แต่หน้าจอจะดึงข้อมูลนั้นกลับมาแสดงไม่ได้ และ journey จะทำต่อไม่ได้ หากเซสชันขาดตอน ให้เริ่ม journey ใหม่ตั้งแต่ UAT-J1-02 ด้วยใบเสนอราคาใบใหม่</w:t>
      </w:r>
    </w:p>
    <w:p>
      <w:pPr>
        <w:spacing w:after="140" w:line="285"/>
      </w:pPr>
      <w:r>
        <w:rPr>
          <w:b/>
          <w:bCs/>
          <w:szCs w:val="20"/>
        </w:rPr>
        <w:t xml:space="preserve">ใครเป็นผู้ดำเนินการ</w:t>
      </w:r>
      <w:r>
        <w:rPr>
          <w:szCs w:val="20"/>
        </w:rPr>
        <w:t xml:space="preserve"> Journey นี้เขียนจากมุมมองของพนักงานขายและฝ่ายบัญชี แต่ให้ดำเนินการตั้งแต่ต้นจนจบในฐานะ บัญชี super-admin ที่มีมาแต่ต้น ภายในการเข้าสู่ระบบครั้งเดียว (ดูตารางบทบาทและข้อควรทราบเรื่องการตั้งต้นระบบใน </w:t>
      </w:r>
      <w:r>
        <w:rPr>
          <w:szCs w:val="20"/>
        </w:rPr>
        <w:t xml:space="preserve">../UAT_PLAN.md</w:t>
      </w:r>
      <w:r>
        <w:rPr>
          <w:szCs w:val="20"/>
        </w:rPr>
        <w:t xml:space="preserve">) ส่วนการยอมรับเรื่องสิทธิ์แยกรายบทบาทนั้นอยู่ในสคริปต์โมดูล Sales การเตรียมสภาพแวดล้อม: ดู </w:t>
      </w:r>
      <w:r>
        <w:rPr>
          <w:rFonts w:ascii="Consolas" w:cs="Tahoma" w:hAnsi="Consolas"/>
          <w:color w:val="084F5E"/>
          <w:sz w:val="18"/>
          <w:szCs w:val="17"/>
        </w:rPr>
        <w:t xml:space="preserve">docs/testing/UI_TEST_PLAN.md</w:t>
      </w:r>
      <w:r>
        <w:rPr>
          <w:szCs w:val="20"/>
        </w:rPr>
        <w:t xml:space="preserve"> §Quickstart</w:t>
      </w:r>
    </w:p>
    <w:p>
      <w:pPr>
        <w:spacing w:after="140" w:line="285"/>
      </w:pPr>
      <w:r>
        <w:rPr>
          <w:szCs w:val="20"/>
        </w:rPr>
        <w:t xml:space="preserve">ชื่อสถานะที่ใช้ด้านล่างคือสถานะจริงในวงจรชีวิตเอกสารของระบบ — ใบเสนอราคา: DRAFT → SENT → APPROVED → CONVERTED; ใบแจ้งหนี้: DRAFT → ISSUED → PARTIALLY_PAID → PAID</w:t>
      </w:r>
    </w:p>
    <w:p>
      <w:pPr>
        <w:pBdr>
          <w:bottom w:val="single" w:color="E7E1D7" w:sz="4" w:space="4"/>
        </w:pBdr>
        <w:spacing w:after="160" w:before="60"/>
      </w:pPr>
    </w:p>
    <w:p>
      <w:pPr>
        <w:pStyle w:val="Heading3"/>
      </w:pPr>
      <w:r>
        <w:rPr>
          <w:szCs w:val="20"/>
        </w:rPr>
        <w:t xml:space="preserve">UAT-J1-01 — บันทึกลูกค้ารายใหม่เข้าระบบ</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บันทึกลูกค้ารายใหม่เพื่อให้สามารถออกเอกสารเรียกเก็บเงินในนามลูกค้ารายนี้ได้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เข้าสู่ระบบแล้ว เป็นเซสชันใหม่ ข้อมูลตั้งต้นไม่มีลูกค้าอยู่เลย — สถานการณ์ทดสอบนี้เป็นผู้สร้างขึ้นเอง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
        </w:numPr>
        <w:spacing w:after="60"/>
      </w:pPr>
      <w:r>
        <w:rPr>
          <w:szCs w:val="20"/>
        </w:rPr>
        <w:t xml:space="preserve">เปิด </w:t>
      </w:r>
      <w:r>
        <w:rPr>
          <w:b/>
          <w:bCs/>
          <w:szCs w:val="20"/>
        </w:rPr>
        <w:t xml:space="preserve">Sales → Customers</w:t>
      </w:r>
      <w:r>
        <w:rPr>
          <w:szCs w:val="20"/>
        </w:rPr>
        <w:t xml:space="preserve"> แล้วเลือกสร้างลูกค้าใหม่</w:t>
      </w:r>
    </w:p>
    <w:p>
      <w:pPr>
        <w:pStyle w:val="ListParagraph"/>
        <w:numPr>
          <w:ilvl w:val="1"/>
          <w:numId w:val="4"/>
        </w:numPr>
        <w:spacing w:after="60"/>
      </w:pPr>
      <w:r>
        <w:rPr>
          <w:szCs w:val="20"/>
        </w:rPr>
        <w:t xml:space="preserve">กรอกชื่อ </w:t>
      </w:r>
      <w:r>
        <w:rPr>
          <w:b/>
          <w:bCs/>
          <w:szCs w:val="20"/>
        </w:rPr>
        <w:t xml:space="preserve">Bangkok Textiles Co., Ltd.</w:t>
      </w:r>
      <w:r>
        <w:rPr>
          <w:szCs w:val="20"/>
        </w:rPr>
        <w:t xml:space="preserve">, เลขประจำตัวผู้เสียภาษี 13 หลัก, รหัสสาขา </w:t>
      </w:r>
      <w:r>
        <w:rPr>
          <w:b/>
          <w:bCs/>
          <w:szCs w:val="20"/>
        </w:rPr>
        <w:t xml:space="preserve">00000</w:t>
      </w:r>
      <w:r>
        <w:rPr>
          <w:szCs w:val="20"/>
        </w:rPr>
        <w:t xml:space="preserve">, เครดิตเทอม </w:t>
      </w:r>
      <w:r>
        <w:rPr>
          <w:b/>
          <w:bCs/>
          <w:szCs w:val="20"/>
        </w:rPr>
        <w:t xml:space="preserve">30 วัน</w:t>
      </w:r>
      <w:r>
        <w:rPr>
          <w:szCs w:val="20"/>
        </w:rPr>
        <w:t xml:space="preserve"> และที่อยู่สำหรับออกใบเรียกเก็บเงิน แล้วบันทึก</w:t>
      </w:r>
    </w:p>
    <w:p>
      <w:pPr>
        <w:pStyle w:val="ListParagraph"/>
        <w:numPr>
          <w:ilvl w:val="1"/>
          <w:numId w:val="4"/>
        </w:numPr>
        <w:spacing w:after="60"/>
      </w:pPr>
      <w:r>
        <w:rPr>
          <w:szCs w:val="20"/>
        </w:rPr>
        <w:t xml:space="preserve">ค้นหาในรายชื่อลูกค้าด้วยชื่อบางส่วน จากนั้นค้นหาอีกครั้งด้วยเลขประจำตัวผู้เสียภาษี</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
        </w:numPr>
        <w:spacing w:after="60"/>
      </w:pPr>
      <w:r>
        <w:rPr>
          <w:szCs w:val="20"/>
        </w:rPr>
        <w:t xml:space="preserve">ปรากฏข้อความยืนยัน "Customer created" และลูกค้าแสดงอยู่ในรายการพร้อมชื่อ เลขประจำตัวผู้เสียภาษี สาขา และเครดิตเทอม ("30 days")</w:t>
      </w:r>
    </w:p>
    <w:p>
      <w:pPr>
        <w:pStyle w:val="ListParagraph"/>
        <w:numPr>
          <w:ilvl w:val="1"/>
          <w:numId w:val="5"/>
        </w:numPr>
        <w:spacing w:after="60"/>
      </w:pPr>
      <w:r>
        <w:rPr>
          <w:szCs w:val="20"/>
        </w:rPr>
        <w:t xml:space="preserve">การค้นหาทั้งสองแบบ (ชื่อบางส่วน และเลขประจำตัวผู้เสียภาษี) พบลูกค้ารายนี้</w:t>
      </w:r>
    </w:p>
    <w:p>
      <w:pPr>
        <w:pStyle w:val="ListParagraph"/>
        <w:numPr>
          <w:ilvl w:val="1"/>
          <w:numId w:val="5"/>
        </w:numPr>
        <w:spacing w:after="60"/>
      </w:pPr>
      <w:r>
        <w:rPr>
          <w:szCs w:val="20"/>
        </w:rPr>
        <w:t xml:space="preserve">เมื่อเปิดข้อมูลลูกค้า จะเห็นรายละเอียดโปรไฟล์ของลูกค้า</w:t>
      </w:r>
    </w:p>
    <w:p>
      <w:pPr>
        <w:pStyle w:val="ListParagraph"/>
        <w:numPr>
          <w:ilvl w:val="0"/>
          <w:numId w:val="2"/>
        </w:numPr>
        <w:spacing w:after="60"/>
      </w:pPr>
      <w:r>
        <w:rPr>
          <w:b/>
          <w:bCs/>
          <w:szCs w:val="20"/>
        </w:rPr>
        <w:t xml:space="preserve">เกณฑ์การยอมรับ</w:t>
      </w:r>
      <w:r>
        <w:rPr>
          <w:szCs w:val="20"/>
        </w:rPr>
        <w:t xml:space="preserve">: มีลูกค้ารายนี้อยู่ในระบบ ค้นหาได้ทั้งจากชื่อและเลขประจำตัวผู้เสียภาษี พร้อมรายละเอียด ทางภาษีที่เอกสารภาษีของไทยต้องมี (เลขประจำตัวผู้เสียภาษี 13 หลัก + สาขา)</w:t>
      </w:r>
    </w:p>
    <w:p>
      <w:pPr>
        <w:pStyle w:val="ListParagraph"/>
        <w:numPr>
          <w:ilvl w:val="0"/>
          <w:numId w:val="2"/>
        </w:numPr>
        <w:spacing w:after="60"/>
      </w:pPr>
      <w:r>
        <w:rPr>
          <w:b/>
          <w:bCs/>
          <w:szCs w:val="20"/>
        </w:rPr>
        <w:t xml:space="preserve">อ้างอิงถึง</w:t>
      </w:r>
      <w:r>
        <w:rPr>
          <w:szCs w:val="20"/>
        </w:rPr>
        <w:t xml:space="preserve">: ขั้นตอนที่ 1 ในวงจรงานของ M5 — "Create customer (name, tax id, branch, address)" (workflow ที่ผ่านการตรวจแล้ว; เป็นเงื่อนไขตั้งต้นของ journey — ไม่มีข้อเกณฑ์ยอมรับเฉพาะใน §5.8)</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UAT-J1-02 — ร่างใบเสนอราคาโดยคำนวณ VAT ถูกต้อง (ทั้งแบบบวกเพิ่มและแบบถอดออก)</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เสนอราคางานให้ลูกค้าที่ ฿100,000 และพิสูจน์ว่าระบบคำนวณ VAT ได้ถูกต้องทั้งสองโหมด ก่อนตัดสินใจเลือกใช้โหมดใดโหมดหนึ่ง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ทำ UAT-J1-01 เสร็จแล้ว; มีสินค้าที่ขายได้อย่างน้อยหนึ่งรายการ (หากยังไม่มี ให้สร้างสินค้าประเภทบริการ/สินค้าสำเร็จรูปอย่างง่ายที่ </w:t>
      </w:r>
      <w:r>
        <w:rPr>
          <w:b/>
          <w:bCs/>
          <w:szCs w:val="20"/>
        </w:rPr>
        <w:t xml:space="preserve">Inventory → Items</w:t>
      </w:r>
      <w:r>
        <w:rPr>
          <w:szCs w:val="20"/>
        </w:rPr>
        <w:t xml:space="preserve"> ก่อน)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
        </w:numPr>
        <w:spacing w:after="60"/>
      </w:pPr>
      <w:r>
        <w:rPr>
          <w:szCs w:val="20"/>
        </w:rPr>
        <w:t xml:space="preserve">จาก </w:t>
      </w:r>
      <w:r>
        <w:rPr>
          <w:b/>
          <w:bCs/>
          <w:szCs w:val="20"/>
        </w:rPr>
        <w:t xml:space="preserve">Sales → Documents</w:t>
      </w:r>
      <w:r>
        <w:rPr>
          <w:szCs w:val="20"/>
        </w:rPr>
        <w:t xml:space="preserve"> เริ่มสร้างเอกสารใหม่ คงประเภทเป็น </w:t>
      </w:r>
      <w:r>
        <w:rPr>
          <w:b/>
          <w:bCs/>
          <w:szCs w:val="20"/>
        </w:rPr>
        <w:t xml:space="preserve">Quotation</w:t>
      </w:r>
      <w:r>
        <w:rPr>
          <w:szCs w:val="20"/>
        </w:rPr>
        <w:t xml:space="preserve"> และเลือกลูกค้า </w:t>
      </w:r>
      <w:r>
        <w:rPr>
          <w:b/>
          <w:bCs/>
          <w:szCs w:val="20"/>
        </w:rPr>
        <w:t xml:space="preserve">Bangkok Textiles Co., Ltd.</w:t>
      </w:r>
    </w:p>
    <w:p>
      <w:pPr>
        <w:pStyle w:val="ListParagraph"/>
        <w:numPr>
          <w:ilvl w:val="1"/>
          <w:numId w:val="6"/>
        </w:numPr>
        <w:spacing w:after="60"/>
      </w:pPr>
      <w:r>
        <w:rPr>
          <w:b/>
          <w:bCs/>
          <w:szCs w:val="20"/>
        </w:rPr>
        <w:t xml:space="preserve">ตรวจ VAT (แบบบวกเพิ่ม / "Excl.")</w:t>
      </w:r>
      <w:r>
        <w:rPr>
          <w:szCs w:val="20"/>
        </w:rPr>
        <w:t xml:space="preserve">: เพิ่มรายการหนึ่งบรรทัด จำนวน 1 ราคาต่อหน่วย </w:t>
      </w:r>
      <w:r>
        <w:rPr>
          <w:b/>
          <w:bCs/>
          <w:szCs w:val="20"/>
        </w:rPr>
        <w:t xml:space="preserve">100</w:t>
      </w:r>
      <w:r>
        <w:rPr>
          <w:szCs w:val="20"/>
        </w:rPr>
        <w:t xml:space="preserve"> เมื่อเปิด VAT และตั้งโหมดการคำนวณเป็น </w:t>
      </w:r>
      <w:r>
        <w:rPr>
          <w:b/>
          <w:bCs/>
          <w:szCs w:val="20"/>
        </w:rPr>
        <w:t xml:space="preserve">Excl.</w:t>
      </w:r>
      <w:r>
        <w:rPr>
          <w:szCs w:val="20"/>
        </w:rPr>
        <w:t xml:space="preserve"> ให้อ่านค่า Subtotal / VAT / Grand total จากภาพตัวอย่างเอกสาร</w:t>
      </w:r>
    </w:p>
    <w:p>
      <w:pPr>
        <w:pStyle w:val="ListParagraph"/>
        <w:numPr>
          <w:ilvl w:val="1"/>
          <w:numId w:val="6"/>
        </w:numPr>
        <w:spacing w:after="60"/>
      </w:pPr>
      <w:r>
        <w:rPr>
          <w:b/>
          <w:bCs/>
          <w:szCs w:val="20"/>
        </w:rPr>
        <w:t xml:space="preserve">ตรวจ VAT (แบบถอดออก / "Incl.")</w:t>
      </w:r>
      <w:r>
        <w:rPr>
          <w:szCs w:val="20"/>
        </w:rPr>
        <w:t xml:space="preserve">: เปลี่ยนราคาต่อหน่วยเป็น </w:t>
      </w:r>
      <w:r>
        <w:rPr>
          <w:b/>
          <w:bCs/>
          <w:szCs w:val="20"/>
        </w:rPr>
        <w:t xml:space="preserve">107</w:t>
      </w:r>
      <w:r>
        <w:rPr>
          <w:szCs w:val="20"/>
        </w:rPr>
        <w:t xml:space="preserve"> และสลับโหมดการคำนวณเป็น </w:t>
      </w:r>
      <w:r>
        <w:rPr>
          <w:b/>
          <w:bCs/>
          <w:szCs w:val="20"/>
        </w:rPr>
        <w:t xml:space="preserve">Incl.</w:t>
      </w:r>
      <w:r>
        <w:rPr>
          <w:szCs w:val="20"/>
        </w:rPr>
        <w:t xml:space="preserve"> แล้วอ่านยอดรวมอีกครั้ง</w:t>
      </w:r>
    </w:p>
    <w:p>
      <w:pPr>
        <w:pStyle w:val="ListParagraph"/>
        <w:numPr>
          <w:ilvl w:val="1"/>
          <w:numId w:val="6"/>
        </w:numPr>
        <w:spacing w:after="60"/>
      </w:pPr>
      <w:r>
        <w:rPr>
          <w:szCs w:val="20"/>
        </w:rPr>
        <w:t xml:space="preserve">ตั้งค่าใบเสนอราคาจริง: ตั้งโหมดการคำนวณกลับเป็น </w:t>
      </w:r>
      <w:r>
        <w:rPr>
          <w:b/>
          <w:bCs/>
          <w:szCs w:val="20"/>
        </w:rPr>
        <w:t xml:space="preserve">Excl.</w:t>
      </w:r>
      <w:r>
        <w:rPr>
          <w:szCs w:val="20"/>
        </w:rPr>
        <w:t xml:space="preserve">, คำอธิบายรายการ "Sublimation printing service", จำนวน 1, ราคาต่อหน่วย </w:t>
      </w:r>
      <w:r>
        <w:rPr>
          <w:b/>
          <w:bCs/>
          <w:szCs w:val="20"/>
        </w:rPr>
        <w:t xml:space="preserve">100,000</w:t>
      </w:r>
      <w:r>
        <w:rPr>
          <w:szCs w:val="20"/>
        </w:rPr>
        <w:t xml:space="preserve"> และกำหนดวันที่ยืนราคาเป็นวันในอนาคต</w:t>
      </w:r>
    </w:p>
    <w:p>
      <w:pPr>
        <w:pStyle w:val="ListParagraph"/>
        <w:numPr>
          <w:ilvl w:val="1"/>
          <w:numId w:val="6"/>
        </w:numPr>
        <w:spacing w:after="60"/>
      </w:pPr>
      <w:r>
        <w:rPr>
          <w:szCs w:val="20"/>
        </w:rPr>
        <w:t xml:space="preserve">สร้างใบเสนอราคา</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
        </w:numPr>
        <w:spacing w:after="60"/>
      </w:pPr>
      <w:r>
        <w:rPr>
          <w:szCs w:val="20"/>
        </w:rPr>
        <w:t xml:space="preserve">ภาพตัวอย่างเอกสารอัปเดตทันทีขณะพิมพ์ และแสดงหัวเอกสารสองภาษา "ใบเสนอราคา / Quotation" พร้อมชื่อลูกค้าในช่อง "Bill to"</w:t>
      </w:r>
    </w:p>
    <w:p>
      <w:pPr>
        <w:pStyle w:val="ListParagraph"/>
        <w:numPr>
          <w:ilvl w:val="1"/>
          <w:numId w:val="7"/>
        </w:numPr>
        <w:spacing w:after="60"/>
      </w:pPr>
      <w:r>
        <w:rPr>
          <w:szCs w:val="20"/>
        </w:rPr>
        <w:t xml:space="preserve">ขั้นที่ 2 (Excl., รายการ ฿100): </w:t>
      </w:r>
      <w:r>
        <w:rPr>
          <w:b/>
          <w:bCs/>
          <w:szCs w:val="20"/>
        </w:rPr>
        <w:t xml:space="preserve">Subtotal 100.00, VAT 7.00, Grand total 107.00</w:t>
      </w:r>
    </w:p>
    <w:p>
      <w:pPr>
        <w:pStyle w:val="ListParagraph"/>
        <w:numPr>
          <w:ilvl w:val="1"/>
          <w:numId w:val="7"/>
        </w:numPr>
        <w:spacing w:after="60"/>
      </w:pPr>
      <w:r>
        <w:rPr>
          <w:szCs w:val="20"/>
        </w:rPr>
        <w:t xml:space="preserve">ขั้นที่ 3 (Incl., รายการ ฿107): </w:t>
      </w:r>
      <w:r>
        <w:rPr>
          <w:b/>
          <w:bCs/>
          <w:szCs w:val="20"/>
        </w:rPr>
        <w:t xml:space="preserve">Grand total 107.00, Subtotal 100.00, VAT 7.00</w:t>
      </w:r>
      <w:r>
        <w:rPr>
          <w:szCs w:val="20"/>
        </w:rPr>
        <w:t xml:space="preserve"> — VAT ถูกถอดออก จากราคาที่รวมภาษีแล้ว และ subtotal + VAT รวมกลับได้เท่ากับ grand total พอดี</w:t>
      </w:r>
    </w:p>
    <w:p>
      <w:pPr>
        <w:pStyle w:val="ListParagraph"/>
        <w:numPr>
          <w:ilvl w:val="1"/>
          <w:numId w:val="7"/>
        </w:numPr>
        <w:spacing w:after="60"/>
      </w:pPr>
      <w:r>
        <w:rPr>
          <w:szCs w:val="20"/>
        </w:rPr>
        <w:t xml:space="preserve">ขั้นที่ 5: ปรากฏข้อความยืนยัน "Document created"; ใบเสนอราคาได้รับเลขที่เอกสาร (ชุด QV) และป้ายสถานะ </w:t>
      </w:r>
      <w:r>
        <w:rPr>
          <w:b/>
          <w:bCs/>
          <w:szCs w:val="20"/>
        </w:rPr>
        <w:t xml:space="preserve">Draft</w:t>
      </w:r>
      <w:r>
        <w:rPr>
          <w:szCs w:val="20"/>
        </w:rPr>
        <w:t xml:space="preserve">; ยอดรวมอ่านได้ว่า </w:t>
      </w:r>
      <w:r>
        <w:rPr>
          <w:b/>
          <w:bCs/>
          <w:szCs w:val="20"/>
        </w:rPr>
        <w:t xml:space="preserve">Subtotal 100,000.00 / VAT 7,000.00 / Grand total 107,000.00</w:t>
      </w:r>
    </w:p>
    <w:p>
      <w:pPr>
        <w:pStyle w:val="ListParagraph"/>
        <w:numPr>
          <w:ilvl w:val="0"/>
          <w:numId w:val="2"/>
        </w:numPr>
        <w:spacing w:after="60"/>
      </w:pPr>
      <w:r>
        <w:rPr>
          <w:b/>
          <w:bCs/>
          <w:szCs w:val="20"/>
        </w:rPr>
        <w:t xml:space="preserve">เกณฑ์การยอมรับ</w:t>
      </w:r>
      <w:r>
        <w:rPr>
          <w:szCs w:val="20"/>
        </w:rPr>
        <w:t xml:space="preserve">: VAT ทั้งสองโหมดให้ตัวเลขตรงตามที่คาดไว้ทุกประการ (100 ⇒ บวกเพิ่มเป็น 107; 107 ⇒ ถอดออกได้ 100 + 7) และใบเสนอราคาที่บันทึกแล้วมียอดรวม ฿107,000.00</w:t>
      </w:r>
    </w:p>
    <w:p>
      <w:pPr>
        <w:pStyle w:val="ListParagraph"/>
        <w:numPr>
          <w:ilvl w:val="0"/>
          <w:numId w:val="2"/>
        </w:numPr>
        <w:spacing w:after="60"/>
      </w:pPr>
      <w:r>
        <w:rPr>
          <w:b/>
          <w:bCs/>
          <w:szCs w:val="20"/>
        </w:rPr>
        <w:t xml:space="preserve">อ้างอิงถึง</w:t>
      </w:r>
      <w:r>
        <w:rPr>
          <w:szCs w:val="20"/>
        </w:rPr>
        <w:t xml:space="preserve">: BACKEND_SPEC M5 §5.8 — "Vat Nok line ฿100 ⇒ subtotal 100, VAT 7, grand 107. Vat Nai ฿107 ⇒ subtotal 100, VAT 7 (back-out)."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UAT-J1-03 — ส่งใบเสนอราคาให้ลูกค้าและอนุมัติ</w:t>
      </w:r>
    </w:p>
    <w:p>
      <w:pPr>
        <w:pStyle w:val="ListParagraph"/>
        <w:numPr>
          <w:ilvl w:val="0"/>
          <w:numId w:val="2"/>
        </w:numPr>
        <w:spacing w:after="60"/>
      </w:pPr>
      <w:r>
        <w:rPr>
          <w:b/>
          <w:bCs/>
          <w:szCs w:val="20"/>
        </w:rPr>
        <w:t xml:space="preserve">บทบาททางธุรกิจ</w:t>
      </w:r>
      <w:r>
        <w:rPr>
          <w:szCs w:val="20"/>
        </w:rPr>
        <w:t xml:space="preserve">: พนักงานขาย (ส่ง), ฝ่ายบัญชี (อนุมัติ)</w:t>
      </w:r>
    </w:p>
    <w:p>
      <w:pPr>
        <w:pStyle w:val="ListParagraph"/>
        <w:numPr>
          <w:ilvl w:val="0"/>
          <w:numId w:val="2"/>
        </w:numPr>
        <w:spacing w:after="60"/>
      </w:pPr>
      <w:r>
        <w:rPr>
          <w:b/>
          <w:bCs/>
          <w:szCs w:val="20"/>
        </w:rPr>
        <w:t xml:space="preserve">เป้าหมายทางธุรกิจ</w:t>
      </w:r>
      <w:r>
        <w:rPr>
          <w:szCs w:val="20"/>
        </w:rPr>
        <w:t xml:space="preserve">: เดินใบเสนอราคาผ่านวงจรเชิงพาณิชย์จนถึงจุดที่แปลงเป็นใบแจ้งหนี้ได้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ใบเสนอราคาสถานะ Draft จาก UAT-J1-02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
        </w:numPr>
        <w:spacing w:after="60"/>
      </w:pPr>
      <w:r>
        <w:rPr>
          <w:szCs w:val="20"/>
        </w:rPr>
        <w:t xml:space="preserve">ที่ใบเสนอราคา เลือก </w:t>
      </w:r>
      <w:r>
        <w:rPr>
          <w:b/>
          <w:bCs/>
          <w:szCs w:val="20"/>
        </w:rPr>
        <w:t xml:space="preserve">Send</w:t>
      </w:r>
    </w:p>
    <w:p>
      <w:pPr>
        <w:pStyle w:val="ListParagraph"/>
        <w:numPr>
          <w:ilvl w:val="1"/>
          <w:numId w:val="8"/>
        </w:numPr>
        <w:spacing w:after="60"/>
      </w:pPr>
      <w:r>
        <w:rPr>
          <w:szCs w:val="20"/>
        </w:rPr>
        <w:t xml:space="preserve">จากนั้นเลือก </w:t>
      </w:r>
      <w:r>
        <w:rPr>
          <w:b/>
          <w:bCs/>
          <w:szCs w:val="20"/>
        </w:rPr>
        <w:t xml:space="preserve">Approve</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
        </w:numPr>
        <w:spacing w:after="60"/>
      </w:pPr>
      <w:r>
        <w:rPr>
          <w:szCs w:val="20"/>
        </w:rPr>
        <w:t xml:space="preserve">หลังกด Send: ปรากฏข้อความยืนยัน "Quotation sent"; ป้ายสถานะอ่านได้ว่า </w:t>
      </w:r>
      <w:r>
        <w:rPr>
          <w:b/>
          <w:bCs/>
          <w:szCs w:val="20"/>
        </w:rPr>
        <w:t xml:space="preserve">Sent</w:t>
      </w:r>
    </w:p>
    <w:p>
      <w:pPr>
        <w:pStyle w:val="ListParagraph"/>
        <w:numPr>
          <w:ilvl w:val="1"/>
          <w:numId w:val="9"/>
        </w:numPr>
        <w:spacing w:after="60"/>
      </w:pPr>
      <w:r>
        <w:rPr>
          <w:szCs w:val="20"/>
        </w:rPr>
        <w:t xml:space="preserve">หลังกด Approve: ปรากฏข้อความยืนยัน "Quotation approved"; ป้ายสถานะอ่านได้ว่า </w:t>
      </w:r>
      <w:r>
        <w:rPr>
          <w:b/>
          <w:bCs/>
          <w:szCs w:val="20"/>
        </w:rPr>
        <w:t xml:space="preserve">Approved</w:t>
      </w:r>
    </w:p>
    <w:p>
      <w:pPr>
        <w:pStyle w:val="ListParagraph"/>
        <w:numPr>
          <w:ilvl w:val="1"/>
          <w:numId w:val="9"/>
        </w:numPr>
        <w:spacing w:after="60"/>
      </w:pPr>
      <w:r>
        <w:rPr>
          <w:szCs w:val="20"/>
        </w:rPr>
        <w:t xml:space="preserve">ในแต่ละขั้น ระบบเสนอเฉพาะการกระทำที่ถูกต้องกับสถานะปัจจุบันเท่านั้น (เช่น จะไม่มีปุ่ม Approve ขณะที่ใบเสนอราคายังเป็น Draft)</w:t>
      </w:r>
    </w:p>
    <w:p>
      <w:pPr>
        <w:pStyle w:val="ListParagraph"/>
        <w:numPr>
          <w:ilvl w:val="0"/>
          <w:numId w:val="2"/>
        </w:numPr>
        <w:spacing w:after="60"/>
      </w:pPr>
      <w:r>
        <w:rPr>
          <w:b/>
          <w:bCs/>
          <w:szCs w:val="20"/>
        </w:rPr>
        <w:t xml:space="preserve">เกณฑ์การยอมรับ</w:t>
      </w:r>
      <w:r>
        <w:rPr>
          <w:szCs w:val="20"/>
        </w:rPr>
        <w:t xml:space="preserve">: ใบเสนอราคาเดินหน้าจาก Draft → Sent → Approved โดยป้ายสถานะยืนยันทุกขั้น และไม่มีการเสนอการกระทำที่ผิดลำดับให้เลย</w:t>
      </w:r>
    </w:p>
    <w:p>
      <w:pPr>
        <w:pStyle w:val="ListParagraph"/>
        <w:numPr>
          <w:ilvl w:val="0"/>
          <w:numId w:val="2"/>
        </w:numPr>
        <w:spacing w:after="60"/>
      </w:pPr>
      <w:r>
        <w:rPr>
          <w:b/>
          <w:bCs/>
          <w:szCs w:val="20"/>
        </w:rPr>
        <w:t xml:space="preserve">อ้างอิงถึง</w:t>
      </w:r>
      <w:r>
        <w:rPr>
          <w:szCs w:val="20"/>
        </w:rPr>
        <w:t xml:space="preserve">: วงจรงานของ M5 — "DRAFT → Send → SENT → Approve → APPROVED" (workflow ที่ผ่านการตรวจแล้ว); เป็นการสร้างเงื่อนไข APPROVED ที่ §5.8 ต้องการ — "Convert from APPROVED quotation ⇒ invoice with identical lines/prices…"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UAT-J1-04 — แปลงใบเสนอราคาที่อนุมัติแล้วเป็นใบแจ้งหนี้ โดยรายการถูกยกมาตรงกันทุกประการ</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เปลี่ยนใบเสนอราคาที่ลูกค้าตอบรับแล้วให้เป็นใบแจ้งหนี้ โดยไม่ต้องคีย์ข้อมูลใหม่แม้แต่รายการเดียว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ใบเสนอราคาสถานะ Approved จาก UAT-J1-03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
        </w:numPr>
        <w:spacing w:after="60"/>
      </w:pPr>
      <w:r>
        <w:rPr>
          <w:szCs w:val="20"/>
        </w:rPr>
        <w:t xml:space="preserve">ที่ใบเสนอราคาที่อนุมัติแล้ว เลือก </w:t>
      </w:r>
      <w:r>
        <w:rPr>
          <w:b/>
          <w:bCs/>
          <w:szCs w:val="20"/>
        </w:rPr>
        <w:t xml:space="preserve">Convert to invoice</w:t>
      </w:r>
    </w:p>
    <w:p>
      <w:pPr>
        <w:pStyle w:val="ListParagraph"/>
        <w:numPr>
          <w:ilvl w:val="1"/>
          <w:numId w:val="10"/>
        </w:numPr>
        <w:spacing w:after="60"/>
      </w:pPr>
      <w:r>
        <w:rPr>
          <w:szCs w:val="20"/>
        </w:rPr>
        <w:t xml:space="preserve">เปรียบเทียบรายการและยอดรวมของใบแจ้งหนี้ใหม่กับใบเสนอราคา</w:t>
      </w:r>
    </w:p>
    <w:p>
      <w:pPr>
        <w:pStyle w:val="ListParagraph"/>
        <w:numPr>
          <w:ilvl w:val="1"/>
          <w:numId w:val="10"/>
        </w:numPr>
        <w:spacing w:after="60"/>
      </w:pPr>
      <w:r>
        <w:rPr>
          <w:szCs w:val="20"/>
        </w:rPr>
        <w:t xml:space="preserve">กลับไปที่ใบเสนอราคาเดิม แล้วตรวจสถานะและการกระทำที่ระบบเสนอให้</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
        </w:numPr>
        <w:spacing w:after="60"/>
      </w:pPr>
      <w:r>
        <w:rPr>
          <w:szCs w:val="20"/>
        </w:rPr>
        <w:t xml:space="preserve">ปรากฏข้อความยืนยัน "Converted to invoice"; หน้าจอเปลี่ยนไปยังใบแจ้งหนี้ใหม่ ซึ่งภาพตัวอย่างเอกสาร อ่านได้ว่า "ใบแจ้งหนี้ / Invoice" พร้อมป้ายสถานะ </w:t>
      </w:r>
      <w:r>
        <w:rPr>
          <w:b/>
          <w:bCs/>
          <w:szCs w:val="20"/>
        </w:rPr>
        <w:t xml:space="preserve">Draft</w:t>
      </w:r>
      <w:r>
        <w:rPr>
          <w:szCs w:val="20"/>
        </w:rPr>
        <w:t xml:space="preserve"> และเลขที่เอกสารชุด INV</w:t>
      </w:r>
    </w:p>
    <w:p>
      <w:pPr>
        <w:pStyle w:val="ListParagraph"/>
        <w:numPr>
          <w:ilvl w:val="1"/>
          <w:numId w:val="11"/>
        </w:numPr>
        <w:spacing w:after="60"/>
      </w:pPr>
      <w:r>
        <w:rPr>
          <w:szCs w:val="20"/>
        </w:rPr>
        <w:t xml:space="preserve">ใบแจ้งหนี้มีรายการเดียวกันทุกประการ ("Sublimation printing service", 1 × 100,000.00) และยอดรวม เท่ากันทุกประการ (grand total 107,000.00) — ไม่มีอะไรถูกพิมพ์ใหม่ ไม่มีอะไรเปลี่ยนแปลง</w:t>
      </w:r>
    </w:p>
    <w:p>
      <w:pPr>
        <w:pStyle w:val="ListParagraph"/>
        <w:numPr>
          <w:ilvl w:val="1"/>
          <w:numId w:val="11"/>
        </w:numPr>
        <w:spacing w:after="60"/>
      </w:pPr>
      <w:r>
        <w:rPr>
          <w:szCs w:val="20"/>
        </w:rPr>
        <w:t xml:space="preserve">ป้ายสถานะของใบเสนอราคาอ่านได้ว่า </w:t>
      </w:r>
      <w:r>
        <w:rPr>
          <w:b/>
          <w:bCs/>
          <w:szCs w:val="20"/>
        </w:rPr>
        <w:t xml:space="preserve">Converted</w:t>
      </w:r>
      <w:r>
        <w:rPr>
          <w:szCs w:val="20"/>
        </w:rPr>
        <w:t xml:space="preserve"> และไม่มีปุ่ม Convert ให้กดอีก (แปลงซ้ำครั้งที่สองไม่ได้)</w:t>
      </w:r>
    </w:p>
    <w:p>
      <w:pPr>
        <w:pStyle w:val="ListParagraph"/>
        <w:numPr>
          <w:ilvl w:val="0"/>
          <w:numId w:val="2"/>
        </w:numPr>
        <w:spacing w:after="60"/>
      </w:pPr>
      <w:r>
        <w:rPr>
          <w:b/>
          <w:bCs/>
          <w:szCs w:val="20"/>
        </w:rPr>
        <w:t xml:space="preserve">เกณฑ์การยอมรับ</w:t>
      </w:r>
      <w:r>
        <w:rPr>
          <w:szCs w:val="20"/>
        </w:rPr>
        <w:t xml:space="preserve">: ใบแจ้งหนี้เป็นสำเนาที่ตรงกับรายการและราคาของใบเสนอราคา ใบเสนอราคาแสดงสถานะ Converted และไม่สามารถแปลงซ้ำได้อีก</w:t>
      </w:r>
    </w:p>
    <w:p>
      <w:pPr>
        <w:pStyle w:val="ListParagraph"/>
        <w:numPr>
          <w:ilvl w:val="0"/>
          <w:numId w:val="2"/>
        </w:numPr>
        <w:spacing w:after="60"/>
      </w:pPr>
      <w:r>
        <w:rPr>
          <w:b/>
          <w:bCs/>
          <w:szCs w:val="20"/>
        </w:rPr>
        <w:t xml:space="preserve">อ้างอิงถึง</w:t>
      </w:r>
      <w:r>
        <w:rPr>
          <w:szCs w:val="20"/>
        </w:rPr>
        <w:t xml:space="preserve">: BACKEND_SPEC M5 §5.8 — "Convert from APPROVED quotation ⇒ invoice with identical lines/prices; quotation CONVERTED; second convert ⇒ 409." (สถานะ 409 นั้นตรวจผ่าน UI ได้จากการที่ปุ่ม Convert ไม่ปรากฏให้กดอีก)</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UAT-J1-05 — ออกใบแจ้งหนี้พร้อมหักภาษี ณ ที่จ่าย 3%: ยอดสุทธิที่จะได้รับ และ PromptPay QR</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ออกใบแจ้งหนี้พร้อมหักภาษี ณ ที่จ่าย 3% เพื่อให้ทราบยอดเงินโอนที่คาดว่าจะได้รับ และมอบ PromptPay QR ให้ลูกค้าใช้ชำระเงิน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ใบแจ้งหนี้สถานะ Draft จาก UAT-J1-04 (subtotal 100,000.00 / VAT 7,000.00 / grand 107,000.00)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
        </w:numPr>
        <w:spacing w:after="60"/>
      </w:pPr>
      <w:r>
        <w:rPr>
          <w:szCs w:val="20"/>
        </w:rPr>
        <w:t xml:space="preserve">ที่ใบแจ้งหนี้ฉบับร่าง ยืนยันว่ายังไม่มี PromptPay QR แสดงอยู่</w:t>
      </w:r>
    </w:p>
    <w:p>
      <w:pPr>
        <w:pStyle w:val="ListParagraph"/>
        <w:numPr>
          <w:ilvl w:val="1"/>
          <w:numId w:val="12"/>
        </w:numPr>
        <w:spacing w:after="60"/>
      </w:pPr>
      <w:r>
        <w:rPr>
          <w:szCs w:val="20"/>
        </w:rPr>
        <w:t xml:space="preserve">กรอกอัตราภาษีหัก ณ ที่จ่าย (WHT) </w:t>
      </w:r>
      <w:r>
        <w:rPr>
          <w:b/>
          <w:bCs/>
          <w:szCs w:val="20"/>
        </w:rPr>
        <w:t xml:space="preserve">3%</w:t>
      </w:r>
      <w:r>
        <w:rPr>
          <w:szCs w:val="20"/>
        </w:rPr>
        <w:t xml:space="preserve"> แล้วอ่านค่าในแผงภาษีหัก ณ ที่จ่าย</w:t>
      </w:r>
    </w:p>
    <w:p>
      <w:pPr>
        <w:pStyle w:val="ListParagraph"/>
        <w:numPr>
          <w:ilvl w:val="1"/>
          <w:numId w:val="12"/>
        </w:numPr>
        <w:spacing w:after="60"/>
      </w:pPr>
      <w:r>
        <w:rPr>
          <w:szCs w:val="20"/>
        </w:rPr>
        <w:t xml:space="preserve">เลือก </w:t>
      </w:r>
      <w:r>
        <w:rPr>
          <w:b/>
          <w:bCs/>
          <w:szCs w:val="20"/>
        </w:rPr>
        <w:t xml:space="preserve">Issue</w:t>
      </w:r>
    </w:p>
    <w:p>
      <w:pPr>
        <w:pStyle w:val="ListParagraph"/>
        <w:numPr>
          <w:ilvl w:val="1"/>
          <w:numId w:val="12"/>
        </w:numPr>
        <w:spacing w:after="60"/>
      </w:pPr>
      <w:r>
        <w:rPr>
          <w:szCs w:val="20"/>
        </w:rPr>
        <w:t xml:space="preserve">ตรวจดูบล็อก PromptPay บนใบแจ้งหนี้ที่ออกแล้ว</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
        </w:numPr>
        <w:spacing w:after="60"/>
      </w:pPr>
      <w:r>
        <w:rPr>
          <w:szCs w:val="20"/>
        </w:rPr>
        <w:t xml:space="preserve">ก่อนออกใบแจ้งหนี้ พื้นที่ PromptPay จะอธิบายว่าต้องออกใบแจ้งหนี้ก่อน — ยังไม่มี QR</w:t>
      </w:r>
    </w:p>
    <w:p>
      <w:pPr>
        <w:pStyle w:val="ListParagraph"/>
        <w:numPr>
          <w:ilvl w:val="1"/>
          <w:numId w:val="13"/>
        </w:numPr>
        <w:spacing w:after="60"/>
      </w:pPr>
      <w:r>
        <w:rPr>
          <w:szCs w:val="20"/>
        </w:rPr>
        <w:t xml:space="preserve">แผงภาษีหัก ณ ที่จ่ายแสดง: WHT </w:t>
      </w:r>
      <w:r>
        <w:rPr>
          <w:b/>
          <w:bCs/>
          <w:szCs w:val="20"/>
        </w:rPr>
        <w:t xml:space="preserve">−3,000.00</w:t>
      </w:r>
      <w:r>
        <w:rPr>
          <w:szCs w:val="20"/>
        </w:rPr>
        <w:t xml:space="preserve"> (3% ของฐาน subtotal ฿100,000 — ไม่ใช่ของ grand total) และ </w:t>
      </w:r>
      <w:r>
        <w:rPr>
          <w:b/>
          <w:bCs/>
          <w:szCs w:val="20"/>
        </w:rPr>
        <w:t xml:space="preserve">Net to receive 104,000.00</w:t>
      </w:r>
      <w:r>
        <w:rPr>
          <w:szCs w:val="20"/>
        </w:rPr>
        <w:t xml:space="preserve"> (grand 107,000 − WHT 3,000; กล่าวคือยอดสุทธิ 97,000 ตามข้อกำหนด บวก VAT อีก 7,000) ภาพตัวอย่างเอกสารแสดงตัวเลขทั้งสองตรงกัน</w:t>
      </w:r>
    </w:p>
    <w:p>
      <w:pPr>
        <w:pStyle w:val="ListParagraph"/>
        <w:numPr>
          <w:ilvl w:val="1"/>
          <w:numId w:val="13"/>
        </w:numPr>
        <w:spacing w:after="60"/>
      </w:pPr>
      <w:r>
        <w:rPr>
          <w:szCs w:val="20"/>
        </w:rPr>
        <w:t xml:space="preserve">หลังกด Issue: ปรากฏข้อความยืนยัน "Invoice issued"; ป้ายสถานะอ่านได้ว่า </w:t>
      </w:r>
      <w:r>
        <w:rPr>
          <w:b/>
          <w:bCs/>
          <w:szCs w:val="20"/>
        </w:rPr>
        <w:t xml:space="preserve">Issued</w:t>
      </w:r>
    </w:p>
    <w:p>
      <w:pPr>
        <w:pStyle w:val="ListParagraph"/>
        <w:numPr>
          <w:ilvl w:val="1"/>
          <w:numId w:val="13"/>
        </w:numPr>
        <w:spacing w:after="60"/>
      </w:pPr>
      <w:r>
        <w:rPr>
          <w:szCs w:val="20"/>
        </w:rPr>
        <w:t xml:space="preserve">บล็อก PromptPay แสดงภาพ QR ที่สแกนได้ ยอดเงินตามใบแจ้งหนี้ และเลขอ้างอิงการชำระเงินสำหรับกระทบยอด กับรายการโอน</w:t>
      </w:r>
    </w:p>
    <w:p>
      <w:pPr>
        <w:pStyle w:val="ListParagraph"/>
        <w:numPr>
          <w:ilvl w:val="0"/>
          <w:numId w:val="2"/>
        </w:numPr>
        <w:spacing w:after="60"/>
      </w:pPr>
      <w:r>
        <w:rPr>
          <w:b/>
          <w:bCs/>
          <w:szCs w:val="20"/>
        </w:rPr>
        <w:t xml:space="preserve">เกณฑ์การยอมรับ</w:t>
      </w:r>
      <w:r>
        <w:rPr>
          <w:szCs w:val="20"/>
        </w:rPr>
        <w:t xml:space="preserve">: บนใบแจ้งหนี้ค่าบริการ ฿100,000 ระบบแสดงยอดหนังสือรับรองการหักภาษี ณ ที่จ่าย ฿3,000 และยอดเงินโอนสุทธิที่คาดว่าจะได้รับ ฿104,000 (97,000 + VAT) และ PromptPay QR ปรากฏก็ต่อเมื่อใบแจ้งหนี้ อยู่ในสถานะ Issued แล้วเท่านั้น</w:t>
      </w:r>
    </w:p>
    <w:p>
      <w:pPr>
        <w:pStyle w:val="ListParagraph"/>
        <w:numPr>
          <w:ilvl w:val="0"/>
          <w:numId w:val="2"/>
        </w:numPr>
        <w:spacing w:after="60"/>
      </w:pPr>
      <w:r>
        <w:rPr>
          <w:b/>
          <w:bCs/>
          <w:szCs w:val="20"/>
        </w:rPr>
        <w:t xml:space="preserve">อ้างอิงถึง</w:t>
      </w:r>
      <w:r>
        <w:rPr>
          <w:szCs w:val="20"/>
        </w:rPr>
        <w:t xml:space="preserve">: BACKEND_SPEC M5 §5.8 — "Services invoice ฿100,000 + WHT 3% ⇒ certificate 3,000, expected net transfer 97,000 (+VAT per mode)."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UAT-J1-06 — การรับชำระบางส่วนทำให้ใบแจ้งหนี้อยู่ในสถานะชำระแล้วบางส่วน</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บันทึกเงินมัดจำ ฿50,000 ของลูกค้า และเห็นยอดคงค้างถูกติดตามอย่างถูกต้อง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ใบแจ้งหนี้สถานะ Issued จาก UAT-J1-05 (grand total 107,000.00)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
        </w:numPr>
        <w:spacing w:after="60"/>
      </w:pPr>
      <w:r>
        <w:rPr>
          <w:szCs w:val="20"/>
        </w:rPr>
        <w:t xml:space="preserve">เปิด </w:t>
      </w:r>
      <w:r>
        <w:rPr>
          <w:b/>
          <w:bCs/>
          <w:szCs w:val="20"/>
        </w:rPr>
        <w:t xml:space="preserve">Sales → Payments</w:t>
      </w:r>
      <w:r>
        <w:rPr>
          <w:szCs w:val="20"/>
        </w:rPr>
        <w:t xml:space="preserve"> แล้วเลือกใบแจ้งหนี้ อ่านค่า Grand total / Amount paid / Outstanding</w:t>
      </w:r>
    </w:p>
    <w:p>
      <w:pPr>
        <w:pStyle w:val="ListParagraph"/>
        <w:numPr>
          <w:ilvl w:val="1"/>
          <w:numId w:val="14"/>
        </w:numPr>
        <w:spacing w:after="60"/>
      </w:pPr>
      <w:r>
        <w:rPr>
          <w:szCs w:val="20"/>
        </w:rPr>
        <w:t xml:space="preserve">เปลี่ยนยอดชำระเป็น </w:t>
      </w:r>
      <w:r>
        <w:rPr>
          <w:b/>
          <w:bCs/>
          <w:szCs w:val="20"/>
        </w:rPr>
        <w:t xml:space="preserve">50,000</w:t>
      </w:r>
      <w:r>
        <w:rPr>
          <w:szCs w:val="20"/>
        </w:rPr>
        <w:t xml:space="preserve">, วิธีชำระ </w:t>
      </w:r>
      <w:r>
        <w:rPr>
          <w:b/>
          <w:bCs/>
          <w:szCs w:val="20"/>
        </w:rPr>
        <w:t xml:space="preserve">Bank transfer</w:t>
      </w:r>
      <w:r>
        <w:rPr>
          <w:szCs w:val="20"/>
        </w:rPr>
        <w:t xml:space="preserve"> แล้วบันทึกการรับชำระ</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5"/>
        </w:numPr>
        <w:spacing w:after="60"/>
      </w:pPr>
      <w:r>
        <w:rPr>
          <w:szCs w:val="20"/>
        </w:rPr>
        <w:t xml:space="preserve">ก่อนรับชำระ: Grand total 107,000.00 / Amount paid 0.00 / Outstanding 107,000.00 โดยระบบเติมยอด คงค้างทั้งหมดไว้ให้เป็นยอดที่แนะนำ</w:t>
      </w:r>
    </w:p>
    <w:p>
      <w:pPr>
        <w:pStyle w:val="ListParagraph"/>
        <w:numPr>
          <w:ilvl w:val="1"/>
          <w:numId w:val="15"/>
        </w:numPr>
        <w:spacing w:after="60"/>
      </w:pPr>
      <w:r>
        <w:rPr>
          <w:szCs w:val="20"/>
        </w:rPr>
        <w:t xml:space="preserve">หลังบันทึก: ปรากฏข้อความยืนยัน "Payment recorded"; ป้ายสถานะอ่านได้ว่า </w:t>
      </w:r>
      <w:r>
        <w:rPr>
          <w:b/>
          <w:bCs/>
          <w:szCs w:val="20"/>
        </w:rPr>
        <w:t xml:space="preserve">Partially paid</w:t>
      </w:r>
      <w:r>
        <w:rPr>
          <w:szCs w:val="20"/>
        </w:rPr>
        <w:t xml:space="preserve">; Amount paid 50,000.00; Outstanding </w:t>
      </w:r>
      <w:r>
        <w:rPr>
          <w:b/>
          <w:bCs/>
          <w:szCs w:val="20"/>
        </w:rPr>
        <w:t xml:space="preserve">57,000.00</w:t>
      </w:r>
      <w:r>
        <w:rPr>
          <w:szCs w:val="20"/>
        </w:rPr>
        <w:t xml:space="preserve"> และยังไม่มีการออกใบเสร็จรับเงิน</w:t>
      </w:r>
    </w:p>
    <w:p>
      <w:pPr>
        <w:pStyle w:val="ListParagraph"/>
        <w:numPr>
          <w:ilvl w:val="0"/>
          <w:numId w:val="2"/>
        </w:numPr>
        <w:spacing w:after="60"/>
      </w:pPr>
      <w:r>
        <w:rPr>
          <w:b/>
          <w:bCs/>
          <w:szCs w:val="20"/>
        </w:rPr>
        <w:t xml:space="preserve">เกณฑ์การยอมรับ</w:t>
      </w:r>
      <w:r>
        <w:rPr>
          <w:szCs w:val="20"/>
        </w:rPr>
        <w:t xml:space="preserve">: การรับชำระบางส่วนทำให้ใบแจ้งหนี้เปลี่ยนเป็น Partially paid โดยยอดคงค้างลดลงเหลือ ฿57,000.00 พอดี และไม่มีการออกใบเสร็จรับเงินสำหรับการชำระบางส่วน</w:t>
      </w:r>
    </w:p>
    <w:p>
      <w:pPr>
        <w:pStyle w:val="ListParagraph"/>
        <w:numPr>
          <w:ilvl w:val="0"/>
          <w:numId w:val="2"/>
        </w:numPr>
        <w:spacing w:after="60"/>
      </w:pPr>
      <w:r>
        <w:rPr>
          <w:b/>
          <w:bCs/>
          <w:szCs w:val="20"/>
        </w:rPr>
        <w:t xml:space="preserve">อ้างอิงถึง</w:t>
      </w:r>
      <w:r>
        <w:rPr>
          <w:szCs w:val="20"/>
        </w:rPr>
        <w:t xml:space="preserve">: วงจรการรับชำระของ M5 — "record full/partial …; partial → PARTIALLY_PAID; full → PAID + issues receipt/tax-invoice" (workflow ที่ผ่านการตรวจแล้ว; ไม่มีข้อเกณฑ์เฉพาะใน §5.8 สำหรับสถานะการชำระเงิน)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UAT-J1-07 — การชำระงวดสุดท้ายปิดใบแจ้งหนี้และระบบออกใบเสร็จรับเงิน</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บันทึกการชำระที่ปิดยอด และรับใบเสร็จรับเงินที่ปิดวงจรคำสั่งซื้อ</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ใบแจ้งหนี้สถานะ Partially paid จาก UAT-J1-06 (ยอดคงค้าง 57,000.00)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6"/>
        </w:numPr>
        <w:spacing w:after="60"/>
      </w:pPr>
      <w:r>
        <w:rPr>
          <w:szCs w:val="20"/>
        </w:rPr>
        <w:t xml:space="preserve">ที่ </w:t>
      </w:r>
      <w:r>
        <w:rPr>
          <w:b/>
          <w:bCs/>
          <w:szCs w:val="20"/>
        </w:rPr>
        <w:t xml:space="preserve">Sales → Payments</w:t>
      </w:r>
      <w:r>
        <w:rPr>
          <w:szCs w:val="20"/>
        </w:rPr>
        <w:t xml:space="preserve"> เลือกใบแจ้งหนี้ใบเดิมอีกครั้ง ระบบควรเติมยอดคงเหลือ </w:t>
      </w:r>
      <w:r>
        <w:rPr>
          <w:b/>
          <w:bCs/>
          <w:szCs w:val="20"/>
        </w:rPr>
        <w:t xml:space="preserve">57,000</w:t>
      </w:r>
      <w:r>
        <w:rPr>
          <w:szCs w:val="20"/>
        </w:rPr>
        <w:t xml:space="preserve"> ไว้ให้แล้ว</w:t>
      </w:r>
    </w:p>
    <w:p>
      <w:pPr>
        <w:pStyle w:val="ListParagraph"/>
        <w:numPr>
          <w:ilvl w:val="1"/>
          <w:numId w:val="16"/>
        </w:numPr>
        <w:spacing w:after="60"/>
      </w:pPr>
      <w:r>
        <w:rPr>
          <w:szCs w:val="20"/>
        </w:rPr>
        <w:t xml:space="preserve">บันทึกการรับชำระ วิธีชำระ </w:t>
      </w:r>
      <w:r>
        <w:rPr>
          <w:b/>
          <w:bCs/>
          <w:szCs w:val="20"/>
        </w:rPr>
        <w:t xml:space="preserve">Bank transfer</w:t>
      </w:r>
    </w:p>
    <w:p>
      <w:pPr>
        <w:pStyle w:val="ListParagraph"/>
        <w:numPr>
          <w:ilvl w:val="1"/>
          <w:numId w:val="16"/>
        </w:numPr>
        <w:spacing w:after="60"/>
      </w:pPr>
      <w:r>
        <w:rPr>
          <w:szCs w:val="20"/>
        </w:rPr>
        <w:t xml:space="preserve">กลับไปที่ </w:t>
      </w:r>
      <w:r>
        <w:rPr>
          <w:b/>
          <w:bCs/>
          <w:szCs w:val="20"/>
        </w:rPr>
        <w:t xml:space="preserve">Sales → Documents</w:t>
      </w:r>
      <w:r>
        <w:rPr>
          <w:szCs w:val="20"/>
        </w:rPr>
        <w:t xml:space="preserve"> แล้วอ่านสถานะสุดท้ายของเอกสารทั้งสองฉบับ</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7"/>
        </w:numPr>
        <w:spacing w:after="60"/>
      </w:pPr>
      <w:r>
        <w:rPr>
          <w:szCs w:val="20"/>
        </w:rPr>
        <w:t xml:space="preserve">ปรากฏข้อความยืนยัน "Payment recorded"; ป้ายสถานะอ่านได้ว่า </w:t>
      </w:r>
      <w:r>
        <w:rPr>
          <w:b/>
          <w:bCs/>
          <w:szCs w:val="20"/>
        </w:rPr>
        <w:t xml:space="preserve">Paid</w:t>
      </w:r>
      <w:r>
        <w:rPr>
          <w:szCs w:val="20"/>
        </w:rPr>
        <w:t xml:space="preserve">; Outstanding 0.00</w:t>
      </w:r>
    </w:p>
    <w:p>
      <w:pPr>
        <w:pStyle w:val="ListParagraph"/>
        <w:numPr>
          <w:ilvl w:val="1"/>
          <w:numId w:val="17"/>
        </w:numPr>
        <w:spacing w:after="60"/>
      </w:pPr>
      <w:r>
        <w:rPr>
          <w:szCs w:val="20"/>
        </w:rPr>
        <w:t xml:space="preserve">ปรากฏบล็อกใบเสร็จรับเงิน แสดงเลขที่เอกสารของใบเสร็จเอง (ชุด RE) และวันที่ออก — ใบเสร็จรับเงินจะออก ก็ต่อเมื่อมีการชำระที่ปิดยอดนี้เท่านั้น</w:t>
      </w:r>
    </w:p>
    <w:p>
      <w:pPr>
        <w:pStyle w:val="ListParagraph"/>
        <w:numPr>
          <w:ilvl w:val="1"/>
          <w:numId w:val="17"/>
        </w:numPr>
        <w:spacing w:after="60"/>
      </w:pPr>
      <w:r>
        <w:rPr>
          <w:szCs w:val="20"/>
        </w:rPr>
        <w:t xml:space="preserve">หน้าจอ worklist แสดงใบเสนอราคาเป็น </w:t>
      </w:r>
      <w:r>
        <w:rPr>
          <w:b/>
          <w:bCs/>
          <w:szCs w:val="20"/>
        </w:rPr>
        <w:t xml:space="preserve">Converted</w:t>
      </w:r>
      <w:r>
        <w:rPr>
          <w:szCs w:val="20"/>
        </w:rPr>
        <w:t xml:space="preserve"> และใบแจ้งหนี้เป็น </w:t>
      </w:r>
      <w:r>
        <w:rPr>
          <w:b/>
          <w:bCs/>
          <w:szCs w:val="20"/>
        </w:rPr>
        <w:t xml:space="preserve">Paid</w:t>
      </w:r>
      <w:r>
        <w:rPr>
          <w:szCs w:val="20"/>
        </w:rPr>
        <w:t xml:space="preserve"> — เห็นร่องรอยของวงจร order-to-cash ทั้งหมดได้ในหน้าจอเดียว</w:t>
      </w:r>
    </w:p>
    <w:p>
      <w:pPr>
        <w:pStyle w:val="ListParagraph"/>
        <w:numPr>
          <w:ilvl w:val="0"/>
          <w:numId w:val="2"/>
        </w:numPr>
        <w:spacing w:after="60"/>
      </w:pPr>
      <w:r>
        <w:rPr>
          <w:b/>
          <w:bCs/>
          <w:szCs w:val="20"/>
        </w:rPr>
        <w:t xml:space="preserve">เกณฑ์การยอมรับ</w:t>
      </w:r>
      <w:r>
        <w:rPr>
          <w:szCs w:val="20"/>
        </w:rPr>
        <w:t xml:space="preserve">: การชำระที่ปิดยอดทำให้ใบแจ้งหนี้เปลี่ยนเป็น Paid โดยไม่มียอดคงค้าง และระบบออกใบเสร็จ รับเงินที่มีเลขที่เอกสาร</w:t>
      </w:r>
    </w:p>
    <w:p>
      <w:pPr>
        <w:pStyle w:val="ListParagraph"/>
        <w:numPr>
          <w:ilvl w:val="0"/>
          <w:numId w:val="2"/>
        </w:numPr>
        <w:spacing w:after="60"/>
      </w:pPr>
      <w:r>
        <w:rPr>
          <w:b/>
          <w:bCs/>
          <w:szCs w:val="20"/>
        </w:rPr>
        <w:t xml:space="preserve">อ้างอิงถึง</w:t>
      </w:r>
      <w:r>
        <w:rPr>
          <w:szCs w:val="20"/>
        </w:rPr>
        <w:t xml:space="preserve">: วงจรการรับชำระของ M5 — "full → PAID + issues receipt/tax-invoice (ReceiptType …)" (workflow ที่ผ่านการตรวจแล้ว; การให้เลขที่ใบเสร็จเป็นไปตามลำดับเลข RE… ที่ตั้งไว้ในข้อมูลตั้งต้น)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2.2  </w:t>
      </w:r>
      <w:r>
        <w:rPr>
          <w:b/>
          <w:bCs/>
          <w:szCs w:val="20"/>
        </w:rPr>
        <w:t xml:space="preserve">Journey J2 — จากรับพนักงานสู่สลิปเงินเดือน</w:t>
      </w:r>
    </w:p>
    <w:p>
      <w:pPr>
        <w:pBdr>
          <w:bottom w:val="single" w:color="E7E1D7" w:sz="4" w:space="6"/>
        </w:pBdr>
        <w:spacing w:after="220"/>
      </w:pPr>
      <w:r>
        <w:rPr>
          <w:i/>
          <w:iCs/>
          <w:color w:val="6B5F52"/>
          <w:sz w:val="17"/>
          <w:szCs w:val="17"/>
        </w:rPr>
        <w:t xml:space="preserve">ที่มา: docs/uat/journeys/J2-hire-to-payslip.md (ฉบับแปลไทย)</w:t>
      </w:r>
    </w:p>
    <w:p>
      <w:pPr>
        <w:spacing w:after="140" w:line="285"/>
      </w:pPr>
      <w:r>
        <w:rPr>
          <w:szCs w:val="20"/>
        </w:rPr>
        <w:t xml:space="preserve">จากสัญญาจ้างที่ลงนามแล้วสู่สลิปเงินเดือนที่ถูกต้อง: journey นี้ติดตามพนักงานใหม่หนึ่งคนผ่านโมดูล HR &amp; Payroll (M2) เรื่องราวคือ </w:t>
      </w:r>
      <w:r>
        <w:rPr>
          <w:b/>
          <w:bCs/>
          <w:szCs w:val="20"/>
        </w:rPr>
        <w:t xml:space="preserve">คุณสุดา</w:t>
      </w:r>
      <w:r>
        <w:rPr>
          <w:szCs w:val="20"/>
        </w:rPr>
        <w:t xml:space="preserve"> เข้าทำงานเป็นพนักงานไลน์เย็บผ้าแบบรายเดือน ด้วยเงินเดือนพื้นฐาน ฿30,000 ในเดือนแรก เธอทำงานล่วงเวลาหนึ่งเย็นของวันธรรมดา — เธอขอไว้ 3 ชั่วโมง แต่ข้อมูลลงเวลาแสดงว่าอยู่จริง 2 ชั่วโมง — และระบบ ต้องจ่ายตาม 2 ชั่วโมง ไม่ใช่ 3 จากนั้นจึงคำนวณเงินเดือนผ่านตัวช่วยสี่ขั้นตอน ตรวจรายละเอียดสลิปเงินเดือนทีละบรรทัด แล้วอนุมัติรอบเงินเดือนภายใต้ขั้นตอนอนุมัติที่มีการป้องกัน สุดท้ายเราจะพิสูจน์ว่าระบบปฏิเสธการอนุมัติรอบเงินเดือน เดียวกันซ้ำสองครั้ง</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รับพนักงานเข้าระบบพร้อมเงินเดือนพื้นฐาน — Probation → Active (UAT-J2-01)</w:t>
      </w:r>
    </w:p>
    <w:p>
      <w:pPr>
        <w:spacing w:after="70"/>
        <w:ind w:left="460" w:hanging="288"/>
      </w:pPr>
      <w:r>
        <w:rPr>
          <w:color w:val="0A6E83"/>
          <w:sz w:val="24"/>
          <w:szCs w:val="23"/>
        </w:rPr>
        <w:t xml:space="preserve">☐</w:t>
      </w:r>
      <w:r>
        <w:rPr>
          <w:szCs w:val="20"/>
        </w:rPr>
        <w:t xml:space="preserve">  </w:t>
      </w:r>
      <w:r>
        <w:rPr>
          <w:szCs w:val="20"/>
        </w:rPr>
        <w:t xml:space="preserve">ยื่นและอนุมัติคำขอ OT — Submitted → Approved (UAT-J2-02)</w:t>
      </w:r>
    </w:p>
    <w:p>
      <w:pPr>
        <w:spacing w:after="70"/>
        <w:ind w:left="460" w:hanging="288"/>
      </w:pPr>
      <w:r>
        <w:rPr>
          <w:color w:val="0A6E83"/>
          <w:sz w:val="24"/>
          <w:szCs w:val="23"/>
        </w:rPr>
        <w:t xml:space="preserve">☐</w:t>
      </w:r>
      <w:r>
        <w:rPr>
          <w:szCs w:val="20"/>
        </w:rPr>
        <w:t xml:space="preserve">  </w:t>
      </w:r>
      <w:r>
        <w:rPr>
          <w:szCs w:val="20"/>
        </w:rPr>
        <w:t xml:space="preserve">กระทบยอด OT กับข้อมูลลงเวลา: ขอ 3 ชม. อยู่จริง 2 ชม. ⇒ จ่าย 2 ชม. (UAT-J2-03)</w:t>
      </w:r>
    </w:p>
    <w:p>
      <w:pPr>
        <w:spacing w:after="70"/>
        <w:ind w:left="460" w:hanging="288"/>
      </w:pPr>
      <w:r>
        <w:rPr>
          <w:color w:val="0A6E83"/>
          <w:sz w:val="24"/>
          <w:szCs w:val="23"/>
        </w:rPr>
        <w:t xml:space="preserve">☐</w:t>
      </w:r>
      <w:r>
        <w:rPr>
          <w:szCs w:val="20"/>
        </w:rPr>
        <w:t xml:space="preserve">  </w:t>
      </w:r>
      <w:r>
        <w:rPr>
          <w:szCs w:val="20"/>
        </w:rPr>
        <w:t xml:space="preserve">ตัวช่วยคำนวณเงินเดือน: Inputs → Calculate → Review และตรวจรายละเอียดสลิปเงินเดือนแล้ว (UAT-J2-04)</w:t>
      </w:r>
    </w:p>
    <w:p>
      <w:pPr>
        <w:spacing w:after="70"/>
        <w:ind w:left="460" w:hanging="288"/>
      </w:pPr>
      <w:r>
        <w:rPr>
          <w:color w:val="0A6E83"/>
          <w:sz w:val="24"/>
          <w:szCs w:val="23"/>
        </w:rPr>
        <w:t xml:space="preserve">☐</w:t>
      </w:r>
      <w:r>
        <w:rPr>
          <w:szCs w:val="20"/>
        </w:rPr>
        <w:t xml:space="preserve">  </w:t>
      </w:r>
      <w:r>
        <w:rPr>
          <w:szCs w:val="20"/>
        </w:rPr>
        <w:t xml:space="preserve">อนุมัติรอบเงินเดือนภายใต้การป้องกัน และการอนุมัติครั้งที่สองถูกปฏิเสธเพราะอนุมัติไปแล้ว (UAT-J2-05)</w:t>
      </w:r>
    </w:p>
    <w:p>
      <w:pPr>
        <w:spacing w:after="140" w:line="285"/>
      </w:pPr>
      <w:r>
        <w:rPr>
          <w:b/>
          <w:bCs/>
          <w:szCs w:val="20"/>
        </w:rPr>
        <w:t xml:space="preserve">ใครเป็นผู้ดำเนินการ</w:t>
      </w:r>
      <w:r>
        <w:rPr>
          <w:szCs w:val="20"/>
        </w:rPr>
        <w:t xml:space="preserve"> เขียนจากมุมมองของเจ้าหน้าที่ฝ่ายบุคคล แต่ขั้นตอนอนุมัติเงินเดือนยังต้องการการยืนยันสิทธิ์ซ้ำ ของ super-admin ด้วย จึงให้ดำเนินการทั้ง journey ในฐานะบัญชี super-admin ที่มีมาแต่ต้น ภายในการเข้าสู่ระบบ ครั้งเดียว (ดูตารางบทบาทและข้อควรทราบเรื่องการตั้งต้นระบบใน </w:t>
      </w:r>
      <w:r>
        <w:rPr>
          <w:szCs w:val="20"/>
        </w:rPr>
        <w:t xml:space="preserve">../UAT_PLAN.md</w:t>
      </w:r>
      <w:r>
        <w:rPr>
          <w:szCs w:val="20"/>
        </w:rPr>
        <w:t xml:space="preserve">) ส่วนการยอมรับเรื่องสิทธิ์แยกรายบทบาท — รวมถึงการปิดบังตัวเลขเงินเดือนสำหรับผู้ใช้ที่ไม่มีสิทธิ์ดูข้อมูลเงินเดือน — อยู่ในสคริปต์โมดูล HR การเตรียมสภาพแวดล้อม: ดู </w:t>
      </w:r>
      <w:r>
        <w:rPr>
          <w:rFonts w:ascii="Consolas" w:cs="Tahoma" w:hAnsi="Consolas"/>
          <w:color w:val="084F5E"/>
          <w:sz w:val="18"/>
          <w:szCs w:val="17"/>
        </w:rPr>
        <w:t xml:space="preserve">docs/testing/UI_TEST_PLAN.md</w:t>
      </w:r>
      <w:r>
        <w:rPr>
          <w:szCs w:val="20"/>
        </w:rPr>
        <w:t xml:space="preserve"> §Quickstart</w:t>
      </w:r>
    </w:p>
    <w:p>
      <w:pPr>
        <w:spacing w:after="140" w:line="285"/>
      </w:pPr>
      <w:r>
        <w:rPr>
          <w:szCs w:val="20"/>
        </w:rPr>
        <w:t xml:space="preserve">ชื่อสถานะที่ใช้ด้านล่างคือสถานะจริงในวงจรชีวิตของระบบ — พนักงาน: PROBATION → ACTIVE; คำขอ OT: SUBMITTED → APPROVED → RECONCILED; รอบเงินเดือน: DRAFT → CALCULATED → APPROVED</w:t>
      </w:r>
    </w:p>
    <w:p>
      <w:pPr>
        <w:spacing w:after="140" w:line="285"/>
      </w:pPr>
      <w:r>
        <w:rPr>
          <w:b/>
          <w:bCs/>
          <w:szCs w:val="20"/>
        </w:rPr>
        <w:t xml:space="preserve">หมายเหตุตามความจริง</w:t>
      </w:r>
      <w:r>
        <w:rPr>
          <w:szCs w:val="20"/>
        </w:rPr>
        <w:t xml:space="preserve"> (1) การปฏิเสธคำขอ OT ทำผ่านหน้าจอในวันนี้ไม่ได้ (มีเพียงอนุมัติและกระทบยอดเท่านั้น) — การปฏิเสธจึงอยู่นอกขอบเขตของ journey นี้ และถูกระบุไว้ในตารางสอบทานความครอบคลุม (2) มูลค่าเงินบาทที่แน่นอน ของรายการรายได้ OT ขึ้นอยู่กับวิธีคำนวณอัตราต่อชั่วโมงของพนักงานรายเดือนตามที่ตั้งค่าไว้; journey นี้ยืนยันเฉพาะ </w:t>
      </w:r>
      <w:r>
        <w:rPr>
          <w:b/>
          <w:bCs/>
          <w:szCs w:val="20"/>
        </w:rPr>
        <w:t xml:space="preserve">จำนวนชั่วโมงและระดับอัตรา</w:t>
      </w:r>
      <w:r>
        <w:rPr>
          <w:szCs w:val="20"/>
        </w:rPr>
        <w:t xml:space="preserve"> (2 ชั่วโมง ที่อัตราวันธรรมดา 1.5×) และให้ผู้ทดสอบบันทึกยอดเงินที่แสดงไว้เป็นหลักฐาน</w:t>
      </w:r>
    </w:p>
    <w:p>
      <w:pPr>
        <w:pBdr>
          <w:bottom w:val="single" w:color="E7E1D7" w:sz="4" w:space="4"/>
        </w:pBdr>
        <w:spacing w:after="160" w:before="60"/>
      </w:pPr>
    </w:p>
    <w:p>
      <w:pPr>
        <w:pStyle w:val="Heading3"/>
      </w:pPr>
      <w:r>
        <w:rPr>
          <w:szCs w:val="20"/>
        </w:rPr>
        <w:t xml:space="preserve">UAT-J2-01 — รับพนักงานใหม่เข้าระบบพร้อมเงินเดือนพื้นฐาน</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w:t>
      </w:r>
    </w:p>
    <w:p>
      <w:pPr>
        <w:pStyle w:val="ListParagraph"/>
        <w:numPr>
          <w:ilvl w:val="0"/>
          <w:numId w:val="2"/>
        </w:numPr>
        <w:spacing w:after="60"/>
      </w:pPr>
      <w:r>
        <w:rPr>
          <w:b/>
          <w:bCs/>
          <w:szCs w:val="20"/>
        </w:rPr>
        <w:t xml:space="preserve">เป้าหมายทางธุรกิจ</w:t>
      </w:r>
      <w:r>
        <w:rPr>
          <w:szCs w:val="20"/>
        </w:rPr>
        <w:t xml:space="preserve">: บันทึกพนักงานใหม่เข้าทะเบียนพร้อมข้อมูลทุกอย่างที่การคำนวณเงินเดือนต้องใช้</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เข้าสู่ระบบแล้ว ข้อมูลตั้งต้นไม่มีพนักงานเลย — สถานการณ์ทดสอบนี้ เป็นผู้สร้างพนักงานคนแรก การตั้งค่าเงินเดือนที่มีมาแต่ต้น (ภาษีขั้นบันไดของไทย ประกันสังคม อัตรา OT) ถูกตั้งไว้เรียบร้อยแล้ว</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8"/>
        </w:numPr>
        <w:spacing w:after="60"/>
      </w:pPr>
      <w:r>
        <w:rPr>
          <w:szCs w:val="20"/>
        </w:rPr>
        <w:t xml:space="preserve">เปิด </w:t>
      </w:r>
      <w:r>
        <w:rPr>
          <w:b/>
          <w:bCs/>
          <w:szCs w:val="20"/>
        </w:rPr>
        <w:t xml:space="preserve">HR → Employees</w:t>
      </w:r>
      <w:r>
        <w:rPr>
          <w:szCs w:val="20"/>
        </w:rPr>
        <w:t xml:space="preserve"> แล้วสร้างพนักงานใหม่: ชื่อ </w:t>
      </w:r>
      <w:r>
        <w:rPr>
          <w:b/>
          <w:bCs/>
          <w:szCs w:val="20"/>
        </w:rPr>
        <w:t xml:space="preserve">Suda Jaidee</w:t>
      </w:r>
      <w:r>
        <w:rPr>
          <w:szCs w:val="20"/>
        </w:rPr>
        <w:t xml:space="preserve">, ประเภทการจ้าง </w:t>
      </w:r>
      <w:r>
        <w:rPr>
          <w:b/>
          <w:bCs/>
          <w:szCs w:val="20"/>
        </w:rPr>
        <w:t xml:space="preserve">Monthly</w:t>
      </w:r>
      <w:r>
        <w:rPr>
          <w:szCs w:val="20"/>
        </w:rPr>
        <w:t xml:space="preserve">, เงินเดือนพื้นฐาน </w:t>
      </w:r>
      <w:r>
        <w:rPr>
          <w:b/>
          <w:bCs/>
          <w:szCs w:val="20"/>
        </w:rPr>
        <w:t xml:space="preserve">30,000</w:t>
      </w:r>
      <w:r>
        <w:rPr>
          <w:szCs w:val="20"/>
        </w:rPr>
        <w:t xml:space="preserve">, วันเริ่มงานภายในเดือนนี้</w:t>
      </w:r>
    </w:p>
    <w:p>
      <w:pPr>
        <w:pStyle w:val="ListParagraph"/>
        <w:numPr>
          <w:ilvl w:val="1"/>
          <w:numId w:val="18"/>
        </w:numPr>
        <w:spacing w:after="60"/>
      </w:pPr>
      <w:r>
        <w:rPr>
          <w:szCs w:val="20"/>
        </w:rPr>
        <w:t xml:space="preserve">อ่านสถานะของพนักงานใหม่คนนี้</w:t>
      </w:r>
    </w:p>
    <w:p>
      <w:pPr>
        <w:pStyle w:val="ListParagraph"/>
        <w:numPr>
          <w:ilvl w:val="1"/>
          <w:numId w:val="18"/>
        </w:numPr>
        <w:spacing w:after="60"/>
      </w:pPr>
      <w:r>
        <w:rPr>
          <w:szCs w:val="20"/>
        </w:rPr>
        <w:t xml:space="preserve">หากระบบสร้างพนักงานด้วยสถานะ </w:t>
      </w:r>
      <w:r>
        <w:rPr>
          <w:b/>
          <w:bCs/>
          <w:szCs w:val="20"/>
        </w:rPr>
        <w:t xml:space="preserve">Probation</w:t>
      </w:r>
      <w:r>
        <w:rPr>
          <w:szCs w:val="20"/>
        </w:rPr>
        <w:t xml:space="preserve"> ให้เปลี่ยนสถานะเป็น </w:t>
      </w:r>
      <w:r>
        <w:rPr>
          <w:b/>
          <w:bCs/>
          <w:szCs w:val="20"/>
        </w:rPr>
        <w:t xml:space="preserve">Active</w:t>
      </w:r>
      <w:r>
        <w:rPr>
          <w:szCs w:val="20"/>
        </w:rPr>
        <w:t xml:space="preserve"> (พนักงานที่อยู่ระหว่างทดลองงาน ก็ยังปรากฏในรอบเงินเดือน แต่ Active คือสถานะปกติของเธอตลอด journey 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9"/>
        </w:numPr>
        <w:spacing w:after="60"/>
      </w:pPr>
      <w:r>
        <w:rPr>
          <w:szCs w:val="20"/>
        </w:rPr>
        <w:t xml:space="preserve">ระบบสร้างพนักงานพร้อมรหัสพนักงานที่ระบบออกให้เอง (ชุด EXT) และปรากฏในรายชื่อพนักงาน</w:t>
      </w:r>
    </w:p>
    <w:p>
      <w:pPr>
        <w:pStyle w:val="ListParagraph"/>
        <w:numPr>
          <w:ilvl w:val="1"/>
          <w:numId w:val="19"/>
        </w:numPr>
        <w:spacing w:after="60"/>
      </w:pPr>
      <w:r>
        <w:rPr>
          <w:szCs w:val="20"/>
        </w:rPr>
        <w:t xml:space="preserve">ป้ายสถานะอ่านได้ว่า </w:t>
      </w:r>
      <w:r>
        <w:rPr>
          <w:b/>
          <w:bCs/>
          <w:szCs w:val="20"/>
        </w:rPr>
        <w:t xml:space="preserve">Probation</w:t>
      </w:r>
      <w:r>
        <w:rPr>
          <w:szCs w:val="20"/>
        </w:rPr>
        <w:t xml:space="preserve"> เมื่อแรกสร้าง (หรือ </w:t>
      </w:r>
      <w:r>
        <w:rPr>
          <w:b/>
          <w:bCs/>
          <w:szCs w:val="20"/>
        </w:rPr>
        <w:t xml:space="preserve">Active</w:t>
      </w:r>
      <w:r>
        <w:rPr>
          <w:szCs w:val="20"/>
        </w:rPr>
        <w:t xml:space="preserve"> หากตั้งค่าโดยตรง) และเป็น </w:t>
      </w:r>
      <w:r>
        <w:rPr>
          <w:b/>
          <w:bCs/>
          <w:szCs w:val="20"/>
        </w:rPr>
        <w:t xml:space="preserve">Active</w:t>
      </w:r>
      <w:r>
        <w:rPr>
          <w:szCs w:val="20"/>
        </w:rPr>
        <w:t xml:space="preserve"> หลังทำขั้นที่ 3</w:t>
      </w:r>
    </w:p>
    <w:p>
      <w:pPr>
        <w:pStyle w:val="ListParagraph"/>
        <w:numPr>
          <w:ilvl w:val="1"/>
          <w:numId w:val="19"/>
        </w:numPr>
        <w:spacing w:after="60"/>
      </w:pPr>
      <w:r>
        <w:rPr>
          <w:szCs w:val="20"/>
        </w:rPr>
        <w:t xml:space="preserve">ประวัติของเธอแสดงเงินเดือนพื้นฐาน ฿30,000 และเธอ </w:t>
      </w:r>
      <w:r>
        <w:rPr>
          <w:b/>
          <w:bCs/>
          <w:szCs w:val="20"/>
        </w:rPr>
        <w:t xml:space="preserve">ไม่</w:t>
      </w:r>
      <w:r>
        <w:rPr>
          <w:szCs w:val="20"/>
        </w:rPr>
        <w:t xml:space="preserve"> ถูกทำเครื่องหมายว่า "missing salary" (พนักงานที่ไม่มีเงินเดือนพื้นฐานจะถูกทำเครื่องหมายไว้ และจะขวางการคำนวณเงินเดือนในภายหลัง)</w:t>
      </w:r>
    </w:p>
    <w:p>
      <w:pPr>
        <w:pStyle w:val="ListParagraph"/>
        <w:numPr>
          <w:ilvl w:val="0"/>
          <w:numId w:val="2"/>
        </w:numPr>
        <w:spacing w:after="60"/>
      </w:pPr>
      <w:r>
        <w:rPr>
          <w:b/>
          <w:bCs/>
          <w:szCs w:val="20"/>
        </w:rPr>
        <w:t xml:space="preserve">เกณฑ์การยอมรับ</w:t>
      </w:r>
      <w:r>
        <w:rPr>
          <w:szCs w:val="20"/>
        </w:rPr>
        <w:t xml:space="preserve">: พนักงานคนนี้มีอยู่ในระบบด้วยสถานะ Active พร้อมเงินเดือนพื้นฐาน ฿30,000 ที่บันทึกไว้ และไม่มีเครื่องหมาย missing salary</w:t>
      </w:r>
    </w:p>
    <w:p>
      <w:pPr>
        <w:pStyle w:val="ListParagraph"/>
        <w:numPr>
          <w:ilvl w:val="0"/>
          <w:numId w:val="2"/>
        </w:numPr>
        <w:spacing w:after="60"/>
      </w:pPr>
      <w:r>
        <w:rPr>
          <w:b/>
          <w:bCs/>
          <w:szCs w:val="20"/>
        </w:rPr>
        <w:t xml:space="preserve">อ้างอิงถึง</w:t>
      </w:r>
      <w:r>
        <w:rPr>
          <w:szCs w:val="20"/>
        </w:rPr>
        <w:t xml:space="preserve">: วงจรการรับพนักงานเข้าของ M2 — "EmployeeStatus PROBATION → ACTIVE …; base salary required for payroll (flagged 'missing salary')" (workflow ที่ผ่านการตรวจแล้ว; เป็นเงื่อนไขตั้งต้นของ journey — ไม่มีข้อเกณฑ์เฉพาะใน §2.8)</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UAT-J2-02 — ยื่นคำขอทำงานล่วงเวลาและอนุมัติ</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 (ยื่นแทนพนักงาน), เจ้าของกิจการ/ผู้จัดการทั่วไป (อนุมัติ)</w:t>
      </w:r>
    </w:p>
    <w:p>
      <w:pPr>
        <w:pStyle w:val="ListParagraph"/>
        <w:numPr>
          <w:ilvl w:val="0"/>
          <w:numId w:val="2"/>
        </w:numPr>
        <w:spacing w:after="60"/>
      </w:pPr>
      <w:r>
        <w:rPr>
          <w:b/>
          <w:bCs/>
          <w:szCs w:val="20"/>
        </w:rPr>
        <w:t xml:space="preserve">เป้าหมายทางธุรกิจ</w:t>
      </w:r>
      <w:r>
        <w:rPr>
          <w:szCs w:val="20"/>
        </w:rPr>
        <w:t xml:space="preserve">: บันทึกคำขอทำงานล่วงเวลาในวันธรรมดาเข้าระบบและอนุมัติให้เรียบร้อยก่อนคำนวณเงินเดือน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ทำ UAT-J2-01 เสร็จแล้ว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20"/>
        </w:numPr>
        <w:spacing w:after="60"/>
      </w:pPr>
      <w:r>
        <w:rPr>
          <w:szCs w:val="20"/>
        </w:rPr>
        <w:t xml:space="preserve">เปิด </w:t>
      </w:r>
      <w:r>
        <w:rPr>
          <w:b/>
          <w:bCs/>
          <w:szCs w:val="20"/>
        </w:rPr>
        <w:t xml:space="preserve">HR → Overtime</w:t>
      </w:r>
      <w:r>
        <w:rPr>
          <w:szCs w:val="20"/>
        </w:rPr>
        <w:t xml:space="preserve"> แล้วสร้างคำขอ OT ให้ </w:t>
      </w:r>
      <w:r>
        <w:rPr>
          <w:b/>
          <w:bCs/>
          <w:szCs w:val="20"/>
        </w:rPr>
        <w:t xml:space="preserve">Suda Jaidee</w:t>
      </w:r>
      <w:r>
        <w:rPr>
          <w:szCs w:val="20"/>
        </w:rPr>
        <w:t xml:space="preserve">: วันธรรมดาวันหนึ่งในรอบจ่ายเงินเดือนปัจจุบัน จำนวน </w:t>
      </w:r>
      <w:r>
        <w:rPr>
          <w:b/>
          <w:bCs/>
          <w:szCs w:val="20"/>
        </w:rPr>
        <w:t xml:space="preserve">3 ชั่วโมง</w:t>
      </w:r>
      <w:r>
        <w:rPr>
          <w:szCs w:val="20"/>
        </w:rPr>
        <w:t xml:space="preserve"> แล้วยื่นคำขอ</w:t>
      </w:r>
    </w:p>
    <w:p>
      <w:pPr>
        <w:pStyle w:val="ListParagraph"/>
        <w:numPr>
          <w:ilvl w:val="1"/>
          <w:numId w:val="20"/>
        </w:numPr>
        <w:spacing w:after="60"/>
      </w:pPr>
      <w:r>
        <w:rPr>
          <w:szCs w:val="20"/>
        </w:rPr>
        <w:t xml:space="preserve">อนุมัติคำขอที่ยื่นเข้ามา</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21"/>
        </w:numPr>
        <w:spacing w:after="60"/>
      </w:pPr>
      <w:r>
        <w:rPr>
          <w:szCs w:val="20"/>
        </w:rPr>
        <w:t xml:space="preserve">หลังยื่น: คำขอปรากฏในรายการ OT ด้วยสถานะ </w:t>
      </w:r>
      <w:r>
        <w:rPr>
          <w:b/>
          <w:bCs/>
          <w:szCs w:val="20"/>
        </w:rPr>
        <w:t xml:space="preserve">Submitted</w:t>
      </w:r>
      <w:r>
        <w:rPr>
          <w:szCs w:val="20"/>
        </w:rPr>
        <w:t xml:space="preserve"> แสดงจำนวนชั่วโมงที่ขอ 3 ชั่วโมง ที่อัตราวันธรรมดา (1.5×)</w:t>
      </w:r>
    </w:p>
    <w:p>
      <w:pPr>
        <w:pStyle w:val="ListParagraph"/>
        <w:numPr>
          <w:ilvl w:val="1"/>
          <w:numId w:val="21"/>
        </w:numPr>
        <w:spacing w:after="60"/>
      </w:pPr>
      <w:r>
        <w:rPr>
          <w:szCs w:val="20"/>
        </w:rPr>
        <w:t xml:space="preserve">หลังอนุมัติ: ป้ายสถานะอ่านได้ว่า </w:t>
      </w:r>
      <w:r>
        <w:rPr>
          <w:b/>
          <w:bCs/>
          <w:szCs w:val="20"/>
        </w:rPr>
        <w:t xml:space="preserve">Approved</w:t>
      </w:r>
    </w:p>
    <w:p>
      <w:pPr>
        <w:pStyle w:val="ListParagraph"/>
        <w:numPr>
          <w:ilvl w:val="0"/>
          <w:numId w:val="2"/>
        </w:numPr>
        <w:spacing w:after="60"/>
      </w:pPr>
      <w:r>
        <w:rPr>
          <w:b/>
          <w:bCs/>
          <w:szCs w:val="20"/>
        </w:rPr>
        <w:t xml:space="preserve">เกณฑ์การยอมรับ</w:t>
      </w:r>
      <w:r>
        <w:rPr>
          <w:szCs w:val="20"/>
        </w:rPr>
        <w:t xml:space="preserve">: คำขอ OT ไปถึงสถานะ Approved โดยมีจำนวนชั่วโมงที่ขอ 3 ชั่วโมงบันทึกไว้</w:t>
      </w:r>
    </w:p>
    <w:p>
      <w:pPr>
        <w:pStyle w:val="ListParagraph"/>
        <w:numPr>
          <w:ilvl w:val="0"/>
          <w:numId w:val="2"/>
        </w:numPr>
        <w:spacing w:after="60"/>
      </w:pPr>
      <w:r>
        <w:rPr>
          <w:b/>
          <w:bCs/>
          <w:szCs w:val="20"/>
        </w:rPr>
        <w:t xml:space="preserve">อ้างอิงถึง</w:t>
      </w:r>
      <w:r>
        <w:rPr>
          <w:szCs w:val="20"/>
        </w:rPr>
        <w:t xml:space="preserve">: วงจร OT ของ M2 — "OtRequestStatus DRAFT → SUBMITTED → APPROVED → RECONCILED (approved = min(requested, attended))" (workflow ที่ผ่านการตรวจแล้ว; ส่วนการคำนวณกระทบยอดเองอยู่ที่ UAT-J2-03)</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UAT-J2-03 — กระทบยอด OT กับข้อมูลลงเวลา: ขอ 3 ชั่วโมง ทำจริง 2 ชั่วโมง จ่าย 2 ชั่วโมง</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w:t>
      </w:r>
    </w:p>
    <w:p>
      <w:pPr>
        <w:pStyle w:val="ListParagraph"/>
        <w:numPr>
          <w:ilvl w:val="0"/>
          <w:numId w:val="2"/>
        </w:numPr>
        <w:spacing w:after="60"/>
      </w:pPr>
      <w:r>
        <w:rPr>
          <w:b/>
          <w:bCs/>
          <w:szCs w:val="20"/>
        </w:rPr>
        <w:t xml:space="preserve">เป้าหมายทางธุรกิจ</w:t>
      </w:r>
      <w:r>
        <w:rPr>
          <w:szCs w:val="20"/>
        </w:rPr>
        <w:t xml:space="preserve">: ทำให้แน่ใจว่าบริษัทจ่ายค่าล่วงเวลาตามที่ทำงานจริง ไม่ใช่ตามจำนวนชั่วโมงที่ขอไว้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คำขอ OT 3 ชั่วโมงที่อนุมัติแล้วจาก UAT-J2-02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22"/>
        </w:numPr>
        <w:spacing w:after="60"/>
      </w:pPr>
      <w:r>
        <w:rPr>
          <w:szCs w:val="20"/>
        </w:rPr>
        <w:t xml:space="preserve">เปิด </w:t>
      </w:r>
      <w:r>
        <w:rPr>
          <w:b/>
          <w:bCs/>
          <w:szCs w:val="20"/>
        </w:rPr>
        <w:t xml:space="preserve">HR → Attendance</w:t>
      </w:r>
      <w:r>
        <w:rPr>
          <w:szCs w:val="20"/>
        </w:rPr>
        <w:t xml:space="preserve"> แล้วบันทึกข้อมูลลงเวลาของสุดาในวันที่ทำ OT โดยแสดงว่าทำงานล่วงเวลาจริง </w:t>
      </w:r>
      <w:r>
        <w:rPr>
          <w:b/>
          <w:bCs/>
          <w:szCs w:val="20"/>
        </w:rPr>
        <w:t xml:space="preserve">2 ชั่วโมง</w:t>
      </w:r>
      <w:r>
        <w:rPr>
          <w:szCs w:val="20"/>
        </w:rPr>
        <w:t xml:space="preserve"> (เธอกลับก่อนหนึ่งชั่วโมง)</w:t>
      </w:r>
    </w:p>
    <w:p>
      <w:pPr>
        <w:pStyle w:val="ListParagraph"/>
        <w:numPr>
          <w:ilvl w:val="1"/>
          <w:numId w:val="22"/>
        </w:numPr>
        <w:spacing w:after="60"/>
      </w:pPr>
      <w:r>
        <w:rPr>
          <w:szCs w:val="20"/>
        </w:rPr>
        <w:t xml:space="preserve">กระทบยอดคำขอ OT ของรอบนั้น</w:t>
      </w:r>
    </w:p>
    <w:p>
      <w:pPr>
        <w:pStyle w:val="ListParagraph"/>
        <w:numPr>
          <w:ilvl w:val="1"/>
          <w:numId w:val="22"/>
        </w:numPr>
        <w:spacing w:after="60"/>
      </w:pPr>
      <w:r>
        <w:rPr>
          <w:szCs w:val="20"/>
        </w:rPr>
        <w:t xml:space="preserve">อ่านสถานะของคำขอและจำนวนชั่วโมงที่อนุมัติ</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23"/>
        </w:numPr>
        <w:spacing w:after="60"/>
      </w:pPr>
      <w:r>
        <w:rPr>
          <w:szCs w:val="20"/>
        </w:rPr>
        <w:t xml:space="preserve">ป้ายสถานะของคำขออ่านได้ว่า </w:t>
      </w:r>
      <w:r>
        <w:rPr>
          <w:b/>
          <w:bCs/>
          <w:szCs w:val="20"/>
        </w:rPr>
        <w:t xml:space="preserve">Reconciled</w:t>
      </w:r>
    </w:p>
    <w:p>
      <w:pPr>
        <w:pStyle w:val="ListParagraph"/>
        <w:numPr>
          <w:ilvl w:val="1"/>
          <w:numId w:val="23"/>
        </w:numPr>
        <w:spacing w:after="60"/>
      </w:pPr>
      <w:r>
        <w:rPr>
          <w:szCs w:val="20"/>
        </w:rPr>
        <w:t xml:space="preserve">จำนวนชั่วโมงที่จ่าย/ที่อนุมัติแสดงเป็น </w:t>
      </w:r>
      <w:r>
        <w:rPr>
          <w:b/>
          <w:bCs/>
          <w:szCs w:val="20"/>
        </w:rPr>
        <w:t xml:space="preserve">2</w:t>
      </w:r>
      <w:r>
        <w:rPr>
          <w:szCs w:val="20"/>
        </w:rPr>
        <w:t xml:space="preserve"> — คือค่าที่น้อยกว่าระหว่างชั่วโมงที่ขอ (3) กับชั่วโมงที่อยู่จริง (2)</w:t>
      </w:r>
    </w:p>
    <w:p>
      <w:pPr>
        <w:pStyle w:val="ListParagraph"/>
        <w:numPr>
          <w:ilvl w:val="0"/>
          <w:numId w:val="2"/>
        </w:numPr>
        <w:spacing w:after="60"/>
      </w:pPr>
      <w:r>
        <w:rPr>
          <w:b/>
          <w:bCs/>
          <w:szCs w:val="20"/>
        </w:rPr>
        <w:t xml:space="preserve">เกณฑ์การยอมรับ</w:t>
      </w:r>
      <w:r>
        <w:rPr>
          <w:szCs w:val="20"/>
        </w:rPr>
        <w:t xml:space="preserve">: การกระทบยอดกำหนดค่าล่วงเวลาที่จ่ายได้เป็น 2 ชั่วโมงพอดี ชั่วโมงที่ขอเกินมาอีกหนึ่งชั่วโมง ไม่ถูกนำมาจ่าย</w:t>
      </w:r>
    </w:p>
    <w:p>
      <w:pPr>
        <w:pStyle w:val="ListParagraph"/>
        <w:numPr>
          <w:ilvl w:val="0"/>
          <w:numId w:val="2"/>
        </w:numPr>
        <w:spacing w:after="60"/>
      </w:pPr>
      <w:r>
        <w:rPr>
          <w:b/>
          <w:bCs/>
          <w:szCs w:val="20"/>
        </w:rPr>
        <w:t xml:space="preserve">อ้างอิงถึง</w:t>
      </w:r>
      <w:r>
        <w:rPr>
          <w:szCs w:val="20"/>
        </w:rPr>
        <w:t xml:space="preserve">: BACKEND_SPEC M2 §2.8 — "OT requested 3h, attendance 2h ⇒ reconcile sets approved_hours=2, pay reflects 2h." (ครึ่งแรกตรวจที่นี่; ส่วน "pay reflects 2h" ตรวจใน UAT-J2-04)</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UAT-J2-04 — คำนวณเงินเดือนและตรวจรายละเอียดสลิปเงินเดือน</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 (ผู้ดำเนินการ), ฝ่ายบัญชี (ผู้ตรวจตัวเลข)</w:t>
      </w:r>
    </w:p>
    <w:p>
      <w:pPr>
        <w:pStyle w:val="ListParagraph"/>
        <w:numPr>
          <w:ilvl w:val="0"/>
          <w:numId w:val="2"/>
        </w:numPr>
        <w:spacing w:after="60"/>
      </w:pPr>
      <w:r>
        <w:rPr>
          <w:b/>
          <w:bCs/>
          <w:szCs w:val="20"/>
        </w:rPr>
        <w:t xml:space="preserve">เป้าหมายทางธุรกิจ</w:t>
      </w:r>
      <w:r>
        <w:rPr>
          <w:szCs w:val="20"/>
        </w:rPr>
        <w:t xml:space="preserve">: คำนวณเงินเดือนของเดือนนี้ และยืนยันว่าสลิปเงินเดือนถูกต้องก่อนที่ใครจะอนุมัติ</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ทำ UAT-J2-01–03 เสร็จแล้ว: มีพนักงานสถานะ Active หนึ่งคน เงินเดือนพื้นฐาน ฿30,000 และคำขอ OT ที่กระทบยอดแล้วหนึ่งรายการ (จ่ายได้ 2 ชั่วโมง)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24"/>
        </w:numPr>
        <w:spacing w:after="60"/>
      </w:pPr>
      <w:r>
        <w:rPr>
          <w:szCs w:val="20"/>
        </w:rPr>
        <w:t xml:space="preserve">เปิด </w:t>
      </w:r>
      <w:r>
        <w:rPr>
          <w:b/>
          <w:bCs/>
          <w:szCs w:val="20"/>
        </w:rPr>
        <w:t xml:space="preserve">HR → Payroll</w:t>
      </w:r>
      <w:r>
        <w:rPr>
          <w:szCs w:val="20"/>
        </w:rPr>
        <w:t xml:space="preserve"> แล้วเริ่มรอบเงินเดือนใหม่สำหรับงวดปัจจุบัน — ขั้น </w:t>
      </w:r>
      <w:r>
        <w:rPr>
          <w:b/>
          <w:bCs/>
          <w:szCs w:val="20"/>
        </w:rPr>
        <w:t xml:space="preserve">Inputs</w:t>
      </w:r>
      <w:r>
        <w:rPr>
          <w:szCs w:val="20"/>
        </w:rPr>
        <w:t xml:space="preserve"> ของตัวช่วย อ่านเครื่องหมายเตือนที่ขวางการดำเนินการทั้งหมด</w:t>
      </w:r>
    </w:p>
    <w:p>
      <w:pPr>
        <w:pStyle w:val="ListParagraph"/>
        <w:numPr>
          <w:ilvl w:val="1"/>
          <w:numId w:val="24"/>
        </w:numPr>
        <w:spacing w:after="60"/>
      </w:pPr>
      <w:r>
        <w:rPr>
          <w:szCs w:val="20"/>
        </w:rPr>
        <w:t xml:space="preserve">ดำเนินการต่อไปยังขั้น </w:t>
      </w:r>
      <w:r>
        <w:rPr>
          <w:b/>
          <w:bCs/>
          <w:szCs w:val="20"/>
        </w:rPr>
        <w:t xml:space="preserve">Calculate</w:t>
      </w:r>
    </w:p>
    <w:p>
      <w:pPr>
        <w:pStyle w:val="ListParagraph"/>
        <w:numPr>
          <w:ilvl w:val="1"/>
          <w:numId w:val="24"/>
        </w:numPr>
        <w:spacing w:after="60"/>
      </w:pPr>
      <w:r>
        <w:rPr>
          <w:szCs w:val="20"/>
        </w:rPr>
        <w:t xml:space="preserve">ที่ขั้น </w:t>
      </w:r>
      <w:r>
        <w:rPr>
          <w:b/>
          <w:bCs/>
          <w:szCs w:val="20"/>
        </w:rPr>
        <w:t xml:space="preserve">Review</w:t>
      </w:r>
      <w:r>
        <w:rPr>
          <w:szCs w:val="20"/>
        </w:rPr>
        <w:t xml:space="preserve"> เปิดรายละเอียดสลิปเงินเดือนของสุดาและอ่านทีละบรรทัด หยุดที่ตรงนี้ — ยังไม่ต้องอนุมัติ</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25"/>
        </w:numPr>
        <w:spacing w:after="60"/>
      </w:pPr>
      <w:r>
        <w:rPr>
          <w:szCs w:val="20"/>
        </w:rPr>
        <w:t xml:space="preserve">Inputs: ไม่มีเครื่องหมายเตือนที่ขวางการดำเนินการ — ไม่มีพนักงานคนใดขาดข้อมูลเงินเดือน และไม่มี OT ที่ยังไม่ได้กระทบยอด (หากข้าม UAT-J2-03 ไป จะมีเครื่องหมายเตือนเรื่อง OT ที่ยังไม่กระทบยอดขวางอยู่ตรงนี้ — ด่านนี้คือประเด็นสำคัญของขั้นตอนนี้)</w:t>
      </w:r>
    </w:p>
    <w:p>
      <w:pPr>
        <w:pStyle w:val="ListParagraph"/>
        <w:numPr>
          <w:ilvl w:val="1"/>
          <w:numId w:val="25"/>
        </w:numPr>
        <w:spacing w:after="60"/>
      </w:pPr>
      <w:r>
        <w:rPr>
          <w:szCs w:val="20"/>
        </w:rPr>
        <w:t xml:space="preserve">หลัง Calculate: ป้ายสถานะของรอบเงินเดือนอ่านได้ว่า </w:t>
      </w:r>
      <w:r>
        <w:rPr>
          <w:b/>
          <w:bCs/>
          <w:szCs w:val="20"/>
        </w:rPr>
        <w:t xml:space="preserve">Calculated</w:t>
      </w:r>
      <w:r>
        <w:rPr>
          <w:szCs w:val="20"/>
        </w:rPr>
        <w:t xml:space="preserve"> (ก่อนหน้านี้เป็น </w:t>
      </w:r>
      <w:r>
        <w:rPr>
          <w:b/>
          <w:bCs/>
          <w:szCs w:val="20"/>
        </w:rPr>
        <w:t xml:space="preserve">Draft</w:t>
      </w:r>
      <w:r>
        <w:rPr>
          <w:szCs w:val="20"/>
        </w:rPr>
        <w:t xml:space="preserve"> เมื่อแรกสร้าง)</w:t>
      </w:r>
    </w:p>
    <w:p>
      <w:pPr>
        <w:pStyle w:val="ListParagraph"/>
        <w:numPr>
          <w:ilvl w:val="1"/>
          <w:numId w:val="25"/>
        </w:numPr>
        <w:spacing w:after="60"/>
      </w:pPr>
      <w:r>
        <w:rPr>
          <w:szCs w:val="20"/>
        </w:rPr>
        <w:t xml:space="preserve">หน้า Review แสดงรายละเอียดสลิปเงินเดือนของสุดา:</w:t>
      </w:r>
    </w:p>
    <w:p>
      <w:pPr>
        <w:pStyle w:val="ListParagraph"/>
        <w:numPr>
          <w:ilvl w:val="2"/>
          <w:numId w:val="2"/>
        </w:numPr>
        <w:spacing w:after="60"/>
      </w:pPr>
      <w:r>
        <w:rPr>
          <w:szCs w:val="20"/>
        </w:rPr>
        <w:t xml:space="preserve">รายได้เงินเดือนพื้นฐาน </w:t>
      </w:r>
      <w:r>
        <w:rPr>
          <w:b/>
          <w:bCs/>
          <w:szCs w:val="20"/>
        </w:rPr>
        <w:t xml:space="preserve">30,000.00</w:t>
      </w:r>
      <w:r>
        <w:rPr>
          <w:szCs w:val="20"/>
        </w:rPr>
        <w:t xml:space="preserve">;</w:t>
      </w:r>
    </w:p>
    <w:p>
      <w:pPr>
        <w:pStyle w:val="ListParagraph"/>
        <w:numPr>
          <w:ilvl w:val="2"/>
          <w:numId w:val="2"/>
        </w:numPr>
        <w:spacing w:after="60"/>
      </w:pPr>
      <w:r>
        <w:rPr>
          <w:szCs w:val="20"/>
        </w:rPr>
        <w:t xml:space="preserve">รายการรายได้ OT จำนวน </w:t>
      </w:r>
      <w:r>
        <w:rPr>
          <w:b/>
          <w:bCs/>
          <w:szCs w:val="20"/>
        </w:rPr>
        <w:t xml:space="preserve">2 ชั่วโมง</w:t>
      </w:r>
      <w:r>
        <w:rPr>
          <w:szCs w:val="20"/>
        </w:rPr>
        <w:t xml:space="preserve"> ที่อัตราวันธรรมดา </w:t>
      </w:r>
      <w:r>
        <w:rPr>
          <w:b/>
          <w:bCs/>
          <w:szCs w:val="20"/>
        </w:rPr>
        <w:t xml:space="preserve">1.5×</w:t>
      </w:r>
      <w:r>
        <w:rPr>
          <w:szCs w:val="20"/>
        </w:rPr>
        <w:t xml:space="preserve"> (2 ชั่วโมง — ไม่ใช่ 3 ชั่วโมงตามที่ขอ; ให้บันทึกยอดเงินที่แสดงไว้เป็นหลักฐาน);</w:t>
      </w:r>
    </w:p>
    <w:p>
      <w:pPr>
        <w:pStyle w:val="ListParagraph"/>
        <w:numPr>
          <w:ilvl w:val="2"/>
          <w:numId w:val="2"/>
        </w:numPr>
        <w:spacing w:after="60"/>
      </w:pPr>
      <w:r>
        <w:rPr>
          <w:szCs w:val="20"/>
        </w:rPr>
        <w:t xml:space="preserve">รายการหักประกันสังคม </w:t>
      </w:r>
      <w:r>
        <w:rPr>
          <w:b/>
          <w:bCs/>
          <w:szCs w:val="20"/>
        </w:rPr>
        <w:t xml:space="preserve">750.00</w:t>
      </w:r>
      <w:r>
        <w:rPr>
          <w:szCs w:val="20"/>
        </w:rPr>
        <w:t xml:space="preserve"> (5% โดยจำกัดที่เพดานค่าจ้าง ฿15,000);</w:t>
      </w:r>
    </w:p>
    <w:p>
      <w:pPr>
        <w:pStyle w:val="ListParagraph"/>
        <w:numPr>
          <w:ilvl w:val="2"/>
          <w:numId w:val="2"/>
        </w:numPr>
        <w:spacing w:after="60"/>
      </w:pPr>
      <w:r>
        <w:rPr>
          <w:szCs w:val="20"/>
        </w:rPr>
        <w:t xml:space="preserve">รายการหักภาษี ณ ที่จ่าย ตามตารางภาษีขั้นบันไดที่ตั้งค่าไว้;</w:t>
      </w:r>
    </w:p>
    <w:p>
      <w:pPr>
        <w:pStyle w:val="ListParagraph"/>
        <w:numPr>
          <w:ilvl w:val="2"/>
          <w:numId w:val="2"/>
        </w:numPr>
        <w:spacing w:after="60"/>
      </w:pPr>
      <w:r>
        <w:rPr>
          <w:szCs w:val="20"/>
        </w:rPr>
        <w:t xml:space="preserve">ยอดเงินสุทธิที่ระบุถึงระดับสตางค์ และสอดคล้องกับรายได้หักด้วยรายการหัก</w:t>
      </w:r>
    </w:p>
    <w:p>
      <w:pPr>
        <w:pStyle w:val="ListParagraph"/>
        <w:numPr>
          <w:ilvl w:val="0"/>
          <w:numId w:val="2"/>
        </w:numPr>
        <w:spacing w:after="60"/>
      </w:pPr>
      <w:r>
        <w:rPr>
          <w:b/>
          <w:bCs/>
          <w:szCs w:val="20"/>
        </w:rPr>
        <w:t xml:space="preserve">เกณฑ์การยอมรับ</w:t>
      </w:r>
      <w:r>
        <w:rPr>
          <w:szCs w:val="20"/>
        </w:rPr>
        <w:t xml:space="preserve">: รอบเงินเดือนไปถึงสถานะ Calculated และสลิปเงินเดือนของสุดาจ่ายค่าล่วงเวลา 2 ชั่วโมงพอดี พร้อมรายการหักตามกฎหมาย (ประกันสังคม ฿750) และยอดสุทธิที่ถูกต้องแม่นยำ</w:t>
      </w:r>
    </w:p>
    <w:p>
      <w:pPr>
        <w:pStyle w:val="ListParagraph"/>
        <w:numPr>
          <w:ilvl w:val="0"/>
          <w:numId w:val="2"/>
        </w:numPr>
        <w:spacing w:after="60"/>
      </w:pPr>
      <w:r>
        <w:rPr>
          <w:b/>
          <w:bCs/>
          <w:szCs w:val="20"/>
        </w:rPr>
        <w:t xml:space="preserve">อ้างอิงถึง</w:t>
      </w:r>
      <w:r>
        <w:rPr>
          <w:szCs w:val="20"/>
        </w:rPr>
        <w:t xml:space="preserve">: BACKEND_SPEC M2 §2.8 — "…pay reflects 2h" (จากข้อกำหนดเรื่องการกระทบยอด OT) และ "…net exact to the cent" (จากข้อกำหนดเรื่องเงินเดือน; ส่วนที่ว่าด้วยการหักเงินเบิกล่วงหน้าไม่ได้ทดสอบที่นี่ — journey นี้ไม่มีการเบิกเงินล่วงหน้า)</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UAT-J2-05 — อนุมัติเงินเดือนภายใต้การป้องกัน และการอนุมัติซ้ำถูกปฏิเสธ</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(อนุมัติเชิงธุรกิจ) โดยดำเนินการในฐานะ Super Admin (การอนุมัติต้องผ่านการยืนยันสิทธิ์ซ้ำ)</w:t>
      </w:r>
    </w:p>
    <w:p>
      <w:pPr>
        <w:pStyle w:val="ListParagraph"/>
        <w:numPr>
          <w:ilvl w:val="0"/>
          <w:numId w:val="2"/>
        </w:numPr>
        <w:spacing w:after="60"/>
      </w:pPr>
      <w:r>
        <w:rPr>
          <w:b/>
          <w:bCs/>
          <w:szCs w:val="20"/>
        </w:rPr>
        <w:t xml:space="preserve">เป้าหมายทางธุรกิจ</w:t>
      </w:r>
      <w:r>
        <w:rPr>
          <w:szCs w:val="20"/>
        </w:rPr>
        <w:t xml:space="preserve">: อนุมัติรอบเงินเดือนอย่างเป็นทางการ และพิสูจน์ว่าระบบจะไม่ยอมให้อนุมัติรอบเงินเดือนเดียวกัน ซ้ำสองครั้ง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รอบเงินเดือนสถานะ Calculated จาก UAT-J2-04 ที่ตรวจแล้วว่าถูกต้อง เซสชันเดียวกัน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26"/>
        </w:numPr>
        <w:spacing w:after="60"/>
      </w:pPr>
      <w:r>
        <w:rPr>
          <w:szCs w:val="20"/>
        </w:rPr>
        <w:t xml:space="preserve">ที่ขั้น </w:t>
      </w:r>
      <w:r>
        <w:rPr>
          <w:b/>
          <w:bCs/>
          <w:szCs w:val="20"/>
        </w:rPr>
        <w:t xml:space="preserve">Approve</w:t>
      </w:r>
      <w:r>
        <w:rPr>
          <w:szCs w:val="20"/>
        </w:rPr>
        <w:t xml:space="preserve"> ของตัวช่วย ให้อนุมัติรอบเงินเดือน แล้วทำการยืนยันที่มีการป้องกันให้ครบ — นี่เป็นการกระทำที่ถูกป้องกันไว้ ซึ่งต้องการการยืนยันสิทธิ์ซ้ำของ super-admin ให้ยืนยันอย่างตั้งใจ</w:t>
      </w:r>
    </w:p>
    <w:p>
      <w:pPr>
        <w:pStyle w:val="ListParagraph"/>
        <w:numPr>
          <w:ilvl w:val="1"/>
          <w:numId w:val="26"/>
        </w:numPr>
        <w:spacing w:after="60"/>
      </w:pPr>
      <w:r>
        <w:rPr>
          <w:szCs w:val="20"/>
        </w:rPr>
        <w:t xml:space="preserve">พยายามอนุมัติรอบเงินเดือนเดิมอีกเป็นครั้งที่สอง (เรียกการอนุมัติซ้ำบนรอบเดิม)</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27"/>
        </w:numPr>
        <w:spacing w:after="60"/>
      </w:pPr>
      <w:r>
        <w:rPr>
          <w:szCs w:val="20"/>
        </w:rPr>
        <w:t xml:space="preserve">การอนุมัติจะขอการยืนยัน/การยืนยันสิทธิ์ซ้ำอย่างชัดเจนก่อนดำเนินการ หลังยืนยันแล้ว ป้ายสถานะของรอบเงินเดือน อ่านได้ว่า </w:t>
      </w:r>
      <w:r>
        <w:rPr>
          <w:b/>
          <w:bCs/>
          <w:szCs w:val="20"/>
        </w:rPr>
        <w:t xml:space="preserve">Approved</w:t>
      </w:r>
      <w:r>
        <w:rPr>
          <w:szCs w:val="20"/>
        </w:rPr>
        <w:t xml:space="preserve"> และสลิปเงินเดือนถือเป็นฉบับสมบูรณ์</w:t>
      </w:r>
    </w:p>
    <w:p>
      <w:pPr>
        <w:pStyle w:val="ListParagraph"/>
        <w:numPr>
          <w:ilvl w:val="1"/>
          <w:numId w:val="27"/>
        </w:numPr>
        <w:spacing w:after="60"/>
      </w:pPr>
      <w:r>
        <w:rPr>
          <w:szCs w:val="20"/>
        </w:rPr>
        <w:t xml:space="preserve">ความพยายามครั้งที่สองถูกปฏิเสธพร้อมข้อความอธิบายว่ารอบเงินเดือนนี้ได้รับการอนุมัติไปแล้ว — รอบเงินเดือน ยังคงมีสถานะ Approved เพียงครั้งเดียว โดยไม่มีการบันทึกการอนุมัติซ้ำ</w:t>
      </w:r>
    </w:p>
    <w:p>
      <w:pPr>
        <w:pStyle w:val="ListParagraph"/>
        <w:numPr>
          <w:ilvl w:val="0"/>
          <w:numId w:val="2"/>
        </w:numPr>
        <w:spacing w:after="60"/>
      </w:pPr>
      <w:r>
        <w:rPr>
          <w:b/>
          <w:bCs/>
          <w:szCs w:val="20"/>
        </w:rPr>
        <w:t xml:space="preserve">เกณฑ์การยอมรับ</w:t>
      </w:r>
      <w:r>
        <w:rPr>
          <w:szCs w:val="20"/>
        </w:rPr>
        <w:t xml:space="preserve">: รอบเงินเดือนไปถึงสถานะ Approved เพียงครั้งเดียวเท่านั้น การอนุมัติซ้ำถูกปฏิเสธพร้อมข้อความ แจ้งว่า "อนุมัติไปแล้ว" และไม่มีสิ่งใดเปลี่ยนแปลง</w:t>
      </w:r>
    </w:p>
    <w:p>
      <w:pPr>
        <w:pStyle w:val="ListParagraph"/>
        <w:numPr>
          <w:ilvl w:val="0"/>
          <w:numId w:val="2"/>
        </w:numPr>
        <w:spacing w:after="60"/>
      </w:pPr>
      <w:r>
        <w:rPr>
          <w:b/>
          <w:bCs/>
          <w:szCs w:val="20"/>
        </w:rPr>
        <w:t xml:space="preserve">อ้างอิงถึง</w:t>
      </w:r>
      <w:r>
        <w:rPr>
          <w:szCs w:val="20"/>
        </w:rPr>
        <w:t xml:space="preserve">: BACKEND_SPEC M2 §2.8 — "Approving a payroll run twice ⇒ second call 409." (ตรวจผ่าน UI ได้จากข้อความแจ้งว่าอนุมัติไปแล้ว; ส่วนรหัสสถานะ 409 เองเป็นรายละเอียดฝั่งหลังบ้าน)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2.3  </w:t>
      </w:r>
      <w:r>
        <w:rPr>
          <w:b/>
          <w:bCs/>
          <w:szCs w:val="20"/>
        </w:rPr>
        <w:t xml:space="preserve">Journey J3 — จากการจัดซื้อสู่สต๊อก</w:t>
      </w:r>
    </w:p>
    <w:p>
      <w:pPr>
        <w:pBdr>
          <w:bottom w:val="single" w:color="E7E1D7" w:sz="4" w:space="6"/>
        </w:pBdr>
        <w:spacing w:after="220"/>
      </w:pPr>
      <w:r>
        <w:rPr>
          <w:i/>
          <w:iCs/>
          <w:color w:val="6B5F52"/>
          <w:sz w:val="17"/>
          <w:szCs w:val="17"/>
        </w:rPr>
        <w:t xml:space="preserve">ที่มา: docs/uat/journeys/J3-procure-to-stock.md (ฉบับแปลไทย)</w:t>
      </w:r>
    </w:p>
    <w:p>
      <w:pPr>
        <w:spacing w:after="140" w:line="285"/>
      </w:pPr>
      <w:r>
        <w:rPr>
          <w:szCs w:val="20"/>
        </w:rPr>
        <w:t xml:space="preserve">จากรถส่งของของผู้ขายสู่ตัวเลขสต๊อกที่เชื่อถือได้: journey นี้พาโมดูล Inventory &amp; Costing (M3) เดินผ่านการรับสินค้า พร้อมต้นทุนที่แท้จริงเมื่อของมาถึง แล้วพิสูจน์วงจรตรวจนับ-แก้ไขที่ทำให้ยอดคงเหลือตามบัญชีตรงกับความจริง เรื่องราวคือ คลังสินค้ารับมอบ </w:t>
      </w:r>
      <w:r>
        <w:rPr>
          <w:b/>
          <w:bCs/>
          <w:szCs w:val="20"/>
        </w:rPr>
        <w:t xml:space="preserve">ผ้าขาวม้วนหนัก 20 กิโลกรัม</w:t>
      </w:r>
      <w:r>
        <w:rPr>
          <w:szCs w:val="20"/>
        </w:rPr>
        <w:t xml:space="preserve"> พร้อมด้ายหนึ่งกล่อง โดยมีค่าขนส่ง ฿300 ที่ต้อง กระจายไปตามรายการในการส่งมอบครั้งนี้ เพื่อให้ต้นทุนสินค้าสะท้อนค่าใช้จ่ายจริงกว่าที่ของจะมาถึง ต่อมามีการตรวจนับ สต๊อกจริงแล้วพบผ้าบนชั้นวางเพียง 18 กิโลกรัม — ระบบจะร่างเอกสารปรับปรุงแก้ไขให้เองโดยอัตโนมัติ หัวหน้างานอนุมัติ ภายใต้การป้องกัน แล้วยอดตามบัญชีจึงขยับให้ตรงกับความจริง สุดท้ายเราจะพิสูจน์ว่าไม่มีทางปรับปรุงสต๊อกได้โดยไม่ระบุ เหตุผล</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มีสินค้าในระบบพร้อมรับเข้า — ผ้า (KG) และด้าย (PCS) (UAT-J3-01)</w:t>
      </w:r>
    </w:p>
    <w:p>
      <w:pPr>
        <w:spacing w:after="70"/>
        <w:ind w:left="460" w:hanging="288"/>
      </w:pPr>
      <w:r>
        <w:rPr>
          <w:color w:val="0A6E83"/>
          <w:sz w:val="24"/>
          <w:szCs w:val="23"/>
        </w:rPr>
        <w:t xml:space="preserve">☐</w:t>
      </w:r>
      <w:r>
        <w:rPr>
          <w:szCs w:val="20"/>
        </w:rPr>
        <w:t xml:space="preserve">  </w:t>
      </w:r>
      <w:r>
        <w:rPr>
          <w:szCs w:val="20"/>
        </w:rPr>
        <w:t xml:space="preserve">รับสินค้าพร้อมกระจายต้นทุนแฝง — Draft → Confirmed → Posted; ยอดคงเหลือแสดง 20 กก. (UAT-J3-02)</w:t>
      </w:r>
    </w:p>
    <w:p>
      <w:pPr>
        <w:spacing w:after="70"/>
        <w:ind w:left="460" w:hanging="288"/>
      </w:pPr>
      <w:r>
        <w:rPr>
          <w:color w:val="0A6E83"/>
          <w:sz w:val="24"/>
          <w:szCs w:val="23"/>
        </w:rPr>
        <w:t xml:space="preserve">☐</w:t>
      </w:r>
      <w:r>
        <w:rPr>
          <w:szCs w:val="20"/>
        </w:rPr>
        <w:t xml:space="preserve">  </w:t>
      </w:r>
      <w:r>
        <w:rPr>
          <w:szCs w:val="20"/>
        </w:rPr>
        <w:t xml:space="preserve">ตรวจนับสต๊อก — Open → Counting → Reconciled; ผลต่างสร้างร่างเอกสารปรับปรุงอัตโนมัติ (UAT-J3-03)</w:t>
      </w:r>
    </w:p>
    <w:p>
      <w:pPr>
        <w:spacing w:after="70"/>
        <w:ind w:left="460" w:hanging="288"/>
      </w:pPr>
      <w:r>
        <w:rPr>
          <w:color w:val="0A6E83"/>
          <w:sz w:val="24"/>
          <w:szCs w:val="23"/>
        </w:rPr>
        <w:t xml:space="preserve">☐</w:t>
      </w:r>
      <w:r>
        <w:rPr>
          <w:szCs w:val="20"/>
        </w:rPr>
        <w:t xml:space="preserve">  </w:t>
      </w:r>
      <w:r>
        <w:rPr>
          <w:szCs w:val="20"/>
        </w:rPr>
        <w:t xml:space="preserve">อนุมัติเอกสารปรับปรุงภายใต้การป้องกันและผ่านรายการ — Draft → Approved → Posted; ยอดคงเหลือถูกแก้เป็น 18 กก. (UAT-J3-04)</w:t>
      </w:r>
    </w:p>
    <w:p>
      <w:pPr>
        <w:spacing w:after="70"/>
        <w:ind w:left="460" w:hanging="288"/>
      </w:pPr>
      <w:r>
        <w:rPr>
          <w:color w:val="0A6E83"/>
          <w:sz w:val="24"/>
          <w:szCs w:val="23"/>
        </w:rPr>
        <w:t xml:space="preserve">☐</w:t>
      </w:r>
      <w:r>
        <w:rPr>
          <w:szCs w:val="20"/>
        </w:rPr>
        <w:t xml:space="preserve">  </w:t>
      </w:r>
      <w:r>
        <w:rPr>
          <w:szCs w:val="20"/>
        </w:rPr>
        <w:t xml:space="preserve">การปรับปรุงสต๊อกโดยไม่ระบุเหตุผลถูกปิดกั้น (UAT-J3-05)</w:t>
      </w:r>
    </w:p>
    <w:p>
      <w:pPr>
        <w:spacing w:after="140" w:line="285"/>
      </w:pPr>
      <w:r>
        <w:rPr>
          <w:b/>
          <w:bCs/>
          <w:szCs w:val="20"/>
        </w:rPr>
        <w:t xml:space="preserve">ต้องทำให้จบในเซสชันเดียวโดยไม่ขาดตอน</w:t>
      </w:r>
      <w:r>
        <w:rPr>
          <w:szCs w:val="20"/>
        </w:rPr>
        <w:t xml:space="preserve"> หน้าจอตรวจนับสต๊อกและหน้าจอปรับปรุงสต๊อกเป็นหน้าจอที่เห็นได้เฉพาะ ภายในเซสชัน: เมื่อสร้างขึ้นแล้วจะไม่สามารถดึงกลับมาแสดงได้หลังโหลดหน้าจอใหม่หรือเข้าสู่ระบบใหม่ </w:t>
      </w:r>
      <w:r>
        <w:rPr>
          <w:b/>
          <w:bCs/>
          <w:szCs w:val="20"/>
        </w:rPr>
        <w:t xml:space="preserve">ห้าม</w:t>
      </w:r>
      <w:r>
        <w:rPr>
          <w:szCs w:val="20"/>
        </w:rPr>
        <w:t xml:space="preserve"> ออกจาก ระบบหรือโหลดหน้าจอใหม่ระหว่าง UAT-J3-03 ถึง UAT-J3-05 — หากเซสชันขาดตอน ให้เริ่มใหม่ตั้งแต่ UAT-J3-03 ด้วยการตรวจนับรอบใหม่ (สินค้า ใบรับสินค้า ล็อตสินค้า และบัญชีเคลื่อนไหวที่ผ่านรายการแล้ว ยังคงอยู่ตามปกติ)</w:t>
      </w:r>
    </w:p>
    <w:p>
      <w:pPr>
        <w:spacing w:after="140" w:line="285"/>
      </w:pPr>
      <w:r>
        <w:rPr>
          <w:b/>
          <w:bCs/>
          <w:szCs w:val="20"/>
        </w:rPr>
        <w:t xml:space="preserve">ใครเป็นผู้ดำเนินการ</w:t>
      </w:r>
      <w:r>
        <w:rPr>
          <w:szCs w:val="20"/>
        </w:rPr>
        <w:t xml:space="preserve"> เขียนจากมุมมองของพนักงานคลังสินค้า แต่ให้ดำเนินการในฐานะบัญชี super-admin ที่มีมาแต่ต้น ภายในการเข้าสู่ระบบครั้งเดียว (ดูตารางบทบาทและข้อควรทราบเรื่องการตั้งต้นระบบใน </w:t>
      </w:r>
      <w:r>
        <w:rPr>
          <w:szCs w:val="20"/>
        </w:rPr>
        <w:t xml:space="preserve">../UAT_PLAN.md</w:t>
      </w:r>
      <w:r>
        <w:rPr>
          <w:szCs w:val="20"/>
        </w:rPr>
        <w:t xml:space="preserve">) — โปรดสังเกตว่าการอนุมัติเอกสารปรับปรุงเป็นการกระทำที่มีการป้องกัน และคอลัมน์ต้นทุนจะมองเห็นได้เฉพาะผู้ใช้ที่มีสิทธิ์ด้านต้นทุน (ชุดสิทธิ์ของพนักงานคลังสินค้าจงใจไม่ให้สิทธิ์นั้น การปิดบังดังกล่าวถูกตรวจในสคริปต์โมดูล Inventory) การเตรียมสภาพแวดล้อม: ดู </w:t>
      </w:r>
      <w:r>
        <w:rPr>
          <w:rFonts w:ascii="Consolas" w:cs="Tahoma" w:hAnsi="Consolas"/>
          <w:color w:val="084F5E"/>
          <w:sz w:val="18"/>
          <w:szCs w:val="17"/>
        </w:rPr>
        <w:t xml:space="preserve">docs/testing/UI_TEST_PLAN.md</w:t>
      </w:r>
      <w:r>
        <w:rPr>
          <w:szCs w:val="20"/>
        </w:rPr>
        <w:t xml:space="preserve"> §Quickstart</w:t>
      </w:r>
    </w:p>
    <w:p>
      <w:pPr>
        <w:spacing w:after="140" w:line="285"/>
      </w:pPr>
      <w:r>
        <w:rPr>
          <w:szCs w:val="20"/>
        </w:rPr>
        <w:t xml:space="preserve">ชื่อสถานะที่ใช้ด้านล่างคือสถานะจริงในวงจรชีวิตของระบบ — ใบรับสินค้า: DRAFT → CONFIRMED → POSTED; การตรวจนับสต๊อก: OPEN → COUNTING → RECONCILED (→ ADJUSTED เมื่อเอกสารปรับปรุงผ่านรายการแล้ว); การปรับปรุงสต๊อก: DRAFT → APPROVED → POSTED</w:t>
      </w:r>
    </w:p>
    <w:p>
      <w:pPr>
        <w:pBdr>
          <w:bottom w:val="single" w:color="E7E1D7" w:sz="4" w:space="4"/>
        </w:pBdr>
        <w:spacing w:after="160" w:before="60"/>
      </w:pPr>
    </w:p>
    <w:p>
      <w:pPr>
        <w:pStyle w:val="Heading3"/>
      </w:pPr>
      <w:r>
        <w:rPr>
          <w:szCs w:val="20"/>
        </w:rPr>
        <w:t xml:space="preserve">UAT-J3-01 — มีสินค้าในระบบ พร้อมรับเข้า</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ตั้งค่าสินค้าที่ซื้อเข้ามาสองรายการ เพื่อให้รับสินค้าที่ส่งมอบเข้ากับสินค้าเหล่านั้นได้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เข้าสู่ระบบแล้ว ข้อมูลตั้งต้นมีคลัง "Main Warehouse" และหน่วยนับ (PCS, KG, M, ROLL) แต่ยังไม่มีสินค้าใด ๆ — สถานการณ์ทดสอบนี้เป็นผู้สร้างขึ้นเอง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28"/>
        </w:numPr>
        <w:spacing w:after="60"/>
      </w:pPr>
      <w:r>
        <w:rPr>
          <w:szCs w:val="20"/>
        </w:rPr>
        <w:t xml:space="preserve">เปิด </w:t>
      </w:r>
      <w:r>
        <w:rPr>
          <w:b/>
          <w:bCs/>
          <w:szCs w:val="20"/>
        </w:rPr>
        <w:t xml:space="preserve">Inventory → Items</w:t>
      </w:r>
      <w:r>
        <w:rPr>
          <w:szCs w:val="20"/>
        </w:rPr>
        <w:t xml:space="preserve"> แล้วสร้างสินค้ารายการที่หนึ่ง: ชื่อ </w:t>
      </w:r>
      <w:r>
        <w:rPr>
          <w:b/>
          <w:bCs/>
          <w:szCs w:val="20"/>
        </w:rPr>
        <w:t xml:space="preserve">Fabric Roll — White</w:t>
      </w:r>
      <w:r>
        <w:rPr>
          <w:szCs w:val="20"/>
        </w:rPr>
        <w:t xml:space="preserve">, ประเภท </w:t>
      </w:r>
      <w:r>
        <w:rPr>
          <w:b/>
          <w:bCs/>
          <w:szCs w:val="20"/>
        </w:rPr>
        <w:t xml:space="preserve">Raw material</w:t>
      </w:r>
      <w:r>
        <w:rPr>
          <w:szCs w:val="20"/>
        </w:rPr>
        <w:t xml:space="preserve">, หน่วยฐาน </w:t>
      </w:r>
      <w:r>
        <w:rPr>
          <w:b/>
          <w:bCs/>
          <w:szCs w:val="20"/>
        </w:rPr>
        <w:t xml:space="preserve">KG</w:t>
      </w:r>
      <w:r>
        <w:rPr>
          <w:szCs w:val="20"/>
        </w:rPr>
        <w:t xml:space="preserve">, วิธีคิดต้นทุน </w:t>
      </w:r>
      <w:r>
        <w:rPr>
          <w:b/>
          <w:bCs/>
          <w:szCs w:val="20"/>
        </w:rPr>
        <w:t xml:space="preserve">Moving average (MAV)</w:t>
      </w:r>
    </w:p>
    <w:p>
      <w:pPr>
        <w:pStyle w:val="ListParagraph"/>
        <w:numPr>
          <w:ilvl w:val="1"/>
          <w:numId w:val="28"/>
        </w:numPr>
        <w:spacing w:after="60"/>
      </w:pPr>
      <w:r>
        <w:rPr>
          <w:szCs w:val="20"/>
        </w:rPr>
        <w:t xml:space="preserve">สร้างสินค้ารายการที่สอง: ชื่อ </w:t>
      </w:r>
      <w:r>
        <w:rPr>
          <w:b/>
          <w:bCs/>
          <w:szCs w:val="20"/>
        </w:rPr>
        <w:t xml:space="preserve">Polyester Thread</w:t>
      </w:r>
      <w:r>
        <w:rPr>
          <w:szCs w:val="20"/>
        </w:rPr>
        <w:t xml:space="preserve">, ประเภท </w:t>
      </w:r>
      <w:r>
        <w:rPr>
          <w:b/>
          <w:bCs/>
          <w:szCs w:val="20"/>
        </w:rPr>
        <w:t xml:space="preserve">Raw material</w:t>
      </w:r>
      <w:r>
        <w:rPr>
          <w:szCs w:val="20"/>
        </w:rPr>
        <w:t xml:space="preserve">, หน่วยฐาน </w:t>
      </w:r>
      <w:r>
        <w:rPr>
          <w:b/>
          <w:bCs/>
          <w:szCs w:val="20"/>
        </w:rPr>
        <w:t xml:space="preserve">PCS</w:t>
      </w:r>
      <w:r>
        <w:rPr>
          <w:szCs w:val="20"/>
        </w:rPr>
        <w:t xml:space="preserve">, วิธีคิดต้นทุน </w:t>
      </w:r>
      <w:r>
        <w:rPr>
          <w:b/>
          <w:bCs/>
          <w:szCs w:val="20"/>
        </w:rPr>
        <w:t xml:space="preserve">Moving average (MAV)</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29"/>
        </w:numPr>
        <w:spacing w:after="60"/>
      </w:pPr>
      <w:r>
        <w:rPr>
          <w:szCs w:val="20"/>
        </w:rPr>
        <w:t xml:space="preserve">สินค้าแต่ละรายการถูกสร้างพร้อมรหัสสินค้าที่ระบบออกให้เอง (ชุด AA) และปรากฏในรายการสินค้าพร้อมประเภท หน่วยฐาน และวิธีคิดต้นทุน</w:t>
      </w:r>
    </w:p>
    <w:p>
      <w:pPr>
        <w:pStyle w:val="ListParagraph"/>
        <w:numPr>
          <w:ilvl w:val="1"/>
          <w:numId w:val="29"/>
        </w:numPr>
        <w:spacing w:after="60"/>
      </w:pPr>
      <w:r>
        <w:rPr>
          <w:szCs w:val="20"/>
        </w:rPr>
        <w:t xml:space="preserve">สินค้าทั้งสองรายการยังไม่มีสต๊อกคงเหลือ</w:t>
      </w:r>
    </w:p>
    <w:p>
      <w:pPr>
        <w:pStyle w:val="ListParagraph"/>
        <w:numPr>
          <w:ilvl w:val="0"/>
          <w:numId w:val="2"/>
        </w:numPr>
        <w:spacing w:after="60"/>
      </w:pPr>
      <w:r>
        <w:rPr>
          <w:b/>
          <w:bCs/>
          <w:szCs w:val="20"/>
        </w:rPr>
        <w:t xml:space="preserve">เกณฑ์การยอมรับ</w:t>
      </w:r>
      <w:r>
        <w:rPr>
          <w:szCs w:val="20"/>
        </w:rPr>
        <w:t xml:space="preserve">: มีสินค้าทั้งสองรายการอยู่ในระบบ ด้วยหน่วยฐานที่ถูกต้อง (KG และ PCS) และวิธีคิดต้นทุนแบบ MAV โดยมียอดคงเหลือเป็นศูนย์</w:t>
      </w:r>
    </w:p>
    <w:p>
      <w:pPr>
        <w:pStyle w:val="ListParagraph"/>
        <w:numPr>
          <w:ilvl w:val="0"/>
          <w:numId w:val="2"/>
        </w:numPr>
        <w:spacing w:after="60"/>
      </w:pPr>
      <w:r>
        <w:rPr>
          <w:b/>
          <w:bCs/>
          <w:szCs w:val="20"/>
        </w:rPr>
        <w:t xml:space="preserve">อ้างอิงถึง</w:t>
      </w:r>
      <w:r>
        <w:rPr>
          <w:szCs w:val="20"/>
        </w:rPr>
        <w:t xml:space="preserve">: วงจรการสร้างสินค้าของ M3 — "create item (code, name, type, base UOM, costing method)" (workflow ที่ผ่านการตรวจแล้ว; เป็นเงื่อนไขตั้งต้นของ journey — ไม่มีข้อเกณฑ์เฉพาะใน §3.8)</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UAT-J3-02 — รับสินค้าที่ส่งมอบพร้อมต้นทุนแฝง; ผ้า 20 กก. เข้าสต๊อก</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รับสินค้าที่ผู้ขายส่งมอบ เพื่อให้สต๊อกและต้นทุนสินค้ารวมค่าขนส่งที่จ่ายไปจริง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สินค้าสองรายการจาก UAT-J3-01 และคลัง Main Warehouse ที่มีมาแต่ต้น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30"/>
        </w:numPr>
        <w:spacing w:after="60"/>
      </w:pPr>
      <w:r>
        <w:rPr>
          <w:szCs w:val="20"/>
        </w:rPr>
        <w:t xml:space="preserve">เปิด </w:t>
      </w:r>
      <w:r>
        <w:rPr>
          <w:b/>
          <w:bCs/>
          <w:szCs w:val="20"/>
        </w:rPr>
        <w:t xml:space="preserve">Inventory → Receipts</w:t>
      </w:r>
      <w:r>
        <w:rPr>
          <w:szCs w:val="20"/>
        </w:rPr>
        <w:t xml:space="preserve"> แล้วเริ่มใบรับสินค้าใหม่เข้าคลัง Main Warehouse</w:t>
      </w:r>
    </w:p>
    <w:p>
      <w:pPr>
        <w:pStyle w:val="ListParagraph"/>
        <w:numPr>
          <w:ilvl w:val="1"/>
          <w:numId w:val="30"/>
        </w:numPr>
        <w:spacing w:after="60"/>
      </w:pPr>
      <w:r>
        <w:rPr>
          <w:szCs w:val="20"/>
        </w:rPr>
        <w:t xml:space="preserve">เพิ่มสองรายการ: </w:t>
      </w:r>
      <w:r>
        <w:rPr>
          <w:b/>
          <w:bCs/>
          <w:szCs w:val="20"/>
        </w:rPr>
        <w:t xml:space="preserve">Fabric Roll — White จำนวน 20 KG ที่ ฿100/กก.</w:t>
      </w:r>
      <w:r>
        <w:rPr>
          <w:szCs w:val="20"/>
        </w:rPr>
        <w:t xml:space="preserve"> (มูลค่ารายการ 2,000.00) และ </w:t>
      </w:r>
      <w:r>
        <w:rPr>
          <w:b/>
          <w:bCs/>
          <w:szCs w:val="20"/>
        </w:rPr>
        <w:t xml:space="preserve">Polyester Thread จำนวน 10 PCS ที่ ฿100 ต่อชิ้น</w:t>
      </w:r>
      <w:r>
        <w:rPr>
          <w:szCs w:val="20"/>
        </w:rPr>
        <w:t xml:space="preserve"> (มูลค่ารายการ 1,000.00)</w:t>
      </w:r>
    </w:p>
    <w:p>
      <w:pPr>
        <w:pStyle w:val="ListParagraph"/>
        <w:numPr>
          <w:ilvl w:val="1"/>
          <w:numId w:val="30"/>
        </w:numPr>
        <w:spacing w:after="60"/>
      </w:pPr>
      <w:r>
        <w:rPr>
          <w:szCs w:val="20"/>
        </w:rPr>
        <w:t xml:space="preserve">ที่ขั้นตอนต้นทุนแฝง เพิ่มค่าขนส่ง </w:t>
      </w:r>
      <w:r>
        <w:rPr>
          <w:b/>
          <w:bCs/>
          <w:szCs w:val="20"/>
        </w:rPr>
        <w:t xml:space="preserve">฿300</w:t>
      </w:r>
      <w:r>
        <w:rPr>
          <w:szCs w:val="20"/>
        </w:rPr>
        <w:t xml:space="preserve"> และเลือกกระจายต้นทุน </w:t>
      </w:r>
      <w:r>
        <w:rPr>
          <w:b/>
          <w:bCs/>
          <w:szCs w:val="20"/>
        </w:rPr>
        <w:t xml:space="preserve">ตามมูลค่า (by value)</w:t>
      </w:r>
      <w:r>
        <w:rPr>
          <w:szCs w:val="20"/>
        </w:rPr>
        <w:t xml:space="preserve"> (สังเกตว่าตัวช่วยยังมีการกระจายตามน้ำหนักและตามจำนวนด้วย — การสลับวิธีจะกระจาย ฿300 ใหม่ระหว่างรายการ)</w:t>
      </w:r>
    </w:p>
    <w:p>
      <w:pPr>
        <w:pStyle w:val="ListParagraph"/>
        <w:numPr>
          <w:ilvl w:val="1"/>
          <w:numId w:val="30"/>
        </w:numPr>
        <w:spacing w:after="60"/>
      </w:pPr>
      <w:r>
        <w:rPr>
          <w:szCs w:val="20"/>
        </w:rPr>
        <w:t xml:space="preserve">ตรวจทานใบรับสินค้า แล้วกด </w:t>
      </w:r>
      <w:r>
        <w:rPr>
          <w:b/>
          <w:bCs/>
          <w:szCs w:val="20"/>
        </w:rPr>
        <w:t xml:space="preserve">Confirm</w:t>
      </w:r>
    </w:p>
    <w:p>
      <w:pPr>
        <w:pStyle w:val="ListParagraph"/>
        <w:numPr>
          <w:ilvl w:val="1"/>
          <w:numId w:val="30"/>
        </w:numPr>
        <w:spacing w:after="60"/>
      </w:pPr>
      <w:r>
        <w:rPr>
          <w:b/>
          <w:bCs/>
          <w:szCs w:val="20"/>
        </w:rPr>
        <w:t xml:space="preserve">Post</w:t>
      </w:r>
      <w:r>
        <w:rPr>
          <w:szCs w:val="20"/>
        </w:rPr>
        <w:t xml:space="preserve"> ใบรับสินค้าที่ยืนยันแล้ว</w:t>
      </w:r>
    </w:p>
    <w:p>
      <w:pPr>
        <w:pStyle w:val="ListParagraph"/>
        <w:numPr>
          <w:ilvl w:val="1"/>
          <w:numId w:val="30"/>
        </w:numPr>
        <w:spacing w:after="60"/>
      </w:pPr>
      <w:r>
        <w:rPr>
          <w:szCs w:val="20"/>
        </w:rPr>
        <w:t xml:space="preserve">เปิดข้อมูลสต๊อกของสินค้าผ้า แล้วอ่านจำนวนคงเหลือ</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31"/>
        </w:numPr>
        <w:spacing w:after="60"/>
      </w:pPr>
      <w:r>
        <w:rPr>
          <w:szCs w:val="20"/>
        </w:rPr>
        <w:t xml:space="preserve">ใบรับสินค้าฉบับร่างแสดงป้ายสถานะ </w:t>
      </w:r>
      <w:r>
        <w:rPr>
          <w:b/>
          <w:bCs/>
          <w:szCs w:val="20"/>
        </w:rPr>
        <w:t xml:space="preserve">Draft</w:t>
      </w:r>
      <w:r>
        <w:rPr>
          <w:szCs w:val="20"/>
        </w:rPr>
        <w:t xml:space="preserve"> ขณะกำลังจัดทำ</w:t>
      </w:r>
    </w:p>
    <w:p>
      <w:pPr>
        <w:pStyle w:val="ListParagraph"/>
        <w:numPr>
          <w:ilvl w:val="1"/>
          <w:numId w:val="31"/>
        </w:numPr>
        <w:spacing w:after="60"/>
      </w:pPr>
      <w:r>
        <w:rPr>
          <w:szCs w:val="20"/>
        </w:rPr>
        <w:t xml:space="preserve">เมื่อกระจายตามมูลค่า ค่าขนส่ง ฿300 จะถูกแบ่งตามสัดส่วนมูลค่ารายการ — </w:t>
      </w:r>
      <w:r>
        <w:rPr>
          <w:b/>
          <w:bCs/>
          <w:szCs w:val="20"/>
        </w:rPr>
        <w:t xml:space="preserve">฿200 ให้รายการผ้า และ ฿100 ให้รายการด้าย</w:t>
      </w:r>
      <w:r>
        <w:rPr>
          <w:szCs w:val="20"/>
        </w:rPr>
        <w:t xml:space="preserve"> (สัดส่วน 2,000 : 1,000)</w:t>
      </w:r>
    </w:p>
    <w:p>
      <w:pPr>
        <w:pStyle w:val="ListParagraph"/>
        <w:numPr>
          <w:ilvl w:val="1"/>
          <w:numId w:val="31"/>
        </w:numPr>
        <w:spacing w:after="60"/>
      </w:pPr>
      <w:r>
        <w:rPr>
          <w:szCs w:val="20"/>
        </w:rPr>
        <w:t xml:space="preserve">หลัง Confirm: ป้ายสถานะอ่านได้ว่า </w:t>
      </w:r>
      <w:r>
        <w:rPr>
          <w:b/>
          <w:bCs/>
          <w:szCs w:val="20"/>
        </w:rPr>
        <w:t xml:space="preserve">Confirmed</w:t>
      </w:r>
      <w:r>
        <w:rPr>
          <w:szCs w:val="20"/>
        </w:rPr>
        <w:t xml:space="preserve"> หลัง Post: </w:t>
      </w:r>
      <w:r>
        <w:rPr>
          <w:b/>
          <w:bCs/>
          <w:szCs w:val="20"/>
        </w:rPr>
        <w:t xml:space="preserve">Posted</w:t>
      </w:r>
      <w:r>
        <w:rPr>
          <w:szCs w:val="20"/>
        </w:rPr>
        <w:t xml:space="preserve"> — การผ่านรายการนี่เองที่สร้าง ล็อตสินค้าและรายการบัญชีเคลื่อนไหวขาเข้า</w:t>
      </w:r>
    </w:p>
    <w:p>
      <w:pPr>
        <w:pStyle w:val="ListParagraph"/>
        <w:numPr>
          <w:ilvl w:val="1"/>
          <w:numId w:val="31"/>
        </w:numPr>
        <w:spacing w:after="60"/>
      </w:pPr>
      <w:r>
        <w:rPr>
          <w:szCs w:val="20"/>
        </w:rPr>
        <w:t xml:space="preserve">สินค้าผ้าแสดงยอดคงเหลือ </w:t>
      </w:r>
      <w:r>
        <w:rPr>
          <w:b/>
          <w:bCs/>
          <w:szCs w:val="20"/>
        </w:rPr>
        <w:t xml:space="preserve">20 KG</w:t>
      </w:r>
      <w:r>
        <w:rPr>
          <w:szCs w:val="20"/>
        </w:rPr>
        <w:t xml:space="preserve"> (และด้าย 10 PCS) — ใบรับสินค้าสะท้อนเข้าสต๊อกทันทีเมื่อผ่านรายการ ในรูปของล็อตขนาด 20 กก.</w:t>
      </w:r>
    </w:p>
    <w:p>
      <w:pPr>
        <w:pStyle w:val="ListParagraph"/>
        <w:numPr>
          <w:ilvl w:val="0"/>
          <w:numId w:val="2"/>
        </w:numPr>
        <w:spacing w:after="60"/>
      </w:pPr>
      <w:r>
        <w:rPr>
          <w:b/>
          <w:bCs/>
          <w:szCs w:val="20"/>
        </w:rPr>
        <w:t xml:space="preserve">เกณฑ์การยอมรับ</w:t>
      </w:r>
      <w:r>
        <w:rPr>
          <w:szCs w:val="20"/>
        </w:rPr>
        <w:t xml:space="preserve">: ใบรับสินค้าที่ผ่านรายการแล้วทำให้ผ้ามียอดคงเหลือ 20 KG พอดีในรูปของล็อตที่รับเข้า โดยค่าขนส่ง ฿300 ถูกกระจายเป็น 200/100 ระหว่างสองรายการตามมูลค่า</w:t>
      </w:r>
    </w:p>
    <w:p>
      <w:pPr>
        <w:pStyle w:val="ListParagraph"/>
        <w:numPr>
          <w:ilvl w:val="0"/>
          <w:numId w:val="2"/>
        </w:numPr>
        <w:spacing w:after="60"/>
      </w:pPr>
      <w:r>
        <w:rPr>
          <w:b/>
          <w:bCs/>
          <w:szCs w:val="20"/>
        </w:rPr>
        <w:t xml:space="preserve">อ้างอิงถึง</w:t>
      </w:r>
      <w:r>
        <w:rPr>
          <w:szCs w:val="20"/>
        </w:rPr>
        <w:t xml:space="preserve">: BACKEND_SPEC M3 §3.8 — "Receive a 20kg roll, issue 5kg ⇒ lot qty_remaining=15, ledger IN 20 &amp; OUT 5, qty_on_hand=15." (journey นี้ตรวจครึ่งที่เป็นการรับเข้า — IN 20, คงเหลือ 20; ส่วนครึ่งที่เป็นการตัดจ่ายอยู่ในสถานการณ์ทดสอบการตัดจ่ายสินค้าของสคริปต์โมดูล Inventory รายละเอียดภายในของบัญชีเคลื่อนไหวเป็นเรื่องหลังบ้าน หลักฐานฝั่ง UI คือตัวเลขยอดคงเหลือ)</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UAT-J3-03 — การตรวจนับจริงพบ 18 กก. และระบบร่างเอกสารแก้ไขให้เอง</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ตรวจนับสต๊อกและให้ระบบเตรียมเอกสารปรับปรุงแก้ไขสำหรับส่วนที่ขาดหายที่ตรวจพบ</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UAT-J3-02 ผ่านรายการแล้ว (ผ้าคงเหลือ 20 KG) </w:t>
      </w:r>
      <w:r>
        <w:rPr>
          <w:b/>
          <w:bCs/>
          <w:szCs w:val="20"/>
        </w:rPr>
        <w:t xml:space="preserve">ต้องเป็นเซสชันเดียวกันต่อเนื่องตั้งแต่ตรงนี้จนถึง UAT-J3-05</w:t>
      </w:r>
      <w:r>
        <w:rPr>
          <w:szCs w:val="20"/>
        </w:rPr>
        <w:t xml:space="preserve"> — เอกสารตรวจนับและเอกสารปรับปรุง จะเปิดกลับมาดูใหม่ไม่ได้หลังโหลดหน้าจอใหม่</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32"/>
        </w:numPr>
        <w:spacing w:after="60"/>
      </w:pPr>
      <w:r>
        <w:rPr>
          <w:szCs w:val="20"/>
        </w:rPr>
        <w:t xml:space="preserve">เปิด </w:t>
      </w:r>
      <w:r>
        <w:rPr>
          <w:b/>
          <w:bCs/>
          <w:szCs w:val="20"/>
        </w:rPr>
        <w:t xml:space="preserve">Inventory → Counts</w:t>
      </w:r>
      <w:r>
        <w:rPr>
          <w:szCs w:val="20"/>
        </w:rPr>
        <w:t xml:space="preserve"> แล้วเปิดการตรวจนับใหม่สำหรับคลัง Main Warehouse ครอบคลุมสินค้าผ้า แล้วสังเกตสถานะของมัน</w:t>
      </w:r>
    </w:p>
    <w:p>
      <w:pPr>
        <w:pStyle w:val="ListParagraph"/>
        <w:numPr>
          <w:ilvl w:val="1"/>
          <w:numId w:val="32"/>
        </w:numPr>
        <w:spacing w:after="60"/>
      </w:pPr>
      <w:r>
        <w:rPr>
          <w:szCs w:val="20"/>
        </w:rPr>
        <w:t xml:space="preserve">เริ่มนับ แล้วกรอกจำนวนที่นับได้จริง: </w:t>
      </w:r>
      <w:r>
        <w:rPr>
          <w:b/>
          <w:bCs/>
          <w:szCs w:val="20"/>
        </w:rPr>
        <w:t xml:space="preserve">18 KG</w:t>
      </w:r>
      <w:r>
        <w:rPr>
          <w:szCs w:val="20"/>
        </w:rPr>
        <w:t xml:space="preserve"> (น้อยกว่ายอดตามบัญชี 2 กก.)</w:t>
      </w:r>
    </w:p>
    <w:p>
      <w:pPr>
        <w:pStyle w:val="ListParagraph"/>
        <w:numPr>
          <w:ilvl w:val="1"/>
          <w:numId w:val="32"/>
        </w:numPr>
        <w:spacing w:after="60"/>
      </w:pPr>
      <w:r>
        <w:rPr>
          <w:szCs w:val="20"/>
        </w:rPr>
        <w:t xml:space="preserve">กระทบยอดการตรวจนับ</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33"/>
        </w:numPr>
        <w:spacing w:after="60"/>
      </w:pPr>
      <w:r>
        <w:rPr>
          <w:szCs w:val="20"/>
        </w:rPr>
        <w:t xml:space="preserve">การตรวจนับใหม่เปิดขึ้นด้วยป้ายสถานะ </w:t>
      </w:r>
      <w:r>
        <w:rPr>
          <w:b/>
          <w:bCs/>
          <w:szCs w:val="20"/>
        </w:rPr>
        <w:t xml:space="preserve">Open</w:t>
      </w:r>
      <w:r>
        <w:rPr>
          <w:szCs w:val="20"/>
        </w:rPr>
        <w:t xml:space="preserve"> และเปลี่ยนเป็น </w:t>
      </w:r>
      <w:r>
        <w:rPr>
          <w:b/>
          <w:bCs/>
          <w:szCs w:val="20"/>
        </w:rPr>
        <w:t xml:space="preserve">Counting</w:t>
      </w:r>
      <w:r>
        <w:rPr>
          <w:szCs w:val="20"/>
        </w:rPr>
        <w:t xml:space="preserve"> เมื่อเริ่มนับ โดยแสดงจำนวน ตามระบบ (20) ควบคู่กับช่องกรอกจำนวนที่นับได้</w:t>
      </w:r>
    </w:p>
    <w:p>
      <w:pPr>
        <w:pStyle w:val="ListParagraph"/>
        <w:numPr>
          <w:ilvl w:val="1"/>
          <w:numId w:val="33"/>
        </w:numPr>
        <w:spacing w:after="60"/>
      </w:pPr>
      <w:r>
        <w:rPr>
          <w:szCs w:val="20"/>
        </w:rPr>
        <w:t xml:space="preserve">หลังกระทบยอด: ป้ายสถานะของการตรวจนับอ่านได้ว่า </w:t>
      </w:r>
      <w:r>
        <w:rPr>
          <w:b/>
          <w:bCs/>
          <w:szCs w:val="20"/>
        </w:rPr>
        <w:t xml:space="preserve">Reconciled</w:t>
      </w:r>
      <w:r>
        <w:rPr>
          <w:szCs w:val="20"/>
        </w:rPr>
        <w:t xml:space="preserve"> และรายการผ้าแสดงผลต่าง </w:t>
      </w:r>
      <w:r>
        <w:rPr>
          <w:b/>
          <w:bCs/>
          <w:szCs w:val="20"/>
        </w:rPr>
        <w:t xml:space="preserve">−2 KG</w:t>
      </w:r>
      <w:r>
        <w:rPr>
          <w:szCs w:val="20"/>
        </w:rPr>
        <w:t xml:space="preserve"> (นับได้ 18 เทียบกับคงเหลือ 20)</w:t>
      </w:r>
    </w:p>
    <w:p>
      <w:pPr>
        <w:pStyle w:val="ListParagraph"/>
        <w:numPr>
          <w:ilvl w:val="1"/>
          <w:numId w:val="33"/>
        </w:numPr>
        <w:spacing w:after="60"/>
      </w:pPr>
      <w:r>
        <w:rPr>
          <w:szCs w:val="20"/>
        </w:rPr>
        <w:t xml:space="preserve">การกระทบยอดจะร่างเอกสารปรับปรุงสต๊อกสำหรับผลต่าง −2 KG ให้โดยอัตโนมัติ — ปรากฏภายใต้ </w:t>
      </w:r>
      <w:r>
        <w:rPr>
          <w:b/>
          <w:bCs/>
          <w:szCs w:val="20"/>
        </w:rPr>
        <w:t xml:space="preserve">Inventory → Adjustments</w:t>
      </w:r>
      <w:r>
        <w:rPr>
          <w:szCs w:val="20"/>
        </w:rPr>
        <w:t xml:space="preserve"> ด้วยป้ายสถานะ </w:t>
      </w:r>
      <w:r>
        <w:rPr>
          <w:b/>
          <w:bCs/>
          <w:szCs w:val="20"/>
        </w:rPr>
        <w:t xml:space="preserve">Draft</w:t>
      </w:r>
      <w:r>
        <w:rPr>
          <w:szCs w:val="20"/>
        </w:rPr>
        <w:t xml:space="preserve"> ที่เชื่อมโยงกับการตรวจนับนี้ ยังไม่มีสต๊อกใด เปลี่ยนแปลง ยอดคงเหลือยังอ่านได้ว่า 20 KG</w:t>
      </w:r>
    </w:p>
    <w:p>
      <w:pPr>
        <w:pStyle w:val="ListParagraph"/>
        <w:numPr>
          <w:ilvl w:val="0"/>
          <w:numId w:val="2"/>
        </w:numPr>
        <w:spacing w:after="60"/>
      </w:pPr>
      <w:r>
        <w:rPr>
          <w:b/>
          <w:bCs/>
          <w:szCs w:val="20"/>
        </w:rPr>
        <w:t xml:space="preserve">เกณฑ์การยอมรับ</w:t>
      </w:r>
      <w:r>
        <w:rPr>
          <w:szCs w:val="20"/>
        </w:rPr>
        <w:t xml:space="preserve">: การกระทบยอดการตรวจนับสร้างเอกสารปรับปรุงสถานะ Draft สำหรับผ้าจำนวน −2 KG พอดี โดยไม่มีใครต้องคีย์เอง และสต๊อกยังไม่ถูกแตะต้องจนกว่าเอกสารปรับปรุงนั้นจะได้รับอนุมัติและผ่านรายการ</w:t>
      </w:r>
    </w:p>
    <w:p>
      <w:pPr>
        <w:pStyle w:val="ListParagraph"/>
        <w:numPr>
          <w:ilvl w:val="0"/>
          <w:numId w:val="2"/>
        </w:numPr>
        <w:spacing w:after="60"/>
      </w:pPr>
      <w:r>
        <w:rPr>
          <w:b/>
          <w:bCs/>
          <w:szCs w:val="20"/>
        </w:rPr>
        <w:t xml:space="preserve">อ้างอิงถึง</w:t>
      </w:r>
      <w:r>
        <w:rPr>
          <w:szCs w:val="20"/>
        </w:rPr>
        <w:t xml:space="preserve">: วงจรการตรวจนับของ M3 — "StockCountStatus OPEN → COUNTING → RECONCILED → ADJUSTED → CLOSED; reconcile auto-drafts an adjustment" (workflow ที่ผ่านการตรวจแล้ว; ส่วนเกณฑ์เรื่องเหตุผล และการตรวจสอบผูกอยู่กับ UAT-J3-04/-05)</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UAT-J3-04 — อนุมัติเอกสารปรับปรุงภายใต้การป้องกันและผ่านรายการ; ยอดตามบัญชีเป็น 18 กก.</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 (หัวหน้างานที่มีสิทธิ์อนุมัติ)</w:t>
      </w:r>
    </w:p>
    <w:p>
      <w:pPr>
        <w:pStyle w:val="ListParagraph"/>
        <w:numPr>
          <w:ilvl w:val="0"/>
          <w:numId w:val="2"/>
        </w:numPr>
        <w:spacing w:after="60"/>
      </w:pPr>
      <w:r>
        <w:rPr>
          <w:b/>
          <w:bCs/>
          <w:szCs w:val="20"/>
        </w:rPr>
        <w:t xml:space="preserve">เป้าหมายทางธุรกิจ</w:t>
      </w:r>
      <w:r>
        <w:rPr>
          <w:szCs w:val="20"/>
        </w:rPr>
        <w:t xml:space="preserve">: อนุมัติส่วนที่ขาดหายจากการตรวจนับ เพื่อให้สต๊อกที่บันทึกไว้ตรงกับของจริงบนชั้นวาง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เอกสารปรับปรุง −2 KG สถานะ Draft จาก UAT-J3-03 ภายในเซสชันเดียวกันที่ไม่ขาดตอน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34"/>
        </w:numPr>
        <w:spacing w:after="60"/>
      </w:pPr>
      <w:r>
        <w:rPr>
          <w:szCs w:val="20"/>
        </w:rPr>
        <w:t xml:space="preserve">ที่เอกสารปรับปรุงสถานะ Draft ตรวจให้แน่ใจว่ามีการบันทึกเหตุผลไว้แล้ว (เช่น "Cycle count variance — 2 kg shrinkage") แล้วกด </w:t>
      </w:r>
      <w:r>
        <w:rPr>
          <w:b/>
          <w:bCs/>
          <w:szCs w:val="20"/>
        </w:rPr>
        <w:t xml:space="preserve">Approve</w:t>
      </w:r>
      <w:r>
        <w:rPr>
          <w:szCs w:val="20"/>
        </w:rPr>
        <w:t xml:space="preserve"> ทำการยืนยันที่มีการป้องกันอย่างตั้งใจ — การอนุมัติเอกสารปรับปรุง สต๊อกเป็นการกระทำที่ถูกป้องกันไว้</w:t>
      </w:r>
    </w:p>
    <w:p>
      <w:pPr>
        <w:pStyle w:val="ListParagraph"/>
        <w:numPr>
          <w:ilvl w:val="1"/>
          <w:numId w:val="34"/>
        </w:numPr>
        <w:spacing w:after="60"/>
      </w:pPr>
      <w:r>
        <w:rPr>
          <w:b/>
          <w:bCs/>
          <w:szCs w:val="20"/>
        </w:rPr>
        <w:t xml:space="preserve">Post</w:t>
      </w:r>
      <w:r>
        <w:rPr>
          <w:szCs w:val="20"/>
        </w:rPr>
        <w:t xml:space="preserve"> เอกสารปรับปรุงที่อนุมัติแล้ว</w:t>
      </w:r>
    </w:p>
    <w:p>
      <w:pPr>
        <w:pStyle w:val="ListParagraph"/>
        <w:numPr>
          <w:ilvl w:val="1"/>
          <w:numId w:val="34"/>
        </w:numPr>
        <w:spacing w:after="60"/>
      </w:pPr>
      <w:r>
        <w:rPr>
          <w:szCs w:val="20"/>
        </w:rPr>
        <w:t xml:space="preserve">เปิดข้อมูลสต๊อกของสินค้าผ้าอีกครั้ง แล้วอ่านจำนวนคงเหลือ</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35"/>
        </w:numPr>
        <w:spacing w:after="60"/>
      </w:pPr>
      <w:r>
        <w:rPr>
          <w:szCs w:val="20"/>
        </w:rPr>
        <w:t xml:space="preserve">การอนุมัติจะขอการยืนยันอย่างชัดเจนก่อนดำเนินการ หลังยืนยันแล้ว ป้ายสถานะของเอกสารปรับปรุงอ่านได้ว่า </w:t>
      </w:r>
      <w:r>
        <w:rPr>
          <w:b/>
          <w:bCs/>
          <w:szCs w:val="20"/>
        </w:rPr>
        <w:t xml:space="preserve">Approved</w:t>
      </w:r>
    </w:p>
    <w:p>
      <w:pPr>
        <w:pStyle w:val="ListParagraph"/>
        <w:numPr>
          <w:ilvl w:val="1"/>
          <w:numId w:val="35"/>
        </w:numPr>
        <w:spacing w:after="60"/>
      </w:pPr>
      <w:r>
        <w:rPr>
          <w:szCs w:val="20"/>
        </w:rPr>
        <w:t xml:space="preserve">หลังผ่านรายการ: ป้ายสถานะอ่านได้ว่า </w:t>
      </w:r>
      <w:r>
        <w:rPr>
          <w:b/>
          <w:bCs/>
          <w:szCs w:val="20"/>
        </w:rPr>
        <w:t xml:space="preserve">Posted</w:t>
      </w:r>
      <w:r>
        <w:rPr>
          <w:szCs w:val="20"/>
        </w:rPr>
        <w:t xml:space="preserve"> และเอกสารตรวจนับต้นทางเปลี่ยนไปเป็น </w:t>
      </w:r>
      <w:r>
        <w:rPr>
          <w:b/>
          <w:bCs/>
          <w:szCs w:val="20"/>
        </w:rPr>
        <w:t xml:space="preserve">Adjusted</w:t>
      </w:r>
    </w:p>
    <w:p>
      <w:pPr>
        <w:pStyle w:val="ListParagraph"/>
        <w:numPr>
          <w:ilvl w:val="1"/>
          <w:numId w:val="35"/>
        </w:numPr>
        <w:spacing w:after="60"/>
      </w:pPr>
      <w:r>
        <w:rPr>
          <w:szCs w:val="20"/>
        </w:rPr>
        <w:t xml:space="preserve">ยอดคงเหลือของสินค้าผ้าอ่านได้ว่า </w:t>
      </w:r>
      <w:r>
        <w:rPr>
          <w:b/>
          <w:bCs/>
          <w:szCs w:val="20"/>
        </w:rPr>
        <w:t xml:space="preserve">18 KG</w:t>
      </w:r>
      <w:r>
        <w:rPr>
          <w:szCs w:val="20"/>
        </w:rPr>
        <w:t xml:space="preserve"> — ยอดตามบัญชีตรงกับของบนชั้นวางแล้ว</w:t>
      </w:r>
    </w:p>
    <w:p>
      <w:pPr>
        <w:pStyle w:val="ListParagraph"/>
        <w:numPr>
          <w:ilvl w:val="0"/>
          <w:numId w:val="2"/>
        </w:numPr>
        <w:spacing w:after="60"/>
      </w:pPr>
      <w:r>
        <w:rPr>
          <w:b/>
          <w:bCs/>
          <w:szCs w:val="20"/>
        </w:rPr>
        <w:t xml:space="preserve">เกณฑ์การยอมรับ</w:t>
      </w:r>
      <w:r>
        <w:rPr>
          <w:szCs w:val="20"/>
        </w:rPr>
        <w:t xml:space="preserve">: การอนุมัติที่มีการป้องกันและการผ่านรายการทำให้ยอดคงเหลือของผ้าลดจาก 20 KG เหลือ 18 KG พอดี โดยมีเหตุผลของเอกสารปรับปรุงบันทึกไว้</w:t>
      </w:r>
    </w:p>
    <w:p>
      <w:pPr>
        <w:pStyle w:val="ListParagraph"/>
        <w:numPr>
          <w:ilvl w:val="0"/>
          <w:numId w:val="2"/>
        </w:numPr>
        <w:spacing w:after="60"/>
      </w:pPr>
      <w:r>
        <w:rPr>
          <w:b/>
          <w:bCs/>
          <w:szCs w:val="20"/>
        </w:rPr>
        <w:t xml:space="preserve">อ้างอิงถึง</w:t>
      </w:r>
      <w:r>
        <w:rPr>
          <w:szCs w:val="20"/>
        </w:rPr>
        <w:t xml:space="preserve">: BACKEND_SPEC M3 §3.8 — "Adjustment without reason ⇒ 400; with reason ⇒ one audit_log row (actor + reason + before/after)." (ครึ่งที่มีเหตุผล: ตัวรายการ audit log เองตรวจผ่าน audit log ในโมดูล Admin / การทดสอบฝั่งหลังบ้าน หลักฐานฝั่ง UI ตรงนี้คือการอนุมัติที่มีเหตุผลและมีการป้องกัน พร้อมยอดคงเหลือที่ถูกแก้ไขแล้ว)</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UAT-J3-05 — ไม่มีเหตุผล ก็ปรับปรุงสต๊อกไม่ได้</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พิสูจน์ว่าไม่มีทางปรับปรุงสต๊อกอย่างเงียบ ๆ ได้ — การแก้ไขด้วยมือทุกครั้งต้องระบุเหตุผล</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เซสชันเดียวกันที่ไม่ขาดตอน; สินค้าผ้าจาก journey นี้ (สินค้าใดก็ได้ที่มีสต๊อกอยู่)</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36"/>
        </w:numPr>
        <w:spacing w:after="60"/>
      </w:pPr>
      <w:r>
        <w:rPr>
          <w:szCs w:val="20"/>
        </w:rPr>
        <w:t xml:space="preserve">เปิด </w:t>
      </w:r>
      <w:r>
        <w:rPr>
          <w:b/>
          <w:bCs/>
          <w:szCs w:val="20"/>
        </w:rPr>
        <w:t xml:space="preserve">Inventory → Adjustments</w:t>
      </w:r>
      <w:r>
        <w:rPr>
          <w:szCs w:val="20"/>
        </w:rPr>
        <w:t xml:space="preserve"> แล้วเริ่มการปรับปรุงแบบ </w:t>
      </w:r>
      <w:r>
        <w:rPr>
          <w:b/>
          <w:bCs/>
          <w:szCs w:val="20"/>
        </w:rPr>
        <w:t xml:space="preserve">manual</w:t>
      </w:r>
      <w:r>
        <w:rPr>
          <w:szCs w:val="20"/>
        </w:rPr>
        <w:t xml:space="preserve"> บนสินค้าผ้าด้วยจำนวนเล็กน้อย (เช่น −1 KG) โดย </w:t>
      </w:r>
      <w:r>
        <w:rPr>
          <w:b/>
          <w:bCs/>
          <w:szCs w:val="20"/>
        </w:rPr>
        <w:t xml:space="preserve">เว้นช่องเหตุผลไว้ว่าง</w:t>
      </w:r>
    </w:p>
    <w:p>
      <w:pPr>
        <w:pStyle w:val="ListParagraph"/>
        <w:numPr>
          <w:ilvl w:val="1"/>
          <w:numId w:val="36"/>
        </w:numPr>
        <w:spacing w:after="60"/>
      </w:pPr>
      <w:r>
        <w:rPr>
          <w:szCs w:val="20"/>
        </w:rPr>
        <w:t xml:space="preserve">พยายามส่งเอกสาร</w:t>
      </w:r>
    </w:p>
    <w:p>
      <w:pPr>
        <w:pStyle w:val="ListParagraph"/>
        <w:numPr>
          <w:ilvl w:val="1"/>
          <w:numId w:val="36"/>
        </w:numPr>
        <w:spacing w:after="60"/>
      </w:pPr>
      <w:r>
        <w:rPr>
          <w:szCs w:val="20"/>
        </w:rPr>
        <w:t xml:space="preserve">จากนั้นกรอกเหตุผล (เช่น "Damaged in handling") แล้วส่งอีกครั้ง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37"/>
        </w:numPr>
        <w:spacing w:after="60"/>
      </w:pPr>
      <w:r>
        <w:rPr>
          <w:szCs w:val="20"/>
        </w:rPr>
        <w:t xml:space="preserve">เมื่อเว้นเหตุผลไว้ว่าง จะส่งเอกสารปรับปรุงไม่ได้ — หน้าจอปิดกั้นไว้และแจ้งว่าต้องระบุเหตุผล ไม่มีการบันทึก สิ่งใดและสต๊อกไม่เปลี่ยนแปลง</w:t>
      </w:r>
    </w:p>
    <w:p>
      <w:pPr>
        <w:pStyle w:val="ListParagraph"/>
        <w:numPr>
          <w:ilvl w:val="1"/>
          <w:numId w:val="37"/>
        </w:numPr>
        <w:spacing w:after="60"/>
      </w:pPr>
      <w:r>
        <w:rPr>
          <w:szCs w:val="20"/>
        </w:rPr>
        <w:t xml:space="preserve">เมื่อกรอกเหตุผลแล้ว เอกสารปรับปรุงเดียวกันส่งได้ตามปกติ และปรากฏเป็นเอกสารปรับปรุงสถานะ </w:t>
      </w:r>
      <w:r>
        <w:rPr>
          <w:b/>
          <w:bCs/>
          <w:szCs w:val="20"/>
        </w:rPr>
        <w:t xml:space="preserve">Draft</w:t>
      </w:r>
      <w:r>
        <w:rPr>
          <w:szCs w:val="20"/>
        </w:rPr>
        <w:t xml:space="preserve"> ที่รอการอนุมัติแบบมีการป้องกัน (จะปล่อยไว้โดยไม่อนุมัติก็ได้ — ประเด็นของสถานการณ์ทดสอบนี้คือการถูกปิดกั้น)</w:t>
      </w:r>
    </w:p>
    <w:p>
      <w:pPr>
        <w:pStyle w:val="ListParagraph"/>
        <w:numPr>
          <w:ilvl w:val="0"/>
          <w:numId w:val="2"/>
        </w:numPr>
        <w:spacing w:after="60"/>
      </w:pPr>
      <w:r>
        <w:rPr>
          <w:b/>
          <w:bCs/>
          <w:szCs w:val="20"/>
        </w:rPr>
        <w:t xml:space="preserve">เกณฑ์การยอมรับ</w:t>
      </w:r>
      <w:r>
        <w:rPr>
          <w:szCs w:val="20"/>
        </w:rPr>
        <w:t xml:space="preserve">: การปรับปรุงสต๊อกที่ไม่มีเหตุผลนั้นส่งไม่ได้เลย และการกรอกเหตุผลคือทางเดียวที่จะผ่านไปได้</w:t>
      </w:r>
    </w:p>
    <w:p>
      <w:pPr>
        <w:pStyle w:val="ListParagraph"/>
        <w:numPr>
          <w:ilvl w:val="0"/>
          <w:numId w:val="2"/>
        </w:numPr>
        <w:spacing w:after="60"/>
      </w:pPr>
      <w:r>
        <w:rPr>
          <w:b/>
          <w:bCs/>
          <w:szCs w:val="20"/>
        </w:rPr>
        <w:t xml:space="preserve">อ้างอิงถึง</w:t>
      </w:r>
      <w:r>
        <w:rPr>
          <w:szCs w:val="20"/>
        </w:rPr>
        <w:t xml:space="preserve">: BACKEND_SPEC M3 §3.8 — "Adjustment without reason ⇒ 400; with reason ⇒ one audit_log row (actor + reason + before/after)." (ครึ่งที่ไม่มีเหตุผล; สถานะ 400 ตรวจผ่าน UI ได้จาก การส่งที่ถูกปิดกั้นพร้อมข้อความว่าต้องระบุเหตุผล)</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ageBreakBefore/>
        <w:spacing w:after="40" w:before="0"/>
      </w:pPr>
      <w:r>
        <w:rPr>
          <w:b/>
          <w:bCs/>
          <w:color w:val="A8155F"/>
          <w:sz w:val="20"/>
          <w:szCs w:val="20"/>
        </w:rPr>
        <w:t xml:space="preserve">ส่วนที่ 3</w:t>
      </w:r>
    </w:p>
    <w:p>
      <w:pPr>
        <w:pStyle w:val="Heading1"/>
      </w:pPr>
      <w:r>
        <w:rPr>
          <w:szCs w:val="20"/>
        </w:rPr>
        <w:t xml:space="preserve">สคริปต์การยอมรับรายโมดูล</w:t>
      </w:r>
    </w:p>
    <w:p>
      <w:pPr>
        <w:spacing w:after="200" w:line="290"/>
      </w:pPr>
      <w:r>
        <w:rPr>
          <w:color w:val="4A4036"/>
          <w:sz w:val="21"/>
          <w:szCs w:val="20"/>
        </w:rPr>
        <w:t xml:space="preserve">สถานการณ์ทดสอบแยกตามโมดูล: การทำความรู้จักระบบ เส้นทางหลัก การยอมรับตามบทบาท/สิทธิ์ และกรณีความเสี่ยงสูง ให้ดำเนินการหลังจาก journey หรือทำคู่ขนานกันไปในกรณีที่เงื่อนไขก่อนทดสอบเอื้ออำนวย</w:t>
      </w:r>
    </w:p>
    <w:p>
      <w:pPr>
        <w:pStyle w:val="Heading2"/>
        <w:pageBreakBefore/>
      </w:pPr>
      <w:r>
        <w:rPr>
          <w:b/>
          <w:bCs/>
          <w:color w:val="0A6E83"/>
          <w:szCs w:val="20"/>
        </w:rPr>
        <w:t xml:space="preserve">3.1  </w:t>
      </w:r>
      <w:r>
        <w:rPr>
          <w:b/>
          <w:bCs/>
          <w:szCs w:val="20"/>
        </w:rPr>
        <w:t xml:space="preserve">Inventory &amp; Costing (M3) — คลังสินค้าและต้นทุน</w:t>
      </w:r>
    </w:p>
    <w:p>
      <w:pPr>
        <w:pBdr>
          <w:bottom w:val="single" w:color="E7E1D7" w:sz="4" w:space="6"/>
        </w:pBdr>
        <w:spacing w:after="220"/>
      </w:pPr>
      <w:r>
        <w:rPr>
          <w:i/>
          <w:iCs/>
          <w:color w:val="6B5F52"/>
          <w:sz w:val="17"/>
          <w:szCs w:val="17"/>
        </w:rPr>
        <w:t xml:space="preserve">ที่มา: docs/uat/scripts/01-inventory.md (ฉบับแปลไทย)</w:t>
      </w:r>
    </w:p>
    <w:p>
      <w:pPr>
        <w:spacing w:after="140" w:line="285"/>
      </w:pPr>
      <w:r>
        <w:rPr>
          <w:szCs w:val="20"/>
        </w:rPr>
        <w:t xml:space="preserve">สคริปต์การยอมรับเชิงธุรกิจของโมดูล Inventory ครอบคลุมแคตตาล็อกสินค้า การรับสินค้าพร้อมต้นทุนแฝง การตัดจ่ายสินค้า ด้วยการสแกน การตรวจนับสต๊อก การปรับปรุงสต๊อก และรายงานคลังสินค้า เอกสารนี้เขียนสำหรับผู้ที่จะใช้งานจริง — พนักงานคลังสินค้าและเจ้าของกิจการ — ด้วยภาษาธุรกิจที่เข้าใจง่าย ส่วนการติดตั้งสำหรับวิศวกรและแคตตาล็อกการทดสอบ ระดับ QA อยู่ใน </w:t>
      </w:r>
      <w:r>
        <w:rPr>
          <w:rFonts w:ascii="Consolas" w:cs="Tahoma" w:hAnsi="Consolas"/>
          <w:color w:val="084F5E"/>
          <w:sz w:val="18"/>
          <w:szCs w:val="17"/>
        </w:rPr>
        <w:t xml:space="preserve">docs/testing/</w:t>
      </w:r>
      <w:r>
        <w:rPr>
          <w:szCs w:val="20"/>
        </w:rPr>
        <w:t xml:space="preserve"> (</w:t>
      </w:r>
      <w:r>
        <w:rPr>
          <w:szCs w:val="20"/>
        </w:rPr>
        <w:t xml:space="preserve">UI_TEST_PLAN.md §Quickstart</w:t>
      </w:r>
      <w:r>
        <w:rPr>
          <w:szCs w:val="20"/>
        </w:rPr>
        <w:t xml:space="preserve"> สำหรับการเตรียมสภาพแวดล้อม, </w:t>
      </w:r>
      <w:r>
        <w:rPr>
          <w:szCs w:val="20"/>
        </w:rPr>
        <w:t xml:space="preserve">test-cases/01-inventory.md</w:t>
      </w:r>
      <w:r>
        <w:rPr>
          <w:szCs w:val="20"/>
        </w:rPr>
        <w:t xml:space="preserve"> สำหรับกรณีทดสอบระดับ selector) — สคริปต์นี้อ้างอิงถึงเอกสารเหล่านั้นโดยไม่กล่าวซ้ำ</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เปิดแคตตาล็อกสินค้าได้ และลงทะเบียนวัตถุดิบใหม่ได้ (UAT-INV-01)</w:t>
      </w:r>
    </w:p>
    <w:p>
      <w:pPr>
        <w:spacing w:after="70"/>
        <w:ind w:left="460" w:hanging="288"/>
      </w:pPr>
      <w:r>
        <w:rPr>
          <w:color w:val="0A6E83"/>
          <w:sz w:val="24"/>
          <w:szCs w:val="23"/>
        </w:rPr>
        <w:t xml:space="preserve">☐</w:t>
      </w:r>
      <w:r>
        <w:rPr>
          <w:szCs w:val="20"/>
        </w:rPr>
        <w:t xml:space="preserve">  </w:t>
      </w:r>
      <w:r>
        <w:rPr>
          <w:szCs w:val="20"/>
        </w:rPr>
        <w:t xml:space="preserve">เส้นทางหลัก: รับสินค้าพร้อมต้นทุนแฝง — Draft → Confirmed → Posted (UAT-INV-02)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พนักงานคลังสินค้าเห็นจำนวน แต่ไม่เห็นตัวเลขต้นทุนเลย (UAT-INV-03)</w:t>
      </w:r>
    </w:p>
    <w:p>
      <w:pPr>
        <w:spacing w:after="70"/>
        <w:ind w:left="460" w:hanging="288"/>
      </w:pPr>
      <w:r>
        <w:rPr>
          <w:color w:val="0A6E83"/>
          <w:sz w:val="24"/>
          <w:szCs w:val="23"/>
        </w:rPr>
        <w:t xml:space="preserve">☐</w:t>
      </w:r>
      <w:r>
        <w:rPr>
          <w:szCs w:val="20"/>
        </w:rPr>
        <w:t xml:space="preserve">  </w:t>
      </w:r>
      <w:r>
        <w:rPr>
          <w:szCs w:val="20"/>
        </w:rPr>
        <w:t xml:space="preserve">ความเสี่ยงสูง: ตัดจ่ายสินค้าผ่านหน้าจอ kiosk — สแกน ผ่านรายการ และการปิดกั้นเมื่อสต๊อกไม่พอ (UAT-INV-04)</w:t>
      </w:r>
    </w:p>
    <w:p>
      <w:pPr>
        <w:spacing w:after="70"/>
        <w:ind w:left="460" w:hanging="288"/>
      </w:pPr>
      <w:r>
        <w:rPr>
          <w:color w:val="0A6E83"/>
          <w:sz w:val="24"/>
          <w:szCs w:val="23"/>
        </w:rPr>
        <w:t xml:space="preserve">☐</w:t>
      </w:r>
      <w:r>
        <w:rPr>
          <w:szCs w:val="20"/>
        </w:rPr>
        <w:t xml:space="preserve">  </w:t>
      </w:r>
      <w:r>
        <w:rPr>
          <w:szCs w:val="20"/>
        </w:rPr>
        <w:t xml:space="preserve">ความเสี่ยงสูง: ตรวจนับสต๊อก — Open → Counting → Reconciled → Adjusted (UAT-INV-05)</w:t>
      </w:r>
    </w:p>
    <w:p>
      <w:pPr>
        <w:spacing w:after="70"/>
        <w:ind w:left="460" w:hanging="288"/>
      </w:pPr>
      <w:r>
        <w:rPr>
          <w:color w:val="0A6E83"/>
          <w:sz w:val="24"/>
          <w:szCs w:val="23"/>
        </w:rPr>
        <w:t xml:space="preserve">☐</w:t>
      </w:r>
      <w:r>
        <w:rPr>
          <w:szCs w:val="20"/>
        </w:rPr>
        <w:t xml:space="preserve">  </w:t>
      </w:r>
      <w:r>
        <w:rPr>
          <w:szCs w:val="20"/>
        </w:rPr>
        <w:t xml:space="preserve">ความเสี่ยงสูง: ปรับปรุงสต๊อกด้วยมือ — ต้องมีเหตุผล และการอนุมัติมีการป้องกัน (UAT-INV-06)</w:t>
      </w:r>
    </w:p>
    <w:p>
      <w:pPr>
        <w:spacing w:after="70"/>
        <w:ind w:left="460" w:hanging="288"/>
      </w:pPr>
      <w:r>
        <w:rPr>
          <w:color w:val="0A6E83"/>
          <w:sz w:val="24"/>
          <w:szCs w:val="23"/>
        </w:rPr>
        <w:t xml:space="preserve">☐</w:t>
      </w:r>
      <w:r>
        <w:rPr>
          <w:szCs w:val="20"/>
        </w:rPr>
        <w:t xml:space="preserve">  </w:t>
      </w:r>
      <w:r>
        <w:rPr>
          <w:szCs w:val="20"/>
        </w:rPr>
        <w:t xml:space="preserve">การตรวจยืนยัน: รายงานคลังสินค้าสอดคล้องกับทุกการเคลื่อนไหวที่ผ่านรายการข้างต้น (UAT-INV-07)</w:t>
      </w:r>
    </w:p>
    <w:p>
      <w:pPr>
        <w:spacing w:after="140" w:line="285"/>
      </w:pPr>
      <w:r>
        <w:rPr>
          <w:b/>
          <w:bCs/>
          <w:szCs w:val="20"/>
        </w:rPr>
        <w:t xml:space="preserve">การจัดเตรียมบทบาท (อ่านก่อน)</w:t>
      </w:r>
      <w:r>
        <w:rPr>
          <w:szCs w:val="20"/>
        </w:rPr>
        <w:t xml:space="preserve"> ระบบมีเพียงบัญชี Super Admin เท่านั้นตั้งแต่แรก — บทบาทพนักงานคลังสินค้า ที่ใช้ด้านล่างยังไม่มีอยู่จนกว่า Super Admin จะสร้างขึ้น: ที่ Admin &amp; Access ให้สร้างบทบาทด้วยชุดสิทธิ์ของพนักงาน คลังสินค้าตามตารางบทบาทใน UAT_PLAN สร้างผู้ใช้ที่ผูกกับบทบาทนั้น แล้วจึงเข้าสู่ระบบด้วยผู้ใช้ดังกล่าว การจัดเตรียมนี้เองก็คือสถานการณ์ทดสอบ </w:t>
      </w:r>
      <w:r>
        <w:rPr>
          <w:b/>
          <w:bCs/>
          <w:szCs w:val="20"/>
        </w:rPr>
        <w:t xml:space="preserve">UAT-ADMIN-02</w:t>
      </w:r>
      <w:r>
        <w:rPr>
          <w:szCs w:val="20"/>
        </w:rPr>
        <w:t xml:space="preserve"> ในสคริปต์ Admin และเป็นเงื่อนไขตั้งต้นของทุกสถานการณ์ ทดสอบที่อิงบทบาทในเอกสารนี้</w:t>
      </w:r>
    </w:p>
    <w:p>
      <w:pPr>
        <w:spacing w:after="140" w:line="285"/>
      </w:pPr>
      <w:r>
        <w:rPr>
          <w:b/>
          <w:bCs/>
          <w:szCs w:val="20"/>
        </w:rPr>
        <w:t xml:space="preserve">กฎทำให้จบในคราวเดียว (เป็นข้อจำกัดของผลิตภัณฑ์ที่ระบุไว้ ไม่ใช่ความผิดของผู้ทดสอบ)</w:t>
      </w:r>
      <w:r>
        <w:rPr>
          <w:szCs w:val="20"/>
        </w:rPr>
        <w:t xml:space="preserve"> เอกสารตรวจนับสต๊อกและ เอกสารปรับปรุงสต๊อกจะมองเห็นได้เฉพาะภายในเซสชันที่สร้างมันขึ้นมา — หลังโหลดหน้าจอใหม่ หน้าจอจะไม่สามารถ แสดงรายการเหล่านั้นได้อีก แม้ว่าการผ่านรายการจะถูกบันทึกไว้แล้วก็ตาม ให้ทำ UAT-INV-05 และ UAT-INV-06 ตั้งแต่ต้นจนจบโดยไม่โหลดหน้าจอใหม่หรือออกจากระบบ และอย่าเพิ่มขั้นตอน "ออกจากระบบแล้วกลับมาดูว่ายังอยู่หรือไม่"</w:t>
      </w:r>
    </w:p>
    <w:p>
      <w:pPr>
        <w:pBdr>
          <w:bottom w:val="single" w:color="E7E1D7" w:sz="4" w:space="4"/>
        </w:pBdr>
        <w:spacing w:after="160" w:before="60"/>
      </w:pPr>
    </w:p>
    <w:p>
      <w:pPr>
        <w:pStyle w:val="Heading3"/>
      </w:pPr>
      <w:r>
        <w:rPr>
          <w:szCs w:val="20"/>
        </w:rPr>
        <w:t xml:space="preserve">UAT-INV-01 — ลงทะเบียนวัตถุดิบใหม่และค้นหาเจอในแคตตาล็อก</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 (ใช้ Super Admin ในการรันครั้งแรกสุด ก่อนที่บทบาทจะมีอยู่)</w:t>
      </w:r>
    </w:p>
    <w:p>
      <w:pPr>
        <w:pStyle w:val="ListParagraph"/>
        <w:numPr>
          <w:ilvl w:val="0"/>
          <w:numId w:val="2"/>
        </w:numPr>
        <w:spacing w:after="60"/>
      </w:pPr>
      <w:r>
        <w:rPr>
          <w:b/>
          <w:bCs/>
          <w:szCs w:val="20"/>
        </w:rPr>
        <w:t xml:space="preserve">เป้าหมายทางธุรกิจ</w:t>
      </w:r>
      <w:r>
        <w:rPr>
          <w:szCs w:val="20"/>
        </w:rPr>
        <w:t xml:space="preserve">: ยืนยันว่าแคตตาล็อกสินค้าใช้งานได้จริง — ผู้ปฏิบัติงานเปิดดูได้ และลงทะเบียนวัตถุดิบใหม่ ที่ค้นหาเจอได้ทันที</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เข้าสู่ระบบแล้ว ระบบที่ตั้งต้นไว้ </w:t>
      </w:r>
      <w:r>
        <w:rPr>
          <w:b/>
          <w:bCs/>
          <w:szCs w:val="20"/>
        </w:rPr>
        <w:t xml:space="preserve">ไม่มีสินค้าใด ๆ</w:t>
      </w:r>
      <w:r>
        <w:rPr>
          <w:szCs w:val="20"/>
        </w:rPr>
        <w:t xml:space="preserve"> สถานการณ์ทดสอบนี้ จึงเป็นผู้สร้างรายการแรก คุณจะต้องใช้รหัสระบบของหน่วยฐาน (เช่น หน่วยกิโลกรัม) — ในฟอร์มสร้างสินค้า </w:t>
      </w:r>
      <w:r>
        <w:rPr>
          <w:b/>
          <w:bCs/>
          <w:szCs w:val="20"/>
        </w:rPr>
        <w:t xml:space="preserve">ไม่มีตัวเลือกหน่วยให้เลือก</w:t>
      </w:r>
      <w:r>
        <w:rPr>
          <w:szCs w:val="20"/>
        </w:rPr>
        <w:t xml:space="preserve"> ต้องพิมพ์รหัสลงไปโดยตรง (เป็นช่องว่างด้านการใช้งานที่ระบุไว้แล้ว; ขอค่าดังกล่าวจากฝ่ายไอทีโดยดูจากรายการหน่วยที่ตั้งต้นไว้)</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38"/>
        </w:numPr>
        <w:spacing w:after="60"/>
      </w:pPr>
      <w:r>
        <w:rPr>
          <w:szCs w:val="20"/>
        </w:rPr>
        <w:t xml:space="preserve">เปิด </w:t>
      </w:r>
      <w:r>
        <w:rPr>
          <w:b/>
          <w:bCs/>
          <w:szCs w:val="20"/>
        </w:rPr>
        <w:t xml:space="preserve">Inventory → Items</w:t>
      </w:r>
      <w:r>
        <w:rPr>
          <w:szCs w:val="20"/>
        </w:rPr>
        <w:t xml:space="preserve"> จากเมนู</w:t>
      </w:r>
    </w:p>
    <w:p>
      <w:pPr>
        <w:pStyle w:val="ListParagraph"/>
        <w:numPr>
          <w:ilvl w:val="1"/>
          <w:numId w:val="38"/>
        </w:numPr>
        <w:spacing w:after="60"/>
      </w:pPr>
      <w:r>
        <w:rPr>
          <w:szCs w:val="20"/>
        </w:rPr>
        <w:t xml:space="preserve">ตรวจดูตารางแคตตาล็อก (รหัสสินค้า ชื่อ ประเภท สต๊อกขั้นต่ำ สถานะความพอเพียงของสต๊อก)</w:t>
      </w:r>
    </w:p>
    <w:p>
      <w:pPr>
        <w:pStyle w:val="ListParagraph"/>
        <w:numPr>
          <w:ilvl w:val="1"/>
          <w:numId w:val="38"/>
        </w:numPr>
        <w:spacing w:after="60"/>
      </w:pPr>
      <w:r>
        <w:rPr>
          <w:szCs w:val="20"/>
        </w:rPr>
        <w:t xml:space="preserve">เลือก </w:t>
      </w:r>
      <w:r>
        <w:rPr>
          <w:b/>
          <w:bCs/>
          <w:szCs w:val="20"/>
        </w:rPr>
        <w:t xml:space="preserve">Create item</w:t>
      </w:r>
      <w:r>
        <w:rPr>
          <w:szCs w:val="20"/>
        </w:rPr>
        <w:t xml:space="preserve"> แล้วกรอก: ชื่อ </w:t>
      </w:r>
      <w:r>
        <w:rPr>
          <w:rFonts w:ascii="Consolas" w:cs="Tahoma" w:hAnsi="Consolas"/>
          <w:color w:val="084F5E"/>
          <w:sz w:val="18"/>
          <w:szCs w:val="17"/>
        </w:rPr>
        <w:t xml:space="preserve">UAT Fabric Roll</w:t>
      </w:r>
      <w:r>
        <w:rPr>
          <w:szCs w:val="20"/>
        </w:rPr>
        <w:t xml:space="preserve">, ประเภท </w:t>
      </w:r>
      <w:r>
        <w:rPr>
          <w:b/>
          <w:bCs/>
          <w:szCs w:val="20"/>
        </w:rPr>
        <w:t xml:space="preserve">Raw</w:t>
      </w:r>
      <w:r>
        <w:rPr>
          <w:szCs w:val="20"/>
        </w:rPr>
        <w:t xml:space="preserve">, รหัสหน่วยฐาน (กิโลกรัม), วิธีคิดต้นทุน </w:t>
      </w:r>
      <w:r>
        <w:rPr>
          <w:b/>
          <w:bCs/>
          <w:szCs w:val="20"/>
        </w:rPr>
        <w:t xml:space="preserve">Moving average</w:t>
      </w:r>
      <w:r>
        <w:rPr>
          <w:szCs w:val="20"/>
        </w:rPr>
        <w:t xml:space="preserve">, ต้นทุนมาตรฐาน </w:t>
      </w:r>
      <w:r>
        <w:rPr>
          <w:rFonts w:ascii="Consolas" w:cs="Tahoma" w:hAnsi="Consolas"/>
          <w:color w:val="084F5E"/>
          <w:sz w:val="18"/>
          <w:szCs w:val="17"/>
        </w:rPr>
        <w:t xml:space="preserve">100</w:t>
      </w:r>
      <w:r>
        <w:rPr>
          <w:szCs w:val="20"/>
        </w:rPr>
        <w:t xml:space="preserve">, สต๊อกขั้นต่ำ </w:t>
      </w:r>
      <w:r>
        <w:rPr>
          <w:rFonts w:ascii="Consolas" w:cs="Tahoma" w:hAnsi="Consolas"/>
          <w:color w:val="084F5E"/>
          <w:sz w:val="18"/>
          <w:szCs w:val="17"/>
        </w:rPr>
        <w:t xml:space="preserve">10</w:t>
      </w:r>
    </w:p>
    <w:p>
      <w:pPr>
        <w:pStyle w:val="ListParagraph"/>
        <w:numPr>
          <w:ilvl w:val="1"/>
          <w:numId w:val="38"/>
        </w:numPr>
        <w:spacing w:after="60"/>
      </w:pPr>
      <w:r>
        <w:rPr>
          <w:szCs w:val="20"/>
        </w:rPr>
        <w:t xml:space="preserve">ส่งข้อมูล แล้วเปิดหน้ารายละเอียดของสินค้าใหม่จากแถวของมัน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39"/>
        </w:numPr>
        <w:spacing w:after="60"/>
      </w:pPr>
      <w:r>
        <w:rPr>
          <w:szCs w:val="20"/>
        </w:rPr>
        <w:t xml:space="preserve">แคตตาล็อกแสดงผลได้ (บนระบบที่เพิ่งตั้งต้น จะขึ้นว่ายังไม่มีสินค้า — ซึ่งถูกต้องแล้ว)</w:t>
      </w:r>
    </w:p>
    <w:p>
      <w:pPr>
        <w:pStyle w:val="ListParagraph"/>
        <w:numPr>
          <w:ilvl w:val="1"/>
          <w:numId w:val="39"/>
        </w:numPr>
        <w:spacing w:after="60"/>
      </w:pPr>
      <w:r>
        <w:rPr>
          <w:szCs w:val="20"/>
        </w:rPr>
        <w:t xml:space="preserve">ปรากฏข้อความยืนยันความสำเร็จ และสินค้าแสดงในรายการพร้อม </w:t>
      </w:r>
      <w:r>
        <w:rPr>
          <w:b/>
          <w:bCs/>
          <w:szCs w:val="20"/>
        </w:rPr>
        <w:t xml:space="preserve">รหัสสินค้าที่ระบบออกให้เอง</w:t>
      </w:r>
      <w:r>
        <w:rPr>
          <w:szCs w:val="20"/>
        </w:rPr>
        <w:t xml:space="preserve"> (ผู้ทดสอบไม่ต้องคิดรหัสเอง)</w:t>
      </w:r>
    </w:p>
    <w:p>
      <w:pPr>
        <w:pStyle w:val="ListParagraph"/>
        <w:numPr>
          <w:ilvl w:val="1"/>
          <w:numId w:val="39"/>
        </w:numPr>
        <w:spacing w:after="60"/>
      </w:pPr>
      <w:r>
        <w:rPr>
          <w:szCs w:val="20"/>
        </w:rPr>
        <w:t xml:space="preserve">หน้ารายละเอียดแสดงค่าต่าง ๆ ตรงตามที่กรอกไว้ทุกประการ: ชื่อ ประเภท Raw วิธีคิดต้นทุน ต้นทุนมาตรฐาน และสต๊อกขั้นต่ำ</w:t>
      </w:r>
    </w:p>
    <w:p>
      <w:pPr>
        <w:pStyle w:val="ListParagraph"/>
        <w:numPr>
          <w:ilvl w:val="0"/>
          <w:numId w:val="2"/>
        </w:numPr>
        <w:spacing w:after="60"/>
      </w:pPr>
      <w:r>
        <w:rPr>
          <w:b/>
          <w:bCs/>
          <w:szCs w:val="20"/>
        </w:rPr>
        <w:t xml:space="preserve">เกณฑ์การยอมรับ</w:t>
      </w:r>
      <w:r>
        <w:rPr>
          <w:szCs w:val="20"/>
        </w:rPr>
        <w:t xml:space="preserve">: ผู้ใช้ฝั่งคลังสินค้าสามารถลงทะเบียนวัตถุดิบใหม่และค้นหาเจอในแคตตาล็อกได้ทันที ภายใต้รหัสสินค้าที่ระบบออกให้ โดยคุณลักษณะที่กรอกไว้ครบถ้วนไม่ตกหล่น</w:t>
      </w:r>
    </w:p>
    <w:p>
      <w:pPr>
        <w:pStyle w:val="ListParagraph"/>
        <w:numPr>
          <w:ilvl w:val="0"/>
          <w:numId w:val="2"/>
        </w:numPr>
        <w:spacing w:after="60"/>
      </w:pPr>
      <w:r>
        <w:rPr>
          <w:b/>
          <w:bCs/>
          <w:szCs w:val="20"/>
        </w:rPr>
        <w:t xml:space="preserve">อ้างอิงถึง</w:t>
      </w:r>
      <w:r>
        <w:rPr>
          <w:szCs w:val="20"/>
        </w:rPr>
        <w:t xml:space="preserve">: บรรทัด UX ของ M3 ใน brief §4 — "</w:t>
      </w:r>
      <w:r>
        <w:rPr>
          <w:b/>
          <w:bCs/>
          <w:szCs w:val="20"/>
        </w:rPr>
        <w:t xml:space="preserve">Item onboarding</w:t>
      </w:r>
      <w:r>
        <w:rPr>
          <w:szCs w:val="20"/>
        </w:rPr>
        <w:t xml:space="preserve"> — create item (code, name, type, base UOM, costing method)"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UAT-INV-02 — รับสินค้าที่ซื้อเข้ามาพร้อมกระจายค่าขนส่งลงในรายการ (Draft → Confirmed → Posted)</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 (ตัวเลขต้นทุนตรวจโดย Super Admin / เจ้าของกิจการในตอนท้าย — บทบาทคลังสินค้าจงใจให้มองไม่เห็น ดู UAT-INV-03)</w:t>
      </w:r>
    </w:p>
    <w:p>
      <w:pPr>
        <w:pStyle w:val="ListParagraph"/>
        <w:numPr>
          <w:ilvl w:val="0"/>
          <w:numId w:val="2"/>
        </w:numPr>
        <w:spacing w:after="60"/>
      </w:pPr>
      <w:r>
        <w:rPr>
          <w:b/>
          <w:bCs/>
          <w:szCs w:val="20"/>
        </w:rPr>
        <w:t xml:space="preserve">เป้าหมายทางธุรกิจ</w:t>
      </w:r>
      <w:r>
        <w:rPr>
          <w:szCs w:val="20"/>
        </w:rPr>
        <w:t xml:space="preserve">: บันทึกการส่งมอบสินค้าขาเข้า เพื่อให้ทั้งจำนวน </w:t>
      </w:r>
      <w:r>
        <w:rPr>
          <w:b/>
          <w:bCs/>
          <w:szCs w:val="20"/>
        </w:rPr>
        <w:t xml:space="preserve">และ</w:t>
      </w:r>
      <w:r>
        <w:rPr>
          <w:szCs w:val="20"/>
        </w:rPr>
        <w:t xml:space="preserve"> ต้นทุนที่แท้จริงเมื่อของมาถึง (ค่าสินค้า + ค่าขนส่ง) ถูกบันทึกไว้ในบัญชี</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สินค้าจาก UAT-INV-01; ข้อมูลอ้างอิงผู้ขายสำหรับบันทึก (ไม่มีแคตตาล็อก ผู้ขายให้เลือก — ต้องพิมพ์อ้างอิงเป็นข้อความอิสระ; เป็นช่องว่างที่ระบุไว้แล้ว)</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0"/>
        </w:numPr>
        <w:spacing w:after="60"/>
      </w:pPr>
      <w:r>
        <w:rPr>
          <w:szCs w:val="20"/>
        </w:rPr>
        <w:t xml:space="preserve">เปิด </w:t>
      </w:r>
      <w:r>
        <w:rPr>
          <w:b/>
          <w:bCs/>
          <w:szCs w:val="20"/>
        </w:rPr>
        <w:t xml:space="preserve">Inventory → Goods receipts</w:t>
      </w:r>
      <w:r>
        <w:rPr>
          <w:szCs w:val="20"/>
        </w:rPr>
        <w:t xml:space="preserve"> แล้วเริ่ม </w:t>
      </w:r>
      <w:r>
        <w:rPr>
          <w:b/>
          <w:bCs/>
          <w:szCs w:val="20"/>
        </w:rPr>
        <w:t xml:space="preserve">ใบรับสินค้าใหม่</w:t>
      </w:r>
    </w:p>
    <w:p>
      <w:pPr>
        <w:pStyle w:val="ListParagraph"/>
        <w:numPr>
          <w:ilvl w:val="1"/>
          <w:numId w:val="40"/>
        </w:numPr>
        <w:spacing w:after="60"/>
      </w:pPr>
      <w:r>
        <w:rPr>
          <w:szCs w:val="20"/>
        </w:rPr>
        <w:t xml:space="preserve">ที่ขั้น </w:t>
      </w:r>
      <w:r>
        <w:rPr>
          <w:b/>
          <w:bCs/>
          <w:szCs w:val="20"/>
        </w:rPr>
        <w:t xml:space="preserve">Lines</w:t>
      </w:r>
      <w:r>
        <w:rPr>
          <w:szCs w:val="20"/>
        </w:rPr>
        <w:t xml:space="preserve">: กรอกข้อมูลอ้างอิงผู้ขาย เลือกสินค้า </w:t>
      </w:r>
      <w:r>
        <w:rPr>
          <w:rFonts w:ascii="Consolas" w:cs="Tahoma" w:hAnsi="Consolas"/>
          <w:color w:val="084F5E"/>
          <w:sz w:val="18"/>
          <w:szCs w:val="17"/>
        </w:rPr>
        <w:t xml:space="preserve">UAT Fabric Roll</w:t>
      </w:r>
      <w:r>
        <w:rPr>
          <w:szCs w:val="20"/>
        </w:rPr>
        <w:t xml:space="preserve"> จำนวน </w:t>
      </w:r>
      <w:r>
        <w:rPr>
          <w:rFonts w:ascii="Consolas" w:cs="Tahoma" w:hAnsi="Consolas"/>
          <w:color w:val="084F5E"/>
          <w:sz w:val="18"/>
          <w:szCs w:val="17"/>
        </w:rPr>
        <w:t xml:space="preserve">20</w:t>
      </w:r>
      <w:r>
        <w:rPr>
          <w:szCs w:val="20"/>
        </w:rPr>
        <w:t xml:space="preserve"> (กิโลกรัม) ราคาต่อหน่วย </w:t>
      </w:r>
      <w:r>
        <w:rPr>
          <w:rFonts w:ascii="Consolas" w:cs="Tahoma" w:hAnsi="Consolas"/>
          <w:color w:val="084F5E"/>
          <w:sz w:val="18"/>
          <w:szCs w:val="17"/>
        </w:rPr>
        <w:t xml:space="preserve">100.00</w:t>
      </w:r>
    </w:p>
    <w:p>
      <w:pPr>
        <w:pStyle w:val="ListParagraph"/>
        <w:numPr>
          <w:ilvl w:val="1"/>
          <w:numId w:val="40"/>
        </w:numPr>
        <w:spacing w:after="60"/>
      </w:pPr>
      <w:r>
        <w:rPr>
          <w:szCs w:val="20"/>
        </w:rPr>
        <w:t xml:space="preserve">ไปยังขั้น </w:t>
      </w:r>
      <w:r>
        <w:rPr>
          <w:b/>
          <w:bCs/>
          <w:szCs w:val="20"/>
        </w:rPr>
        <w:t xml:space="preserve">Landed cost</w:t>
      </w:r>
      <w:r>
        <w:rPr>
          <w:szCs w:val="20"/>
        </w:rPr>
        <w:t xml:space="preserve">: เลือกวิธีกระจาย </w:t>
      </w:r>
      <w:r>
        <w:rPr>
          <w:b/>
          <w:bCs/>
          <w:szCs w:val="20"/>
        </w:rPr>
        <w:t xml:space="preserve">By value</w:t>
      </w:r>
      <w:r>
        <w:rPr>
          <w:szCs w:val="20"/>
        </w:rPr>
        <w:t xml:space="preserve"> แล้วกรอกยอดค่าขนส่ง/ค่านำเข้ารวม </w:t>
      </w:r>
      <w:r>
        <w:rPr>
          <w:rFonts w:ascii="Consolas" w:cs="Tahoma" w:hAnsi="Consolas"/>
          <w:color w:val="084F5E"/>
          <w:sz w:val="18"/>
          <w:szCs w:val="17"/>
        </w:rPr>
        <w:t xml:space="preserve">500.00</w:t>
      </w:r>
      <w:r>
        <w:rPr>
          <w:szCs w:val="20"/>
        </w:rPr>
        <w:t xml:space="preserve"> อ่านภาพตัวอย่างการกระจายต้นทุนแบบทันที</w:t>
      </w:r>
    </w:p>
    <w:p>
      <w:pPr>
        <w:pStyle w:val="ListParagraph"/>
        <w:numPr>
          <w:ilvl w:val="1"/>
          <w:numId w:val="40"/>
        </w:numPr>
        <w:spacing w:after="60"/>
      </w:pPr>
      <w:r>
        <w:rPr>
          <w:szCs w:val="20"/>
        </w:rPr>
        <w:t xml:space="preserve">ไปยังขั้น </w:t>
      </w:r>
      <w:r>
        <w:rPr>
          <w:b/>
          <w:bCs/>
          <w:szCs w:val="20"/>
        </w:rPr>
        <w:t xml:space="preserve">Review</w:t>
      </w:r>
      <w:r>
        <w:rPr>
          <w:szCs w:val="20"/>
        </w:rPr>
        <w:t xml:space="preserve"> ตรวจรายการ แล้วยืนยันการสร้างใบรับสินค้า</w:t>
      </w:r>
    </w:p>
    <w:p>
      <w:pPr>
        <w:pStyle w:val="ListParagraph"/>
        <w:numPr>
          <w:ilvl w:val="1"/>
          <w:numId w:val="40"/>
        </w:numPr>
        <w:spacing w:after="60"/>
      </w:pPr>
      <w:r>
        <w:rPr>
          <w:szCs w:val="20"/>
        </w:rPr>
        <w:t xml:space="preserve">ที่รายการใบรับสินค้า ค้นหาใบใหม่แล้วเลือก </w:t>
      </w:r>
      <w:r>
        <w:rPr>
          <w:b/>
          <w:bCs/>
          <w:szCs w:val="20"/>
        </w:rPr>
        <w:t xml:space="preserve">Post</w:t>
      </w:r>
    </w:p>
    <w:p>
      <w:pPr>
        <w:pStyle w:val="ListParagraph"/>
        <w:numPr>
          <w:ilvl w:val="1"/>
          <w:numId w:val="40"/>
        </w:numPr>
        <w:spacing w:after="60"/>
      </w:pPr>
      <w:r>
        <w:rPr>
          <w:szCs w:val="20"/>
        </w:rPr>
        <w:t xml:space="preserve">(Super Admin / เจ้าของกิจการ) เปิดรายการใบรับสินค้าอีกครั้งแล้วอ่านตัวเลขต้นทุนแฝงของแถวนั้น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41"/>
        </w:numPr>
        <w:spacing w:after="60"/>
      </w:pPr>
      <w:r>
        <w:rPr>
          <w:szCs w:val="20"/>
        </w:rPr>
        <w:t xml:space="preserve">ตัวช่วยจะไม่ให้ดำเนินการต่อหากรายการยังไม่ครบ (ต้องมีสินค้า หน่วย จำนวน และราคาต่อหน่วยครบทุกช่อง)</w:t>
      </w:r>
    </w:p>
    <w:p>
      <w:pPr>
        <w:pStyle w:val="ListParagraph"/>
        <w:numPr>
          <w:ilvl w:val="1"/>
          <w:numId w:val="41"/>
        </w:numPr>
        <w:spacing w:after="60"/>
      </w:pPr>
      <w:r>
        <w:rPr>
          <w:szCs w:val="20"/>
        </w:rPr>
        <w:t xml:space="preserve">ภาพตัวอย่างต้นทุนแฝงแสดงค่าขนส่งที่ถูกกระจายลงในรายการ และ </w:t>
      </w:r>
      <w:r>
        <w:rPr>
          <w:b/>
          <w:bCs/>
          <w:szCs w:val="20"/>
        </w:rPr>
        <w:t xml:space="preserve">ต้นทุนต่อหน่วยใหม่เป็น 125.00</w:t>
      </w:r>
      <w:r>
        <w:rPr>
          <w:szCs w:val="20"/>
        </w:rPr>
        <w:t xml:space="preserve"> (ค่าสินค้า 100.00 + ค่าขนส่ง 500.00 กระจายบน 20 กก.)</w:t>
      </w:r>
    </w:p>
    <w:p>
      <w:pPr>
        <w:pStyle w:val="ListParagraph"/>
        <w:numPr>
          <w:ilvl w:val="1"/>
          <w:numId w:val="41"/>
        </w:numPr>
        <w:spacing w:after="60"/>
      </w:pPr>
      <w:r>
        <w:rPr>
          <w:szCs w:val="20"/>
        </w:rPr>
        <w:t xml:space="preserve">หลังสร้างเสร็จ ใบรับสินค้าปรากฏด้วยสถานะ </w:t>
      </w:r>
      <w:r>
        <w:rPr>
          <w:b/>
          <w:bCs/>
          <w:szCs w:val="20"/>
        </w:rPr>
        <w:t xml:space="preserve">Confirmed</w:t>
      </w:r>
      <w:r>
        <w:rPr>
          <w:szCs w:val="20"/>
        </w:rPr>
        <w:t xml:space="preserve"> (ใบรับสินค้าที่บันทึกเป็นฉบับร่างธรรมดาจะแสดง </w:t>
      </w:r>
      <w:r>
        <w:rPr>
          <w:b/>
          <w:bCs/>
          <w:szCs w:val="20"/>
        </w:rPr>
        <w:t xml:space="preserve">Draft</w:t>
      </w:r>
      <w:r>
        <w:rPr>
          <w:szCs w:val="20"/>
        </w:rPr>
        <w:t xml:space="preserve"> และมีปุ่ม Confirm ให้กดก่อนแทน)</w:t>
      </w:r>
    </w:p>
    <w:p>
      <w:pPr>
        <w:pStyle w:val="ListParagraph"/>
        <w:numPr>
          <w:ilvl w:val="1"/>
          <w:numId w:val="41"/>
        </w:numPr>
        <w:spacing w:after="60"/>
      </w:pPr>
      <w:r>
        <w:rPr>
          <w:szCs w:val="20"/>
        </w:rPr>
        <w:t xml:space="preserve">หลัง Post สถานะเปลี่ยนเป็น </w:t>
      </w:r>
      <w:r>
        <w:rPr>
          <w:b/>
          <w:bCs/>
          <w:szCs w:val="20"/>
        </w:rPr>
        <w:t xml:space="preserve">Posted</w:t>
      </w:r>
      <w:r>
        <w:rPr>
          <w:szCs w:val="20"/>
        </w:rPr>
        <w:t xml:space="preserve"> — สต๊อกเข้าบัญชีแล้ว (ตรวจใน UAT-INV-07: รับเข้า 20 คงเหลือ 20)</w:t>
      </w:r>
    </w:p>
    <w:p>
      <w:pPr>
        <w:pStyle w:val="ListParagraph"/>
        <w:numPr>
          <w:ilvl w:val="1"/>
          <w:numId w:val="41"/>
        </w:numPr>
        <w:spacing w:after="60"/>
      </w:pPr>
      <w:r>
        <w:rPr>
          <w:szCs w:val="20"/>
        </w:rPr>
        <w:t xml:space="preserve">Super Admin / เจ้าของกิจการอ่านต้นทุนแฝงที่กระจายแล้วและวิธีกระจายได้จากแถวนั้น ส่วนผู้ใช้ที่เป็นพนักงาน คลังสินค้าจะเห็นช่องเหล่านั้นถูกปิดบัง (พฤติกรรมดังกล่าวยอมรับไว้ใน UAT-INV-03)</w:t>
      </w:r>
    </w:p>
    <w:p>
      <w:pPr>
        <w:pStyle w:val="ListParagraph"/>
        <w:numPr>
          <w:ilvl w:val="0"/>
          <w:numId w:val="2"/>
        </w:numPr>
        <w:spacing w:after="60"/>
      </w:pPr>
      <w:r>
        <w:rPr>
          <w:b/>
          <w:bCs/>
          <w:szCs w:val="20"/>
        </w:rPr>
        <w:t xml:space="preserve">เกณฑ์การยอมรับ</w:t>
      </w:r>
      <w:r>
        <w:rPr>
          <w:szCs w:val="20"/>
        </w:rPr>
        <w:t xml:space="preserve">: ใบรับสินค้าเดินผ่าน Draft → Confirmed → Posted โดยเห็นค่าขนส่งถูกกระจายลงในรายการ ก่อนยืนยัน และจำนวนที่ผ่านรายการแล้วปรากฏอยู่ในสต๊อกในลำดับถัดมา</w:t>
      </w:r>
    </w:p>
    <w:p>
      <w:pPr>
        <w:pStyle w:val="ListParagraph"/>
        <w:numPr>
          <w:ilvl w:val="0"/>
          <w:numId w:val="2"/>
        </w:numPr>
        <w:spacing w:after="60"/>
      </w:pPr>
      <w:r>
        <w:rPr>
          <w:b/>
          <w:bCs/>
          <w:szCs w:val="20"/>
        </w:rPr>
        <w:t xml:space="preserve">อ้างอิงถึง</w:t>
      </w:r>
      <w:r>
        <w:rPr>
          <w:szCs w:val="20"/>
        </w:rPr>
        <w:t xml:space="preserve">: BACKEND_SPEC M3 §3.8 — "Receive a 20kg roll, issue 5kg ⇒ lot qty_remaining=15, ledger IN 20 &amp; OUT 5, qty_on_hand=15." (ครึ่งที่เป็นการรับเข้า; ครึ่งที่เป็นการตัดจ่ายคือ UAT-INV-04 และการตรวจบัญชีเคลื่อนไหวคือ UAT-INV-07) ลำดับสถานะเป็นไปตาม brief §4 M3: "DRAFT → CONFIRMED → POSTED"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UAT-INV-03 — พนักงานคลังสินค้าเห็นจำนวน แต่ไม่เห็นต้นทุน</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ยืนยันการรักษาความลับของต้นทุน — บทบาทคลังสินค้าทำงานประจำวันด้วยตัวเลขจำนวนได้ ในขณะที่ตัวเลขต้นทุนที่เป็นเงินทุกตัวถูกซ่อนจากบทบาทนี้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ผู้ใช้พนักงานคลังสินค้าจาก UAT-ADMIN-02 (ชุดสิทธิ์ของบทบาทนี้ใน ตารางบทบาทของ UAT_PLAN จงใจไม่ให้สิทธิ์เห็นต้นทุน); ใบรับสินค้าที่ผ่านรายการแล้วจาก UAT-INV-02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2"/>
        </w:numPr>
        <w:spacing w:after="60"/>
      </w:pPr>
      <w:r>
        <w:rPr>
          <w:szCs w:val="20"/>
        </w:rPr>
        <w:t xml:space="preserve">เข้าสู่ระบบด้วยผู้ใช้พนักงานคลังสินค้า</w:t>
      </w:r>
    </w:p>
    <w:p>
      <w:pPr>
        <w:pStyle w:val="ListParagraph"/>
        <w:numPr>
          <w:ilvl w:val="1"/>
          <w:numId w:val="42"/>
        </w:numPr>
        <w:spacing w:after="60"/>
      </w:pPr>
      <w:r>
        <w:rPr>
          <w:szCs w:val="20"/>
        </w:rPr>
        <w:t xml:space="preserve">ดูเมนูนำทาง: สังเกตว่าระบบเสนอหน้าจอใดของ Inventory ให้บ้าง</w:t>
      </w:r>
    </w:p>
    <w:p>
      <w:pPr>
        <w:pStyle w:val="ListParagraph"/>
        <w:numPr>
          <w:ilvl w:val="1"/>
          <w:numId w:val="42"/>
        </w:numPr>
        <w:spacing w:after="60"/>
      </w:pPr>
      <w:r>
        <w:rPr>
          <w:szCs w:val="20"/>
        </w:rPr>
        <w:t xml:space="preserve">เปิดแคตตาล็อก </w:t>
      </w:r>
      <w:r>
        <w:rPr>
          <w:b/>
          <w:bCs/>
          <w:szCs w:val="20"/>
        </w:rPr>
        <w:t xml:space="preserve">Items</w:t>
      </w:r>
      <w:r>
        <w:rPr>
          <w:szCs w:val="20"/>
        </w:rPr>
        <w:t xml:space="preserve"> แล้วอ่านคอลัมน์ต้นทุนมาตรฐาน</w:t>
      </w:r>
    </w:p>
    <w:p>
      <w:pPr>
        <w:pStyle w:val="ListParagraph"/>
        <w:numPr>
          <w:ilvl w:val="1"/>
          <w:numId w:val="42"/>
        </w:numPr>
        <w:spacing w:after="60"/>
      </w:pPr>
      <w:r>
        <w:rPr>
          <w:szCs w:val="20"/>
        </w:rPr>
        <w:t xml:space="preserve">เปิด </w:t>
      </w:r>
      <w:r>
        <w:rPr>
          <w:b/>
          <w:bCs/>
          <w:szCs w:val="20"/>
        </w:rPr>
        <w:t xml:space="preserve">Goods receipts</w:t>
      </w:r>
      <w:r>
        <w:rPr>
          <w:szCs w:val="20"/>
        </w:rPr>
        <w:t xml:space="preserve"> แล้วอ่านคอลัมน์ต้นทุนแฝงของใบรับสินค้าที่ผ่านรายการแล้ว</w:t>
      </w:r>
    </w:p>
    <w:p>
      <w:pPr>
        <w:pStyle w:val="ListParagraph"/>
        <w:numPr>
          <w:ilvl w:val="1"/>
          <w:numId w:val="42"/>
        </w:numPr>
        <w:spacing w:after="60"/>
      </w:pPr>
      <w:r>
        <w:rPr>
          <w:szCs w:val="20"/>
        </w:rPr>
        <w:t xml:space="preserve">เปิด </w:t>
      </w:r>
      <w:r>
        <w:rPr>
          <w:b/>
          <w:bCs/>
          <w:szCs w:val="20"/>
        </w:rPr>
        <w:t xml:space="preserve">Inventory → Reports → Valuation</w:t>
      </w:r>
      <w:r>
        <w:rPr>
          <w:szCs w:val="20"/>
        </w:rPr>
        <w:t xml:space="preserve"> แล้วอ่านคอลัมน์ต้นทุนเฉลี่ยและมูลค่า</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43"/>
        </w:numPr>
        <w:spacing w:after="60"/>
      </w:pPr>
      <w:r>
        <w:rPr>
          <w:szCs w:val="20"/>
        </w:rPr>
        <w:t xml:space="preserve">เมนูเสนอเฉพาะหน้าจอคลังสินค้าที่บทบาทนี้ต้องใช้งาน หน้าจอที่บทบาทนี้ไม่มีหน้าที่เกี่ยวข้อง (ตามชุดสิทธิ์) จะหายไปทั้งหมด — ไม่ใช่แสดงเป็นสีจาง การพิมพ์ที่อยู่หน้าจอเหล่านั้นโดยตรงจะทำให้ผู้ใช้ถูกพากลับออกมา</w:t>
      </w:r>
    </w:p>
    <w:p>
      <w:pPr>
        <w:pStyle w:val="ListParagraph"/>
        <w:numPr>
          <w:ilvl w:val="1"/>
          <w:numId w:val="43"/>
        </w:numPr>
        <w:spacing w:after="60"/>
      </w:pPr>
      <w:r>
        <w:rPr>
          <w:szCs w:val="20"/>
        </w:rPr>
        <w:t xml:space="preserve">ช่องต้นทุนทุกช่อง — ต้นทุนมาตรฐาน ต้นทุนแฝง ต้นทุนเฉลี่ย มูลค่ารายการ มูลค่ารวม — แสดงเป็นสัญลักษณ์ ปิดบัง (รูปกุญแจกับจุดไข่ปลา) </w:t>
      </w:r>
      <w:r>
        <w:rPr>
          <w:b/>
          <w:bCs/>
          <w:szCs w:val="20"/>
        </w:rPr>
        <w:t xml:space="preserve">ไม่ใช่</w:t>
      </w:r>
      <w:r>
        <w:rPr>
          <w:szCs w:val="20"/>
        </w:rPr>
        <w:t xml:space="preserve"> ตัวเลข ตัวเลขนั้นไม่ได้เพียงถูกซ่อนจากสายตา แต่ไม่ได้ถูกส่งมาให้ ผู้ใช้รายนี้เลย</w:t>
      </w:r>
    </w:p>
    <w:p>
      <w:pPr>
        <w:pStyle w:val="ListParagraph"/>
        <w:numPr>
          <w:ilvl w:val="1"/>
          <w:numId w:val="43"/>
        </w:numPr>
        <w:spacing w:after="60"/>
      </w:pPr>
      <w:r>
        <w:rPr>
          <w:szCs w:val="20"/>
        </w:rPr>
        <w:t xml:space="preserve">คอลัมน์จำนวน (คงเหลือ รับเข้า สต๊อกขั้นต่ำ) ยังมองเห็นได้ครบถ้วน — บทบาทนี้ยังทำงานของตนได้</w:t>
      </w:r>
    </w:p>
    <w:p>
      <w:pPr>
        <w:pStyle w:val="ListParagraph"/>
        <w:numPr>
          <w:ilvl w:val="0"/>
          <w:numId w:val="2"/>
        </w:numPr>
        <w:spacing w:after="60"/>
      </w:pPr>
      <w:r>
        <w:rPr>
          <w:b/>
          <w:bCs/>
          <w:szCs w:val="20"/>
        </w:rPr>
        <w:t xml:space="preserve">เกณฑ์การยอมรับ</w:t>
      </w:r>
      <w:r>
        <w:rPr>
          <w:szCs w:val="20"/>
        </w:rPr>
        <w:t xml:space="preserve">: เมื่อเข้าสู่ระบบในฐานะพนักงานคลังสินค้า จะไม่มีตัวเลขต้นทุนที่เป็นเงินให้อ่านได้ที่ใดเลย ในโมดูล Inventory ขณะที่ข้อมูลจำนวนทั้งหมดยังใช้งานได้ตามปกติ</w:t>
      </w:r>
    </w:p>
    <w:p>
      <w:pPr>
        <w:pStyle w:val="ListParagraph"/>
        <w:numPr>
          <w:ilvl w:val="0"/>
          <w:numId w:val="2"/>
        </w:numPr>
        <w:spacing w:after="60"/>
      </w:pPr>
      <w:r>
        <w:rPr>
          <w:b/>
          <w:bCs/>
          <w:szCs w:val="20"/>
        </w:rPr>
        <w:t xml:space="preserve">อ้างอิงถึง</w:t>
      </w:r>
      <w:r>
        <w:rPr>
          <w:szCs w:val="20"/>
        </w:rPr>
        <w:t xml:space="preserve">: บรรทัด UX ของ M3 ใน brief §4 — "Landed-cost column masked without </w:t>
      </w:r>
      <w:r>
        <w:rPr>
          <w:rFonts w:ascii="Consolas" w:cs="Tahoma" w:hAnsi="Consolas"/>
          <w:color w:val="084F5E"/>
          <w:sz w:val="18"/>
          <w:szCs w:val="17"/>
        </w:rPr>
        <w:t xml:space="preserve">inventory.cost.view</w:t>
      </w:r>
      <w:r>
        <w:rPr>
          <w:szCs w:val="20"/>
        </w:rPr>
        <w:t xml:space="preserve">" (ชุดสิทธิ์ของคลังสินค้าถูกกำหนดโดยไม่ให้สิทธิ์นี้ ก็เพื่อให้พิสูจน์เรื่องนี้ได้)</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UAT-INV-04 — ตัดจ่ายสินค้าผ่าน kiosk: สแกนเบิกของออก และระบบปฏิเสธการเบิกเกินจำนวนที่มี</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เบิกวัตถุดิบให้ฝ่ายผลิตด้วยการสแกนรหัสสินค้าที่สถานีหน้าจอสัมผัส และพิสูจน์ว่าระบบหยุด การเบิกเกินพร้อมข้อความที่ระบุชัดว่าเหลืออยู่เท่าไร</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 </w:t>
      </w:r>
      <w:r>
        <w:rPr>
          <w:rFonts w:ascii="Consolas" w:cs="Tahoma" w:hAnsi="Consolas"/>
          <w:color w:val="084F5E"/>
          <w:sz w:val="18"/>
          <w:szCs w:val="17"/>
        </w:rPr>
        <w:t xml:space="preserve">UAT Fabric Roll</w:t>
      </w:r>
      <w:r>
        <w:rPr>
          <w:szCs w:val="20"/>
        </w:rPr>
        <w:t xml:space="preserve"> 20 กก. ที่ผ่านรายการแล้วใน UAT-INV-02; ทราบรหัสสินค้า (การสแกนจะเทียบกับรหัสสินค้า)</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4"/>
        </w:numPr>
        <w:spacing w:after="60"/>
      </w:pPr>
      <w:r>
        <w:rPr>
          <w:szCs w:val="20"/>
        </w:rPr>
        <w:t xml:space="preserve">เปิด </w:t>
      </w:r>
      <w:r>
        <w:rPr>
          <w:b/>
          <w:bCs/>
          <w:szCs w:val="20"/>
        </w:rPr>
        <w:t xml:space="preserve">Inventory → Goods issues</w:t>
      </w:r>
      <w:r>
        <w:rPr>
          <w:szCs w:val="20"/>
        </w:rPr>
        <w:t xml:space="preserve"> สังเกตว่าหน้าจอเปลี่ยนเป็นเลย์เอาต์ขนาดใหญ่ที่เหมาะกับการสัมผัส</w:t>
      </w:r>
    </w:p>
    <w:p>
      <w:pPr>
        <w:pStyle w:val="ListParagraph"/>
        <w:numPr>
          <w:ilvl w:val="1"/>
          <w:numId w:val="44"/>
        </w:numPr>
        <w:spacing w:after="60"/>
      </w:pPr>
      <w:r>
        <w:rPr>
          <w:szCs w:val="20"/>
        </w:rPr>
        <w:t xml:space="preserve">เลือกวัตถุประสงค์ </w:t>
      </w:r>
      <w:r>
        <w:rPr>
          <w:b/>
          <w:bCs/>
          <w:szCs w:val="20"/>
        </w:rPr>
        <w:t xml:space="preserve">Production</w:t>
      </w:r>
    </w:p>
    <w:p>
      <w:pPr>
        <w:pStyle w:val="ListParagraph"/>
        <w:numPr>
          <w:ilvl w:val="1"/>
          <w:numId w:val="44"/>
        </w:numPr>
        <w:spacing w:after="60"/>
      </w:pPr>
      <w:r>
        <w:rPr>
          <w:szCs w:val="20"/>
        </w:rPr>
        <w:t xml:space="preserve">โดยที่ยังไม่ได้สแกนอะไรเลย ลองผ่านรายการการตัดจ่าย</w:t>
      </w:r>
    </w:p>
    <w:p>
      <w:pPr>
        <w:pStyle w:val="ListParagraph"/>
        <w:numPr>
          <w:ilvl w:val="1"/>
          <w:numId w:val="44"/>
        </w:numPr>
        <w:spacing w:after="60"/>
      </w:pPr>
      <w:r>
        <w:rPr>
          <w:szCs w:val="20"/>
        </w:rPr>
        <w:t xml:space="preserve">สแกน (หรือพิมพ์แล้วยืนยัน) รหัสสินค้าด้วยจำนวน </w:t>
      </w:r>
      <w:r>
        <w:rPr>
          <w:rFonts w:ascii="Consolas" w:cs="Tahoma" w:hAnsi="Consolas"/>
          <w:color w:val="084F5E"/>
          <w:sz w:val="18"/>
          <w:szCs w:val="17"/>
        </w:rPr>
        <w:t xml:space="preserve">5</w:t>
      </w:r>
      <w:r>
        <w:rPr>
          <w:szCs w:val="20"/>
        </w:rPr>
        <w:t xml:space="preserve"> แล้วผ่านรายการการตัดจ่าย</w:t>
      </w:r>
    </w:p>
    <w:p>
      <w:pPr>
        <w:pStyle w:val="ListParagraph"/>
        <w:numPr>
          <w:ilvl w:val="1"/>
          <w:numId w:val="44"/>
        </w:numPr>
        <w:spacing w:after="60"/>
      </w:pPr>
      <w:r>
        <w:rPr>
          <w:szCs w:val="20"/>
        </w:rPr>
        <w:t xml:space="preserve">สแกนสินค้าเดิมอีกครั้ง ตั้งจำนวนเป็น </w:t>
      </w:r>
      <w:r>
        <w:rPr>
          <w:rFonts w:ascii="Consolas" w:cs="Tahoma" w:hAnsi="Consolas"/>
          <w:color w:val="084F5E"/>
          <w:sz w:val="18"/>
          <w:szCs w:val="17"/>
        </w:rPr>
        <w:t xml:space="preserve">100</w:t>
      </w:r>
      <w:r>
        <w:rPr>
          <w:szCs w:val="20"/>
        </w:rPr>
        <w:t xml:space="preserve"> — มากกว่าที่เหลืออยู่มาก — แล้วผ่านรายการ</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45"/>
        </w:numPr>
        <w:spacing w:after="60"/>
      </w:pPr>
      <w:r>
        <w:rPr>
          <w:szCs w:val="20"/>
        </w:rPr>
        <w:t xml:space="preserve">ขั้นที่ 3: การผ่านรายการที่ว่างเปล่าถูกปฏิเสธพร้อมข้อความที่ชัดเจน และไม่มีการบันทึกสิ่งใด</w:t>
      </w:r>
    </w:p>
    <w:p>
      <w:pPr>
        <w:pStyle w:val="ListParagraph"/>
        <w:numPr>
          <w:ilvl w:val="1"/>
          <w:numId w:val="45"/>
        </w:numPr>
        <w:spacing w:after="60"/>
      </w:pPr>
      <w:r>
        <w:rPr>
          <w:szCs w:val="20"/>
        </w:rPr>
        <w:t xml:space="preserve">ขั้นที่ 4: การสแกนแต่ละครั้งจะเข้าไปอยู่ในรายการ "สแกนล่าสุด" และช่องกรอกจะล้างตัวเองพร้อมรับการสแกน ครั้งถัดไป การผ่านรายการสำเร็จพร้อมข้อความยืนยัน — ผ้า 5 กก. ออกจากสต๊อก (ตรวจใน UAT-INV-07)</w:t>
      </w:r>
    </w:p>
    <w:p>
      <w:pPr>
        <w:pStyle w:val="ListParagraph"/>
        <w:numPr>
          <w:ilvl w:val="1"/>
          <w:numId w:val="45"/>
        </w:numPr>
        <w:spacing w:after="60"/>
      </w:pPr>
      <w:r>
        <w:rPr>
          <w:szCs w:val="20"/>
        </w:rPr>
        <w:t xml:space="preserve">ขั้นที่ 5: การผ่านรายการถูกปฏิเสธด้วยข้อความภาษาชาวบ้านที่ระบุ </w:t>
      </w:r>
      <w:r>
        <w:rPr>
          <w:b/>
          <w:bCs/>
          <w:szCs w:val="20"/>
        </w:rPr>
        <w:t xml:space="preserve">จำนวนคงเหลือ</w:t>
      </w:r>
      <w:r>
        <w:rPr>
          <w:szCs w:val="20"/>
        </w:rPr>
        <w:t xml:space="preserve"> (เมื่อเหลือ 15 กก. ข้อความจะบอกว่าเหลือเพียง 15 — ไม่ใช่ข้อความผิดพลาดกลาง ๆ) รายการที่สแกนไว้ยังคงอยู่บนหน้าจอ เพื่อให้ผู้ปฏิบัติงานแก้จำนวนแล้วลองใหม่ได้โดยไม่ต้องสแกนซ้ำ</w:t>
      </w:r>
    </w:p>
    <w:p>
      <w:pPr>
        <w:pStyle w:val="ListParagraph"/>
        <w:numPr>
          <w:ilvl w:val="0"/>
          <w:numId w:val="2"/>
        </w:numPr>
        <w:spacing w:after="60"/>
      </w:pPr>
      <w:r>
        <w:rPr>
          <w:b/>
          <w:bCs/>
          <w:szCs w:val="20"/>
        </w:rPr>
        <w:t xml:space="preserve">เกณฑ์การยอมรับ</w:t>
      </w:r>
      <w:r>
        <w:rPr>
          <w:szCs w:val="20"/>
        </w:rPr>
        <w:t xml:space="preserve">: การเบิกเกินถูกปิดกั้นพร้อมแสดงจำนวนคงเหลือที่แน่นอนให้ผู้ปฏิบัติงานเห็น และการลองใหม่ หลังแก้ไขแล้วสำเร็จโดยไม่ต้องเริ่มต้นใหม่ทั้งหมด</w:t>
      </w:r>
    </w:p>
    <w:p>
      <w:pPr>
        <w:pStyle w:val="ListParagraph"/>
        <w:numPr>
          <w:ilvl w:val="0"/>
          <w:numId w:val="2"/>
        </w:numPr>
        <w:spacing w:after="60"/>
      </w:pPr>
      <w:r>
        <w:rPr>
          <w:b/>
          <w:bCs/>
          <w:szCs w:val="20"/>
        </w:rPr>
        <w:t xml:space="preserve">อ้างอิงถึง</w:t>
      </w:r>
      <w:r>
        <w:rPr>
          <w:szCs w:val="20"/>
        </w:rPr>
        <w:t xml:space="preserve">: brief §4 M3 — "</w:t>
      </w:r>
      <w:r>
        <w:rPr>
          <w:b/>
          <w:bCs/>
          <w:szCs w:val="20"/>
        </w:rPr>
        <w:t xml:space="preserve">Goods issue</w:t>
      </w:r>
      <w:r>
        <w:rPr>
          <w:szCs w:val="20"/>
        </w:rPr>
        <w:t xml:space="preserve"> (scan kiosk) … post → DRAFT → POSTED … 422 insufficient stock shows remaining qty"; และ BACKEND_SPEC M3 §3.8 — "Receive a 20kg roll, issue 5kg ⇒ … ledger IN 20 &amp; OUT 5, qty_on_hand=15." (ครึ่งที่เป็นการตัดจ่าย)</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UAT-INV-05 — ตรวจนับสต๊อก: Open → Counting → Reconciled → Adjusted</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 (ชุดสิทธิ์รวมการอนุมัติเอกสารปรับปรุงด้วย)</w:t>
      </w:r>
    </w:p>
    <w:p>
      <w:pPr>
        <w:pStyle w:val="ListParagraph"/>
        <w:numPr>
          <w:ilvl w:val="0"/>
          <w:numId w:val="2"/>
        </w:numPr>
        <w:spacing w:after="60"/>
      </w:pPr>
      <w:r>
        <w:rPr>
          <w:b/>
          <w:bCs/>
          <w:szCs w:val="20"/>
        </w:rPr>
        <w:t xml:space="preserve">เป้าหมายทางธุรกิจ</w:t>
      </w:r>
      <w:r>
        <w:rPr>
          <w:szCs w:val="20"/>
        </w:rPr>
        <w:t xml:space="preserve">: ดำเนินการตรวจนับสต๊อกตามรอบ บันทึกจำนวนที่นับได้ซึ่งต่างจากยอดในระบบ แล้วเปลี่ยนผลต่าง ให้เป็นเอกสารปรับปรุงสต๊อกที่อนุมัติและผ่านรายการแล้ว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มีสินค้าอย่างน้อยหนึ่งรายการที่มีสต๊อกผ่านรายการแล้ว (จาก UAT-INV-02/-04) </w:t>
      </w:r>
      <w:r>
        <w:rPr>
          <w:b/>
          <w:bCs/>
          <w:szCs w:val="20"/>
        </w:rPr>
        <w:t xml:space="preserve">กฎทำให้จบในคราวเดียวมีผลบังคับ</w:t>
      </w:r>
      <w:r>
        <w:rPr>
          <w:szCs w:val="20"/>
        </w:rPr>
        <w:t xml:space="preserve"> — ทำสถานการณ์ทดสอบนี้ให้จบโดยไม่โหลดหน้าจอใหม่</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6"/>
        </w:numPr>
        <w:spacing w:after="60"/>
      </w:pPr>
      <w:r>
        <w:rPr>
          <w:szCs w:val="20"/>
        </w:rPr>
        <w:t xml:space="preserve">เปิด </w:t>
      </w:r>
      <w:r>
        <w:rPr>
          <w:b/>
          <w:bCs/>
          <w:szCs w:val="20"/>
        </w:rPr>
        <w:t xml:space="preserve">Inventory → Stock counts</w:t>
      </w:r>
      <w:r>
        <w:rPr>
          <w:szCs w:val="20"/>
        </w:rPr>
        <w:t xml:space="preserve"> กรอกงวดของการตรวจนับ (เช่น เดือนนี้) และเลือกสินค้าที่จะนับ แล้วเปิดรอบการตรวจนับ</w:t>
      </w:r>
    </w:p>
    <w:p>
      <w:pPr>
        <w:pStyle w:val="ListParagraph"/>
        <w:numPr>
          <w:ilvl w:val="1"/>
          <w:numId w:val="46"/>
        </w:numPr>
        <w:spacing w:after="60"/>
      </w:pPr>
      <w:r>
        <w:rPr>
          <w:szCs w:val="20"/>
        </w:rPr>
        <w:t xml:space="preserve">สำหรับแต่ละรายการ ให้กรอก </w:t>
      </w:r>
      <w:r>
        <w:rPr>
          <w:b/>
          <w:bCs/>
          <w:szCs w:val="20"/>
        </w:rPr>
        <w:t xml:space="preserve">จำนวนที่นับได้</w:t>
      </w:r>
      <w:r>
        <w:rPr>
          <w:szCs w:val="20"/>
        </w:rPr>
        <w:t xml:space="preserve"> ที่ต่างจากจำนวนในระบบ (ให้มีอย่างน้อยหนึ่งรายการที่เกิน หรือขาด) แล้วบันทึกผลการนับ</w:t>
      </w:r>
    </w:p>
    <w:p>
      <w:pPr>
        <w:pStyle w:val="ListParagraph"/>
        <w:numPr>
          <w:ilvl w:val="1"/>
          <w:numId w:val="46"/>
        </w:numPr>
        <w:spacing w:after="60"/>
      </w:pPr>
      <w:r>
        <w:rPr>
          <w:szCs w:val="20"/>
        </w:rPr>
        <w:t xml:space="preserve">เลือก </w:t>
      </w:r>
      <w:r>
        <w:rPr>
          <w:b/>
          <w:bCs/>
          <w:szCs w:val="20"/>
        </w:rPr>
        <w:t xml:space="preserve">Reconcile</w:t>
      </w:r>
      <w:r>
        <w:rPr>
          <w:szCs w:val="20"/>
        </w:rPr>
        <w:t xml:space="preserve"> แล้วยืนยันในกล่องข้อความหลังอ่านว่าระบบจะทำอะไร</w:t>
      </w:r>
    </w:p>
    <w:p>
      <w:pPr>
        <w:pStyle w:val="ListParagraph"/>
        <w:numPr>
          <w:ilvl w:val="1"/>
          <w:numId w:val="46"/>
        </w:numPr>
        <w:spacing w:after="60"/>
      </w:pPr>
      <w:r>
        <w:rPr>
          <w:szCs w:val="20"/>
        </w:rPr>
        <w:t xml:space="preserve">ในส่วนเอกสารปรับปรุงที่ระบบร่างขึ้นมา ให้เลือก </w:t>
      </w:r>
      <w:r>
        <w:rPr>
          <w:b/>
          <w:bCs/>
          <w:szCs w:val="20"/>
        </w:rPr>
        <w:t xml:space="preserve">Approve adjustment</w:t>
      </w:r>
      <w:r>
        <w:rPr>
          <w:szCs w:val="20"/>
        </w:rPr>
        <w:t xml:space="preserve"> แล้วในกล่องยืนยันที่มีการป้องกัน ให้พิมพ์เหตุผลและยืนยัน</w:t>
      </w:r>
    </w:p>
    <w:p>
      <w:pPr>
        <w:pStyle w:val="ListParagraph"/>
        <w:numPr>
          <w:ilvl w:val="1"/>
          <w:numId w:val="46"/>
        </w:numPr>
        <w:spacing w:after="60"/>
      </w:pPr>
      <w:r>
        <w:rPr>
          <w:szCs w:val="20"/>
        </w:rPr>
        <w:t xml:space="preserve">เลือก </w:t>
      </w:r>
      <w:r>
        <w:rPr>
          <w:b/>
          <w:bCs/>
          <w:szCs w:val="20"/>
        </w:rPr>
        <w:t xml:space="preserve">Post adjustment</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47"/>
        </w:numPr>
        <w:spacing w:after="60"/>
      </w:pPr>
      <w:r>
        <w:rPr>
          <w:szCs w:val="20"/>
        </w:rPr>
        <w:t xml:space="preserve">รอบการตรวจนับเปิดขึ้น และแต่ละรายการถูกทำเครื่องหมายว่า </w:t>
      </w:r>
      <w:r>
        <w:rPr>
          <w:b/>
          <w:bCs/>
          <w:szCs w:val="20"/>
        </w:rPr>
        <w:t xml:space="preserve">ล็อกไว้เพื่อตรวจนับ</w:t>
      </w:r>
      <w:r>
        <w:rPr>
          <w:szCs w:val="20"/>
        </w:rPr>
        <w:t xml:space="preserve"> — การเคลื่อนไหวของสินค้า ที่กำลังถูกนับจะถูกระงับไว้ระหว่างที่รอบการตรวจนับยังเปิดอยู่</w:t>
      </w:r>
    </w:p>
    <w:p>
      <w:pPr>
        <w:pStyle w:val="ListParagraph"/>
        <w:numPr>
          <w:ilvl w:val="1"/>
          <w:numId w:val="47"/>
        </w:numPr>
        <w:spacing w:after="60"/>
      </w:pPr>
      <w:r>
        <w:rPr>
          <w:szCs w:val="20"/>
        </w:rPr>
        <w:t xml:space="preserve">กล่องยืนยันการกระทบยอดระบุอย่างชัดเจนว่าจะร่างเอกสารปรับปรุงสต๊อกตามผลต่างที่นับได้ หลังยืนยันแล้ว เอกสารปรับปรุงฉบับร่างจะแสดงผลต่างทุกรายการพร้อมจำนวนที่ต่างกันแบบมีเครื่องหมายบวก/ลบ</w:t>
      </w:r>
    </w:p>
    <w:p>
      <w:pPr>
        <w:pStyle w:val="ListParagraph"/>
        <w:numPr>
          <w:ilvl w:val="1"/>
          <w:numId w:val="47"/>
        </w:numPr>
        <w:spacing w:after="60"/>
      </w:pPr>
      <w:r>
        <w:rPr>
          <w:szCs w:val="20"/>
        </w:rPr>
        <w:t xml:space="preserve">การอนุมัติเป็น </w:t>
      </w:r>
      <w:r>
        <w:rPr>
          <w:b/>
          <w:bCs/>
          <w:szCs w:val="20"/>
        </w:rPr>
        <w:t xml:space="preserve">ขั้นตอนที่มีการป้องกัน</w:t>
      </w:r>
      <w:r>
        <w:rPr>
          <w:szCs w:val="20"/>
        </w:rPr>
        <w:t xml:space="preserve">: กล่องยืนยันต้องการเหตุผลที่พิมพ์เข้าไป และย้ำผลที่จะตามมา ก่อนอนุญาตให้ดำเนินการ</w:t>
      </w:r>
    </w:p>
    <w:p>
      <w:pPr>
        <w:pStyle w:val="ListParagraph"/>
        <w:numPr>
          <w:ilvl w:val="1"/>
          <w:numId w:val="47"/>
        </w:numPr>
        <w:spacing w:after="60"/>
      </w:pPr>
      <w:r>
        <w:rPr>
          <w:szCs w:val="20"/>
        </w:rPr>
        <w:t xml:space="preserve">หลังผ่านรายการ ผลต่างที่นับได้จะเข้าบัญชี — การ์ดสต๊อกและรายงานมูลค่าสินค้าของรายการนั้นสะท้อนจำนวนใหม่ (ตรวจใน UAT-INV-07)</w:t>
      </w:r>
    </w:p>
    <w:p>
      <w:pPr>
        <w:pStyle w:val="ListParagraph"/>
        <w:numPr>
          <w:ilvl w:val="0"/>
          <w:numId w:val="2"/>
        </w:numPr>
        <w:spacing w:after="60"/>
      </w:pPr>
      <w:r>
        <w:rPr>
          <w:b/>
          <w:bCs/>
          <w:szCs w:val="20"/>
        </w:rPr>
        <w:t xml:space="preserve">เกณฑ์การยอมรับ</w:t>
      </w:r>
      <w:r>
        <w:rPr>
          <w:szCs w:val="20"/>
        </w:rPr>
        <w:t xml:space="preserve">: รอบการตรวจนับเดินผ่าน Open → Counting → Reconciled → Adjusted และผลต่าง จะกลายเป็นเอกสารปรับปรุงที่ผ่านรายการก็ต่อเมื่อผ่านการอนุมัติที่มีเหตุผลและมีการป้องกันแล้วเท่านั้น</w:t>
      </w:r>
    </w:p>
    <w:p>
      <w:pPr>
        <w:pStyle w:val="ListParagraph"/>
        <w:numPr>
          <w:ilvl w:val="0"/>
          <w:numId w:val="2"/>
        </w:numPr>
        <w:spacing w:after="60"/>
      </w:pPr>
      <w:r>
        <w:rPr>
          <w:b/>
          <w:bCs/>
          <w:szCs w:val="20"/>
        </w:rPr>
        <w:t xml:space="preserve">อ้างอิงถึง</w:t>
      </w:r>
      <w:r>
        <w:rPr>
          <w:szCs w:val="20"/>
        </w:rPr>
        <w:t xml:space="preserve">: brief §4 M3 — "</w:t>
      </w:r>
      <w:r>
        <w:rPr>
          <w:b/>
          <w:bCs/>
          <w:szCs w:val="20"/>
        </w:rPr>
        <w:t xml:space="preserve">Stock count → adjustment</w:t>
      </w:r>
      <w:r>
        <w:rPr>
          <w:szCs w:val="20"/>
        </w:rPr>
        <w:t xml:space="preserve"> — OPEN → COUNTING → RECONCILED → ADJUSTED …; reconcile auto-drafts an adjustment; … DRAFT → APPROVED → POSTED (guarded approve)"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UAT-INV-06 — ปรับปรุงสต๊อกด้วยมือ: ไม่มีเหตุผล ก็ไม่มีการปรับปรุง และการอนุมัติมีการป้องกัน</w:t>
      </w:r>
    </w:p>
    <w:p>
      <w:pPr>
        <w:pStyle w:val="ListParagraph"/>
        <w:numPr>
          <w:ilvl w:val="0"/>
          <w:numId w:val="2"/>
        </w:numPr>
        <w:spacing w:after="60"/>
      </w:pPr>
      <w:r>
        <w:rPr>
          <w:b/>
          <w:bCs/>
          <w:szCs w:val="20"/>
        </w:rPr>
        <w:t xml:space="preserve">บทบาททางธุรกิจ</w:t>
      </w:r>
      <w:r>
        <w:rPr>
          <w:szCs w:val="20"/>
        </w:rPr>
        <w:t xml:space="preserve">: พนักงานคลังสินค้า</w:t>
      </w:r>
    </w:p>
    <w:p>
      <w:pPr>
        <w:pStyle w:val="ListParagraph"/>
        <w:numPr>
          <w:ilvl w:val="0"/>
          <w:numId w:val="2"/>
        </w:numPr>
        <w:spacing w:after="60"/>
      </w:pPr>
      <w:r>
        <w:rPr>
          <w:b/>
          <w:bCs/>
          <w:szCs w:val="20"/>
        </w:rPr>
        <w:t xml:space="preserve">เป้าหมายทางธุรกิจ</w:t>
      </w:r>
      <w:r>
        <w:rPr>
          <w:szCs w:val="20"/>
        </w:rPr>
        <w:t xml:space="preserve">: ตัดจำหน่ายสินค้าที่เสียหาย — และพิสูจน์ว่าระบบปฏิเสธการปรับปรุงที่ไม่ระบุเหตุผล เพื่อให้การแก้ไขสต๊อกทุกครั้งมีผู้รับผิดชอบ</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สินค้าจาก UAT-INV-01 ที่มีสต๊อกคงเหลืออยู่ </w:t>
      </w:r>
      <w:r>
        <w:rPr>
          <w:b/>
          <w:bCs/>
          <w:szCs w:val="20"/>
        </w:rPr>
        <w:t xml:space="preserve">กฎทำให้จบในคราวเดียวมีผลบังคับ</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48"/>
        </w:numPr>
        <w:spacing w:after="60"/>
      </w:pPr>
      <w:r>
        <w:rPr>
          <w:szCs w:val="20"/>
        </w:rPr>
        <w:t xml:space="preserve">เปิด </w:t>
      </w:r>
      <w:r>
        <w:rPr>
          <w:b/>
          <w:bCs/>
          <w:szCs w:val="20"/>
        </w:rPr>
        <w:t xml:space="preserve">Inventory → Stock adjustments</w:t>
      </w:r>
    </w:p>
    <w:p>
      <w:pPr>
        <w:pStyle w:val="ListParagraph"/>
        <w:numPr>
          <w:ilvl w:val="1"/>
          <w:numId w:val="48"/>
        </w:numPr>
        <w:spacing w:after="60"/>
      </w:pPr>
      <w:r>
        <w:rPr>
          <w:szCs w:val="20"/>
        </w:rPr>
        <w:t xml:space="preserve">เว้น </w:t>
      </w:r>
      <w:r>
        <w:rPr>
          <w:b/>
          <w:bCs/>
          <w:szCs w:val="20"/>
        </w:rPr>
        <w:t xml:space="preserve">ช่องเหตุผลไว้ว่าง</w:t>
      </w:r>
      <w:r>
        <w:rPr>
          <w:szCs w:val="20"/>
        </w:rPr>
        <w:t xml:space="preserve"> เลือกสินค้า ตั้งจำนวนที่เปลี่ยนแปลงเป็น </w:t>
      </w:r>
      <w:r>
        <w:rPr>
          <w:rFonts w:ascii="Consolas" w:cs="Tahoma" w:hAnsi="Consolas"/>
          <w:color w:val="084F5E"/>
          <w:sz w:val="18"/>
          <w:szCs w:val="17"/>
        </w:rPr>
        <w:t xml:space="preserve">-2</w:t>
      </w:r>
      <w:r>
        <w:rPr>
          <w:szCs w:val="20"/>
        </w:rPr>
        <w:t xml:space="preserve"> แล้วลองสร้างเอกสารปรับปรุง</w:t>
      </w:r>
    </w:p>
    <w:p>
      <w:pPr>
        <w:pStyle w:val="ListParagraph"/>
        <w:numPr>
          <w:ilvl w:val="1"/>
          <w:numId w:val="48"/>
        </w:numPr>
        <w:spacing w:after="60"/>
      </w:pPr>
      <w:r>
        <w:rPr>
          <w:szCs w:val="20"/>
        </w:rPr>
        <w:t xml:space="preserve">จากนั้นกรอกเหตุผล </w:t>
      </w:r>
      <w:r>
        <w:rPr>
          <w:rFonts w:ascii="Consolas" w:cs="Tahoma" w:hAnsi="Consolas"/>
          <w:color w:val="084F5E"/>
          <w:sz w:val="18"/>
          <w:szCs w:val="17"/>
        </w:rPr>
        <w:t xml:space="preserve">Damaged in storage</w:t>
      </w:r>
      <w:r>
        <w:rPr>
          <w:szCs w:val="20"/>
        </w:rPr>
        <w:t xml:space="preserve"> แล้วสร้างอีกครั้ง</w:t>
      </w:r>
    </w:p>
    <w:p>
      <w:pPr>
        <w:pStyle w:val="ListParagraph"/>
        <w:numPr>
          <w:ilvl w:val="1"/>
          <w:numId w:val="48"/>
        </w:numPr>
        <w:spacing w:after="60"/>
      </w:pPr>
      <w:r>
        <w:rPr>
          <w:szCs w:val="20"/>
        </w:rPr>
        <w:t xml:space="preserve">เลือก </w:t>
      </w:r>
      <w:r>
        <w:rPr>
          <w:b/>
          <w:bCs/>
          <w:szCs w:val="20"/>
        </w:rPr>
        <w:t xml:space="preserve">Approve</w:t>
      </w:r>
      <w:r>
        <w:rPr>
          <w:szCs w:val="20"/>
        </w:rPr>
        <w:t xml:space="preserve"> แล้วในกล่องยืนยันที่มีการป้องกัน ให้พิมพ์เหตุผลและยืนยัน</w:t>
      </w:r>
    </w:p>
    <w:p>
      <w:pPr>
        <w:pStyle w:val="ListParagraph"/>
        <w:numPr>
          <w:ilvl w:val="1"/>
          <w:numId w:val="48"/>
        </w:numPr>
        <w:spacing w:after="60"/>
      </w:pPr>
      <w:r>
        <w:rPr>
          <w:szCs w:val="20"/>
        </w:rPr>
        <w:t xml:space="preserve">เลือก </w:t>
      </w:r>
      <w:r>
        <w:rPr>
          <w:b/>
          <w:bCs/>
          <w:szCs w:val="20"/>
        </w:rPr>
        <w:t xml:space="preserve">Post</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49"/>
        </w:numPr>
        <w:spacing w:after="60"/>
      </w:pPr>
      <w:r>
        <w:rPr>
          <w:szCs w:val="20"/>
        </w:rPr>
        <w:t xml:space="preserve">ขั้นที่ 2: การสร้างถูก </w:t>
      </w:r>
      <w:r>
        <w:rPr>
          <w:b/>
          <w:bCs/>
          <w:szCs w:val="20"/>
        </w:rPr>
        <w:t xml:space="preserve">ปิดกั้น</w:t>
      </w:r>
      <w:r>
        <w:rPr>
          <w:szCs w:val="20"/>
        </w:rPr>
        <w:t xml:space="preserve"> พร้อมข้อความว่าต้องระบุเหตุผล — ไม่มีการบันทึกสิ่งใดที่ไหนเลย</w:t>
      </w:r>
    </w:p>
    <w:p>
      <w:pPr>
        <w:pStyle w:val="ListParagraph"/>
        <w:numPr>
          <w:ilvl w:val="1"/>
          <w:numId w:val="49"/>
        </w:numPr>
        <w:spacing w:after="60"/>
      </w:pPr>
      <w:r>
        <w:rPr>
          <w:szCs w:val="20"/>
        </w:rPr>
        <w:t xml:space="preserve">ขั้นที่ 3: เอกสารปรับปรุงถูกสร้างเป็น </w:t>
      </w:r>
      <w:r>
        <w:rPr>
          <w:b/>
          <w:bCs/>
          <w:szCs w:val="20"/>
        </w:rPr>
        <w:t xml:space="preserve">Draft</w:t>
      </w:r>
      <w:r>
        <w:rPr>
          <w:szCs w:val="20"/>
        </w:rPr>
        <w:t xml:space="preserve"> พร้อมแสดงเหตุผลและรายการ −2</w:t>
      </w:r>
    </w:p>
    <w:p>
      <w:pPr>
        <w:pStyle w:val="ListParagraph"/>
        <w:numPr>
          <w:ilvl w:val="1"/>
          <w:numId w:val="49"/>
        </w:numPr>
        <w:spacing w:after="60"/>
      </w:pPr>
      <w:r>
        <w:rPr>
          <w:szCs w:val="20"/>
        </w:rPr>
        <w:t xml:space="preserve">ขั้นที่ 4: การอนุมัติเปิดกล่องยืนยันที่มีการป้องกัน (ต้องพิมพ์เหตุผล มีการระบุผลที่จะตามมา) หลังยืนยัน สถานะเปลี่ยนเป็น </w:t>
      </w:r>
      <w:r>
        <w:rPr>
          <w:b/>
          <w:bCs/>
          <w:szCs w:val="20"/>
        </w:rPr>
        <w:t xml:space="preserve">Approved</w:t>
      </w:r>
    </w:p>
    <w:p>
      <w:pPr>
        <w:pStyle w:val="ListParagraph"/>
        <w:numPr>
          <w:ilvl w:val="1"/>
          <w:numId w:val="49"/>
        </w:numPr>
        <w:spacing w:after="60"/>
      </w:pPr>
      <w:r>
        <w:rPr>
          <w:szCs w:val="20"/>
        </w:rPr>
        <w:t xml:space="preserve">ขั้นที่ 5: การผ่านรายการสำเร็จ — สถานะ </w:t>
      </w:r>
      <w:r>
        <w:rPr>
          <w:b/>
          <w:bCs/>
          <w:szCs w:val="20"/>
        </w:rPr>
        <w:t xml:space="preserve">Posted</w:t>
      </w:r>
      <w:r>
        <w:rPr>
          <w:szCs w:val="20"/>
        </w:rPr>
        <w:t xml:space="preserve"> และยอดคงเหลือลดลง 2 (ตรวจใน UAT-INV-07)</w:t>
      </w:r>
    </w:p>
    <w:p>
      <w:pPr>
        <w:pStyle w:val="ListParagraph"/>
        <w:numPr>
          <w:ilvl w:val="1"/>
          <w:numId w:val="49"/>
        </w:numPr>
        <w:spacing w:after="60"/>
      </w:pPr>
      <w:r>
        <w:rPr>
          <w:szCs w:val="20"/>
        </w:rPr>
        <w:t xml:space="preserve">(ไม่บังคับ, Super Admin) audit log ในโมดูล Admin แสดงรายการของเอกสารปรับปรุงนี้พร้อมผู้ทำและเหตุผล ที่ให้ไว้</w:t>
      </w:r>
    </w:p>
    <w:p>
      <w:pPr>
        <w:pStyle w:val="ListParagraph"/>
        <w:numPr>
          <w:ilvl w:val="0"/>
          <w:numId w:val="2"/>
        </w:numPr>
        <w:spacing w:after="60"/>
      </w:pPr>
      <w:r>
        <w:rPr>
          <w:b/>
          <w:bCs/>
          <w:szCs w:val="20"/>
        </w:rPr>
        <w:t xml:space="preserve">เกณฑ์การยอมรับ</w:t>
      </w:r>
      <w:r>
        <w:rPr>
          <w:szCs w:val="20"/>
        </w:rPr>
        <w:t xml:space="preserve">: เอกสารปรับปรุงที่ไม่มีเหตุผลนั้นสร้างไม่ได้เลย ส่วนเอกสารที่มีเหตุผลจะเดินผ่าน Draft → Approved → Posted โดยการอนุมัติอยู่หลังกล่องยืนยันที่มีการป้องกันและต้องระบุเหตุผล</w:t>
      </w:r>
    </w:p>
    <w:p>
      <w:pPr>
        <w:pStyle w:val="ListParagraph"/>
        <w:numPr>
          <w:ilvl w:val="0"/>
          <w:numId w:val="2"/>
        </w:numPr>
        <w:spacing w:after="60"/>
      </w:pPr>
      <w:r>
        <w:rPr>
          <w:b/>
          <w:bCs/>
          <w:szCs w:val="20"/>
        </w:rPr>
        <w:t xml:space="preserve">อ้างอิงถึง</w:t>
      </w:r>
      <w:r>
        <w:rPr>
          <w:szCs w:val="20"/>
        </w:rPr>
        <w:t xml:space="preserve">: BACKEND_SPEC M3 §3.8 — "Adjustment without reason ⇒ 400; with reason ⇒ one audit_log row (actor + reason + before/after)." (ตัวรายการ audit log ตรวจแบบสุ่มผ่าน audit log ในโมดูล Admin; ส่วนโครงสร้างภายในของรายการนั้นครอบคลุมโดยชั้นการทดสอบ integration)</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UAT-INV-07 — รายงานคลังสินค้าสอดคล้องกับทุกอย่างที่ผ่านรายการมาข้างต้น</w:t>
      </w:r>
    </w:p>
    <w:p>
      <w:pPr>
        <w:pStyle w:val="ListParagraph"/>
        <w:numPr>
          <w:ilvl w:val="0"/>
          <w:numId w:val="2"/>
        </w:numPr>
        <w:spacing w:after="60"/>
      </w:pPr>
      <w:r>
        <w:rPr>
          <w:b/>
          <w:bCs/>
          <w:szCs w:val="20"/>
        </w:rPr>
        <w:t xml:space="preserve">บทบาททางธุรกิจ</w:t>
      </w:r>
      <w:r>
        <w:rPr>
          <w:szCs w:val="20"/>
        </w:rPr>
        <w:t xml:space="preserve">: Super Admin / เจ้าของกิจการ (เห็นต้นทุนได้ทั้งหมด; พนักงานคลังสินค้าเห็นรายงานเดียวกัน โดยต้นทุนถูกปิดบัง — ยอมรับไว้แล้วใน UAT-INV-03)</w:t>
      </w:r>
    </w:p>
    <w:p>
      <w:pPr>
        <w:pStyle w:val="ListParagraph"/>
        <w:numPr>
          <w:ilvl w:val="0"/>
          <w:numId w:val="2"/>
        </w:numPr>
        <w:spacing w:after="60"/>
      </w:pPr>
      <w:r>
        <w:rPr>
          <w:b/>
          <w:bCs/>
          <w:szCs w:val="20"/>
        </w:rPr>
        <w:t xml:space="preserve">เป้าหมายทางธุรกิจ</w:t>
      </w:r>
      <w:r>
        <w:rPr>
          <w:szCs w:val="20"/>
        </w:rPr>
        <w:t xml:space="preserve">: ยืนยันว่ารายงานบอกความจริง — ทุกการเคลื่อนไหวที่ผ่านรายการในสคริปต์นี้อยู่ในการ์ดสต๊อก และตัวเลขบวกลบแล้วลงตัว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UAT-INV-02 (รับเข้า 20), UAT-INV-04 (ตัดจ่าย 5) และเอกสารปรับปรุง ที่ผ่านรายการใน UAT-INV-05/-06</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50"/>
        </w:numPr>
        <w:spacing w:after="60"/>
      </w:pPr>
      <w:r>
        <w:rPr>
          <w:szCs w:val="20"/>
        </w:rPr>
        <w:t xml:space="preserve">เปิด </w:t>
      </w:r>
      <w:r>
        <w:rPr>
          <w:b/>
          <w:bCs/>
          <w:szCs w:val="20"/>
        </w:rPr>
        <w:t xml:space="preserve">Inventory → Reports</w:t>
      </w:r>
      <w:r>
        <w:rPr>
          <w:szCs w:val="20"/>
        </w:rPr>
        <w:t xml:space="preserve"> แล้วเลือก </w:t>
      </w:r>
      <w:r>
        <w:rPr>
          <w:b/>
          <w:bCs/>
          <w:szCs w:val="20"/>
        </w:rPr>
        <w:t xml:space="preserve">Stock card</w:t>
      </w:r>
      <w:r>
        <w:rPr>
          <w:szCs w:val="20"/>
        </w:rPr>
        <w:t xml:space="preserve"> ของ </w:t>
      </w:r>
      <w:r>
        <w:rPr>
          <w:rFonts w:ascii="Consolas" w:cs="Tahoma" w:hAnsi="Consolas"/>
          <w:color w:val="084F5E"/>
          <w:sz w:val="18"/>
          <w:szCs w:val="17"/>
        </w:rPr>
        <w:t xml:space="preserve">UAT Fabric Roll</w:t>
      </w:r>
    </w:p>
    <w:p>
      <w:pPr>
        <w:pStyle w:val="ListParagraph"/>
        <w:numPr>
          <w:ilvl w:val="1"/>
          <w:numId w:val="50"/>
        </w:numPr>
        <w:spacing w:after="60"/>
      </w:pPr>
      <w:r>
        <w:rPr>
          <w:szCs w:val="20"/>
        </w:rPr>
        <w:t xml:space="preserve">อ่านรายการบัญชีเคลื่อนไหวและยอดคงเหลือสะสม</w:t>
      </w:r>
    </w:p>
    <w:p>
      <w:pPr>
        <w:pStyle w:val="ListParagraph"/>
        <w:numPr>
          <w:ilvl w:val="1"/>
          <w:numId w:val="50"/>
        </w:numPr>
        <w:spacing w:after="60"/>
      </w:pPr>
      <w:r>
        <w:rPr>
          <w:szCs w:val="20"/>
        </w:rPr>
        <w:t xml:space="preserve">สลับไปที่รายงาน </w:t>
      </w:r>
      <w:r>
        <w:rPr>
          <w:b/>
          <w:bCs/>
          <w:szCs w:val="20"/>
        </w:rPr>
        <w:t xml:space="preserve">Valuation</w:t>
      </w:r>
      <w:r>
        <w:rPr>
          <w:szCs w:val="20"/>
        </w:rPr>
        <w:t xml:space="preserve"> แล้วอ่านแถวของสินค้าและบรรทัดมูลค่ารวม</w:t>
      </w:r>
    </w:p>
    <w:p>
      <w:pPr>
        <w:pStyle w:val="ListParagraph"/>
        <w:numPr>
          <w:ilvl w:val="1"/>
          <w:numId w:val="50"/>
        </w:numPr>
        <w:spacing w:after="60"/>
      </w:pPr>
      <w:r>
        <w:rPr>
          <w:szCs w:val="20"/>
        </w:rPr>
        <w:t xml:space="preserve">สลับไปที่ </w:t>
      </w:r>
      <w:r>
        <w:rPr>
          <w:b/>
          <w:bCs/>
          <w:szCs w:val="20"/>
        </w:rPr>
        <w:t xml:space="preserve">Low stock</w:t>
      </w:r>
      <w:r>
        <w:rPr>
          <w:szCs w:val="20"/>
        </w:rPr>
        <w:t xml:space="preserve">: ตรวจว่าสินค้ารายการนี้ปรากฏหรือไม่ เมื่อสต๊อกขั้นต่ำคือ 10</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1"/>
        </w:numPr>
        <w:spacing w:after="60"/>
      </w:pPr>
      <w:r>
        <w:rPr>
          <w:szCs w:val="20"/>
        </w:rPr>
        <w:t xml:space="preserve">การ์ดสต๊อกแสดงตามลำดับ: ยอดยกมา, </w:t>
      </w:r>
      <w:r>
        <w:rPr>
          <w:b/>
          <w:bCs/>
          <w:szCs w:val="20"/>
        </w:rPr>
        <w:t xml:space="preserve">รับเข้า 20</w:t>
      </w:r>
      <w:r>
        <w:rPr>
          <w:szCs w:val="20"/>
        </w:rPr>
        <w:t xml:space="preserve"> ที่อ้างอิงถึงใบรับสินค้า, </w:t>
      </w:r>
      <w:r>
        <w:rPr>
          <w:b/>
          <w:bCs/>
          <w:szCs w:val="20"/>
        </w:rPr>
        <w:t xml:space="preserve">จ่ายออก 5</w:t>
      </w:r>
      <w:r>
        <w:rPr>
          <w:szCs w:val="20"/>
        </w:rPr>
        <w:t xml:space="preserve"> ที่อ้างอิงถึง การตัดจ่ายสินค้า และรายการปรับปรุงจาก UAT-INV-05/-06 — การเคลื่อนไหวทุกครั้งที่ผ่านรายการในสคริปต์นี้ ปรากฏเพียงครั้งเดียวพอดี ไม่มีรายการใดหายไป</w:t>
      </w:r>
    </w:p>
    <w:p>
      <w:pPr>
        <w:pStyle w:val="ListParagraph"/>
        <w:numPr>
          <w:ilvl w:val="1"/>
          <w:numId w:val="51"/>
        </w:numPr>
        <w:spacing w:after="60"/>
      </w:pPr>
      <w:r>
        <w:rPr>
          <w:szCs w:val="20"/>
        </w:rPr>
        <w:t xml:space="preserve">ยอดคงเหลือสะสมสอดคล้องทางคณิตศาสตร์ในทุกแถว และยอดยกไปเท่ากับ ยอดยกมา + รับเข้าทั้งหมด − จ่ายออกทั้งหมด (ก่อนรายการปรับปรุง ค่านั้นคือ 20 − 5 = </w:t>
      </w:r>
      <w:r>
        <w:rPr>
          <w:b/>
          <w:bCs/>
          <w:szCs w:val="20"/>
        </w:rPr>
        <w:t xml:space="preserve">คงเหลือ 15</w:t>
      </w:r>
      <w:r>
        <w:rPr>
          <w:szCs w:val="20"/>
        </w:rPr>
        <w:t xml:space="preserve"> พอดี)</w:t>
      </w:r>
    </w:p>
    <w:p>
      <w:pPr>
        <w:pStyle w:val="ListParagraph"/>
        <w:numPr>
          <w:ilvl w:val="1"/>
          <w:numId w:val="51"/>
        </w:numPr>
        <w:spacing w:after="60"/>
      </w:pPr>
      <w:r>
        <w:rPr>
          <w:szCs w:val="20"/>
        </w:rPr>
        <w:t xml:space="preserve">รายงาน Valuation แสดงจำนวนคงเหลือและมูลค่าของสินค้า และยอดรวมของรายงานเท่ากับผลรวมของทุกแถว</w:t>
      </w:r>
    </w:p>
    <w:p>
      <w:pPr>
        <w:pStyle w:val="ListParagraph"/>
        <w:numPr>
          <w:ilvl w:val="1"/>
          <w:numId w:val="51"/>
        </w:numPr>
        <w:spacing w:after="60"/>
      </w:pPr>
      <w:r>
        <w:rPr>
          <w:szCs w:val="20"/>
        </w:rPr>
        <w:t xml:space="preserve">สินค้าจะปรากฏใน Low stock ก็ต่อเมื่อยอดคงเหลือเท่ากับหรือต่ำกว่าสต๊อกขั้นต่ำเท่านั้น</w:t>
      </w:r>
    </w:p>
    <w:p>
      <w:pPr>
        <w:pStyle w:val="ListParagraph"/>
        <w:numPr>
          <w:ilvl w:val="0"/>
          <w:numId w:val="2"/>
        </w:numPr>
        <w:spacing w:after="60"/>
      </w:pPr>
      <w:r>
        <w:rPr>
          <w:b/>
          <w:bCs/>
          <w:szCs w:val="20"/>
        </w:rPr>
        <w:t xml:space="preserve">เกณฑ์การยอมรับ</w:t>
      </w:r>
      <w:r>
        <w:rPr>
          <w:szCs w:val="20"/>
        </w:rPr>
        <w:t xml:space="preserve">: การ์ดสต๊อกแสดงซ้ำทุกการเคลื่อนไหวที่ผ่านรายการแล้วพร้อมยอดคงเหลือสะสมที่สอดคล้องกัน และยอดรวมในรายงานมูลค่าสินค้าเท่ากับผลรวมของแถวทั้งหมด</w:t>
      </w:r>
    </w:p>
    <w:p>
      <w:pPr>
        <w:pStyle w:val="ListParagraph"/>
        <w:numPr>
          <w:ilvl w:val="0"/>
          <w:numId w:val="2"/>
        </w:numPr>
        <w:spacing w:after="60"/>
      </w:pPr>
      <w:r>
        <w:rPr>
          <w:b/>
          <w:bCs/>
          <w:szCs w:val="20"/>
        </w:rPr>
        <w:t xml:space="preserve">อ้างอิงถึง</w:t>
      </w:r>
      <w:r>
        <w:rPr>
          <w:szCs w:val="20"/>
        </w:rPr>
        <w:t xml:space="preserve">: BACKEND_SPEC M3 §3.8 — "Receive a 20kg roll, issue 5kg ⇒ lot qty_remaining=15, ledger IN 20 &amp; OUT 5, qty_on_hand=15." (เกณฑ์ที่เกี่ยวข้องใน §3.8 — การคำนวณต้นทุนเฉลี่ยเคลื่อนที่ ให้แม่นถึงหน่วยย่อย และ "Replaying stock_movement … reproduces stock_balance exactly" — เป็นการตรวจ ระดับหลังบ้าน/integration; ตัวแทนที่สังเกตได้ผ่าน UI ซึ่งยอมรับที่นี่คือการ์ดสต๊อกที่สอดคล้องกันและยอดรวม ที่ตรงกัน)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3.2  </w:t>
      </w:r>
      <w:r>
        <w:rPr>
          <w:b/>
          <w:bCs/>
          <w:szCs w:val="20"/>
        </w:rPr>
        <w:t xml:space="preserve">Production Tracking (M4) — ติดตามการผลิต</w:t>
      </w:r>
    </w:p>
    <w:p>
      <w:pPr>
        <w:pBdr>
          <w:bottom w:val="single" w:color="E7E1D7" w:sz="4" w:space="6"/>
        </w:pBdr>
        <w:spacing w:after="220"/>
      </w:pPr>
      <w:r>
        <w:rPr>
          <w:i/>
          <w:iCs/>
          <w:color w:val="6B5F52"/>
          <w:sz w:val="17"/>
          <w:szCs w:val="17"/>
        </w:rPr>
        <w:t xml:space="preserve">ที่มา: docs/uat/scripts/02-production.md (ฉบับแปลไทย)</w:t>
      </w:r>
    </w:p>
    <w:p>
      <w:pPr>
        <w:spacing w:after="140" w:line="285"/>
      </w:pPr>
      <w:r>
        <w:rPr>
          <w:szCs w:val="20"/>
        </w:rPr>
        <w:t xml:space="preserve">สคริปต์การยอมรับเชิงธุรกิจของโมดูล Production ครอบคลุมรายการใบสั่งผลิต ไทม์ไลน์การผลิต สถานีสแกนหน้างานที่ถูก ล็อกไว้ การรายงานของเสีย การจ้างผลิตภายนอก การแจ้งเตือนงานล่าช้า กระดาน WIP และการสแกนขณะออฟไลน์ เขียนสำหรับผู้ที่จะใช้งานจริง — หัวหน้าฝ่ายผลิตและพนักงานหน้างาน — ด้วยภาษาธุรกิจที่เข้าใจง่าย ส่วนการติดตั้ง สำหรับวิศวกรและแคตตาล็อกการทดสอบระดับ QA อยู่ใน </w:t>
      </w:r>
      <w:r>
        <w:rPr>
          <w:rFonts w:ascii="Consolas" w:cs="Tahoma" w:hAnsi="Consolas"/>
          <w:color w:val="084F5E"/>
          <w:sz w:val="18"/>
          <w:szCs w:val="17"/>
        </w:rPr>
        <w:t xml:space="preserve">docs/testing/</w:t>
      </w:r>
      <w:r>
        <w:rPr>
          <w:szCs w:val="20"/>
        </w:rPr>
        <w:t xml:space="preserve"> (</w:t>
      </w:r>
      <w:r>
        <w:rPr>
          <w:szCs w:val="20"/>
        </w:rPr>
        <w:t xml:space="preserve">UI_TEST_PLAN.md §Quickstart</w:t>
      </w:r>
      <w:r>
        <w:rPr>
          <w:szCs w:val="20"/>
        </w:rPr>
        <w:t xml:space="preserve"> สำหรับการเตรียมสภาพแวดล้อม, </w:t>
      </w:r>
      <w:r>
        <w:rPr>
          <w:szCs w:val="20"/>
        </w:rPr>
        <w:t xml:space="preserve">test-cases/02-production.md</w:t>
      </w:r>
      <w:r>
        <w:rPr>
          <w:szCs w:val="20"/>
        </w:rPr>
        <w:t xml:space="preserve"> สำหรับกรณีทดสอบระดับ selector) — สคริปต์นี้อ้างอิงถึงเอกสารเหล่านั้นโดยไม่กล่าวซ้ำ</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รายการใบสั่งผลิตและไทม์ไลน์การผลิตเปิดได้และอ่านเข้าใจ (UAT-PROD-01)</w:t>
      </w:r>
    </w:p>
    <w:p>
      <w:pPr>
        <w:spacing w:after="70"/>
        <w:ind w:left="460" w:hanging="288"/>
      </w:pPr>
      <w:r>
        <w:rPr>
          <w:color w:val="0A6E83"/>
          <w:sz w:val="24"/>
          <w:szCs w:val="23"/>
        </w:rPr>
        <w:t xml:space="preserve">☐</w:t>
      </w:r>
      <w:r>
        <w:rPr>
          <w:szCs w:val="20"/>
        </w:rPr>
        <w:t xml:space="preserve">  </w:t>
      </w:r>
      <w:r>
        <w:rPr>
          <w:szCs w:val="20"/>
        </w:rPr>
        <w:t xml:space="preserve">เส้นทางหลัก: สร้างใบสั่งผลิตและสแกนจนเดินผ่าน Pending → In progress → Completed (UAT-PROD-02)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พนักงานหน้างานเห็นเฉพาะสถานีสแกน และ kiosk ถูกล็อกไว้ (UAT-PROD-03)</w:t>
      </w:r>
    </w:p>
    <w:p>
      <w:pPr>
        <w:spacing w:after="70"/>
        <w:ind w:left="460" w:hanging="288"/>
      </w:pPr>
      <w:r>
        <w:rPr>
          <w:color w:val="0A6E83"/>
          <w:sz w:val="24"/>
          <w:szCs w:val="23"/>
        </w:rPr>
        <w:t xml:space="preserve">☐</w:t>
      </w:r>
      <w:r>
        <w:rPr>
          <w:szCs w:val="20"/>
        </w:rPr>
        <w:t xml:space="preserve">  </w:t>
      </w:r>
      <w:r>
        <w:rPr>
          <w:szCs w:val="20"/>
        </w:rPr>
        <w:t xml:space="preserve">ความเสี่ยงสูง: ของเสียที่รายงานจากหน้างานไปถึงหัวหน้างาน (UAT-PROD-04)</w:t>
      </w:r>
    </w:p>
    <w:p>
      <w:pPr>
        <w:spacing w:after="70"/>
        <w:ind w:left="460" w:hanging="288"/>
      </w:pPr>
      <w:r>
        <w:rPr>
          <w:color w:val="0A6E83"/>
          <w:sz w:val="24"/>
          <w:szCs w:val="23"/>
        </w:rPr>
        <w:t xml:space="preserve">☐</w:t>
      </w:r>
      <w:r>
        <w:rPr>
          <w:szCs w:val="20"/>
        </w:rPr>
        <w:t xml:space="preserve">  </w:t>
      </w:r>
      <w:r>
        <w:rPr>
          <w:szCs w:val="20"/>
        </w:rPr>
        <w:t xml:space="preserve">ความเสี่ยงสูง: จ้างผลิตภายนอกหนึ่งขั้นตอน — Sent → Received และ Overdue เมื่อเลย SLA (UAT-PROD-05)</w:t>
      </w:r>
    </w:p>
    <w:p>
      <w:pPr>
        <w:spacing w:after="70"/>
        <w:ind w:left="460" w:hanging="288"/>
      </w:pPr>
      <w:r>
        <w:rPr>
          <w:color w:val="0A6E83"/>
          <w:sz w:val="24"/>
          <w:szCs w:val="23"/>
        </w:rPr>
        <w:t xml:space="preserve">☐</w:t>
      </w:r>
      <w:r>
        <w:rPr>
          <w:szCs w:val="20"/>
        </w:rPr>
        <w:t xml:space="preserve">  </w:t>
      </w:r>
      <w:r>
        <w:rPr>
          <w:szCs w:val="20"/>
        </w:rPr>
        <w:t xml:space="preserve">ความเสี่ยงสูง: ขั้นตอนที่ใช้เวลาเกินมาตรฐานจะถูกทำเครื่องหมายว่าล่าช้า และกระดาน WIP แสดงภาระงาน (UAT-PROD-06)</w:t>
      </w:r>
    </w:p>
    <w:p>
      <w:pPr>
        <w:spacing w:after="70"/>
        <w:ind w:left="460" w:hanging="288"/>
      </w:pPr>
      <w:r>
        <w:rPr>
          <w:color w:val="0A6E83"/>
          <w:sz w:val="24"/>
          <w:szCs w:val="23"/>
        </w:rPr>
        <w:t xml:space="preserve">☐</w:t>
      </w:r>
      <w:r>
        <w:rPr>
          <w:szCs w:val="20"/>
        </w:rPr>
        <w:t xml:space="preserve">  </w:t>
      </w:r>
      <w:r>
        <w:rPr>
          <w:szCs w:val="20"/>
        </w:rPr>
        <w:t xml:space="preserve">ความเสี่ยงสูง: การสแกนขณะออฟไลน์จะเข้าคิวและซิงก์เมื่อกลับมาออนไลน์ (UAT-PROD-07)</w:t>
      </w:r>
    </w:p>
    <w:p>
      <w:pPr>
        <w:spacing w:after="140" w:line="285"/>
      </w:pPr>
      <w:r>
        <w:rPr>
          <w:b/>
          <w:bCs/>
          <w:szCs w:val="20"/>
        </w:rPr>
        <w:t xml:space="preserve">การจัดเตรียมบทบาท (อ่านก่อน)</w:t>
      </w:r>
      <w:r>
        <w:rPr>
          <w:szCs w:val="20"/>
        </w:rPr>
        <w:t xml:space="preserve"> ระบบมีเพียงบัญชี Super Admin เท่านั้นตั้งแต่แรก บทบาทหัวหน้าฝ่ายผลิตและ พนักงานหน้างานที่ใช้ด้านล่างต้องให้ Super Admin สร้างขึ้นก่อน — ทั้งบทบาทและผู้ใช้ใน Admin &amp; Access ตามชุดสิทธิ์ในตารางบทบาทของ UAT_PLAN — แล้วจึงเข้าสู่ระบบ การจัดเตรียมนี้คือสถานการณ์ทดสอบ </w:t>
      </w:r>
      <w:r>
        <w:rPr>
          <w:b/>
          <w:bCs/>
          <w:szCs w:val="20"/>
        </w:rPr>
        <w:t xml:space="preserve">UAT-ADMIN-02</w:t>
      </w:r>
      <w:r>
        <w:rPr>
          <w:szCs w:val="20"/>
        </w:rPr>
        <w:t xml:space="preserve"> ในสคริปต์ Admin และเป็นเงื่อนไขตั้งต้นของทุกสถานการณ์ทดสอบที่อิงบทบาทในเอกสารนี้</w:t>
      </w:r>
    </w:p>
    <w:p>
      <w:pPr>
        <w:spacing w:after="140" w:line="285"/>
      </w:pPr>
      <w:r>
        <w:rPr>
          <w:b/>
          <w:bCs/>
          <w:szCs w:val="20"/>
        </w:rPr>
        <w:t xml:space="preserve">เงื่อนไขเรื่อง routing template (ช่องว่างที่ระบุไว้แล้ว)</w:t>
      </w:r>
      <w:r>
        <w:rPr>
          <w:szCs w:val="20"/>
        </w:rPr>
        <w:t xml:space="preserve"> ใบสั่งผลิตสร้างขึ้นจาก </w:t>
      </w:r>
      <w:r>
        <w:rPr>
          <w:i/>
          <w:iCs/>
          <w:szCs w:val="20"/>
        </w:rPr>
        <w:t xml:space="preserve">routing template</w:t>
      </w:r>
      <w:r>
        <w:rPr>
          <w:szCs w:val="20"/>
        </w:rPr>
        <w:t xml:space="preserve"> — รายการขั้นตอนการผลิตตามลำดับพร้อมเวลามาตรฐานของแต่ละขั้น แต่ </w:t>
      </w:r>
      <w:r>
        <w:rPr>
          <w:b/>
          <w:bCs/>
          <w:szCs w:val="20"/>
        </w:rPr>
        <w:t xml:space="preserve">ไม่มีหน้าจอสำหรับสร้าง template</w:t>
      </w:r>
      <w:r>
        <w:rPr>
          <w:szCs w:val="20"/>
        </w:rPr>
        <w:t xml:space="preserve">: ฝ่ายไอทีต้องนำเข้า routing template อย่างน้อยหนึ่งชุดก่อนเริ่มการทดสอบ (ดูข้อสังเกตใน </w:t>
      </w:r>
      <w:r>
        <w:rPr>
          <w:szCs w:val="20"/>
        </w:rPr>
        <w:t xml:space="preserve">TC-PROD-02</w:t>
      </w:r>
      <w:r>
        <w:rPr>
          <w:szCs w:val="20"/>
        </w:rPr>
        <w:t xml:space="preserve">) สำหรับ UAT-PROD-06 ให้ขอฝ่ายไอทีใส่ขั้นตอน หนึ่งที่ตั้งเวลามาตรฐานไว้สั้นมากโดยเจตนา (เช่น 1 นาที) เพื่อให้กระตุ้นการแจ้งเตือนงานล่าช้าได้ภายในเซสชันเดียวกัน นอกจากนี้ฟอร์มใบสั่งผลิตยังขอสินค้าสำเร็จรูปเป็นรหัสระบบ — ตรงนั้นไม่มีตัวเลือกสินค้าให้เลือก (เป็นช่องว่าง ด้านการใช้งานที่ระบุไว้แล้ว; ให้นำรหัสมาจากหน้ารายละเอียดสินค้าในโมดูล Inventory)</w:t>
      </w:r>
    </w:p>
    <w:p>
      <w:pPr>
        <w:pBdr>
          <w:bottom w:val="single" w:color="E7E1D7" w:sz="4" w:space="4"/>
        </w:pBdr>
        <w:spacing w:after="160" w:before="60"/>
      </w:pPr>
    </w:p>
    <w:p>
      <w:pPr>
        <w:pStyle w:val="Heading3"/>
      </w:pPr>
      <w:r>
        <w:rPr>
          <w:szCs w:val="20"/>
        </w:rPr>
        <w:t xml:space="preserve">UAT-PROD-01 — หัวหน้างานเห็นภาระงานของโรงงานได้ในพริบตา</w:t>
      </w:r>
    </w:p>
    <w:p>
      <w:pPr>
        <w:pStyle w:val="ListParagraph"/>
        <w:numPr>
          <w:ilvl w:val="0"/>
          <w:numId w:val="2"/>
        </w:numPr>
        <w:spacing w:after="60"/>
      </w:pPr>
      <w:r>
        <w:rPr>
          <w:b/>
          <w:bCs/>
          <w:szCs w:val="20"/>
        </w:rPr>
        <w:t xml:space="preserve">บทบาททางธุรกิจ</w:t>
      </w:r>
      <w:r>
        <w:rPr>
          <w:szCs w:val="20"/>
        </w:rPr>
        <w:t xml:space="preserve">: หัวหน้าฝ่ายผลิต</w:t>
      </w:r>
    </w:p>
    <w:p>
      <w:pPr>
        <w:pStyle w:val="ListParagraph"/>
        <w:numPr>
          <w:ilvl w:val="0"/>
          <w:numId w:val="2"/>
        </w:numPr>
        <w:spacing w:after="60"/>
      </w:pPr>
      <w:r>
        <w:rPr>
          <w:b/>
          <w:bCs/>
          <w:szCs w:val="20"/>
        </w:rPr>
        <w:t xml:space="preserve">เป้าหมายทางธุรกิจ</w:t>
      </w:r>
      <w:r>
        <w:rPr>
          <w:szCs w:val="20"/>
        </w:rPr>
        <w:t xml:space="preserve">: ยืนยันว่าหน้าจอกำกับดูแลสองหน้าจอ — รายการใบสั่งผลิตและไทม์ไลน์ — เปิดได้และแสดง ภาระงานของโรงงานอย่างอ่านเข้าใจ</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เข้าสู่ระบบในฐานะหัวหน้าฝ่ายผลิต (UAT-ADMIN-02) บนระบบที่เพิ่งตั้งต้น และยังไม่มีใบสั่งผลิต สิ่งที่ยอมรับคือหน้าจอสถานะว่าง; ให้กลับมาตรวจอีกครั้งหลัง UAT-PROD-02 เพื่อดูแถวข้อมูลจริง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52"/>
        </w:numPr>
        <w:spacing w:after="60"/>
      </w:pPr>
      <w:r>
        <w:rPr>
          <w:szCs w:val="20"/>
        </w:rPr>
        <w:t xml:space="preserve">เปิด </w:t>
      </w:r>
      <w:r>
        <w:rPr>
          <w:b/>
          <w:bCs/>
          <w:szCs w:val="20"/>
        </w:rPr>
        <w:t xml:space="preserve">Production → Work orders</w:t>
      </w:r>
      <w:r>
        <w:rPr>
          <w:szCs w:val="20"/>
        </w:rPr>
        <w:t xml:space="preserve"> จากเมนู แล้วอ่านรายการ</w:t>
      </w:r>
    </w:p>
    <w:p>
      <w:pPr>
        <w:pStyle w:val="ListParagraph"/>
        <w:numPr>
          <w:ilvl w:val="1"/>
          <w:numId w:val="52"/>
        </w:numPr>
        <w:spacing w:after="60"/>
      </w:pPr>
      <w:r>
        <w:rPr>
          <w:szCs w:val="20"/>
        </w:rPr>
        <w:t xml:space="preserve">เปิด </w:t>
      </w:r>
      <w:r>
        <w:rPr>
          <w:b/>
          <w:bCs/>
          <w:szCs w:val="20"/>
        </w:rPr>
        <w:t xml:space="preserve">Production → Timeline</w:t>
      </w:r>
      <w:r>
        <w:rPr>
          <w:szCs w:val="20"/>
        </w:rPr>
        <w:t xml:space="preserve"> แล้วอ่านบนหน้าจอขนาดเดสก์ท็อป</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3"/>
        </w:numPr>
        <w:spacing w:after="60"/>
      </w:pPr>
      <w:r>
        <w:rPr>
          <w:szCs w:val="20"/>
        </w:rPr>
        <w:t xml:space="preserve">รายการใบสั่งผลิตแสดงหนึ่งแถวต่อหนึ่งใบสั่ง พร้อมเลขที่ใบสั่งผลิต วันครบกำหนด จำนวนขั้นตอนที่เสร็จแล้ว (เช่น </w:t>
      </w:r>
      <w:r>
        <w:rPr>
          <w:rFonts w:ascii="Consolas" w:cs="Tahoma" w:hAnsi="Consolas"/>
          <w:color w:val="084F5E"/>
          <w:sz w:val="18"/>
          <w:szCs w:val="17"/>
        </w:rPr>
        <w:t xml:space="preserve">0/4</w:t>
      </w:r>
      <w:r>
        <w:rPr>
          <w:szCs w:val="20"/>
        </w:rPr>
        <w:t xml:space="preserve">) และป้ายสถานะ บนระบบที่เพิ่งตั้งต้น จะบอกอย่างตรงไปตรงมาว่ายังไม่มีรายการ</w:t>
      </w:r>
    </w:p>
    <w:p>
      <w:pPr>
        <w:pStyle w:val="ListParagraph"/>
        <w:numPr>
          <w:ilvl w:val="1"/>
          <w:numId w:val="53"/>
        </w:numPr>
        <w:spacing w:after="60"/>
      </w:pPr>
      <w:r>
        <w:rPr>
          <w:szCs w:val="20"/>
        </w:rPr>
        <w:t xml:space="preserve">ไทม์ไลน์แสดงหนึ่งแถวต่อหนึ่งใบสั่งผลิต โดยวางขั้นตอนต่าง ๆ เป็นแท่ง พร้อมแถบ </w:t>
      </w:r>
      <w:r>
        <w:rPr>
          <w:b/>
          <w:bCs/>
          <w:szCs w:val="20"/>
        </w:rPr>
        <w:t xml:space="preserve">Alerts</w:t>
      </w:r>
      <w:r>
        <w:rPr>
          <w:szCs w:val="20"/>
        </w:rPr>
        <w:t xml:space="preserve"> (ซึ่งจะอ่านได้ว่าไม่มีการแจ้งเตือนใด ๆ เมื่อไม่มีงานล่าช้า)</w:t>
      </w:r>
    </w:p>
    <w:p>
      <w:pPr>
        <w:pStyle w:val="ListParagraph"/>
        <w:numPr>
          <w:ilvl w:val="0"/>
          <w:numId w:val="2"/>
        </w:numPr>
        <w:spacing w:after="60"/>
      </w:pPr>
      <w:r>
        <w:rPr>
          <w:b/>
          <w:bCs/>
          <w:szCs w:val="20"/>
        </w:rPr>
        <w:t xml:space="preserve">เกณฑ์การยอมรับ</w:t>
      </w:r>
      <w:r>
        <w:rPr>
          <w:szCs w:val="20"/>
        </w:rPr>
        <w:t xml:space="preserve">: หัวหน้าฝ่ายผลิตเปิดหน้าจอกำกับดูแลทั้งสองได้ และอ่านออกทันทีว่ามีงานอะไรอยู่ในโรงงาน ครบกำหนดเมื่อไร และมีอะไรกำลังแจ้งเตือนอยู่หรือไม่</w:t>
      </w:r>
    </w:p>
    <w:p>
      <w:pPr>
        <w:pStyle w:val="ListParagraph"/>
        <w:numPr>
          <w:ilvl w:val="0"/>
          <w:numId w:val="2"/>
        </w:numPr>
        <w:spacing w:after="60"/>
      </w:pPr>
      <w:r>
        <w:rPr>
          <w:b/>
          <w:bCs/>
          <w:szCs w:val="20"/>
        </w:rPr>
        <w:t xml:space="preserve">อ้างอิงถึง</w:t>
      </w:r>
      <w:r>
        <w:rPr>
          <w:szCs w:val="20"/>
        </w:rPr>
        <w:t xml:space="preserve">: บรรทัด UX ของ M4 ใน brief §4 — หน้าจอไทม์ไลน์และใบสั่งผลิตสำหรับ persona หัวหน้างาน; เนื้อหาของการแจ้งเตือนยอมรับไว้ใน UAT-PROD-06</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UAT-PROD-02 — เส้นทางหลัก: ใบสั่งผลิตเดินผ่าน Pending → In progress → Completed ด้วยการสแกนหน้างาน</w:t>
      </w:r>
    </w:p>
    <w:p>
      <w:pPr>
        <w:pStyle w:val="ListParagraph"/>
        <w:numPr>
          <w:ilvl w:val="0"/>
          <w:numId w:val="2"/>
        </w:numPr>
        <w:spacing w:after="60"/>
      </w:pPr>
      <w:r>
        <w:rPr>
          <w:b/>
          <w:bCs/>
          <w:szCs w:val="20"/>
        </w:rPr>
        <w:t xml:space="preserve">บทบาททางธุรกิจ</w:t>
      </w:r>
      <w:r>
        <w:rPr>
          <w:szCs w:val="20"/>
        </w:rPr>
        <w:t xml:space="preserve">: หัวหน้าฝ่ายผลิต (สร้างใบสั่ง) + พนักงานหน้างาน (สแกนจนจบ)</w:t>
      </w:r>
    </w:p>
    <w:p>
      <w:pPr>
        <w:pStyle w:val="ListParagraph"/>
        <w:numPr>
          <w:ilvl w:val="0"/>
          <w:numId w:val="2"/>
        </w:numPr>
        <w:spacing w:after="60"/>
      </w:pPr>
      <w:r>
        <w:rPr>
          <w:b/>
          <w:bCs/>
          <w:szCs w:val="20"/>
        </w:rPr>
        <w:t xml:space="preserve">เป้าหมายทางธุรกิจ</w:t>
      </w:r>
      <w:r>
        <w:rPr>
          <w:szCs w:val="20"/>
        </w:rPr>
        <w:t xml:space="preserve">: เดินใบสั่งผลิตหนึ่งใบตลอดวงจรชีวิต: ฝ่ายสำนักงานสร้างใบสั่ง หน้างานทำทีละขั้นตอนด้วยการ สแกน Start/Finish และใบสั่งปิดตัวเองเมื่อขั้นตอนสุดท้ายเสร็จ</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 routing template ที่นำเข้าแล้ว (ดูเงื่อนไขที่ระบุไว้ข้างต้น); มีสินค้าสำเร็จรูปที่ลงทะเบียนใน Inventory และมีรหัสของมันอยู่ในมือ ให้จด </w:t>
      </w:r>
      <w:r>
        <w:rPr>
          <w:b/>
          <w:bCs/>
          <w:szCs w:val="20"/>
        </w:rPr>
        <w:t xml:space="preserve">เลขที่ใบสั่งผลิต</w:t>
      </w:r>
      <w:r>
        <w:rPr>
          <w:szCs w:val="20"/>
        </w:rPr>
        <w:t xml:space="preserve"> หลังสร้างเสร็จ — นั่นคือสิ่งที่หน้างานจะสแกน (ในการใช้งานจริงจะพิมพ์อยู่บนใบเดินงาน)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54"/>
        </w:numPr>
        <w:spacing w:after="60"/>
      </w:pPr>
      <w:r>
        <w:rPr>
          <w:szCs w:val="20"/>
        </w:rPr>
        <w:t xml:space="preserve">ในฐานะหัวหน้างาน เปิด </w:t>
      </w:r>
      <w:r>
        <w:rPr>
          <w:b/>
          <w:bCs/>
          <w:szCs w:val="20"/>
        </w:rPr>
        <w:t xml:space="preserve">Work orders → New work order</w:t>
      </w:r>
      <w:r>
        <w:rPr>
          <w:szCs w:val="20"/>
        </w:rPr>
        <w:t xml:space="preserve">: เลือก routing template, กรอกรหัสสินค้า สำเร็จรูป, จำนวน </w:t>
      </w:r>
      <w:r>
        <w:rPr>
          <w:rFonts w:ascii="Consolas" w:cs="Tahoma" w:hAnsi="Consolas"/>
          <w:color w:val="084F5E"/>
          <w:sz w:val="18"/>
          <w:szCs w:val="17"/>
        </w:rPr>
        <w:t xml:space="preserve">50</w:t>
      </w:r>
      <w:r>
        <w:rPr>
          <w:szCs w:val="20"/>
        </w:rPr>
        <w:t xml:space="preserve">, วันครบกำหนดในอนาคตอันใกล้ และประเภทสินค้า ตรวจทานแล้วสร้าง</w:t>
      </w:r>
    </w:p>
    <w:p>
      <w:pPr>
        <w:pStyle w:val="ListParagraph"/>
        <w:numPr>
          <w:ilvl w:val="1"/>
          <w:numId w:val="54"/>
        </w:numPr>
        <w:spacing w:after="60"/>
      </w:pPr>
      <w:r>
        <w:rPr>
          <w:szCs w:val="20"/>
        </w:rPr>
        <w:t xml:space="preserve">อ่านสถานะของใบสั่งใหม่และจำนวนขั้นตอนที่เสร็จแล้ว</w:t>
      </w:r>
    </w:p>
    <w:p>
      <w:pPr>
        <w:pStyle w:val="ListParagraph"/>
        <w:numPr>
          <w:ilvl w:val="1"/>
          <w:numId w:val="54"/>
        </w:numPr>
        <w:spacing w:after="60"/>
      </w:pPr>
      <w:r>
        <w:rPr>
          <w:szCs w:val="20"/>
        </w:rPr>
        <w:t xml:space="preserve">ในฐานะพนักงานหน้างานที่ </w:t>
      </w:r>
      <w:r>
        <w:rPr>
          <w:b/>
          <w:bCs/>
          <w:szCs w:val="20"/>
        </w:rPr>
        <w:t xml:space="preserve">Scan station</w:t>
      </w:r>
      <w:r>
        <w:rPr>
          <w:szCs w:val="20"/>
        </w:rPr>
        <w:t xml:space="preserve"> ให้ลองสแกนรหัสที่ไม่มีอยู่จริงก่อน (เช่น </w:t>
      </w:r>
      <w:r>
        <w:rPr>
          <w:rFonts w:ascii="Consolas" w:cs="Tahoma" w:hAnsi="Consolas"/>
          <w:color w:val="084F5E"/>
          <w:sz w:val="18"/>
          <w:szCs w:val="17"/>
        </w:rPr>
        <w:t xml:space="preserve">XX-000</w:t>
      </w:r>
      <w:r>
        <w:rPr>
          <w:szCs w:val="20"/>
        </w:rPr>
        <w:t xml:space="preserve">)</w:t>
      </w:r>
    </w:p>
    <w:p>
      <w:pPr>
        <w:pStyle w:val="ListParagraph"/>
        <w:numPr>
          <w:ilvl w:val="1"/>
          <w:numId w:val="54"/>
        </w:numPr>
        <w:spacing w:after="60"/>
      </w:pPr>
      <w:r>
        <w:rPr>
          <w:szCs w:val="20"/>
        </w:rPr>
        <w:t xml:space="preserve">สแกนเลขที่ใบสั่งผลิตจริง อ่านการ์ดที่ปรากฏขึ้น แล้วแตะ </w:t>
      </w:r>
      <w:r>
        <w:rPr>
          <w:b/>
          <w:bCs/>
          <w:szCs w:val="20"/>
        </w:rPr>
        <w:t xml:space="preserve">Start</w:t>
      </w:r>
    </w:p>
    <w:p>
      <w:pPr>
        <w:pStyle w:val="ListParagraph"/>
        <w:numPr>
          <w:ilvl w:val="1"/>
          <w:numId w:val="54"/>
        </w:numPr>
        <w:spacing w:after="60"/>
      </w:pPr>
      <w:r>
        <w:rPr>
          <w:szCs w:val="20"/>
        </w:rPr>
        <w:t xml:space="preserve">ในฐานะหัวหน้างาน ตรวจสถานะของใบสั่งจากรายการใบสั่งผลิตหรือไทม์ไลน์</w:t>
      </w:r>
    </w:p>
    <w:p>
      <w:pPr>
        <w:pStyle w:val="ListParagraph"/>
        <w:numPr>
          <w:ilvl w:val="1"/>
          <w:numId w:val="54"/>
        </w:numPr>
        <w:spacing w:after="60"/>
      </w:pPr>
      <w:r>
        <w:rPr>
          <w:szCs w:val="20"/>
        </w:rPr>
        <w:t xml:space="preserve">กลับไปที่สถานีสแกน สแกนเลขที่เดิมอีกครั้งแล้วแตะ </w:t>
      </w:r>
      <w:r>
        <w:rPr>
          <w:b/>
          <w:bCs/>
          <w:szCs w:val="20"/>
        </w:rPr>
        <w:t xml:space="preserve">Finish</w:t>
      </w:r>
      <w:r>
        <w:rPr>
          <w:szCs w:val="20"/>
        </w:rPr>
        <w:t xml:space="preserve"> ทำซ้ำ สแกน → Start → Finish สำหรับทุกขั้นตอนที่เหลือ แล้วสแกนอีกครั้งหลังขั้นตอนสุดท้ายเสร็จแล้ว</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5"/>
        </w:numPr>
        <w:spacing w:after="60"/>
      </w:pPr>
      <w:r>
        <w:rPr>
          <w:szCs w:val="20"/>
        </w:rPr>
        <w:t xml:space="preserve">ใบสั่งถูกสร้างพร้อมเลขที่ใบสั่งผลิตที่ระบบออกให้เอง สถานะ </w:t>
      </w:r>
      <w:r>
        <w:rPr>
          <w:b/>
          <w:bCs/>
          <w:szCs w:val="20"/>
        </w:rPr>
        <w:t xml:space="preserve">Pending</w:t>
      </w:r>
      <w:r>
        <w:rPr>
          <w:szCs w:val="20"/>
        </w:rPr>
        <w:t xml:space="preserve"> และขั้นตอนที่เสร็จแล้ว </w:t>
      </w:r>
      <w:r>
        <w:rPr>
          <w:rFonts w:ascii="Consolas" w:cs="Tahoma" w:hAnsi="Consolas"/>
          <w:color w:val="084F5E"/>
          <w:sz w:val="18"/>
          <w:szCs w:val="17"/>
        </w:rPr>
        <w:t xml:space="preserve">0/N</w:t>
      </w:r>
    </w:p>
    <w:p>
      <w:pPr>
        <w:pStyle w:val="ListParagraph"/>
        <w:numPr>
          <w:ilvl w:val="1"/>
          <w:numId w:val="55"/>
        </w:numPr>
        <w:spacing w:after="60"/>
      </w:pPr>
      <w:r>
        <w:rPr>
          <w:szCs w:val="20"/>
        </w:rPr>
        <w:t xml:space="preserve">ขั้นที่ 3: รหัสที่ไม่รู้จักถูกปฏิเสธพร้อมข้อความที่ชัดเจนว่าไม่พบใบสั่งผลิตสำหรับรหัสนี้ — ไม่มีการผ่านรายการ โดยไม่ตั้งใจ</w:t>
      </w:r>
    </w:p>
    <w:p>
      <w:pPr>
        <w:pStyle w:val="ListParagraph"/>
        <w:numPr>
          <w:ilvl w:val="1"/>
          <w:numId w:val="55"/>
        </w:numPr>
        <w:spacing w:after="60"/>
      </w:pPr>
      <w:r>
        <w:rPr>
          <w:szCs w:val="20"/>
        </w:rPr>
        <w:t xml:space="preserve">ขั้นที่ 4: การสแกนเรียกการ์ดขึ้นมาแสดงเลขที่ใบสั่ง สินค้าและจำนวน และขั้นตอนปัจจุบันพร้อมเวลามาตรฐาน ของมัน การแตะ Start จะยืนยันและคืนโฟกัสให้พร้อมสำหรับการสแกนครั้งถัดไป</w:t>
      </w:r>
    </w:p>
    <w:p>
      <w:pPr>
        <w:pStyle w:val="ListParagraph"/>
        <w:numPr>
          <w:ilvl w:val="1"/>
          <w:numId w:val="55"/>
        </w:numPr>
        <w:spacing w:after="60"/>
      </w:pPr>
      <w:r>
        <w:rPr>
          <w:szCs w:val="20"/>
        </w:rPr>
        <w:t xml:space="preserve">ขั้นที่ 5: สถานะของใบสั่งเป็น </w:t>
      </w:r>
      <w:r>
        <w:rPr>
          <w:b/>
          <w:bCs/>
          <w:szCs w:val="20"/>
        </w:rPr>
        <w:t xml:space="preserve">In progress</w:t>
      </w:r>
      <w:r>
        <w:rPr>
          <w:szCs w:val="20"/>
        </w:rPr>
        <w:t xml:space="preserve"> แล้ว — การกด Start ครั้งแรกทำให้ใบสั่งพ้นจาก Pending โดยไม่มีใครต้องแตะหน้าจอฝั่งสำนักงานเลย</w:t>
      </w:r>
    </w:p>
    <w:p>
      <w:pPr>
        <w:pStyle w:val="ListParagraph"/>
        <w:numPr>
          <w:ilvl w:val="1"/>
          <w:numId w:val="55"/>
        </w:numPr>
        <w:spacing w:after="60"/>
      </w:pPr>
      <w:r>
        <w:rPr>
          <w:szCs w:val="20"/>
        </w:rPr>
        <w:t xml:space="preserve">การกด Finish แต่ละครั้งปิดขั้นตอนปัจจุบัน และการสแกนครั้งถัดไปจะไปอยู่ที่ขั้นตอนถัดไป จำนวนขั้นตอน ที่เสร็จแล้วเพิ่มขึ้นเรื่อย ๆ</w:t>
      </w:r>
    </w:p>
    <w:p>
      <w:pPr>
        <w:pStyle w:val="ListParagraph"/>
        <w:numPr>
          <w:ilvl w:val="1"/>
          <w:numId w:val="55"/>
        </w:numPr>
        <w:spacing w:after="60"/>
      </w:pPr>
      <w:r>
        <w:rPr>
          <w:szCs w:val="20"/>
        </w:rPr>
        <w:t xml:space="preserve">หลังขั้นตอนสุดท้ายเสร็จ สถานะของใบสั่งเป็น </w:t>
      </w:r>
      <w:r>
        <w:rPr>
          <w:b/>
          <w:bCs/>
          <w:szCs w:val="20"/>
        </w:rPr>
        <w:t xml:space="preserve">Completed</w:t>
      </w:r>
      <w:r>
        <w:rPr>
          <w:szCs w:val="20"/>
        </w:rPr>
        <w:t xml:space="preserve"> และการสแกนเพิ่มเติมจะบอกอย่างตรงไปตรงมาว่า ไม่มีขั้นตอนเหลือให้สแกนแล้ว</w:t>
      </w:r>
    </w:p>
    <w:p>
      <w:pPr>
        <w:pStyle w:val="ListParagraph"/>
        <w:numPr>
          <w:ilvl w:val="0"/>
          <w:numId w:val="2"/>
        </w:numPr>
        <w:spacing w:after="60"/>
      </w:pPr>
      <w:r>
        <w:rPr>
          <w:b/>
          <w:bCs/>
          <w:szCs w:val="20"/>
        </w:rPr>
        <w:t xml:space="preserve">เกณฑ์การยอมรับ</w:t>
      </w:r>
      <w:r>
        <w:rPr>
          <w:szCs w:val="20"/>
        </w:rPr>
        <w:t xml:space="preserve">: ใบสั่งเปลี่ยนจาก Pending → In progress เมื่อสแกน Start ครั้งแรก และ → Completed เมื่อขั้นตอนสุดท้ายเสร็จ — ขับเคลื่อนจากหน้างานทั้งหมด และหัวหน้างานเห็นได้ทันที</w:t>
      </w:r>
    </w:p>
    <w:p>
      <w:pPr>
        <w:pStyle w:val="ListParagraph"/>
        <w:numPr>
          <w:ilvl w:val="0"/>
          <w:numId w:val="2"/>
        </w:numPr>
        <w:spacing w:after="60"/>
      </w:pPr>
      <w:r>
        <w:rPr>
          <w:b/>
          <w:bCs/>
          <w:szCs w:val="20"/>
        </w:rPr>
        <w:t xml:space="preserve">อ้างอิงถึง</w:t>
      </w:r>
      <w:r>
        <w:rPr>
          <w:szCs w:val="20"/>
        </w:rPr>
        <w:t xml:space="preserve">: BACKEND_SPEC M4 §4.7 — "Scan START on 'Sew' ⇒ step IN_PROGRESS, timer running"; และ "Completing the final step ⇒ WO COMPLETED and exactly one (idempotent) backflush in M3." (ครึ่งที่เป็น backflush สังเกตได้จากการ์ดสต๊อกใน Inventory เท่านั้น และต้องมีสูตรการผลิต (BOM) ผูกกับสินค้าสำเร็จรูป หากรอบนี้ไม่ได้ตั้งค่า BOM ไว้ ให้บันทึกครึ่งนั้นว่า </w:t>
      </w:r>
      <w:r>
        <w:rPr>
          <w:b/>
          <w:bCs/>
          <w:szCs w:val="20"/>
        </w:rPr>
        <w:t xml:space="preserve">ไม่ได้ทดสอบที่นี่ — ครอบคลุมโดยชั้น integration</w:t>
      </w:r>
      <w:r>
        <w:rPr>
          <w:szCs w:val="20"/>
        </w:rPr>
        <w:t xml:space="preserve"> ในตารางสอบทาน แทนที่จะให้ผ่านไปเงียบ ๆ)</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UAT-PROD-03 — พนักงานหน้างานเห็นเฉพาะสถานีสแกน และสถานีนั้นถูกล็อกไว้</w:t>
      </w:r>
    </w:p>
    <w:p>
      <w:pPr>
        <w:pStyle w:val="ListParagraph"/>
        <w:numPr>
          <w:ilvl w:val="0"/>
          <w:numId w:val="2"/>
        </w:numPr>
        <w:spacing w:after="60"/>
      </w:pPr>
      <w:r>
        <w:rPr>
          <w:b/>
          <w:bCs/>
          <w:szCs w:val="20"/>
        </w:rPr>
        <w:t xml:space="preserve">บทบาททางธุรกิจ</w:t>
      </w:r>
      <w:r>
        <w:rPr>
          <w:szCs w:val="20"/>
        </w:rPr>
        <w:t xml:space="preserve">: พนักงานหน้างาน</w:t>
      </w:r>
    </w:p>
    <w:p>
      <w:pPr>
        <w:pStyle w:val="ListParagraph"/>
        <w:numPr>
          <w:ilvl w:val="0"/>
          <w:numId w:val="2"/>
        </w:numPr>
        <w:spacing w:after="60"/>
      </w:pPr>
      <w:r>
        <w:rPr>
          <w:b/>
          <w:bCs/>
          <w:szCs w:val="20"/>
        </w:rPr>
        <w:t xml:space="preserve">เป้าหมายทางธุรกิจ</w:t>
      </w:r>
      <w:r>
        <w:rPr>
          <w:szCs w:val="20"/>
        </w:rPr>
        <w:t xml:space="preserve">: ยืนยันว่าบัญชีหน้างานปลอดภัยพอที่จะเปิดทิ้งไว้บนเครื่องที่ใช้ร่วมกัน: บัญชีนี้สแกนได้ อย่างเดียวและทำอย่างอื่นไม่ได้ และหน้าจอสถานีก็ไม่มีช่องทางให้หลุดเข้าไปในระบบฝั่งสำนักงาน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ผู้ใช้พนักงานหน้างานจาก UAT-ADMIN-02 (ชุดสิทธิ์เป็นแบบสแกนอย่างเดียว ตามตารางบทบาทของ UAT_PLAN)</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56"/>
        </w:numPr>
        <w:spacing w:after="60"/>
      </w:pPr>
      <w:r>
        <w:rPr>
          <w:szCs w:val="20"/>
        </w:rPr>
        <w:t xml:space="preserve">เข้าสู่ระบบในฐานะพนักงานหน้างาน แล้วดูว่าระบบเสนอเมนูนำทางอะไรบ้าง</w:t>
      </w:r>
    </w:p>
    <w:p>
      <w:pPr>
        <w:pStyle w:val="ListParagraph"/>
        <w:numPr>
          <w:ilvl w:val="1"/>
          <w:numId w:val="56"/>
        </w:numPr>
        <w:spacing w:after="60"/>
      </w:pPr>
      <w:r>
        <w:rPr>
          <w:szCs w:val="20"/>
        </w:rPr>
        <w:t xml:space="preserve">เปิด </w:t>
      </w:r>
      <w:r>
        <w:rPr>
          <w:b/>
          <w:bCs/>
          <w:szCs w:val="20"/>
        </w:rPr>
        <w:t xml:space="preserve">Scan station</w:t>
      </w:r>
      <w:r>
        <w:rPr>
          <w:szCs w:val="20"/>
        </w:rPr>
        <w:t xml:space="preserve"> แล้วตรวจดูหน้าจอ: มองหาเมนู แถบข้าง เบรดครัมบ์ ช่องค้นหา หรือปุ่มนำทางใด ๆ</w:t>
      </w:r>
    </w:p>
    <w:p>
      <w:pPr>
        <w:pStyle w:val="ListParagraph"/>
        <w:numPr>
          <w:ilvl w:val="1"/>
          <w:numId w:val="56"/>
        </w:numPr>
        <w:spacing w:after="60"/>
      </w:pPr>
      <w:r>
        <w:rPr>
          <w:szCs w:val="20"/>
        </w:rPr>
        <w:t xml:space="preserve">ลองใช้คีย์ลัดค้นหา/สั่งงานที่ใช้ได้ในหน้าจออื่นของระบบ</w:t>
      </w:r>
    </w:p>
    <w:p>
      <w:pPr>
        <w:pStyle w:val="ListParagraph"/>
        <w:numPr>
          <w:ilvl w:val="1"/>
          <w:numId w:val="56"/>
        </w:numPr>
        <w:spacing w:after="60"/>
      </w:pPr>
      <w:r>
        <w:rPr>
          <w:szCs w:val="20"/>
        </w:rPr>
        <w:t xml:space="preserve">ลองเปิดรายการใบสั่งผลิตหรือไทม์ไลน์ด้วยการพิมพ์ที่อยู่หน้าจอโดยตรง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7"/>
        </w:numPr>
        <w:spacing w:after="60"/>
      </w:pPr>
      <w:r>
        <w:rPr>
          <w:szCs w:val="20"/>
        </w:rPr>
        <w:t xml:space="preserve">โมดูล Production เสนอ </w:t>
      </w:r>
      <w:r>
        <w:rPr>
          <w:b/>
          <w:bCs/>
          <w:szCs w:val="20"/>
        </w:rPr>
        <w:t xml:space="preserve">เฉพาะ Scan station</w:t>
      </w:r>
      <w:r>
        <w:rPr>
          <w:szCs w:val="20"/>
        </w:rPr>
        <w:t xml:space="preserve"> ให้ผู้ใช้รายนี้ — ไทม์ไลน์ ใบสั่งผลิต WIP และหน้าจอ จ้างผลิตภายนอก หายไปจากทุกเมนูและจากการค้นหา ไม่ใช่แสดงเป็นสีจาง</w:t>
      </w:r>
    </w:p>
    <w:p>
      <w:pPr>
        <w:pStyle w:val="ListParagraph"/>
        <w:numPr>
          <w:ilvl w:val="1"/>
          <w:numId w:val="57"/>
        </w:numPr>
        <w:spacing w:after="60"/>
      </w:pPr>
      <w:r>
        <w:rPr>
          <w:szCs w:val="20"/>
        </w:rPr>
        <w:t xml:space="preserve">ตัวสถานีสแกนเองแสดงผลโดย </w:t>
      </w:r>
      <w:r>
        <w:rPr>
          <w:b/>
          <w:bCs/>
          <w:szCs w:val="20"/>
        </w:rPr>
        <w:t xml:space="preserve">ไม่มีองค์ประกอบนำทางใด ๆ เลย</w:t>
      </w:r>
      <w:r>
        <w:rPr>
          <w:szCs w:val="20"/>
        </w:rPr>
        <w:t xml:space="preserve"> — มีเพียงช่องสแกน การ์ดการกระทำ และป้ายแสดงสถานะออฟไลน์ ในเลย์เอาต์ขนาดใหญ่ที่เหมาะกับการสัมผัส และจงใจไม่มีช่องทางใดในแอป ที่จะออกจากหน้าจอสถานีนี้</w:t>
      </w:r>
    </w:p>
    <w:p>
      <w:pPr>
        <w:pStyle w:val="ListParagraph"/>
        <w:numPr>
          <w:ilvl w:val="1"/>
          <w:numId w:val="57"/>
        </w:numPr>
        <w:spacing w:after="60"/>
      </w:pPr>
      <w:r>
        <w:rPr>
          <w:szCs w:val="20"/>
        </w:rPr>
        <w:t xml:space="preserve">คีย์ลัดสั่งงาน/ค้นหาไม่ทำงานใด ๆ บนสถานี</w:t>
      </w:r>
    </w:p>
    <w:p>
      <w:pPr>
        <w:pStyle w:val="ListParagraph"/>
        <w:numPr>
          <w:ilvl w:val="1"/>
          <w:numId w:val="57"/>
        </w:numPr>
        <w:spacing w:after="60"/>
      </w:pPr>
      <w:r>
        <w:rPr>
          <w:szCs w:val="20"/>
        </w:rPr>
        <w:t xml:space="preserve">การพิมพ์ที่อยู่ของหน้าจอฝั่งสำนักงานโดยตรงจะพาผู้ปฏิบัติงานกลับออกมา แทนที่จะแสดงหน้าจอนั้น</w:t>
      </w:r>
    </w:p>
    <w:p>
      <w:pPr>
        <w:pStyle w:val="ListParagraph"/>
        <w:numPr>
          <w:ilvl w:val="0"/>
          <w:numId w:val="2"/>
        </w:numPr>
        <w:spacing w:after="60"/>
      </w:pPr>
      <w:r>
        <w:rPr>
          <w:b/>
          <w:bCs/>
          <w:szCs w:val="20"/>
        </w:rPr>
        <w:t xml:space="preserve">เกณฑ์การยอมรับ</w:t>
      </w:r>
      <w:r>
        <w:rPr>
          <w:szCs w:val="20"/>
        </w:rPr>
        <w:t xml:space="preserve">: เมื่อเข้าสู่ระบบในฐานะพนักงานหน้างาน จะไปถึงสิ่งใดนอกเหนือจากสถานีสแกนไม่ได้เลย — ไม่ว่าจะผ่านเมนู การค้นหา คีย์ลัด หรือการพิมพ์ที่อยู่ — และหน้าจอสถานีไม่แสดงองค์ประกอบนำทางใด ๆ</w:t>
      </w:r>
    </w:p>
    <w:p>
      <w:pPr>
        <w:pStyle w:val="ListParagraph"/>
        <w:numPr>
          <w:ilvl w:val="0"/>
          <w:numId w:val="2"/>
        </w:numPr>
        <w:spacing w:after="60"/>
      </w:pPr>
      <w:r>
        <w:rPr>
          <w:b/>
          <w:bCs/>
          <w:szCs w:val="20"/>
        </w:rPr>
        <w:t xml:space="preserve">อ้างอิงถึง</w:t>
      </w:r>
      <w:r>
        <w:rPr>
          <w:szCs w:val="20"/>
        </w:rPr>
        <w:t xml:space="preserve">: บรรทัด UX ของ M4 ใน brief §4 — สถานีสแกนคือ "</w:t>
      </w:r>
      <w:r>
        <w:rPr>
          <w:b/>
          <w:bCs/>
          <w:szCs w:val="20"/>
        </w:rPr>
        <w:t xml:space="preserve">kiosk + lockdown, no nav chrome</w:t>
      </w:r>
      <w:r>
        <w:rPr>
          <w:szCs w:val="20"/>
        </w:rPr>
        <w:t xml:space="preserve">" ที่จำกัดสิทธิ์ให้เฉพาะ persona หน้างานแบบสแกนอย่างเดียว (brief §3: "the locked-down kiosk persona")</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UAT-PROD-04 — ของเสียที่รายงานจากหน้างานไปถึงหัวหน้างาน</w:t>
      </w:r>
    </w:p>
    <w:p>
      <w:pPr>
        <w:pStyle w:val="ListParagraph"/>
        <w:numPr>
          <w:ilvl w:val="0"/>
          <w:numId w:val="2"/>
        </w:numPr>
        <w:spacing w:after="60"/>
      </w:pPr>
      <w:r>
        <w:rPr>
          <w:b/>
          <w:bCs/>
          <w:szCs w:val="20"/>
        </w:rPr>
        <w:t xml:space="preserve">บทบาททางธุรกิจ</w:t>
      </w:r>
      <w:r>
        <w:rPr>
          <w:szCs w:val="20"/>
        </w:rPr>
        <w:t xml:space="preserve">: พนักงานหน้างาน (รายงาน) + หัวหน้าฝ่ายผลิต (ตรวจสอบ)</w:t>
      </w:r>
    </w:p>
    <w:p>
      <w:pPr>
        <w:pStyle w:val="ListParagraph"/>
        <w:numPr>
          <w:ilvl w:val="0"/>
          <w:numId w:val="2"/>
        </w:numPr>
        <w:spacing w:after="60"/>
      </w:pPr>
      <w:r>
        <w:rPr>
          <w:b/>
          <w:bCs/>
          <w:szCs w:val="20"/>
        </w:rPr>
        <w:t xml:space="preserve">เป้าหมายทางธุรกิจ</w:t>
      </w:r>
      <w:r>
        <w:rPr>
          <w:szCs w:val="20"/>
        </w:rPr>
        <w:t xml:space="preserve">: ปัญหางานเย็บที่พบระหว่างขั้นตอนถูกบันทึกที่สถานีได้ในไม่กี่ครั้งของการแตะ และหัวหน้างาน มองเห็นได้ว่าผูกกับใบสั่งผลิตที่ถูกต้อง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ใบสั่งผลิตที่กำลังดำเนินอยู่ (UAT-PROD-02 ก่อนถึงขั้นตอนสุดท้าย)</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58"/>
        </w:numPr>
        <w:spacing w:after="60"/>
      </w:pPr>
      <w:r>
        <w:rPr>
          <w:szCs w:val="20"/>
        </w:rPr>
        <w:t xml:space="preserve">ที่สถานีสแกน ให้สแกนเลขที่ใบสั่งผลิตแล้วแตะ </w:t>
      </w:r>
      <w:r>
        <w:rPr>
          <w:b/>
          <w:bCs/>
          <w:szCs w:val="20"/>
        </w:rPr>
        <w:t xml:space="preserve">Report defect</w:t>
      </w:r>
    </w:p>
    <w:p>
      <w:pPr>
        <w:pStyle w:val="ListParagraph"/>
        <w:numPr>
          <w:ilvl w:val="1"/>
          <w:numId w:val="58"/>
        </w:numPr>
        <w:spacing w:after="60"/>
      </w:pPr>
      <w:r>
        <w:rPr>
          <w:szCs w:val="20"/>
        </w:rPr>
        <w:t xml:space="preserve">แตะแผ่นประเภทของเสีย </w:t>
      </w:r>
      <w:r>
        <w:rPr>
          <w:b/>
          <w:bCs/>
          <w:szCs w:val="20"/>
        </w:rPr>
        <w:t xml:space="preserve">Bad stitch</w:t>
      </w:r>
      <w:r>
        <w:rPr>
          <w:szCs w:val="20"/>
        </w:rPr>
        <w:t xml:space="preserve"> ตั้งจำนวนเป็น </w:t>
      </w:r>
      <w:r>
        <w:rPr>
          <w:rFonts w:ascii="Consolas" w:cs="Tahoma" w:hAnsi="Consolas"/>
          <w:color w:val="084F5E"/>
          <w:sz w:val="18"/>
          <w:szCs w:val="17"/>
        </w:rPr>
        <w:t xml:space="preserve">3</w:t>
      </w:r>
      <w:r>
        <w:rPr>
          <w:szCs w:val="20"/>
        </w:rPr>
        <w:t xml:space="preserve"> แล้วส่ง</w:t>
      </w:r>
    </w:p>
    <w:p>
      <w:pPr>
        <w:pStyle w:val="ListParagraph"/>
        <w:numPr>
          <w:ilvl w:val="1"/>
          <w:numId w:val="58"/>
        </w:numPr>
        <w:spacing w:after="60"/>
      </w:pPr>
      <w:r>
        <w:rPr>
          <w:szCs w:val="20"/>
        </w:rPr>
        <w:t xml:space="preserve">ในฐานะหัวหน้างาน เปิดหน้ารายละเอียดของใบสั่งผลิตนั้นและแท็บ </w:t>
      </w:r>
      <w:r>
        <w:rPr>
          <w:b/>
          <w:bCs/>
          <w:szCs w:val="20"/>
        </w:rPr>
        <w:t xml:space="preserve">Defects</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59"/>
        </w:numPr>
        <w:spacing w:after="60"/>
      </w:pPr>
      <w:r>
        <w:rPr>
          <w:szCs w:val="20"/>
        </w:rPr>
        <w:t xml:space="preserve">ปรากฏตัวเลือกแบบแผ่นให้เลือกประเภทของเสีย (พิมพ์ผิด, เย็บไม่ดี, ผิดไซซ์, เปื้อน, ขาด, อื่น ๆ) และจะส่งไม่ได้จนกว่าจะเลือกแผ่นใดแผ่นหนึ่ง</w:t>
      </w:r>
    </w:p>
    <w:p>
      <w:pPr>
        <w:pStyle w:val="ListParagraph"/>
        <w:numPr>
          <w:ilvl w:val="1"/>
          <w:numId w:val="59"/>
        </w:numPr>
        <w:spacing w:after="60"/>
      </w:pPr>
      <w:r>
        <w:rPr>
          <w:szCs w:val="20"/>
        </w:rPr>
        <w:t xml:space="preserve">การส่งมีข้อความยืนยันและสถานีกลับสู่โหมดสแกนตามเดิม — ผู้ปฏิบัติงานไม่ถูกทิ้งค้างอยู่ในฟอร์ม</w:t>
      </w:r>
    </w:p>
    <w:p>
      <w:pPr>
        <w:pStyle w:val="ListParagraph"/>
        <w:numPr>
          <w:ilvl w:val="1"/>
          <w:numId w:val="59"/>
        </w:numPr>
        <w:spacing w:after="60"/>
      </w:pPr>
      <w:r>
        <w:rPr>
          <w:szCs w:val="20"/>
        </w:rPr>
        <w:t xml:space="preserve">หัวหน้างานเห็นของเสียแสดงอยู่บนใบสั่งผลิตนั้น: ประเภท </w:t>
      </w:r>
      <w:r>
        <w:rPr>
          <w:b/>
          <w:bCs/>
          <w:szCs w:val="20"/>
        </w:rPr>
        <w:t xml:space="preserve">Bad stitch</w:t>
      </w:r>
      <w:r>
        <w:rPr>
          <w:szCs w:val="20"/>
        </w:rPr>
        <w:t xml:space="preserve"> จำนวน </w:t>
      </w:r>
      <w:r>
        <w:rPr>
          <w:b/>
          <w:bCs/>
          <w:szCs w:val="20"/>
        </w:rPr>
        <w:t xml:space="preserve">3</w:t>
      </w:r>
    </w:p>
    <w:p>
      <w:pPr>
        <w:pStyle w:val="ListParagraph"/>
        <w:numPr>
          <w:ilvl w:val="0"/>
          <w:numId w:val="2"/>
        </w:numPr>
        <w:spacing w:after="60"/>
      </w:pPr>
      <w:r>
        <w:rPr>
          <w:b/>
          <w:bCs/>
          <w:szCs w:val="20"/>
        </w:rPr>
        <w:t xml:space="preserve">เกณฑ์การยอมรับ</w:t>
      </w:r>
      <w:r>
        <w:rPr>
          <w:szCs w:val="20"/>
        </w:rPr>
        <w:t xml:space="preserve">: ของเสียที่บันทึกด้วยการแตะไม่กี่ครั้งที่สถานี ปรากฏบนหน้าจอที่หัวหน้างานใช้ดูใบสั่งผลิตนั้น ด้วยประเภทและจำนวนที่ถูกต้อง</w:t>
      </w:r>
    </w:p>
    <w:p>
      <w:pPr>
        <w:pStyle w:val="ListParagraph"/>
        <w:numPr>
          <w:ilvl w:val="0"/>
          <w:numId w:val="2"/>
        </w:numPr>
        <w:spacing w:after="60"/>
      </w:pPr>
      <w:r>
        <w:rPr>
          <w:b/>
          <w:bCs/>
          <w:szCs w:val="20"/>
        </w:rPr>
        <w:t xml:space="preserve">อ้างอิงถึง</w:t>
      </w:r>
      <w:r>
        <w:rPr>
          <w:szCs w:val="20"/>
        </w:rPr>
        <w:t xml:space="preserve">: บรรทัด UX ของ M4 ใน brief §4 — "operator scans traveler card WO number → START/FINISH taps </w:t>
      </w:r>
      <w:r>
        <w:rPr>
          <w:b/>
          <w:bCs/>
          <w:szCs w:val="20"/>
        </w:rPr>
        <w:t xml:space="preserve">or report defect</w:t>
      </w:r>
      <w:r>
        <w:rPr>
          <w:szCs w:val="20"/>
        </w:rPr>
        <w:t xml:space="preserve">" (สาขา DEFECT ของสถานะขั้นตอน)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UAT-PROD-05 — จ้างผลิตภายนอกหนึ่งขั้นตอน: Sent → Received และ Overdue เมื่อเลยวันที่รับปาก</w:t>
      </w:r>
    </w:p>
    <w:p>
      <w:pPr>
        <w:pStyle w:val="ListParagraph"/>
        <w:numPr>
          <w:ilvl w:val="0"/>
          <w:numId w:val="2"/>
        </w:numPr>
        <w:spacing w:after="60"/>
      </w:pPr>
      <w:r>
        <w:rPr>
          <w:b/>
          <w:bCs/>
          <w:szCs w:val="20"/>
        </w:rPr>
        <w:t xml:space="preserve">บทบาททางธุรกิจ</w:t>
      </w:r>
      <w:r>
        <w:rPr>
          <w:szCs w:val="20"/>
        </w:rPr>
        <w:t xml:space="preserve">: หัวหน้าฝ่ายผลิต</w:t>
      </w:r>
    </w:p>
    <w:p>
      <w:pPr>
        <w:pStyle w:val="ListParagraph"/>
        <w:numPr>
          <w:ilvl w:val="0"/>
          <w:numId w:val="2"/>
        </w:numPr>
        <w:spacing w:after="60"/>
      </w:pPr>
      <w:r>
        <w:rPr>
          <w:b/>
          <w:bCs/>
          <w:szCs w:val="20"/>
        </w:rPr>
        <w:t xml:space="preserve">เป้าหมายทางธุรกิจ</w:t>
      </w:r>
      <w:r>
        <w:rPr>
          <w:szCs w:val="20"/>
        </w:rPr>
        <w:t xml:space="preserve">: ส่งขั้นตอนหนึ่งออกไปให้ผู้รับจ้างช่วงพร้อมกำหนดวันส่งคืน เห็นได้ในพริบตาว่างานจ้างผลิต ชิ้นใดตรงเวลาและชิ้นใดเลยกำหนด และนำงานกลับเข้าสู่ไลน์การผลิตเมื่อรับคืน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ใบสั่งผลิตที่ยังมีขั้นตอนค้างอยู่ (สร้างใบสั่งที่สองด้วยขั้นตอนของ UAT-PROD-02 หากใบแรกเสร็จไปแล้ว)</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0"/>
        </w:numPr>
        <w:spacing w:after="60"/>
      </w:pPr>
      <w:r>
        <w:rPr>
          <w:szCs w:val="20"/>
        </w:rPr>
        <w:t xml:space="preserve">ที่ </w:t>
      </w:r>
      <w:r>
        <w:rPr>
          <w:b/>
          <w:bCs/>
          <w:szCs w:val="20"/>
        </w:rPr>
        <w:t xml:space="preserve">Timeline</w:t>
      </w:r>
      <w:r>
        <w:rPr>
          <w:szCs w:val="20"/>
        </w:rPr>
        <w:t xml:space="preserve"> คลิกที่ขั้นตอนเพื่อเปิดแผงของมัน เลือก </w:t>
      </w:r>
      <w:r>
        <w:rPr>
          <w:b/>
          <w:bCs/>
          <w:szCs w:val="20"/>
        </w:rPr>
        <w:t xml:space="preserve">Subcontract</w:t>
      </w:r>
      <w:r>
        <w:rPr>
          <w:szCs w:val="20"/>
        </w:rPr>
        <w:t xml:space="preserve"> กรอกผู้รับจ้าง (เช่น </w:t>
      </w:r>
      <w:r>
        <w:rPr>
          <w:rFonts w:ascii="Consolas" w:cs="Tahoma" w:hAnsi="Consolas"/>
          <w:color w:val="084F5E"/>
          <w:sz w:val="18"/>
          <w:szCs w:val="17"/>
        </w:rPr>
        <w:t xml:space="preserve">Siam Stitch Co.</w:t>
      </w:r>
      <w:r>
        <w:rPr>
          <w:szCs w:val="20"/>
        </w:rPr>
        <w:t xml:space="preserve">) และวันส่งคืนที่รับปากไว้อีกไม่กี่วันข้างหน้า แล้วส่ง</w:t>
      </w:r>
    </w:p>
    <w:p>
      <w:pPr>
        <w:pStyle w:val="ListParagraph"/>
        <w:numPr>
          <w:ilvl w:val="1"/>
          <w:numId w:val="60"/>
        </w:numPr>
        <w:spacing w:after="60"/>
      </w:pPr>
      <w:r>
        <w:rPr>
          <w:szCs w:val="20"/>
        </w:rPr>
        <w:t xml:space="preserve">เปิด </w:t>
      </w:r>
      <w:r>
        <w:rPr>
          <w:b/>
          <w:bCs/>
          <w:szCs w:val="20"/>
        </w:rPr>
        <w:t xml:space="preserve">Production → Subcontracts</w:t>
      </w:r>
      <w:r>
        <w:rPr>
          <w:szCs w:val="20"/>
        </w:rPr>
        <w:t xml:space="preserve"> แล้วอ่านตัวบ่งชี้วันครบกำหนดของแถวใหม่</w:t>
      </w:r>
    </w:p>
    <w:p>
      <w:pPr>
        <w:pStyle w:val="ListParagraph"/>
        <w:numPr>
          <w:ilvl w:val="1"/>
          <w:numId w:val="60"/>
        </w:numPr>
        <w:spacing w:after="60"/>
      </w:pPr>
      <w:r>
        <w:rPr>
          <w:szCs w:val="20"/>
        </w:rPr>
        <w:t xml:space="preserve">จ้างผลิตภายนอกอีกขั้นตอนหนึ่งด้วยวิธีเดียวกัน แต่ตั้งวันส่งคืน </w:t>
      </w:r>
      <w:r>
        <w:rPr>
          <w:b/>
          <w:bCs/>
          <w:szCs w:val="20"/>
        </w:rPr>
        <w:t xml:space="preserve">เป็นวันในอดีต</w:t>
      </w:r>
      <w:r>
        <w:rPr>
          <w:szCs w:val="20"/>
        </w:rPr>
        <w:t xml:space="preserve"> แล้วอ่านแถวของมัน</w:t>
      </w:r>
    </w:p>
    <w:p>
      <w:pPr>
        <w:pStyle w:val="ListParagraph"/>
        <w:numPr>
          <w:ilvl w:val="1"/>
          <w:numId w:val="60"/>
        </w:numPr>
        <w:spacing w:after="60"/>
      </w:pPr>
      <w:r>
        <w:rPr>
          <w:szCs w:val="20"/>
        </w:rPr>
        <w:t xml:space="preserve">ที่แถวแรก เลือก </w:t>
      </w:r>
      <w:r>
        <w:rPr>
          <w:b/>
          <w:bCs/>
          <w:szCs w:val="20"/>
        </w:rPr>
        <w:t xml:space="preserve">Receive</w:t>
      </w:r>
      <w:r>
        <w:rPr>
          <w:szCs w:val="20"/>
        </w:rPr>
        <w:t xml:space="preserve"> จากนั้นตรวจไทม์ไลน์ของใบสั่งผลิตนั้น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61"/>
        </w:numPr>
        <w:spacing w:after="60"/>
      </w:pPr>
      <w:r>
        <w:rPr>
          <w:szCs w:val="20"/>
        </w:rPr>
        <w:t xml:space="preserve">การส่งมีข้อความยืนยัน ขั้นตอนถูกทำเครื่องหมายว่าส่งออกไปแล้ว และเริ่มนับเวลา/SLA</w:t>
      </w:r>
    </w:p>
    <w:p>
      <w:pPr>
        <w:pStyle w:val="ListParagraph"/>
        <w:numPr>
          <w:ilvl w:val="1"/>
          <w:numId w:val="61"/>
        </w:numPr>
        <w:spacing w:after="60"/>
      </w:pPr>
      <w:r>
        <w:rPr>
          <w:szCs w:val="20"/>
        </w:rPr>
        <w:t xml:space="preserve">รายการงานจ้างผลิตแสดงแถวนั้นเป็น </w:t>
      </w:r>
      <w:r>
        <w:rPr>
          <w:b/>
          <w:bCs/>
          <w:szCs w:val="20"/>
        </w:rPr>
        <w:t xml:space="preserve">Sent</w:t>
      </w:r>
      <w:r>
        <w:rPr>
          <w:szCs w:val="20"/>
        </w:rPr>
        <w:t xml:space="preserve"> พร้อมข้อความบอกว่าเหลือเวลาอีกเท่าไร</w:t>
      </w:r>
    </w:p>
    <w:p>
      <w:pPr>
        <w:pStyle w:val="ListParagraph"/>
        <w:numPr>
          <w:ilvl w:val="1"/>
          <w:numId w:val="61"/>
        </w:numPr>
        <w:spacing w:after="60"/>
      </w:pPr>
      <w:r>
        <w:rPr>
          <w:szCs w:val="20"/>
        </w:rPr>
        <w:t xml:space="preserve">แถวที่กำหนดวันเป็นอดีตแสดงเป็น </w:t>
      </w:r>
      <w:r>
        <w:rPr>
          <w:b/>
          <w:bCs/>
          <w:szCs w:val="20"/>
        </w:rPr>
        <w:t xml:space="preserve">Overdue</w:t>
      </w:r>
      <w:r>
        <w:rPr>
          <w:szCs w:val="20"/>
        </w:rPr>
        <w:t xml:space="preserve"> พร้อมระบุว่าเลยกำหนดไปแล้วเท่าไร — งานที่เลยกำหนด เป็นไปไม่ได้ที่จะมองข้าม</w:t>
      </w:r>
    </w:p>
    <w:p>
      <w:pPr>
        <w:pStyle w:val="ListParagraph"/>
        <w:numPr>
          <w:ilvl w:val="1"/>
          <w:numId w:val="61"/>
        </w:numPr>
        <w:spacing w:after="60"/>
      </w:pPr>
      <w:r>
        <w:rPr>
          <w:szCs w:val="20"/>
        </w:rPr>
        <w:t xml:space="preserve">การรับคืนพลิกแถวเป็น </w:t>
      </w:r>
      <w:r>
        <w:rPr>
          <w:b/>
          <w:bCs/>
          <w:szCs w:val="20"/>
        </w:rPr>
        <w:t xml:space="preserve">Received</w:t>
      </w:r>
      <w:r>
        <w:rPr>
          <w:szCs w:val="20"/>
        </w:rPr>
        <w:t xml:space="preserve"> ปุ่มรับคืนหายไป และขั้นตอนกลับเข้าสู่ไลน์การผลิต — ไทม์ไลน์ของใบสั่ง เดินต่อจากจุดที่ค้างไว้โดยไม่ต้องซ่อมด้วยมือ</w:t>
      </w:r>
    </w:p>
    <w:p>
      <w:pPr>
        <w:pStyle w:val="ListParagraph"/>
        <w:numPr>
          <w:ilvl w:val="0"/>
          <w:numId w:val="2"/>
        </w:numPr>
        <w:spacing w:after="60"/>
      </w:pPr>
      <w:r>
        <w:rPr>
          <w:b/>
          <w:bCs/>
          <w:szCs w:val="20"/>
        </w:rPr>
        <w:t xml:space="preserve">เกณฑ์การยอมรับ</w:t>
      </w:r>
      <w:r>
        <w:rPr>
          <w:szCs w:val="20"/>
        </w:rPr>
        <w:t xml:space="preserve">: งานจ้างผลิตเดินผ่าน Sent → Received (หรือแสดง Overdue เมื่อเลยวันที่รับปาก) และการรับคืนนำขั้นตอนกลับเข้าไลน์โดยอัตโนมัติ</w:t>
      </w:r>
    </w:p>
    <w:p>
      <w:pPr>
        <w:pStyle w:val="ListParagraph"/>
        <w:numPr>
          <w:ilvl w:val="0"/>
          <w:numId w:val="2"/>
        </w:numPr>
        <w:spacing w:after="60"/>
      </w:pPr>
      <w:r>
        <w:rPr>
          <w:b/>
          <w:bCs/>
          <w:szCs w:val="20"/>
        </w:rPr>
        <w:t xml:space="preserve">อ้างอิงถึง</w:t>
      </w:r>
      <w:r>
        <w:rPr>
          <w:szCs w:val="20"/>
        </w:rPr>
        <w:t xml:space="preserve">: BACKEND_SPEC M4 §4.7 — "Subcontract a step ⇒ OUTSOURCED + SLA countdown; receive ⇒ timeline continues automatically."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UAT-PROD-06 — ขั้นตอนที่ใช้เวลาเกินมาตรฐานจะขึ้นเครื่องหมายล่าช้าที่หัวหน้างานมองเห็น</w:t>
      </w:r>
    </w:p>
    <w:p>
      <w:pPr>
        <w:pStyle w:val="ListParagraph"/>
        <w:numPr>
          <w:ilvl w:val="0"/>
          <w:numId w:val="2"/>
        </w:numPr>
        <w:spacing w:after="60"/>
      </w:pPr>
      <w:r>
        <w:rPr>
          <w:b/>
          <w:bCs/>
          <w:szCs w:val="20"/>
        </w:rPr>
        <w:t xml:space="preserve">บทบาททางธุรกิจ</w:t>
      </w:r>
      <w:r>
        <w:rPr>
          <w:szCs w:val="20"/>
        </w:rPr>
        <w:t xml:space="preserve">: หัวหน้าฝ่ายผลิต (ผู้สังเกตการณ์) + พนักงานหน้างาน (ผู้เริ่มขั้นตอน)</w:t>
      </w:r>
    </w:p>
    <w:p>
      <w:pPr>
        <w:pStyle w:val="ListParagraph"/>
        <w:numPr>
          <w:ilvl w:val="0"/>
          <w:numId w:val="2"/>
        </w:numPr>
        <w:spacing w:after="60"/>
      </w:pPr>
      <w:r>
        <w:rPr>
          <w:b/>
          <w:bCs/>
          <w:szCs w:val="20"/>
        </w:rPr>
        <w:t xml:space="preserve">เป้าหมายทางธุรกิจ</w:t>
      </w:r>
      <w:r>
        <w:rPr>
          <w:szCs w:val="20"/>
        </w:rPr>
        <w:t xml:space="preserve">: โรงงานไม่ต้องพึ่งให้ใครบังเอิญสังเกตเห็นขั้นตอนที่ช้า — ระบบทำเครื่องหมายให้เอง และกระดานภาระงานชี้ว่าคอขวดอยู่ตรงไหน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ใบสั่งผลิตที่ routing มีขั้นตอนซึ่งตั้งเวลามาตรฐานไว้สั้นโดยเจตนา (ดูเงื่อนไขเรื่อง routing template ข้างต้น) ให้เปิดไทม์ไลน์ค้างไว้ระหว่างที่ขั้นตอนกำลังดำเนินอยู่</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2"/>
        </w:numPr>
        <w:spacing w:after="60"/>
      </w:pPr>
      <w:r>
        <w:rPr>
          <w:szCs w:val="20"/>
        </w:rPr>
        <w:t xml:space="preserve">ที่สถานีสแกน กด Start ขั้นตอนที่มีเวลามาตรฐานสั้น แล้วปล่อยให้เดินเลยเวลามาตรฐานไปโดยไม่กด Finish</w:t>
      </w:r>
    </w:p>
    <w:p>
      <w:pPr>
        <w:pStyle w:val="ListParagraph"/>
        <w:numPr>
          <w:ilvl w:val="1"/>
          <w:numId w:val="62"/>
        </w:numPr>
        <w:spacing w:after="60"/>
      </w:pPr>
      <w:r>
        <w:rPr>
          <w:szCs w:val="20"/>
        </w:rPr>
        <w:t xml:space="preserve">ในฐานะหัวหน้างาน เฝ้าดู </w:t>
      </w:r>
      <w:r>
        <w:rPr>
          <w:b/>
          <w:bCs/>
          <w:szCs w:val="20"/>
        </w:rPr>
        <w:t xml:space="preserve">Timeline</w:t>
      </w:r>
      <w:r>
        <w:rPr>
          <w:szCs w:val="20"/>
        </w:rPr>
        <w:t xml:space="preserve"> และแถบ </w:t>
      </w:r>
      <w:r>
        <w:rPr>
          <w:b/>
          <w:bCs/>
          <w:szCs w:val="20"/>
        </w:rPr>
        <w:t xml:space="preserve">Alerts</w:t>
      </w:r>
      <w:r>
        <w:rPr>
          <w:szCs w:val="20"/>
        </w:rPr>
        <w:t xml:space="preserve"> ของมัน</w:t>
      </w:r>
    </w:p>
    <w:p>
      <w:pPr>
        <w:pStyle w:val="ListParagraph"/>
        <w:numPr>
          <w:ilvl w:val="1"/>
          <w:numId w:val="62"/>
        </w:numPr>
        <w:spacing w:after="60"/>
      </w:pPr>
      <w:r>
        <w:rPr>
          <w:szCs w:val="20"/>
        </w:rPr>
        <w:t xml:space="preserve">เปิด </w:t>
      </w:r>
      <w:r>
        <w:rPr>
          <w:b/>
          <w:bCs/>
          <w:szCs w:val="20"/>
        </w:rPr>
        <w:t xml:space="preserve">Production → WIP</w:t>
      </w:r>
      <w:r>
        <w:rPr>
          <w:szCs w:val="20"/>
        </w:rPr>
        <w:t xml:space="preserve"> แล้วอ่านกระดาน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63"/>
        </w:numPr>
        <w:spacing w:after="60"/>
      </w:pPr>
      <w:r>
        <w:rPr>
          <w:szCs w:val="20"/>
        </w:rPr>
        <w:t xml:space="preserve">เมื่อขั้นตอนใช้เวลาเกินเวลามาตรฐาน ไทม์ไลน์จะทำเครื่องหมายขั้นตอนนั้นว่า </w:t>
      </w:r>
      <w:r>
        <w:rPr>
          <w:b/>
          <w:bCs/>
          <w:szCs w:val="20"/>
        </w:rPr>
        <w:t xml:space="preserve">delayed</w:t>
      </w:r>
      <w:r>
        <w:rPr>
          <w:szCs w:val="20"/>
        </w:rPr>
        <w:t xml:space="preserve"> และแถบ Alerts จะขึ้นรายการดังกล่าว พร้อมระบุชื่อขั้นตอนและมาตรฐานที่มันกำลังใช้เวลาเกินอยู่ — นี่คือการแจ้งเตือน หัวหน้างานที่ปรากฏบนหน้าจอโดยไม่ต้องมีใครโหลดหน้าใหม่</w:t>
      </w:r>
    </w:p>
    <w:p>
      <w:pPr>
        <w:pStyle w:val="ListParagraph"/>
        <w:numPr>
          <w:ilvl w:val="1"/>
          <w:numId w:val="63"/>
        </w:numPr>
        <w:spacing w:after="60"/>
      </w:pPr>
      <w:r>
        <w:rPr>
          <w:szCs w:val="20"/>
        </w:rPr>
        <w:t xml:space="preserve">การคลิกที่การแจ้งเตือนจะเปิดแผงของขั้นตอนนั้นเพื่อให้หัวหน้างานจัดการต่อได้ (พักงาน มอบหมายใหม่ หรือจ้างผลิตภายนอก)</w:t>
      </w:r>
    </w:p>
    <w:p>
      <w:pPr>
        <w:pStyle w:val="ListParagraph"/>
        <w:numPr>
          <w:ilvl w:val="1"/>
          <w:numId w:val="63"/>
        </w:numPr>
        <w:spacing w:after="60"/>
      </w:pPr>
      <w:r>
        <w:rPr>
          <w:szCs w:val="20"/>
        </w:rPr>
        <w:t xml:space="preserve">กระดาน WIP แสดงการ์ดหนึ่งใบต่อหนึ่งแผนก พร้อมจำนวนขั้นตอนที่กำลังดำเนินอยู่ และจำนวนที่ล่าช้าใน แผนกที่มีขั้นตอนถูกทำเครื่องหมาย โดยแผนกที่ล่าช้ามากที่สุดจะแสดงเป็นลำดับแรก</w:t>
      </w:r>
    </w:p>
    <w:p>
      <w:pPr>
        <w:pStyle w:val="ListParagraph"/>
        <w:numPr>
          <w:ilvl w:val="0"/>
          <w:numId w:val="2"/>
        </w:numPr>
        <w:spacing w:after="60"/>
      </w:pPr>
      <w:r>
        <w:rPr>
          <w:b/>
          <w:bCs/>
          <w:szCs w:val="20"/>
        </w:rPr>
        <w:t xml:space="preserve">เกณฑ์การยอมรับ</w:t>
      </w:r>
      <w:r>
        <w:rPr>
          <w:szCs w:val="20"/>
        </w:rPr>
        <w:t xml:space="preserve">: การใช้เวลาเกินเวลามาตรฐานของขั้นตอนทำให้ขั้นตอนนั้นขึ้นเครื่องหมายล่าช้าอย่างเห็นได้ชัด บนไทม์ไลน์ และเกิดการแจ้งเตือนที่หัวหน้างานจัดการต่อได้ พร้อมทั้งกระดาน WIP สะท้อนภาระงานนั้น</w:t>
      </w:r>
    </w:p>
    <w:p>
      <w:pPr>
        <w:pStyle w:val="ListParagraph"/>
        <w:numPr>
          <w:ilvl w:val="0"/>
          <w:numId w:val="2"/>
        </w:numPr>
        <w:spacing w:after="60"/>
      </w:pPr>
      <w:r>
        <w:rPr>
          <w:b/>
          <w:bCs/>
          <w:szCs w:val="20"/>
        </w:rPr>
        <w:t xml:space="preserve">อ้างอิงถึง</w:t>
      </w:r>
      <w:r>
        <w:rPr>
          <w:szCs w:val="20"/>
        </w:rPr>
        <w:t xml:space="preserve">: BACKEND_SPEC M4 §4.7 — "exceeding standard_time ⇒ delay emitted, supervisor notified, step flagged delayed in the timeline."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UAT-PROD-07 — การสแกนขณะออฟไลน์เข้าคิวไว้และซิงก์เมื่อการเชื่อมต่อกลับมา</w:t>
      </w:r>
    </w:p>
    <w:p>
      <w:pPr>
        <w:pStyle w:val="ListParagraph"/>
        <w:numPr>
          <w:ilvl w:val="0"/>
          <w:numId w:val="2"/>
        </w:numPr>
        <w:spacing w:after="60"/>
      </w:pPr>
      <w:r>
        <w:rPr>
          <w:b/>
          <w:bCs/>
          <w:szCs w:val="20"/>
        </w:rPr>
        <w:t xml:space="preserve">บทบาททางธุรกิจ</w:t>
      </w:r>
      <w:r>
        <w:rPr>
          <w:szCs w:val="20"/>
        </w:rPr>
        <w:t xml:space="preserve">: พนักงานหน้างาน</w:t>
      </w:r>
    </w:p>
    <w:p>
      <w:pPr>
        <w:pStyle w:val="ListParagraph"/>
        <w:numPr>
          <w:ilvl w:val="0"/>
          <w:numId w:val="2"/>
        </w:numPr>
        <w:spacing w:after="60"/>
      </w:pPr>
      <w:r>
        <w:rPr>
          <w:b/>
          <w:bCs/>
          <w:szCs w:val="20"/>
        </w:rPr>
        <w:t xml:space="preserve">เป้าหมายทางธุรกิจ</w:t>
      </w:r>
      <w:r>
        <w:rPr>
          <w:szCs w:val="20"/>
        </w:rPr>
        <w:t xml:space="preserve">: Wi-Fi หลุดที่หน้างานต้องไม่ทำให้งานหาย — การสแกน Start/Finish ยังต้องถูกรับไว้ เข้าคิวให้เห็นได้ และผ่านรายการเองเมื่อการเชื่อมต่อกลับมา</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ใบสั่งผลิตที่มีขั้นตอนค้างอยู่อย่างน้อยสองขั้น; มีวิธีตัดเครือข่ายของสถานี (โหมดเครื่องบิน / ถอดสาย) และเปิดกลับได้ ประสานกับฝ่ายไอทีหากจำเป็น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4"/>
        </w:numPr>
        <w:spacing w:after="60"/>
      </w:pPr>
      <w:r>
        <w:rPr>
          <w:szCs w:val="20"/>
        </w:rPr>
        <w:t xml:space="preserve">ที่สถานีสแกน ให้ </w:t>
      </w:r>
      <w:r>
        <w:rPr>
          <w:b/>
          <w:bCs/>
          <w:szCs w:val="20"/>
        </w:rPr>
        <w:t xml:space="preserve">ตัดการเชื่อมต่อเครือข่าย</w:t>
      </w:r>
    </w:p>
    <w:p>
      <w:pPr>
        <w:pStyle w:val="ListParagraph"/>
        <w:numPr>
          <w:ilvl w:val="1"/>
          <w:numId w:val="64"/>
        </w:numPr>
        <w:spacing w:after="60"/>
      </w:pPr>
      <w:r>
        <w:rPr>
          <w:szCs w:val="20"/>
        </w:rPr>
        <w:t xml:space="preserve">สแกนใบสั่งผลิตแล้วแตะ </w:t>
      </w:r>
      <w:r>
        <w:rPr>
          <w:b/>
          <w:bCs/>
          <w:szCs w:val="20"/>
        </w:rPr>
        <w:t xml:space="preserve">Start</w:t>
      </w:r>
      <w:r>
        <w:rPr>
          <w:szCs w:val="20"/>
        </w:rPr>
        <w:t xml:space="preserve"> จากนั้นสแกนซ้ำแล้วแตะ </w:t>
      </w:r>
      <w:r>
        <w:rPr>
          <w:b/>
          <w:bCs/>
          <w:szCs w:val="20"/>
        </w:rPr>
        <w:t xml:space="preserve">Finish</w:t>
      </w:r>
    </w:p>
    <w:p>
      <w:pPr>
        <w:pStyle w:val="ListParagraph"/>
        <w:numPr>
          <w:ilvl w:val="1"/>
          <w:numId w:val="64"/>
        </w:numPr>
        <w:spacing w:after="60"/>
      </w:pPr>
      <w:r>
        <w:rPr>
          <w:szCs w:val="20"/>
        </w:rPr>
        <w:t xml:space="preserve">อ่านป้ายสถานะบนหน้าจอสถานี</w:t>
      </w:r>
    </w:p>
    <w:p>
      <w:pPr>
        <w:pStyle w:val="ListParagraph"/>
        <w:numPr>
          <w:ilvl w:val="1"/>
          <w:numId w:val="64"/>
        </w:numPr>
        <w:spacing w:after="60"/>
      </w:pPr>
      <w:r>
        <w:rPr>
          <w:b/>
          <w:bCs/>
          <w:szCs w:val="20"/>
        </w:rPr>
        <w:t xml:space="preserve">เชื่อมต่อกลับ</w:t>
      </w:r>
      <w:r>
        <w:rPr>
          <w:szCs w:val="20"/>
        </w:rPr>
        <w:t xml:space="preserve"> แล้วเฝ้าดูป้ายสถานะ จากนั้นในฐานะหัวหน้างาน ให้ตรวจขั้นตอนของใบสั่งผลิตบนไทม์ไลน์ หรือหน้ารายละเอียด</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65"/>
        </w:numPr>
        <w:spacing w:after="60"/>
      </w:pPr>
      <w:r>
        <w:rPr>
          <w:szCs w:val="20"/>
        </w:rPr>
        <w:t xml:space="preserve">ทั้งสองการกระทำยังถูกรับไว้ที่สถานีขณะออฟไลน์ — ผู้ปฏิบัติงานทำงานต่อได้</w:t>
      </w:r>
    </w:p>
    <w:p>
      <w:pPr>
        <w:pStyle w:val="ListParagraph"/>
        <w:numPr>
          <w:ilvl w:val="1"/>
          <w:numId w:val="65"/>
        </w:numPr>
        <w:spacing w:after="60"/>
      </w:pPr>
      <w:r>
        <w:rPr>
          <w:szCs w:val="20"/>
        </w:rPr>
        <w:t xml:space="preserve">ป้ายสถานะระบุว่าสถานีออฟไลน์อยู่และมี </w:t>
      </w:r>
      <w:r>
        <w:rPr>
          <w:b/>
          <w:bCs/>
          <w:szCs w:val="20"/>
        </w:rPr>
        <w:t xml:space="preserve">2 การสแกนรออยู่ในคิว</w:t>
      </w:r>
    </w:p>
    <w:p>
      <w:pPr>
        <w:pStyle w:val="ListParagraph"/>
        <w:numPr>
          <w:ilvl w:val="1"/>
          <w:numId w:val="65"/>
        </w:numPr>
        <w:spacing w:after="60"/>
      </w:pPr>
      <w:r>
        <w:rPr>
          <w:szCs w:val="20"/>
        </w:rPr>
        <w:t xml:space="preserve">เมื่อเชื่อมต่อกลับ ป้ายสถานะแสดงว่ากำลังซิงก์คิวแล้วจึงล้างออกไป การสแกนทั้งสองผ่านรายการตามลำดับ และขั้นตอนแสดงว่าเสร็จแล้วในหน้าจอของหัวหน้างาน — ไม่มีอะไรหาย ไม่มีอะไรผ่านรายการซ้ำสอง</w:t>
      </w:r>
    </w:p>
    <w:p>
      <w:pPr>
        <w:pStyle w:val="ListParagraph"/>
        <w:numPr>
          <w:ilvl w:val="0"/>
          <w:numId w:val="2"/>
        </w:numPr>
        <w:spacing w:after="60"/>
      </w:pPr>
      <w:r>
        <w:rPr>
          <w:b/>
          <w:bCs/>
          <w:szCs w:val="20"/>
        </w:rPr>
        <w:t xml:space="preserve">เกณฑ์การยอมรับ</w:t>
      </w:r>
      <w:r>
        <w:rPr>
          <w:szCs w:val="20"/>
        </w:rPr>
        <w:t xml:space="preserve">: การสแกน Start/Finish ที่ทำขณะออฟไลน์ถูกเข้าคิวให้เห็นได้ และผ่านรายการอย่างถูกต้อง ตามลำดับเมื่อเชื่อมต่อกลับ</w:t>
      </w:r>
    </w:p>
    <w:p>
      <w:pPr>
        <w:pStyle w:val="ListParagraph"/>
        <w:numPr>
          <w:ilvl w:val="0"/>
          <w:numId w:val="2"/>
        </w:numPr>
        <w:spacing w:after="60"/>
      </w:pPr>
      <w:r>
        <w:rPr>
          <w:b/>
          <w:bCs/>
          <w:szCs w:val="20"/>
        </w:rPr>
        <w:t xml:space="preserve">อ้างอิงถึง</w:t>
      </w:r>
      <w:r>
        <w:rPr>
          <w:szCs w:val="20"/>
        </w:rPr>
        <w:t xml:space="preserve">: บรรทัด UX ของ M4 ใน brief §4 — "Offline queue buffers scans, syncs on reconnect." </w:t>
      </w:r>
      <w:r>
        <w:rPr>
          <w:b/>
          <w:bCs/>
          <w:szCs w:val="20"/>
        </w:rPr>
        <w:t xml:space="preserve">หมายเหตุตามความจริง (ข้อจำกัดขอบเขตที่ระบุไว้แล้ว):</w:t>
      </w:r>
      <w:r>
        <w:rPr>
          <w:szCs w:val="20"/>
        </w:rPr>
        <w:t xml:space="preserve"> มีเพียงการสแกน Start/Finish เท่านั้นที่รองรับ การทำงานออฟไลน์ — การรายงานของเสียและการจ้างผลิตภายนอกจะล้มเหลวทันทีขณะออฟไลน์ (ดูข้อสังเกตใน </w:t>
      </w:r>
      <w:r>
        <w:rPr>
          <w:szCs w:val="20"/>
        </w:rPr>
        <w:t xml:space="preserve">TC-PROD-07</w:t>
      </w:r>
      <w:r>
        <w:rPr>
          <w:szCs w:val="20"/>
        </w:rPr>
        <w:t xml:space="preserve">) หากฝ่ายธุรกิจคาดหวังให้บันทึกของเสีย ขณะออฟไลน์ได้ด้วย ให้บันทึกไว้เป็นช่องว่างของผลิตภัณฑ์ ไม่ใช่ผลการทดสอบ UAT ที่ไม่ผ่าน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3.3  </w:t>
      </w:r>
      <w:r>
        <w:rPr>
          <w:b/>
          <w:bCs/>
          <w:szCs w:val="20"/>
        </w:rPr>
        <w:t xml:space="preserve">Sales (M5) — งานขาย</w:t>
      </w:r>
    </w:p>
    <w:p>
      <w:pPr>
        <w:pBdr>
          <w:bottom w:val="single" w:color="E7E1D7" w:sz="4" w:space="6"/>
        </w:pBdr>
        <w:spacing w:after="220"/>
      </w:pPr>
      <w:r>
        <w:rPr>
          <w:i/>
          <w:iCs/>
          <w:color w:val="6B5F52"/>
          <w:sz w:val="17"/>
          <w:szCs w:val="17"/>
        </w:rPr>
        <w:t xml:space="preserve">ที่มา: docs/uat/scripts/03-sales.md (ฉบับแปลไทย)</w:t>
      </w:r>
    </w:p>
    <w:p>
      <w:pPr>
        <w:spacing w:after="140" w:line="285"/>
      </w:pPr>
      <w:r>
        <w:rPr>
          <w:szCs w:val="20"/>
        </w:rPr>
        <w:t xml:space="preserve">สคริปต์การยอมรับเชิงธุรกิจของโมดูล Sales ครอบคลุมหน้าจอ worklist ของเอกสาร วงจรใบเสนอราคา → ใบแจ้งหนี้ พฤติกรรมด้านภาษีของไทย (VAT แบบรวมในราคา/บวกเพิ่ม/ไม่มี VAT, ภาษีหัก ณ ที่จ่ายและยอดสุทธิที่จะได้รับ, PromptPay QR) การรับชำระเงินและใบเสร็จรับเงิน การยกเลิกเอกสาร ข้อมูลลูกค้า และรายงานอายุลูกหนี้ เขียนสำหรับ ผู้ที่จะใช้งานจริง — พนักงานขายและฝ่ายบัญชี — ด้วยภาษาธุรกิจที่เข้าใจง่าย </w:t>
      </w:r>
      <w:r>
        <w:rPr>
          <w:b/>
          <w:bCs/>
          <w:szCs w:val="20"/>
        </w:rPr>
        <w:t xml:space="preserve">วงจร order-to-cash แบบเต็มคือ journey </w:t>
      </w:r>
      <w:r>
        <w:rPr>
          <w:b/>
          <w:bCs/>
          <w:szCs w:val="20"/>
        </w:rPr>
        <w:t xml:space="preserve">J1</w:t>
      </w:r>
      <w:r>
        <w:rPr>
          <w:szCs w:val="20"/>
        </w:rPr>
        <w:t xml:space="preserve">; สคริปต์นี้จำกัดอยู่ที่การยอมรับเฉพาะส่วนของโมดูล เพื่อไม่ให้ซ้ำซ้อนกัน ส่วนการติดตั้งสำหรับวิศวกรและแคตตาล็อกการทดสอบระดับ QA อยู่ใน </w:t>
      </w:r>
      <w:r>
        <w:rPr>
          <w:rFonts w:ascii="Consolas" w:cs="Tahoma" w:hAnsi="Consolas"/>
          <w:color w:val="084F5E"/>
          <w:sz w:val="18"/>
          <w:szCs w:val="17"/>
        </w:rPr>
        <w:t xml:space="preserve">docs/testing/</w:t>
      </w:r>
      <w:r>
        <w:rPr>
          <w:szCs w:val="20"/>
        </w:rPr>
        <w:t xml:space="preserve"> (</w:t>
      </w:r>
      <w:r>
        <w:rPr>
          <w:szCs w:val="20"/>
        </w:rPr>
        <w:t xml:space="preserve">UI_TEST_PLAN.md §Quickstart</w:t>
      </w:r>
      <w:r>
        <w:rPr>
          <w:szCs w:val="20"/>
        </w:rPr>
        <w:t xml:space="preserve"> สำหรับการเตรียมสภาพแวดล้อม, </w:t>
      </w:r>
      <w:r>
        <w:rPr>
          <w:szCs w:val="20"/>
        </w:rPr>
        <w:t xml:space="preserve">test-cases/03-sales.md</w:t>
      </w:r>
      <w:r>
        <w:rPr>
          <w:szCs w:val="20"/>
        </w:rPr>
        <w:t xml:space="preserve"> สำหรับกรณีทดสอบระดับ selector)</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หน้าจอ worklist ของฝ่ายขายเปิดได้และตัวกรองอ่านเข้าใจ (UAT-SALES-01)</w:t>
      </w:r>
    </w:p>
    <w:p>
      <w:pPr>
        <w:spacing w:after="70"/>
        <w:ind w:left="460" w:hanging="288"/>
      </w:pPr>
      <w:r>
        <w:rPr>
          <w:color w:val="0A6E83"/>
          <w:sz w:val="24"/>
          <w:szCs w:val="23"/>
        </w:rPr>
        <w:t xml:space="preserve">☐</w:t>
      </w:r>
      <w:r>
        <w:rPr>
          <w:szCs w:val="20"/>
        </w:rPr>
        <w:t xml:space="preserve">  </w:t>
      </w:r>
      <w:r>
        <w:rPr>
          <w:szCs w:val="20"/>
        </w:rPr>
        <w:t xml:space="preserve">เส้นทางหลัก: ใบเสนอราคา → ใบแจ้งหนี้ โดยระบบเสนอแต่ละการกระทำเฉพาะตอนที่สถานะเหมาะสม (UAT-SALES-02)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พนักงานขาย เทียบกับฝ่ายบัญชี เทียบกับผู้ใช้ที่ไม่มีสิทธิ์ฝั่งขาย (UAT-SALES-03)</w:t>
      </w:r>
    </w:p>
    <w:p>
      <w:pPr>
        <w:spacing w:after="70"/>
        <w:ind w:left="460" w:hanging="288"/>
      </w:pPr>
      <w:r>
        <w:rPr>
          <w:color w:val="0A6E83"/>
          <w:sz w:val="24"/>
          <w:szCs w:val="23"/>
        </w:rPr>
        <w:t xml:space="preserve">☐</w:t>
      </w:r>
      <w:r>
        <w:rPr>
          <w:szCs w:val="20"/>
        </w:rPr>
        <w:t xml:space="preserve">  </w:t>
      </w:r>
      <w:r>
        <w:rPr>
          <w:szCs w:val="20"/>
        </w:rPr>
        <w:t xml:space="preserve">ความเสี่ยงสูง: VAT บวกเพิ่มจากราคา เทียบกับรวมอยู่ในราคา เทียบกับไม่มี VAT — ตัวเลขต้องตรง (UAT-SALES-04)</w:t>
      </w:r>
    </w:p>
    <w:p>
      <w:pPr>
        <w:spacing w:after="70"/>
        <w:ind w:left="460" w:hanging="288"/>
      </w:pPr>
      <w:r>
        <w:rPr>
          <w:color w:val="0A6E83"/>
          <w:sz w:val="24"/>
          <w:szCs w:val="23"/>
        </w:rPr>
        <w:t xml:space="preserve">☐</w:t>
      </w:r>
      <w:r>
        <w:rPr>
          <w:szCs w:val="20"/>
        </w:rPr>
        <w:t xml:space="preserve">  </w:t>
      </w:r>
      <w:r>
        <w:rPr>
          <w:szCs w:val="20"/>
        </w:rPr>
        <w:t xml:space="preserve">ความเสี่ยงสูง: ภาษีหัก ณ ที่จ่ายและยอดสุทธิที่จะได้รับ (UAT-SALES-05)</w:t>
      </w:r>
    </w:p>
    <w:p>
      <w:pPr>
        <w:spacing w:after="70"/>
        <w:ind w:left="460" w:hanging="288"/>
      </w:pPr>
      <w:r>
        <w:rPr>
          <w:color w:val="0A6E83"/>
          <w:sz w:val="24"/>
          <w:szCs w:val="23"/>
        </w:rPr>
        <w:t xml:space="preserve">☐</w:t>
      </w:r>
      <w:r>
        <w:rPr>
          <w:szCs w:val="20"/>
        </w:rPr>
        <w:t xml:space="preserve">  </w:t>
      </w:r>
      <w:r>
        <w:rPr>
          <w:szCs w:val="20"/>
        </w:rPr>
        <w:t xml:space="preserve">ความเสี่ยงสูง: PromptPay QR ปรากฏก็ต่อเมื่อออกใบแจ้งหนี้แล้วเท่านั้น (UAT-SALES-06)</w:t>
      </w:r>
    </w:p>
    <w:p>
      <w:pPr>
        <w:spacing w:after="70"/>
        <w:ind w:left="460" w:hanging="288"/>
      </w:pPr>
      <w:r>
        <w:rPr>
          <w:color w:val="0A6E83"/>
          <w:sz w:val="24"/>
          <w:szCs w:val="23"/>
        </w:rPr>
        <w:t xml:space="preserve">☐</w:t>
      </w:r>
      <w:r>
        <w:rPr>
          <w:szCs w:val="20"/>
        </w:rPr>
        <w:t xml:space="preserve">  </w:t>
      </w:r>
      <w:r>
        <w:rPr>
          <w:szCs w:val="20"/>
        </w:rPr>
        <w:t xml:space="preserve">ความเสี่ยงสูง: ชำระบางส่วนแล้วชำระเต็ม; ใบเสร็จรับเงินออกเมื่อการชำระปิดยอด (UAT-SALES-07)</w:t>
      </w:r>
    </w:p>
    <w:p>
      <w:pPr>
        <w:spacing w:after="70"/>
        <w:ind w:left="460" w:hanging="288"/>
      </w:pPr>
      <w:r>
        <w:rPr>
          <w:color w:val="0A6E83"/>
          <w:sz w:val="24"/>
          <w:szCs w:val="23"/>
        </w:rPr>
        <w:t xml:space="preserve">☐</w:t>
      </w:r>
      <w:r>
        <w:rPr>
          <w:szCs w:val="20"/>
        </w:rPr>
        <w:t xml:space="preserve">  </w:t>
      </w:r>
      <w:r>
        <w:rPr>
          <w:szCs w:val="20"/>
        </w:rPr>
        <w:t xml:space="preserve">ความเสี่ยงสูง: การยกเลิกเอกสารมีการป้องกัน และถูกปฏิเสธเมื่อมีใบเสร็จรับเงินแล้ว (UAT-SALES-08)</w:t>
      </w:r>
    </w:p>
    <w:p>
      <w:pPr>
        <w:spacing w:after="70"/>
        <w:ind w:left="460" w:hanging="288"/>
      </w:pPr>
      <w:r>
        <w:rPr>
          <w:color w:val="0A6E83"/>
          <w:sz w:val="24"/>
          <w:szCs w:val="23"/>
        </w:rPr>
        <w:t xml:space="preserve">☐</w:t>
      </w:r>
      <w:r>
        <w:rPr>
          <w:szCs w:val="20"/>
        </w:rPr>
        <w:t xml:space="preserve">  </w:t>
      </w:r>
      <w:r>
        <w:rPr>
          <w:szCs w:val="20"/>
        </w:rPr>
        <w:t xml:space="preserve">ลูกค้า: ลงทะเบียน ค้นหา และนำกลับมาใช้ในหน้าจอสร้างเอกสาร (UAT-SALES-09)</w:t>
      </w:r>
    </w:p>
    <w:p>
      <w:pPr>
        <w:spacing w:after="70"/>
        <w:ind w:left="460" w:hanging="288"/>
      </w:pPr>
      <w:r>
        <w:rPr>
          <w:color w:val="0A6E83"/>
          <w:sz w:val="24"/>
          <w:szCs w:val="23"/>
        </w:rPr>
        <w:t xml:space="preserve">☐</w:t>
      </w:r>
      <w:r>
        <w:rPr>
          <w:szCs w:val="20"/>
        </w:rPr>
        <w:t xml:space="preserve">  </w:t>
      </w:r>
      <w:r>
        <w:rPr>
          <w:szCs w:val="20"/>
        </w:rPr>
        <w:t xml:space="preserve">อายุลูกหนี้: เงินที่เกินกำหนดชำระตกอยู่ในช่วงอายุที่ถูกต้อง (UAT-SALES-10)</w:t>
      </w:r>
    </w:p>
    <w:p>
      <w:pPr>
        <w:spacing w:after="70"/>
        <w:ind w:left="460" w:hanging="288"/>
      </w:pPr>
      <w:r>
        <w:rPr>
          <w:color w:val="0A6E83"/>
          <w:sz w:val="24"/>
          <w:szCs w:val="23"/>
        </w:rPr>
        <w:t xml:space="preserve">☐</w:t>
      </w:r>
      <w:r>
        <w:rPr>
          <w:szCs w:val="20"/>
        </w:rPr>
        <w:t xml:space="preserve">  </w:t>
      </w:r>
      <w:r>
        <w:rPr>
          <w:szCs w:val="20"/>
        </w:rPr>
        <w:t xml:space="preserve">การยื่น e-Tax — </w:t>
      </w:r>
      <w:r>
        <w:rPr>
          <w:b/>
          <w:bCs/>
          <w:szCs w:val="20"/>
        </w:rPr>
        <w:t xml:space="preserve">ทดสอบผ่าน UI ด้วย UAT ไม่ได้</w:t>
      </w:r>
      <w:r>
        <w:rPr>
          <w:szCs w:val="20"/>
        </w:rPr>
        <w:t xml:space="preserve"> (UAT-SALES-11)</w:t>
      </w:r>
    </w:p>
    <w:p>
      <w:pPr>
        <w:spacing w:after="140" w:line="285"/>
      </w:pPr>
      <w:r>
        <w:rPr>
          <w:b/>
          <w:bCs/>
          <w:szCs w:val="20"/>
        </w:rPr>
        <w:t xml:space="preserve">การจัดเตรียมบทบาท (อ่านก่อน)</w:t>
      </w:r>
      <w:r>
        <w:rPr>
          <w:szCs w:val="20"/>
        </w:rPr>
        <w:t xml:space="preserve"> ระบบมีเพียงบัญชี Super Admin เท่านั้นตั้งแต่แรก บทบาทพนักงานขายและฝ่ายบัญชี ที่ใช้ด้านล่างต้องให้ Super Admin สร้างขึ้นก่อน — ทั้งบทบาทและผู้ใช้ใน Admin &amp; Access ตามชุดสิทธิ์ในตาราง บทบาทของ UAT_PLAN — แล้วจึงเข้าสู่ระบบ การจัดเตรียมนี้คือสถานการณ์ทดสอบ </w:t>
      </w:r>
      <w:r>
        <w:rPr>
          <w:b/>
          <w:bCs/>
          <w:szCs w:val="20"/>
        </w:rPr>
        <w:t xml:space="preserve">UAT-ADMIN-02</w:t>
      </w:r>
      <w:r>
        <w:rPr>
          <w:szCs w:val="20"/>
        </w:rPr>
        <w:t xml:space="preserve"> ในสคริปต์ Admin และเป็นเงื่อนไขตั้งต้นของทุกสถานการณ์ทดสอบที่อิงบทบาทในเอกสารนี้</w:t>
      </w:r>
    </w:p>
    <w:p>
      <w:pPr>
        <w:spacing w:after="140" w:line="285"/>
      </w:pPr>
      <w:r>
        <w:rPr>
          <w:b/>
          <w:bCs/>
          <w:szCs w:val="20"/>
        </w:rPr>
        <w:t xml:space="preserve">กฎทำให้จบในคราวเดียว (เป็นข้อจำกัดของผลิตภัณฑ์ที่ระบุไว้ ไม่ใช่ความผิดของผู้ทดสอบ)</w:t>
      </w:r>
      <w:r>
        <w:rPr>
          <w:szCs w:val="20"/>
        </w:rPr>
        <w:t xml:space="preserve"> หน้าจอ worklist ของเอกสารและหน้าจอรับชำระเงินจะแสดงเฉพาะเอกสารที่ทำ </w:t>
      </w:r>
      <w:r>
        <w:rPr>
          <w:b/>
          <w:bCs/>
          <w:szCs w:val="20"/>
        </w:rPr>
        <w:t xml:space="preserve">ในเซสชันปัจจุบัน</w:t>
      </w:r>
      <w:r>
        <w:rPr>
          <w:szCs w:val="20"/>
        </w:rPr>
        <w:t xml:space="preserve"> เท่านั้น เอกสารถูกบันทึกไว้ที่ ฝั่งเซิร์ฟเวอร์แล้ว แต่หลังโหลดหน้าจอใหม่ หน้าจอจะไม่สามารถแสดงรายการเหล่านั้นได้อีก ให้ทำแต่ละสถานการณ์ ทดสอบตั้งแต่ต้นจนจบในคราวเดียวโดยไม่ขาดตอน อย่าเพิ่มขั้นตอน "โหลดหน้าใหม่แล้วดูว่ายังอยู่ในรายการหรือไม่" และพึงทราบว่าเอกสารที่ผู้ใช้คนหนึ่งสร้าง จะไม่ปรากฏใน worklist ของผู้ใช้อีกคน</w:t>
      </w:r>
    </w:p>
    <w:p>
      <w:pPr>
        <w:pBdr>
          <w:bottom w:val="single" w:color="E7E1D7" w:sz="4" w:space="4"/>
        </w:pBdr>
        <w:spacing w:after="160" w:before="60"/>
      </w:pPr>
    </w:p>
    <w:p>
      <w:pPr>
        <w:pStyle w:val="Heading3"/>
      </w:pPr>
      <w:r>
        <w:rPr>
          <w:szCs w:val="20"/>
        </w:rPr>
        <w:t xml:space="preserve">UAT-SALES-01 — หน้าจอ worklist ของฝ่ายขายเปิดได้และอ่านเข้าใจ</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ยืนยันว่าหน้าจอทำงานประจำวัน — รายการเดียวที่รวมใบเสนอราคาและใบแจ้งหนี้พร้อมสถานะ อายุเอกสาร และยอดรวม — เปิดได้และกรองให้แคบลงได้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เข้าสู่ระบบในฐานะพนักงานขาย (UAT-ADMIN-02) เซสชันใหม่จะเริ่มต้น ด้วยรายการว่าง (ตามกฎทำให้จบในคราวเดียว); ให้กลับมาตรวจหน้าจอที่มีข้อมูลอีกครั้งหลัง UAT-SALES-02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6"/>
        </w:numPr>
        <w:spacing w:after="60"/>
      </w:pPr>
      <w:r>
        <w:rPr>
          <w:szCs w:val="20"/>
        </w:rPr>
        <w:t xml:space="preserve">เปิด </w:t>
      </w:r>
      <w:r>
        <w:rPr>
          <w:b/>
          <w:bCs/>
          <w:szCs w:val="20"/>
        </w:rPr>
        <w:t xml:space="preserve">Sales → Documents</w:t>
      </w:r>
      <w:r>
        <w:rPr>
          <w:szCs w:val="20"/>
        </w:rPr>
        <w:t xml:space="preserve"> จากเมนู</w:t>
      </w:r>
    </w:p>
    <w:p>
      <w:pPr>
        <w:pStyle w:val="ListParagraph"/>
        <w:numPr>
          <w:ilvl w:val="1"/>
          <w:numId w:val="66"/>
        </w:numPr>
        <w:spacing w:after="60"/>
      </w:pPr>
      <w:r>
        <w:rPr>
          <w:szCs w:val="20"/>
        </w:rPr>
        <w:t xml:space="preserve">อ่านแถบเครื่องมือ: ตัวกรองประเภทใบเสนอราคา/ใบแจ้งหนี้ ตัวกรองสถานะ ช่องค้นหาลูกค้า และตัวกรองวันที่</w:t>
      </w:r>
    </w:p>
    <w:p>
      <w:pPr>
        <w:pStyle w:val="ListParagraph"/>
        <w:numPr>
          <w:ilvl w:val="1"/>
          <w:numId w:val="66"/>
        </w:numPr>
        <w:spacing w:after="60"/>
      </w:pPr>
      <w:r>
        <w:rPr>
          <w:szCs w:val="20"/>
        </w:rPr>
        <w:t xml:space="preserve">หลังทำ UAT-SALES-02 ให้กลับมาอ่านรายการอีกครั้ง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67"/>
        </w:numPr>
        <w:spacing w:after="60"/>
      </w:pPr>
      <w:r>
        <w:rPr>
          <w:szCs w:val="20"/>
        </w:rPr>
        <w:t xml:space="preserve">หน้าจอ worklist แสดงข้อความว่ายังไม่มีเอกสารในเซสชันใหม่ — พร้อมคำชวนให้สร้างเอกสาร ไม่ใช่ข้อความ ผิดพลาด</w:t>
      </w:r>
    </w:p>
    <w:p>
      <w:pPr>
        <w:pStyle w:val="ListParagraph"/>
        <w:numPr>
          <w:ilvl w:val="1"/>
          <w:numId w:val="67"/>
        </w:numPr>
        <w:spacing w:after="60"/>
      </w:pPr>
      <w:r>
        <w:rPr>
          <w:szCs w:val="20"/>
        </w:rPr>
        <w:t xml:space="preserve">มีตัวกรองครบและใช้ถ้อยคำเชิงธุรกิจ (ใบเสนอราคาเทียบกับใบแจ้งหนี้, สถานะ, ลูกค้า, วันที่)</w:t>
      </w:r>
    </w:p>
    <w:p>
      <w:pPr>
        <w:pStyle w:val="ListParagraph"/>
        <w:numPr>
          <w:ilvl w:val="1"/>
          <w:numId w:val="67"/>
        </w:numPr>
        <w:spacing w:after="60"/>
      </w:pPr>
      <w:r>
        <w:rPr>
          <w:szCs w:val="20"/>
        </w:rPr>
        <w:t xml:space="preserve">เมื่อมีเอกสารอยู่ในเซสชันแล้ว แต่ละแถวแสดงเลขที่เอกสาร ลูกค้า ป้ายสถานะ ตัวบ่งชี้อายุเอกสาร ยอดรวม และวันที่</w:t>
      </w:r>
    </w:p>
    <w:p>
      <w:pPr>
        <w:pStyle w:val="ListParagraph"/>
        <w:numPr>
          <w:ilvl w:val="0"/>
          <w:numId w:val="2"/>
        </w:numPr>
        <w:spacing w:after="60"/>
      </w:pPr>
      <w:r>
        <w:rPr>
          <w:b/>
          <w:bCs/>
          <w:szCs w:val="20"/>
        </w:rPr>
        <w:t xml:space="preserve">เกณฑ์การยอมรับ</w:t>
      </w:r>
      <w:r>
        <w:rPr>
          <w:szCs w:val="20"/>
        </w:rPr>
        <w:t xml:space="preserve">: ผู้ใช้ฝั่งขายเปิดหน้าจอ worklist เดียวที่ครอบคลุมทั้งใบเสนอราคาและใบแจ้งหนี้ได้ และกรองให้แคบลงด้วยประเภท สถานะ ลูกค้า และวันที่ได้</w:t>
      </w:r>
    </w:p>
    <w:p>
      <w:pPr>
        <w:pStyle w:val="ListParagraph"/>
        <w:numPr>
          <w:ilvl w:val="0"/>
          <w:numId w:val="2"/>
        </w:numPr>
        <w:spacing w:after="60"/>
      </w:pPr>
      <w:r>
        <w:rPr>
          <w:b/>
          <w:bCs/>
          <w:szCs w:val="20"/>
        </w:rPr>
        <w:t xml:space="preserve">อ้างอิงถึง</w:t>
      </w:r>
      <w:r>
        <w:rPr>
          <w:szCs w:val="20"/>
        </w:rPr>
        <w:t xml:space="preserve">: บรรทัด UX ของ M5 ใน brief §4 — หน้าจอ worklist รวมของเอกสารสำหรับ persona ฝั่งขาย (การแสดงรายการเฉพาะภายในเซสชันเป็นช่องว่างที่รับทราบไว้แล้ว, brief §6)</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UAT-SALES-02 — เส้นทางหลัก: ใบเสนอราคา → ใบแจ้งหนี้ โดยแต่ละการกระทำถูกเสนอเฉพาะจังหวะที่ถูกต้อง</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พาดีลหนึ่งจากใบเสนอราคาไปจนถึงใบแจ้งหนี้ที่ออกแล้ว และยืนยันว่าระบบเสนอเฉพาะการกระทำ ถัดไปที่ชอบด้วยสถานะปัจจุบันของเอกสารเท่านั้น — ไม่มีใครออกเอกสารที่ยังไม่อนุมัติ หรือแปลงเอกสารที่ยังไม่พร้อมได้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มีลูกค้า (UAT-SALES-09) และสินค้าใน Inventory ทำต่อเนื่องในคราวเดียว </w:t>
      </w:r>
      <w:r>
        <w:rPr>
          <w:i/>
          <w:iCs/>
          <w:szCs w:val="20"/>
        </w:rPr>
        <w:t xml:space="preserve">(การเดินวงจร order-to-cash เต็มรูปแบบผ่านการรับชำระและใบเสร็จรับเงินคือ journey J1 — ไม่ต้องทำซ้ำที่นี่)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68"/>
        </w:numPr>
        <w:spacing w:after="60"/>
      </w:pPr>
      <w:r>
        <w:rPr>
          <w:szCs w:val="20"/>
        </w:rPr>
        <w:t xml:space="preserve">สร้างเอกสารใหม่ประเภท </w:t>
      </w:r>
      <w:r>
        <w:rPr>
          <w:b/>
          <w:bCs/>
          <w:szCs w:val="20"/>
        </w:rPr>
        <w:t xml:space="preserve">Quotation</w:t>
      </w:r>
      <w:r>
        <w:rPr>
          <w:szCs w:val="20"/>
        </w:rPr>
        <w:t xml:space="preserve">: เลือกลูกค้า เพิ่มหนึ่งรายการ (เช่น 2 × 500) ตั้งวันที่ยืนราคา สังเกตภาพตัวอย่างเอกสารทางด้านขวาขณะพิมพ์ แล้วสร้าง</w:t>
      </w:r>
    </w:p>
    <w:p>
      <w:pPr>
        <w:pStyle w:val="ListParagraph"/>
        <w:numPr>
          <w:ilvl w:val="1"/>
          <w:numId w:val="68"/>
        </w:numPr>
        <w:spacing w:after="60"/>
      </w:pPr>
      <w:r>
        <w:rPr>
          <w:szCs w:val="20"/>
        </w:rPr>
        <w:t xml:space="preserve">อ่านหัวเอกสาร จากนั้นคลิก </w:t>
      </w:r>
      <w:r>
        <w:rPr>
          <w:b/>
          <w:bCs/>
          <w:szCs w:val="20"/>
        </w:rPr>
        <w:t xml:space="preserve">Send</w:t>
      </w:r>
      <w:r>
        <w:rPr>
          <w:szCs w:val="20"/>
        </w:rPr>
        <w:t xml:space="preserve"> แล้วคลิก </w:t>
      </w:r>
      <w:r>
        <w:rPr>
          <w:b/>
          <w:bCs/>
          <w:szCs w:val="20"/>
        </w:rPr>
        <w:t xml:space="preserve">Approve</w:t>
      </w:r>
      <w:r>
        <w:rPr>
          <w:szCs w:val="20"/>
        </w:rPr>
        <w:t xml:space="preserve"> โดยอ่านป้ายสถานะหลังแต่ละครั้ง</w:t>
      </w:r>
    </w:p>
    <w:p>
      <w:pPr>
        <w:pStyle w:val="ListParagraph"/>
        <w:numPr>
          <w:ilvl w:val="1"/>
          <w:numId w:val="68"/>
        </w:numPr>
        <w:spacing w:after="60"/>
      </w:pPr>
      <w:r>
        <w:rPr>
          <w:szCs w:val="20"/>
        </w:rPr>
        <w:t xml:space="preserve">คลิก </w:t>
      </w:r>
      <w:r>
        <w:rPr>
          <w:b/>
          <w:bCs/>
          <w:szCs w:val="20"/>
        </w:rPr>
        <w:t xml:space="preserve">Convert to invoice</w:t>
      </w:r>
    </w:p>
    <w:p>
      <w:pPr>
        <w:pStyle w:val="ListParagraph"/>
        <w:numPr>
          <w:ilvl w:val="1"/>
          <w:numId w:val="68"/>
        </w:numPr>
        <w:spacing w:after="60"/>
      </w:pPr>
      <w:r>
        <w:rPr>
          <w:szCs w:val="20"/>
        </w:rPr>
        <w:t xml:space="preserve">ที่ใบแจ้งหนี้ คลิก </w:t>
      </w:r>
      <w:r>
        <w:rPr>
          <w:b/>
          <w:bCs/>
          <w:szCs w:val="20"/>
        </w:rPr>
        <w:t xml:space="preserve">Issue</w:t>
      </w:r>
    </w:p>
    <w:p>
      <w:pPr>
        <w:pStyle w:val="ListParagraph"/>
        <w:numPr>
          <w:ilvl w:val="1"/>
          <w:numId w:val="68"/>
        </w:numPr>
        <w:spacing w:after="60"/>
      </w:pPr>
      <w:r>
        <w:rPr>
          <w:szCs w:val="20"/>
        </w:rPr>
        <w:t xml:space="preserve">กลับไปที่ใบเสนอราคาต้นทาง แล้วมองหาปุ่มแปลงเอกสารเพิ่มเติม</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69"/>
        </w:numPr>
        <w:spacing w:after="60"/>
      </w:pPr>
      <w:r>
        <w:rPr>
          <w:szCs w:val="20"/>
        </w:rPr>
        <w:t xml:space="preserve">ภาพตัวอย่างเอกสารอัปเดตทันทีและแสดงชื่อเอกสารสองภาษา ("ใบเสนอราคา / Quotation") รายละเอียดผู้รับ ใบเรียกเก็บเงินของลูกค้า รายการสินค้า และยอดรวม จะสร้างเอกสารไม่ได้จนกว่าจะมีลูกค้าและรายการที่สมบูรณ์ อย่างน้อยหนึ่งรายการ เมื่อสร้างแล้ว ใบเสนอราคาจะได้เลขที่ในชุดของใบเสนอราคา (ใบเสนอราคาแบบมี VAT และไม่มี VAT ใช้ชุดเลขที่คนละชุด) และป้ายสถานะอ่านได้ว่า </w:t>
      </w:r>
      <w:r>
        <w:rPr>
          <w:b/>
          <w:bCs/>
          <w:szCs w:val="20"/>
        </w:rPr>
        <w:t xml:space="preserve">Draft</w:t>
      </w:r>
      <w:r>
        <w:rPr>
          <w:szCs w:val="20"/>
        </w:rPr>
        <w:t xml:space="preserve"> เอกสารจะกลายเป็นอ่านอย่างเดียว หลังสร้าง — การกระทำที่ระบบเสนอมีเพียงการกระทำตามวงจรชีวิตเท่านั้น (</w:t>
      </w:r>
      <w:r>
        <w:rPr>
          <w:b/>
          <w:bCs/>
          <w:szCs w:val="20"/>
        </w:rPr>
        <w:t xml:space="preserve">ช่องว่างที่ระบุไว้:</w:t>
      </w:r>
      <w:r>
        <w:rPr>
          <w:szCs w:val="20"/>
        </w:rPr>
        <w:t xml:space="preserve"> ไม่มีการแก้ไขเอกสารหลังสร้าง)</w:t>
      </w:r>
    </w:p>
    <w:p>
      <w:pPr>
        <w:pStyle w:val="ListParagraph"/>
        <w:numPr>
          <w:ilvl w:val="1"/>
          <w:numId w:val="69"/>
        </w:numPr>
        <w:spacing w:after="60"/>
      </w:pPr>
      <w:r>
        <w:rPr>
          <w:szCs w:val="20"/>
        </w:rPr>
        <w:t xml:space="preserve">Send พลิกป้ายสถานะเป็น </w:t>
      </w:r>
      <w:r>
        <w:rPr>
          <w:b/>
          <w:bCs/>
          <w:szCs w:val="20"/>
        </w:rPr>
        <w:t xml:space="preserve">Sent</w:t>
      </w:r>
      <w:r>
        <w:rPr>
          <w:szCs w:val="20"/>
        </w:rPr>
        <w:t xml:space="preserve">; Approve พลิกเป็น </w:t>
      </w:r>
      <w:r>
        <w:rPr>
          <w:b/>
          <w:bCs/>
          <w:szCs w:val="20"/>
        </w:rPr>
        <w:t xml:space="preserve">Approved</w:t>
      </w:r>
      <w:r>
        <w:rPr>
          <w:szCs w:val="20"/>
        </w:rPr>
        <w:t xml:space="preserve"> ในแต่ละสถานะ ระบบเสนอเฉพาะการกระทำ ที่ถูกต้องกับสถานะนั้น</w:t>
      </w:r>
    </w:p>
    <w:p>
      <w:pPr>
        <w:pStyle w:val="ListParagraph"/>
        <w:numPr>
          <w:ilvl w:val="1"/>
          <w:numId w:val="69"/>
        </w:numPr>
        <w:spacing w:after="60"/>
      </w:pPr>
      <w:r>
        <w:rPr>
          <w:szCs w:val="20"/>
        </w:rPr>
        <w:t xml:space="preserve">Convert สร้างใบแจ้งหนี้ที่มี </w:t>
      </w:r>
      <w:r>
        <w:rPr>
          <w:b/>
          <w:bCs/>
          <w:szCs w:val="20"/>
        </w:rPr>
        <w:t xml:space="preserve">รายการและราคาตรงกันทุกประการ</w:t>
      </w:r>
      <w:r>
        <w:rPr>
          <w:szCs w:val="20"/>
        </w:rPr>
        <w:t xml:space="preserve"> พร้อมเลขที่ใบแจ้งหนี้ของตัวเอง ป้ายสถานะของใบเสนอราคาอ่านได้ว่า </w:t>
      </w:r>
      <w:r>
        <w:rPr>
          <w:b/>
          <w:bCs/>
          <w:szCs w:val="20"/>
        </w:rPr>
        <w:t xml:space="preserve">Converted</w:t>
      </w:r>
    </w:p>
    <w:p>
      <w:pPr>
        <w:pStyle w:val="ListParagraph"/>
        <w:numPr>
          <w:ilvl w:val="1"/>
          <w:numId w:val="69"/>
        </w:numPr>
        <w:spacing w:after="60"/>
      </w:pPr>
      <w:r>
        <w:rPr>
          <w:szCs w:val="20"/>
        </w:rPr>
        <w:t xml:space="preserve">Issue พลิกใบแจ้งหนี้เป็น </w:t>
      </w:r>
      <w:r>
        <w:rPr>
          <w:b/>
          <w:bCs/>
          <w:szCs w:val="20"/>
        </w:rPr>
        <w:t xml:space="preserve">Issued</w:t>
      </w:r>
      <w:r>
        <w:rPr>
          <w:szCs w:val="20"/>
        </w:rPr>
        <w:t xml:space="preserve"> (และปรากฏบล็อก PromptPay — ยอมรับไว้ใน UAT-SALES-06)</w:t>
      </w:r>
    </w:p>
    <w:p>
      <w:pPr>
        <w:pStyle w:val="ListParagraph"/>
        <w:numPr>
          <w:ilvl w:val="1"/>
          <w:numId w:val="69"/>
        </w:numPr>
        <w:spacing w:after="60"/>
      </w:pPr>
      <w:r>
        <w:rPr>
          <w:szCs w:val="20"/>
        </w:rPr>
        <w:t xml:space="preserve">ใบเสนอราคาที่แปลงแล้ว </w:t>
      </w:r>
      <w:r>
        <w:rPr>
          <w:b/>
          <w:bCs/>
          <w:szCs w:val="20"/>
        </w:rPr>
        <w:t xml:space="preserve">ไม่มีปุ่มแปลงครั้งที่สอง</w:t>
      </w:r>
      <w:r>
        <w:rPr>
          <w:szCs w:val="20"/>
        </w:rPr>
        <w:t xml:space="preserve"> — ปุ่มนั้นหายไป</w:t>
      </w:r>
    </w:p>
    <w:p>
      <w:pPr>
        <w:pStyle w:val="ListParagraph"/>
        <w:numPr>
          <w:ilvl w:val="0"/>
          <w:numId w:val="2"/>
        </w:numPr>
        <w:spacing w:after="60"/>
      </w:pPr>
      <w:r>
        <w:rPr>
          <w:b/>
          <w:bCs/>
          <w:szCs w:val="20"/>
        </w:rPr>
        <w:t xml:space="preserve">เกณฑ์การยอมรับ</w:t>
      </w:r>
      <w:r>
        <w:rPr>
          <w:szCs w:val="20"/>
        </w:rPr>
        <w:t xml:space="preserve">: ใบเสนอราคาเดินผ่าน Draft → Sent → Approved → Converted และใบแจ้งหนี้เดินผ่าน Draft → Issued โดยระบบเสนอเฉพาะการกระทำที่เหมาะกับสถานะเสมอ และรายการในใบแจ้งหนี้ที่แปลงมาตรงกับ ใบเสนอราคาทุกประการ</w:t>
      </w:r>
    </w:p>
    <w:p>
      <w:pPr>
        <w:pStyle w:val="ListParagraph"/>
        <w:numPr>
          <w:ilvl w:val="0"/>
          <w:numId w:val="2"/>
        </w:numPr>
        <w:spacing w:after="60"/>
      </w:pPr>
      <w:r>
        <w:rPr>
          <w:b/>
          <w:bCs/>
          <w:szCs w:val="20"/>
        </w:rPr>
        <w:t xml:space="preserve">อ้างอิงถึง</w:t>
      </w:r>
      <w:r>
        <w:rPr>
          <w:szCs w:val="20"/>
        </w:rPr>
        <w:t xml:space="preserve">: BACKEND_SPEC M5 §5.8 — "Convert from APPROVED quotation ⇒ invoice with identical lines/prices; quotation CONVERTED; second convert ⇒ 409." (ตัวสถานะ 409 เองเป็นด่านฝั่งหลังบ้าน; ตัวแทนที่สังเกตได้ผ่าน UI ซึ่งยอมรับที่นี่คือการไม่มีปุ่มแปลงครั้งที่สอง ส่วนเกณฑ์ที่เกี่ยวข้องใน §5.8 เรื่องการออกใบแจ้งหนี้เกินยอดของใบเสนอราคาและการไม่มีเลขที่เอกสารซ้ำ เป็นการตรวจระดับหลังบ้าน/integration — ให้บันทึกไว้เช่นนั้นในตารางสอบทาน)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UAT-SALES-03 — การยอมรับตามบทบาทสามทาง: พนักงานขาย ฝ่ายบัญชี และผู้ใช้ที่ไม่มีสิทธิ์ฝั่งขาย</w:t>
      </w:r>
    </w:p>
    <w:p>
      <w:pPr>
        <w:pStyle w:val="ListParagraph"/>
        <w:numPr>
          <w:ilvl w:val="0"/>
          <w:numId w:val="2"/>
        </w:numPr>
        <w:spacing w:after="60"/>
      </w:pPr>
      <w:r>
        <w:rPr>
          <w:b/>
          <w:bCs/>
          <w:szCs w:val="20"/>
        </w:rPr>
        <w:t xml:space="preserve">บทบาททางธุรกิจ</w:t>
      </w:r>
      <w:r>
        <w:rPr>
          <w:szCs w:val="20"/>
        </w:rPr>
        <w:t xml:space="preserve">: พนักงานขาย + ฝ่ายบัญชี + ผู้ใช้ที่ไม่เกี่ยวกับงานขายหนึ่งราย (เช่น พนักงานหน้างาน)</w:t>
      </w:r>
    </w:p>
    <w:p>
      <w:pPr>
        <w:pStyle w:val="ListParagraph"/>
        <w:numPr>
          <w:ilvl w:val="0"/>
          <w:numId w:val="2"/>
        </w:numPr>
        <w:spacing w:after="60"/>
      </w:pPr>
      <w:r>
        <w:rPr>
          <w:b/>
          <w:bCs/>
          <w:szCs w:val="20"/>
        </w:rPr>
        <w:t xml:space="preserve">เป้าหมายทางธุรกิจ</w:t>
      </w:r>
      <w:r>
        <w:rPr>
          <w:szCs w:val="20"/>
        </w:rPr>
        <w:t xml:space="preserve">: ยืนยันการแบ่งแยกหน้าที่: ฝ่ายขายขายและเก็บเงินได้ มีเพียงฝ่ายบัญชีที่ยกเลิกเอกสารได้ และคนอื่น ๆ ทั้งหมดไม่เห็นโมดูล Sales เลย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ผู้ใช้สามรายจาก UAT-ADMIN-02 (ชุดสิทธิ์ตามตารางบทบาทของ UAT_PLAN); ลูกค้าหนึ่งรายและสินค้าหนึ่งรายการ เนื่องด้วยกฎทำให้จบในคราวเดียว ผู้ใช้แต่ละรายต้องทำงานกับเอกสารที่สร้าง </w:t>
      </w:r>
      <w:r>
        <w:rPr>
          <w:b/>
          <w:bCs/>
          <w:szCs w:val="20"/>
        </w:rPr>
        <w:t xml:space="preserve">ในเซสชันของตนเอง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70"/>
        </w:numPr>
        <w:spacing w:after="60"/>
      </w:pPr>
      <w:r>
        <w:rPr>
          <w:szCs w:val="20"/>
        </w:rPr>
        <w:t xml:space="preserve">ในฐานะ </w:t>
      </w:r>
      <w:r>
        <w:rPr>
          <w:b/>
          <w:bCs/>
          <w:szCs w:val="20"/>
        </w:rPr>
        <w:t xml:space="preserve">พนักงานขาย</w:t>
      </w:r>
      <w:r>
        <w:rPr>
          <w:szCs w:val="20"/>
        </w:rPr>
        <w:t xml:space="preserve">: เดินเส้นทางใบเสนอราคา → ใบแจ้งหนี้ ตาม UAT-SALES-02 แล้วบันทึกการรับชำระ จากนั้นที่หน้าจอรับชำระเงิน ให้ลอง </w:t>
      </w:r>
      <w:r>
        <w:rPr>
          <w:b/>
          <w:bCs/>
          <w:szCs w:val="20"/>
        </w:rPr>
        <w:t xml:space="preserve">Void</w:t>
      </w:r>
      <w:r>
        <w:rPr>
          <w:szCs w:val="20"/>
        </w:rPr>
        <w:t xml:space="preserve"> ใบแจ้งหนี้ที่ออกแล้ว</w:t>
      </w:r>
    </w:p>
    <w:p>
      <w:pPr>
        <w:pStyle w:val="ListParagraph"/>
        <w:numPr>
          <w:ilvl w:val="1"/>
          <w:numId w:val="70"/>
        </w:numPr>
        <w:spacing w:after="60"/>
      </w:pPr>
      <w:r>
        <w:rPr>
          <w:szCs w:val="20"/>
        </w:rPr>
        <w:t xml:space="preserve">ในฐานะ </w:t>
      </w:r>
      <w:r>
        <w:rPr>
          <w:b/>
          <w:bCs/>
          <w:szCs w:val="20"/>
        </w:rPr>
        <w:t xml:space="preserve">ฝ่ายบัญชี</w:t>
      </w:r>
      <w:r>
        <w:rPr>
          <w:szCs w:val="20"/>
        </w:rPr>
        <w:t xml:space="preserve">: สร้างและออกใบแจ้งหนี้ แล้ว Void พร้อมระบุเหตุผล (ตามขั้นที่ 2 ของ UAT-SALES-08)</w:t>
      </w:r>
    </w:p>
    <w:p>
      <w:pPr>
        <w:pStyle w:val="ListParagraph"/>
        <w:numPr>
          <w:ilvl w:val="1"/>
          <w:numId w:val="70"/>
        </w:numPr>
        <w:spacing w:after="60"/>
      </w:pPr>
      <w:r>
        <w:rPr>
          <w:szCs w:val="20"/>
        </w:rPr>
        <w:t xml:space="preserve">ในฐานะ </w:t>
      </w:r>
      <w:r>
        <w:rPr>
          <w:b/>
          <w:bCs/>
          <w:szCs w:val="20"/>
        </w:rPr>
        <w:t xml:space="preserve">ผู้ใช้ที่ไม่เกี่ยวกับงานขาย</w:t>
      </w:r>
      <w:r>
        <w:rPr>
          <w:szCs w:val="20"/>
        </w:rPr>
        <w:t xml:space="preserve">: มองหา Sales ในเมนูและในช่องค้นหา แล้วพิมพ์ที่อยู่ของหน้าจอฝั่งขาย โดยตรง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1"/>
        </w:numPr>
        <w:spacing w:after="60"/>
      </w:pPr>
      <w:r>
        <w:rPr>
          <w:szCs w:val="20"/>
        </w:rPr>
        <w:t xml:space="preserve">พนักงานขายสร้าง ส่ง อนุมัติ แปลง ออก และบันทึกการรับชำระได้ — งานประจำวันไม่ถูกขวาง แต่การ Void </w:t>
      </w:r>
      <w:r>
        <w:rPr>
          <w:b/>
          <w:bCs/>
          <w:szCs w:val="20"/>
        </w:rPr>
        <w:t xml:space="preserve">ทำจนสำเร็จไม่ได้</w:t>
      </w:r>
      <w:r>
        <w:rPr>
          <w:szCs w:val="20"/>
        </w:rPr>
        <w:t xml:space="preserve">: ปุ่มยืนยันจะไม่พร้อมใช้งานสำหรับบทบาทนี้ พร้อมข้อความบ่งชี้ว่าการยกเลิกเอกสาร ถูกจำกัดสิทธิ์</w:t>
      </w:r>
    </w:p>
    <w:p>
      <w:pPr>
        <w:pStyle w:val="ListParagraph"/>
        <w:numPr>
          <w:ilvl w:val="1"/>
          <w:numId w:val="71"/>
        </w:numPr>
        <w:spacing w:after="60"/>
      </w:pPr>
      <w:r>
        <w:rPr>
          <w:szCs w:val="20"/>
        </w:rPr>
        <w:t xml:space="preserve">ฝ่ายบัญชียกเลิกเอกสารได้สำเร็จ; ป้ายสถานะของใบแจ้งหนี้พลิกเป็น </w:t>
      </w:r>
      <w:r>
        <w:rPr>
          <w:b/>
          <w:bCs/>
          <w:szCs w:val="20"/>
        </w:rPr>
        <w:t xml:space="preserve">Void</w:t>
      </w:r>
      <w:r>
        <w:rPr>
          <w:szCs w:val="20"/>
        </w:rPr>
        <w:t xml:space="preserve"> (แสดงเป็นสีจางและมีเส้นขีดฆ่า)</w:t>
      </w:r>
    </w:p>
    <w:p>
      <w:pPr>
        <w:pStyle w:val="ListParagraph"/>
        <w:numPr>
          <w:ilvl w:val="1"/>
          <w:numId w:val="71"/>
        </w:numPr>
        <w:spacing w:after="60"/>
      </w:pPr>
      <w:r>
        <w:rPr>
          <w:szCs w:val="20"/>
        </w:rPr>
        <w:t xml:space="preserve">ผู้ใช้ที่ไม่เกี่ยวกับงานขาย </w:t>
      </w:r>
      <w:r>
        <w:rPr>
          <w:b/>
          <w:bCs/>
          <w:szCs w:val="20"/>
        </w:rPr>
        <w:t xml:space="preserve">ไม่เห็นส่วน Sales ที่ใดเลย</w:t>
      </w:r>
      <w:r>
        <w:rPr>
          <w:szCs w:val="20"/>
        </w:rPr>
        <w:t xml:space="preserve"> — ทั้งเมนูและช่องค้นหาไม่เสนออะไรให้ และการพิมพ์ที่อยู่โดยตรงจะพาผู้ใช้กลับออกมา หายไปทั้งหมด ไม่ใช่แสดงเป็นสีจาง</w:t>
      </w:r>
    </w:p>
    <w:p>
      <w:pPr>
        <w:pStyle w:val="ListParagraph"/>
        <w:numPr>
          <w:ilvl w:val="0"/>
          <w:numId w:val="2"/>
        </w:numPr>
        <w:spacing w:after="60"/>
      </w:pPr>
      <w:r>
        <w:rPr>
          <w:b/>
          <w:bCs/>
          <w:szCs w:val="20"/>
        </w:rPr>
        <w:t xml:space="preserve">เกณฑ์การยอมรับ</w:t>
      </w:r>
      <w:r>
        <w:rPr>
          <w:szCs w:val="20"/>
        </w:rPr>
        <w:t xml:space="preserve">: พนักงานขายค้าขายได้แต่ยกเลิกเอกสารไม่ได้; ฝ่ายบัญชียกเลิกได้; ผู้ใช้ที่ไม่มีหน้าที่ ด้านการขายมองไม่เห็นและเข้าถึงโมดูลนี้ไม่ได้เลย</w:t>
      </w:r>
    </w:p>
    <w:p>
      <w:pPr>
        <w:pStyle w:val="ListParagraph"/>
        <w:numPr>
          <w:ilvl w:val="0"/>
          <w:numId w:val="2"/>
        </w:numPr>
        <w:spacing w:after="60"/>
      </w:pPr>
      <w:r>
        <w:rPr>
          <w:b/>
          <w:bCs/>
          <w:szCs w:val="20"/>
        </w:rPr>
        <w:t xml:space="preserve">อ้างอิงถึง</w:t>
      </w:r>
      <w:r>
        <w:rPr>
          <w:szCs w:val="20"/>
        </w:rPr>
        <w:t xml:space="preserve">: บรรทัด UX ของ M5 ใน brief §4 — "Buttons permission-gated and appear per current status"; ชุดสิทธิ์ของบทบาทตาม brief §3 </w:t>
      </w:r>
      <w:r>
        <w:rPr>
          <w:b/>
          <w:bCs/>
          <w:szCs w:val="20"/>
        </w:rPr>
        <w:t xml:space="preserve">ประเด็นที่ฝากไว้ให้ฝ่ายผลิตภัณฑ์ทบทวน:</w:t>
      </w:r>
      <w:r>
        <w:rPr>
          <w:szCs w:val="20"/>
        </w:rPr>
        <w:t xml:space="preserve"> แคตตาล็อกสิทธิ์กำหนดสิทธิ์ การอนุมัติใบแจ้งหนี้แยกไว้ต่างหาก ซึ่งยังไม่มีหน้าจอใดเรียกใช้ (ดูข้อสังเกตใน </w:t>
      </w:r>
      <w:r>
        <w:rPr>
          <w:szCs w:val="20"/>
        </w:rPr>
        <w:t xml:space="preserve">TC-SALES-03</w:t>
      </w:r>
      <w:r>
        <w:rPr>
          <w:szCs w:val="20"/>
        </w:rPr>
        <w:t xml:space="preserve">) — อย่ายืนยันพฤติกรรมใด ๆ เกี่ยวกับสิทธิ์นั้น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UAT-SALES-04 — VAT: บวกเพิ่มจากราคา รวมอยู่ในราคา หรือไม่มี VAT — ตัวเลขต้องเป๊ะ</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พิสูจน์ว่าการคำนวณ VAT ทั้งสามรูปแบบของไทยแม่นยำถึงระดับสตางค์ เพราะยอดเหล่านี้ จะไปปรากฏบนเอกสารภาษี</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ลูกค้าหนึ่งรายและสินค้าหนึ่งรายการ; อัตรา VAT คือ 7% ทำงานบนใบเสนอราคาใหม่ที่มีหนึ่งรายการ: จำนวน 2 × ราคาต่อหน่วย 500 (มูลค่ารายการ 1,000.00)</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72"/>
        </w:numPr>
        <w:spacing w:after="60"/>
      </w:pPr>
      <w:r>
        <w:rPr>
          <w:szCs w:val="20"/>
        </w:rPr>
        <w:t xml:space="preserve">เมื่อ VAT เป็นแบบ </w:t>
      </w:r>
      <w:r>
        <w:rPr>
          <w:b/>
          <w:bCs/>
          <w:szCs w:val="20"/>
        </w:rPr>
        <w:t xml:space="preserve">บวกเพิ่มจากราคา</w:t>
      </w:r>
      <w:r>
        <w:rPr>
          <w:szCs w:val="20"/>
        </w:rPr>
        <w:t xml:space="preserve"> (exclusive — "Vat Nok" ซึ่งเป็นค่าตั้งต้น) ให้อ่าน Subtotal / VAT / Grand total ในภาพตัวอย่างเอกสาร</w:t>
      </w:r>
    </w:p>
    <w:p>
      <w:pPr>
        <w:pStyle w:val="ListParagraph"/>
        <w:numPr>
          <w:ilvl w:val="1"/>
          <w:numId w:val="72"/>
        </w:numPr>
        <w:spacing w:after="60"/>
      </w:pPr>
      <w:r>
        <w:rPr>
          <w:szCs w:val="20"/>
        </w:rPr>
        <w:t xml:space="preserve">สลับเป็น VAT </w:t>
      </w:r>
      <w:r>
        <w:rPr>
          <w:b/>
          <w:bCs/>
          <w:szCs w:val="20"/>
        </w:rPr>
        <w:t xml:space="preserve">รวมอยู่ในราคา</w:t>
      </w:r>
      <w:r>
        <w:rPr>
          <w:szCs w:val="20"/>
        </w:rPr>
        <w:t xml:space="preserve"> (inclusive — "Vat Nai") แล้วอ่านตัวเลขทั้งสามอีกครั้ง</w:t>
      </w:r>
    </w:p>
    <w:p>
      <w:pPr>
        <w:pStyle w:val="ListParagraph"/>
        <w:numPr>
          <w:ilvl w:val="1"/>
          <w:numId w:val="72"/>
        </w:numPr>
        <w:spacing w:after="60"/>
      </w:pPr>
      <w:r>
        <w:rPr>
          <w:szCs w:val="20"/>
        </w:rPr>
        <w:t xml:space="preserve">สลับเป็น </w:t>
      </w:r>
      <w:r>
        <w:rPr>
          <w:b/>
          <w:bCs/>
          <w:szCs w:val="20"/>
        </w:rPr>
        <w:t xml:space="preserve">Non-VAT</w:t>
      </w:r>
      <w:r>
        <w:rPr>
          <w:szCs w:val="20"/>
        </w:rPr>
        <w:t xml:space="preserve"> แล้วอ่านอีกครั้ง</w:t>
      </w:r>
    </w:p>
    <w:p>
      <w:pPr>
        <w:pStyle w:val="ListParagraph"/>
        <w:numPr>
          <w:ilvl w:val="1"/>
          <w:numId w:val="72"/>
        </w:numPr>
        <w:spacing w:after="60"/>
      </w:pPr>
      <w:r>
        <w:rPr>
          <w:szCs w:val="20"/>
        </w:rPr>
        <w:t xml:space="preserve">สลับกลับเป็น VAT แบบบวกเพิ่ม สร้างใบเสนอราคา แล้วเทียบยอดรวมของเอกสารที่บันทึกแล้วกับขั้นที่ 1</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3"/>
        </w:numPr>
        <w:spacing w:after="60"/>
      </w:pPr>
      <w:r>
        <w:rPr>
          <w:b/>
          <w:bCs/>
          <w:szCs w:val="20"/>
        </w:rPr>
        <w:t xml:space="preserve">บวกเพิ่มจากราคา</w:t>
      </w:r>
      <w:r>
        <w:rPr>
          <w:szCs w:val="20"/>
        </w:rPr>
        <w:t xml:space="preserve">: Subtotal 1,000.00 / VAT 70.00 / Grand total </w:t>
      </w:r>
      <w:r>
        <w:rPr>
          <w:b/>
          <w:bCs/>
          <w:szCs w:val="20"/>
        </w:rPr>
        <w:t xml:space="preserve">1,070.00</w:t>
      </w:r>
    </w:p>
    <w:p>
      <w:pPr>
        <w:pStyle w:val="ListParagraph"/>
        <w:numPr>
          <w:ilvl w:val="1"/>
          <w:numId w:val="73"/>
        </w:numPr>
        <w:spacing w:after="60"/>
      </w:pPr>
      <w:r>
        <w:rPr>
          <w:b/>
          <w:bCs/>
          <w:szCs w:val="20"/>
        </w:rPr>
        <w:t xml:space="preserve">รวมอยู่ในราคา</w:t>
      </w:r>
      <w:r>
        <w:rPr>
          <w:szCs w:val="20"/>
        </w:rPr>
        <w:t xml:space="preserve">: Grand total 1,000.00 / Subtotal 934.58 / VAT 65.42 — VAT ถูกถอดออกจากราคา และ subtotal + VAT รวมกลับได้เท่ากับ grand total พอดี</w:t>
      </w:r>
    </w:p>
    <w:p>
      <w:pPr>
        <w:pStyle w:val="ListParagraph"/>
        <w:numPr>
          <w:ilvl w:val="1"/>
          <w:numId w:val="73"/>
        </w:numPr>
        <w:spacing w:after="60"/>
      </w:pPr>
      <w:r>
        <w:rPr>
          <w:b/>
          <w:bCs/>
          <w:szCs w:val="20"/>
        </w:rPr>
        <w:t xml:space="preserve">Non-VAT</w:t>
      </w:r>
      <w:r>
        <w:rPr>
          <w:szCs w:val="20"/>
        </w:rPr>
        <w:t xml:space="preserve">: Subtotal 1,000.00 / VAT 0.00 / Grand total 1,000.00 — และเอกสารที่ไม่มี VAT จะดึงเลขที่จากชุดเลขที่ใบเสนอราคาแบบไม่มี VAT ซึ่งแยกต่างหาก</w:t>
      </w:r>
    </w:p>
    <w:p>
      <w:pPr>
        <w:pStyle w:val="ListParagraph"/>
        <w:numPr>
          <w:ilvl w:val="1"/>
          <w:numId w:val="73"/>
        </w:numPr>
        <w:spacing w:after="60"/>
      </w:pPr>
      <w:r>
        <w:rPr>
          <w:szCs w:val="20"/>
        </w:rPr>
        <w:t xml:space="preserve">ยอดรวมที่บันทึกแล้วตรงกับภาพตัวอย่างบนหน้าจอทุกประการ — ความคลาดเคลื่อนใด ๆ ระหว่างภาพตัวอย่างกับ เอกสารที่บันทึกแล้ว ถือเป็นข้อบกพร่องที่ขวางการส่งมอบ</w:t>
      </w:r>
    </w:p>
    <w:p>
      <w:pPr>
        <w:pStyle w:val="ListParagraph"/>
        <w:numPr>
          <w:ilvl w:val="0"/>
          <w:numId w:val="2"/>
        </w:numPr>
        <w:spacing w:after="60"/>
      </w:pPr>
      <w:r>
        <w:rPr>
          <w:b/>
          <w:bCs/>
          <w:szCs w:val="20"/>
        </w:rPr>
        <w:t xml:space="preserve">เกณฑ์การยอมรับ</w:t>
      </w:r>
      <w:r>
        <w:rPr>
          <w:szCs w:val="20"/>
        </w:rPr>
        <w:t xml:space="preserve">: การคำนวณ VAT ทั้งสามรูปแบบให้ตัวเลขตรงตามข้างต้นทุกประการ ทั้งบนหน้าจอและบนเอกสาร ที่บันทึกแล้ว</w:t>
      </w:r>
    </w:p>
    <w:p>
      <w:pPr>
        <w:pStyle w:val="ListParagraph"/>
        <w:numPr>
          <w:ilvl w:val="0"/>
          <w:numId w:val="2"/>
        </w:numPr>
        <w:spacing w:after="60"/>
      </w:pPr>
      <w:r>
        <w:rPr>
          <w:b/>
          <w:bCs/>
          <w:szCs w:val="20"/>
        </w:rPr>
        <w:t xml:space="preserve">อ้างอิงถึง</w:t>
      </w:r>
      <w:r>
        <w:rPr>
          <w:szCs w:val="20"/>
        </w:rPr>
        <w:t xml:space="preserve">: BACKEND_SPEC M5 §5.8 — "Vat Nok line ฿100 ⇒ subtotal 100, VAT 7, grand 107. Vat Nai ฿107 ⇒ subtotal 100, VAT 7 (back-out)." (ปรับสเกลมาเป็นรายการมูลค่า 1,000.00 ที่นี่)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UAT-SALES-05 — ภาษีหัก ณ ที่จ่าย: ยอดสุทธิที่จะได้รับซึ่งลูกค้าจะโอนมาจริง</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บนใบแจ้งหนี้ค่าบริการที่ลูกค้าหักภาษี ณ ที่จ่าย 3% ระบบต้องระบุยอดภาษีที่ถูกหัก และยอดสุทธิที่บริษัทควรได้รับเข้าบัญชีอย่างแม่นยำ</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ลูกค้าหนึ่งรายและรายการประเภทบริการหนึ่งรายการ ใบแจ้งหนี้ใหม่ หนึ่งรายการมูลค่า 100,000.00 โดย VAT เป็นแบบบวกเพิ่มจากราคา</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74"/>
        </w:numPr>
        <w:spacing w:after="60"/>
      </w:pPr>
      <w:r>
        <w:rPr>
          <w:szCs w:val="20"/>
        </w:rPr>
        <w:t xml:space="preserve">เว้นอัตราภาษีหัก ณ ที่จ่ายไว้ว่าง แล้วอ่านแผงภาษีหัก ณ ที่จ่าย</w:t>
      </w:r>
    </w:p>
    <w:p>
      <w:pPr>
        <w:pStyle w:val="ListParagraph"/>
        <w:numPr>
          <w:ilvl w:val="1"/>
          <w:numId w:val="74"/>
        </w:numPr>
        <w:spacing w:after="60"/>
      </w:pPr>
      <w:r>
        <w:rPr>
          <w:szCs w:val="20"/>
        </w:rPr>
        <w:t xml:space="preserve">กรอกอัตราภาษีหัก ณ ที่จ่าย 3% แล้วอ่านแผงนั้นและภาพตัวอย่างเอกสารอีกครั้ง</w:t>
      </w:r>
    </w:p>
    <w:p>
      <w:pPr>
        <w:pStyle w:val="ListParagraph"/>
        <w:numPr>
          <w:ilvl w:val="1"/>
          <w:numId w:val="74"/>
        </w:numPr>
        <w:spacing w:after="60"/>
      </w:pPr>
      <w:r>
        <w:rPr>
          <w:szCs w:val="20"/>
        </w:rPr>
        <w:t xml:space="preserve">สร้างใบแจ้งหนี้แล้วตรวจตัวเลขที่บันทึกไว้</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5"/>
        </w:numPr>
        <w:spacing w:after="60"/>
      </w:pPr>
      <w:r>
        <w:rPr>
          <w:szCs w:val="20"/>
        </w:rPr>
        <w:t xml:space="preserve">เมื่อไม่ระบุอัตรา: แผงระบุว่าไม่มีการหักภาษี ณ ที่จ่าย และยอดสุทธิที่จะได้รับเท่ากับยอดรวมทั้งสิ้น</w:t>
      </w:r>
    </w:p>
    <w:p>
      <w:pPr>
        <w:pStyle w:val="ListParagraph"/>
        <w:numPr>
          <w:ilvl w:val="1"/>
          <w:numId w:val="75"/>
        </w:numPr>
        <w:spacing w:after="60"/>
      </w:pPr>
      <w:r>
        <w:rPr>
          <w:szCs w:val="20"/>
        </w:rPr>
        <w:t xml:space="preserve">เมื่อระบุ 3%: Subtotal 100,000.00 / VAT 7,000.00 / Grand total 107,000.00; ภาษีหัก ณ ที่จ่ายแสดง </w:t>
      </w:r>
      <w:r>
        <w:rPr>
          <w:b/>
          <w:bCs/>
          <w:szCs w:val="20"/>
        </w:rPr>
        <w:t xml:space="preserve">−3,000.00</w:t>
      </w:r>
      <w:r>
        <w:rPr>
          <w:szCs w:val="20"/>
        </w:rPr>
        <w:t xml:space="preserve"> (3% ของฐาน subtotal ไม่ใช่ของ grand total); </w:t>
      </w:r>
      <w:r>
        <w:rPr>
          <w:b/>
          <w:bCs/>
          <w:szCs w:val="20"/>
        </w:rPr>
        <w:t xml:space="preserve">Net to receive 104,000.00</w:t>
      </w:r>
      <w:r>
        <w:rPr>
          <w:szCs w:val="20"/>
        </w:rPr>
        <w:t xml:space="preserve"> — เน้นให้เห็นเด่นชัดในฐานะตัวเลขที่จะใช้กระทบยอดกับรายการโอนเงิน ภาพตัวอย่างเอกสารแสดงตรงกัน</w:t>
      </w:r>
    </w:p>
    <w:p>
      <w:pPr>
        <w:pStyle w:val="ListParagraph"/>
        <w:numPr>
          <w:ilvl w:val="1"/>
          <w:numId w:val="75"/>
        </w:numPr>
        <w:spacing w:after="60"/>
      </w:pPr>
      <w:r>
        <w:rPr>
          <w:szCs w:val="20"/>
        </w:rPr>
        <w:t xml:space="preserve">ใบแจ้งหนี้ที่บันทึกแล้วมีตัวเลขตรงกันทุกประการ </w:t>
      </w:r>
      <w:r>
        <w:rPr>
          <w:b/>
          <w:bCs/>
          <w:szCs w:val="20"/>
        </w:rPr>
        <w:t xml:space="preserve">ช่องว่างด้านการใช้งานที่ระบุไว้:</w:t>
      </w:r>
      <w:r>
        <w:rPr>
          <w:szCs w:val="20"/>
        </w:rPr>
        <w:t xml:space="preserve"> อัตราต้องพิมพ์เป็น เศษส่วน (</w:t>
      </w:r>
      <w:r>
        <w:rPr>
          <w:rFonts w:ascii="Consolas" w:cs="Tahoma" w:hAnsi="Consolas"/>
          <w:color w:val="084F5E"/>
          <w:sz w:val="18"/>
          <w:szCs w:val="17"/>
        </w:rPr>
        <w:t xml:space="preserve">0.03</w:t>
      </w:r>
      <w:r>
        <w:rPr>
          <w:szCs w:val="20"/>
        </w:rPr>
        <w:t xml:space="preserve"> แทน 3%) แทนที่จะเลือกเป็นเปอร์เซ็นต์ — พึงบันทึกความเสี่ยงที่ผู้ใช้จะกรอกผิด</w:t>
      </w:r>
    </w:p>
    <w:p>
      <w:pPr>
        <w:pStyle w:val="ListParagraph"/>
        <w:numPr>
          <w:ilvl w:val="0"/>
          <w:numId w:val="2"/>
        </w:numPr>
        <w:spacing w:after="60"/>
      </w:pPr>
      <w:r>
        <w:rPr>
          <w:b/>
          <w:bCs/>
          <w:szCs w:val="20"/>
        </w:rPr>
        <w:t xml:space="preserve">เกณฑ์การยอมรับ</w:t>
      </w:r>
      <w:r>
        <w:rPr>
          <w:szCs w:val="20"/>
        </w:rPr>
        <w:t xml:space="preserve">: ภาษีหัก ณ ที่จ่าย 3% บนฐาน subtotal 100,000.00 แสดงยอดหัก 3,000.00 และยอดสุทธิที่จะได้รับ 104,000.00 สอดคล้องกันทั้งบนหน้าจอและบนใบแจ้งหนี้ที่บันทึกแล้ว</w:t>
      </w:r>
    </w:p>
    <w:p>
      <w:pPr>
        <w:pStyle w:val="ListParagraph"/>
        <w:numPr>
          <w:ilvl w:val="0"/>
          <w:numId w:val="2"/>
        </w:numPr>
        <w:spacing w:after="60"/>
      </w:pPr>
      <w:r>
        <w:rPr>
          <w:b/>
          <w:bCs/>
          <w:szCs w:val="20"/>
        </w:rPr>
        <w:t xml:space="preserve">อ้างอิงถึง</w:t>
      </w:r>
      <w:r>
        <w:rPr>
          <w:szCs w:val="20"/>
        </w:rPr>
        <w:t xml:space="preserve">: BACKEND_SPEC M5 §5.8 — "Services invoice ฿100,000 + WHT 3% ⇒ certificate 3,000, expected net transfer 97,000 (+VAT per mode)." (เมื่อ VAT เป็นแบบบวกเพิ่ม 97,000 + 7,000 = 104,000)</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UAT-SALES-06 — PromptPay QR มีอยู่ก็ต่อเมื่อออกใบแจ้งหนี้แล้วเท่านั้น</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ต้องไม่มีใครยื่น QR สำหรับชำระเงินให้ลูกค้าจากเอกสารฉบับร่างได้ — QR จะมีได้เฉพาะกับ ใบแจ้งหนี้ที่ออกอย่างเป็นทางการแล้วเท่านั้น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ใบแจ้งหนี้ฉบับร่าง (เช่น จาก UAT-SALES-05 ก่อนกดออกเอกสาร)</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76"/>
        </w:numPr>
        <w:spacing w:after="60"/>
      </w:pPr>
      <w:r>
        <w:rPr>
          <w:szCs w:val="20"/>
        </w:rPr>
        <w:t xml:space="preserve">ที่ใบแจ้งหนี้ </w:t>
      </w:r>
      <w:r>
        <w:rPr>
          <w:b/>
          <w:bCs/>
          <w:szCs w:val="20"/>
        </w:rPr>
        <w:t xml:space="preserve">ฉบับร่าง</w:t>
      </w:r>
      <w:r>
        <w:rPr>
          <w:szCs w:val="20"/>
        </w:rPr>
        <w:t xml:space="preserve"> ให้มองหาบล็อก PromptPay</w:t>
      </w:r>
    </w:p>
    <w:p>
      <w:pPr>
        <w:pStyle w:val="ListParagraph"/>
        <w:numPr>
          <w:ilvl w:val="1"/>
          <w:numId w:val="76"/>
        </w:numPr>
        <w:spacing w:after="60"/>
      </w:pPr>
      <w:r>
        <w:rPr>
          <w:szCs w:val="20"/>
        </w:rPr>
        <w:t xml:space="preserve">คลิก </w:t>
      </w:r>
      <w:r>
        <w:rPr>
          <w:b/>
          <w:bCs/>
          <w:szCs w:val="20"/>
        </w:rPr>
        <w:t xml:space="preserve">Issue</w:t>
      </w:r>
    </w:p>
    <w:p>
      <w:pPr>
        <w:pStyle w:val="ListParagraph"/>
        <w:numPr>
          <w:ilvl w:val="1"/>
          <w:numId w:val="76"/>
        </w:numPr>
        <w:spacing w:after="60"/>
      </w:pPr>
      <w:r>
        <w:rPr>
          <w:szCs w:val="20"/>
        </w:rPr>
        <w:t xml:space="preserve">อ่านบล็อก PromptPay อีกครั้ง</w:t>
      </w:r>
    </w:p>
    <w:p>
      <w:pPr>
        <w:pStyle w:val="ListParagraph"/>
        <w:numPr>
          <w:ilvl w:val="1"/>
          <w:numId w:val="76"/>
        </w:numPr>
        <w:spacing w:after="60"/>
      </w:pPr>
      <w:r>
        <w:rPr>
          <w:szCs w:val="20"/>
        </w:rPr>
        <w:t xml:space="preserve">ในภายหลัง เมื่อบันทึกการรับชำระด้วย PromptPay กับใบแจ้งหนี้นี้ ให้สังเกตช่องเลขอ้างอิง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7"/>
        </w:numPr>
        <w:spacing w:after="60"/>
      </w:pPr>
      <w:r>
        <w:rPr>
          <w:szCs w:val="20"/>
        </w:rPr>
        <w:t xml:space="preserve">ฉบับร่าง: </w:t>
      </w:r>
      <w:r>
        <w:rPr>
          <w:b/>
          <w:bCs/>
          <w:szCs w:val="20"/>
        </w:rPr>
        <w:t xml:space="preserve">ไม่มี QR</w:t>
      </w:r>
      <w:r>
        <w:rPr>
          <w:szCs w:val="20"/>
        </w:rPr>
        <w:t xml:space="preserve"> บล็อกนั้นระบุอย่างตรงไปตรงมาว่าต้องออกใบแจ้งหนี้ก่อนจึงจะสร้าง QR ได้</w:t>
      </w:r>
    </w:p>
    <w:p>
      <w:pPr>
        <w:pStyle w:val="ListParagraph"/>
        <w:numPr>
          <w:ilvl w:val="1"/>
          <w:numId w:val="77"/>
        </w:numPr>
        <w:spacing w:after="60"/>
      </w:pPr>
      <w:r>
        <w:rPr>
          <w:szCs w:val="20"/>
        </w:rPr>
        <w:t xml:space="preserve">หลังออกใบแจ้งหนี้: บล็อกแสดงภาพ QR คำแนะนำให้สแกนเพื่อชำระ ยอดเงินตามใบแจ้งหนี้ และ </w:t>
      </w:r>
      <w:r>
        <w:rPr>
          <w:b/>
          <w:bCs/>
          <w:szCs w:val="20"/>
        </w:rPr>
        <w:t xml:space="preserve">เลขอ้างอิง</w:t>
      </w:r>
      <w:r>
        <w:rPr>
          <w:szCs w:val="20"/>
        </w:rPr>
        <w:t xml:space="preserve"> การชำระเงินสำหรับกระทบยอด</w:t>
      </w:r>
    </w:p>
    <w:p>
      <w:pPr>
        <w:pStyle w:val="ListParagraph"/>
        <w:numPr>
          <w:ilvl w:val="1"/>
          <w:numId w:val="77"/>
        </w:numPr>
        <w:spacing w:after="60"/>
      </w:pPr>
      <w:r>
        <w:rPr>
          <w:szCs w:val="20"/>
        </w:rPr>
        <w:t xml:space="preserve">การบันทึกการรับชำระด้วย PromptPay มีช่องเลขอ้างอิงให้กรอก เพื่อจับคู่เงินโอนขาเข้ากับเลขอ้างอิงของ QR</w:t>
      </w:r>
    </w:p>
    <w:p>
      <w:pPr>
        <w:pStyle w:val="ListParagraph"/>
        <w:numPr>
          <w:ilvl w:val="0"/>
          <w:numId w:val="2"/>
        </w:numPr>
        <w:spacing w:after="60"/>
      </w:pPr>
      <w:r>
        <w:rPr>
          <w:b/>
          <w:bCs/>
          <w:szCs w:val="20"/>
        </w:rPr>
        <w:t xml:space="preserve">เกณฑ์การยอมรับ</w:t>
      </w:r>
      <w:r>
        <w:rPr>
          <w:szCs w:val="20"/>
        </w:rPr>
        <w:t xml:space="preserve">: เอกสารฉบับร่างไม่มี QR ให้ใช้; การออกใบแจ้งหนี้จะสร้าง QR ที่มียอดเงินตามใบแจ้งหนี้ และเลขอ้างอิงที่กระทบยอดได้</w:t>
      </w:r>
    </w:p>
    <w:p>
      <w:pPr>
        <w:pStyle w:val="ListParagraph"/>
        <w:numPr>
          <w:ilvl w:val="0"/>
          <w:numId w:val="2"/>
        </w:numPr>
        <w:spacing w:after="60"/>
      </w:pPr>
      <w:r>
        <w:rPr>
          <w:b/>
          <w:bCs/>
          <w:szCs w:val="20"/>
        </w:rPr>
        <w:t xml:space="preserve">อ้างอิงถึง</w:t>
      </w:r>
      <w:r>
        <w:rPr>
          <w:szCs w:val="20"/>
        </w:rPr>
        <w:t xml:space="preserve">: บรรทัด UX ของ M5 ใน brief §4 — ใบแจ้งหนี้ "supports WHT rate + net-to-receive panel + </w:t>
      </w:r>
      <w:r>
        <w:rPr>
          <w:b/>
          <w:bCs/>
          <w:szCs w:val="20"/>
        </w:rPr>
        <w:t xml:space="preserve">PromptPay QR once issued</w:t>
      </w:r>
      <w:r>
        <w:rPr>
          <w:szCs w:val="20"/>
        </w:rP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UAT-SALES-07 — ชำระบางส่วนแล้วชำระเต็ม; ใบเสร็จรับเงินปรากฏเมื่อการชำระปิดยอดเท่านั้น</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เก็บเงินตามใบแจ้งหนี้เป็นสองงวด และยืนยันความถูกต้องของการคำนวณยอดคงเหลือ และจังหวะที่ระบบออกใบเสร็จรับเงินอย่างเป็นทางการ</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ใบแจ้งหนี้สถานะ </w:t>
      </w:r>
      <w:r>
        <w:rPr>
          <w:b/>
          <w:bCs/>
          <w:szCs w:val="20"/>
        </w:rPr>
        <w:t xml:space="preserve">Issued</w:t>
      </w:r>
      <w:r>
        <w:rPr>
          <w:szCs w:val="20"/>
        </w:rPr>
        <w:t xml:space="preserve"> มูลค่า 1,070.00 ในเซสชันนี้ (ตัวเลขจาก UAT-SALES-04) ทำต่อเนื่องในคราวเดียว</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78"/>
        </w:numPr>
        <w:spacing w:after="60"/>
      </w:pPr>
      <w:r>
        <w:rPr>
          <w:szCs w:val="20"/>
        </w:rPr>
        <w:t xml:space="preserve">เปิด </w:t>
      </w:r>
      <w:r>
        <w:rPr>
          <w:b/>
          <w:bCs/>
          <w:szCs w:val="20"/>
        </w:rPr>
        <w:t xml:space="preserve">Sales → Payments</w:t>
      </w:r>
      <w:r>
        <w:rPr>
          <w:szCs w:val="20"/>
        </w:rPr>
        <w:t xml:space="preserve"> แล้วเลือกใบแจ้งหนี้ อ่านยอดรวมทั้งสิ้น ยอดที่ชำระแล้ว และยอดคงค้าง</w:t>
      </w:r>
    </w:p>
    <w:p>
      <w:pPr>
        <w:pStyle w:val="ListParagraph"/>
        <w:numPr>
          <w:ilvl w:val="1"/>
          <w:numId w:val="78"/>
        </w:numPr>
        <w:spacing w:after="60"/>
      </w:pPr>
      <w:r>
        <w:rPr>
          <w:szCs w:val="20"/>
        </w:rPr>
        <w:t xml:space="preserve">บันทึกการรับชำระ </w:t>
      </w:r>
      <w:r>
        <w:rPr>
          <w:rFonts w:ascii="Consolas" w:cs="Tahoma" w:hAnsi="Consolas"/>
          <w:color w:val="084F5E"/>
          <w:sz w:val="18"/>
          <w:szCs w:val="17"/>
        </w:rPr>
        <w:t xml:space="preserve">500</w:t>
      </w:r>
      <w:r>
        <w:rPr>
          <w:szCs w:val="20"/>
        </w:rPr>
        <w:t xml:space="preserve"> วิธีชำระ </w:t>
      </w:r>
      <w:r>
        <w:rPr>
          <w:b/>
          <w:bCs/>
          <w:szCs w:val="20"/>
        </w:rPr>
        <w:t xml:space="preserve">Cash</w:t>
      </w:r>
    </w:p>
    <w:p>
      <w:pPr>
        <w:pStyle w:val="ListParagraph"/>
        <w:numPr>
          <w:ilvl w:val="1"/>
          <w:numId w:val="78"/>
        </w:numPr>
        <w:spacing w:after="60"/>
      </w:pPr>
      <w:r>
        <w:rPr>
          <w:szCs w:val="20"/>
        </w:rPr>
        <w:t xml:space="preserve">บันทึกการรับชำระครั้งที่สองสำหรับยอดคงค้างที่เหลือ (ระบบเติมไว้ให้ </w:t>
      </w:r>
      <w:r>
        <w:rPr>
          <w:rFonts w:ascii="Consolas" w:cs="Tahoma" w:hAnsi="Consolas"/>
          <w:color w:val="084F5E"/>
          <w:sz w:val="18"/>
          <w:szCs w:val="17"/>
        </w:rPr>
        <w:t xml:space="preserve">570</w:t>
      </w:r>
      <w:r>
        <w:rPr>
          <w:szCs w:val="20"/>
        </w:rPr>
        <w:t xml:space="preserve">) วิธีชำระ </w:t>
      </w:r>
      <w:r>
        <w:rPr>
          <w:b/>
          <w:bCs/>
          <w:szCs w:val="20"/>
        </w:rPr>
        <w:t xml:space="preserve">Bank transfer</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79"/>
        </w:numPr>
        <w:spacing w:after="60"/>
      </w:pPr>
      <w:r>
        <w:rPr>
          <w:szCs w:val="20"/>
        </w:rPr>
        <w:t xml:space="preserve">ก่อนรับชำระ: ยอดรวมทั้งสิ้น 1,070.00 / ชำระแล้ว 0.00 / คงค้าง 1,070.00 โดยช่องยอดชำระถูกเติมไว้ เท่ากับยอดคงค้าง วิธีชำระที่มีให้เลือกได้แก่ โอนเงิน PromptPay เงินสด เช็ค และบัตรเครดิต</w:t>
      </w:r>
    </w:p>
    <w:p>
      <w:pPr>
        <w:pStyle w:val="ListParagraph"/>
        <w:numPr>
          <w:ilvl w:val="1"/>
          <w:numId w:val="79"/>
        </w:numPr>
        <w:spacing w:after="60"/>
      </w:pPr>
      <w:r>
        <w:rPr>
          <w:szCs w:val="20"/>
        </w:rPr>
        <w:t xml:space="preserve">หลังชำระบางส่วน: สถานะ </w:t>
      </w:r>
      <w:r>
        <w:rPr>
          <w:b/>
          <w:bCs/>
          <w:szCs w:val="20"/>
        </w:rPr>
        <w:t xml:space="preserve">Partially paid</w:t>
      </w:r>
      <w:r>
        <w:rPr>
          <w:szCs w:val="20"/>
        </w:rPr>
        <w:t xml:space="preserve"> ชำระแล้ว 500.00 คงค้าง 570.00 — และ </w:t>
      </w:r>
      <w:r>
        <w:rPr>
          <w:b/>
          <w:bCs/>
          <w:szCs w:val="20"/>
        </w:rPr>
        <w:t xml:space="preserve">ยังไม่มีใบเสร็จรับเงิน</w:t>
      </w:r>
    </w:p>
    <w:p>
      <w:pPr>
        <w:pStyle w:val="ListParagraph"/>
        <w:numPr>
          <w:ilvl w:val="1"/>
          <w:numId w:val="79"/>
        </w:numPr>
        <w:spacing w:after="60"/>
      </w:pPr>
      <w:r>
        <w:rPr>
          <w:szCs w:val="20"/>
        </w:rPr>
        <w:t xml:space="preserve">หลังการชำระที่ปิดยอด: สถานะ </w:t>
      </w:r>
      <w:r>
        <w:rPr>
          <w:b/>
          <w:bCs/>
          <w:szCs w:val="20"/>
        </w:rPr>
        <w:t xml:space="preserve">Paid</w:t>
      </w:r>
      <w:r>
        <w:rPr>
          <w:szCs w:val="20"/>
        </w:rPr>
        <w:t xml:space="preserve"> คงค้าง 0.00 และปรากฏบล็อกใบเสร็จรับเงินพร้อมเลขที่ใบเสร็จของระบบ และวันที่ออก — ใบเสร็จรับเงินออกโดยการชำระที่ปิดยอดใบแจ้งหนี้เท่านั้น (สำหรับใบแจ้งหนี้ที่ไม่มี VAT เอกสารที่ออกจะเป็นใบเสร็จรับเงินธรรมดา ไม่ใช่ใบกำกับภาษี)</w:t>
      </w:r>
    </w:p>
    <w:p>
      <w:pPr>
        <w:pStyle w:val="ListParagraph"/>
        <w:numPr>
          <w:ilvl w:val="0"/>
          <w:numId w:val="2"/>
        </w:numPr>
        <w:spacing w:after="60"/>
      </w:pPr>
      <w:r>
        <w:rPr>
          <w:b/>
          <w:bCs/>
          <w:szCs w:val="20"/>
        </w:rPr>
        <w:t xml:space="preserve">เกณฑ์การยอมรับ</w:t>
      </w:r>
      <w:r>
        <w:rPr>
          <w:szCs w:val="20"/>
        </w:rPr>
        <w:t xml:space="preserve">: การชำระบางส่วนให้สถานะ Partially paid พร้อมการคำนวณที่ถูกต้องและไม่มีใบเสร็จรับเงิน; การชำระที่ปิดยอดให้สถานะ Paid ยอดคงค้างเป็นศูนย์ และใบเสร็จรับเงินที่มีเลขที่</w:t>
      </w:r>
    </w:p>
    <w:p>
      <w:pPr>
        <w:pStyle w:val="ListParagraph"/>
        <w:numPr>
          <w:ilvl w:val="0"/>
          <w:numId w:val="2"/>
        </w:numPr>
        <w:spacing w:after="60"/>
      </w:pPr>
      <w:r>
        <w:rPr>
          <w:b/>
          <w:bCs/>
          <w:szCs w:val="20"/>
        </w:rPr>
        <w:t xml:space="preserve">อ้างอิงถึง</w:t>
      </w:r>
      <w:r>
        <w:rPr>
          <w:szCs w:val="20"/>
        </w:rPr>
        <w:t xml:space="preserve">: บรรทัด UX ของ M5 ใน brief §4 — "record full/partial …; full → PAID + issues receipt/tax-invoice …; partial → PARTIALLY_PAID" </w:t>
      </w:r>
      <w:r>
        <w:rPr>
          <w:b/>
          <w:bCs/>
          <w:szCs w:val="20"/>
        </w:rPr>
        <w:t xml:space="preserve">ข้อจำกัดในการตรวจยืนยันที่ระบุไว้:</w:t>
      </w:r>
      <w:r>
        <w:rPr>
          <w:szCs w:val="20"/>
        </w:rPr>
        <w:t xml:space="preserve"> ยอดคงเหลือ บนหน้าจอหลังรับชำระถูกคำนวณโดยตัวหน้าจอเอง; การตรวจสอบข้ามอย่างเป็นอิสระโดยไม่โหลดหน้าใหม่ (ตามกฎทำให้จบในคราวเดียว) คือ UAT-SALES-10 — ใบแจ้งหนี้ที่ชำระแล้วต้องหลุดออกจากรายงานอายุลูกหนี้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UAT-SALES-08 — การยกเลิกใบแจ้งหนี้มีการป้องกัน — และถูกปฏิเสธทันทีเมื่อมีใบเสร็จรับเงินแล้ว</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การยกเลิกเอกสารภาษีต้องบังคับให้ระบุเหตุผล และต้องเป็นไปไม่ได้เมื่อมีการออกใบเสร็จรับเงิน อย่างเป็นทางการไปแล้ว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ในเซสชันนี้ ต้องมี (ก) ใบแจ้งหนี้ที่ </w:t>
      </w:r>
      <w:r>
        <w:rPr>
          <w:b/>
          <w:bCs/>
          <w:szCs w:val="20"/>
        </w:rPr>
        <w:t xml:space="preserve">ออกแล้วแต่ยังไม่ชำระ</w:t>
      </w:r>
      <w:r>
        <w:rPr>
          <w:szCs w:val="20"/>
        </w:rPr>
        <w:t xml:space="preserve"> และ (ข) ใบแจ้งหนี้ที่ </w:t>
      </w:r>
      <w:r>
        <w:rPr>
          <w:b/>
          <w:bCs/>
          <w:szCs w:val="20"/>
        </w:rPr>
        <w:t xml:space="preserve">ชำระแล้ว</w:t>
      </w:r>
      <w:r>
        <w:rPr>
          <w:szCs w:val="20"/>
        </w:rPr>
        <w:t xml:space="preserve"> พร้อมใบเสร็จรับเงินของมัน (UAT-SALES-07)</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0"/>
        </w:numPr>
        <w:spacing w:after="60"/>
      </w:pPr>
      <w:r>
        <w:rPr>
          <w:szCs w:val="20"/>
        </w:rPr>
        <w:t xml:space="preserve">ที่ใบแจ้งหนี้ (ก) เลือก </w:t>
      </w:r>
      <w:r>
        <w:rPr>
          <w:b/>
          <w:bCs/>
          <w:szCs w:val="20"/>
        </w:rPr>
        <w:t xml:space="preserve">Void</w:t>
      </w:r>
      <w:r>
        <w:rPr>
          <w:szCs w:val="20"/>
        </w:rPr>
        <w:t xml:space="preserve"> แล้วในกล่องยืนยัน ให้ลองยืนยันโดยเว้นเหตุผลไว้ว่าง</w:t>
      </w:r>
    </w:p>
    <w:p>
      <w:pPr>
        <w:pStyle w:val="ListParagraph"/>
        <w:numPr>
          <w:ilvl w:val="1"/>
          <w:numId w:val="80"/>
        </w:numPr>
        <w:spacing w:after="60"/>
      </w:pPr>
      <w:r>
        <w:rPr>
          <w:szCs w:val="20"/>
        </w:rPr>
        <w:t xml:space="preserve">พิมพ์เหตุผล </w:t>
      </w:r>
      <w:r>
        <w:rPr>
          <w:rFonts w:ascii="Consolas" w:cs="Tahoma" w:hAnsi="Consolas"/>
          <w:color w:val="084F5E"/>
          <w:sz w:val="18"/>
          <w:szCs w:val="17"/>
        </w:rPr>
        <w:t xml:space="preserve">Customer cancelled order</w:t>
      </w:r>
      <w:r>
        <w:rPr>
          <w:szCs w:val="20"/>
        </w:rPr>
        <w:t xml:space="preserve"> แล้วยืนยัน</w:t>
      </w:r>
    </w:p>
    <w:p>
      <w:pPr>
        <w:pStyle w:val="ListParagraph"/>
        <w:numPr>
          <w:ilvl w:val="1"/>
          <w:numId w:val="80"/>
        </w:numPr>
        <w:spacing w:after="60"/>
      </w:pPr>
      <w:r>
        <w:rPr>
          <w:szCs w:val="20"/>
        </w:rPr>
        <w:t xml:space="preserve">ที่ใบแจ้งหนี้ (ข) — ใบที่มีใบเสร็จรับเงินแล้ว — เลือก </w:t>
      </w:r>
      <w:r>
        <w:rPr>
          <w:b/>
          <w:bCs/>
          <w:szCs w:val="20"/>
        </w:rPr>
        <w:t xml:space="preserve">Void</w:t>
      </w:r>
      <w:r>
        <w:rPr>
          <w:szCs w:val="20"/>
        </w:rPr>
        <w:t xml:space="preserve"> กรอกเหตุผล แล้วยืนยัน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81"/>
        </w:numPr>
        <w:spacing w:after="60"/>
      </w:pPr>
      <w:r>
        <w:rPr>
          <w:szCs w:val="20"/>
        </w:rPr>
        <w:t xml:space="preserve">กล่องยืนยันเตือนว่าการยกเลิกนี้ย้อนกลับไม่ได้ และ </w:t>
      </w:r>
      <w:r>
        <w:rPr>
          <w:b/>
          <w:bCs/>
          <w:szCs w:val="20"/>
        </w:rPr>
        <w:t xml:space="preserve">ปฏิเสธที่จะดำเนินการเมื่อเหตุผลว่างเปล่า</w:t>
      </w:r>
      <w:r>
        <w:rPr>
          <w:szCs w:val="20"/>
        </w:rPr>
        <w:t xml:space="preserve"> — ไม่มีอะไรเปลี่ยนแปลง</w:t>
      </w:r>
    </w:p>
    <w:p>
      <w:pPr>
        <w:pStyle w:val="ListParagraph"/>
        <w:numPr>
          <w:ilvl w:val="1"/>
          <w:numId w:val="81"/>
        </w:numPr>
        <w:spacing w:after="60"/>
      </w:pPr>
      <w:r>
        <w:rPr>
          <w:szCs w:val="20"/>
        </w:rPr>
        <w:t xml:space="preserve">เมื่อระบุเหตุผลแล้ว การยกเลิกสำเร็จ: ป้ายสถานะของใบแจ้งหนี้พลิกเป็น </w:t>
      </w:r>
      <w:r>
        <w:rPr>
          <w:b/>
          <w:bCs/>
          <w:szCs w:val="20"/>
        </w:rPr>
        <w:t xml:space="preserve">Void</w:t>
      </w:r>
      <w:r>
        <w:rPr>
          <w:szCs w:val="20"/>
        </w:rPr>
        <w:t xml:space="preserve"> แสดงเป็นสีจางและมีเส้นขีดฆ่า และจะรับชำระอีกไม่ได้ (ไม่บังคับ, Super Admin: audit log ในโมดูล Admin แสดงการยกเลิกพร้อมเหตุผล)</w:t>
      </w:r>
    </w:p>
    <w:p>
      <w:pPr>
        <w:pStyle w:val="ListParagraph"/>
        <w:numPr>
          <w:ilvl w:val="1"/>
          <w:numId w:val="81"/>
        </w:numPr>
        <w:spacing w:after="60"/>
      </w:pPr>
      <w:r>
        <w:rPr>
          <w:szCs w:val="20"/>
        </w:rPr>
        <w:t xml:space="preserve">การยกเลิกใบแจ้งหนี้ที่ชำระแล้ว </w:t>
      </w:r>
      <w:r>
        <w:rPr>
          <w:b/>
          <w:bCs/>
          <w:szCs w:val="20"/>
        </w:rPr>
        <w:t xml:space="preserve">ถูกปฏิเสธ</w:t>
      </w:r>
      <w:r>
        <w:rPr>
          <w:szCs w:val="20"/>
        </w:rPr>
        <w:t xml:space="preserve"> พร้อมคำอธิบายที่เข้าใจง่ายว่ามีใบเสร็จรับเงินหรือใบกำกับภาษี ของเอกสารนี้อยู่แล้ว — ไม่มีอะไรเปลี่ยนแปลงทั้งบนใบแจ้งหนี้ การรับชำระ และใบเสร็จรับเงิน</w:t>
      </w:r>
    </w:p>
    <w:p>
      <w:pPr>
        <w:pStyle w:val="ListParagraph"/>
        <w:numPr>
          <w:ilvl w:val="0"/>
          <w:numId w:val="2"/>
        </w:numPr>
        <w:spacing w:after="60"/>
      </w:pPr>
      <w:r>
        <w:rPr>
          <w:b/>
          <w:bCs/>
          <w:szCs w:val="20"/>
        </w:rPr>
        <w:t xml:space="preserve">เกณฑ์การยอมรับ</w:t>
      </w:r>
      <w:r>
        <w:rPr>
          <w:szCs w:val="20"/>
        </w:rPr>
        <w:t xml:space="preserve">: การยกเลิกต้องพิมพ์เหตุผลเสมอ; เมื่อมีใบเสร็จรับเงินแล้ว การยกเลิกถูกปฏิเสธอย่างเรียบร้อย พร้อมคำอธิบาย และไม่มีผลข้างเคียงใด ๆ</w:t>
      </w:r>
    </w:p>
    <w:p>
      <w:pPr>
        <w:pStyle w:val="ListParagraph"/>
        <w:numPr>
          <w:ilvl w:val="0"/>
          <w:numId w:val="2"/>
        </w:numPr>
        <w:spacing w:after="60"/>
      </w:pPr>
      <w:r>
        <w:rPr>
          <w:b/>
          <w:bCs/>
          <w:szCs w:val="20"/>
        </w:rPr>
        <w:t xml:space="preserve">อ้างอิงถึง</w:t>
      </w:r>
      <w:r>
        <w:rPr>
          <w:szCs w:val="20"/>
        </w:rPr>
        <w:t xml:space="preserve">: BACKEND_SPEC M5 §5.8 — "Void after a receipt exists ⇒ 409; valid void writes audit_log (action=VOID, reason)." (โครงสร้างภายในของรายการ audit log ครอบคลุมโดยชั้น integration; การตรวจแบบสุ่มผ่าน UI คือรายการใน audit log ของโมดูล Admin)</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UAT-SALES-09 — ลูกค้า: ลงทะเบียนครั้งเดียว ค้นเจอได้ทุกที่</w:t>
      </w:r>
    </w:p>
    <w:p>
      <w:pPr>
        <w:pStyle w:val="ListParagraph"/>
        <w:numPr>
          <w:ilvl w:val="0"/>
          <w:numId w:val="2"/>
        </w:numPr>
        <w:spacing w:after="60"/>
      </w:pPr>
      <w:r>
        <w:rPr>
          <w:b/>
          <w:bCs/>
          <w:szCs w:val="20"/>
        </w:rPr>
        <w:t xml:space="preserve">บทบาททางธุรกิจ</w:t>
      </w:r>
      <w:r>
        <w:rPr>
          <w:szCs w:val="20"/>
        </w:rPr>
        <w:t xml:space="preserve">: พนักงานขาย</w:t>
      </w:r>
    </w:p>
    <w:p>
      <w:pPr>
        <w:pStyle w:val="ListParagraph"/>
        <w:numPr>
          <w:ilvl w:val="0"/>
          <w:numId w:val="2"/>
        </w:numPr>
        <w:spacing w:after="60"/>
      </w:pPr>
      <w:r>
        <w:rPr>
          <w:b/>
          <w:bCs/>
          <w:szCs w:val="20"/>
        </w:rPr>
        <w:t xml:space="preserve">เป้าหมายทางธุรกิจ</w:t>
      </w:r>
      <w:r>
        <w:rPr>
          <w:szCs w:val="20"/>
        </w:rPr>
        <w:t xml:space="preserve">: ลงทะเบียนลูกค้าพร้อมข้อมูลประจำตัวผู้เสียภาษีของไทย แล้วนำกลับมาใช้ได้ทันทีทั้งในการค้นหา และในหน้าจอสร้างเอกสาร</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เข้าสู่ระบบแล้ว; ข้อมูลตั้งต้นไม่มีลูกค้าเลย — สถานการณ์ทดสอบนี้สร้าง รายแรก</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2"/>
        </w:numPr>
        <w:spacing w:after="60"/>
      </w:pPr>
      <w:r>
        <w:rPr>
          <w:szCs w:val="20"/>
        </w:rPr>
        <w:t xml:space="preserve">เปิด </w:t>
      </w:r>
      <w:r>
        <w:rPr>
          <w:b/>
          <w:bCs/>
          <w:szCs w:val="20"/>
        </w:rPr>
        <w:t xml:space="preserve">Sales → Customers</w:t>
      </w:r>
      <w:r>
        <w:rPr>
          <w:szCs w:val="20"/>
        </w:rPr>
        <w:t xml:space="preserve"> แล้วสร้าง: ชื่อ </w:t>
      </w:r>
      <w:r>
        <w:rPr>
          <w:rFonts w:ascii="Consolas" w:cs="Tahoma" w:hAnsi="Consolas"/>
          <w:color w:val="084F5E"/>
          <w:sz w:val="18"/>
          <w:szCs w:val="17"/>
        </w:rPr>
        <w:t xml:space="preserve">Bangkok Textiles Co., Ltd.</w:t>
      </w:r>
      <w:r>
        <w:rPr>
          <w:szCs w:val="20"/>
        </w:rPr>
        <w:t xml:space="preserve">, เลขประจำตัวผู้เสียภาษี 13 หลัก, รหัสสาขา </w:t>
      </w:r>
      <w:r>
        <w:rPr>
          <w:rFonts w:ascii="Consolas" w:cs="Tahoma" w:hAnsi="Consolas"/>
          <w:color w:val="084F5E"/>
          <w:sz w:val="18"/>
          <w:szCs w:val="17"/>
        </w:rPr>
        <w:t xml:space="preserve">00000</w:t>
      </w:r>
      <w:r>
        <w:rPr>
          <w:szCs w:val="20"/>
        </w:rPr>
        <w:t xml:space="preserve">, เครดิตเทอม </w:t>
      </w:r>
      <w:r>
        <w:rPr>
          <w:rFonts w:ascii="Consolas" w:cs="Tahoma" w:hAnsi="Consolas"/>
          <w:color w:val="084F5E"/>
          <w:sz w:val="18"/>
          <w:szCs w:val="17"/>
        </w:rPr>
        <w:t xml:space="preserve">30</w:t>
      </w:r>
      <w:r>
        <w:rPr>
          <w:szCs w:val="20"/>
        </w:rPr>
        <w:t xml:space="preserve"> วัน และที่อยู่</w:t>
      </w:r>
    </w:p>
    <w:p>
      <w:pPr>
        <w:pStyle w:val="ListParagraph"/>
        <w:numPr>
          <w:ilvl w:val="1"/>
          <w:numId w:val="82"/>
        </w:numPr>
        <w:spacing w:after="60"/>
      </w:pPr>
      <w:r>
        <w:rPr>
          <w:szCs w:val="20"/>
        </w:rPr>
        <w:t xml:space="preserve">ค้นหาในรายการด้วยชื่อบางส่วน แล้วค้นด้วยเลขประจำตัวผู้เสียภาษี</w:t>
      </w:r>
    </w:p>
    <w:p>
      <w:pPr>
        <w:pStyle w:val="ListParagraph"/>
        <w:numPr>
          <w:ilvl w:val="1"/>
          <w:numId w:val="82"/>
        </w:numPr>
        <w:spacing w:after="60"/>
      </w:pPr>
      <w:r>
        <w:rPr>
          <w:szCs w:val="20"/>
        </w:rPr>
        <w:t xml:space="preserve">เปิดหน้ารายละเอียดของลูกค้า</w:t>
      </w:r>
    </w:p>
    <w:p>
      <w:pPr>
        <w:pStyle w:val="ListParagraph"/>
        <w:numPr>
          <w:ilvl w:val="1"/>
          <w:numId w:val="82"/>
        </w:numPr>
        <w:spacing w:after="60"/>
      </w:pPr>
      <w:r>
        <w:rPr>
          <w:szCs w:val="20"/>
        </w:rPr>
        <w:t xml:space="preserve">ที่ช่องค้นหาลูกค้าในเอกสารใหม่ ให้พิมพ์ชื่อบางส่วนเดิมแล้วเลือกลูกค้ารายนั้น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83"/>
        </w:numPr>
        <w:spacing w:after="60"/>
      </w:pPr>
      <w:r>
        <w:rPr>
          <w:szCs w:val="20"/>
        </w:rPr>
        <w:t xml:space="preserve">การสร้างมีข้อความยืนยัน; รายการแสดงชื่อ เลขประจำตัวผู้เสียภาษี สาขา และเครดิตเทอม (อ่านได้ว่า "30 days")</w:t>
      </w:r>
    </w:p>
    <w:p>
      <w:pPr>
        <w:pStyle w:val="ListParagraph"/>
        <w:numPr>
          <w:ilvl w:val="1"/>
          <w:numId w:val="83"/>
        </w:numPr>
        <w:spacing w:after="60"/>
      </w:pPr>
      <w:r>
        <w:rPr>
          <w:szCs w:val="20"/>
        </w:rPr>
        <w:t xml:space="preserve">การค้นหาทั้งสองแบบ — ชื่อบางส่วนและเลขประจำตัวผู้เสียภาษี — กรองรายการให้เหลือเฉพาะลูกค้ารายนี้</w:t>
      </w:r>
    </w:p>
    <w:p>
      <w:pPr>
        <w:pStyle w:val="ListParagraph"/>
        <w:numPr>
          <w:ilvl w:val="1"/>
          <w:numId w:val="83"/>
        </w:numPr>
        <w:spacing w:after="60"/>
      </w:pPr>
      <w:r>
        <w:rPr>
          <w:szCs w:val="20"/>
        </w:rPr>
        <w:t xml:space="preserve">หน้ารายละเอียดแสดงโปรไฟล์ ส่วนอายุลูกหนี้ (หรือข้อความว่าไม่มียอดคงค้าง) และเอกสารของลูกค้ารายนี้ ที่ทำในเซสชันนี้</w:t>
      </w:r>
    </w:p>
    <w:p>
      <w:pPr>
        <w:pStyle w:val="ListParagraph"/>
        <w:numPr>
          <w:ilvl w:val="1"/>
          <w:numId w:val="83"/>
        </w:numPr>
        <w:spacing w:after="60"/>
      </w:pPr>
      <w:r>
        <w:rPr>
          <w:szCs w:val="20"/>
        </w:rPr>
        <w:t xml:space="preserve">การเลือกลูกค้าในหน้าจอสร้างเอกสารจะเติมบล็อกผู้รับใบเรียกเก็บเงินของเอกสาร — ชื่อ เลขประจำตัวผู้เสียภาษี สาขา ที่อยู่ — ลงในภาพตัวอย่างเอกสาร ตรงตามที่ลงทะเบียนไว้ทุกประการ</w:t>
      </w:r>
    </w:p>
    <w:p>
      <w:pPr>
        <w:pStyle w:val="ListParagraph"/>
        <w:numPr>
          <w:ilvl w:val="0"/>
          <w:numId w:val="2"/>
        </w:numPr>
        <w:spacing w:after="60"/>
      </w:pPr>
      <w:r>
        <w:rPr>
          <w:b/>
          <w:bCs/>
          <w:szCs w:val="20"/>
        </w:rPr>
        <w:t xml:space="preserve">เกณฑ์การยอมรับ</w:t>
      </w:r>
      <w:r>
        <w:rPr>
          <w:szCs w:val="20"/>
        </w:rPr>
        <w:t xml:space="preserve">: ลูกค้าที่ลงทะเบียนครั้งเดียวค้นหาเจอได้ทั้งด้วยชื่อและเลขประจำตัวผู้เสียภาษี และข้อมูล ประจำตัวผู้เสียภาษีไหลไปยังเอกสารโดยไม่เปลี่ยนแปลง</w:t>
      </w:r>
    </w:p>
    <w:p>
      <w:pPr>
        <w:pStyle w:val="ListParagraph"/>
        <w:numPr>
          <w:ilvl w:val="0"/>
          <w:numId w:val="2"/>
        </w:numPr>
        <w:spacing w:after="60"/>
      </w:pPr>
      <w:r>
        <w:rPr>
          <w:b/>
          <w:bCs/>
          <w:szCs w:val="20"/>
        </w:rPr>
        <w:t xml:space="preserve">อ้างอิงถึง</w:t>
      </w:r>
      <w:r>
        <w:rPr>
          <w:szCs w:val="20"/>
        </w:rPr>
        <w:t xml:space="preserve">: ขั้นตอนที่ 1 ของวงจรงาน M5 ใน brief §4 — "</w:t>
      </w:r>
      <w:r>
        <w:rPr>
          <w:b/>
          <w:bCs/>
          <w:szCs w:val="20"/>
        </w:rPr>
        <w:t xml:space="preserve">Create customer</w:t>
      </w:r>
      <w:r>
        <w:rPr>
          <w:szCs w:val="20"/>
        </w:rPr>
        <w:t xml:space="preserve"> (name, tax id, branch, address)."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UAT-SALES-10 — อายุลูกหนี้: เงินที่เกินกำหนดชำระตกอยู่ในช่วงอายุที่ถูกต้อง</w:t>
      </w:r>
    </w:p>
    <w:p>
      <w:pPr>
        <w:pStyle w:val="ListParagraph"/>
        <w:numPr>
          <w:ilvl w:val="0"/>
          <w:numId w:val="2"/>
        </w:numPr>
        <w:spacing w:after="60"/>
      </w:pPr>
      <w:r>
        <w:rPr>
          <w:b/>
          <w:bCs/>
          <w:szCs w:val="20"/>
        </w:rPr>
        <w:t xml:space="preserve">บทบาททางธุรกิจ</w:t>
      </w:r>
      <w:r>
        <w:rPr>
          <w:szCs w:val="20"/>
        </w:rPr>
        <w:t xml:space="preserve">: ฝ่ายบัญชี (พนักงานขายก็ดูได้เช่นกัน)</w:t>
      </w:r>
    </w:p>
    <w:p>
      <w:pPr>
        <w:pStyle w:val="ListParagraph"/>
        <w:numPr>
          <w:ilvl w:val="0"/>
          <w:numId w:val="2"/>
        </w:numPr>
        <w:spacing w:after="60"/>
      </w:pPr>
      <w:r>
        <w:rPr>
          <w:b/>
          <w:bCs/>
          <w:szCs w:val="20"/>
        </w:rPr>
        <w:t xml:space="preserve">เป้าหมายทางธุรกิจ</w:t>
      </w:r>
      <w:r>
        <w:rPr>
          <w:szCs w:val="20"/>
        </w:rPr>
        <w:t xml:space="preserve">: เห็นในพริบตาว่าใครค้างชำระเท่าไรและเกินกำหนดมานานแค่ไหน ในช่วงอายุลูกหนี้มาตรฐาน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ในเซสชันนี้ ต้องมีใบแจ้งหนี้ที่ </w:t>
      </w:r>
      <w:r>
        <w:rPr>
          <w:b/>
          <w:bCs/>
          <w:szCs w:val="20"/>
        </w:rPr>
        <w:t xml:space="preserve">ออกแล้วแต่ยังไม่ชำระ</w:t>
      </w:r>
      <w:r>
        <w:rPr>
          <w:szCs w:val="20"/>
        </w:rPr>
        <w:t xml:space="preserve"> หนึ่งใบ ซึ่งวันครบกำหนดอยู่ในอดีต (สร้างโดยตั้งวันครบกำหนดย้อนหลังแล้วออกเอกสาร) พร้อมกับใบแจ้งหนี้ที่ </w:t>
      </w:r>
      <w:r>
        <w:rPr>
          <w:b/>
          <w:bCs/>
          <w:szCs w:val="20"/>
        </w:rPr>
        <w:t xml:space="preserve">ชำระแล้ว</w:t>
      </w:r>
      <w:r>
        <w:rPr>
          <w:szCs w:val="20"/>
        </w:rPr>
        <w:t xml:space="preserve"> จาก UAT-SALES-07</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4"/>
        </w:numPr>
        <w:spacing w:after="60"/>
      </w:pPr>
      <w:r>
        <w:rPr>
          <w:szCs w:val="20"/>
        </w:rPr>
        <w:t xml:space="preserve">เปิด </w:t>
      </w:r>
      <w:r>
        <w:rPr>
          <w:b/>
          <w:bCs/>
          <w:szCs w:val="20"/>
        </w:rPr>
        <w:t xml:space="preserve">Sales → AR aging</w:t>
      </w:r>
      <w:r>
        <w:rPr>
          <w:szCs w:val="20"/>
        </w:rPr>
        <w:t xml:space="preserve"> แล้วอ่านแถบสรุปและตาราง</w:t>
      </w:r>
    </w:p>
    <w:p>
      <w:pPr>
        <w:pStyle w:val="ListParagraph"/>
        <w:numPr>
          <w:ilvl w:val="1"/>
          <w:numId w:val="84"/>
        </w:numPr>
        <w:spacing w:after="60"/>
      </w:pPr>
      <w:r>
        <w:rPr>
          <w:szCs w:val="20"/>
        </w:rPr>
        <w:t xml:space="preserve">เทียบช่วงอายุของใบแจ้งหนี้ที่เกินกำหนดในหน้านี้ กับตัวบ่งชี้อายุเอกสารบนแถวของมันในหน้าจอ worklist</w:t>
      </w:r>
    </w:p>
    <w:p>
      <w:pPr>
        <w:pStyle w:val="ListParagraph"/>
        <w:numPr>
          <w:ilvl w:val="1"/>
          <w:numId w:val="84"/>
        </w:numPr>
        <w:spacing w:after="60"/>
      </w:pPr>
      <w:r>
        <w:rPr>
          <w:szCs w:val="20"/>
        </w:rPr>
        <w:t xml:space="preserve">เปลี่ยนวันที่อ้างอิง (as-of) ให้เป็นก่อนวันครบกำหนดของใบแจ้งหนี้ แล้วอ่านอีกครั้ง</w:t>
      </w:r>
    </w:p>
    <w:p>
      <w:pPr>
        <w:pStyle w:val="ListParagraph"/>
        <w:numPr>
          <w:ilvl w:val="1"/>
          <w:numId w:val="84"/>
        </w:numPr>
        <w:spacing w:after="60"/>
      </w:pPr>
      <w:r>
        <w:rPr>
          <w:szCs w:val="20"/>
        </w:rPr>
        <w:t xml:space="preserve">ยืนยันว่าใบแจ้งหนี้ที่ชำระแล้วจาก UAT-SALES-07 ไม่ปรากฏที่ใดเลยในรายงานนี้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85"/>
        </w:numPr>
        <w:spacing w:after="60"/>
      </w:pPr>
      <w:r>
        <w:rPr>
          <w:szCs w:val="20"/>
        </w:rPr>
        <w:t xml:space="preserve">มีห้าช่วงอายุ — ปัจจุบัน, 1–30, 31–60, 61–90, 90+ วัน — แต่ละช่วงมียอดเงินรวม โดยยอดของใบแจ้งหนี้ ที่เกินกำหนดอยู่ในช่วงที่ตรงกับจำนวนวันที่เกินกำหนด และยอดรวมบนแถบสรุปของแต่ละช่วงเท่ากับผลรวมของคอลัมน์นั้น</w:t>
      </w:r>
    </w:p>
    <w:p>
      <w:pPr>
        <w:pStyle w:val="ListParagraph"/>
        <w:numPr>
          <w:ilvl w:val="1"/>
          <w:numId w:val="85"/>
        </w:numPr>
        <w:spacing w:after="60"/>
      </w:pPr>
      <w:r>
        <w:rPr>
          <w:szCs w:val="20"/>
        </w:rPr>
        <w:t xml:space="preserve">แถวใน worklist แสดงช่วงอายุ </w:t>
      </w:r>
      <w:r>
        <w:rPr>
          <w:b/>
          <w:bCs/>
          <w:szCs w:val="20"/>
        </w:rPr>
        <w:t xml:space="preserve">เดียวกัน</w:t>
      </w:r>
      <w:r>
        <w:rPr>
          <w:szCs w:val="20"/>
        </w:rPr>
        <w:t xml:space="preserve"> สำหรับใบแจ้งหนี้ใบเดียวกัน — สองหน้าจอตรงกัน</w:t>
      </w:r>
    </w:p>
    <w:p>
      <w:pPr>
        <w:pStyle w:val="ListParagraph"/>
        <w:numPr>
          <w:ilvl w:val="1"/>
          <w:numId w:val="85"/>
        </w:numPr>
        <w:spacing w:after="60"/>
      </w:pPr>
      <w:r>
        <w:rPr>
          <w:szCs w:val="20"/>
        </w:rPr>
        <w:t xml:space="preserve">การเลื่อนวันที่อ้างอิงให้ย้อนขึ้นไป จะทำให้ใบแจ้งหนี้ถูกจัดใหม่ไปทางช่วงปัจจุบัน (หรือหลุดออกจากรายงาน)</w:t>
      </w:r>
    </w:p>
    <w:p>
      <w:pPr>
        <w:pStyle w:val="ListParagraph"/>
        <w:numPr>
          <w:ilvl w:val="1"/>
          <w:numId w:val="85"/>
        </w:numPr>
        <w:spacing w:after="60"/>
      </w:pPr>
      <w:r>
        <w:rPr>
          <w:szCs w:val="20"/>
        </w:rPr>
        <w:t xml:space="preserve">ใบแจ้งหนี้ที่ชำระแล้วไม่ปรากฏ — นี่คือการยืนยันยอดคงเหลือของ UAT-SALES-07 อย่างเป็นอิสระด้วย</w:t>
      </w:r>
    </w:p>
    <w:p>
      <w:pPr>
        <w:pStyle w:val="ListParagraph"/>
        <w:numPr>
          <w:ilvl w:val="0"/>
          <w:numId w:val="2"/>
        </w:numPr>
        <w:spacing w:after="60"/>
      </w:pPr>
      <w:r>
        <w:rPr>
          <w:b/>
          <w:bCs/>
          <w:szCs w:val="20"/>
        </w:rPr>
        <w:t xml:space="preserve">เกณฑ์การยอมรับ</w:t>
      </w:r>
      <w:r>
        <w:rPr>
          <w:szCs w:val="20"/>
        </w:rPr>
        <w:t xml:space="preserve">: ใบแจ้งหนี้ที่ยังไม่ชำระและเกินกำหนด ปรากฏในช่วงอายุที่ถูกต้องพอดี ยอดรวมบวกลงตัว และใบแจ้งหนี้ที่ชำระแล้วหลุดออกจากรายงาน</w:t>
      </w:r>
    </w:p>
    <w:p>
      <w:pPr>
        <w:pStyle w:val="ListParagraph"/>
        <w:numPr>
          <w:ilvl w:val="0"/>
          <w:numId w:val="2"/>
        </w:numPr>
        <w:spacing w:after="60"/>
      </w:pPr>
      <w:r>
        <w:rPr>
          <w:b/>
          <w:bCs/>
          <w:szCs w:val="20"/>
        </w:rPr>
        <w:t xml:space="preserve">อ้างอิงถึง</w:t>
      </w:r>
      <w:r>
        <w:rPr>
          <w:szCs w:val="20"/>
        </w:rPr>
        <w:t xml:space="preserve">: brief §4 M5 — "</w:t>
      </w:r>
      <w:r>
        <w:rPr>
          <w:b/>
          <w:bCs/>
          <w:szCs w:val="20"/>
        </w:rPr>
        <w:t xml:space="preserve">OVERDUE</w:t>
      </w:r>
      <w:r>
        <w:rPr>
          <w:szCs w:val="20"/>
        </w:rPr>
        <w:t xml:space="preserve"> derived" (รายงานอายุลูกหนี้คือมุมมองที่ได้จากการอนุมานสถานะ เกินกำหนดของใบแจ้งหนี้ที่ออกแล้วและยังไม่ชำระ)</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UAT-SALES-11 — การยื่น e-Tax — ทดสอบผ่าน UI ด้วย UAT ไม่ได้</w:t>
      </w:r>
    </w:p>
    <w:p>
      <w:pPr>
        <w:pStyle w:val="ListParagraph"/>
        <w:numPr>
          <w:ilvl w:val="0"/>
          <w:numId w:val="2"/>
        </w:numPr>
        <w:spacing w:after="60"/>
      </w:pPr>
      <w:r>
        <w:rPr>
          <w:b/>
          <w:bCs/>
          <w:szCs w:val="20"/>
        </w:rPr>
        <w:t xml:space="preserve">บทบาททางธุรกิจ</w:t>
      </w:r>
      <w:r>
        <w:rPr>
          <w:szCs w:val="20"/>
        </w:rPr>
        <w:t xml:space="preserve">: ฝ่ายบัญชี</w:t>
      </w:r>
    </w:p>
    <w:p>
      <w:pPr>
        <w:pStyle w:val="ListParagraph"/>
        <w:numPr>
          <w:ilvl w:val="0"/>
          <w:numId w:val="2"/>
        </w:numPr>
        <w:spacing w:after="60"/>
      </w:pPr>
      <w:r>
        <w:rPr>
          <w:b/>
          <w:bCs/>
          <w:szCs w:val="20"/>
        </w:rPr>
        <w:t xml:space="preserve">เป้าหมายทางธุรกิจ</w:t>
      </w:r>
      <w:r>
        <w:rPr>
          <w:szCs w:val="20"/>
        </w:rPr>
        <w:t xml:space="preserve">: ยื่นเอกสารภาษีที่ออกแล้วไปยังบริการ e-Tax — </w:t>
      </w:r>
      <w:r>
        <w:rPr>
          <w:b/>
          <w:bCs/>
          <w:szCs w:val="20"/>
        </w:rPr>
        <w:t xml:space="preserve">ในปัจจุบันยังยอมรับผ่านหน้าจอไม่ได้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ใบแจ้งหนี้ที่ออกแล้วในเซสชันนี้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6"/>
        </w:numPr>
        <w:spacing w:after="60"/>
      </w:pPr>
      <w:r>
        <w:rPr>
          <w:szCs w:val="20"/>
        </w:rPr>
        <w:t xml:space="preserve">ค้นดูในหน้าจอสร้างเอกสาร ปุ่มการกระทำบนแถวใน worklist และหน้าจอรับชำระเงิน ว่ามีปุ่มยื่น e-Tax หรือไม่</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87"/>
        </w:numPr>
        <w:spacing w:after="60"/>
      </w:pPr>
      <w:r>
        <w:rPr>
          <w:b/>
          <w:bCs/>
          <w:szCs w:val="20"/>
        </w:rPr>
        <w:t xml:space="preserve">ไม่มีปุ่มดังกล่าวอยู่ที่ใดเลย</w:t>
      </w:r>
      <w:r>
        <w:rPr>
          <w:szCs w:val="20"/>
        </w:rPr>
        <w:t xml:space="preserve"> ความสามารถนี้ถูกกำหนดไว้ในแคตตาล็อกสิทธิ์ของระบบ (</w:t>
      </w:r>
      <w:r>
        <w:rPr>
          <w:rFonts w:ascii="Consolas" w:cs="Tahoma" w:hAnsi="Consolas"/>
          <w:color w:val="084F5E"/>
          <w:sz w:val="18"/>
          <w:szCs w:val="17"/>
        </w:rPr>
        <w:t xml:space="preserve">sales.etax.submit</w:t>
      </w:r>
      <w:r>
        <w:rPr>
          <w:szCs w:val="20"/>
        </w:rPr>
        <w:t xml:space="preserve">) แต่ยังไม่มีหน้าจอใดเรียกใช้ — งานส่วนนี้ยังไม่มีหน้าจอรองรับในวันนี้</w:t>
      </w:r>
    </w:p>
    <w:p>
      <w:pPr>
        <w:pStyle w:val="ListParagraph"/>
        <w:numPr>
          <w:ilvl w:val="0"/>
          <w:numId w:val="2"/>
        </w:numPr>
        <w:spacing w:after="60"/>
      </w:pPr>
      <w:r>
        <w:rPr>
          <w:b/>
          <w:bCs/>
          <w:szCs w:val="20"/>
        </w:rPr>
        <w:t xml:space="preserve">เกณฑ์การยอมรับ</w:t>
      </w:r>
      <w:r>
        <w:rPr>
          <w:szCs w:val="20"/>
        </w:rPr>
        <w:t xml:space="preserve">: ไม่มีเกณฑ์ใดที่ทำได้ — ให้บันทึกสถานการณ์ทดสอบนี้ว่า </w:t>
      </w:r>
      <w:r>
        <w:rPr>
          <w:b/>
          <w:bCs/>
          <w:szCs w:val="20"/>
        </w:rPr>
        <w:t xml:space="preserve">ติดขัด / ทดสอบผ่าน UI ด้วย UAT ไม่ได้</w:t>
      </w:r>
      <w:r>
        <w:rPr>
          <w:szCs w:val="20"/>
        </w:rPr>
        <w:t xml:space="preserve"> ในตารางสอบทานความครอบคลุม และเปิดกลับมาเป็นสถานการณ์ทดสอบเต็มรูปแบบ (ปุ่มที่จำกัดสิทธิ์, ข้อความยืนยันการยื่น) เมื่อหน้าจอถูกส่งมอบ</w:t>
      </w:r>
    </w:p>
    <w:p>
      <w:pPr>
        <w:pStyle w:val="ListParagraph"/>
        <w:numPr>
          <w:ilvl w:val="0"/>
          <w:numId w:val="2"/>
        </w:numPr>
        <w:spacing w:after="60"/>
      </w:pPr>
      <w:r>
        <w:rPr>
          <w:b/>
          <w:bCs/>
          <w:szCs w:val="20"/>
        </w:rPr>
        <w:t xml:space="preserve">อ้างอิงถึง</w:t>
      </w:r>
      <w:r>
        <w:rPr>
          <w:szCs w:val="20"/>
        </w:rPr>
        <w:t xml:space="preserve">: brief §6 — "</w:t>
      </w:r>
      <w:r>
        <w:rPr>
          <w:b/>
          <w:bCs/>
          <w:szCs w:val="20"/>
        </w:rPr>
        <w:t xml:space="preserve">No-UI capabilities</w:t>
      </w:r>
      <w:r>
        <w:rPr>
          <w:szCs w:val="20"/>
        </w:rPr>
        <w:t xml:space="preserve"> (flag as Not-UAT-testable via UI): e-Tax submit (</w:t>
      </w:r>
      <w:r>
        <w:rPr>
          <w:rFonts w:ascii="Consolas" w:cs="Tahoma" w:hAnsi="Consolas"/>
          <w:color w:val="084F5E"/>
          <w:sz w:val="18"/>
          <w:szCs w:val="17"/>
        </w:rPr>
        <w:t xml:space="preserve">sales.etax.submit</w:t>
      </w:r>
      <w:r>
        <w:rPr>
          <w:szCs w:val="20"/>
        </w:rPr>
        <w:t xml:space="preserve">)"; ดูกรณีทดสอบเฝ้าระวังที่ </w:t>
      </w:r>
      <w:r>
        <w:rPr>
          <w:szCs w:val="20"/>
        </w:rPr>
        <w:t xml:space="preserve">TC-SALES-12</w:t>
      </w:r>
      <w:r>
        <w:rPr>
          <w:szCs w:val="20"/>
        </w:rPr>
        <w:t xml:space="preserve"> ประกอบ</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3.4  </w:t>
      </w:r>
      <w:r>
        <w:rPr>
          <w:b/>
          <w:bCs/>
          <w:szCs w:val="20"/>
        </w:rPr>
        <w:t xml:space="preserve">HR &amp; Payroll (M2) — บุคคลและเงินเดือน</w:t>
      </w:r>
    </w:p>
    <w:p>
      <w:pPr>
        <w:pBdr>
          <w:bottom w:val="single" w:color="E7E1D7" w:sz="4" w:space="6"/>
        </w:pBdr>
        <w:spacing w:after="220"/>
      </w:pPr>
      <w:r>
        <w:rPr>
          <w:i/>
          <w:iCs/>
          <w:color w:val="6B5F52"/>
          <w:sz w:val="17"/>
          <w:szCs w:val="17"/>
        </w:rPr>
        <w:t xml:space="preserve">ที่มา: docs/uat/scripts/04-hr.md (ฉบับแปลไทย)</w:t>
      </w:r>
    </w:p>
    <w:p>
      <w:pPr>
        <w:spacing w:after="140" w:line="285"/>
      </w:pPr>
      <w:r>
        <w:rPr>
          <w:szCs w:val="20"/>
        </w:rPr>
        <w:t xml:space="preserve">สถานการณ์ทดสอบเพื่อการยอมรับเชิงธุรกิจของโมดูล HR &amp; Payroll ครอบคลุมการรับพนักงานเข้าและโครงสร้างองค์กร การอนุมัติและกระทบยอดค่าล่วงเวลา การตัดสินคำขอเบิกเงินล่วงหน้า การนำเข้าข้อมูลลงเวลา รอบการคำนวณเงินเดือน (calculate → review → approve) สลิปเงินเดือน และการส่งออกข้อมูลภาษีตามกฎหมาย</w:t>
      </w:r>
    </w:p>
    <w:p>
      <w:pPr>
        <w:spacing w:after="140" w:line="285"/>
      </w:pPr>
      <w:r>
        <w:rPr>
          <w:szCs w:val="20"/>
        </w:rPr>
        <w:t xml:space="preserve">ผู้อ่าน: เจ้าหน้าที่ฝ่ายบุคคล ผู้อนุมัติเงินเดือน เจ้าของกิจการ/ผู้จัดการทั่วไป สำหรับการเตรียมสภาพแวดล้อม ดู </w:t>
      </w:r>
      <w:r>
        <w:rPr>
          <w:rFonts w:ascii="Consolas" w:cs="Tahoma" w:hAnsi="Consolas"/>
          <w:color w:val="084F5E"/>
          <w:sz w:val="18"/>
          <w:szCs w:val="17"/>
        </w:rPr>
        <w:t xml:space="preserve">docs/testing/UI_TEST_PLAN.md</w:t>
      </w:r>
      <w:r>
        <w:rPr>
          <w:szCs w:val="20"/>
        </w:rPr>
        <w:t xml:space="preserve"> §Quickstart; รายละเอียดระดับวิศวกรของหน้าจอเดียวกันอยู่ใน </w:t>
      </w:r>
      <w:r>
        <w:rPr>
          <w:rFonts w:ascii="Consolas" w:cs="Tahoma" w:hAnsi="Consolas"/>
          <w:color w:val="084F5E"/>
          <w:sz w:val="18"/>
          <w:szCs w:val="17"/>
        </w:rPr>
        <w:t xml:space="preserve">docs/testing/test-cases/04-hr.md</w:t>
      </w:r>
      <w:r>
        <w:rPr>
          <w:szCs w:val="20"/>
        </w:rPr>
        <w:t xml:space="preserve"> บทบาทและชุดสิทธิ์ถูกกำหนดไว้ที่เดียวใน </w:t>
      </w:r>
      <w:r>
        <w:rPr>
          <w:rFonts w:ascii="Consolas" w:cs="Tahoma" w:hAnsi="Consolas"/>
          <w:color w:val="084F5E"/>
          <w:sz w:val="18"/>
          <w:szCs w:val="17"/>
        </w:rPr>
        <w:t xml:space="preserve">docs/uat/UAT_PLAN.md</w:t>
      </w:r>
      <w:r>
        <w:rPr>
          <w:szCs w:val="20"/>
        </w:rPr>
        <w:t xml:space="preserve"> — สถานการณ์ทดสอบด้านล่างจะอ้างถึงบทบาทด้วยชื่อเท่านั้น</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พื้นที่ทำงาน HR เปิดได้และรายชื่อพนักงานอ่านถูกต้อง (UAT-HR-01)</w:t>
      </w:r>
    </w:p>
    <w:p>
      <w:pPr>
        <w:spacing w:after="70"/>
        <w:ind w:left="460" w:hanging="288"/>
      </w:pPr>
      <w:r>
        <w:rPr>
          <w:color w:val="0A6E83"/>
          <w:sz w:val="24"/>
          <w:szCs w:val="23"/>
        </w:rPr>
        <w:t xml:space="preserve">☐</w:t>
      </w:r>
      <w:r>
        <w:rPr>
          <w:szCs w:val="20"/>
        </w:rPr>
        <w:t xml:space="preserve">  </w:t>
      </w:r>
      <w:r>
        <w:rPr>
          <w:szCs w:val="20"/>
        </w:rPr>
        <w:t xml:space="preserve">วงจรงานหลัก: สร้างโครงสร้างองค์กร + รับพนักงานรายวันและรายเดือนเข้าระบบ (UAT-HR-02)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ตัวเลขเงินเดือนถูกซ่อนจากพนักงานที่ไม่มีสิทธิ์ดูข้อมูลเงินเดือน (UAT-HR-03)</w:t>
      </w:r>
    </w:p>
    <w:p>
      <w:pPr>
        <w:spacing w:after="70"/>
        <w:ind w:left="460" w:hanging="288"/>
      </w:pPr>
      <w:r>
        <w:rPr>
          <w:color w:val="0A6E83"/>
          <w:sz w:val="24"/>
          <w:szCs w:val="23"/>
        </w:rPr>
        <w:t xml:space="preserve">☐</w:t>
      </w:r>
      <w:r>
        <w:rPr>
          <w:szCs w:val="20"/>
        </w:rPr>
        <w:t xml:space="preserve">  </w:t>
      </w:r>
      <w:r>
        <w:rPr>
          <w:szCs w:val="20"/>
        </w:rPr>
        <w:t xml:space="preserve">นำเข้าข้อมูลลงเวลาสำหรับงวดจ่ายเงินเดือน (UAT-HR-04)</w:t>
      </w:r>
    </w:p>
    <w:p>
      <w:pPr>
        <w:spacing w:after="70"/>
        <w:ind w:left="460" w:hanging="288"/>
      </w:pPr>
      <w:r>
        <w:rPr>
          <w:color w:val="0A6E83"/>
          <w:sz w:val="24"/>
          <w:szCs w:val="23"/>
        </w:rPr>
        <w:t xml:space="preserve">☐</w:t>
      </w:r>
      <w:r>
        <w:rPr>
          <w:szCs w:val="20"/>
        </w:rPr>
        <w:t xml:space="preserve">  </w:t>
      </w:r>
      <w:r>
        <w:rPr>
          <w:szCs w:val="20"/>
        </w:rPr>
        <w:t xml:space="preserve">วงจร OT: ยื่น → อนุมัติ → กระทบยอด ขอ 3 ชม. / อยู่จริง 2 ชม. ⇒ จ่าย 2 ชม. (UAT-HR-05)</w:t>
      </w:r>
    </w:p>
    <w:p>
      <w:pPr>
        <w:spacing w:after="70"/>
        <w:ind w:left="460" w:hanging="288"/>
      </w:pPr>
      <w:r>
        <w:rPr>
          <w:color w:val="0A6E83"/>
          <w:sz w:val="24"/>
          <w:szCs w:val="23"/>
        </w:rPr>
        <w:t xml:space="preserve">☐</w:t>
      </w:r>
      <w:r>
        <w:rPr>
          <w:szCs w:val="20"/>
        </w:rPr>
        <w:t xml:space="preserve">  </w:t>
      </w:r>
      <w:r>
        <w:rPr>
          <w:szCs w:val="20"/>
        </w:rPr>
        <w:t xml:space="preserve">อนุมัติเงินเบิกล่วงหน้า — ยืนยันตัวตนซ้ำระดับ Super Admin + ตัวบ่งชี้เพดานวงเงิน (UAT-HR-06)</w:t>
      </w:r>
    </w:p>
    <w:p>
      <w:pPr>
        <w:spacing w:after="70"/>
        <w:ind w:left="460" w:hanging="288"/>
      </w:pPr>
      <w:r>
        <w:rPr>
          <w:color w:val="0A6E83"/>
          <w:sz w:val="24"/>
          <w:szCs w:val="23"/>
        </w:rPr>
        <w:t xml:space="preserve">☐</w:t>
      </w:r>
      <w:r>
        <w:rPr>
          <w:szCs w:val="20"/>
        </w:rPr>
        <w:t xml:space="preserve">  </w:t>
      </w:r>
      <w:r>
        <w:rPr>
          <w:szCs w:val="20"/>
        </w:rPr>
        <w:t xml:space="preserve">ปฏิเสธเงินเบิกล่วงหน้าโดยบังคับให้ระบุเหตุผล (UAT-HR-07)</w:t>
      </w:r>
    </w:p>
    <w:p>
      <w:pPr>
        <w:spacing w:after="70"/>
        <w:ind w:left="460" w:hanging="288"/>
      </w:pPr>
      <w:r>
        <w:rPr>
          <w:color w:val="0A6E83"/>
          <w:sz w:val="24"/>
          <w:szCs w:val="23"/>
        </w:rPr>
        <w:t xml:space="preserve">☐</w:t>
      </w:r>
      <w:r>
        <w:rPr>
          <w:szCs w:val="20"/>
        </w:rPr>
        <w:t xml:space="preserve">  </w:t>
      </w:r>
      <w:r>
        <w:rPr>
          <w:szCs w:val="20"/>
        </w:rPr>
        <w:t xml:space="preserve">ตัวช่วยรอบเงินเดือน: เครื่องหมายเตือนที่ขวางอยู่ → คำนวณ → ตรวจทาน → อนุมัติแบบมีการป้องกัน (UAT-HR-08)</w:t>
      </w:r>
    </w:p>
    <w:p>
      <w:pPr>
        <w:spacing w:after="70"/>
        <w:ind w:left="460" w:hanging="288"/>
      </w:pPr>
      <w:r>
        <w:rPr>
          <w:color w:val="0A6E83"/>
          <w:sz w:val="24"/>
          <w:szCs w:val="23"/>
        </w:rPr>
        <w:t xml:space="preserve">☐</w:t>
      </w:r>
      <w:r>
        <w:rPr>
          <w:szCs w:val="20"/>
        </w:rPr>
        <w:t xml:space="preserve">  </w:t>
      </w:r>
      <w:r>
        <w:rPr>
          <w:szCs w:val="20"/>
        </w:rPr>
        <w:t xml:space="preserve">รอบเงินเดือนอนุมัติซ้ำสองครั้งไม่ได้ (UAT-HR-09)</w:t>
      </w:r>
    </w:p>
    <w:p>
      <w:pPr>
        <w:spacing w:after="70"/>
        <w:ind w:left="460" w:hanging="288"/>
      </w:pPr>
      <w:r>
        <w:rPr>
          <w:color w:val="0A6E83"/>
          <w:sz w:val="24"/>
          <w:szCs w:val="23"/>
        </w:rPr>
        <w:t xml:space="preserve">☐</w:t>
      </w:r>
      <w:r>
        <w:rPr>
          <w:szCs w:val="20"/>
        </w:rPr>
        <w:t xml:space="preserve">  </w:t>
      </w:r>
      <w:r>
        <w:rPr>
          <w:szCs w:val="20"/>
        </w:rPr>
        <w:t xml:space="preserve">ความถูกต้องของรายละเอียดสลิปเงินเดือน + การปิดบังสำหรับผู้อนุมัติที่ไม่มีสิทธิ์ดูเงินเดือน (UAT-HR-10)</w:t>
      </w:r>
    </w:p>
    <w:p>
      <w:pPr>
        <w:spacing w:after="70"/>
        <w:ind w:left="460" w:hanging="288"/>
      </w:pPr>
      <w:r>
        <w:rPr>
          <w:color w:val="0A6E83"/>
          <w:sz w:val="24"/>
          <w:szCs w:val="23"/>
        </w:rPr>
        <w:t xml:space="preserve">☐</w:t>
      </w:r>
      <w:r>
        <w:rPr>
          <w:szCs w:val="20"/>
        </w:rPr>
        <w:t xml:space="preserve">  </w:t>
      </w:r>
      <w:r>
        <w:rPr>
          <w:szCs w:val="20"/>
        </w:rPr>
        <w:t xml:space="preserve">ส่งออกภาษี PND.1 / SSO — ระบบรับงานส่งออกแล้ว (UAT-HR-11)</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ข้อควรทราบเรื่องการตั้งต้นระบบ — อ่านก่อน</w:t>
      </w:r>
      <w:r>
        <w:rPr>
          <w:szCs w:val="20"/>
        </w:rPr>
        <w:t xml:space="preserve"> ระบบมีบัญชี Super Admin เพียงบัญชีเดียว และ </w:t>
      </w:r>
      <w:r>
        <w:rPr>
          <w:b/>
          <w:bCs/>
          <w:szCs w:val="20"/>
        </w:rPr>
        <w:t xml:space="preserve">ไม่มี</w:t>
      </w:r>
      <w:r>
        <w:rPr>
          <w:szCs w:val="20"/>
        </w:rPr>
        <w:t xml:space="preserve"> ผู้ใช้ บทบาท หรือพนักงานอื่นใดเลย ทุกสถานการณ์ทดสอบด้านล่างที่ต้องใช้บทบาททางธุรกิจแบบจำกัดสิทธิ์ (เจ้าหน้าที่ฝ่ายบุคคล ผู้อนุมัติเงินเดือน persona ที่ "ไม่มีสิทธิ์ดูเงินเดือน") ต้องให้ Super Admin สร้างบทบาทนั้นและผู้ใช้สำหรับทดสอบขึ้นมาก่อน — ขั้นตอนการจัดเตรียมนั้นคือ </w:t>
      </w:r>
      <w:r>
        <w:rPr>
          <w:b/>
          <w:bCs/>
          <w:szCs w:val="20"/>
        </w:rPr>
        <w:t xml:space="preserve">UAT-ADMIN-02</w:t>
      </w:r>
      <w:r>
        <w:rPr>
          <w:szCs w:val="20"/>
        </w:rPr>
        <w:t xml:space="preserve"> ใน </w:t>
      </w:r>
      <w:r>
        <w:rPr>
          <w:rFonts w:ascii="Consolas" w:cs="Tahoma" w:hAnsi="Consolas"/>
          <w:color w:val="084F5E"/>
          <w:sz w:val="18"/>
          <w:szCs w:val="17"/>
        </w:rPr>
        <w:t xml:space="preserve">docs/uat/scripts/06-admin.md</w:t>
      </w:r>
      <w:r>
        <w:rPr>
          <w:szCs w:val="20"/>
        </w:rPr>
        <w:t xml:space="preserve"> และต้องทำให้เสร็จก่อนสคริปต์นี้ ส่วนข้อมูลหลักด้าน HR ทั้งหมด (พนักงาน คำขอ OT ข้อมูลลงเวลา) ถูกสร้างขึ้นภายในสคริปต์นี้</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ช่องว่างที่ปรากฏในสคริปต์นี้ (ระบุไว้ในตารางสอบทานความครอบคลุมด้วย):</w:t>
      </w:r>
      <w:r>
        <w:rPr>
          <w:szCs w:val="20"/>
        </w:rPr>
        <w:t xml:space="preserve"> การ </w:t>
      </w:r>
      <w:r>
        <w:rPr>
          <w:i/>
          <w:iCs/>
          <w:szCs w:val="20"/>
        </w:rPr>
        <w:t xml:space="preserve">ปฏิเสธ</w:t>
      </w:r>
      <w:r>
        <w:rPr>
          <w:szCs w:val="20"/>
        </w:rPr>
        <w:t xml:space="preserve"> คำขอ OT ไม่มีหน้าจอรองรับ; การ </w:t>
      </w:r>
      <w:r>
        <w:rPr>
          <w:i/>
          <w:iCs/>
          <w:szCs w:val="20"/>
        </w:rPr>
        <w:t xml:space="preserve">สร้าง</w:t>
      </w:r>
      <w:r>
        <w:rPr>
          <w:szCs w:val="20"/>
        </w:rPr>
        <w:t xml:space="preserve"> และ </w:t>
      </w:r>
      <w:r>
        <w:rPr>
          <w:i/>
          <w:iCs/>
          <w:szCs w:val="20"/>
        </w:rPr>
        <w:t xml:space="preserve">จ่าย</w:t>
      </w:r>
      <w:r>
        <w:rPr>
          <w:szCs w:val="20"/>
        </w:rPr>
        <w:t xml:space="preserve"> เงินเบิกล่วงหน้าไม่มีหน้าจอรองรับ; การส่งออกภาษีไม่มีไฟล์ ให้ดาวน์โหลดในแอป สถานการณ์ทดสอบจะระบุเรื่องเหล่านี้ไว้ตรงจุด — อย่าให้ผลเป็นไม่ผ่านสำหรับพฤติกรรม ที่ผลิตภัณฑ์ยังไม่มี</w:t>
      </w:r>
    </w:p>
    <w:p>
      <w:pPr>
        <w:pBdr>
          <w:bottom w:val="single" w:color="E7E1D7" w:sz="4" w:space="4"/>
        </w:pBdr>
        <w:spacing w:after="160" w:before="60"/>
      </w:pPr>
    </w:p>
    <w:p>
      <w:pPr>
        <w:pStyle w:val="Heading3"/>
      </w:pPr>
      <w:r>
        <w:rPr>
          <w:szCs w:val="20"/>
        </w:rPr>
        <w:t xml:space="preserve">UAT-HR-01 — เจ้าหน้าที่ฝ่ายบุคคลเข้าถึงพื้นที่ทำงานของตนและอ่านรายชื่อพนักงานได้</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w:t>
      </w:r>
    </w:p>
    <w:p>
      <w:pPr>
        <w:pStyle w:val="ListParagraph"/>
        <w:numPr>
          <w:ilvl w:val="0"/>
          <w:numId w:val="2"/>
        </w:numPr>
        <w:spacing w:after="60"/>
      </w:pPr>
      <w:r>
        <w:rPr>
          <w:b/>
          <w:bCs/>
          <w:szCs w:val="20"/>
        </w:rPr>
        <w:t xml:space="preserve">เป้าหมายทางธุรกิจ</w:t>
      </w:r>
      <w:r>
        <w:rPr>
          <w:szCs w:val="20"/>
        </w:rPr>
        <w:t xml:space="preserve">: ยืนยันว่าพื้นที่ทำงาน HR เปิดขึ้นมาเป็นทะเบียนพนักงานที่ใช้งานได้จริง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มีผู้ใช้ทดสอบที่เป็นเจ้าหน้าที่ฝ่ายบุคคลแล้ว (UAT-ADMIN-02) มีพนักงานอย่างน้อยหนึ่งคน (หรือทำสถานการณ์ทดสอบนี้หลัง UAT-HR-02 และยอมรับข้อความตรงไปตรงมาว่า "ยังไม่มีพนักงาน" บนระบบที่เพิ่งตั้งต้น)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88"/>
        </w:numPr>
        <w:spacing w:after="60"/>
      </w:pPr>
      <w:r>
        <w:rPr>
          <w:szCs w:val="20"/>
        </w:rPr>
        <w:t xml:space="preserve">เข้าสู่ระบบในฐานะเจ้าหน้าที่ฝ่ายบุคคล</w:t>
      </w:r>
    </w:p>
    <w:p>
      <w:pPr>
        <w:pStyle w:val="ListParagraph"/>
        <w:numPr>
          <w:ilvl w:val="1"/>
          <w:numId w:val="88"/>
        </w:numPr>
        <w:spacing w:after="60"/>
      </w:pPr>
      <w:r>
        <w:rPr>
          <w:szCs w:val="20"/>
        </w:rPr>
        <w:t xml:space="preserve">เปิด </w:t>
      </w:r>
      <w:r>
        <w:rPr>
          <w:b/>
          <w:bCs/>
          <w:szCs w:val="20"/>
        </w:rPr>
        <w:t xml:space="preserve">HR &amp; Payroll</w:t>
      </w:r>
      <w:r>
        <w:rPr>
          <w:szCs w:val="20"/>
        </w:rPr>
        <w:t xml:space="preserve"> จากเมนูนำทางหลัก</w:t>
      </w:r>
    </w:p>
    <w:p>
      <w:pPr>
        <w:pStyle w:val="ListParagraph"/>
        <w:numPr>
          <w:ilvl w:val="1"/>
          <w:numId w:val="88"/>
        </w:numPr>
        <w:spacing w:after="60"/>
      </w:pPr>
      <w:r>
        <w:rPr>
          <w:szCs w:val="20"/>
        </w:rPr>
        <w:t xml:space="preserve">ตรวจดูรายชื่อพนักงานและปุ่มตัวกรองต่าง ๆ</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89"/>
        </w:numPr>
        <w:spacing w:after="60"/>
      </w:pPr>
      <w:r>
        <w:rPr>
          <w:szCs w:val="20"/>
        </w:rPr>
        <w:t xml:space="preserve">ส่วนงาน HR เปิดขึ้นที่ทะเบียน </w:t>
      </w:r>
      <w:r>
        <w:rPr>
          <w:b/>
          <w:bCs/>
          <w:szCs w:val="20"/>
        </w:rPr>
        <w:t xml:space="preserve">Employees</w:t>
      </w:r>
    </w:p>
    <w:p>
      <w:pPr>
        <w:pStyle w:val="ListParagraph"/>
        <w:numPr>
          <w:ilvl w:val="1"/>
          <w:numId w:val="89"/>
        </w:numPr>
        <w:spacing w:after="60"/>
      </w:pPr>
      <w:r>
        <w:rPr>
          <w:szCs w:val="20"/>
        </w:rPr>
        <w:t xml:space="preserve">แต่ละแถวของพนักงานแสดงรหัส ชื่อ สถานะ ประเภทการจ้าง วันที่เริ่มงาน และเงินเดือนพื้นฐาน; บนระบบที่ว่างเปล่าจะขึ้นข้อความเรียบ ๆ ว่ายังไม่มีพนักงานแทน</w:t>
      </w:r>
    </w:p>
    <w:p>
      <w:pPr>
        <w:pStyle w:val="ListParagraph"/>
        <w:numPr>
          <w:ilvl w:val="1"/>
          <w:numId w:val="89"/>
        </w:numPr>
        <w:spacing w:after="60"/>
      </w:pPr>
      <w:r>
        <w:rPr>
          <w:szCs w:val="20"/>
        </w:rPr>
        <w:t xml:space="preserve">มีตัวกรองสถานะให้เจ้าหน้าที่กรองรายการได้ (ทุกสถานะ / ทดลองงาน / ทำงานอยู่ / ลาออก / ถูกพักงาน) และมีปุ่ม </w:t>
      </w:r>
      <w:r>
        <w:rPr>
          <w:b/>
          <w:bCs/>
          <w:szCs w:val="20"/>
        </w:rPr>
        <w:t xml:space="preserve">Create employee</w:t>
      </w:r>
      <w:r>
        <w:rPr>
          <w:szCs w:val="20"/>
        </w:rPr>
        <w:t xml:space="preserve"> ให้ใช้</w:t>
      </w:r>
    </w:p>
    <w:p>
      <w:pPr>
        <w:pStyle w:val="ListParagraph"/>
        <w:numPr>
          <w:ilvl w:val="0"/>
          <w:numId w:val="2"/>
        </w:numPr>
        <w:spacing w:after="60"/>
      </w:pPr>
      <w:r>
        <w:rPr>
          <w:b/>
          <w:bCs/>
          <w:szCs w:val="20"/>
        </w:rPr>
        <w:t xml:space="preserve">เกณฑ์การยอมรับ</w:t>
      </w:r>
      <w:r>
        <w:rPr>
          <w:szCs w:val="20"/>
        </w:rPr>
        <w:t xml:space="preserve">: เจ้าหน้าที่ฝ่ายบุคคลเข้าถึงทะเบียนพนักงานได้ และอ่านหรือกรองรายการได้เองโดยไม่ต้องมีคนช่วย</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"Employee onboarding — create employee; </w:t>
      </w:r>
      <w:r>
        <w:rPr>
          <w:rFonts w:ascii="Consolas" w:cs="Tahoma" w:hAnsi="Consolas"/>
          <w:color w:val="084F5E"/>
          <w:sz w:val="18"/>
          <w:szCs w:val="17"/>
        </w:rPr>
        <w:t xml:space="preserve">EmploymentType</w:t>
      </w:r>
      <w:r>
        <w:rPr>
          <w:szCs w:val="20"/>
        </w:rPr>
        <w:t xml:space="preserve"> DAILY/MONTHLY, </w:t>
      </w:r>
      <w:r>
        <w:rPr>
          <w:rFonts w:ascii="Consolas" w:cs="Tahoma" w:hAnsi="Consolas"/>
          <w:color w:val="084F5E"/>
          <w:sz w:val="18"/>
          <w:szCs w:val="17"/>
        </w:rPr>
        <w:t xml:space="preserve">EmployeeStatus</w:t>
      </w:r>
      <w:r>
        <w:rPr>
          <w:szCs w:val="20"/>
        </w:rPr>
        <w:t xml:space="preserve"> PROBATION → ACTIVE → RESIGNED/SUSPENDED."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UAT-HR-02 — วงจรงานหลัก: สร้างโครงสร้างองค์กรและรับพนักงานเข้าสองคน</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w:t>
      </w:r>
    </w:p>
    <w:p>
      <w:pPr>
        <w:pStyle w:val="ListParagraph"/>
        <w:numPr>
          <w:ilvl w:val="0"/>
          <w:numId w:val="2"/>
        </w:numPr>
        <w:spacing w:after="60"/>
      </w:pPr>
      <w:r>
        <w:rPr>
          <w:b/>
          <w:bCs/>
          <w:szCs w:val="20"/>
        </w:rPr>
        <w:t xml:space="preserve">เป้าหมายทางธุรกิจ</w:t>
      </w:r>
      <w:r>
        <w:rPr>
          <w:szCs w:val="20"/>
        </w:rPr>
        <w:t xml:space="preserve">: ตั้งค่าแผนก/ตำแหน่ง และรับพนักงานรายเดือนหนึ่งคนกับรายวันหนึ่งคนเข้าระบบ พร้อมบันทึกเงินเดือนพื้นฐานสำหรับการคำนวณเงินเดือน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ผู้ใช้ทดสอบที่เป็นเจ้าหน้าที่ฝ่ายบุคคล (UAT-ADMIN-02) ควรเริ่มจากโครงสร้างองค์กรที่ยังว่าง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90"/>
        </w:numPr>
        <w:spacing w:after="60"/>
      </w:pPr>
      <w:r>
        <w:rPr>
          <w:szCs w:val="20"/>
        </w:rPr>
        <w:t xml:space="preserve">เปิด </w:t>
      </w:r>
      <w:r>
        <w:rPr>
          <w:b/>
          <w:bCs/>
          <w:szCs w:val="20"/>
        </w:rPr>
        <w:t xml:space="preserve">Org structure</w:t>
      </w:r>
      <w:r>
        <w:rPr>
          <w:szCs w:val="20"/>
        </w:rPr>
        <w:t xml:space="preserve"> สร้างแผนก </w:t>
      </w:r>
      <w:r>
        <w:rPr>
          <w:b/>
          <w:bCs/>
          <w:szCs w:val="20"/>
        </w:rPr>
        <w:t xml:space="preserve">Production</w:t>
      </w:r>
      <w:r>
        <w:rPr>
          <w:szCs w:val="20"/>
        </w:rPr>
        <w:t xml:space="preserve"> จากนั้นสร้างตำแหน่ง </w:t>
      </w:r>
      <w:r>
        <w:rPr>
          <w:b/>
          <w:bCs/>
          <w:szCs w:val="20"/>
        </w:rPr>
        <w:t xml:space="preserve">Sewing operator</w:t>
      </w:r>
      <w:r>
        <w:rPr>
          <w:szCs w:val="20"/>
        </w:rPr>
        <w:t xml:space="preserve"> ภายใต้แผนกนั้น (หากลองสร้างตำแหน่งก่อน ระบบควรแนะให้สร้างแผนกก่อน)</w:t>
      </w:r>
    </w:p>
    <w:p>
      <w:pPr>
        <w:pStyle w:val="ListParagraph"/>
        <w:numPr>
          <w:ilvl w:val="1"/>
          <w:numId w:val="90"/>
        </w:numPr>
        <w:spacing w:after="60"/>
      </w:pPr>
      <w:r>
        <w:rPr>
          <w:szCs w:val="20"/>
        </w:rPr>
        <w:t xml:space="preserve">สร้างแผนกย่อย </w:t>
      </w:r>
      <w:r>
        <w:rPr>
          <w:b/>
          <w:bCs/>
          <w:szCs w:val="20"/>
        </w:rPr>
        <w:t xml:space="preserve">Sewing line</w:t>
      </w:r>
      <w:r>
        <w:rPr>
          <w:szCs w:val="20"/>
        </w:rPr>
        <w:t xml:space="preserve"> โดยมี </w:t>
      </w:r>
      <w:r>
        <w:rPr>
          <w:b/>
          <w:bCs/>
          <w:szCs w:val="20"/>
        </w:rPr>
        <w:t xml:space="preserve">Production</w:t>
      </w:r>
      <w:r>
        <w:rPr>
          <w:szCs w:val="20"/>
        </w:rPr>
        <w:t xml:space="preserve"> เป็นแผนกแม่</w:t>
      </w:r>
    </w:p>
    <w:p>
      <w:pPr>
        <w:pStyle w:val="ListParagraph"/>
        <w:numPr>
          <w:ilvl w:val="1"/>
          <w:numId w:val="90"/>
        </w:numPr>
        <w:spacing w:after="60"/>
      </w:pPr>
      <w:r>
        <w:rPr>
          <w:szCs w:val="20"/>
        </w:rPr>
        <w:t xml:space="preserve">กลับไปที่ </w:t>
      </w:r>
      <w:r>
        <w:rPr>
          <w:b/>
          <w:bCs/>
          <w:szCs w:val="20"/>
        </w:rPr>
        <w:t xml:space="preserve">Employees</w:t>
      </w:r>
      <w:r>
        <w:rPr>
          <w:szCs w:val="20"/>
        </w:rPr>
        <w:t xml:space="preserve"> สร้างพนักงาน </w:t>
      </w:r>
      <w:r>
        <w:rPr>
          <w:b/>
          <w:bCs/>
          <w:szCs w:val="20"/>
        </w:rPr>
        <w:t xml:space="preserve">Somsri Test</w:t>
      </w:r>
      <w:r>
        <w:rPr>
          <w:szCs w:val="20"/>
        </w:rPr>
        <w:t xml:space="preserve"> — ประเภทการจ้าง </w:t>
      </w:r>
      <w:r>
        <w:rPr>
          <w:b/>
          <w:bCs/>
          <w:szCs w:val="20"/>
        </w:rPr>
        <w:t xml:space="preserve">Monthly</w:t>
      </w:r>
      <w:r>
        <w:rPr>
          <w:szCs w:val="20"/>
        </w:rPr>
        <w:t xml:space="preserve">, วันที่เริ่มงานวันนี้, ตำแหน่ง Sewing operator เว้นวันสิ้นสุดการทดลองงานไว้ว่าง</w:t>
      </w:r>
    </w:p>
    <w:p>
      <w:pPr>
        <w:pStyle w:val="ListParagraph"/>
        <w:numPr>
          <w:ilvl w:val="1"/>
          <w:numId w:val="90"/>
        </w:numPr>
        <w:spacing w:after="60"/>
      </w:pPr>
      <w:r>
        <w:rPr>
          <w:szCs w:val="20"/>
        </w:rPr>
        <w:t xml:space="preserve">สร้างพนักงานคนที่สอง </w:t>
      </w:r>
      <w:r>
        <w:rPr>
          <w:b/>
          <w:bCs/>
          <w:szCs w:val="20"/>
        </w:rPr>
        <w:t xml:space="preserve">Somchai Daily</w:t>
      </w:r>
      <w:r>
        <w:rPr>
          <w:szCs w:val="20"/>
        </w:rPr>
        <w:t xml:space="preserve"> — ประเภทการจ้าง </w:t>
      </w:r>
      <w:r>
        <w:rPr>
          <w:b/>
          <w:bCs/>
          <w:szCs w:val="20"/>
        </w:rPr>
        <w:t xml:space="preserve">Daily</w:t>
      </w:r>
      <w:r>
        <w:rPr>
          <w:szCs w:val="20"/>
        </w:rPr>
        <w:t xml:space="preserve">, วันที่เริ่มงานวันนี้, โดยมีวันสิ้นสุดการทดลองงานอีกหนึ่งเดือนข้างหน้า</w:t>
      </w:r>
    </w:p>
    <w:p>
      <w:pPr>
        <w:pStyle w:val="ListParagraph"/>
        <w:numPr>
          <w:ilvl w:val="1"/>
          <w:numId w:val="90"/>
        </w:numPr>
        <w:spacing w:after="60"/>
      </w:pPr>
      <w:r>
        <w:rPr>
          <w:szCs w:val="20"/>
        </w:rPr>
        <w:t xml:space="preserve">เปิดประวัติของ Somsri แล้วเพิ่มเงินเดือนพื้นฐาน </w:t>
      </w:r>
      <w:r>
        <w:rPr>
          <w:b/>
          <w:bCs/>
          <w:szCs w:val="20"/>
        </w:rPr>
        <w:t xml:space="preserve">15,000</w:t>
      </w:r>
      <w:r>
        <w:rPr>
          <w:szCs w:val="20"/>
        </w:rPr>
        <w:t xml:space="preserve"> มีผลตั้งแต่วันนี้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1"/>
        </w:numPr>
        <w:spacing w:after="60"/>
      </w:pPr>
      <w:r>
        <w:rPr>
          <w:szCs w:val="20"/>
        </w:rPr>
        <w:t xml:space="preserve">แผนกและตำแหน่งปรากฏในตารางโครงสร้างองค์กร; </w:t>
      </w:r>
      <w:r>
        <w:rPr>
          <w:b/>
          <w:bCs/>
          <w:szCs w:val="20"/>
        </w:rPr>
        <w:t xml:space="preserve">Sewing line</w:t>
      </w:r>
      <w:r>
        <w:rPr>
          <w:szCs w:val="20"/>
        </w:rPr>
        <w:t xml:space="preserve"> แสดง </w:t>
      </w:r>
      <w:r>
        <w:rPr>
          <w:b/>
          <w:bCs/>
          <w:szCs w:val="20"/>
        </w:rPr>
        <w:t xml:space="preserve">Production</w:t>
      </w:r>
      <w:r>
        <w:rPr>
          <w:szCs w:val="20"/>
        </w:rPr>
        <w:t xml:space="preserve"> เป็นแผนกแม่; ตำแหน่งจะบันทึกไม่ได้หากไม่มีแผนก</w:t>
      </w:r>
    </w:p>
    <w:p>
      <w:pPr>
        <w:pStyle w:val="ListParagraph"/>
        <w:numPr>
          <w:ilvl w:val="1"/>
          <w:numId w:val="91"/>
        </w:numPr>
        <w:spacing w:after="60"/>
      </w:pPr>
      <w:r>
        <w:rPr>
          <w:szCs w:val="20"/>
        </w:rPr>
        <w:t xml:space="preserve">พนักงานทั้งสองคนปรากฏในทะเบียนพร้อมประเภทการจ้างที่ถูกต้อง (Monthly / Daily)</w:t>
      </w:r>
    </w:p>
    <w:p>
      <w:pPr>
        <w:pStyle w:val="ListParagraph"/>
        <w:numPr>
          <w:ilvl w:val="1"/>
          <w:numId w:val="91"/>
        </w:numPr>
        <w:spacing w:after="60"/>
      </w:pPr>
      <w:r>
        <w:rPr>
          <w:szCs w:val="20"/>
        </w:rPr>
        <w:t xml:space="preserve">Somsri แสดงป้ายสถานะ </w:t>
      </w:r>
      <w:r>
        <w:rPr>
          <w:b/>
          <w:bCs/>
          <w:szCs w:val="20"/>
        </w:rPr>
        <w:t xml:space="preserve">Active</w:t>
      </w:r>
      <w:r>
        <w:rPr>
          <w:szCs w:val="20"/>
        </w:rPr>
        <w:t xml:space="preserve"> ส่วน Somchai ซึ่งมีวันสิ้นสุดการทดลองงานในอนาคต ควรอ่านได้ว่า </w:t>
      </w:r>
      <w:r>
        <w:rPr>
          <w:b/>
          <w:bCs/>
          <w:szCs w:val="20"/>
        </w:rPr>
        <w:t xml:space="preserve">Probation</w:t>
      </w:r>
      <w:r>
        <w:rPr>
          <w:szCs w:val="20"/>
        </w:rPr>
        <w:t xml:space="preserve"> — หากป้ายแสดงเป็น Active ให้บันทึกไว้ในช่องบันทึกเพื่อติดตามต่อ (การแสดงสถานะของผู้ที่อยู่ระหว่างทดลองงานจะยืนยันกันในรอบซ้อมทดสอบ)</w:t>
      </w:r>
    </w:p>
    <w:p>
      <w:pPr>
        <w:pStyle w:val="ListParagraph"/>
        <w:numPr>
          <w:ilvl w:val="1"/>
          <w:numId w:val="91"/>
        </w:numPr>
        <w:spacing w:after="60"/>
      </w:pPr>
      <w:r>
        <w:rPr>
          <w:szCs w:val="20"/>
        </w:rPr>
        <w:t xml:space="preserve">ประวัติของ Somsri แสดงเงินเดือนปัจจุบัน </w:t>
      </w:r>
      <w:r>
        <w:rPr>
          <w:b/>
          <w:bCs/>
          <w:szCs w:val="20"/>
        </w:rPr>
        <w:t xml:space="preserve">15,000.00</w:t>
      </w:r>
      <w:r>
        <w:rPr>
          <w:szCs w:val="20"/>
        </w:rPr>
        <w:t xml:space="preserve">; Somchai ยังไม่มีเงินเดือน (จงใจให้เป็นเช่นนี้เพื่อป้อนเครื่องหมายเตือน "missing salary" ใน UAT-HR-08)</w:t>
      </w:r>
    </w:p>
    <w:p>
      <w:pPr>
        <w:pStyle w:val="ListParagraph"/>
        <w:numPr>
          <w:ilvl w:val="0"/>
          <w:numId w:val="2"/>
        </w:numPr>
        <w:spacing w:after="60"/>
      </w:pPr>
      <w:r>
        <w:rPr>
          <w:b/>
          <w:bCs/>
          <w:szCs w:val="20"/>
        </w:rPr>
        <w:t xml:space="preserve">เกณฑ์การยอมรับ</w:t>
      </w:r>
      <w:r>
        <w:rPr>
          <w:szCs w:val="20"/>
        </w:rPr>
        <w:t xml:space="preserve">: พนักงานทั้งสองคนมีอยู่ในระบบด้วยประเภทและสถานะที่ถูกต้อง โดยคนหนึ่งมีเงินเดือนบันทึกไว้ ภายใต้โครงสร้างองค์กรสองระดับ</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"Base salary required for payroll (flagged 'missing salary')."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UAT-HR-03 — การยอมรับตามบทบาท: ตัวเลขเงินเดือนถูกซ่อนจากพนักงานที่ไม่มีสิทธิ์ดูข้อมูลเงินเดือน</w:t>
      </w:r>
    </w:p>
    <w:p>
      <w:pPr>
        <w:pStyle w:val="ListParagraph"/>
        <w:numPr>
          <w:ilvl w:val="0"/>
          <w:numId w:val="2"/>
        </w:numPr>
        <w:spacing w:after="60"/>
      </w:pPr>
      <w:r>
        <w:rPr>
          <w:b/>
          <w:bCs/>
          <w:szCs w:val="20"/>
        </w:rPr>
        <w:t xml:space="preserve">บทบาททางธุรกิจ</w:t>
      </w:r>
      <w:r>
        <w:rPr>
          <w:szCs w:val="20"/>
        </w:rPr>
        <w:t xml:space="preserve">: เจ้าหน้าที่ธุรการฝ่ายบุคคลที่ </w:t>
      </w:r>
      <w:r>
        <w:rPr>
          <w:b/>
          <w:bCs/>
          <w:szCs w:val="20"/>
        </w:rPr>
        <w:t xml:space="preserve">ไม่มี</w:t>
      </w:r>
      <w:r>
        <w:rPr>
          <w:szCs w:val="20"/>
        </w:rPr>
        <w:t xml:space="preserve"> สิทธิ์ดูข้อมูลเงินเดือน (persona ที่จงใจจำกัดสิทธิ์ — ดูตารางบทบาทของ UAT_PLAN; จัดเตรียมผ่าน UAT-ADMIN-02)</w:t>
      </w:r>
    </w:p>
    <w:p>
      <w:pPr>
        <w:pStyle w:val="ListParagraph"/>
        <w:numPr>
          <w:ilvl w:val="0"/>
          <w:numId w:val="2"/>
        </w:numPr>
        <w:spacing w:after="60"/>
      </w:pPr>
      <w:r>
        <w:rPr>
          <w:b/>
          <w:bCs/>
          <w:szCs w:val="20"/>
        </w:rPr>
        <w:t xml:space="preserve">เป้าหมายทางธุรกิจ</w:t>
      </w:r>
      <w:r>
        <w:rPr>
          <w:szCs w:val="20"/>
        </w:rPr>
        <w:t xml:space="preserve">: พิสูจน์ว่าพนักงานที่ดูแลประวัติพนักงานได้แต่ไม่มีสิทธิ์เข้าถึงข้อมูลค่าจ้าง จะไม่มีทางเห็นตัวเลขเงินเดือนได้เลย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จัดเตรียมผู้ใช้ทดสอบแบบจำกัดสิทธิ์แล้ว; มี Somsri ที่มีเงินเดือน 15,000 (UAT-HR-02)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92"/>
        </w:numPr>
        <w:spacing w:after="60"/>
      </w:pPr>
      <w:r>
        <w:rPr>
          <w:szCs w:val="20"/>
        </w:rPr>
        <w:t xml:space="preserve">เข้าสู่ระบบในฐานะเจ้าหน้าที่ธุรการที่จำกัดสิทธิ์ แล้วเปิดทะเบียนพนักงาน</w:t>
      </w:r>
    </w:p>
    <w:p>
      <w:pPr>
        <w:pStyle w:val="ListParagraph"/>
        <w:numPr>
          <w:ilvl w:val="1"/>
          <w:numId w:val="92"/>
        </w:numPr>
        <w:spacing w:after="60"/>
      </w:pPr>
      <w:r>
        <w:rPr>
          <w:szCs w:val="20"/>
        </w:rPr>
        <w:t xml:space="preserve">ดูคอลัมน์เงินเดือนพื้นฐาน จากนั้นเปิดประวัติของ Somsri แล้วตรวจทั้งส่วนโปรไฟล์และส่วนเงินเดือน</w:t>
      </w:r>
    </w:p>
    <w:p>
      <w:pPr>
        <w:pStyle w:val="ListParagraph"/>
        <w:numPr>
          <w:ilvl w:val="1"/>
          <w:numId w:val="92"/>
        </w:numPr>
        <w:spacing w:after="60"/>
      </w:pPr>
      <w:r>
        <w:rPr>
          <w:szCs w:val="20"/>
        </w:rPr>
        <w:t xml:space="preserve">เปิด </w:t>
      </w:r>
      <w:r>
        <w:rPr>
          <w:b/>
          <w:bCs/>
          <w:szCs w:val="20"/>
        </w:rPr>
        <w:t xml:space="preserve">Cash advances</w:t>
      </w:r>
      <w:r>
        <w:rPr>
          <w:szCs w:val="20"/>
        </w:rPr>
        <w:t xml:space="preserve"> แล้วดูยอดเงินบนการ์ดคำขอที่รออนุมัติ (ถ้ามี — ดูเงื่อนไขก่อนทดสอบของ UAT-HR-06)</w:t>
      </w:r>
    </w:p>
    <w:p>
      <w:pPr>
        <w:pStyle w:val="ListParagraph"/>
        <w:numPr>
          <w:ilvl w:val="1"/>
          <w:numId w:val="92"/>
        </w:numPr>
        <w:spacing w:after="60"/>
      </w:pPr>
      <w:r>
        <w:rPr>
          <w:szCs w:val="20"/>
        </w:rPr>
        <w:t xml:space="preserve">เข้าสู่ระบบในฐานะ Super Admin แล้วกลับมาดูหน้าจอเดิมอีกครั้ง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3"/>
        </w:numPr>
        <w:spacing w:after="60"/>
      </w:pPr>
      <w:r>
        <w:rPr>
          <w:szCs w:val="20"/>
        </w:rPr>
        <w:t xml:space="preserve">ทุกช่องที่เป็นจำนวนเงิน (คอลัมน์เงินเดือน เงินเดือนปัจจุบัน ยอดเงินเบิกล่วงหน้า) แสดงสัญลักษณ์ปิดบัง (กุญแจ + จุดไข่ปลา) — ไม่ใช่ตัวเลข และไม่ใช่ช่องว่างเปล่าที่ทำให้เลย์เอาต์ขยับ</w:t>
      </w:r>
    </w:p>
    <w:p>
      <w:pPr>
        <w:pStyle w:val="ListParagraph"/>
        <w:numPr>
          <w:ilvl w:val="1"/>
          <w:numId w:val="93"/>
        </w:numPr>
        <w:spacing w:after="60"/>
      </w:pPr>
      <w:r>
        <w:rPr>
          <w:szCs w:val="20"/>
        </w:rPr>
        <w:t xml:space="preserve">เลขประจำตัวประชาชนของพนักงานถูกปิดบังด้วยกฎเดียวกัน</w:t>
      </w:r>
    </w:p>
    <w:p>
      <w:pPr>
        <w:pStyle w:val="ListParagraph"/>
        <w:numPr>
          <w:ilvl w:val="1"/>
          <w:numId w:val="93"/>
        </w:numPr>
        <w:spacing w:after="60"/>
      </w:pPr>
      <w:r>
        <w:rPr>
          <w:szCs w:val="20"/>
        </w:rPr>
        <w:t xml:space="preserve">ไม่มีตัวเลขจริง (เช่น 15,000) ปรากฏที่ใดเลยบนหน้าจอเหล่านั้นสำหรับเจ้าหน้าที่ธุรการที่จำกัดสิทธิ์</w:t>
      </w:r>
    </w:p>
    <w:p>
      <w:pPr>
        <w:pStyle w:val="ListParagraph"/>
        <w:numPr>
          <w:ilvl w:val="1"/>
          <w:numId w:val="93"/>
        </w:numPr>
        <w:spacing w:after="60"/>
      </w:pPr>
      <w:r>
        <w:rPr>
          <w:szCs w:val="20"/>
        </w:rPr>
        <w:t xml:space="preserve">Super Admin เห็นยอดเงินจริงที่จัดรูปแบบแล้วในตำแหน่งเดียวกันทั้งหมด</w:t>
      </w:r>
    </w:p>
    <w:p>
      <w:pPr>
        <w:pStyle w:val="ListParagraph"/>
        <w:numPr>
          <w:ilvl w:val="0"/>
          <w:numId w:val="2"/>
        </w:numPr>
        <w:spacing w:after="60"/>
      </w:pPr>
      <w:r>
        <w:rPr>
          <w:b/>
          <w:bCs/>
          <w:szCs w:val="20"/>
        </w:rPr>
        <w:t xml:space="preserve">เกณฑ์การยอมรับ</w:t>
      </w:r>
      <w:r>
        <w:rPr>
          <w:szCs w:val="20"/>
        </w:rPr>
        <w:t xml:space="preserve">: เจ้าหน้าที่ธุรการที่จำกัดสิทธิ์อ่านค่าที่เป็นตัวเงินไม่ได้เลยบนหน้าจอ HR ใด ๆ ขณะที่ผู้ใช้ที่มีสิทธิ์เห็นค่าเหล่านั้นได้ตามปกติ</w:t>
      </w:r>
    </w:p>
    <w:p>
      <w:pPr>
        <w:pStyle w:val="ListParagraph"/>
        <w:numPr>
          <w:ilvl w:val="0"/>
          <w:numId w:val="2"/>
        </w:numPr>
        <w:spacing w:after="60"/>
      </w:pPr>
      <w:r>
        <w:rPr>
          <w:b/>
          <w:bCs/>
          <w:szCs w:val="20"/>
        </w:rPr>
        <w:t xml:space="preserve">อ้างอิงถึง</w:t>
      </w:r>
      <w:r>
        <w:rPr>
          <w:szCs w:val="20"/>
        </w:rPr>
        <w:t xml:space="preserve">: BACKEND_SPEC M2 §2.8: "A user lacking </w:t>
      </w:r>
      <w:r>
        <w:rPr>
          <w:rFonts w:ascii="Consolas" w:cs="Tahoma" w:hAnsi="Consolas"/>
          <w:color w:val="084F5E"/>
          <w:sz w:val="18"/>
          <w:szCs w:val="17"/>
        </w:rPr>
        <w:t xml:space="preserve">hr.salary.view</w:t>
      </w:r>
      <w:r>
        <w:rPr>
          <w:szCs w:val="20"/>
        </w:rPr>
        <w:t xml:space="preserve"> gets employee records with all monetary fields omitted."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UAT-HR-04 — นำเข้าข้อมูลลงเวลาสำหรับงวดจ่ายเงินเดือน</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w:t>
      </w:r>
    </w:p>
    <w:p>
      <w:pPr>
        <w:pStyle w:val="ListParagraph"/>
        <w:numPr>
          <w:ilvl w:val="0"/>
          <w:numId w:val="2"/>
        </w:numPr>
        <w:spacing w:after="60"/>
      </w:pPr>
      <w:r>
        <w:rPr>
          <w:b/>
          <w:bCs/>
          <w:szCs w:val="20"/>
        </w:rPr>
        <w:t xml:space="preserve">เป้าหมายทางธุรกิจ</w:t>
      </w:r>
      <w:r>
        <w:rPr>
          <w:szCs w:val="20"/>
        </w:rPr>
        <w:t xml:space="preserve">: นำเข้าข้อมูลลงเวลาของเดือนนี้ เพื่อให้การกระทบยอด OT และการคำนวณเงินเดือนมีชั่วโมงจริงให้ใช้งาน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พนักงานจาก UAT-HR-02 และไฟล์ข้อมูลลงเวลาของเดือนปัจจุบันในรูปแบบที่ตกลงกันไว้ ซึ่งต้องมี — สำหรับ Somsri — วันทำงานหนึ่งวันที่เธออยู่ต่อ </w:t>
      </w:r>
      <w:r>
        <w:rPr>
          <w:b/>
          <w:bCs/>
          <w:szCs w:val="20"/>
        </w:rPr>
        <w:t xml:space="preserve">2 ชั่วโมงหลังเวลาปกติ</w:t>
      </w:r>
      <w:r>
        <w:rPr>
          <w:szCs w:val="20"/>
        </w:rPr>
        <w:t xml:space="preserve"> ในวันที่ใช้ใน UAT-HR-05 </w:t>
      </w:r>
      <w:r>
        <w:rPr>
          <w:b/>
          <w:bCs/>
          <w:szCs w:val="20"/>
        </w:rPr>
        <w:t xml:space="preserve">ช่องว่างที่ระบุไว้:</w:t>
      </w:r>
      <w:r>
        <w:rPr>
          <w:szCs w:val="20"/>
        </w:rPr>
        <w:t xml:space="preserve"> รูปแบบไฟล์ไม่มีคำอธิบายบนหน้าจอ; ให้ขอไฟล์ต้นแบบจากฝ่ายไอทีก่อนเริ่มการทดสอบ</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94"/>
        </w:numPr>
        <w:spacing w:after="60"/>
      </w:pPr>
      <w:r>
        <w:rPr>
          <w:szCs w:val="20"/>
        </w:rPr>
        <w:t xml:space="preserve">เปิด </w:t>
      </w:r>
      <w:r>
        <w:rPr>
          <w:b/>
          <w:bCs/>
          <w:szCs w:val="20"/>
        </w:rPr>
        <w:t xml:space="preserve">Attendance</w:t>
      </w:r>
      <w:r>
        <w:rPr>
          <w:szCs w:val="20"/>
        </w:rPr>
        <w:t xml:space="preserve">; ยืนยันว่าตารางรายเดือนแสดงหนึ่งแถวต่อพนักงานหนึ่งคน พร้อมคำอธิบายสัญลักษณ์ (มาทำงาน / ขาดงาน / ลา / วันหยุด / ไม่มีข้อมูล)</w:t>
      </w:r>
    </w:p>
    <w:p>
      <w:pPr>
        <w:pStyle w:val="ListParagraph"/>
        <w:numPr>
          <w:ilvl w:val="1"/>
          <w:numId w:val="94"/>
        </w:numPr>
        <w:spacing w:after="60"/>
      </w:pPr>
      <w:r>
        <w:rPr>
          <w:szCs w:val="20"/>
        </w:rPr>
        <w:t xml:space="preserve">นำเข้าไฟล์ข้อมูลลงเวลา</w:t>
      </w:r>
    </w:p>
    <w:p>
      <w:pPr>
        <w:pStyle w:val="ListParagraph"/>
        <w:numPr>
          <w:ilvl w:val="1"/>
          <w:numId w:val="94"/>
        </w:numPr>
        <w:spacing w:after="60"/>
      </w:pPr>
      <w:r>
        <w:rPr>
          <w:szCs w:val="20"/>
        </w:rPr>
        <w:t xml:space="preserve">สลับงวดไปยังเดือนที่นำเข้า แล้วตรวจดูตาราง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5"/>
        </w:numPr>
        <w:spacing w:after="60"/>
      </w:pPr>
      <w:r>
        <w:rPr>
          <w:szCs w:val="20"/>
        </w:rPr>
        <w:t xml:space="preserve">ข้อความยืนยันระบุจำนวนแถวข้อมูลลงเวลาที่นำเข้า (จำนวนตรงกับในไฟล์)</w:t>
      </w:r>
    </w:p>
    <w:p>
      <w:pPr>
        <w:pStyle w:val="ListParagraph"/>
        <w:numPr>
          <w:ilvl w:val="1"/>
          <w:numId w:val="95"/>
        </w:numPr>
        <w:spacing w:after="60"/>
      </w:pPr>
      <w:r>
        <w:rPr>
          <w:szCs w:val="20"/>
        </w:rPr>
        <w:t xml:space="preserve">วันที่มีเวลาเข้า-ออกจะแสดงเป็น </w:t>
      </w:r>
      <w:r>
        <w:rPr>
          <w:b/>
          <w:bCs/>
          <w:szCs w:val="20"/>
        </w:rPr>
        <w:t xml:space="preserve">Present</w:t>
      </w:r>
      <w:r>
        <w:rPr>
          <w:szCs w:val="20"/>
        </w:rPr>
        <w:t xml:space="preserve">; วันที่ไม่มีเวลาแสดงเป็น </w:t>
      </w:r>
      <w:r>
        <w:rPr>
          <w:b/>
          <w:bCs/>
          <w:szCs w:val="20"/>
        </w:rPr>
        <w:t xml:space="preserve">Absent</w:t>
      </w:r>
      <w:r>
        <w:rPr>
          <w:szCs w:val="20"/>
        </w:rPr>
        <w:t xml:space="preserve">; วันที่ไม่ได้แตะต้องแสดงเป็น </w:t>
      </w:r>
      <w:r>
        <w:rPr>
          <w:b/>
          <w:bCs/>
          <w:szCs w:val="20"/>
        </w:rPr>
        <w:t xml:space="preserve">No record</w:t>
      </w:r>
    </w:p>
    <w:p>
      <w:pPr>
        <w:pStyle w:val="ListParagraph"/>
        <w:numPr>
          <w:ilvl w:val="0"/>
          <w:numId w:val="2"/>
        </w:numPr>
        <w:spacing w:after="60"/>
      </w:pPr>
      <w:r>
        <w:rPr>
          <w:b/>
          <w:bCs/>
          <w:szCs w:val="20"/>
        </w:rPr>
        <w:t xml:space="preserve">เกณฑ์การยอมรับ</w:t>
      </w:r>
      <w:r>
        <w:rPr>
          <w:szCs w:val="20"/>
        </w:rPr>
        <w:t xml:space="preserve">: เดือนที่นำเข้าแสดงผลในตารางโดยมีการยืนยันจำนวนแถว และวันต่าง ๆ ถูกจำแนกอย่างถูกต้อง</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การนำเข้าข้อมูลลงเวลาที่ป้อนให้ "OT — … RECONCILED (approved = min(requested, attended))"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UAT-HR-05 — วงจร OT: ยื่น → อนุมัติ → กระทบยอด (ขอ 3 ชม., อยู่จริง 2 ชม. ⇒ 2 ชม.)</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 (ยื่น) และเจ้าของกิจการ/ผู้จัดการทั่วไปหรือ Super Admin (อนุมัติ)</w:t>
      </w:r>
    </w:p>
    <w:p>
      <w:pPr>
        <w:pStyle w:val="ListParagraph"/>
        <w:numPr>
          <w:ilvl w:val="0"/>
          <w:numId w:val="2"/>
        </w:numPr>
        <w:spacing w:after="60"/>
      </w:pPr>
      <w:r>
        <w:rPr>
          <w:b/>
          <w:bCs/>
          <w:szCs w:val="20"/>
        </w:rPr>
        <w:t xml:space="preserve">เป้าหมายทางธุรกิจ</w:t>
      </w:r>
      <w:r>
        <w:rPr>
          <w:szCs w:val="20"/>
        </w:rPr>
        <w:t xml:space="preserve">: อนุมัติคำขอ OT 3 ชั่วโมง และพิสูจน์ว่าบริษัทจ่ายเฉพาะ 2 ชั่วโมงที่ทำงานจริงเท่านั้น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 Somsri อยู่ (UAT-HR-02); นำเข้าข้อมูลลงเวลาที่แสดงว่าเธออยู่ต่อจริง 2 ชั่วโมงในวันที่ทำ OT แล้ว (UAT-HR-04)</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96"/>
        </w:numPr>
        <w:spacing w:after="60"/>
      </w:pPr>
      <w:r>
        <w:rPr>
          <w:szCs w:val="20"/>
        </w:rPr>
        <w:t xml:space="preserve">ที่ </w:t>
      </w:r>
      <w:r>
        <w:rPr>
          <w:b/>
          <w:bCs/>
          <w:szCs w:val="20"/>
        </w:rPr>
        <w:t xml:space="preserve">OT approvals</w:t>
      </w:r>
      <w:r>
        <w:rPr>
          <w:szCs w:val="20"/>
        </w:rPr>
        <w:t xml:space="preserve"> สร้างคำขอ OT ใหม่ให้ Somsri: วันที่ทำ OT, 17:00–20:00 (3 ชั่วโมง), อัตราวันธรรมดา (1.5×), เหตุผล "Rush order" แล้วยื่นขออนุมัติ</w:t>
      </w:r>
    </w:p>
    <w:p>
      <w:pPr>
        <w:pStyle w:val="ListParagraph"/>
        <w:numPr>
          <w:ilvl w:val="1"/>
          <w:numId w:val="96"/>
        </w:numPr>
        <w:spacing w:after="60"/>
      </w:pPr>
      <w:r>
        <w:rPr>
          <w:szCs w:val="20"/>
        </w:rPr>
        <w:t xml:space="preserve">ยืนยันว่าคำขออยู่ในคิวรออนุมัติด้วยสถานะ </w:t>
      </w:r>
      <w:r>
        <w:rPr>
          <w:b/>
          <w:bCs/>
          <w:szCs w:val="20"/>
        </w:rPr>
        <w:t xml:space="preserve">Submitted</w:t>
      </w:r>
    </w:p>
    <w:p>
      <w:pPr>
        <w:pStyle w:val="ListParagraph"/>
        <w:numPr>
          <w:ilvl w:val="1"/>
          <w:numId w:val="96"/>
        </w:numPr>
        <w:spacing w:after="60"/>
      </w:pPr>
      <w:r>
        <w:rPr>
          <w:szCs w:val="20"/>
        </w:rPr>
        <w:t xml:space="preserve">ในฐานะผู้อนุมัติ เปิดคำขอ ตรวจรายละเอียด (วันที่ ช่วงเวลา อัตรา เหตุผล) แล้วอนุมัติ</w:t>
      </w:r>
    </w:p>
    <w:p>
      <w:pPr>
        <w:pStyle w:val="ListParagraph"/>
        <w:numPr>
          <w:ilvl w:val="1"/>
          <w:numId w:val="96"/>
        </w:numPr>
        <w:spacing w:after="60"/>
      </w:pPr>
      <w:r>
        <w:rPr>
          <w:szCs w:val="20"/>
        </w:rPr>
        <w:t xml:space="preserve">หลังการกระทบยอดกับข้อมูลลงเวลา ให้ตรวจจำนวนชั่วโมงที่อนุมัติของคำขอ จากนั้นในรอบเงินเดือน (UAT-HR-08/10) ให้ตรวจรายการ OT บนสลิปเงินเดือนของ Somsri </w:t>
      </w:r>
      <w:r>
        <w:rPr>
          <w:i/>
          <w:iCs/>
          <w:szCs w:val="20"/>
        </w:rPr>
        <w:t xml:space="preserve">จุดที่ระบบเรียกการกระทบยอดใน UI จะยืนยันกันในรอบซ้อมทดสอบ — สิ่งที่ผูกพันคือสลิปเงินเดือน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7"/>
        </w:numPr>
        <w:spacing w:after="60"/>
      </w:pPr>
      <w:r>
        <w:rPr>
          <w:szCs w:val="20"/>
        </w:rPr>
        <w:t xml:space="preserve">คำขอที่ยื่นแล้วแสดงช่วงเวลา 17:00–20:00 และสถานะ </w:t>
      </w:r>
      <w:r>
        <w:rPr>
          <w:b/>
          <w:bCs/>
          <w:szCs w:val="20"/>
        </w:rPr>
        <w:t xml:space="preserve">Submitted</w:t>
      </w:r>
    </w:p>
    <w:p>
      <w:pPr>
        <w:pStyle w:val="ListParagraph"/>
        <w:numPr>
          <w:ilvl w:val="1"/>
          <w:numId w:val="97"/>
        </w:numPr>
        <w:spacing w:after="60"/>
      </w:pPr>
      <w:r>
        <w:rPr>
          <w:szCs w:val="20"/>
        </w:rPr>
        <w:t xml:space="preserve">หลังอนุมัติจะอ่านได้ว่า </w:t>
      </w:r>
      <w:r>
        <w:rPr>
          <w:b/>
          <w:bCs/>
          <w:szCs w:val="20"/>
        </w:rPr>
        <w:t xml:space="preserve">Approved</w:t>
      </w:r>
      <w:r>
        <w:rPr>
          <w:szCs w:val="20"/>
        </w:rPr>
        <w:t xml:space="preserve"> และออกจากคิวรออนุมัติ</w:t>
      </w:r>
    </w:p>
    <w:p>
      <w:pPr>
        <w:pStyle w:val="ListParagraph"/>
        <w:numPr>
          <w:ilvl w:val="1"/>
          <w:numId w:val="97"/>
        </w:numPr>
        <w:spacing w:after="60"/>
      </w:pPr>
      <w:r>
        <w:rPr>
          <w:szCs w:val="20"/>
        </w:rPr>
        <w:t xml:space="preserve">ชั่วโมงที่กระทบยอด/อนุมัติแล้วลงตัวที่ </w:t>
      </w:r>
      <w:r>
        <w:rPr>
          <w:b/>
          <w:bCs/>
          <w:szCs w:val="20"/>
        </w:rPr>
        <w:t xml:space="preserve">2</w:t>
      </w:r>
      <w:r>
        <w:rPr>
          <w:szCs w:val="20"/>
        </w:rPr>
        <w:t xml:space="preserve"> (ค่าที่น้อยกว่าระหว่าง 3 ที่ขอ กับ 2 ที่อยู่จริง); รายการ OT บนสลิปเงินเดือนของ Somsri จ่าย </w:t>
      </w:r>
      <w:r>
        <w:rPr>
          <w:b/>
          <w:bCs/>
          <w:szCs w:val="20"/>
        </w:rPr>
        <w:t xml:space="preserve">2 ชั่วโมงที่อัตรา 1.5×</w:t>
      </w:r>
      <w:r>
        <w:rPr>
          <w:szCs w:val="20"/>
        </w:rPr>
        <w:t xml:space="preserve"> ไม่ใช่ 3</w:t>
      </w:r>
    </w:p>
    <w:p>
      <w:pPr>
        <w:pStyle w:val="ListParagraph"/>
        <w:numPr>
          <w:ilvl w:val="0"/>
          <w:numId w:val="2"/>
        </w:numPr>
        <w:spacing w:after="60"/>
      </w:pPr>
      <w:r>
        <w:rPr>
          <w:b/>
          <w:bCs/>
          <w:szCs w:val="20"/>
        </w:rPr>
        <w:t xml:space="preserve">เกณฑ์การยอมรับ</w:t>
      </w:r>
      <w:r>
        <w:rPr>
          <w:szCs w:val="20"/>
        </w:rPr>
        <w:t xml:space="preserve">: สลิปเงินเดือนจ่ายค่าล่วงเวลา 2 ชั่วโมงพอดี แม้จะมีคำขอ 3 ชั่วโมง</w:t>
      </w:r>
    </w:p>
    <w:p>
      <w:pPr>
        <w:pStyle w:val="ListParagraph"/>
        <w:numPr>
          <w:ilvl w:val="0"/>
          <w:numId w:val="2"/>
        </w:numPr>
        <w:spacing w:after="60"/>
      </w:pPr>
      <w:r>
        <w:rPr>
          <w:b/>
          <w:bCs/>
          <w:szCs w:val="20"/>
        </w:rPr>
        <w:t xml:space="preserve">อ้างอิงถึง</w:t>
      </w:r>
      <w:r>
        <w:rPr>
          <w:szCs w:val="20"/>
        </w:rPr>
        <w:t xml:space="preserve">: BACKEND_SPEC M2 §2.8: "OT requested 3h, attendance 2h ⇒ reconcile sets approved_hours=2, pay reflects 2h."</w:t>
      </w:r>
    </w:p>
    <w:p>
      <w:pPr>
        <w:pStyle w:val="ListParagraph"/>
        <w:numPr>
          <w:ilvl w:val="0"/>
          <w:numId w:val="2"/>
        </w:numPr>
        <w:spacing w:after="60"/>
      </w:pPr>
      <w:r>
        <w:rPr>
          <w:b/>
          <w:bCs/>
          <w:szCs w:val="20"/>
        </w:rPr>
        <w:t xml:space="preserve">ช่องว่างที่ทราบแล้ว (อย่าให้ผลเป็นไม่ผ่าน)</w:t>
      </w:r>
      <w:r>
        <w:rPr>
          <w:szCs w:val="20"/>
        </w:rPr>
        <w:t xml:space="preserve">: </w:t>
      </w:r>
      <w:r>
        <w:rPr>
          <w:b/>
          <w:bCs/>
          <w:szCs w:val="20"/>
        </w:rPr>
        <w:t xml:space="preserve">ไม่มีทางปฏิเสธคำขอ OT ใน UI</w:t>
      </w:r>
      <w:r>
        <w:rPr>
          <w:szCs w:val="20"/>
        </w:rPr>
        <w:t xml:space="preserve"> — มีเพียงการยื่น อนุมัติ และกระทบยอดเท่านั้น การปฏิเสธถูกบันทึกว่าทดสอบด้วย UAT ไม่ได้ในตารางสอบทานความครอบคลุม</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UAT-HR-06 — การอนุมัติเงินเบิกล่วงหน้าต้องยืนยันตัวตนซ้ำระดับ Super Admin และแสดงเพดานวงเงิน</w:t>
      </w:r>
    </w:p>
    <w:p>
      <w:pPr>
        <w:pStyle w:val="ListParagraph"/>
        <w:numPr>
          <w:ilvl w:val="0"/>
          <w:numId w:val="2"/>
        </w:numPr>
        <w:spacing w:after="60"/>
      </w:pPr>
      <w:r>
        <w:rPr>
          <w:b/>
          <w:bCs/>
          <w:szCs w:val="20"/>
        </w:rPr>
        <w:t xml:space="preserve">บทบาททางธุรกิจ</w:t>
      </w:r>
      <w:r>
        <w:rPr>
          <w:szCs w:val="20"/>
        </w:rPr>
        <w:t xml:space="preserve">: Super Admin (ผู้อนุมัติ); เจ้าหน้าที่ฝ่ายบุคคลสำหรับครึ่งที่เป็นการทดสอบเชิงลบ</w:t>
      </w:r>
    </w:p>
    <w:p>
      <w:pPr>
        <w:pStyle w:val="ListParagraph"/>
        <w:numPr>
          <w:ilvl w:val="0"/>
          <w:numId w:val="2"/>
        </w:numPr>
        <w:spacing w:after="60"/>
      </w:pPr>
      <w:r>
        <w:rPr>
          <w:b/>
          <w:bCs/>
          <w:szCs w:val="20"/>
        </w:rPr>
        <w:t xml:space="preserve">เป้าหมายทางธุรกิจ</w:t>
      </w:r>
      <w:r>
        <w:rPr>
          <w:szCs w:val="20"/>
        </w:rPr>
        <w:t xml:space="preserve">: อนุมัติเงินเบิกล่วงหน้าของพนักงานภายใต้นโยบายเพดานวงเงินของบริษัท พร้อมขั้นตอนการอนุญาตเพิ่มเติมตามที่นโยบายกำหนด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คำขอเบิกเงินล่วงหน้าของ Somsri ที่อยู่ในสถานะ </w:t>
      </w:r>
      <w:r>
        <w:rPr>
          <w:b/>
          <w:bCs/>
          <w:szCs w:val="20"/>
        </w:rPr>
        <w:t xml:space="preserve">submitted</w:t>
      </w:r>
      <w:r>
        <w:rPr>
          <w:szCs w:val="20"/>
        </w:rPr>
        <w:t xml:space="preserve"> </w:t>
      </w:r>
      <w:r>
        <w:rPr>
          <w:b/>
          <w:bCs/>
          <w:szCs w:val="20"/>
        </w:rPr>
        <w:t xml:space="preserve">ช่องว่างที่ระบุไว้:</w:t>
      </w:r>
      <w:r>
        <w:rPr>
          <w:szCs w:val="20"/>
        </w:rPr>
        <w:t xml:space="preserve"> ไม่มีหน้าจอสำหรับสร้างคำขอเบิกเงินล่วงหน้า — ให้ขอฝ่ายไอทีสร้างคำขอที่ยื่นแล้วไว้หนึ่งรายการก่อนเริ่มการทดสอบ (บันทึกเรื่องนี้ไว้ในช่องบันทึก)</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98"/>
        </w:numPr>
        <w:spacing w:after="60"/>
      </w:pPr>
      <w:r>
        <w:rPr>
          <w:szCs w:val="20"/>
        </w:rPr>
        <w:t xml:space="preserve">ในฐานะเจ้าหน้าที่ฝ่ายบุคคล เปิด </w:t>
      </w:r>
      <w:r>
        <w:rPr>
          <w:b/>
          <w:bCs/>
          <w:szCs w:val="20"/>
        </w:rPr>
        <w:t xml:space="preserve">Cash advances</w:t>
      </w:r>
      <w:r>
        <w:rPr>
          <w:szCs w:val="20"/>
        </w:rPr>
        <w:t xml:space="preserve"> แล้วลองใช้ปุ่ม </w:t>
      </w:r>
      <w:r>
        <w:rPr>
          <w:b/>
          <w:bCs/>
          <w:szCs w:val="20"/>
        </w:rPr>
        <w:t xml:space="preserve">Approve</w:t>
      </w:r>
      <w:r>
        <w:rPr>
          <w:szCs w:val="20"/>
        </w:rPr>
        <w:t xml:space="preserve"> บนการ์ดคำขอ</w:t>
      </w:r>
    </w:p>
    <w:p>
      <w:pPr>
        <w:pStyle w:val="ListParagraph"/>
        <w:numPr>
          <w:ilvl w:val="1"/>
          <w:numId w:val="98"/>
        </w:numPr>
        <w:spacing w:after="60"/>
      </w:pPr>
      <w:r>
        <w:rPr>
          <w:szCs w:val="20"/>
        </w:rPr>
        <w:t xml:space="preserve">ในฐานะ Super Admin เปิดการ์ดใบเดียวกัน อ่านชื่อพนักงาน ยอดเงิน เหตุผล และตัวบ่งชี้เพดานวงเงิน</w:t>
      </w:r>
    </w:p>
    <w:p>
      <w:pPr>
        <w:pStyle w:val="ListParagraph"/>
        <w:numPr>
          <w:ilvl w:val="1"/>
          <w:numId w:val="98"/>
        </w:numPr>
        <w:spacing w:after="60"/>
      </w:pPr>
      <w:r>
        <w:rPr>
          <w:szCs w:val="20"/>
        </w:rPr>
        <w:t xml:space="preserve">เลือก </w:t>
      </w:r>
      <w:r>
        <w:rPr>
          <w:b/>
          <w:bCs/>
          <w:szCs w:val="20"/>
        </w:rPr>
        <w:t xml:space="preserve">Approve</w:t>
      </w:r>
      <w:r>
        <w:rPr>
          <w:szCs w:val="20"/>
        </w:rPr>
        <w:t xml:space="preserve"> อ่านข้อความอธิบายผลที่จะตามมาในกล่องยืนยัน กรอกรหัสผ่านของ Super Admin เมื่อระบบถาม แล้วยืนยัน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99"/>
        </w:numPr>
        <w:spacing w:after="60"/>
      </w:pPr>
      <w:r>
        <w:rPr>
          <w:szCs w:val="20"/>
        </w:rPr>
        <w:t xml:space="preserve">เจ้าหน้าที่ฝ่ายบุคคลอนุมัติไม่ได้ — ปุ่มไม่พร้อมใช้งานและอธิบายว่าต้องใช้ Super Admin (ส่วนการปฏิเสธยังใช้ได้สำหรับฝ่ายบุคคล)</w:t>
      </w:r>
    </w:p>
    <w:p>
      <w:pPr>
        <w:pStyle w:val="ListParagraph"/>
        <w:numPr>
          <w:ilvl w:val="1"/>
          <w:numId w:val="99"/>
        </w:numPr>
        <w:spacing w:after="60"/>
      </w:pPr>
      <w:r>
        <w:rPr>
          <w:szCs w:val="20"/>
        </w:rPr>
        <w:t xml:space="preserve">ตัวบ่งชี้เพดานวงเงินระบุอย่างชัดเจนว่าเป็นกรณีใดกรณีหนึ่งใน: </w:t>
      </w:r>
      <w:r>
        <w:rPr>
          <w:b/>
          <w:bCs/>
          <w:szCs w:val="20"/>
        </w:rPr>
        <w:t xml:space="preserve">อยู่ในเพดาน</w:t>
      </w:r>
      <w:r>
        <w:rPr>
          <w:szCs w:val="20"/>
        </w:rPr>
        <w:t xml:space="preserve">, </w:t>
      </w:r>
      <w:r>
        <w:rPr>
          <w:b/>
          <w:bCs/>
          <w:szCs w:val="20"/>
        </w:rPr>
        <w:t xml:space="preserve">ใกล้ถึงเพดาน</w:t>
      </w:r>
      <w:r>
        <w:rPr>
          <w:szCs w:val="20"/>
        </w:rPr>
        <w:t xml:space="preserve">, หรือ </w:t>
      </w:r>
      <w:r>
        <w:rPr>
          <w:b/>
          <w:bCs/>
          <w:szCs w:val="20"/>
        </w:rPr>
        <w:t xml:space="preserve">เกินเพดาน</w:t>
      </w:r>
      <w:r>
        <w:rPr>
          <w:szCs w:val="20"/>
        </w:rPr>
        <w:t xml:space="preserve"> (เป็นคำพร้อมสัญลักษณ์ ไม่ใช่ใช้สีเพียงอย่างเดียว) สอดคล้องกับนโยบาย 50% ของเงินเดือนพื้นฐาน</w:t>
      </w:r>
    </w:p>
    <w:p>
      <w:pPr>
        <w:pStyle w:val="ListParagraph"/>
        <w:numPr>
          <w:ilvl w:val="1"/>
          <w:numId w:val="99"/>
        </w:numPr>
        <w:spacing w:after="60"/>
      </w:pPr>
      <w:r>
        <w:rPr>
          <w:szCs w:val="20"/>
        </w:rPr>
        <w:t xml:space="preserve">การอนุมัติถูกปิดกั้นจนกว่าจะกรอกรหัสผ่าน; เมื่อยืนยันแล้ว คำขอได้รับการอนุมัติและออกจากคิวรออนุมัติ</w:t>
      </w:r>
    </w:p>
    <w:p>
      <w:pPr>
        <w:pStyle w:val="ListParagraph"/>
        <w:numPr>
          <w:ilvl w:val="0"/>
          <w:numId w:val="2"/>
        </w:numPr>
        <w:spacing w:after="60"/>
      </w:pPr>
      <w:r>
        <w:rPr>
          <w:b/>
          <w:bCs/>
          <w:szCs w:val="20"/>
        </w:rPr>
        <w:t xml:space="preserve">เกณฑ์การยอมรับ</w:t>
      </w:r>
      <w:r>
        <w:rPr>
          <w:szCs w:val="20"/>
        </w:rPr>
        <w:t xml:space="preserve">: มีเพียง Super Admin เท่านั้นที่อนุมัติได้ และต้องกรอกรหัสผ่านซ้ำ โดยเห็นสถานะเทียบกับเพดานวงเงินก่อนตัดสินใจ</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w:t>
      </w:r>
      <w:r>
        <w:rPr>
          <w:b/>
          <w:bCs/>
          <w:szCs w:val="20"/>
        </w:rPr>
        <w:t xml:space="preserve">Approve is super-admin re-auth-gated</w:t>
      </w:r>
      <w:r>
        <w:rPr>
          <w:szCs w:val="20"/>
        </w:rPr>
        <w:t xml:space="preserve"> with a ceiling indicator; </w:t>
      </w:r>
      <w:r>
        <w:rPr>
          <w:b/>
          <w:bCs/>
          <w:szCs w:val="20"/>
        </w:rPr>
        <w:t xml:space="preserve">Reject captures a reason</w:t>
      </w:r>
      <w:r>
        <w:rPr>
          <w:szCs w:val="20"/>
        </w:rPr>
        <w:t xml:space="preserve">."</w:t>
      </w:r>
    </w:p>
    <w:p>
      <w:pPr>
        <w:pStyle w:val="ListParagraph"/>
        <w:numPr>
          <w:ilvl w:val="0"/>
          <w:numId w:val="2"/>
        </w:numPr>
        <w:spacing w:after="60"/>
      </w:pPr>
      <w:r>
        <w:rPr>
          <w:b/>
          <w:bCs/>
          <w:szCs w:val="20"/>
        </w:rPr>
        <w:t xml:space="preserve">ช่องว่างที่ทราบแล้ว (อย่าให้ผลเป็นไม่ผ่าน)</w:t>
      </w:r>
      <w:r>
        <w:rPr>
          <w:szCs w:val="20"/>
        </w:rPr>
        <w:t xml:space="preserve">: </w:t>
      </w:r>
      <w:r>
        <w:rPr>
          <w:b/>
          <w:bCs/>
          <w:szCs w:val="20"/>
        </w:rPr>
        <w:t xml:space="preserve">การจ่ายเงินไม่มีหน้าจอรองรับ</w:t>
      </w:r>
      <w:r>
        <w:rPr>
          <w:szCs w:val="20"/>
        </w:rPr>
        <w:t xml:space="preserve"> — บนหน้าจอ เงินเบิกล่วงหน้าจะหยุดอยู่ที่สถานะ Approved; การส่งมอบเงินสดอยู่นอกระบบไปก่อน นอกจากนี้ อย่าใช้สถานการณ์ทดสอบนี้ทดสอบการปฏิเสธรหัสผ่านผิด — ช่องรหัสผ่านนี้เป็นกลไกกันการกดพลาด ซึ่งการตรวจสอบฝั่งเซิร์ฟเวอร์ยังเป็นช่องว่างที่ทราบแล้ว (ดู </w:t>
      </w:r>
      <w:r>
        <w:rPr>
          <w:rFonts w:ascii="Consolas" w:cs="Tahoma" w:hAnsi="Consolas"/>
          <w:color w:val="084F5E"/>
          <w:sz w:val="18"/>
          <w:szCs w:val="17"/>
        </w:rPr>
        <w:t xml:space="preserve">docs/testing/test-cases/04-hr.md</w:t>
      </w:r>
      <w:r>
        <w:rPr>
          <w:szCs w:val="20"/>
        </w:rPr>
        <w:t xml:space="preserve">, TC-HR-08)</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UAT-HR-07 — การปฏิเสธเงินเบิกล่วงหน้าบังคับให้ระบุเหตุผลเป็นลายลักษณ์อักษร</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 (การปฏิเสธไม่ต้องผ่านด่าน Super Admin)</w:t>
      </w:r>
    </w:p>
    <w:p>
      <w:pPr>
        <w:pStyle w:val="ListParagraph"/>
        <w:numPr>
          <w:ilvl w:val="0"/>
          <w:numId w:val="2"/>
        </w:numPr>
        <w:spacing w:after="60"/>
      </w:pPr>
      <w:r>
        <w:rPr>
          <w:b/>
          <w:bCs/>
          <w:szCs w:val="20"/>
        </w:rPr>
        <w:t xml:space="preserve">เป้าหมายทางธุรกิจ</w:t>
      </w:r>
      <w:r>
        <w:rPr>
          <w:szCs w:val="20"/>
        </w:rPr>
        <w:t xml:space="preserve">: ปฏิเสธคำขอเบิกเงินล่วงหน้าและทำให้มั่นใจว่ามีการบันทึกเหตุผลไว้เสมอ</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คำขอเบิกเงินล่วงหน้าที่อยู่ในสถานะ </w:t>
      </w:r>
      <w:r>
        <w:rPr>
          <w:b/>
          <w:bCs/>
          <w:szCs w:val="20"/>
        </w:rPr>
        <w:t xml:space="preserve">submitted</w:t>
      </w:r>
      <w:r>
        <w:rPr>
          <w:szCs w:val="20"/>
        </w:rPr>
        <w:t xml:space="preserve"> อีกหนึ่งรายการ (มีข้อสังเกตเรื่องการสร้างข้อมูลเช่นเดียวกับ UAT-HR-06)</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0"/>
        </w:numPr>
        <w:spacing w:after="60"/>
      </w:pPr>
      <w:r>
        <w:rPr>
          <w:szCs w:val="20"/>
        </w:rPr>
        <w:t xml:space="preserve">ที่การ์ดคำขอ เลือก </w:t>
      </w:r>
      <w:r>
        <w:rPr>
          <w:b/>
          <w:bCs/>
          <w:szCs w:val="20"/>
        </w:rPr>
        <w:t xml:space="preserve">Reject</w:t>
      </w:r>
    </w:p>
    <w:p>
      <w:pPr>
        <w:pStyle w:val="ListParagraph"/>
        <w:numPr>
          <w:ilvl w:val="1"/>
          <w:numId w:val="100"/>
        </w:numPr>
        <w:spacing w:after="60"/>
      </w:pPr>
      <w:r>
        <w:rPr>
          <w:szCs w:val="20"/>
        </w:rPr>
        <w:t xml:space="preserve">ลองยืนยันโดยเว้นช่องเหตุผลไว้ว่าง</w:t>
      </w:r>
    </w:p>
    <w:p>
      <w:pPr>
        <w:pStyle w:val="ListParagraph"/>
        <w:numPr>
          <w:ilvl w:val="1"/>
          <w:numId w:val="100"/>
        </w:numPr>
        <w:spacing w:after="60"/>
      </w:pPr>
      <w:r>
        <w:rPr>
          <w:szCs w:val="20"/>
        </w:rPr>
        <w:t xml:space="preserve">กรอกเหตุผล "Duplicate request" แล้วยืนยัน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01"/>
        </w:numPr>
        <w:spacing w:after="60"/>
      </w:pPr>
      <w:r>
        <w:rPr>
          <w:szCs w:val="20"/>
        </w:rPr>
        <w:t xml:space="preserve">กล่องข้อความแสดงให้เห็นชัดว่าเป็นการกระทำเชิงทำลาย และระบุว่าจะปฏิเสธคำขอของพนักงาน</w:t>
      </w:r>
    </w:p>
    <w:p>
      <w:pPr>
        <w:pStyle w:val="ListParagraph"/>
        <w:numPr>
          <w:ilvl w:val="1"/>
          <w:numId w:val="101"/>
        </w:numPr>
        <w:spacing w:after="60"/>
      </w:pPr>
      <w:r>
        <w:rPr>
          <w:szCs w:val="20"/>
        </w:rPr>
        <w:t xml:space="preserve">การยืนยันถูกปิดกั้นขณะที่ช่องเหตุผลยังว่าง</w:t>
      </w:r>
    </w:p>
    <w:p>
      <w:pPr>
        <w:pStyle w:val="ListParagraph"/>
        <w:numPr>
          <w:ilvl w:val="1"/>
          <w:numId w:val="101"/>
        </w:numPr>
        <w:spacing w:after="60"/>
      </w:pPr>
      <w:r>
        <w:rPr>
          <w:szCs w:val="20"/>
        </w:rPr>
        <w:t xml:space="preserve">เมื่อระบุเหตุผลแล้ว การปฏิเสธสำเร็จและการ์ดออกจากคิวรออนุมัติ</w:t>
      </w:r>
    </w:p>
    <w:p>
      <w:pPr>
        <w:pStyle w:val="ListParagraph"/>
        <w:numPr>
          <w:ilvl w:val="0"/>
          <w:numId w:val="2"/>
        </w:numPr>
        <w:spacing w:after="60"/>
      </w:pPr>
      <w:r>
        <w:rPr>
          <w:b/>
          <w:bCs/>
          <w:szCs w:val="20"/>
        </w:rPr>
        <w:t xml:space="preserve">เกณฑ์การยอมรับ</w:t>
      </w:r>
      <w:r>
        <w:rPr>
          <w:szCs w:val="20"/>
        </w:rPr>
        <w:t xml:space="preserve">: บันทึกการปฏิเสธโดยไม่ระบุเหตุผลไม่ได้</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w:t>
      </w:r>
      <w:r>
        <w:rPr>
          <w:b/>
          <w:bCs/>
          <w:szCs w:val="20"/>
        </w:rPr>
        <w:t xml:space="preserve">Reject captures a reason</w:t>
      </w:r>
      <w:r>
        <w:rPr>
          <w:szCs w:val="20"/>
        </w:rP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UAT-HR-08 — ตัวช่วยรอบเงินเดือน: เครื่องหมายเตือนที่ขวางอยู่ → คำนวณ → ตรวจทาน → อนุมัติแบบมีการป้องกัน</w:t>
      </w:r>
    </w:p>
    <w:p>
      <w:pPr>
        <w:pStyle w:val="ListParagraph"/>
        <w:numPr>
          <w:ilvl w:val="0"/>
          <w:numId w:val="2"/>
        </w:numPr>
        <w:spacing w:after="60"/>
      </w:pPr>
      <w:r>
        <w:rPr>
          <w:b/>
          <w:bCs/>
          <w:szCs w:val="20"/>
        </w:rPr>
        <w:t xml:space="preserve">บทบาททางธุรกิจ</w:t>
      </w:r>
      <w:r>
        <w:rPr>
          <w:szCs w:val="20"/>
        </w:rPr>
        <w:t xml:space="preserve">: ผู้อนุมัติเงินเดือน (เจ้าของกิจการ/ผู้จัดการทั่วไป หรือฝ่ายบัญชี ตาม UAT_PLAN) — รันในฐานะ Super Admin ในรอบแรก</w:t>
      </w:r>
    </w:p>
    <w:p>
      <w:pPr>
        <w:pStyle w:val="ListParagraph"/>
        <w:numPr>
          <w:ilvl w:val="0"/>
          <w:numId w:val="2"/>
        </w:numPr>
        <w:spacing w:after="60"/>
      </w:pPr>
      <w:r>
        <w:rPr>
          <w:b/>
          <w:bCs/>
          <w:szCs w:val="20"/>
        </w:rPr>
        <w:t xml:space="preserve">เป้าหมายทางธุรกิจ</w:t>
      </w:r>
      <w:r>
        <w:rPr>
          <w:szCs w:val="20"/>
        </w:rPr>
        <w:t xml:space="preserve">: จัดทำและอนุมัติเงินเดือนของเดือนนี้ โดยระบบต้องปฏิเสธการคำนวณขณะที่ข้อมูลพนักงานยังไม่ครบ</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Somsri (เงินเดือน 15,000) และ Somchai (</w:t>
      </w:r>
      <w:r>
        <w:rPr>
          <w:b/>
          <w:bCs/>
          <w:szCs w:val="20"/>
        </w:rPr>
        <w:t xml:space="preserve">ไม่มีเงินเดือน</w:t>
      </w:r>
      <w:r>
        <w:rPr>
          <w:szCs w:val="20"/>
        </w:rPr>
        <w:t xml:space="preserve"> — จงใจ จาก UAT-HR-02); OT ที่อนุมัติและกระทบยอดแล้ว (UAT-HR-05); ข้อมูลลงเวลาที่นำเข้าแล้ว (UAT-HR-04); และควรมีเงินเบิกล่วงหน้าที่อนุมัติแล้ว (UAT-HR-06)</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2"/>
        </w:numPr>
        <w:spacing w:after="60"/>
      </w:pPr>
      <w:r>
        <w:rPr>
          <w:szCs w:val="20"/>
        </w:rPr>
        <w:t xml:space="preserve">ที่ </w:t>
      </w:r>
      <w:r>
        <w:rPr>
          <w:b/>
          <w:bCs/>
          <w:szCs w:val="20"/>
        </w:rPr>
        <w:t xml:space="preserve">Payroll</w:t>
      </w:r>
      <w:r>
        <w:rPr>
          <w:szCs w:val="20"/>
        </w:rPr>
        <w:t xml:space="preserve"> สร้างรอบเงินเดือนของเดือนปัจจุบัน รอบนั้นจะเปิดขึ้นเป็นตัวช่วยสี่ขั้นตอน: </w:t>
      </w:r>
      <w:r>
        <w:rPr>
          <w:b/>
          <w:bCs/>
          <w:szCs w:val="20"/>
        </w:rPr>
        <w:t xml:space="preserve">Inputs → Calculate → Review → Approve</w:t>
      </w:r>
    </w:p>
    <w:p>
      <w:pPr>
        <w:pStyle w:val="ListParagraph"/>
        <w:numPr>
          <w:ilvl w:val="1"/>
          <w:numId w:val="102"/>
        </w:numPr>
        <w:spacing w:after="60"/>
      </w:pPr>
      <w:r>
        <w:rPr>
          <w:szCs w:val="20"/>
        </w:rPr>
        <w:t xml:space="preserve">ที่ขั้น </w:t>
      </w:r>
      <w:r>
        <w:rPr>
          <w:b/>
          <w:bCs/>
          <w:szCs w:val="20"/>
        </w:rPr>
        <w:t xml:space="preserve">Inputs</w:t>
      </w:r>
      <w:r>
        <w:rPr>
          <w:szCs w:val="20"/>
        </w:rPr>
        <w:t xml:space="preserve"> อ่านคำเตือน Somchai ควรถูกทำเครื่องหมายว่า </w:t>
      </w:r>
      <w:r>
        <w:rPr>
          <w:b/>
          <w:bCs/>
          <w:szCs w:val="20"/>
        </w:rPr>
        <w:t xml:space="preserve">Missing salary</w:t>
      </w:r>
      <w:r>
        <w:rPr>
          <w:szCs w:val="20"/>
        </w:rPr>
        <w:t xml:space="preserve">; OT ที่อนุมัติแล้วแต่ยังไม่กระทบยอดก็จะถูกทำเครื่องหมายด้วยเช่นกัน ลองดำเนินการต่อโดยยังไม่แก้ไขอะไร</w:t>
      </w:r>
    </w:p>
    <w:p>
      <w:pPr>
        <w:pStyle w:val="ListParagraph"/>
        <w:numPr>
          <w:ilvl w:val="1"/>
          <w:numId w:val="102"/>
        </w:numPr>
        <w:spacing w:after="60"/>
      </w:pPr>
      <w:r>
        <w:rPr>
          <w:szCs w:val="20"/>
        </w:rPr>
        <w:t xml:space="preserve">คัดชื่อ Somchai ออกจากรอบนี้ แล้วดำเนินการต่อไปยัง </w:t>
      </w:r>
      <w:r>
        <w:rPr>
          <w:b/>
          <w:bCs/>
          <w:szCs w:val="20"/>
        </w:rPr>
        <w:t xml:space="preserve">Calculate</w:t>
      </w:r>
      <w:r>
        <w:rPr>
          <w:szCs w:val="20"/>
        </w:rPr>
        <w:t xml:space="preserve"> และสั่งคำนวณ</w:t>
      </w:r>
    </w:p>
    <w:p>
      <w:pPr>
        <w:pStyle w:val="ListParagraph"/>
        <w:numPr>
          <w:ilvl w:val="1"/>
          <w:numId w:val="102"/>
        </w:numPr>
        <w:spacing w:after="60"/>
      </w:pPr>
      <w:r>
        <w:rPr>
          <w:szCs w:val="20"/>
        </w:rPr>
        <w:t xml:space="preserve">ที่ </w:t>
      </w:r>
      <w:r>
        <w:rPr>
          <w:b/>
          <w:bCs/>
          <w:szCs w:val="20"/>
        </w:rPr>
        <w:t xml:space="preserve">Review</w:t>
      </w:r>
      <w:r>
        <w:rPr>
          <w:szCs w:val="20"/>
        </w:rPr>
        <w:t xml:space="preserve"> เปิดตัวเลขของ Somsri แล้วตรวจความสมเหตุสมผลของยอดสุทธิ</w:t>
      </w:r>
    </w:p>
    <w:p>
      <w:pPr>
        <w:pStyle w:val="ListParagraph"/>
        <w:numPr>
          <w:ilvl w:val="1"/>
          <w:numId w:val="102"/>
        </w:numPr>
        <w:spacing w:after="60"/>
      </w:pPr>
      <w:r>
        <w:rPr>
          <w:szCs w:val="20"/>
        </w:rPr>
        <w:t xml:space="preserve">ดำเนินการต่อไปยัง </w:t>
      </w:r>
      <w:r>
        <w:rPr>
          <w:b/>
          <w:bCs/>
          <w:szCs w:val="20"/>
        </w:rPr>
        <w:t xml:space="preserve">Approve</w:t>
      </w:r>
      <w:r>
        <w:rPr>
          <w:szCs w:val="20"/>
        </w:rPr>
        <w:t xml:space="preserve">; อ่านสรุป (จำนวนสลิปเงินเดือน ยอดสุทธิรวม); เลือก </w:t>
      </w:r>
      <w:r>
        <w:rPr>
          <w:b/>
          <w:bCs/>
          <w:szCs w:val="20"/>
        </w:rPr>
        <w:t xml:space="preserve">Approve payroll</w:t>
      </w:r>
      <w:r>
        <w:rPr>
          <w:szCs w:val="20"/>
        </w:rPr>
        <w:t xml:space="preserve"> อ่านข้อความอธิบายผลที่จะตามมาในกล่องยืนยัน แล้วยืนยัน</w:t>
      </w:r>
    </w:p>
    <w:p>
      <w:pPr>
        <w:pStyle w:val="ListParagraph"/>
        <w:numPr>
          <w:ilvl w:val="1"/>
          <w:numId w:val="102"/>
        </w:numPr>
        <w:spacing w:after="60"/>
      </w:pPr>
      <w:r>
        <w:rPr>
          <w:szCs w:val="20"/>
        </w:rPr>
        <w:t xml:space="preserve">โหลดหน้าจอใหม่แล้วยืนยันว่ารอบเงินเดือนยังอ่านได้ว่าอนุมัติแล้ว</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03"/>
        </w:numPr>
        <w:spacing w:after="60"/>
      </w:pPr>
      <w:r>
        <w:rPr>
          <w:szCs w:val="20"/>
        </w:rPr>
        <w:t xml:space="preserve">ตัวช่วยจะไม่ยอมให้คำนวณขณะที่ยังมีพนักงานที่ถูกทำเครื่องหมายค้างอยู่ — ปุ่มดำเนินการต่อยังคงถูกปิดกั้นและคำเตือนอธิบายเหตุผล</w:t>
      </w:r>
    </w:p>
    <w:p>
      <w:pPr>
        <w:pStyle w:val="ListParagraph"/>
        <w:numPr>
          <w:ilvl w:val="1"/>
          <w:numId w:val="103"/>
        </w:numPr>
        <w:spacing w:after="60"/>
      </w:pPr>
      <w:r>
        <w:rPr>
          <w:szCs w:val="20"/>
        </w:rPr>
        <w:t xml:space="preserve">หลังคัด Somchai ออก คำเตือนหายไป ("พร้อมคำนวณ") และการคำนวณดำเนินต่อได้; สถานะของรอบเปลี่ยนจาก </w:t>
      </w:r>
      <w:r>
        <w:rPr>
          <w:b/>
          <w:bCs/>
          <w:szCs w:val="20"/>
        </w:rPr>
        <w:t xml:space="preserve">Draft</w:t>
      </w:r>
      <w:r>
        <w:rPr>
          <w:szCs w:val="20"/>
        </w:rPr>
        <w:t xml:space="preserve"> เป็น </w:t>
      </w:r>
      <w:r>
        <w:rPr>
          <w:b/>
          <w:bCs/>
          <w:szCs w:val="20"/>
        </w:rPr>
        <w:t xml:space="preserve">Calculated</w:t>
      </w:r>
    </w:p>
    <w:p>
      <w:pPr>
        <w:pStyle w:val="ListParagraph"/>
        <w:numPr>
          <w:ilvl w:val="1"/>
          <w:numId w:val="103"/>
        </w:numPr>
        <w:spacing w:after="60"/>
      </w:pPr>
      <w:r>
        <w:rPr>
          <w:szCs w:val="20"/>
        </w:rPr>
        <w:t xml:space="preserve">หน้า Review แสดงหนึ่งสลิปเงินเดือนต่อพนักงานหนึ่งคนที่รวมอยู่ในรอบ พร้อมยอดสุทธิในรูปแบบสกุลเงิน</w:t>
      </w:r>
    </w:p>
    <w:p>
      <w:pPr>
        <w:pStyle w:val="ListParagraph"/>
        <w:numPr>
          <w:ilvl w:val="1"/>
          <w:numId w:val="103"/>
        </w:numPr>
        <w:spacing w:after="60"/>
      </w:pPr>
      <w:r>
        <w:rPr>
          <w:szCs w:val="20"/>
        </w:rPr>
        <w:t xml:space="preserve">กล่องยืนยันการอนุมัติระบุผลที่จะตามมาอย่างชัดเจน (ล็อกรอบเงินเดือน ดึงยอดเงินเบิกล่วงหน้าคงค้างเข้ามาเป็นรายการหัก และสร้างสลิปเงินเดือน) ก่อนที่คุณจะยืนยัน</w:t>
      </w:r>
    </w:p>
    <w:p>
      <w:pPr>
        <w:pStyle w:val="ListParagraph"/>
        <w:numPr>
          <w:ilvl w:val="1"/>
          <w:numId w:val="103"/>
        </w:numPr>
        <w:spacing w:after="60"/>
      </w:pPr>
      <w:r>
        <w:rPr>
          <w:szCs w:val="20"/>
        </w:rPr>
        <w:t xml:space="preserve">หลังยืนยัน รอบเงินเดือนอ่านได้ว่า </w:t>
      </w:r>
      <w:r>
        <w:rPr>
          <w:b/>
          <w:bCs/>
          <w:szCs w:val="20"/>
        </w:rPr>
        <w:t xml:space="preserve">Approved</w:t>
      </w:r>
      <w:r>
        <w:rPr>
          <w:szCs w:val="20"/>
        </w:rPr>
        <w:t xml:space="preserve"> — และยังคงเป็นเช่นนั้นหลังโหลดหน้าจอใหม่</w:t>
      </w:r>
    </w:p>
    <w:p>
      <w:pPr>
        <w:pStyle w:val="ListParagraph"/>
        <w:numPr>
          <w:ilvl w:val="1"/>
          <w:numId w:val="103"/>
        </w:numPr>
        <w:spacing w:after="60"/>
      </w:pPr>
      <w:r>
        <w:rPr>
          <w:szCs w:val="20"/>
        </w:rPr>
        <w:t xml:space="preserve">หากมีเงินเบิกล่วงหน้าที่อนุมัติแล้วของ Somsri รายการหักของเธอจะรวมการชำระคืนเงินเบิกล่วงหน้าด้วย (ยืนยันในรอบซ้อมทดสอบ — การจ่ายเงินไม่มีหน้าจอรองรับ ดู UAT-HR-06)</w:t>
      </w:r>
    </w:p>
    <w:p>
      <w:pPr>
        <w:pStyle w:val="ListParagraph"/>
        <w:numPr>
          <w:ilvl w:val="0"/>
          <w:numId w:val="2"/>
        </w:numPr>
        <w:spacing w:after="60"/>
      </w:pPr>
      <w:r>
        <w:rPr>
          <w:b/>
          <w:bCs/>
          <w:szCs w:val="20"/>
        </w:rPr>
        <w:t xml:space="preserve">เกณฑ์การยอมรับ</w:t>
      </w:r>
      <w:r>
        <w:rPr>
          <w:szCs w:val="20"/>
        </w:rPr>
        <w:t xml:space="preserve">: คำนวณเงินเดือนบนข้อมูลที่ไม่ครบไม่ได้ และรอบที่อนุมัติแล้วแสดงการหักเงินเบิกล่วงหน้าพร้อมยอดสุทธิที่ถูกต้องแม่นยำถึงหน่วยย่อย</w:t>
      </w:r>
    </w:p>
    <w:p>
      <w:pPr>
        <w:pStyle w:val="ListParagraph"/>
        <w:numPr>
          <w:ilvl w:val="0"/>
          <w:numId w:val="2"/>
        </w:numPr>
        <w:spacing w:after="60"/>
      </w:pPr>
      <w:r>
        <w:rPr>
          <w:b/>
          <w:bCs/>
          <w:szCs w:val="20"/>
        </w:rPr>
        <w:t xml:space="preserve">อ้างอิงถึง</w:t>
      </w:r>
      <w:r>
        <w:rPr>
          <w:szCs w:val="20"/>
        </w:rPr>
        <w:t xml:space="preserve">: BACKEND_SPEC M2 §2.8: "APPROVED payroll run auto-inserts each employee's outstanding advance into deductions; net exact to the cent; advance outstanding decremented."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UAT-HR-09 — รอบเงินเดือนอนุมัติซ้ำสองครั้งไม่ได้</w:t>
      </w:r>
    </w:p>
    <w:p>
      <w:pPr>
        <w:pStyle w:val="ListParagraph"/>
        <w:numPr>
          <w:ilvl w:val="0"/>
          <w:numId w:val="2"/>
        </w:numPr>
        <w:spacing w:after="60"/>
      </w:pPr>
      <w:r>
        <w:rPr>
          <w:b/>
          <w:bCs/>
          <w:szCs w:val="20"/>
        </w:rPr>
        <w:t xml:space="preserve">บทบาททางธุรกิจ</w:t>
      </w:r>
      <w:r>
        <w:rPr>
          <w:szCs w:val="20"/>
        </w:rPr>
        <w:t xml:space="preserve">: ผู้อนุมัติเงินเดือน / Super Admin</w:t>
      </w:r>
    </w:p>
    <w:p>
      <w:pPr>
        <w:pStyle w:val="ListParagraph"/>
        <w:numPr>
          <w:ilvl w:val="0"/>
          <w:numId w:val="2"/>
        </w:numPr>
        <w:spacing w:after="60"/>
      </w:pPr>
      <w:r>
        <w:rPr>
          <w:b/>
          <w:bCs/>
          <w:szCs w:val="20"/>
        </w:rPr>
        <w:t xml:space="preserve">เป้าหมายทางธุรกิจ</w:t>
      </w:r>
      <w:r>
        <w:rPr>
          <w:szCs w:val="20"/>
        </w:rPr>
        <w:t xml:space="preserve">: พิสูจน์ว่าระบบปฏิเสธการอนุมัติซ้ำของรอบเงินเดือนเดียวกัน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รอบเงินเดือนที่อนุมัติแล้วจาก UAT-HR-08</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4"/>
        </w:numPr>
        <w:spacing w:after="60"/>
      </w:pPr>
      <w:r>
        <w:rPr>
          <w:szCs w:val="20"/>
        </w:rPr>
        <w:t xml:space="preserve">เปิดรอบเงินเดือนที่อนุมัติแล้วอีกครั้ง แล้วไปยังขั้น </w:t>
      </w:r>
      <w:r>
        <w:rPr>
          <w:b/>
          <w:bCs/>
          <w:szCs w:val="20"/>
        </w:rPr>
        <w:t xml:space="preserve">Approve</w:t>
      </w:r>
    </w:p>
    <w:p>
      <w:pPr>
        <w:pStyle w:val="ListParagraph"/>
        <w:numPr>
          <w:ilvl w:val="1"/>
          <w:numId w:val="104"/>
        </w:numPr>
        <w:spacing w:after="60"/>
      </w:pPr>
      <w:r>
        <w:rPr>
          <w:szCs w:val="20"/>
        </w:rPr>
        <w:t xml:space="preserve">ลองอนุมัติซ้ำอีกครั้ง (หากตัวช่วยยังแสดงปุ่มนั้นอยู่)</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05"/>
        </w:numPr>
        <w:spacing w:after="60"/>
      </w:pPr>
      <w:r>
        <w:rPr>
          <w:szCs w:val="20"/>
        </w:rPr>
        <w:t xml:space="preserve">ความพยายามครั้งที่สอง </w:t>
      </w:r>
      <w:r>
        <w:rPr>
          <w:b/>
          <w:bCs/>
          <w:szCs w:val="20"/>
        </w:rPr>
        <w:t xml:space="preserve">ไม่ผ่าน</w:t>
      </w:r>
      <w:r>
        <w:rPr>
          <w:szCs w:val="20"/>
        </w:rPr>
        <w:t xml:space="preserve">: ไม่ว่าจะเป็นเพราะไม่มีปุ่มอนุมัติให้กดสำหรับรอบที่อนุมัติแล้ว หรือเพราะการกดทำให้เกิดข้อความผิดพลาดที่ชัดเจนว่า "อนุมัติไปแล้ว"</w:t>
      </w:r>
    </w:p>
    <w:p>
      <w:pPr>
        <w:pStyle w:val="ListParagraph"/>
        <w:numPr>
          <w:ilvl w:val="1"/>
          <w:numId w:val="105"/>
        </w:numPr>
        <w:spacing w:after="60"/>
      </w:pPr>
      <w:r>
        <w:rPr>
          <w:szCs w:val="20"/>
        </w:rPr>
        <w:t xml:space="preserve">สถานะของรอบ จำนวนสลิปเงินเดือน และยอดสุทธิรวม ไม่เปลี่ยนแปลง — ไม่มีสลิปเงินเดือนซ้ำเกิดขึ้น</w:t>
      </w:r>
    </w:p>
    <w:p>
      <w:pPr>
        <w:pStyle w:val="ListParagraph"/>
        <w:numPr>
          <w:ilvl w:val="0"/>
          <w:numId w:val="2"/>
        </w:numPr>
        <w:spacing w:after="60"/>
      </w:pPr>
      <w:r>
        <w:rPr>
          <w:b/>
          <w:bCs/>
          <w:szCs w:val="20"/>
        </w:rPr>
        <w:t xml:space="preserve">เกณฑ์การยอมรับ</w:t>
      </w:r>
      <w:r>
        <w:rPr>
          <w:szCs w:val="20"/>
        </w:rPr>
        <w:t xml:space="preserve">: หนึ่งรอบ หนึ่งการอนุมัติ — ความพยายามซ้ำถูกปฏิเสธโดยสถานะยังคงเดิม</w:t>
      </w:r>
    </w:p>
    <w:p>
      <w:pPr>
        <w:pStyle w:val="ListParagraph"/>
        <w:numPr>
          <w:ilvl w:val="0"/>
          <w:numId w:val="2"/>
        </w:numPr>
        <w:spacing w:after="60"/>
      </w:pPr>
      <w:r>
        <w:rPr>
          <w:b/>
          <w:bCs/>
          <w:szCs w:val="20"/>
        </w:rPr>
        <w:t xml:space="preserve">อ้างอิงถึง</w:t>
      </w:r>
      <w:r>
        <w:rPr>
          <w:szCs w:val="20"/>
        </w:rPr>
        <w:t xml:space="preserve">: BACKEND_SPEC M2 §2.8: "Approving a payroll run twice ⇒ second call 409." (ตัวแทนที่สังเกตได้ผ่าน UI: การปฏิเสธด้วยข้อความ "อนุมัติไปแล้ว"; ส่วนรหัสตัวเลขของข้อผิดพลาดเป็นเรื่องระดับหลังบ้าน)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UAT-HR-10 — รายละเอียดสลิปเงินเดือนครบถ้วนสำหรับผู้อนุมัติ และถูกปิดบังเมื่อไม่มีสิทธิ์ดูเงินเดือน</w:t>
      </w:r>
    </w:p>
    <w:p>
      <w:pPr>
        <w:pStyle w:val="ListParagraph"/>
        <w:numPr>
          <w:ilvl w:val="0"/>
          <w:numId w:val="2"/>
        </w:numPr>
        <w:spacing w:after="60"/>
      </w:pPr>
      <w:r>
        <w:rPr>
          <w:b/>
          <w:bCs/>
          <w:szCs w:val="20"/>
        </w:rPr>
        <w:t xml:space="preserve">บทบาททางธุรกิจ</w:t>
      </w:r>
      <w:r>
        <w:rPr>
          <w:szCs w:val="20"/>
        </w:rPr>
        <w:t xml:space="preserve">: Super Admin จากนั้นเป็นผู้อนุมัติเงินเดือนที่ </w:t>
      </w:r>
      <w:r>
        <w:rPr>
          <w:b/>
          <w:bCs/>
          <w:szCs w:val="20"/>
        </w:rPr>
        <w:t xml:space="preserve">ไม่มี</w:t>
      </w:r>
      <w:r>
        <w:rPr>
          <w:szCs w:val="20"/>
        </w:rPr>
        <w:t xml:space="preserve"> สิทธิ์ดูข้อมูลเงินเดือน (persona ที่จำกัดสิทธิ์ตาม UAT_PLAN; จัดเตรียมผ่าน UAT-ADMIN-02)</w:t>
      </w:r>
    </w:p>
    <w:p>
      <w:pPr>
        <w:pStyle w:val="ListParagraph"/>
        <w:numPr>
          <w:ilvl w:val="0"/>
          <w:numId w:val="2"/>
        </w:numPr>
        <w:spacing w:after="60"/>
      </w:pPr>
      <w:r>
        <w:rPr>
          <w:b/>
          <w:bCs/>
          <w:szCs w:val="20"/>
        </w:rPr>
        <w:t xml:space="preserve">เป้าหมายทางธุรกิจ</w:t>
      </w:r>
      <w:r>
        <w:rPr>
          <w:szCs w:val="20"/>
        </w:rPr>
        <w:t xml:space="preserve">: ตรวจสอบว่าสลิปเงินเดือนอธิบายที่มาของทุกบาท — และผู้ใช้ที่ไม่มีสิทธิ์เข้าถึงข้อมูลค่าจ้างจะไม่เห็นตัวเลขใดเลย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รอบเงินเดือนที่คำนวณ/อนุมัติแล้ว (UAT-HR-08) พร้อมสลิปเงินเดือนของ Somsri ซึ่งรวม OT 2 ชั่วโมง (UAT-HR-05)</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6"/>
        </w:numPr>
        <w:spacing w:after="60"/>
      </w:pPr>
      <w:r>
        <w:rPr>
          <w:szCs w:val="20"/>
        </w:rPr>
        <w:t xml:space="preserve">ในฐานะ Super Admin เปิดรายละเอียดสลิปเงินเดือนของ Somsri จากขั้น Review</w:t>
      </w:r>
    </w:p>
    <w:p>
      <w:pPr>
        <w:pStyle w:val="ListParagraph"/>
        <w:numPr>
          <w:ilvl w:val="1"/>
          <w:numId w:val="106"/>
        </w:numPr>
        <w:spacing w:after="60"/>
      </w:pPr>
      <w:r>
        <w:rPr>
          <w:szCs w:val="20"/>
        </w:rPr>
        <w:t xml:space="preserve">อ่านรายการต่าง ๆ จากบนลงล่าง</w:t>
      </w:r>
    </w:p>
    <w:p>
      <w:pPr>
        <w:pStyle w:val="ListParagraph"/>
        <w:numPr>
          <w:ilvl w:val="1"/>
          <w:numId w:val="106"/>
        </w:numPr>
        <w:spacing w:after="60"/>
      </w:pPr>
      <w:r>
        <w:rPr>
          <w:szCs w:val="20"/>
        </w:rPr>
        <w:t xml:space="preserve">เข้าสู่ระบบในฐานะผู้อนุมัติที่จำกัดสิทธิ์ เปิดขั้น Review ของรอบเดียวกัน แล้วเปิดรายละเอียดเดียวกัน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07"/>
        </w:numPr>
        <w:spacing w:after="60"/>
      </w:pPr>
      <w:r>
        <w:rPr>
          <w:szCs w:val="20"/>
        </w:rPr>
        <w:t xml:space="preserve">รายละเอียดแสดงงวดจ่ายเงินเดือน และแจกแจง: เงินเดือนพื้นฐาน, </w:t>
      </w:r>
      <w:r>
        <w:rPr>
          <w:b/>
          <w:bCs/>
          <w:szCs w:val="20"/>
        </w:rPr>
        <w:t xml:space="preserve">ค่าล่วงเวลา (สะท้อน 2 ชั่วโมงที่กระทบยอดแล้ว ไม่ใช่ 3)</w:t>
      </w:r>
      <w:r>
        <w:rPr>
          <w:szCs w:val="20"/>
        </w:rPr>
        <w:t xml:space="preserve">, เงินเพิ่มอื่น ๆ (ถ้ามี); จากนั้นเป็นรายการหักที่แสดงเป็นค่าติดลบ — ประกันสังคม ภาษีหัก ณ ที่จ่าย การชำระคืนเงินเบิกล่วงหน้าหากมี — และปิดท้ายด้วย </w:t>
      </w:r>
      <w:r>
        <w:rPr>
          <w:b/>
          <w:bCs/>
          <w:szCs w:val="20"/>
        </w:rPr>
        <w:t xml:space="preserve">ยอดสุทธิ</w:t>
      </w:r>
    </w:p>
    <w:p>
      <w:pPr>
        <w:pStyle w:val="ListParagraph"/>
        <w:numPr>
          <w:ilvl w:val="1"/>
          <w:numId w:val="107"/>
        </w:numPr>
        <w:spacing w:after="60"/>
      </w:pPr>
      <w:r>
        <w:rPr>
          <w:szCs w:val="20"/>
        </w:rPr>
        <w:t xml:space="preserve">สำหรับผู้อนุมัติที่จำกัดสิทธิ์ ยอดสุทธิในรายการ review ถูกปิดบัง (กุญแจ + จุดไข่ปลา) และในรายละเอียดก็ไม่เปิดเผยตัวเลขจริงที่ใดเลย</w:t>
      </w:r>
    </w:p>
    <w:p>
      <w:pPr>
        <w:pStyle w:val="ListParagraph"/>
        <w:numPr>
          <w:ilvl w:val="0"/>
          <w:numId w:val="2"/>
        </w:numPr>
        <w:spacing w:after="60"/>
      </w:pPr>
      <w:r>
        <w:rPr>
          <w:b/>
          <w:bCs/>
          <w:szCs w:val="20"/>
        </w:rPr>
        <w:t xml:space="preserve">เกณฑ์การยอมรับ</w:t>
      </w:r>
      <w:r>
        <w:rPr>
          <w:szCs w:val="20"/>
        </w:rPr>
        <w:t xml:space="preserve">: ผู้ที่มีสิทธิ์สามารถกระทบยอดสลิปเงินเดือนได้ทีละบรรทัด ส่วนผู้ที่จำกัดสิทธิ์อ่านตัวเลขจริงไม่ได้แม้แต่ตัวเดียว</w:t>
      </w:r>
    </w:p>
    <w:p>
      <w:pPr>
        <w:pStyle w:val="ListParagraph"/>
        <w:numPr>
          <w:ilvl w:val="0"/>
          <w:numId w:val="2"/>
        </w:numPr>
        <w:spacing w:after="60"/>
      </w:pPr>
      <w:r>
        <w:rPr>
          <w:b/>
          <w:bCs/>
          <w:szCs w:val="20"/>
        </w:rPr>
        <w:t xml:space="preserve">อ้างอิงถึง</w:t>
      </w:r>
      <w:r>
        <w:rPr>
          <w:szCs w:val="20"/>
        </w:rPr>
        <w:t xml:space="preserve">: BACKEND_SPEC M2 §2.8: "A user lacking </w:t>
      </w:r>
      <w:r>
        <w:rPr>
          <w:rFonts w:ascii="Consolas" w:cs="Tahoma" w:hAnsi="Consolas"/>
          <w:color w:val="084F5E"/>
          <w:sz w:val="18"/>
          <w:szCs w:val="17"/>
        </w:rPr>
        <w:t xml:space="preserve">hr.salary.view</w:t>
      </w:r>
      <w:r>
        <w:rPr>
          <w:szCs w:val="20"/>
        </w:rPr>
        <w:t xml:space="preserve"> gets employee records with all monetary fields omitted." และ "OT requested 3h, attendance 2h ⇒ … pay reflects 2h."</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UAT-HR-11 — ส่งออกภาษี PND.1 และ SSO: ระบบรับงานส่งออกแล้ว</w:t>
      </w:r>
    </w:p>
    <w:p>
      <w:pPr>
        <w:pStyle w:val="ListParagraph"/>
        <w:numPr>
          <w:ilvl w:val="0"/>
          <w:numId w:val="2"/>
        </w:numPr>
        <w:spacing w:after="60"/>
      </w:pPr>
      <w:r>
        <w:rPr>
          <w:b/>
          <w:bCs/>
          <w:szCs w:val="20"/>
        </w:rPr>
        <w:t xml:space="preserve">บทบาททางธุรกิจ</w:t>
      </w:r>
      <w:r>
        <w:rPr>
          <w:szCs w:val="20"/>
        </w:rPr>
        <w:t xml:space="preserve">: ผู้อนุมัติเงินเดือน / ฝ่ายบัญชี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เริ่มสร้างไฟล์ส่งออกตามกฎหมาย PND.1 และ SSO สำหรับเดือนที่อนุมัติเงินเดือนแล้ว</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เดือนที่อนุมัติเงินเดือนแล้ว (UAT-HR-08) และบริการงานเบื้องหลังทำงานอยู่ (ดู </w:t>
      </w:r>
      <w:r>
        <w:rPr>
          <w:rFonts w:ascii="Consolas" w:cs="Tahoma" w:hAnsi="Consolas"/>
          <w:color w:val="084F5E"/>
          <w:sz w:val="18"/>
          <w:szCs w:val="17"/>
        </w:rPr>
        <w:t xml:space="preserve">docs/testing/UI_TEST_PLAN.md</w:t>
      </w:r>
      <w:r>
        <w:rPr>
          <w:szCs w:val="20"/>
        </w:rPr>
        <w:t xml:space="preserve"> §Quickstart)</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08"/>
        </w:numPr>
        <w:spacing w:after="60"/>
      </w:pPr>
      <w:r>
        <w:rPr>
          <w:szCs w:val="20"/>
        </w:rPr>
        <w:t xml:space="preserve">เปิด </w:t>
      </w:r>
      <w:r>
        <w:rPr>
          <w:b/>
          <w:bCs/>
          <w:szCs w:val="20"/>
        </w:rPr>
        <w:t xml:space="preserve">Tax exports</w:t>
      </w:r>
      <w:r>
        <w:rPr>
          <w:szCs w:val="20"/>
        </w:rPr>
        <w:t xml:space="preserve">; สังเกตข้อความปฏิเสธความรับผิดบนหน้าจอที่ให้ตรวจยืนยันตัวเลขกับนักบัญชีของคุณ</w:t>
      </w:r>
    </w:p>
    <w:p>
      <w:pPr>
        <w:pStyle w:val="ListParagraph"/>
        <w:numPr>
          <w:ilvl w:val="1"/>
          <w:numId w:val="108"/>
        </w:numPr>
        <w:spacing w:after="60"/>
      </w:pPr>
      <w:r>
        <w:rPr>
          <w:szCs w:val="20"/>
        </w:rPr>
        <w:t xml:space="preserve">ตั้งงวดเป็นเดือนที่อนุมัติแล้ว แล้วเริ่มการส่งออก </w:t>
      </w:r>
      <w:r>
        <w:rPr>
          <w:b/>
          <w:bCs/>
          <w:szCs w:val="20"/>
        </w:rPr>
        <w:t xml:space="preserve">PND.1</w:t>
      </w:r>
    </w:p>
    <w:p>
      <w:pPr>
        <w:pStyle w:val="ListParagraph"/>
        <w:numPr>
          <w:ilvl w:val="1"/>
          <w:numId w:val="108"/>
        </w:numPr>
        <w:spacing w:after="60"/>
      </w:pPr>
      <w:r>
        <w:rPr>
          <w:szCs w:val="20"/>
        </w:rPr>
        <w:t xml:space="preserve">เริ่มการส่งออก </w:t>
      </w:r>
      <w:r>
        <w:rPr>
          <w:b/>
          <w:bCs/>
          <w:szCs w:val="20"/>
        </w:rPr>
        <w:t xml:space="preserve">SSO</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09"/>
        </w:numPr>
        <w:spacing w:after="60"/>
      </w:pPr>
      <w:r>
        <w:rPr>
          <w:szCs w:val="20"/>
        </w:rPr>
        <w:t xml:space="preserve">การส่งออกแต่ละรายการยืนยันทันทีว่ากำลังสร้างไฟล์ จากนั้นแจ้งว่าการส่งออก </w:t>
      </w:r>
      <w:r>
        <w:rPr>
          <w:b/>
          <w:bCs/>
          <w:szCs w:val="20"/>
        </w:rPr>
        <w:t xml:space="preserve">เริ่มแล้ว</w:t>
      </w:r>
      <w:r>
        <w:rPr>
          <w:szCs w:val="20"/>
        </w:rPr>
        <w:t xml:space="preserve"> พร้อมข้อความว่าจะแจ้งให้ทราบเมื่อไฟล์พร้อม</w:t>
      </w:r>
    </w:p>
    <w:p>
      <w:pPr>
        <w:pStyle w:val="ListParagraph"/>
        <w:numPr>
          <w:ilvl w:val="1"/>
          <w:numId w:val="109"/>
        </w:numPr>
        <w:spacing w:after="60"/>
      </w:pPr>
      <w:r>
        <w:rPr>
          <w:szCs w:val="20"/>
        </w:rPr>
        <w:t xml:space="preserve">ไม่มีข้อความผิดพลาดใดปรากฏสำหรับงวดที่อนุมัติแล้วอย่างถูกต้อง</w:t>
      </w:r>
    </w:p>
    <w:p>
      <w:pPr>
        <w:pStyle w:val="ListParagraph"/>
        <w:numPr>
          <w:ilvl w:val="0"/>
          <w:numId w:val="2"/>
        </w:numPr>
        <w:spacing w:after="60"/>
      </w:pPr>
      <w:r>
        <w:rPr>
          <w:b/>
          <w:bCs/>
          <w:szCs w:val="20"/>
        </w:rPr>
        <w:t xml:space="preserve">เกณฑ์การยอมรับ</w:t>
      </w:r>
      <w:r>
        <w:rPr>
          <w:szCs w:val="20"/>
        </w:rPr>
        <w:t xml:space="preserve">: งานส่งออกทั้งสองรายการ </w:t>
      </w:r>
      <w:r>
        <w:rPr>
          <w:b/>
          <w:bCs/>
          <w:szCs w:val="20"/>
        </w:rPr>
        <w:t xml:space="preserve">ถูกรับไว้</w:t>
      </w:r>
      <w:r>
        <w:rPr>
          <w:szCs w:val="20"/>
        </w:rPr>
        <w:t xml:space="preserve"> พร้อมข้อความยืนยันที่ชัดเจน</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M2): "Tax exports — PND.1 + SSO async jobs (202-accepted; toast only, no download poll)."</w:t>
      </w:r>
    </w:p>
    <w:p>
      <w:pPr>
        <w:pStyle w:val="ListParagraph"/>
        <w:numPr>
          <w:ilvl w:val="0"/>
          <w:numId w:val="2"/>
        </w:numPr>
        <w:spacing w:after="60"/>
      </w:pPr>
      <w:r>
        <w:rPr>
          <w:b/>
          <w:bCs/>
          <w:szCs w:val="20"/>
        </w:rPr>
        <w:t xml:space="preserve">ช่องว่างที่ทราบแล้ว (อย่าให้ผลเป็นไม่ผ่าน)</w:t>
      </w:r>
      <w:r>
        <w:rPr>
          <w:szCs w:val="20"/>
        </w:rPr>
        <w:t xml:space="preserve">: การส่งออกเหล่านี้ </w:t>
      </w:r>
      <w:r>
        <w:rPr>
          <w:b/>
          <w:bCs/>
          <w:szCs w:val="20"/>
        </w:rPr>
        <w:t xml:space="preserve">หยุดอยู่ที่การรับงานเท่านั้น</w:t>
      </w:r>
      <w:r>
        <w:rPr>
          <w:szCs w:val="20"/>
        </w:rPr>
        <w:t xml:space="preserve"> — ปัจจุบันแอป </w:t>
      </w:r>
      <w:r>
        <w:rPr>
          <w:b/>
          <w:bCs/>
          <w:szCs w:val="20"/>
        </w:rPr>
        <w:t xml:space="preserve">ไม่มีการดาวน์โหลดและไม่มีสถานะ "ไฟล์พร้อมแล้ว"</w:t>
      </w:r>
      <w:r>
        <w:rPr>
          <w:szCs w:val="20"/>
        </w:rPr>
        <w:t xml:space="preserve"> ให้ การยอมรับจึงหยุดอยู่ที่ข้อความยืนยัน; ไฟล์ที่ผลิตออกมาต้องตรวจสอบนอก UI ซึ่งบันทึกไว้เช่นนั้นในตารางสอบทานความครอบคลุม</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3.5  </w:t>
      </w:r>
      <w:r>
        <w:rPr>
          <w:b/>
          <w:bCs/>
          <w:szCs w:val="20"/>
        </w:rPr>
        <w:t xml:space="preserve">Reports &amp; Analytics (M6) — รายงานและการวิเคราะห์</w:t>
      </w:r>
    </w:p>
    <w:p>
      <w:pPr>
        <w:pBdr>
          <w:bottom w:val="single" w:color="E7E1D7" w:sz="4" w:space="6"/>
        </w:pBdr>
        <w:spacing w:after="220"/>
      </w:pPr>
      <w:r>
        <w:rPr>
          <w:i/>
          <w:iCs/>
          <w:color w:val="6B5F52"/>
          <w:sz w:val="17"/>
          <w:szCs w:val="17"/>
        </w:rPr>
        <w:t xml:space="preserve">ที่มา: docs/uat/scripts/05-reports.md (ฉบับแปลไทย)</w:t>
      </w:r>
    </w:p>
    <w:p>
      <w:pPr>
        <w:spacing w:after="140" w:line="285"/>
      </w:pPr>
      <w:r>
        <w:rPr>
          <w:szCs w:val="20"/>
        </w:rPr>
        <w:t xml:space="preserve">สถานการณ์ทดสอบเพื่อการยอมรับเชิงธุรกิจของโมดูล Reports ครอบคลุมแคตตาล็อกรายงาน แดชบอร์ดรายด้าน การเจาะจากแดชบอร์ดเข้าสู่หน้าจอดูรายงานฉบับเต็ม การกรองข้ามแผงด้วยช่วงวันที่ การรักษาความลับของตัวเลข ต้นทุน/กำไร การส่งออกเป็น PDF/Excel/CSV การเจาะลึกลงไปยังลูกค้าหรือสินค้าที่อยู่เบื้องหลังตัวเลข และการส่งสรุปรายงานทางอีเมลตามรอบเวลา</w:t>
      </w:r>
    </w:p>
    <w:p>
      <w:pPr>
        <w:spacing w:after="140" w:line="285"/>
      </w:pPr>
      <w:r>
        <w:rPr>
          <w:szCs w:val="20"/>
        </w:rPr>
        <w:t xml:space="preserve">ผู้อ่าน: เจ้าของกิจการ/ผู้จัดการทั่วไป ฝ่ายบัญชี และผู้บริหารที่ได้รับสิทธิ์เข้าถึงรายงาน สำหรับการเตรียม สภาพแวดล้อม ดู </w:t>
      </w:r>
      <w:r>
        <w:rPr>
          <w:rFonts w:ascii="Consolas" w:cs="Tahoma" w:hAnsi="Consolas"/>
          <w:color w:val="084F5E"/>
          <w:sz w:val="18"/>
          <w:szCs w:val="17"/>
        </w:rPr>
        <w:t xml:space="preserve">docs/testing/UI_TEST_PLAN.md</w:t>
      </w:r>
      <w:r>
        <w:rPr>
          <w:szCs w:val="20"/>
        </w:rPr>
        <w:t xml:space="preserve"> §Quickstart; รายละเอียดระดับวิศวกรของหน้าจอเดียวกัน อยู่ใน </w:t>
      </w:r>
      <w:r>
        <w:rPr>
          <w:rFonts w:ascii="Consolas" w:cs="Tahoma" w:hAnsi="Consolas"/>
          <w:color w:val="084F5E"/>
          <w:sz w:val="18"/>
          <w:szCs w:val="17"/>
        </w:rPr>
        <w:t xml:space="preserve">docs/testing/test-cases/05-reports.md</w:t>
      </w:r>
      <w:r>
        <w:rPr>
          <w:szCs w:val="20"/>
        </w:rPr>
        <w:t xml:space="preserve"> บทบาทและชุดสิทธิ์ถูกกำหนดไว้ที่เดียวใน </w:t>
      </w:r>
      <w:r>
        <w:rPr>
          <w:rFonts w:ascii="Consolas" w:cs="Tahoma" w:hAnsi="Consolas"/>
          <w:color w:val="084F5E"/>
          <w:sz w:val="18"/>
          <w:szCs w:val="17"/>
        </w:rPr>
        <w:t xml:space="preserve">docs/uat/UAT_PLAN.md</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หน้าแรกของแคตตาล็อกรายงานแสดงแดชบอร์ดและรายการรายงาน (UAT-RPT-01)</w:t>
      </w:r>
    </w:p>
    <w:p>
      <w:pPr>
        <w:spacing w:after="70"/>
        <w:ind w:left="460" w:hanging="288"/>
      </w:pPr>
      <w:r>
        <w:rPr>
          <w:color w:val="0A6E83"/>
          <w:sz w:val="24"/>
          <w:szCs w:val="23"/>
        </w:rPr>
        <w:t xml:space="preserve">☐</w:t>
      </w:r>
      <w:r>
        <w:rPr>
          <w:szCs w:val="20"/>
        </w:rPr>
        <w:t xml:space="preserve">  </w:t>
      </w:r>
      <w:r>
        <w:rPr>
          <w:szCs w:val="20"/>
        </w:rPr>
        <w:t xml:space="preserve">วงจรงานหลัก: แดชบอร์ด → เปิดรายงาน → เจาะลึกไปยังลูกค้า/สินค้า (UAT-RPT-02)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ผู้ดูที่มีสิทธิ์เฉพาะงานขายเห็นเฉพาะยอดขาย ไม่เห็นต้นทุน/กำไร (UAT-RPT-03)</w:t>
      </w:r>
    </w:p>
    <w:p>
      <w:pPr>
        <w:spacing w:after="70"/>
        <w:ind w:left="460" w:hanging="288"/>
      </w:pPr>
      <w:r>
        <w:rPr>
          <w:color w:val="0A6E83"/>
          <w:sz w:val="24"/>
          <w:szCs w:val="23"/>
        </w:rPr>
        <w:t xml:space="preserve">☐</w:t>
      </w:r>
      <w:r>
        <w:rPr>
          <w:szCs w:val="20"/>
        </w:rPr>
        <w:t xml:space="preserve">  </w:t>
      </w:r>
      <w:r>
        <w:rPr>
          <w:szCs w:val="20"/>
        </w:rPr>
        <w:t xml:space="preserve">การปิดบัง KPI ต้นทุน/กำไรสำหรับผู้ดูที่ไม่มีสิทธิ์เห็นต้นทุน (UAT-RPT-04)</w:t>
      </w:r>
    </w:p>
    <w:p>
      <w:pPr>
        <w:spacing w:after="70"/>
        <w:ind w:left="460" w:hanging="288"/>
      </w:pPr>
      <w:r>
        <w:rPr>
          <w:color w:val="0A6E83"/>
          <w:sz w:val="24"/>
          <w:szCs w:val="23"/>
        </w:rPr>
        <w:t xml:space="preserve">☐</w:t>
      </w:r>
      <w:r>
        <w:rPr>
          <w:szCs w:val="20"/>
        </w:rPr>
        <w:t xml:space="preserve">  </w:t>
      </w:r>
      <w:r>
        <w:rPr>
          <w:szCs w:val="20"/>
        </w:rPr>
        <w:t xml:space="preserve">การกรองข้ามมิติ/ช่วงวันที่: คลิกเดียวกรองแผงข้างเคียงใหม่ทั้งหมด (UAT-RPT-05)</w:t>
      </w:r>
    </w:p>
    <w:p>
      <w:pPr>
        <w:spacing w:after="70"/>
        <w:ind w:left="460" w:hanging="288"/>
      </w:pPr>
      <w:r>
        <w:rPr>
          <w:color w:val="0A6E83"/>
          <w:sz w:val="24"/>
          <w:szCs w:val="23"/>
        </w:rPr>
        <w:t xml:space="preserve">☐</w:t>
      </w:r>
      <w:r>
        <w:rPr>
          <w:szCs w:val="20"/>
        </w:rPr>
        <w:t xml:space="preserve">  </w:t>
      </w:r>
      <w:r>
        <w:rPr>
          <w:szCs w:val="20"/>
        </w:rPr>
        <w:t xml:space="preserve">ส่งออกรายงาน PDF / Excel / CSV — งานเบื้องหลังที่ได้ไฟล์ให้ดาวน์โหลด (UAT-RPT-06)</w:t>
      </w:r>
    </w:p>
    <w:p>
      <w:pPr>
        <w:spacing w:after="70"/>
        <w:ind w:left="460" w:hanging="288"/>
      </w:pPr>
      <w:r>
        <w:rPr>
          <w:color w:val="0A6E83"/>
          <w:sz w:val="24"/>
          <w:szCs w:val="23"/>
        </w:rPr>
        <w:t xml:space="preserve">☐</w:t>
      </w:r>
      <w:r>
        <w:rPr>
          <w:szCs w:val="20"/>
        </w:rPr>
        <w:t xml:space="preserve">  </w:t>
      </w:r>
      <w:r>
        <w:rPr>
          <w:szCs w:val="20"/>
        </w:rPr>
        <w:t xml:space="preserve">ตั้งเวลาส่งสรุปรายงานประจำ (จันทร์ 08:00) และสั่งส่งทันที (UAT-RPT-07)</w:t>
      </w:r>
    </w:p>
    <w:p>
      <w:pPr>
        <w:spacing w:after="70"/>
        <w:ind w:left="460" w:hanging="288"/>
      </w:pPr>
      <w:r>
        <w:rPr>
          <w:color w:val="0A6E83"/>
          <w:sz w:val="24"/>
          <w:szCs w:val="23"/>
        </w:rPr>
        <w:t xml:space="preserve">☐</w:t>
      </w:r>
      <w:r>
        <w:rPr>
          <w:szCs w:val="20"/>
        </w:rPr>
        <w:t xml:space="preserve">  </w:t>
      </w:r>
      <w:r>
        <w:rPr>
          <w:szCs w:val="20"/>
        </w:rPr>
        <w:t xml:space="preserve">แก้ไขและลบตารางเวลาส่งรายงาน (UAT-RPT-08)</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การจัดการตารางเวลาส่งรายงานถูกจำกัดสิทธิ์ (UAT-RPT-09)</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ข้อควรทราบเรื่องการตั้งต้นระบบ — อ่านก่อน</w:t>
      </w:r>
      <w:r>
        <w:rPr>
          <w:szCs w:val="20"/>
        </w:rPr>
        <w:t xml:space="preserve"> ระบบมีเพียงบัญชี Super Admin เท่านั้น ผู้ดูแบบจำกัดสิทธิ์ที่ใช้ใน UAT-RPT-03/04/09 ต้องให้ Super Admin จัดเตรียมขึ้นก่อน — ขั้นตอนนั้นคือ </w:t>
      </w:r>
      <w:r>
        <w:rPr>
          <w:b/>
          <w:bCs/>
          <w:szCs w:val="20"/>
        </w:rPr>
        <w:t xml:space="preserve">UAT-ADMIN-02</w:t>
      </w:r>
      <w:r>
        <w:rPr>
          <w:szCs w:val="20"/>
        </w:rPr>
        <w:t xml:space="preserve"> ใน </w:t>
      </w:r>
      <w:r>
        <w:rPr>
          <w:rFonts w:ascii="Consolas" w:cs="Tahoma" w:hAnsi="Consolas"/>
          <w:color w:val="084F5E"/>
          <w:sz w:val="18"/>
          <w:szCs w:val="17"/>
        </w:rPr>
        <w:t xml:space="preserve">docs/uat/scripts/06-admin.md</w:t>
      </w:r>
      <w:r>
        <w:rPr>
          <w:szCs w:val="20"/>
        </w:rPr>
        <w:t xml:space="preserve"> นอกจากนี้รายงานจะแสดงเลขศูนย์บนระบบที่ยังว่างเปล่า: ให้รันเส้นทางหลักของ Sales (</w:t>
      </w:r>
      <w:r>
        <w:rPr>
          <w:rFonts w:ascii="Consolas" w:cs="Tahoma" w:hAnsi="Consolas"/>
          <w:color w:val="084F5E"/>
          <w:sz w:val="18"/>
          <w:szCs w:val="17"/>
        </w:rPr>
        <w:t xml:space="preserve">docs/uat/scripts/03-sales.md</w:t>
      </w:r>
      <w:r>
        <w:rPr>
          <w:szCs w:val="20"/>
        </w:rPr>
        <w:t xml:space="preserve">) และ/หรือ journey J1 ก่อน เพื่อให้ แดชบอร์ดมีตัวเลขจริง โดยควรมียอดขายในอย่างน้อยสองวันที่ต่างกัน</w:t>
      </w:r>
    </w:p>
    <w:p>
      <w:pPr>
        <w:pBdr>
          <w:bottom w:val="single" w:color="E7E1D7" w:sz="4" w:space="4"/>
        </w:pBdr>
        <w:spacing w:after="160" w:before="60"/>
      </w:pPr>
    </w:p>
    <w:p>
      <w:pPr>
        <w:pStyle w:val="Heading3"/>
      </w:pPr>
      <w:r>
        <w:rPr>
          <w:szCs w:val="20"/>
        </w:rPr>
        <w:t xml:space="preserve">UAT-RPT-01 — ทำความรู้จักระบบ: แคตตาล็อกรายงานแสดงทุกอย่างที่ผู้ดูมีสิทธิ์เห็น</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(รันในฐานะ Super Admin เพื่อให้เห็นภาพเต็ม)</w:t>
      </w:r>
    </w:p>
    <w:p>
      <w:pPr>
        <w:pStyle w:val="ListParagraph"/>
        <w:numPr>
          <w:ilvl w:val="0"/>
          <w:numId w:val="2"/>
        </w:numPr>
        <w:spacing w:after="60"/>
      </w:pPr>
      <w:r>
        <w:rPr>
          <w:b/>
          <w:bCs/>
          <w:szCs w:val="20"/>
        </w:rPr>
        <w:t xml:space="preserve">เป้าหมายทางธุรกิจ</w:t>
      </w:r>
      <w:r>
        <w:rPr>
          <w:szCs w:val="20"/>
        </w:rPr>
        <w:t xml:space="preserve">: ยืนยันว่าหน้าแรกของรายงานเป็นแคตตาล็อกที่ครบถ้วนและใช้นำทางได้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เข้าสู่ระบบในฐานะ Super Admin</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10"/>
        </w:numPr>
        <w:spacing w:after="60"/>
      </w:pPr>
      <w:r>
        <w:rPr>
          <w:szCs w:val="20"/>
        </w:rPr>
        <w:t xml:space="preserve">เปิด </w:t>
      </w:r>
      <w:r>
        <w:rPr>
          <w:b/>
          <w:bCs/>
          <w:szCs w:val="20"/>
        </w:rPr>
        <w:t xml:space="preserve">Reports</w:t>
      </w:r>
      <w:r>
        <w:rPr>
          <w:szCs w:val="20"/>
        </w:rPr>
        <w:t xml:space="preserve"> จากเมนูนำทางหลัก</w:t>
      </w:r>
    </w:p>
    <w:p>
      <w:pPr>
        <w:pStyle w:val="ListParagraph"/>
        <w:numPr>
          <w:ilvl w:val="1"/>
          <w:numId w:val="110"/>
        </w:numPr>
        <w:spacing w:after="60"/>
      </w:pPr>
      <w:r>
        <w:rPr>
          <w:szCs w:val="20"/>
        </w:rPr>
        <w:t xml:space="preserve">ตรวจดูสองส่วน: แดชบอร์ด และแคตตาล็อกรายงาน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1"/>
        </w:numPr>
        <w:spacing w:after="60"/>
      </w:pPr>
      <w:r>
        <w:rPr>
          <w:szCs w:val="20"/>
        </w:rPr>
        <w:t xml:space="preserve">มีแดชบอร์ดให้เลือกห้าชุด: Inventory, Sales, Cost, Profit, Tax</w:t>
      </w:r>
    </w:p>
    <w:p>
      <w:pPr>
        <w:pStyle w:val="ListParagraph"/>
        <w:numPr>
          <w:ilvl w:val="1"/>
          <w:numId w:val="111"/>
        </w:numPr>
        <w:spacing w:after="60"/>
      </w:pPr>
      <w:r>
        <w:rPr>
          <w:szCs w:val="20"/>
        </w:rPr>
        <w:t xml:space="preserve">แคตตาล็อกแสดงรายงานภายใต้ห้ากลุ่มของมัน — เช่น Inventory (Stock balance, Stock movement, Low stock, Dead stock), Sales (Sales overview, Top products, Sales by customer, Document status), Cost (Monthly COGS, Cost variance, Stock valuation), Profit (Margin by item, Profit by order, Net profit estimate), Tax (PP.30 output tax, AR aging)</w:t>
      </w:r>
    </w:p>
    <w:p>
      <w:pPr>
        <w:pStyle w:val="ListParagraph"/>
        <w:numPr>
          <w:ilvl w:val="1"/>
          <w:numId w:val="111"/>
        </w:numPr>
        <w:spacing w:after="60"/>
      </w:pPr>
      <w:r>
        <w:rPr>
          <w:szCs w:val="20"/>
        </w:rPr>
        <w:t xml:space="preserve">มีลิงก์ไปยัง </w:t>
      </w:r>
      <w:r>
        <w:rPr>
          <w:b/>
          <w:bCs/>
          <w:szCs w:val="20"/>
        </w:rPr>
        <w:t xml:space="preserve">Report schedules</w:t>
      </w:r>
      <w:r>
        <w:rPr>
          <w:szCs w:val="20"/>
        </w:rPr>
        <w:t xml:space="preserve"> สำหรับผู้ใช้ที่ได้รับอนุญาตให้จัดการสรุปรายงาน</w:t>
      </w:r>
    </w:p>
    <w:p>
      <w:pPr>
        <w:pStyle w:val="ListParagraph"/>
        <w:numPr>
          <w:ilvl w:val="0"/>
          <w:numId w:val="2"/>
        </w:numPr>
        <w:spacing w:after="60"/>
      </w:pPr>
      <w:r>
        <w:rPr>
          <w:b/>
          <w:bCs/>
          <w:szCs w:val="20"/>
        </w:rPr>
        <w:t xml:space="preserve">เกณฑ์การยอมรับ</w:t>
      </w:r>
      <w:r>
        <w:rPr>
          <w:szCs w:val="20"/>
        </w:rPr>
        <w:t xml:space="preserve">: แดชบอร์ดและรายงานทุกชิ้นที่ผู้ดูมีสิทธิ์เข้าถึง สามารถไปถึงได้จากหน้าแรกเพียงหน้าเดียว</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M6): "browse catalog / drill from a dashboard panel → open report → filter by date/dimension"</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UAT-RPT-02 — วงจรงานหลัก: แดชบอร์ด → รายงานฉบับเต็ม → เจาะลึกถึงข้อมูลที่อยู่เบื้องหลังตัวเลข</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เริ่มจากตัวเลขพาดหัว เปิดรายงานที่อยู่เบื้องหลัง แล้วไปจบที่ลูกค้า (หรือสินค้า) ตัวจริง ที่ขับเคลื่อนตัวเลขนั้น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มีใบแจ้งหนี้ขายที่ออกแล้วอย่างน้อยหนึ่งใบ (จากสคริปต์ Sales / journey J1)</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12"/>
        </w:numPr>
        <w:spacing w:after="60"/>
      </w:pPr>
      <w:r>
        <w:rPr>
          <w:szCs w:val="20"/>
        </w:rPr>
        <w:t xml:space="preserve">จากหน้าแรกของรายงาน เปิด </w:t>
      </w:r>
      <w:r>
        <w:rPr>
          <w:b/>
          <w:bCs/>
          <w:szCs w:val="20"/>
        </w:rPr>
        <w:t xml:space="preserve">Sales dashboard</w:t>
      </w:r>
    </w:p>
    <w:p>
      <w:pPr>
        <w:pStyle w:val="ListParagraph"/>
        <w:numPr>
          <w:ilvl w:val="1"/>
          <w:numId w:val="112"/>
        </w:numPr>
        <w:spacing w:after="60"/>
      </w:pPr>
      <w:r>
        <w:rPr>
          <w:szCs w:val="20"/>
        </w:rPr>
        <w:t xml:space="preserve">ที่แผง </w:t>
      </w:r>
      <w:r>
        <w:rPr>
          <w:b/>
          <w:bCs/>
          <w:szCs w:val="20"/>
        </w:rPr>
        <w:t xml:space="preserve">Sales overview</w:t>
      </w:r>
      <w:r>
        <w:rPr>
          <w:szCs w:val="20"/>
        </w:rPr>
        <w:t xml:space="preserve"> อ่านตัวเลขพาดหัวและกราฟแนวโน้มของมัน แล้วเลือก </w:t>
      </w:r>
      <w:r>
        <w:rPr>
          <w:b/>
          <w:bCs/>
          <w:szCs w:val="20"/>
        </w:rPr>
        <w:t xml:space="preserve">View report</w:t>
      </w:r>
    </w:p>
    <w:p>
      <w:pPr>
        <w:pStyle w:val="ListParagraph"/>
        <w:numPr>
          <w:ilvl w:val="1"/>
          <w:numId w:val="112"/>
        </w:numPr>
        <w:spacing w:after="60"/>
      </w:pPr>
      <w:r>
        <w:rPr>
          <w:szCs w:val="20"/>
        </w:rPr>
        <w:t xml:space="preserve">ในหน้าจอดูรายงาน ตรวจช่องช่วงวันที่ ตารางข้อมูล และบรรทัดยอดรวม</w:t>
      </w:r>
    </w:p>
    <w:p>
      <w:pPr>
        <w:pStyle w:val="ListParagraph"/>
        <w:numPr>
          <w:ilvl w:val="1"/>
          <w:numId w:val="112"/>
        </w:numPr>
        <w:spacing w:after="60"/>
      </w:pPr>
      <w:r>
        <w:rPr>
          <w:szCs w:val="20"/>
        </w:rPr>
        <w:t xml:space="preserve">ที่แถวซึ่งผูกกับลูกค้ารายหนึ่ง ให้เลือกดูรายละเอียดของแถวนั้น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3"/>
        </w:numPr>
        <w:spacing w:after="60"/>
      </w:pPr>
      <w:r>
        <w:rPr>
          <w:szCs w:val="20"/>
        </w:rPr>
        <w:t xml:space="preserve">แดชบอร์ดแสดงหนึ่งแผงต่อหนึ่งรายงานขาย แต่ละแผงมีตัวเลขพาดหัวในรูปแบบสกุลเงิน</w:t>
      </w:r>
    </w:p>
    <w:p>
      <w:pPr>
        <w:pStyle w:val="ListParagraph"/>
        <w:numPr>
          <w:ilvl w:val="1"/>
          <w:numId w:val="113"/>
        </w:numPr>
        <w:spacing w:after="60"/>
      </w:pPr>
      <w:r>
        <w:rPr>
          <w:szCs w:val="20"/>
        </w:rPr>
        <w:t xml:space="preserve">หน้าจอดูรายงานเปิดที่รายงานเดียวกัน พร้อมคอลัมน์ของตัวเอง บรรทัดยอดรวม ตัวกรองวันที่จาก/ถึง และตัวเลือกการส่งออก</w:t>
      </w:r>
    </w:p>
    <w:p>
      <w:pPr>
        <w:pStyle w:val="ListParagraph"/>
        <w:numPr>
          <w:ilvl w:val="1"/>
          <w:numId w:val="113"/>
        </w:numPr>
        <w:spacing w:after="60"/>
      </w:pPr>
      <w:r>
        <w:rPr>
          <w:szCs w:val="20"/>
        </w:rPr>
        <w:t xml:space="preserve">การดูรายละเอียดของแถวจะพาไปยังประวัติของลูกค้ารายนั้นในโมดูล Sales (รายงานที่อิงสินค้าจะพาไปยังประวัติ สินค้าใน Inventory) และตัวเลขที่นั่นสอดคล้องกับแถวในรายงาน</w:t>
      </w:r>
    </w:p>
    <w:p>
      <w:pPr>
        <w:pStyle w:val="ListParagraph"/>
        <w:numPr>
          <w:ilvl w:val="0"/>
          <w:numId w:val="2"/>
        </w:numPr>
        <w:spacing w:after="60"/>
      </w:pPr>
      <w:r>
        <w:rPr>
          <w:b/>
          <w:bCs/>
          <w:szCs w:val="20"/>
        </w:rPr>
        <w:t xml:space="preserve">เกณฑ์การยอมรับ</w:t>
      </w:r>
      <w:r>
        <w:rPr>
          <w:szCs w:val="20"/>
        </w:rPr>
        <w:t xml:space="preserve">: KPI พาดหัวสามารถสาวย้อนไปถึงข้อมูลธุรกิจที่อยู่เบื้องหลังได้ภายในสามคลิก</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M6): "data table with totals → … → drill-down rows navigate to item/customer."</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UAT-RPT-03 — การยอมรับตามบทบาท: ผู้ดูที่มีสิทธิ์เฉพาะงานขายเห็นเฉพาะยอดขายเท่านั้น</w:t>
      </w:r>
    </w:p>
    <w:p>
      <w:pPr>
        <w:pStyle w:val="ListParagraph"/>
        <w:numPr>
          <w:ilvl w:val="0"/>
          <w:numId w:val="2"/>
        </w:numPr>
        <w:spacing w:after="60"/>
      </w:pPr>
      <w:r>
        <w:rPr>
          <w:b/>
          <w:bCs/>
          <w:szCs w:val="20"/>
        </w:rPr>
        <w:t xml:space="preserve">บทบาททางธุรกิจ</w:t>
      </w:r>
      <w:r>
        <w:rPr>
          <w:szCs w:val="20"/>
        </w:rPr>
        <w:t xml:space="preserve">: พนักงานขาย (ผู้ดูที่มีสิทธิ์เฉพาะรายงานขายตามตารางบทบาทของ UAT_PLAN; จัดเตรียมผ่าน UAT-ADMIN-02)</w:t>
      </w:r>
    </w:p>
    <w:p>
      <w:pPr>
        <w:pStyle w:val="ListParagraph"/>
        <w:numPr>
          <w:ilvl w:val="0"/>
          <w:numId w:val="2"/>
        </w:numPr>
        <w:spacing w:after="60"/>
      </w:pPr>
      <w:r>
        <w:rPr>
          <w:b/>
          <w:bCs/>
          <w:szCs w:val="20"/>
        </w:rPr>
        <w:t xml:space="preserve">เป้าหมายทางธุรกิจ</w:t>
      </w:r>
      <w:r>
        <w:rPr>
          <w:szCs w:val="20"/>
        </w:rPr>
        <w:t xml:space="preserve">: พิสูจน์ว่าผู้ดูที่มีสิทธิ์เฉพาะรายงานขายทำงานกับตัวเลขยอดขายได้ แต่ไม่มีทางเข้าถึงตัวเลข ต้นทุนหรือกำไรได้เลย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จัดเตรียมผู้ดูแบบจำกัดสิทธิ์แล้ว; มีข้อมูลการขายอยู่</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14"/>
        </w:numPr>
        <w:spacing w:after="60"/>
      </w:pPr>
      <w:r>
        <w:rPr>
          <w:szCs w:val="20"/>
        </w:rPr>
        <w:t xml:space="preserve">เข้าสู่ระบบในฐานะผู้ดูที่มีสิทธิ์เฉพาะงานขาย แล้วเปิด </w:t>
      </w:r>
      <w:r>
        <w:rPr>
          <w:b/>
          <w:bCs/>
          <w:szCs w:val="20"/>
        </w:rPr>
        <w:t xml:space="preserve">Reports</w:t>
      </w:r>
    </w:p>
    <w:p>
      <w:pPr>
        <w:pStyle w:val="ListParagraph"/>
        <w:numPr>
          <w:ilvl w:val="1"/>
          <w:numId w:val="114"/>
        </w:numPr>
        <w:spacing w:after="60"/>
      </w:pPr>
      <w:r>
        <w:rPr>
          <w:szCs w:val="20"/>
        </w:rPr>
        <w:t xml:space="preserve">ตรวจดูว่าระบบเสนอแดชบอร์ดและกลุ่มแคตตาล็อกใดบ้าง</w:t>
      </w:r>
    </w:p>
    <w:p>
      <w:pPr>
        <w:pStyle w:val="ListParagraph"/>
        <w:numPr>
          <w:ilvl w:val="1"/>
          <w:numId w:val="114"/>
        </w:numPr>
        <w:spacing w:after="60"/>
      </w:pPr>
      <w:r>
        <w:rPr>
          <w:szCs w:val="20"/>
        </w:rPr>
        <w:t xml:space="preserve">ค้นหาคำว่า "cost" และ "profit" ในช่องค้นหาสั่งงานของแอป</w:t>
      </w:r>
    </w:p>
    <w:p>
      <w:pPr>
        <w:pStyle w:val="ListParagraph"/>
        <w:numPr>
          <w:ilvl w:val="1"/>
          <w:numId w:val="114"/>
        </w:numPr>
        <w:spacing w:after="60"/>
      </w:pPr>
      <w:r>
        <w:rPr>
          <w:szCs w:val="20"/>
        </w:rPr>
        <w:t xml:space="preserve">เปิด Sales dashboard และรายงานขายหนึ่งชิ้น เพื่อยืนยันว่าทำงานได้ตามปกติ</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5"/>
        </w:numPr>
        <w:spacing w:after="60"/>
      </w:pPr>
      <w:r>
        <w:rPr>
          <w:szCs w:val="20"/>
        </w:rPr>
        <w:t xml:space="preserve">ระบบเสนอเฉพาะ </w:t>
      </w:r>
      <w:r>
        <w:rPr>
          <w:b/>
          <w:bCs/>
          <w:szCs w:val="20"/>
        </w:rPr>
        <w:t xml:space="preserve">Sales dashboard</w:t>
      </w:r>
      <w:r>
        <w:rPr>
          <w:szCs w:val="20"/>
        </w:rPr>
        <w:t xml:space="preserve"> และ </w:t>
      </w:r>
      <w:r>
        <w:rPr>
          <w:b/>
          <w:bCs/>
          <w:szCs w:val="20"/>
        </w:rPr>
        <w:t xml:space="preserve">กลุ่ม Sales</w:t>
      </w:r>
      <w:r>
        <w:rPr>
          <w:szCs w:val="20"/>
        </w:rPr>
        <w:t xml:space="preserve"> ของรายงานเท่านั้น — รายการของ Inventory, Cost, Profit และ Tax หายไปทั้งหมด (ไม่ใช่แสดงเป็นสีจาง)</w:t>
      </w:r>
    </w:p>
    <w:p>
      <w:pPr>
        <w:pStyle w:val="ListParagraph"/>
        <w:numPr>
          <w:ilvl w:val="1"/>
          <w:numId w:val="115"/>
        </w:numPr>
        <w:spacing w:after="60"/>
      </w:pPr>
      <w:r>
        <w:rPr>
          <w:szCs w:val="20"/>
        </w:rPr>
        <w:t xml:space="preserve">ช่องค้นหาสั่งงานไม่เสนอปลายทางที่เกี่ยวกับต้นทุนหรือกำไรเลย</w:t>
      </w:r>
    </w:p>
    <w:p>
      <w:pPr>
        <w:pStyle w:val="ListParagraph"/>
        <w:numPr>
          <w:ilvl w:val="1"/>
          <w:numId w:val="115"/>
        </w:numPr>
        <w:spacing w:after="60"/>
      </w:pPr>
      <w:r>
        <w:rPr>
          <w:szCs w:val="20"/>
        </w:rPr>
        <w:t xml:space="preserve">แดชบอร์ดและรายงานฝั่งขายเปิดได้และแสดงตัวเลขจริงสำหรับผู้ดูรายนี้</w:t>
      </w:r>
    </w:p>
    <w:p>
      <w:pPr>
        <w:pStyle w:val="ListParagraph"/>
        <w:numPr>
          <w:ilvl w:val="1"/>
          <w:numId w:val="115"/>
        </w:numPr>
        <w:spacing w:after="60"/>
      </w:pPr>
      <w:r>
        <w:rPr>
          <w:szCs w:val="20"/>
        </w:rPr>
        <w:t xml:space="preserve">ไม่มีเส้นทางใดที่ผู้ดูรายนี้จะทำให้ตัวเลขต้นทุนหรือกำไรแสดงขึ้นมาได้</w:t>
      </w:r>
    </w:p>
    <w:p>
      <w:pPr>
        <w:pStyle w:val="ListParagraph"/>
        <w:numPr>
          <w:ilvl w:val="0"/>
          <w:numId w:val="2"/>
        </w:numPr>
        <w:spacing w:after="60"/>
      </w:pPr>
      <w:r>
        <w:rPr>
          <w:b/>
          <w:bCs/>
          <w:szCs w:val="20"/>
        </w:rPr>
        <w:t xml:space="preserve">เกณฑ์การยอมรับ</w:t>
      </w:r>
      <w:r>
        <w:rPr>
          <w:szCs w:val="20"/>
        </w:rPr>
        <w:t xml:space="preserve">: ผู้ดูที่มีสิทธิ์เฉพาะงานขายใช้รายงานขายได้เต็มที่ และมองไม่เห็นรายงานต้นทุน/กำไรเลย</w:t>
      </w:r>
    </w:p>
    <w:p>
      <w:pPr>
        <w:pStyle w:val="ListParagraph"/>
        <w:numPr>
          <w:ilvl w:val="0"/>
          <w:numId w:val="2"/>
        </w:numPr>
        <w:spacing w:after="60"/>
      </w:pPr>
      <w:r>
        <w:rPr>
          <w:b/>
          <w:bCs/>
          <w:szCs w:val="20"/>
        </w:rPr>
        <w:t xml:space="preserve">อ้างอิงถึง</w:t>
      </w:r>
      <w:r>
        <w:rPr>
          <w:szCs w:val="20"/>
        </w:rPr>
        <w:t xml:space="preserve">: BACKEND_SPEC M6 §6.7: "A user with report.sales.view but not inventory.cost.view opens sales reports but gets 403 on cost/profit reports." (ใน UI จะสัมผัสได้ในรูปของรายการต้นทุน/กำไร ที่หายไปหรือถูกปฏิเสธ ไม่ใช่รหัสข้อผิดพลาด)</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UAT-RPT-04 — KPI ต้นทุนและกำไรยังถูกปิดบังเมื่อไม่มีสิทธิ์เห็นต้นทุน</w:t>
      </w:r>
    </w:p>
    <w:p>
      <w:pPr>
        <w:pStyle w:val="ListParagraph"/>
        <w:numPr>
          <w:ilvl w:val="0"/>
          <w:numId w:val="2"/>
        </w:numPr>
        <w:spacing w:after="60"/>
      </w:pPr>
      <w:r>
        <w:rPr>
          <w:b/>
          <w:bCs/>
          <w:szCs w:val="20"/>
        </w:rPr>
        <w:t xml:space="preserve">บทบาททางธุรกิจ</w:t>
      </w:r>
      <w:r>
        <w:rPr>
          <w:szCs w:val="20"/>
        </w:rPr>
        <w:t xml:space="preserve">: ผู้บริหารที่ได้รับสิทธิ์กลุ่มรายงานต้นทุน/กำไร แต่จงใจ </w:t>
      </w:r>
      <w:r>
        <w:rPr>
          <w:b/>
          <w:bCs/>
          <w:szCs w:val="20"/>
        </w:rPr>
        <w:t xml:space="preserve">ไม่ให้</w:t>
      </w:r>
      <w:r>
        <w:rPr>
          <w:szCs w:val="20"/>
        </w:rPr>
        <w:t xml:space="preserve"> สิทธิ์เห็นต้นทุน (persona ที่จำกัดสิทธิ์ตาม UAT_PLAN; จัดเตรียมผ่าน UAT-ADMIN-02)</w:t>
      </w:r>
    </w:p>
    <w:p>
      <w:pPr>
        <w:pStyle w:val="ListParagraph"/>
        <w:numPr>
          <w:ilvl w:val="0"/>
          <w:numId w:val="2"/>
        </w:numPr>
        <w:spacing w:after="60"/>
      </w:pPr>
      <w:r>
        <w:rPr>
          <w:b/>
          <w:bCs/>
          <w:szCs w:val="20"/>
        </w:rPr>
        <w:t xml:space="preserve">เป้าหมายทางธุรกิจ</w:t>
      </w:r>
      <w:r>
        <w:rPr>
          <w:szCs w:val="20"/>
        </w:rPr>
        <w:t xml:space="preserve">: พิสูจน์ว่าแม้ผู้ใช้ที่เปิดแดชบอร์ดต้นทุน/กำไรได้ ก็ยังอ่านตัวเลขต้นทุนหรือกำไรไม่ได้ หากไม่มีสิทธิ์เห็นต้นทุนซึ่งแยกต่างหาก</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จัดเตรียมผู้บริหารแบบจำกัดสิทธิ์แล้ว; มีข้อมูลธุรกิจอยู่จริง จนตัวเลขควรจะแสดงได้ตามปกติ</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16"/>
        </w:numPr>
        <w:spacing w:after="60"/>
      </w:pPr>
      <w:r>
        <w:rPr>
          <w:szCs w:val="20"/>
        </w:rPr>
        <w:t xml:space="preserve">เข้าสู่ระบบในฐานะผู้บริหารที่จำกัดสิทธิ์ แล้วเปิด </w:t>
      </w:r>
      <w:r>
        <w:rPr>
          <w:b/>
          <w:bCs/>
          <w:szCs w:val="20"/>
        </w:rPr>
        <w:t xml:space="preserve">Cost dashboard</w:t>
      </w:r>
    </w:p>
    <w:p>
      <w:pPr>
        <w:pStyle w:val="ListParagraph"/>
        <w:numPr>
          <w:ilvl w:val="1"/>
          <w:numId w:val="116"/>
        </w:numPr>
        <w:spacing w:after="60"/>
      </w:pPr>
      <w:r>
        <w:rPr>
          <w:szCs w:val="20"/>
        </w:rPr>
        <w:t xml:space="preserve">ตรวจดูว่ามีอะไรแสดงขึ้นในตำแหน่งที่ KPI ควรอยู่</w:t>
      </w:r>
    </w:p>
    <w:p>
      <w:pPr>
        <w:pStyle w:val="ListParagraph"/>
        <w:numPr>
          <w:ilvl w:val="1"/>
          <w:numId w:val="116"/>
        </w:numPr>
        <w:spacing w:after="60"/>
      </w:pPr>
      <w:r>
        <w:rPr>
          <w:szCs w:val="20"/>
        </w:rPr>
        <w:t xml:space="preserve">ทำซ้ำกับ </w:t>
      </w:r>
      <w:r>
        <w:rPr>
          <w:b/>
          <w:bCs/>
          <w:szCs w:val="20"/>
        </w:rPr>
        <w:t xml:space="preserve">Profit dashboard</w:t>
      </w:r>
      <w:r>
        <w:rPr>
          <w:szCs w:val="20"/>
        </w:rPr>
        <w:t xml:space="preserve"> และตรวจการ์ดต้นทุน/กำไรบนหน้าภาพรวมของหน้าแรก</w:t>
      </w:r>
    </w:p>
    <w:p>
      <w:pPr>
        <w:pStyle w:val="ListParagraph"/>
        <w:numPr>
          <w:ilvl w:val="1"/>
          <w:numId w:val="116"/>
        </w:numPr>
        <w:spacing w:after="60"/>
      </w:pPr>
      <w:r>
        <w:rPr>
          <w:szCs w:val="20"/>
        </w:rPr>
        <w:t xml:space="preserve">เข้าสู่ระบบในฐานะ Super Admin แล้วโหลดหน้าเดียวกัน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7"/>
        </w:numPr>
        <w:spacing w:after="60"/>
      </w:pPr>
      <w:r>
        <w:rPr>
          <w:szCs w:val="20"/>
        </w:rPr>
        <w:t xml:space="preserve">ตัวหน้าแดชบอร์ดเปิดได้ (เพราะผู้บริหารมีสิทธิ์กลุ่มนั้น) แต่ตัวเลขถูก </w:t>
      </w:r>
      <w:r>
        <w:rPr>
          <w:b/>
          <w:bCs/>
          <w:szCs w:val="20"/>
        </w:rPr>
        <w:t xml:space="preserve">ปิดบัง</w:t>
      </w:r>
      <w:r>
        <w:rPr>
          <w:szCs w:val="20"/>
        </w:rPr>
        <w:t xml:space="preserve"> — มีสัญลักษณ์กุญแจกับ จุดไข่ปลาแทนที่ และไม่มีกราฟหรือตารางข้อมูลต้นทุนโหลดขึ้นมาอยู่เบื้องหลัง</w:t>
      </w:r>
    </w:p>
    <w:p>
      <w:pPr>
        <w:pStyle w:val="ListParagraph"/>
        <w:numPr>
          <w:ilvl w:val="1"/>
          <w:numId w:val="117"/>
        </w:numPr>
        <w:spacing w:after="60"/>
      </w:pPr>
      <w:r>
        <w:rPr>
          <w:szCs w:val="20"/>
        </w:rPr>
        <w:t xml:space="preserve">ไม่มียอดต้นทุนหรือกำไรที่อ่านได้ที่ใดบนหน้านั้น</w:t>
      </w:r>
    </w:p>
    <w:p>
      <w:pPr>
        <w:pStyle w:val="ListParagraph"/>
        <w:numPr>
          <w:ilvl w:val="1"/>
          <w:numId w:val="117"/>
        </w:numPr>
        <w:spacing w:after="60"/>
      </w:pPr>
      <w:r>
        <w:rPr>
          <w:szCs w:val="20"/>
        </w:rPr>
        <w:t xml:space="preserve">การ์ดต้นทุน/กำไรบนหน้าภาพรวมแสดงการปิดบังแบบเดียวกัน ขณะที่การ์ดอื่น ๆ โหลดตามปกติ</w:t>
      </w:r>
    </w:p>
    <w:p>
      <w:pPr>
        <w:pStyle w:val="ListParagraph"/>
        <w:numPr>
          <w:ilvl w:val="1"/>
          <w:numId w:val="117"/>
        </w:numPr>
        <w:spacing w:after="60"/>
      </w:pPr>
      <w:r>
        <w:rPr>
          <w:szCs w:val="20"/>
        </w:rPr>
        <w:t xml:space="preserve">Super Admin เห็นแผงเต็มพร้อมตัวเลขจำนวนเงินจริง</w:t>
      </w:r>
    </w:p>
    <w:p>
      <w:pPr>
        <w:pStyle w:val="ListParagraph"/>
        <w:numPr>
          <w:ilvl w:val="0"/>
          <w:numId w:val="2"/>
        </w:numPr>
        <w:spacing w:after="60"/>
      </w:pPr>
      <w:r>
        <w:rPr>
          <w:b/>
          <w:bCs/>
          <w:szCs w:val="20"/>
        </w:rPr>
        <w:t xml:space="preserve">เกณฑ์การยอมรับ</w:t>
      </w:r>
      <w:r>
        <w:rPr>
          <w:szCs w:val="20"/>
        </w:rPr>
        <w:t xml:space="preserve">: เมื่อไม่มีสิทธิ์เห็นต้นทุน ตัวเลขต้นทุน/กำไรจะถูกปิดบังในทุกที่ที่ควรจะปรากฏ — ไม่มีการเปิดเผยบางส่วนเด็ดขาด</w:t>
      </w:r>
    </w:p>
    <w:p>
      <w:pPr>
        <w:pStyle w:val="ListParagraph"/>
        <w:numPr>
          <w:ilvl w:val="0"/>
          <w:numId w:val="2"/>
        </w:numPr>
        <w:spacing w:after="60"/>
      </w:pPr>
      <w:r>
        <w:rPr>
          <w:b/>
          <w:bCs/>
          <w:szCs w:val="20"/>
        </w:rPr>
        <w:t xml:space="preserve">อ้างอิงถึง</w:t>
      </w:r>
      <w:r>
        <w:rPr>
          <w:szCs w:val="20"/>
        </w:rPr>
        <w:t xml:space="preserve">: BACKEND_SPEC M6 §6.7: "A user with report.sales.view but not inventory.cost.view opens sales reports but gets 403 on cost/profit reports." — บวกกับพฤติกรรม UI ที่ผ่านการตรวจแล้ว (UAT context brief §4, M6): "COST and PROFIT … KPIs are </w:t>
      </w:r>
      <w:r>
        <w:rPr>
          <w:b/>
          <w:bCs/>
          <w:szCs w:val="20"/>
        </w:rPr>
        <w:t xml:space="preserve">masked</w:t>
      </w:r>
      <w:r>
        <w:rPr>
          <w:szCs w:val="20"/>
        </w:rPr>
        <w:t xml:space="preserve"> (not blocked) without it."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UAT-RPT-05 — การกรองข้ามแผง: คลิกเดียวที่ช่วงเวลา กรองแผงข้างเคียงใหม่ทั้งหมด</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ตัดภาพรวมการขายทั้งหมดให้เหลือเฉพาะช่วงเวลาเดียวด้วยการคลิกครั้งเดียว และย้อนกลับได้ง่ายพอ ๆ กัน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มียอดขายกระจายอยู่ในอย่างน้อยสองวัน (เพื่อให้การกรองเปลี่ยนตัวเลข ให้เห็นได้ชัด)</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18"/>
        </w:numPr>
        <w:spacing w:after="60"/>
      </w:pPr>
      <w:r>
        <w:rPr>
          <w:szCs w:val="20"/>
        </w:rPr>
        <w:t xml:space="preserve">เปิดหน้า </w:t>
      </w:r>
      <w:r>
        <w:rPr>
          <w:b/>
          <w:bCs/>
          <w:szCs w:val="20"/>
        </w:rPr>
        <w:t xml:space="preserve">Overview</w:t>
      </w:r>
      <w:r>
        <w:rPr>
          <w:szCs w:val="20"/>
        </w:rPr>
        <w:t xml:space="preserve"> (หรือ Sales dashboard) แล้วจดตัวเลขปัจจุบันบนแผงแนวโน้มยอดขาย สินค้าขายดี และยอดขายแยกตามลูกค้า</w:t>
      </w:r>
    </w:p>
    <w:p>
      <w:pPr>
        <w:pStyle w:val="ListParagraph"/>
        <w:numPr>
          <w:ilvl w:val="1"/>
          <w:numId w:val="118"/>
        </w:numPr>
        <w:spacing w:after="60"/>
      </w:pPr>
      <w:r>
        <w:rPr>
          <w:szCs w:val="20"/>
        </w:rPr>
        <w:t xml:space="preserve">คลิกที่ช่วงเวลาปัจจุบัน (เช่น เดือนนี้ / วันใดวันหนึ่ง) บนกราฟแนวโน้มยอดขาย</w:t>
      </w:r>
    </w:p>
    <w:p>
      <w:pPr>
        <w:pStyle w:val="ListParagraph"/>
        <w:numPr>
          <w:ilvl w:val="1"/>
          <w:numId w:val="118"/>
        </w:numPr>
        <w:spacing w:after="60"/>
      </w:pPr>
      <w:r>
        <w:rPr>
          <w:szCs w:val="20"/>
        </w:rPr>
        <w:t xml:space="preserve">อ่านป้ายตัวกรองที่ปรากฏขึ้น แล้วเทียบตัวเลขของแผงข้างเคียง</w:t>
      </w:r>
    </w:p>
    <w:p>
      <w:pPr>
        <w:pStyle w:val="ListParagraph"/>
        <w:numPr>
          <w:ilvl w:val="1"/>
          <w:numId w:val="118"/>
        </w:numPr>
        <w:spacing w:after="60"/>
      </w:pPr>
      <w:r>
        <w:rPr>
          <w:szCs w:val="20"/>
        </w:rPr>
        <w:t xml:space="preserve">กด </w:t>
      </w:r>
      <w:r>
        <w:rPr>
          <w:b/>
          <w:bCs/>
          <w:szCs w:val="20"/>
        </w:rPr>
        <w:t xml:space="preserve">View report</w:t>
      </w:r>
      <w:r>
        <w:rPr>
          <w:szCs w:val="20"/>
        </w:rPr>
        <w:t xml:space="preserve"> เข้าไปยังรายงานฉบับเต็ม แล้วยืนยันว่าใช้ช่วงเดียวกันอยู่</w:t>
      </w:r>
    </w:p>
    <w:p>
      <w:pPr>
        <w:pStyle w:val="ListParagraph"/>
        <w:numPr>
          <w:ilvl w:val="1"/>
          <w:numId w:val="118"/>
        </w:numPr>
        <w:spacing w:after="60"/>
      </w:pPr>
      <w:r>
        <w:rPr>
          <w:szCs w:val="20"/>
        </w:rPr>
        <w:t xml:space="preserve">เอาป้ายตัวกรองออก (หรือเลือก Clear)</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19"/>
        </w:numPr>
        <w:spacing w:after="60"/>
      </w:pPr>
      <w:r>
        <w:rPr>
          <w:szCs w:val="20"/>
        </w:rPr>
        <w:t xml:space="preserve">คลิกเดียวใช้ช่วงเวลานั้นกับ </w:t>
      </w:r>
      <w:r>
        <w:rPr>
          <w:b/>
          <w:bCs/>
          <w:szCs w:val="20"/>
        </w:rPr>
        <w:t xml:space="preserve">ทุก</w:t>
      </w:r>
      <w:r>
        <w:rPr>
          <w:szCs w:val="20"/>
        </w:rPr>
        <w:t xml:space="preserve"> แผงข้างเคียง — สินค้าขายดีและยอดขายแยกตามลูกค้าถูกกรองใหม่ ให้อยู่ในกรอบเวลาเดียวกัน และมีป้ายระบุชื่อช่วงเวลาที่กำลังใช้อยู่</w:t>
      </w:r>
    </w:p>
    <w:p>
      <w:pPr>
        <w:pStyle w:val="ListParagraph"/>
        <w:numPr>
          <w:ilvl w:val="1"/>
          <w:numId w:val="119"/>
        </w:numPr>
        <w:spacing w:after="60"/>
      </w:pPr>
      <w:r>
        <w:rPr>
          <w:szCs w:val="20"/>
        </w:rPr>
        <w:t xml:space="preserve">รายงานฉบับเต็มเปิดขึ้นโดยถูกตัดตามช่วงเวลานั้นแล้ว และแสดงป้ายเดียวกัน</w:t>
      </w:r>
    </w:p>
    <w:p>
      <w:pPr>
        <w:pStyle w:val="ListParagraph"/>
        <w:numPr>
          <w:ilvl w:val="1"/>
          <w:numId w:val="119"/>
        </w:numPr>
        <w:spacing w:after="60"/>
      </w:pPr>
      <w:r>
        <w:rPr>
          <w:szCs w:val="20"/>
        </w:rPr>
        <w:t xml:space="preserve">การเปลี่ยนวันที่จาก/ถึงในรายงานจะแทนที่ช่วงเดิมด้วยกรอบเวลาที่พิมพ์เข้าไป</w:t>
      </w:r>
    </w:p>
    <w:p>
      <w:pPr>
        <w:pStyle w:val="ListParagraph"/>
        <w:numPr>
          <w:ilvl w:val="1"/>
          <w:numId w:val="119"/>
        </w:numPr>
        <w:spacing w:after="60"/>
      </w:pPr>
      <w:r>
        <w:rPr>
          <w:szCs w:val="20"/>
        </w:rPr>
        <w:t xml:space="preserve">การล้างป้ายตัวกรองคืนค่าทุกแผงกลับไปเป็นตัวเลขที่ไม่ถูกกรอง</w:t>
      </w:r>
    </w:p>
    <w:p>
      <w:pPr>
        <w:pStyle w:val="ListParagraph"/>
        <w:numPr>
          <w:ilvl w:val="0"/>
          <w:numId w:val="2"/>
        </w:numPr>
        <w:spacing w:after="60"/>
      </w:pPr>
      <w:r>
        <w:rPr>
          <w:b/>
          <w:bCs/>
          <w:szCs w:val="20"/>
        </w:rPr>
        <w:t xml:space="preserve">เกณฑ์การยอมรับ</w:t>
      </w:r>
      <w:r>
        <w:rPr>
          <w:szCs w:val="20"/>
        </w:rPr>
        <w:t xml:space="preserve">: การเลือกเพียงครั้งเดียวกรองแผงที่เกี่ยวข้องทั้งหมดให้อยู่ในกรอบเวลาเดียวกัน และการล้างตัวกรองคืนค่าทั้งหมดกลับมา</w:t>
      </w:r>
    </w:p>
    <w:p>
      <w:pPr>
        <w:pStyle w:val="ListParagraph"/>
        <w:numPr>
          <w:ilvl w:val="0"/>
          <w:numId w:val="2"/>
        </w:numPr>
        <w:spacing w:after="60"/>
      </w:pPr>
      <w:r>
        <w:rPr>
          <w:b/>
          <w:bCs/>
          <w:szCs w:val="20"/>
        </w:rPr>
        <w:t xml:space="preserve">อ้างอิงถึง</w:t>
      </w:r>
      <w:r>
        <w:rPr>
          <w:szCs w:val="20"/>
        </w:rPr>
        <w:t xml:space="preserve">: BACKEND_SPEC M6 §6.7: "Clicking 'this month' on the sales panel re-filters Top-Products and Sales-by-Customer to the same window (single dimension across panels)."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UAT-RPT-06 — ส่งออกรายงานเป็น PDF, Excel และ CSV ในรูปแบบงานเบื้องหลัง</w:t>
      </w:r>
    </w:p>
    <w:p>
      <w:pPr>
        <w:pStyle w:val="ListParagraph"/>
        <w:numPr>
          <w:ilvl w:val="0"/>
          <w:numId w:val="2"/>
        </w:numPr>
        <w:spacing w:after="60"/>
      </w:pPr>
      <w:r>
        <w:rPr>
          <w:b/>
          <w:bCs/>
          <w:szCs w:val="20"/>
        </w:rPr>
        <w:t xml:space="preserve">บทบาททางธุรกิจ</w:t>
      </w:r>
      <w:r>
        <w:rPr>
          <w:szCs w:val="20"/>
        </w:rPr>
        <w:t xml:space="preserve">: ฝ่ายบัญชี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นำรายงานออกจากระบบในสามรูปแบบไฟล์ที่ใช้กันในสำนักงาน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รายงานใดก็ได้ที่มีข้อมูล (เช่น Sales overview หรือ Stock balance) และบริการงานเบื้องหลังกับบริการจัดเก็บไฟล์ทำงานอยู่ (ดู </w:t>
      </w:r>
      <w:r>
        <w:rPr>
          <w:rFonts w:ascii="Consolas" w:cs="Tahoma" w:hAnsi="Consolas"/>
          <w:color w:val="084F5E"/>
          <w:sz w:val="18"/>
          <w:szCs w:val="17"/>
        </w:rPr>
        <w:t xml:space="preserve">docs/testing/UI_TEST_PLAN.md</w:t>
      </w:r>
      <w:r>
        <w:rPr>
          <w:szCs w:val="20"/>
        </w:rPr>
        <w:t xml:space="preserve"> §Quickstart)</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0"/>
        </w:numPr>
        <w:spacing w:after="60"/>
      </w:pPr>
      <w:r>
        <w:rPr>
          <w:szCs w:val="20"/>
        </w:rPr>
        <w:t xml:space="preserve">ในหน้าจอดูรายงาน เริ่มการส่งออกเป็น </w:t>
      </w:r>
      <w:r>
        <w:rPr>
          <w:b/>
          <w:bCs/>
          <w:szCs w:val="20"/>
        </w:rPr>
        <w:t xml:space="preserve">PDF</w:t>
      </w:r>
    </w:p>
    <w:p>
      <w:pPr>
        <w:pStyle w:val="ListParagraph"/>
        <w:numPr>
          <w:ilvl w:val="1"/>
          <w:numId w:val="120"/>
        </w:numPr>
        <w:spacing w:after="60"/>
      </w:pPr>
      <w:r>
        <w:rPr>
          <w:szCs w:val="20"/>
        </w:rPr>
        <w:t xml:space="preserve">เฝ้าดูการแจ้งเตือนความคืบหน้าจนเสร็จ แล้วใช้ปุ่ม </w:t>
      </w:r>
      <w:r>
        <w:rPr>
          <w:b/>
          <w:bCs/>
          <w:szCs w:val="20"/>
        </w:rPr>
        <w:t xml:space="preserve">Download</w:t>
      </w:r>
      <w:r>
        <w:rPr>
          <w:szCs w:val="20"/>
        </w:rPr>
        <w:t xml:space="preserve"> ของมัน</w:t>
      </w:r>
    </w:p>
    <w:p>
      <w:pPr>
        <w:pStyle w:val="ListParagraph"/>
        <w:numPr>
          <w:ilvl w:val="1"/>
          <w:numId w:val="120"/>
        </w:numPr>
        <w:spacing w:after="60"/>
      </w:pPr>
      <w:r>
        <w:rPr>
          <w:szCs w:val="20"/>
        </w:rPr>
        <w:t xml:space="preserve">ทำซ้ำสำหรับ </w:t>
      </w:r>
      <w:r>
        <w:rPr>
          <w:b/>
          <w:bCs/>
          <w:szCs w:val="20"/>
        </w:rPr>
        <w:t xml:space="preserve">CSV</w:t>
      </w:r>
      <w:r>
        <w:rPr>
          <w:szCs w:val="20"/>
        </w:rPr>
        <w:t xml:space="preserve"> และ </w:t>
      </w:r>
      <w:r>
        <w:rPr>
          <w:b/>
          <w:bCs/>
          <w:szCs w:val="20"/>
        </w:rPr>
        <w:t xml:space="preserve">Excel</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21"/>
        </w:numPr>
        <w:spacing w:after="60"/>
      </w:pPr>
      <w:r>
        <w:rPr>
          <w:szCs w:val="20"/>
        </w:rPr>
        <w:t xml:space="preserve">การส่งออกแต่ละครั้งยืนยันทันทีว่ากำลังสร้างไฟล์ ทำงานอยู่เบื้องหลัง (รายงานยังใช้งานต่อได้ระหว่างนั้น) และจบด้วยการแจ้งเตือน </w:t>
      </w:r>
      <w:r>
        <w:rPr>
          <w:b/>
          <w:bCs/>
          <w:szCs w:val="20"/>
        </w:rPr>
        <w:t xml:space="preserve">Export ready</w:t>
      </w:r>
      <w:r>
        <w:rPr>
          <w:szCs w:val="20"/>
        </w:rPr>
        <w:t xml:space="preserve"> ที่มีปุ่ม Download</w:t>
      </w:r>
    </w:p>
    <w:p>
      <w:pPr>
        <w:pStyle w:val="ListParagraph"/>
        <w:numPr>
          <w:ilvl w:val="1"/>
          <w:numId w:val="121"/>
        </w:numPr>
        <w:spacing w:after="60"/>
      </w:pPr>
      <w:r>
        <w:rPr>
          <w:szCs w:val="20"/>
        </w:rPr>
        <w:t xml:space="preserve">การดาวน์โหลดเปิด/บันทึกไฟล์ที่สร้างขึ้น และเนื้อหาตรงกับรายงานบนหน้าจอ (สุ่มตรวจยอดรวมสักค่า)</w:t>
      </w:r>
    </w:p>
    <w:p>
      <w:pPr>
        <w:pStyle w:val="ListParagraph"/>
        <w:numPr>
          <w:ilvl w:val="1"/>
          <w:numId w:val="121"/>
        </w:numPr>
        <w:spacing w:after="60"/>
      </w:pPr>
      <w:r>
        <w:rPr>
          <w:szCs w:val="20"/>
        </w:rPr>
        <w:t xml:space="preserve">หากงานล้มเหลว การแจ้งเตือนจะบอกอย่างตรงไปตรงมาและไม่มีปุ่มดาวน์โหลดให้ — ไม่มีการค้างแบบเงียบ ๆ</w:t>
      </w:r>
    </w:p>
    <w:p>
      <w:pPr>
        <w:pStyle w:val="ListParagraph"/>
        <w:numPr>
          <w:ilvl w:val="0"/>
          <w:numId w:val="2"/>
        </w:numPr>
        <w:spacing w:after="60"/>
      </w:pPr>
      <w:r>
        <w:rPr>
          <w:b/>
          <w:bCs/>
          <w:szCs w:val="20"/>
        </w:rPr>
        <w:t xml:space="preserve">เกณฑ์การยอมรับ</w:t>
      </w:r>
      <w:r>
        <w:rPr>
          <w:szCs w:val="20"/>
        </w:rPr>
        <w:t xml:space="preserve">: ทั้งสามรูปแบบสร้างไฟล์ที่พร้อมดาวน์โหลด โดยมีการแจ้งเตือนว่าเสร็จสิ้นเป็นตัวประกาศ</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M6): "</w:t>
      </w:r>
      <w:r>
        <w:rPr>
          <w:b/>
          <w:bCs/>
          <w:szCs w:val="20"/>
        </w:rPr>
        <w:t xml:space="preserve">export</w:t>
      </w:r>
      <w:r>
        <w:rPr>
          <w:szCs w:val="20"/>
        </w:rPr>
        <w:t xml:space="preserve"> PDF/EXCEL/CSV as async job (</w:t>
      </w:r>
      <w:r>
        <w:rPr>
          <w:rFonts w:ascii="Consolas" w:cs="Tahoma" w:hAnsi="Consolas"/>
          <w:color w:val="084F5E"/>
          <w:sz w:val="18"/>
          <w:szCs w:val="17"/>
        </w:rPr>
        <w:t xml:space="preserve">ExportStatus</w:t>
      </w:r>
      <w:r>
        <w:rPr>
          <w:szCs w:val="20"/>
        </w:rPr>
        <w:t xml:space="preserve"> PENDING → RUNNING → DONE (signed URL) | FAILED)."</w:t>
      </w:r>
    </w:p>
    <w:p>
      <w:pPr>
        <w:pStyle w:val="ListParagraph"/>
        <w:numPr>
          <w:ilvl w:val="0"/>
          <w:numId w:val="2"/>
        </w:numPr>
        <w:spacing w:after="60"/>
      </w:pPr>
      <w:r>
        <w:rPr>
          <w:b/>
          <w:bCs/>
          <w:szCs w:val="20"/>
        </w:rPr>
        <w:t xml:space="preserve">หมายเหตุ</w:t>
      </w:r>
      <w:r>
        <w:rPr>
          <w:szCs w:val="20"/>
        </w:rPr>
        <w:t xml:space="preserve">: การเสร็จสิ้นถูกประกาศผ่านการแจ้งเตือนเท่านั้น — ไม่มีหน้าประวัติการส่งออกให้ย้อนกลับไปเปิดไฟล์ ที่เสร็จแล้ว หากปิดการแจ้งเตือนไป ให้สั่งส่งออกใหม่</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UAT-RPT-07 — ตั้งเวลาส่งสรุปรายงานเช้าวันจันทร์ และสั่งส่งทันที</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(ผู้จัดการตารางเวลา;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ตั้งค่าการส่งรายงานทางอีเมลตามรอบเวลา เพื่อให้ผู้มีส่วนได้เสียได้รับตัวเลขโดยไม่ต้อง เข้าระบบ — และสั่งส่งหนึ่งครั้งทันทีเพื่อพิสูจน์ว่าใช้งานได้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รายงานที่มีข้อมูล (เช่น Stock balance) บริการงานเบื้องหลังทำงานอยู่ และเข้าถึงกล่องจดหมายของผู้รับได้เพื่อตรวจยืนยันนอกระบบ</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2"/>
        </w:numPr>
        <w:spacing w:after="60"/>
      </w:pPr>
      <w:r>
        <w:rPr>
          <w:szCs w:val="20"/>
        </w:rPr>
        <w:t xml:space="preserve">เปิด </w:t>
      </w:r>
      <w:r>
        <w:rPr>
          <w:b/>
          <w:bCs/>
          <w:szCs w:val="20"/>
        </w:rPr>
        <w:t xml:space="preserve">Report schedules</w:t>
      </w:r>
      <w:r>
        <w:rPr>
          <w:szCs w:val="20"/>
        </w:rPr>
        <w:t xml:space="preserve"> แล้วสร้างตารางเวลา: ชื่อ "Weekly stock digest", รายงาน Stock balance, ความถี่ </w:t>
      </w:r>
      <w:r>
        <w:rPr>
          <w:b/>
          <w:bCs/>
          <w:szCs w:val="20"/>
        </w:rPr>
        <w:t xml:space="preserve">Weekly</w:t>
      </w:r>
      <w:r>
        <w:rPr>
          <w:szCs w:val="20"/>
        </w:rPr>
        <w:t xml:space="preserve">, วัน </w:t>
      </w:r>
      <w:r>
        <w:rPr>
          <w:b/>
          <w:bCs/>
          <w:szCs w:val="20"/>
        </w:rPr>
        <w:t xml:space="preserve">Monday</w:t>
      </w:r>
      <w:r>
        <w:rPr>
          <w:szCs w:val="20"/>
        </w:rPr>
        <w:t xml:space="preserve">, เวลา </w:t>
      </w:r>
      <w:r>
        <w:rPr>
          <w:b/>
          <w:bCs/>
          <w:szCs w:val="20"/>
        </w:rPr>
        <w:t xml:space="preserve">08:00</w:t>
      </w:r>
      <w:r>
        <w:rPr>
          <w:szCs w:val="20"/>
        </w:rPr>
        <w:t xml:space="preserve">, อีเมลผู้รับหนึ่งราย, รูปแบบ PDF, สถานะใช้งาน</w:t>
      </w:r>
    </w:p>
    <w:p>
      <w:pPr>
        <w:pStyle w:val="ListParagraph"/>
        <w:numPr>
          <w:ilvl w:val="1"/>
          <w:numId w:val="122"/>
        </w:numPr>
        <w:spacing w:after="60"/>
      </w:pPr>
      <w:r>
        <w:rPr>
          <w:szCs w:val="20"/>
        </w:rPr>
        <w:t xml:space="preserve">ตรวจบรรทัดสรุปแบบทันทีก่อนบันทึก แล้วจึงบันทึก</w:t>
      </w:r>
    </w:p>
    <w:p>
      <w:pPr>
        <w:pStyle w:val="ListParagraph"/>
        <w:numPr>
          <w:ilvl w:val="1"/>
          <w:numId w:val="122"/>
        </w:numPr>
        <w:spacing w:after="60"/>
      </w:pPr>
      <w:r>
        <w:rPr>
          <w:szCs w:val="20"/>
        </w:rPr>
        <w:t xml:space="preserve">ที่แถวที่บันทึกแล้ว เลือก </w:t>
      </w:r>
      <w:r>
        <w:rPr>
          <w:b/>
          <w:bCs/>
          <w:szCs w:val="20"/>
        </w:rPr>
        <w:t xml:space="preserve">Run now</w:t>
      </w:r>
      <w:r>
        <w:rPr>
          <w:szCs w:val="20"/>
        </w:rPr>
        <w:t xml:space="preserve"> แล้วเฝ้าดูการแจ้งเตือนจนเสร็จ</w:t>
      </w:r>
    </w:p>
    <w:p>
      <w:pPr>
        <w:pStyle w:val="ListParagraph"/>
        <w:numPr>
          <w:ilvl w:val="1"/>
          <w:numId w:val="122"/>
        </w:numPr>
        <w:spacing w:after="60"/>
      </w:pPr>
      <w:r>
        <w:rPr>
          <w:szCs w:val="20"/>
        </w:rPr>
        <w:t xml:space="preserve">โหลดหน้าจอใหม่แล้วอ่านแถวนั้นอีกครั้ง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23"/>
        </w:numPr>
        <w:spacing w:after="60"/>
      </w:pPr>
      <w:r>
        <w:rPr>
          <w:szCs w:val="20"/>
        </w:rPr>
        <w:t xml:space="preserve">บรรทัดสรุปอ่านรอบเวลาออกมาเป็นภาษาที่เข้าใจง่าย — ทุกวัน </w:t>
      </w:r>
      <w:r>
        <w:rPr>
          <w:b/>
          <w:bCs/>
          <w:szCs w:val="20"/>
        </w:rPr>
        <w:t xml:space="preserve">Monday 08:00</w:t>
      </w:r>
      <w:r>
        <w:rPr>
          <w:szCs w:val="20"/>
        </w:rPr>
        <w:t xml:space="preserve"> — ทั้งก่อนและหลังบันทึก; การบันทึกโดยไม่มีชื่อหรือไม่มีผู้รับจะถูกปฏิเสธ</w:t>
      </w:r>
    </w:p>
    <w:p>
      <w:pPr>
        <w:pStyle w:val="ListParagraph"/>
        <w:numPr>
          <w:ilvl w:val="1"/>
          <w:numId w:val="123"/>
        </w:numPr>
        <w:spacing w:after="60"/>
      </w:pPr>
      <w:r>
        <w:rPr>
          <w:szCs w:val="20"/>
        </w:rPr>
        <w:t xml:space="preserve">แถวที่บันทึกแล้วแสดงชื่อ ป้าย </w:t>
      </w:r>
      <w:r>
        <w:rPr>
          <w:b/>
          <w:bCs/>
          <w:szCs w:val="20"/>
        </w:rPr>
        <w:t xml:space="preserve">Active</w:t>
      </w:r>
      <w:r>
        <w:rPr>
          <w:szCs w:val="20"/>
        </w:rPr>
        <w:t xml:space="preserve"> รายงาน รอบเวลา รูปแบบ และผู้รับ</w:t>
      </w:r>
    </w:p>
    <w:p>
      <w:pPr>
        <w:pStyle w:val="ListParagraph"/>
        <w:numPr>
          <w:ilvl w:val="1"/>
          <w:numId w:val="123"/>
        </w:numPr>
        <w:spacing w:after="60"/>
      </w:pPr>
      <w:r>
        <w:rPr>
          <w:szCs w:val="20"/>
        </w:rPr>
        <w:t xml:space="preserve">Run now ยืนยันว่ากำลังส่งสรุปรายงาน แล้วจึงแจ้งว่า </w:t>
      </w:r>
      <w:r>
        <w:rPr>
          <w:b/>
          <w:bCs/>
          <w:szCs w:val="20"/>
        </w:rPr>
        <w:t xml:space="preserve">ส่งแล้ว</w:t>
      </w:r>
      <w:r>
        <w:rPr>
          <w:szCs w:val="20"/>
        </w:rPr>
        <w:t xml:space="preserve">; หากการส่งล้มเหลว จะมีการประกาศ ความล้มเหลวพร้อมปุ่ม </w:t>
      </w:r>
      <w:r>
        <w:rPr>
          <w:b/>
          <w:bCs/>
          <w:szCs w:val="20"/>
        </w:rPr>
        <w:t xml:space="preserve">Retry</w:t>
      </w:r>
    </w:p>
    <w:p>
      <w:pPr>
        <w:pStyle w:val="ListParagraph"/>
        <w:numPr>
          <w:ilvl w:val="1"/>
          <w:numId w:val="123"/>
        </w:numPr>
        <w:spacing w:after="60"/>
      </w:pPr>
      <w:r>
        <w:rPr>
          <w:szCs w:val="20"/>
        </w:rPr>
        <w:t xml:space="preserve">หลังโหลดหน้าจอใหม่ ตารางเวลายังแสดงรอบเวลาเดิม (ไม่มีอะไรสูญหายหรือถูกตีความใหม่)</w:t>
      </w:r>
    </w:p>
    <w:p>
      <w:pPr>
        <w:pStyle w:val="ListParagraph"/>
        <w:numPr>
          <w:ilvl w:val="0"/>
          <w:numId w:val="2"/>
        </w:numPr>
        <w:spacing w:after="60"/>
      </w:pPr>
      <w:r>
        <w:rPr>
          <w:b/>
          <w:bCs/>
          <w:szCs w:val="20"/>
        </w:rPr>
        <w:t xml:space="preserve">เกณฑ์การยอมรับ</w:t>
      </w:r>
      <w:r>
        <w:rPr>
          <w:szCs w:val="20"/>
        </w:rPr>
        <w:t xml:space="preserve">: ตารางเวลา Monday 08:00 ถูกจัดเก็บและอ่านกลับมาได้อย่างถูกต้อง และการสั่งส่งทันที ทำงานจนเสร็จ (หรือล้มเหลวอย่างเปิดเผยพร้อมให้ลองใหม่ได้)</w:t>
      </w:r>
    </w:p>
    <w:p>
      <w:pPr>
        <w:pStyle w:val="ListParagraph"/>
        <w:numPr>
          <w:ilvl w:val="0"/>
          <w:numId w:val="2"/>
        </w:numPr>
        <w:spacing w:after="60"/>
      </w:pPr>
      <w:r>
        <w:rPr>
          <w:b/>
          <w:bCs/>
          <w:szCs w:val="20"/>
        </w:rPr>
        <w:t xml:space="preserve">อ้างอิงถึง</w:t>
      </w:r>
      <w:r>
        <w:rPr>
          <w:szCs w:val="20"/>
        </w:rPr>
        <w:t xml:space="preserve">: BACKEND_SPEC M6 §6.7: "A </w:t>
      </w:r>
      <w:r>
        <w:rPr>
          <w:rFonts w:ascii="Consolas" w:cs="Tahoma" w:hAnsi="Consolas"/>
          <w:color w:val="084F5E"/>
          <w:sz w:val="18"/>
          <w:szCs w:val="17"/>
        </w:rPr>
        <w:t xml:space="preserve">0 8 * * 1</w:t>
      </w:r>
      <w:r>
        <w:rPr>
          <w:szCs w:val="20"/>
        </w:rPr>
        <w:t xml:space="preserve"> schedule emails recipients a summary+attachment every Monday 08:00; a send failure retries and surfaces an in-app alert."</w:t>
      </w:r>
    </w:p>
    <w:p>
      <w:pPr>
        <w:pStyle w:val="ListParagraph"/>
        <w:numPr>
          <w:ilvl w:val="0"/>
          <w:numId w:val="2"/>
        </w:numPr>
        <w:spacing w:after="60"/>
      </w:pPr>
      <w:r>
        <w:rPr>
          <w:b/>
          <w:bCs/>
          <w:szCs w:val="20"/>
        </w:rPr>
        <w:t xml:space="preserve">หมายเหตุ</w:t>
      </w:r>
      <w:r>
        <w:rPr>
          <w:szCs w:val="20"/>
        </w:rPr>
        <w:t xml:space="preserve">: การส่งจริงในเช้าวันจันทร์และไฟล์แนบในอีเมล ต้องตรวจในกล่องจดหมายของผู้รับ ซึ่งอยู่นอกช่วงเวลา ของรอบการทดสอบ UAT — ให้บันทึกผลการตรวจกล่องจดหมายเป็นหลักฐานเมื่อได้รับอีเมลแล้ว</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UAT-RPT-08 — แก้ไขตารางเวลาในที่เดิม แล้วลบพร้อมการยืนยัน</w:t>
      </w:r>
    </w:p>
    <w:p>
      <w:pPr>
        <w:pStyle w:val="ListParagraph"/>
        <w:numPr>
          <w:ilvl w:val="0"/>
          <w:numId w:val="2"/>
        </w:numPr>
        <w:spacing w:after="60"/>
      </w:pPr>
      <w:r>
        <w:rPr>
          <w:b/>
          <w:bCs/>
          <w:szCs w:val="20"/>
        </w:rPr>
        <w:t xml:space="preserve">บทบาททางธุรกิจ</w:t>
      </w:r>
      <w:r>
        <w:rPr>
          <w:szCs w:val="20"/>
        </w:rPr>
        <w:t xml:space="preserve">: เจ้าของกิจการ/ผู้จัดการทั่วไป (ผู้จัดการตารางเวลา; รันในฐานะ Super Admin)</w:t>
      </w:r>
    </w:p>
    <w:p>
      <w:pPr>
        <w:pStyle w:val="ListParagraph"/>
        <w:numPr>
          <w:ilvl w:val="0"/>
          <w:numId w:val="2"/>
        </w:numPr>
        <w:spacing w:after="60"/>
      </w:pPr>
      <w:r>
        <w:rPr>
          <w:b/>
          <w:bCs/>
          <w:szCs w:val="20"/>
        </w:rPr>
        <w:t xml:space="preserve">เป้าหมายทางธุรกิจ</w:t>
      </w:r>
      <w:r>
        <w:rPr>
          <w:szCs w:val="20"/>
        </w:rPr>
        <w:t xml:space="preserve">: ทำให้รายการสรุปรายงานเป็นระเบียบ — เปลี่ยนรอบเวลาได้โดยไม่ต้องสร้างใหม่ และลบตารางเวลาอย่างตั้งใจ ไม่ใช่โดยบังเอิญ</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ตารางเวลาที่บันทึกไว้จาก UAT-RPT-07</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4"/>
        </w:numPr>
        <w:spacing w:after="60"/>
      </w:pPr>
      <w:r>
        <w:rPr>
          <w:szCs w:val="20"/>
        </w:rPr>
        <w:t xml:space="preserve">เลือก </w:t>
      </w:r>
      <w:r>
        <w:rPr>
          <w:b/>
          <w:bCs/>
          <w:szCs w:val="20"/>
        </w:rPr>
        <w:t xml:space="preserve">Edit</w:t>
      </w:r>
      <w:r>
        <w:rPr>
          <w:szCs w:val="20"/>
        </w:rPr>
        <w:t xml:space="preserve"> ที่ตารางเวลานั้น แล้วยืนยันว่าฟอร์มเติมค่าปัจจุบันไว้ให้แล้ว</w:t>
      </w:r>
    </w:p>
    <w:p>
      <w:pPr>
        <w:pStyle w:val="ListParagraph"/>
        <w:numPr>
          <w:ilvl w:val="1"/>
          <w:numId w:val="124"/>
        </w:numPr>
        <w:spacing w:after="60"/>
      </w:pPr>
      <w:r>
        <w:rPr>
          <w:szCs w:val="20"/>
        </w:rPr>
        <w:t xml:space="preserve">เปลี่ยนเวลาเป็น </w:t>
      </w:r>
      <w:r>
        <w:rPr>
          <w:b/>
          <w:bCs/>
          <w:szCs w:val="20"/>
        </w:rPr>
        <w:t xml:space="preserve">07:30</w:t>
      </w:r>
      <w:r>
        <w:rPr>
          <w:szCs w:val="20"/>
        </w:rPr>
        <w:t xml:space="preserve"> บันทึก แล้วอ่านแถวนั้นอีกครั้ง</w:t>
      </w:r>
    </w:p>
    <w:p>
      <w:pPr>
        <w:pStyle w:val="ListParagraph"/>
        <w:numPr>
          <w:ilvl w:val="1"/>
          <w:numId w:val="124"/>
        </w:numPr>
        <w:spacing w:after="60"/>
      </w:pPr>
      <w:r>
        <w:rPr>
          <w:szCs w:val="20"/>
        </w:rPr>
        <w:t xml:space="preserve">เข้าโหมดแก้ไขอีกครั้งแล้วยกเลิกโดยไม่บันทึก ยืนยันว่าไม่มีอะไรเปลี่ยนแปลง</w:t>
      </w:r>
    </w:p>
    <w:p>
      <w:pPr>
        <w:pStyle w:val="ListParagraph"/>
        <w:numPr>
          <w:ilvl w:val="1"/>
          <w:numId w:val="124"/>
        </w:numPr>
        <w:spacing w:after="60"/>
      </w:pPr>
      <w:r>
        <w:rPr>
          <w:szCs w:val="20"/>
        </w:rPr>
        <w:t xml:space="preserve">เลือก </w:t>
      </w:r>
      <w:r>
        <w:rPr>
          <w:b/>
          <w:bCs/>
          <w:szCs w:val="20"/>
        </w:rPr>
        <w:t xml:space="preserve">Delete</w:t>
      </w:r>
      <w:r>
        <w:rPr>
          <w:szCs w:val="20"/>
        </w:rPr>
        <w:t xml:space="preserve"> อ่านกล่องยืนยัน แล้วจึงยืนยัน</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25"/>
        </w:numPr>
        <w:spacing w:after="60"/>
      </w:pPr>
      <w:r>
        <w:rPr>
          <w:szCs w:val="20"/>
        </w:rPr>
        <w:t xml:space="preserve">บรรทัดสรุปของแถวปรับเป็นเวลาใหม่หลังบันทึก</w:t>
      </w:r>
    </w:p>
    <w:p>
      <w:pPr>
        <w:pStyle w:val="ListParagraph"/>
        <w:numPr>
          <w:ilvl w:val="1"/>
          <w:numId w:val="125"/>
        </w:numPr>
        <w:spacing w:after="60"/>
      </w:pPr>
      <w:r>
        <w:rPr>
          <w:szCs w:val="20"/>
        </w:rPr>
        <w:t xml:space="preserve">การยกเลิกการแก้ไขทำให้ตารางเวลาคงเดิมไม่ถูกแตะต้อง</w:t>
      </w:r>
    </w:p>
    <w:p>
      <w:pPr>
        <w:pStyle w:val="ListParagraph"/>
        <w:numPr>
          <w:ilvl w:val="1"/>
          <w:numId w:val="125"/>
        </w:numPr>
        <w:spacing w:after="60"/>
      </w:pPr>
      <w:r>
        <w:rPr>
          <w:szCs w:val="20"/>
        </w:rPr>
        <w:t xml:space="preserve">กล่องยืนยันการลบแสดงให้เห็นชัดว่าเป็นการกระทำเชิงทำลาย และระบุว่าอีเมลสรุปรายงานของตารางเวลานี้ จะหยุดส่ง; หลังยืนยัน แถวนั้นหายไป (รายการที่ว่างเปล่าจะบอกตามความจริง)</w:t>
      </w:r>
    </w:p>
    <w:p>
      <w:pPr>
        <w:pStyle w:val="ListParagraph"/>
        <w:numPr>
          <w:ilvl w:val="0"/>
          <w:numId w:val="2"/>
        </w:numPr>
        <w:spacing w:after="60"/>
      </w:pPr>
      <w:r>
        <w:rPr>
          <w:b/>
          <w:bCs/>
          <w:szCs w:val="20"/>
        </w:rPr>
        <w:t xml:space="preserve">เกณฑ์การยอมรับ</w:t>
      </w:r>
      <w:r>
        <w:rPr>
          <w:szCs w:val="20"/>
        </w:rPr>
        <w:t xml:space="preserve">: การแก้ไขบันทึกและอ่านกลับได้ถูกต้อง และการลบต้องมีการยืนยันอย่างชัดแจ้งและรับรู้ผล</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M6): "Schedules manage recurring email digests."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UAT-RPT-09 — การยอมรับตามบทบาท: เฉพาะผู้จัดการตารางเวลาเท่านั้นที่จัดการตารางเวลาได้</w:t>
      </w:r>
    </w:p>
    <w:p>
      <w:pPr>
        <w:pStyle w:val="ListParagraph"/>
        <w:numPr>
          <w:ilvl w:val="0"/>
          <w:numId w:val="2"/>
        </w:numPr>
        <w:spacing w:after="60"/>
      </w:pPr>
      <w:r>
        <w:rPr>
          <w:b/>
          <w:bCs/>
          <w:szCs w:val="20"/>
        </w:rPr>
        <w:t xml:space="preserve">บทบาททางธุรกิจ</w:t>
      </w:r>
      <w:r>
        <w:rPr>
          <w:szCs w:val="20"/>
        </w:rPr>
        <w:t xml:space="preserve">: พนักงานขาย (ผู้ดูที่มีสิทธิ์เฉพาะรายงานขายจาก UAT-RPT-03)</w:t>
      </w:r>
    </w:p>
    <w:p>
      <w:pPr>
        <w:pStyle w:val="ListParagraph"/>
        <w:numPr>
          <w:ilvl w:val="0"/>
          <w:numId w:val="2"/>
        </w:numPr>
        <w:spacing w:after="60"/>
      </w:pPr>
      <w:r>
        <w:rPr>
          <w:b/>
          <w:bCs/>
          <w:szCs w:val="20"/>
        </w:rPr>
        <w:t xml:space="preserve">เป้าหมายทางธุรกิจ</w:t>
      </w:r>
      <w:r>
        <w:rPr>
          <w:szCs w:val="20"/>
        </w:rPr>
        <w:t xml:space="preserve">: พิสูจน์ว่าผู้ดูรายงานทั่วไปสร้างหรือเปลี่ยนตารางเวลาส่งสรุปรายงานของบริษัทไม่ได้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จัดเตรียมผู้ดูแบบจำกัดสิทธิ์แล้ว (UAT-ADMIN-02); มีตารางเวลาอยู่หนึ่งรายการ (UAT-RPT-07)</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6"/>
        </w:numPr>
        <w:spacing w:after="60"/>
      </w:pPr>
      <w:r>
        <w:rPr>
          <w:szCs w:val="20"/>
        </w:rPr>
        <w:t xml:space="preserve">เข้าสู่ระบบในฐานะผู้ดูที่จำกัดสิทธิ์ แล้วเปิด </w:t>
      </w:r>
      <w:r>
        <w:rPr>
          <w:b/>
          <w:bCs/>
          <w:szCs w:val="20"/>
        </w:rPr>
        <w:t xml:space="preserve">Reports</w:t>
      </w:r>
    </w:p>
    <w:p>
      <w:pPr>
        <w:pStyle w:val="ListParagraph"/>
        <w:numPr>
          <w:ilvl w:val="1"/>
          <w:numId w:val="126"/>
        </w:numPr>
        <w:spacing w:after="60"/>
      </w:pPr>
      <w:r>
        <w:rPr>
          <w:szCs w:val="20"/>
        </w:rPr>
        <w:t xml:space="preserve">มองหารายการเกี่ยวกับตารางเวลาบนหน้านั้นและในช่องค้นหาสั่งงาน</w:t>
      </w:r>
    </w:p>
    <w:p>
      <w:pPr>
        <w:pStyle w:val="ListParagraph"/>
        <w:numPr>
          <w:ilvl w:val="1"/>
          <w:numId w:val="126"/>
        </w:numPr>
        <w:spacing w:after="60"/>
      </w:pPr>
      <w:r>
        <w:rPr>
          <w:szCs w:val="20"/>
        </w:rPr>
        <w:t xml:space="preserve">พยายามเข้าถึงหน้าตารางเวลาโดยตรง (เช่น ผ่านลิงก์ที่คั่นหน้าไว้จากเซสชันของ Super Admin)</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27"/>
        </w:numPr>
        <w:spacing w:after="60"/>
      </w:pPr>
      <w:r>
        <w:rPr>
          <w:szCs w:val="20"/>
        </w:rPr>
        <w:t xml:space="preserve">ไม่มีลิงก์ตารางเวลาปรากฏที่ใดเลย</w:t>
      </w:r>
    </w:p>
    <w:p>
      <w:pPr>
        <w:pStyle w:val="ListParagraph"/>
        <w:numPr>
          <w:ilvl w:val="1"/>
          <w:numId w:val="127"/>
        </w:numPr>
        <w:spacing w:after="60"/>
      </w:pPr>
      <w:r>
        <w:rPr>
          <w:szCs w:val="20"/>
        </w:rPr>
        <w:t xml:space="preserve">การพยายามเข้าโดยตรงไม่เคยแสดงหน้าตารางเวลา — ผู้ดูจะถูกพาไปยังหน้าที่ตนมีสิทธิ์</w:t>
      </w:r>
    </w:p>
    <w:p>
      <w:pPr>
        <w:pStyle w:val="ListParagraph"/>
        <w:numPr>
          <w:ilvl w:val="1"/>
          <w:numId w:val="127"/>
        </w:numPr>
        <w:spacing w:after="60"/>
      </w:pPr>
      <w:r>
        <w:rPr>
          <w:szCs w:val="20"/>
        </w:rPr>
        <w:t xml:space="preserve">ตารางเวลาที่มีอยู่ไม่ได้รับผลกระทบใด ๆ</w:t>
      </w:r>
    </w:p>
    <w:p>
      <w:pPr>
        <w:pStyle w:val="ListParagraph"/>
        <w:numPr>
          <w:ilvl w:val="0"/>
          <w:numId w:val="2"/>
        </w:numPr>
        <w:spacing w:after="60"/>
      </w:pPr>
      <w:r>
        <w:rPr>
          <w:b/>
          <w:bCs/>
          <w:szCs w:val="20"/>
        </w:rPr>
        <w:t xml:space="preserve">เกณฑ์การยอมรับ</w:t>
      </w:r>
      <w:r>
        <w:rPr>
          <w:szCs w:val="20"/>
        </w:rPr>
        <w:t xml:space="preserve">: ผู้ดูที่ไม่มีสิทธิ์จัดการตารางเวลา มองไม่เห็นและเข้าถึงหน้าจอตารางเวลาไม่ได้</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M6): การจำกัดสิทธิ์ "</w:t>
      </w:r>
      <w:r>
        <w:rPr>
          <w:rFonts w:ascii="Consolas" w:cs="Tahoma" w:hAnsi="Consolas"/>
          <w:color w:val="084F5E"/>
          <w:sz w:val="18"/>
          <w:szCs w:val="17"/>
        </w:rPr>
        <w:t xml:space="preserve">/reports/schedules</w:t>
      </w:r>
      <w:r>
        <w:rPr>
          <w:szCs w:val="20"/>
        </w:rPr>
        <w:t xml:space="preserve"> (</w:t>
      </w:r>
      <w:r>
        <w:rPr>
          <w:rFonts w:ascii="Consolas" w:cs="Tahoma" w:hAnsi="Consolas"/>
          <w:color w:val="084F5E"/>
          <w:sz w:val="18"/>
          <w:szCs w:val="17"/>
        </w:rPr>
        <w:t xml:space="preserve">report.schedule.manage</w:t>
      </w:r>
      <w:r>
        <w:rPr>
          <w:szCs w:val="20"/>
        </w:rP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2"/>
        <w:pageBreakBefore/>
      </w:pPr>
      <w:r>
        <w:rPr>
          <w:b/>
          <w:bCs/>
          <w:color w:val="0A6E83"/>
          <w:szCs w:val="20"/>
        </w:rPr>
        <w:t xml:space="preserve">3.6  </w:t>
      </w:r>
      <w:r>
        <w:rPr>
          <w:b/>
          <w:bCs/>
          <w:szCs w:val="20"/>
        </w:rPr>
        <w:t xml:space="preserve">Admin &amp; Access (M1) — ผู้ดูแลระบบและสิทธิ์</w:t>
      </w:r>
    </w:p>
    <w:p>
      <w:pPr>
        <w:pBdr>
          <w:bottom w:val="single" w:color="E7E1D7" w:sz="4" w:space="6"/>
        </w:pBdr>
        <w:spacing w:after="220"/>
      </w:pPr>
      <w:r>
        <w:rPr>
          <w:i/>
          <w:iCs/>
          <w:color w:val="6B5F52"/>
          <w:sz w:val="17"/>
          <w:szCs w:val="17"/>
        </w:rPr>
        <w:t xml:space="preserve">ที่มา: docs/uat/scripts/06-admin.md (ฉบับแปลไทย)</w:t>
      </w:r>
    </w:p>
    <w:p>
      <w:pPr>
        <w:spacing w:after="140" w:line="285"/>
      </w:pPr>
      <w:r>
        <w:rPr>
          <w:szCs w:val="20"/>
        </w:rPr>
        <w:t xml:space="preserve">สถานการณ์ทดสอบเพื่อการยอมรับเชิงธุรกิจของโมดูล Admin &amp; Access (</w:t>
      </w:r>
      <w:r>
        <w:rPr>
          <w:b/>
          <w:bCs/>
          <w:szCs w:val="20"/>
        </w:rPr>
        <w:t xml:space="preserve">เฉพาะ Super Admin เท่านั้น</w:t>
      </w:r>
      <w:r>
        <w:rPr>
          <w:szCs w:val="20"/>
        </w:rPr>
        <w:t xml:space="preserve">): บัญชีผู้ใช้และสถานะของบัญชี บทบาทและตารางสิทธิ์ การบังคับออกจากระบบ มาตรการป้องกันการลบบทบาท ร่องรอยการตรวจสอบ และการนำเข้าสิทธิ์แบบชุด</w:t>
      </w:r>
    </w:p>
    <w:p>
      <w:pPr>
        <w:spacing w:after="140" w:line="285"/>
      </w:pPr>
      <w:r>
        <w:rPr>
          <w:szCs w:val="20"/>
        </w:rPr>
        <w:t xml:space="preserve">ผู้อ่าน: Super Admin / ฝ่ายไอที สำหรับการเตรียมสภาพแวดล้อม ดู </w:t>
      </w:r>
      <w:r>
        <w:rPr>
          <w:rFonts w:ascii="Consolas" w:cs="Tahoma" w:hAnsi="Consolas"/>
          <w:color w:val="084F5E"/>
          <w:sz w:val="18"/>
          <w:szCs w:val="17"/>
        </w:rPr>
        <w:t xml:space="preserve">docs/testing/UI_TEST_PLAN.md</w:t>
      </w:r>
      <w:r>
        <w:rPr>
          <w:szCs w:val="20"/>
        </w:rPr>
        <w:t xml:space="preserve"> §Quickstart; รายละเอียดระดับวิศวกรของหน้าจอเดียวกันอยู่ใน </w:t>
      </w:r>
      <w:r>
        <w:rPr>
          <w:rFonts w:ascii="Consolas" w:cs="Tahoma" w:hAnsi="Consolas"/>
          <w:color w:val="084F5E"/>
          <w:sz w:val="18"/>
          <w:szCs w:val="17"/>
        </w:rPr>
        <w:t xml:space="preserve">docs/testing/test-cases/06-admin.md</w:t>
      </w:r>
      <w:r>
        <w:rPr>
          <w:szCs w:val="20"/>
        </w:rPr>
        <w:t xml:space="preserve"> บทบาทและชุดสิทธิ์ถูกกำหนดไว้ที่เดียวใน </w:t>
      </w:r>
      <w:r>
        <w:rPr>
          <w:rFonts w:ascii="Consolas" w:cs="Tahoma" w:hAnsi="Consolas"/>
          <w:color w:val="084F5E"/>
          <w:sz w:val="18"/>
          <w:szCs w:val="17"/>
        </w:rPr>
        <w:t xml:space="preserve">docs/uat/UAT_PLAN.md</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ทำ UAT-ADMIN-02 ก่อนทุกอย่าง</w:t>
      </w:r>
      <w:r>
        <w:rPr>
          <w:szCs w:val="20"/>
        </w:rPr>
        <w:t xml:space="preserve"> ระบบมีบัญชีเดียวเท่านั้น — คือ Super Admin — และ </w:t>
      </w:r>
      <w:r>
        <w:rPr>
          <w:b/>
          <w:bCs/>
          <w:szCs w:val="20"/>
        </w:rPr>
        <w:t xml:space="preserve">ไม่มี</w:t>
      </w:r>
      <w:r>
        <w:rPr>
          <w:szCs w:val="20"/>
        </w:rPr>
        <w:t xml:space="preserve"> ผู้ใช้หรือบทบาทอื่นใดเลย UAT-ADMIN-02 ด้านล่างคือขั้นตอนจัดเตรียม persona ที่สร้างบทบาททางธุรกิจ แบบจำกัดสิทธิ์และผู้ใช้สำหรับทดสอบ ซึ่ง </w:t>
      </w:r>
      <w:r>
        <w:rPr>
          <w:b/>
          <w:bCs/>
          <w:szCs w:val="20"/>
        </w:rPr>
        <w:t xml:space="preserve">ทุกสถานการณ์ทดสอบที่อิงบทบาทในสคริปต์ 01–05 ต้องพึ่งพา</w:t>
      </w:r>
      <w:r>
        <w:rPr>
          <w:szCs w:val="20"/>
        </w:rPr>
        <w:t xml:space="preserve"> (เจ้าหน้าที่ฝ่ายบุคคล พนักงานขาย พนักงานคลังสินค้า persona แบบ "ไม่มีสิทธิ์ดูเงินเดือน / ไม่มีสิทธิ์เห็นต้นทุน" และอื่น ๆ) หาก UAT-ADMIN-02 ไม่ผ่าน ให้ทำเครื่องหมายสถานการณ์ทดสอบที่พึ่งพามันทั้งหมดเป็น </w:t>
      </w:r>
      <w:r>
        <w:rPr>
          <w:b/>
          <w:bCs/>
          <w:szCs w:val="20"/>
        </w:rPr>
        <w:t xml:space="preserve">ติดขัด (Blocked)</w:t>
      </w:r>
      <w:r>
        <w:rPr>
          <w:szCs w:val="20"/>
        </w:rPr>
        <w:t xml:space="preserve"> ไม่ใช่ไม่ผ่าน</w:t>
      </w:r>
    </w:p>
    <w:p>
      <w:pPr>
        <w:spacing w:after="140" w:line="285"/>
      </w:pPr>
      <w:r>
        <w:rPr>
          <w:b/>
          <w:bCs/>
          <w:szCs w:val="20"/>
        </w:rPr>
        <w:t xml:space="preserve">รายการตรวจความครอบคลุม</w:t>
      </w:r>
    </w:p>
    <w:p>
      <w:pPr>
        <w:spacing w:after="70"/>
        <w:ind w:left="460" w:hanging="288"/>
      </w:pPr>
      <w:r>
        <w:rPr>
          <w:color w:val="0A6E83"/>
          <w:sz w:val="24"/>
          <w:szCs w:val="23"/>
        </w:rPr>
        <w:t xml:space="preserve">☐</w:t>
      </w:r>
      <w:r>
        <w:rPr>
          <w:szCs w:val="20"/>
        </w:rPr>
        <w:t xml:space="preserve">  </w:t>
      </w:r>
      <w:r>
        <w:rPr>
          <w:szCs w:val="20"/>
        </w:rPr>
        <w:t xml:space="preserve">ทำความรู้จักระบบ: ส่วนงานผู้ดูแลเปิดได้และทะเบียนผู้ใช้อ่านถูกต้อง (UAT-ADMIN-01)</w:t>
      </w:r>
    </w:p>
    <w:p>
      <w:pPr>
        <w:spacing w:after="70"/>
        <w:ind w:left="460" w:hanging="288"/>
      </w:pPr>
      <w:r>
        <w:rPr>
          <w:color w:val="0A6E83"/>
          <w:sz w:val="24"/>
          <w:szCs w:val="23"/>
        </w:rPr>
        <w:t xml:space="preserve">☐</w:t>
      </w:r>
      <w:r>
        <w:rPr>
          <w:szCs w:val="20"/>
        </w:rPr>
        <w:t xml:space="preserve">  </w:t>
      </w:r>
      <w:r>
        <w:rPr>
          <w:szCs w:val="20"/>
        </w:rPr>
        <w:t xml:space="preserve">วงจรงานหลัก: จัดเตรียมบทบาท + ผู้ใช้ทดสอบ (เงื่อนไขตั้งต้นของ UAT ที่อิงบทบาททั้งหมด) (UAT-ADMIN-02)</w:t>
      </w:r>
    </w:p>
    <w:p>
      <w:pPr>
        <w:spacing w:after="70"/>
        <w:ind w:left="460" w:hanging="288"/>
      </w:pPr>
      <w:r>
        <w:rPr>
          <w:color w:val="0A6E83"/>
          <w:sz w:val="24"/>
          <w:szCs w:val="23"/>
        </w:rPr>
        <w:t xml:space="preserve">☐</w:t>
      </w:r>
      <w:r>
        <w:rPr>
          <w:szCs w:val="20"/>
        </w:rPr>
        <w:t xml:space="preserve">  </w:t>
      </w:r>
      <w:r>
        <w:rPr>
          <w:szCs w:val="20"/>
        </w:rPr>
        <w:t xml:space="preserve">การยอมรับตามบทบาท: พนักงานทั่วไปมองไม่เห็นและเข้าไม่ถึงส่วนงานผู้ดูแล (UAT-ADMIN-03)</w:t>
      </w:r>
    </w:p>
    <w:p>
      <w:pPr>
        <w:spacing w:after="70"/>
        <w:ind w:left="460" w:hanging="288"/>
      </w:pPr>
      <w:r>
        <w:rPr>
          <w:color w:val="0A6E83"/>
          <w:sz w:val="24"/>
          <w:szCs w:val="23"/>
        </w:rPr>
        <w:t xml:space="preserve">☐</w:t>
      </w:r>
      <w:r>
        <w:rPr>
          <w:szCs w:val="20"/>
        </w:rPr>
        <w:t xml:space="preserve">  </w:t>
      </w:r>
      <w:r>
        <w:rPr>
          <w:szCs w:val="20"/>
        </w:rPr>
        <w:t xml:space="preserve">สถานะผู้ใช้: การปิดใช้งานบล็อกการเข้าสู่ระบบ; การเปิดใช้งานคืนสิทธิ์กลับมา (UAT-ADMIN-04)</w:t>
      </w:r>
    </w:p>
    <w:p>
      <w:pPr>
        <w:spacing w:after="70"/>
        <w:ind w:left="460" w:hanging="288"/>
      </w:pPr>
      <w:r>
        <w:rPr>
          <w:color w:val="0A6E83"/>
          <w:sz w:val="24"/>
          <w:szCs w:val="23"/>
        </w:rPr>
        <w:t xml:space="preserve">☐</w:t>
      </w:r>
      <w:r>
        <w:rPr>
          <w:szCs w:val="20"/>
        </w:rPr>
        <w:t xml:space="preserve">  </w:t>
      </w:r>
      <w:r>
        <w:rPr>
          <w:szCs w:val="20"/>
        </w:rPr>
        <w:t xml:space="preserve">บังคับออกจากระบบพร้อมยืนยันตัวตนซ้ำ — เพิกถอนเซสชันทันที (UAT-ADMIN-05)</w:t>
      </w:r>
    </w:p>
    <w:p>
      <w:pPr>
        <w:spacing w:after="70"/>
        <w:ind w:left="460" w:hanging="288"/>
      </w:pPr>
      <w:r>
        <w:rPr>
          <w:color w:val="0A6E83"/>
          <w:sz w:val="24"/>
          <w:szCs w:val="23"/>
        </w:rPr>
        <w:t xml:space="preserve">☐</w:t>
      </w:r>
      <w:r>
        <w:rPr>
          <w:szCs w:val="20"/>
        </w:rPr>
        <w:t xml:space="preserve">  </w:t>
      </w:r>
      <w:r>
        <w:rPr>
          <w:szCs w:val="20"/>
        </w:rPr>
        <w:t xml:space="preserve">บทบาท: บันทึกเป็นเทมเพลตและทำสำเนา (UAT-ADMIN-06)</w:t>
      </w:r>
    </w:p>
    <w:p>
      <w:pPr>
        <w:spacing w:after="70"/>
        <w:ind w:left="460" w:hanging="288"/>
      </w:pPr>
      <w:r>
        <w:rPr>
          <w:color w:val="0A6E83"/>
          <w:sz w:val="24"/>
          <w:szCs w:val="23"/>
        </w:rPr>
        <w:t xml:space="preserve">☐</w:t>
      </w:r>
      <w:r>
        <w:rPr>
          <w:szCs w:val="20"/>
        </w:rPr>
        <w:t xml:space="preserve">  </w:t>
      </w:r>
      <w:r>
        <w:rPr>
          <w:szCs w:val="20"/>
        </w:rPr>
        <w:t xml:space="preserve">แก้ไขตารางสิทธิ์ — ผู้ใช้ที่ออนไลน์อยู่จะถูกให้ออกจากระบบจนกว่าจะเข้าสู่ระบบใหม่ (UAT-ADMIN-07)</w:t>
      </w:r>
    </w:p>
    <w:p>
      <w:pPr>
        <w:spacing w:after="70"/>
        <w:ind w:left="460" w:hanging="288"/>
      </w:pPr>
      <w:r>
        <w:rPr>
          <w:color w:val="0A6E83"/>
          <w:sz w:val="24"/>
          <w:szCs w:val="23"/>
        </w:rPr>
        <w:t xml:space="preserve">☐</w:t>
      </w:r>
      <w:r>
        <w:rPr>
          <w:szCs w:val="20"/>
        </w:rPr>
        <w:t xml:space="preserve">  </w:t>
      </w:r>
      <w:r>
        <w:rPr>
          <w:szCs w:val="20"/>
        </w:rPr>
        <w:t xml:space="preserve">ลบบทบาท: ต้องใช้รหัสผ่าน และถูกปฏิเสธขณะยังมีผู้ใช้ถือบทบาทนั้นอยู่ (UAT-ADMIN-08)</w:t>
      </w:r>
    </w:p>
    <w:p>
      <w:pPr>
        <w:spacing w:after="70"/>
        <w:ind w:left="460" w:hanging="288"/>
      </w:pPr>
      <w:r>
        <w:rPr>
          <w:color w:val="0A6E83"/>
          <w:sz w:val="24"/>
          <w:szCs w:val="23"/>
        </w:rPr>
        <w:t xml:space="preserve">☐</w:t>
      </w:r>
      <w:r>
        <w:rPr>
          <w:szCs w:val="20"/>
        </w:rPr>
        <w:t xml:space="preserve">  </w:t>
      </w:r>
      <w:r>
        <w:rPr>
          <w:szCs w:val="20"/>
        </w:rPr>
        <w:t xml:space="preserve">audit log แสดงการเปลี่ยนแปลงสิทธิ์ทุกครั้งพร้อมค่าก่อน/หลัง (UAT-ADMIN-09)</w:t>
      </w:r>
    </w:p>
    <w:p>
      <w:pPr>
        <w:spacing w:after="70"/>
        <w:ind w:left="460" w:hanging="288"/>
      </w:pPr>
      <w:r>
        <w:rPr>
          <w:color w:val="0A6E83"/>
          <w:sz w:val="24"/>
          <w:szCs w:val="23"/>
        </w:rPr>
        <w:t xml:space="preserve">☐</w:t>
      </w:r>
      <w:r>
        <w:rPr>
          <w:szCs w:val="20"/>
        </w:rPr>
        <w:t xml:space="preserve">  </w:t>
      </w:r>
      <w:r>
        <w:rPr>
          <w:szCs w:val="20"/>
        </w:rPr>
        <w:t xml:space="preserve">นำเข้าสิทธิ์: ไฟล์ที่ผิดถูกปฏิเสธทั้งไฟล์ ไฟล์ที่ถูกต้องถูกนำไปใช้ (UAT-ADMIN-10)</w:t>
      </w:r>
    </w:p>
    <w:p>
      <w:pPr>
        <w:spacing w:after="70"/>
        <w:ind w:left="460" w:hanging="288"/>
      </w:pPr>
      <w:r>
        <w:rPr>
          <w:color w:val="0A6E83"/>
          <w:sz w:val="24"/>
          <w:szCs w:val="23"/>
        </w:rPr>
        <w:t xml:space="preserve">☐</w:t>
      </w:r>
      <w:r>
        <w:rPr>
          <w:szCs w:val="20"/>
        </w:rPr>
        <w:t xml:space="preserve">  </w:t>
      </w:r>
      <w:r>
        <w:rPr>
          <w:szCs w:val="20"/>
        </w:rPr>
        <w:t xml:space="preserve">การล็อกบัญชี: การกรอกรหัสผ่านผิดซ้ำ ๆ ทำให้บัญชีถูกล็อกชั่วคราว (UAT-ADMIN-11)</w:t>
      </w:r>
    </w:p>
    <w:p>
      <w:pPr>
        <w:pBdr>
          <w:bottom w:val="single" w:color="E7E1D7" w:sz="4" w:space="4"/>
        </w:pBdr>
        <w:spacing w:after="160" w:before="60"/>
      </w:pPr>
    </w:p>
    <w:p>
      <w:pPr>
        <w:pStyle w:val="Heading3"/>
      </w:pPr>
      <w:r>
        <w:rPr>
          <w:szCs w:val="20"/>
        </w:rPr>
        <w:t xml:space="preserve">UAT-ADMIN-01 — ทำความรู้จักระบบ: ส่วนงานผู้ดูแลเปิดขึ้นที่ทะเบียนผู้ใช้ที่อ่านเข้าใจ</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ยืนยันว่าส่วนงานบริหารจัดการเข้าถึงได้ และทะเบียนผู้ใช้น่าเชื่อถือตั้งแต่แรกเห็น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เข้าสู่ระบบในฐานะ Super Admin ที่มีมาแต่ต้น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28"/>
        </w:numPr>
        <w:spacing w:after="60"/>
      </w:pPr>
      <w:r>
        <w:rPr>
          <w:szCs w:val="20"/>
        </w:rPr>
        <w:t xml:space="preserve">เปิด </w:t>
      </w:r>
      <w:r>
        <w:rPr>
          <w:b/>
          <w:bCs/>
          <w:szCs w:val="20"/>
        </w:rPr>
        <w:t xml:space="preserve">Admin &amp; Access</w:t>
      </w:r>
      <w:r>
        <w:rPr>
          <w:szCs w:val="20"/>
        </w:rPr>
        <w:t xml:space="preserve"> จากเมนูนำทางหลัก (อยู่แยกไว้ด้านล่าง ใต้โมดูลทางธุรกิจ)</w:t>
      </w:r>
    </w:p>
    <w:p>
      <w:pPr>
        <w:pStyle w:val="ListParagraph"/>
        <w:numPr>
          <w:ilvl w:val="1"/>
          <w:numId w:val="128"/>
        </w:numPr>
        <w:spacing w:after="60"/>
      </w:pPr>
      <w:r>
        <w:rPr>
          <w:szCs w:val="20"/>
        </w:rPr>
        <w:t xml:space="preserve">ตรวจดูหน้าแรกและส่วนย่อยต่าง ๆ ของงานผู้ดูแล</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29"/>
        </w:numPr>
        <w:spacing w:after="60"/>
      </w:pPr>
      <w:r>
        <w:rPr>
          <w:szCs w:val="20"/>
        </w:rPr>
        <w:t xml:space="preserve">ส่วนงานผู้ดูแลเปิดขึ้นที่ </w:t>
      </w:r>
      <w:r>
        <w:rPr>
          <w:b/>
          <w:bCs/>
          <w:szCs w:val="20"/>
        </w:rPr>
        <w:t xml:space="preserve">Users</w:t>
      </w:r>
      <w:r>
        <w:rPr>
          <w:szCs w:val="20"/>
        </w:rPr>
        <w:t xml:space="preserve"> พร้อมส่วนย่อยสำหรับ Users, Roles, Audit log และ Import</w:t>
      </w:r>
    </w:p>
    <w:p>
      <w:pPr>
        <w:pStyle w:val="ListParagraph"/>
        <w:numPr>
          <w:ilvl w:val="1"/>
          <w:numId w:val="129"/>
        </w:numPr>
        <w:spacing w:after="60"/>
      </w:pPr>
      <w:r>
        <w:rPr>
          <w:szCs w:val="20"/>
        </w:rPr>
        <w:t xml:space="preserve">ทะเบียนแสดงบัญชี Super Admin พร้อมป้ายสถานะ </w:t>
      </w:r>
      <w:r>
        <w:rPr>
          <w:b/>
          <w:bCs/>
          <w:szCs w:val="20"/>
        </w:rPr>
        <w:t xml:space="preserve">Active</w:t>
      </w:r>
      <w:r>
        <w:rPr>
          <w:szCs w:val="20"/>
        </w:rPr>
        <w:t xml:space="preserve"> อีเมล บทบาท และการเข้าสู่ระบบครั้งล่าสุด (หรือ "Never")</w:t>
      </w:r>
    </w:p>
    <w:p>
      <w:pPr>
        <w:pStyle w:val="ListParagraph"/>
        <w:numPr>
          <w:ilvl w:val="1"/>
          <w:numId w:val="129"/>
        </w:numPr>
        <w:spacing w:after="60"/>
      </w:pPr>
      <w:r>
        <w:rPr>
          <w:szCs w:val="20"/>
        </w:rPr>
        <w:t xml:space="preserve">มีตัวกรองสถานะ (All / Active / Pending / Disabled) และปุ่ม </w:t>
      </w:r>
      <w:r>
        <w:rPr>
          <w:b/>
          <w:bCs/>
          <w:szCs w:val="20"/>
        </w:rPr>
        <w:t xml:space="preserve">Create user</w:t>
      </w:r>
      <w:r>
        <w:rPr>
          <w:szCs w:val="20"/>
        </w:rPr>
        <w:t xml:space="preserve"> ให้ใช้</w:t>
      </w:r>
    </w:p>
    <w:p>
      <w:pPr>
        <w:pStyle w:val="ListParagraph"/>
        <w:numPr>
          <w:ilvl w:val="0"/>
          <w:numId w:val="2"/>
        </w:numPr>
        <w:spacing w:after="60"/>
      </w:pPr>
      <w:r>
        <w:rPr>
          <w:b/>
          <w:bCs/>
          <w:szCs w:val="20"/>
        </w:rPr>
        <w:t xml:space="preserve">เกณฑ์การยอมรับ</w:t>
      </w:r>
      <w:r>
        <w:rPr>
          <w:szCs w:val="20"/>
        </w:rPr>
        <w:t xml:space="preserve">: Super Admin เข้าถึงทะเบียนผู้ใช้ได้และอ่านสถานะบัญชีได้เองโดยไม่ต้องมีคนช่วย</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w:t>
      </w:r>
      <w:r>
        <w:rPr>
          <w:rFonts w:ascii="Consolas" w:cs="Tahoma" w:hAnsi="Consolas"/>
          <w:color w:val="084F5E"/>
          <w:sz w:val="18"/>
          <w:szCs w:val="17"/>
        </w:rPr>
        <w:t xml:space="preserve">UserStatus</w:t>
      </w:r>
      <w:r>
        <w:rPr>
          <w:szCs w:val="20"/>
        </w:rPr>
        <w:t xml:space="preserve"> = PENDING / ACTIVE / DISABLED."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UAT-ADMIN-02 — วงจรงานหลัก: จัดเตรียมบทบาทและผู้ใช้ทดสอบ (การตั้งค่าสำหรับ UAT ที่อิงบทบาททั้งหมด)</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สร้างบทบาททางธุรกิจแบบจำกัดสิทธิ์และผู้ใช้ทดสอบที่ใช้งานได้จริงสำหรับบทบาทนั้น — ขั้นตอนนี้จะถูกทำซ้ำ (ด้วยชุดสิทธิ์ที่ต่างกัน) สำหรับทุก persona ในตารางบทบาทของ UAT_PLAN</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ไม่ต้องมีอะไรนอกจาก Super Admin ที่มีมาแต่ต้น ให้เปิดตารางบทบาท ของ UAT_PLAN ไว้ — ตารางนั้นระบุชัดว่าบทบาททางธุรกิจแต่ละบทบาทได้รับสิทธิ์ใดบ้าง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30"/>
        </w:numPr>
        <w:spacing w:after="60"/>
      </w:pPr>
      <w:r>
        <w:rPr>
          <w:szCs w:val="20"/>
        </w:rPr>
        <w:t xml:space="preserve">ที่ </w:t>
      </w:r>
      <w:r>
        <w:rPr>
          <w:b/>
          <w:bCs/>
          <w:szCs w:val="20"/>
        </w:rPr>
        <w:t xml:space="preserve">Roles</w:t>
      </w:r>
      <w:r>
        <w:rPr>
          <w:szCs w:val="20"/>
        </w:rPr>
        <w:t xml:space="preserve"> สร้างบทบาทชื่อ </w:t>
      </w:r>
      <w:r>
        <w:rPr>
          <w:b/>
          <w:bCs/>
          <w:szCs w:val="20"/>
        </w:rPr>
        <w:t xml:space="preserve">HR Officer (UAT)</w:t>
      </w:r>
      <w:r>
        <w:rPr>
          <w:szCs w:val="20"/>
        </w:rPr>
        <w:t xml:space="preserve"> พร้อมคำอธิบายสั้น ๆ ในตารางสิทธิ์ ให้ติ๊กเฉพาะสิทธิ์ ที่ตารางบทบาทของ UAT_PLAN ระบุไว้สำหรับเจ้าหน้าที่ฝ่ายบุคคล สังเกตว่าสิทธิ์การเห็นเงินเดือน/ต้นทุน อยู่ในกลุ่มที่มีหัวข้อกำกับแยกไว้ชัดเจน เพื่อให้การให้สิทธิ์เหล่านั้นเป็นไปอย่างตั้งใจ ไม่ใช่โดยบังเอิญ</w:t>
      </w:r>
    </w:p>
    <w:p>
      <w:pPr>
        <w:pStyle w:val="ListParagraph"/>
        <w:numPr>
          <w:ilvl w:val="1"/>
          <w:numId w:val="130"/>
        </w:numPr>
        <w:spacing w:after="60"/>
      </w:pPr>
      <w:r>
        <w:rPr>
          <w:szCs w:val="20"/>
        </w:rPr>
        <w:t xml:space="preserve">บันทึกบทบาท และยืนยันว่าบทบาทนั้นปรากฏในรายการบทบาทพร้อมจำนวนสิทธิ์ที่ถูกต้องและผู้ใช้เป็นศูนย์</w:t>
      </w:r>
    </w:p>
    <w:p>
      <w:pPr>
        <w:pStyle w:val="ListParagraph"/>
        <w:numPr>
          <w:ilvl w:val="1"/>
          <w:numId w:val="130"/>
        </w:numPr>
        <w:spacing w:after="60"/>
      </w:pPr>
      <w:r>
        <w:rPr>
          <w:szCs w:val="20"/>
        </w:rPr>
        <w:t xml:space="preserve">ที่ </w:t>
      </w:r>
      <w:r>
        <w:rPr>
          <w:b/>
          <w:bCs/>
          <w:szCs w:val="20"/>
        </w:rPr>
        <w:t xml:space="preserve">Users</w:t>
      </w:r>
      <w:r>
        <w:rPr>
          <w:szCs w:val="20"/>
        </w:rPr>
        <w:t xml:space="preserve"> สร้างผู้ใช้ </w:t>
      </w:r>
      <w:r>
        <w:rPr>
          <w:b/>
          <w:bCs/>
          <w:szCs w:val="20"/>
        </w:rPr>
        <w:t xml:space="preserve">hr.officer.uat</w:t>
      </w:r>
      <w:r>
        <w:rPr>
          <w:szCs w:val="20"/>
        </w:rPr>
        <w:t xml:space="preserve"> พร้อมอีเมล บทบาทที่เพิ่งสร้าง และรหัสผ่านชั่วคราว</w:t>
      </w:r>
    </w:p>
    <w:p>
      <w:pPr>
        <w:pStyle w:val="ListParagraph"/>
        <w:numPr>
          <w:ilvl w:val="1"/>
          <w:numId w:val="130"/>
        </w:numPr>
        <w:spacing w:after="60"/>
      </w:pPr>
      <w:r>
        <w:rPr>
          <w:szCs w:val="20"/>
        </w:rPr>
        <w:t xml:space="preserve">อ่านสถานะของแถวใหม่</w:t>
      </w:r>
    </w:p>
    <w:p>
      <w:pPr>
        <w:pStyle w:val="ListParagraph"/>
        <w:numPr>
          <w:ilvl w:val="1"/>
          <w:numId w:val="130"/>
        </w:numPr>
        <w:spacing w:after="60"/>
      </w:pPr>
      <w:r>
        <w:rPr>
          <w:szCs w:val="20"/>
        </w:rPr>
        <w:t xml:space="preserve">ออกจากระบบ แล้วเข้าสู่ระบบในฐานะ </w:t>
      </w:r>
      <w:r>
        <w:rPr>
          <w:b/>
          <w:bCs/>
          <w:szCs w:val="20"/>
        </w:rPr>
        <w:t xml:space="preserve">hr.officer.uat</w:t>
      </w:r>
      <w:r>
        <w:rPr>
          <w:szCs w:val="20"/>
        </w:rPr>
        <w:t xml:space="preserve"> ด้วยรหัสผ่านชั่วคราว</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1"/>
        </w:numPr>
        <w:spacing w:after="60"/>
      </w:pPr>
      <w:r>
        <w:rPr>
          <w:szCs w:val="20"/>
        </w:rPr>
        <w:t xml:space="preserve">บทบาทถูกบันทึกและแสดงในรายการพร้อมจำนวนสิทธิ์ที่ถูกต้อง</w:t>
      </w:r>
    </w:p>
    <w:p>
      <w:pPr>
        <w:pStyle w:val="ListParagraph"/>
        <w:numPr>
          <w:ilvl w:val="1"/>
          <w:numId w:val="131"/>
        </w:numPr>
        <w:spacing w:after="60"/>
      </w:pPr>
      <w:r>
        <w:rPr>
          <w:szCs w:val="20"/>
        </w:rPr>
        <w:t xml:space="preserve">ผู้ใช้ใหม่ปรากฏในทะเบียนด้วยสถานะ </w:t>
      </w:r>
      <w:r>
        <w:rPr>
          <w:b/>
          <w:bCs/>
          <w:szCs w:val="20"/>
        </w:rPr>
        <w:t xml:space="preserve">Pending</w:t>
      </w:r>
      <w:r>
        <w:rPr>
          <w:szCs w:val="20"/>
        </w:rPr>
        <w:t xml:space="preserve"> (บัญชีที่เพิ่งสร้างและยังไม่เคยเข้าสู่ระบบ)</w:t>
      </w:r>
    </w:p>
    <w:p>
      <w:pPr>
        <w:pStyle w:val="ListParagraph"/>
        <w:numPr>
          <w:ilvl w:val="1"/>
          <w:numId w:val="131"/>
        </w:numPr>
        <w:spacing w:after="60"/>
      </w:pPr>
      <w:r>
        <w:rPr>
          <w:szCs w:val="20"/>
        </w:rPr>
        <w:t xml:space="preserve">การเข้าสู่ระบบครั้งแรกสำเร็จ; ผู้ใช้เข้ามาในแอปแล้วเห็น </w:t>
      </w:r>
      <w:r>
        <w:rPr>
          <w:b/>
          <w:bCs/>
          <w:szCs w:val="20"/>
        </w:rPr>
        <w:t xml:space="preserve">เฉพาะ</w:t>
      </w:r>
      <w:r>
        <w:rPr>
          <w:szCs w:val="20"/>
        </w:rPr>
        <w:t xml:space="preserve"> โมดูลที่บทบาทของตนอนุญาต (ตรวจรายโมดูลในสคริปต์ 01–05)</w:t>
      </w:r>
    </w:p>
    <w:p>
      <w:pPr>
        <w:pStyle w:val="ListParagraph"/>
        <w:numPr>
          <w:ilvl w:val="1"/>
          <w:numId w:val="131"/>
        </w:numPr>
        <w:spacing w:after="60"/>
      </w:pPr>
      <w:r>
        <w:rPr>
          <w:szCs w:val="20"/>
        </w:rPr>
        <w:t xml:space="preserve">เมื่อกลับมาที่ทะเบียน (ในฐานะ Super Admin) การเข้าสู่ระบบครั้งล่าสุดของผู้ใช้รายนั้นถูกบันทึกไว้แล้ว</w:t>
      </w:r>
    </w:p>
    <w:p>
      <w:pPr>
        <w:pStyle w:val="ListParagraph"/>
        <w:numPr>
          <w:ilvl w:val="0"/>
          <w:numId w:val="2"/>
        </w:numPr>
        <w:spacing w:after="60"/>
      </w:pPr>
      <w:r>
        <w:rPr>
          <w:b/>
          <w:bCs/>
          <w:szCs w:val="20"/>
        </w:rPr>
        <w:t xml:space="preserve">เกณฑ์การยอมรับ</w:t>
      </w:r>
      <w:r>
        <w:rPr>
          <w:szCs w:val="20"/>
        </w:rPr>
        <w:t xml:space="preserve">: บทบาทและผู้ใช้ที่เพิ่งจัดเตรียมสามารถเข้าสู่ระบบได้ และเห็นพื้นที่ทำงานตรงตามสิทธิ์ ที่ได้รับพอดี — ทำซ้ำได้สำหรับทุก persona ของ UAT</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w:t>
      </w:r>
      <w:r>
        <w:rPr>
          <w:b/>
          <w:bCs/>
          <w:szCs w:val="20"/>
        </w:rPr>
        <w:t xml:space="preserve">User provisioning</w:t>
      </w:r>
      <w:r>
        <w:rPr>
          <w:szCs w:val="20"/>
        </w:rPr>
        <w:t xml:space="preserve"> — create user (username, email, role, temp password) → user PENDING."</w:t>
      </w:r>
    </w:p>
    <w:p>
      <w:pPr>
        <w:pStyle w:val="ListParagraph"/>
        <w:numPr>
          <w:ilvl w:val="0"/>
          <w:numId w:val="2"/>
        </w:numPr>
        <w:spacing w:after="60"/>
      </w:pPr>
      <w:r>
        <w:rPr>
          <w:b/>
          <w:bCs/>
          <w:szCs w:val="20"/>
        </w:rPr>
        <w:t xml:space="preserve">หมายเหตุ</w:t>
      </w:r>
      <w:r>
        <w:rPr>
          <w:szCs w:val="20"/>
        </w:rPr>
        <w:t xml:space="preserve">: ไม่มีวิธีลบผู้ใช้ — เมื่อจบรอบการทดสอบ UAT ให้ปลดระวางบัญชีทดสอบด้วยการปิดใช้งาน (UAT-ADMIN-04)</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UAT-ADMIN-03 — การยอมรับตามบทบาท: พนักงานทั่วไปมองไม่เห็นและเข้าไม่ถึงส่วนงานผู้ดูแล</w:t>
      </w:r>
    </w:p>
    <w:p>
      <w:pPr>
        <w:pStyle w:val="ListParagraph"/>
        <w:numPr>
          <w:ilvl w:val="0"/>
          <w:numId w:val="2"/>
        </w:numPr>
        <w:spacing w:after="60"/>
      </w:pPr>
      <w:r>
        <w:rPr>
          <w:b/>
          <w:bCs/>
          <w:szCs w:val="20"/>
        </w:rPr>
        <w:t xml:space="preserve">บทบาททางธุรกิจ</w:t>
      </w:r>
      <w:r>
        <w:rPr>
          <w:szCs w:val="20"/>
        </w:rPr>
        <w:t xml:space="preserve">: เจ้าหน้าที่ฝ่ายบุคคล (ผู้ใช้ทดสอบจาก UAT-ADMIN-02)</w:t>
      </w:r>
    </w:p>
    <w:p>
      <w:pPr>
        <w:pStyle w:val="ListParagraph"/>
        <w:numPr>
          <w:ilvl w:val="0"/>
          <w:numId w:val="2"/>
        </w:numPr>
        <w:spacing w:after="60"/>
      </w:pPr>
      <w:r>
        <w:rPr>
          <w:b/>
          <w:bCs/>
          <w:szCs w:val="20"/>
        </w:rPr>
        <w:t xml:space="preserve">เป้าหมายทางธุรกิจ</w:t>
      </w:r>
      <w:r>
        <w:rPr>
          <w:szCs w:val="20"/>
        </w:rPr>
        <w:t xml:space="preserve">: พิสูจน์ว่าส่วนงานบริหารจัดการมองไม่เห็นและเข้าไม่ถึงสำหรับทุกคนยกเว้น Super Admin</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จัดเตรียม hr.officer.uat แล้วและเข้าสู่ระบบได้ (UAT-ADMIN-02)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32"/>
        </w:numPr>
        <w:spacing w:after="60"/>
      </w:pPr>
      <w:r>
        <w:rPr>
          <w:szCs w:val="20"/>
        </w:rPr>
        <w:t xml:space="preserve">เข้าสู่ระบบในฐานะ hr.officer.uat แล้วตรวจดูเมนูนำทางหลัก (ทั้งแถบข้างบนเดสก์ท็อป และแถบแท็บ เมื่อย่อหน้าจอเป็นขนาดโทรศัพท์)</w:t>
      </w:r>
    </w:p>
    <w:p>
      <w:pPr>
        <w:pStyle w:val="ListParagraph"/>
        <w:numPr>
          <w:ilvl w:val="1"/>
          <w:numId w:val="132"/>
        </w:numPr>
        <w:spacing w:after="60"/>
      </w:pPr>
      <w:r>
        <w:rPr>
          <w:szCs w:val="20"/>
        </w:rPr>
        <w:t xml:space="preserve">ค้นหาคำว่า "users", "roles", "audit" ในช่องค้นหาสั่งงานของแอป</w:t>
      </w:r>
    </w:p>
    <w:p>
      <w:pPr>
        <w:pStyle w:val="ListParagraph"/>
        <w:numPr>
          <w:ilvl w:val="1"/>
          <w:numId w:val="132"/>
        </w:numPr>
        <w:spacing w:after="60"/>
      </w:pPr>
      <w:r>
        <w:rPr>
          <w:szCs w:val="20"/>
        </w:rPr>
        <w:t xml:space="preserve">พยายามเข้าถึงหน้าจอผู้ดูแลโดยตรงผ่านลิงก์ที่คั่นหน้าไว้จากเซสชันของ Super Admin</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3"/>
        </w:numPr>
        <w:spacing w:after="60"/>
      </w:pPr>
      <w:r>
        <w:rPr>
          <w:b/>
          <w:bCs/>
          <w:szCs w:val="20"/>
        </w:rPr>
        <w:t xml:space="preserve">Admin &amp; Access</w:t>
      </w:r>
      <w:r>
        <w:rPr>
          <w:szCs w:val="20"/>
        </w:rPr>
        <w:t xml:space="preserve"> ไม่ปรากฏที่ใดเลยในเมนูนำทาง — หายไปทั้งหมด ไม่ใช่แสดงเป็นสีจาง</w:t>
      </w:r>
    </w:p>
    <w:p>
      <w:pPr>
        <w:pStyle w:val="ListParagraph"/>
        <w:numPr>
          <w:ilvl w:val="1"/>
          <w:numId w:val="133"/>
        </w:numPr>
        <w:spacing w:after="60"/>
      </w:pPr>
      <w:r>
        <w:rPr>
          <w:szCs w:val="20"/>
        </w:rPr>
        <w:t xml:space="preserve">ช่องค้นหาสั่งงานไม่เสนอปลายทางฝั่งผู้ดูแลใด ๆ</w:t>
      </w:r>
    </w:p>
    <w:p>
      <w:pPr>
        <w:pStyle w:val="ListParagraph"/>
        <w:numPr>
          <w:ilvl w:val="1"/>
          <w:numId w:val="133"/>
        </w:numPr>
        <w:spacing w:after="60"/>
      </w:pPr>
      <w:r>
        <w:rPr>
          <w:szCs w:val="20"/>
        </w:rPr>
        <w:t xml:space="preserve">การพยายามเข้าโดยตรงไม่เคยแสดงหน้าจอผู้ดูแล — ผู้ใช้จะถูกพาไปยังหน้าที่ตนมีสิทธิ์</w:t>
      </w:r>
    </w:p>
    <w:p>
      <w:pPr>
        <w:pStyle w:val="ListParagraph"/>
        <w:numPr>
          <w:ilvl w:val="0"/>
          <w:numId w:val="2"/>
        </w:numPr>
        <w:spacing w:after="60"/>
      </w:pPr>
      <w:r>
        <w:rPr>
          <w:b/>
          <w:bCs/>
          <w:szCs w:val="20"/>
        </w:rPr>
        <w:t xml:space="preserve">เกณฑ์การยอมรับ</w:t>
      </w:r>
      <w:r>
        <w:rPr>
          <w:szCs w:val="20"/>
        </w:rPr>
        <w:t xml:space="preserve">: ผู้ที่ไม่ใช่ super admin ไม่มีเส้นทางใดเข้าสู่ส่วนงานบริหารจัดการได้ ไม่ว่าจะโดยการมองเห็น หรือการพิมพ์ที่อยู่</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"Admin &amp; Access (M1) — super-admin only."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UAT-ADMIN-04 — สถานะผู้ใช้: การปิดใช้งานบัญชีบล็อกการเข้าสู่ระบบ; การเปิดใช้งานคืนสิทธิ์กลับมา</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ปิดบัญชี (พนักงานลาออก หรือมีข้อกังวลด้านความปลอดภัย) แล้วเปิดกลับ โดยมีผลทันที ที่หน้าจอเข้าสู่ระบบ</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มี hr.officer.uat อยู่ (UAT-ADMIN-02)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34"/>
        </w:numPr>
        <w:spacing w:after="60"/>
      </w:pPr>
      <w:r>
        <w:rPr>
          <w:szCs w:val="20"/>
        </w:rPr>
        <w:t xml:space="preserve">เปิดหน้าบัญชีของ hr.officer.uat ตั้งสถานะบัญชีเป็น </w:t>
      </w:r>
      <w:r>
        <w:rPr>
          <w:b/>
          <w:bCs/>
          <w:szCs w:val="20"/>
        </w:rPr>
        <w:t xml:space="preserve">Disabled</w:t>
      </w:r>
      <w:r>
        <w:rPr>
          <w:szCs w:val="20"/>
        </w:rPr>
        <w:t xml:space="preserve"> แล้วบันทึก</w:t>
      </w:r>
    </w:p>
    <w:p>
      <w:pPr>
        <w:pStyle w:val="ListParagraph"/>
        <w:numPr>
          <w:ilvl w:val="1"/>
          <w:numId w:val="134"/>
        </w:numPr>
        <w:spacing w:after="60"/>
      </w:pPr>
      <w:r>
        <w:rPr>
          <w:szCs w:val="20"/>
        </w:rPr>
        <w:t xml:space="preserve">ออกจากระบบ แล้วพยายามเข้าสู่ระบบในฐานะ hr.officer.uat ด้วยรหัสผ่านที่ถูกต้อง</w:t>
      </w:r>
    </w:p>
    <w:p>
      <w:pPr>
        <w:pStyle w:val="ListParagraph"/>
        <w:numPr>
          <w:ilvl w:val="1"/>
          <w:numId w:val="134"/>
        </w:numPr>
        <w:spacing w:after="60"/>
      </w:pPr>
      <w:r>
        <w:rPr>
          <w:szCs w:val="20"/>
        </w:rPr>
        <w:t xml:space="preserve">เข้าสู่ระบบกลับมาในฐานะ Super Admin ตั้งสถานะกลับเป็น </w:t>
      </w:r>
      <w:r>
        <w:rPr>
          <w:b/>
          <w:bCs/>
          <w:szCs w:val="20"/>
        </w:rPr>
        <w:t xml:space="preserve">Active</w:t>
      </w:r>
      <w:r>
        <w:rPr>
          <w:szCs w:val="20"/>
        </w:rPr>
        <w:t xml:space="preserve"> แล้วบันทึก</w:t>
      </w:r>
    </w:p>
    <w:p>
      <w:pPr>
        <w:pStyle w:val="ListParagraph"/>
        <w:numPr>
          <w:ilvl w:val="1"/>
          <w:numId w:val="134"/>
        </w:numPr>
        <w:spacing w:after="60"/>
      </w:pPr>
      <w:r>
        <w:rPr>
          <w:szCs w:val="20"/>
        </w:rPr>
        <w:t xml:space="preserve">เข้าสู่ระบบในฐานะ hr.officer.uat 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5"/>
        </w:numPr>
        <w:spacing w:after="60"/>
      </w:pPr>
      <w:r>
        <w:rPr>
          <w:szCs w:val="20"/>
        </w:rPr>
        <w:t xml:space="preserve">ทั้งหน้าบัญชีและทะเบียนแสดงป้าย </w:t>
      </w:r>
      <w:r>
        <w:rPr>
          <w:b/>
          <w:bCs/>
          <w:szCs w:val="20"/>
        </w:rPr>
        <w:t xml:space="preserve">Disabled</w:t>
      </w:r>
      <w:r>
        <w:rPr>
          <w:szCs w:val="20"/>
        </w:rPr>
        <w:t xml:space="preserve"> หลังบันทึก</w:t>
      </w:r>
    </w:p>
    <w:p>
      <w:pPr>
        <w:pStyle w:val="ListParagraph"/>
        <w:numPr>
          <w:ilvl w:val="1"/>
          <w:numId w:val="135"/>
        </w:numPr>
        <w:spacing w:after="60"/>
      </w:pPr>
      <w:r>
        <w:rPr>
          <w:szCs w:val="20"/>
        </w:rPr>
        <w:t xml:space="preserve">การเข้าสู่ระบบของบัญชีที่ถูกปิดใช้งานถูกปฏิเสธพร้อมข้อความที่ชัดเจน; ผู้ใช้ไม่มีทางเข้าถึงแอปได้เลย</w:t>
      </w:r>
    </w:p>
    <w:p>
      <w:pPr>
        <w:pStyle w:val="ListParagraph"/>
        <w:numPr>
          <w:ilvl w:val="1"/>
          <w:numId w:val="135"/>
        </w:numPr>
        <w:spacing w:after="60"/>
      </w:pPr>
      <w:r>
        <w:rPr>
          <w:szCs w:val="20"/>
        </w:rPr>
        <w:t xml:space="preserve">หลังเปิดใช้งานกลับ การเข้าสู่ระบบสำเร็จตามปกติ</w:t>
      </w:r>
    </w:p>
    <w:p>
      <w:pPr>
        <w:pStyle w:val="ListParagraph"/>
        <w:numPr>
          <w:ilvl w:val="0"/>
          <w:numId w:val="2"/>
        </w:numPr>
        <w:spacing w:after="60"/>
      </w:pPr>
      <w:r>
        <w:rPr>
          <w:b/>
          <w:bCs/>
          <w:szCs w:val="20"/>
        </w:rPr>
        <w:t xml:space="preserve">เกณฑ์การยอมรับ</w:t>
      </w:r>
      <w:r>
        <w:rPr>
          <w:szCs w:val="20"/>
        </w:rPr>
        <w:t xml:space="preserve">: การเปลี่ยนสถานะมีผลทันทีในการพยายามเข้าสู่ระบบครั้งถัดไป ทั้งสองทิศทาง</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w:t>
      </w:r>
      <w:r>
        <w:rPr>
          <w:rFonts w:ascii="Consolas" w:cs="Tahoma" w:hAnsi="Consolas"/>
          <w:color w:val="084F5E"/>
          <w:sz w:val="18"/>
          <w:szCs w:val="17"/>
        </w:rPr>
        <w:t xml:space="preserve">UserStatus</w:t>
      </w:r>
      <w:r>
        <w:rPr>
          <w:szCs w:val="20"/>
        </w:rPr>
        <w:t xml:space="preserve"> = PENDING / ACTIVE / DISABLED."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UAT-ADMIN-05 — บังคับออกจากระบบ: ยืนยันตัวตนซ้ำแบบมีการป้องกัน เพิกถอนสิทธิ์ทันที</w:t>
      </w:r>
    </w:p>
    <w:p>
      <w:pPr>
        <w:pStyle w:val="ListParagraph"/>
        <w:numPr>
          <w:ilvl w:val="0"/>
          <w:numId w:val="2"/>
        </w:numPr>
        <w:spacing w:after="60"/>
      </w:pPr>
      <w:r>
        <w:rPr>
          <w:b/>
          <w:bCs/>
          <w:szCs w:val="20"/>
        </w:rPr>
        <w:t xml:space="preserve">บทบาททางธุรกิจ</w:t>
      </w:r>
      <w:r>
        <w:rPr>
          <w:szCs w:val="20"/>
        </w:rPr>
        <w:t xml:space="preserve">: Super Admin / ฝ่ายไอที (โดยผู้ใช้เป้าหมายเข้าสู่ระบบอยู่บนเบราว์เซอร์/อุปกรณ์เครื่องที่สอง)</w:t>
      </w:r>
    </w:p>
    <w:p>
      <w:pPr>
        <w:pStyle w:val="ListParagraph"/>
        <w:numPr>
          <w:ilvl w:val="0"/>
          <w:numId w:val="2"/>
        </w:numPr>
        <w:spacing w:after="60"/>
      </w:pPr>
      <w:r>
        <w:rPr>
          <w:b/>
          <w:bCs/>
          <w:szCs w:val="20"/>
        </w:rPr>
        <w:t xml:space="preserve">เป้าหมายทางธุรกิจ</w:t>
      </w:r>
      <w:r>
        <w:rPr>
          <w:szCs w:val="20"/>
        </w:rPr>
        <w:t xml:space="preserve">: ผลักผู้ใช้ที่เข้าสู่ระบบอยู่ออกจากระบบทันที — เช่น กรณีอุปกรณ์สูญหายหรือสงสัยว่า บัญชีถูกบุกรุก</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hr.officer.uat เข้าสู่ระบบและใช้งานอยู่ใน </w:t>
      </w:r>
      <w:r>
        <w:rPr>
          <w:b/>
          <w:bCs/>
          <w:szCs w:val="20"/>
        </w:rPr>
        <w:t xml:space="preserve">หน้าต่างเบราว์เซอร์/อุปกรณ์เครื่องที่สอง</w:t>
      </w:r>
      <w:r>
        <w:rPr>
          <w:szCs w:val="20"/>
        </w:rPr>
        <w:t xml:space="preserve">; Super Admin อยู่บนเครื่องแรก</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36"/>
        </w:numPr>
        <w:spacing w:after="60"/>
      </w:pPr>
      <w:r>
        <w:rPr>
          <w:szCs w:val="20"/>
        </w:rPr>
        <w:t xml:space="preserve">เปิดหน้าบัญชีของ hr.officer.uat แล้วตรวจดูส่วนเซสชัน (ซึ่งสะท้อนการเข้าสู่ระบบครั้งล่าสุด)</w:t>
      </w:r>
    </w:p>
    <w:p>
      <w:pPr>
        <w:pStyle w:val="ListParagraph"/>
        <w:numPr>
          <w:ilvl w:val="1"/>
          <w:numId w:val="136"/>
        </w:numPr>
        <w:spacing w:after="60"/>
      </w:pPr>
      <w:r>
        <w:rPr>
          <w:szCs w:val="20"/>
        </w:rPr>
        <w:t xml:space="preserve">เลือก </w:t>
      </w:r>
      <w:r>
        <w:rPr>
          <w:b/>
          <w:bCs/>
          <w:szCs w:val="20"/>
        </w:rPr>
        <w:t xml:space="preserve">Force logout</w:t>
      </w:r>
      <w:r>
        <w:rPr>
          <w:szCs w:val="20"/>
        </w:rPr>
        <w:t xml:space="preserve"> อ่านผลที่จะตามมาในกล่องข้อความ — ระบุว่าทุกเซสชันที่ใช้งานอยู่ของผู้ใช้รายนี้ จะถูกเพิกถอนทันที</w:t>
      </w:r>
    </w:p>
    <w:p>
      <w:pPr>
        <w:pStyle w:val="ListParagraph"/>
        <w:numPr>
          <w:ilvl w:val="1"/>
          <w:numId w:val="136"/>
        </w:numPr>
        <w:spacing w:after="60"/>
      </w:pPr>
      <w:r>
        <w:rPr>
          <w:szCs w:val="20"/>
        </w:rPr>
        <w:t xml:space="preserve">ลองยืนยันโดยไม่กรอกรหัสผ่านของ Super Admin</w:t>
      </w:r>
    </w:p>
    <w:p>
      <w:pPr>
        <w:pStyle w:val="ListParagraph"/>
        <w:numPr>
          <w:ilvl w:val="1"/>
          <w:numId w:val="136"/>
        </w:numPr>
        <w:spacing w:after="60"/>
      </w:pPr>
      <w:r>
        <w:rPr>
          <w:szCs w:val="20"/>
        </w:rPr>
        <w:t xml:space="preserve">กรอกรหัสผ่านของ Super Admin แล้วยืนยัน</w:t>
      </w:r>
    </w:p>
    <w:p>
      <w:pPr>
        <w:pStyle w:val="ListParagraph"/>
        <w:numPr>
          <w:ilvl w:val="1"/>
          <w:numId w:val="136"/>
        </w:numPr>
        <w:spacing w:after="60"/>
      </w:pPr>
      <w:r>
        <w:rPr>
          <w:szCs w:val="20"/>
        </w:rPr>
        <w:t xml:space="preserve">ที่หน้าต่างเครื่องที่สอง ให้ hr.officer.uat ลองทำอะไรก็ได้ (นำทางไปหน้าใดก็ได้)</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7"/>
        </w:numPr>
        <w:spacing w:after="60"/>
      </w:pPr>
      <w:r>
        <w:rPr>
          <w:szCs w:val="20"/>
        </w:rPr>
        <w:t xml:space="preserve">การยืนยันถูกปิดกั้นจนกว่าจะกรอกรหัสผ่าน</w:t>
      </w:r>
    </w:p>
    <w:p>
      <w:pPr>
        <w:pStyle w:val="ListParagraph"/>
        <w:numPr>
          <w:ilvl w:val="1"/>
          <w:numId w:val="137"/>
        </w:numPr>
        <w:spacing w:after="60"/>
      </w:pPr>
      <w:r>
        <w:rPr>
          <w:szCs w:val="20"/>
        </w:rPr>
        <w:t xml:space="preserve">เมื่อยืนยันแล้ว ระบบรับทราบว่าดำเนินการเรียบร้อย</w:t>
      </w:r>
    </w:p>
    <w:p>
      <w:pPr>
        <w:pStyle w:val="ListParagraph"/>
        <w:numPr>
          <w:ilvl w:val="1"/>
          <w:numId w:val="137"/>
        </w:numPr>
        <w:spacing w:after="60"/>
      </w:pPr>
      <w:r>
        <w:rPr>
          <w:szCs w:val="20"/>
        </w:rPr>
        <w:t xml:space="preserve">การกระทำครั้งถัดไปของผู้ใช้ในหน้าต่างเครื่องที่สองล้มเหลว: ผู้ใช้ถูกพากลับไปหน้าจอเข้าสู่ระบบ พร้อมข้อความแจ้งว่าสิทธิ์การเข้าถึงเปลี่ยนไปและต้องเข้าสู่ระบบใหม่ ไม่มีสิ่งที่เปิดค้างไว้ใช้งานต่อได้อีก</w:t>
      </w:r>
    </w:p>
    <w:p>
      <w:pPr>
        <w:pStyle w:val="ListParagraph"/>
        <w:numPr>
          <w:ilvl w:val="0"/>
          <w:numId w:val="2"/>
        </w:numPr>
        <w:spacing w:after="60"/>
      </w:pPr>
      <w:r>
        <w:rPr>
          <w:b/>
          <w:bCs/>
          <w:szCs w:val="20"/>
        </w:rPr>
        <w:t xml:space="preserve">เกณฑ์การยอมรับ</w:t>
      </w:r>
      <w:r>
        <w:rPr>
          <w:szCs w:val="20"/>
        </w:rPr>
        <w:t xml:space="preserve">: การเพิกถอนมีผลทันที — การกระทำครั้งถัดไปของเป้าหมายพาเขากลับไปที่หน้าจอเข้าสู่ระบบ</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"a guarded </w:t>
      </w:r>
      <w:r>
        <w:rPr>
          <w:b/>
          <w:bCs/>
          <w:szCs w:val="20"/>
        </w:rPr>
        <w:t xml:space="preserve">force-logout</w:t>
      </w:r>
      <w:r>
        <w:rPr>
          <w:szCs w:val="20"/>
        </w:rPr>
        <w:t xml:space="preserve"> (instant revocation)."</w:t>
      </w:r>
    </w:p>
    <w:p>
      <w:pPr>
        <w:pStyle w:val="ListParagraph"/>
        <w:numPr>
          <w:ilvl w:val="0"/>
          <w:numId w:val="2"/>
        </w:numPr>
        <w:spacing w:after="60"/>
      </w:pPr>
      <w:r>
        <w:rPr>
          <w:b/>
          <w:bCs/>
          <w:szCs w:val="20"/>
        </w:rPr>
        <w:t xml:space="preserve">หมายเหตุ</w:t>
      </w:r>
      <w:r>
        <w:rPr>
          <w:szCs w:val="20"/>
        </w:rPr>
        <w:t xml:space="preserve">: ส่วนเซสชันแสดงเฉพาะการเข้าสู่ระบบครั้งล่าสุด ไม่ใช่รายการแยกรายอุปกรณ์; และช่องรหัสผ่าน ในกล่องข้อความนี้เป็นกลไกกันการกดพลาด — อย่าใช้สถานการณ์ทดสอบนี้ทดสอบการปฏิเสธรหัสผ่านผิด (เป็นช่องว่างที่ทราบแล้ว ดู </w:t>
      </w:r>
      <w:r>
        <w:rPr>
          <w:rFonts w:ascii="Consolas" w:cs="Tahoma" w:hAnsi="Consolas"/>
          <w:color w:val="084F5E"/>
          <w:sz w:val="18"/>
          <w:szCs w:val="17"/>
        </w:rPr>
        <w:t xml:space="preserve">docs/testing/test-cases/06-admin.md</w:t>
      </w:r>
      <w:r>
        <w:rPr>
          <w:szCs w:val="20"/>
        </w:rPr>
        <w:t xml:space="preserve">, TC-ADMIN-04)</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UAT-ADMIN-06 — บทบาท: บันทึกเทมเพลตสิทธิ์ แล้วทำสำเนาบทบาท</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นำชุดสิทธิ์กลับมาใช้ซ้ำแทนการสร้างใหม่ทุกครั้ง — บันทึกชุดสิทธิ์เป็นเทมเพลต และทำสำเนาบทบาทที่มีอยู่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บทบาท HR Officer (UAT) (UAT-ADMIN-02)</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38"/>
        </w:numPr>
        <w:spacing w:after="60"/>
      </w:pPr>
      <w:r>
        <w:rPr>
          <w:szCs w:val="20"/>
        </w:rPr>
        <w:t xml:space="preserve">เริ่มสร้างบทบาทใหม่ ขณะติ๊กสิทธิ์ต่าง ๆ ให้ใช้ </w:t>
      </w:r>
      <w:r>
        <w:rPr>
          <w:b/>
          <w:bCs/>
          <w:szCs w:val="20"/>
        </w:rPr>
        <w:t xml:space="preserve">Save as template</w:t>
      </w:r>
      <w:r>
        <w:rPr>
          <w:szCs w:val="20"/>
        </w:rPr>
        <w:t xml:space="preserve"> แล้วตั้งชื่อเทมเพลตว่า </w:t>
      </w:r>
      <w:r>
        <w:rPr>
          <w:b/>
          <w:bCs/>
          <w:szCs w:val="20"/>
        </w:rPr>
        <w:t xml:space="preserve">HR base</w:t>
      </w:r>
    </w:p>
    <w:p>
      <w:pPr>
        <w:pStyle w:val="ListParagraph"/>
        <w:numPr>
          <w:ilvl w:val="1"/>
          <w:numId w:val="138"/>
        </w:numPr>
        <w:spacing w:after="60"/>
      </w:pPr>
      <w:r>
        <w:rPr>
          <w:szCs w:val="20"/>
        </w:rPr>
        <w:t xml:space="preserve">สร้างบทบาทนั้นให้เสร็จ จากนั้นเริ่มสร้างบทบาทใหม่อีกหนึ่งบทบาทโดยเลือก </w:t>
      </w:r>
      <w:r>
        <w:rPr>
          <w:b/>
          <w:bCs/>
          <w:szCs w:val="20"/>
        </w:rPr>
        <w:t xml:space="preserve">HR base</w:t>
      </w:r>
      <w:r>
        <w:rPr>
          <w:szCs w:val="20"/>
        </w:rPr>
        <w:t xml:space="preserve"> เป็นเทมเพลตตั้งต้น</w:t>
      </w:r>
    </w:p>
    <w:p>
      <w:pPr>
        <w:pStyle w:val="ListParagraph"/>
        <w:numPr>
          <w:ilvl w:val="1"/>
          <w:numId w:val="138"/>
        </w:numPr>
        <w:spacing w:after="60"/>
      </w:pPr>
      <w:r>
        <w:rPr>
          <w:szCs w:val="20"/>
        </w:rPr>
        <w:t xml:space="preserve">ที่บทบาท HR Officer (UAT) เลือก </w:t>
      </w:r>
      <w:r>
        <w:rPr>
          <w:b/>
          <w:bCs/>
          <w:szCs w:val="20"/>
        </w:rPr>
        <w:t xml:space="preserve">Clone</w:t>
      </w:r>
      <w:r>
        <w:rPr>
          <w:szCs w:val="20"/>
        </w:rPr>
        <w:t xml:space="preserve"> แล้วยอมรับชื่อที่ระบบแนะนำ</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39"/>
        </w:numPr>
        <w:spacing w:after="60"/>
      </w:pPr>
      <w:r>
        <w:rPr>
          <w:szCs w:val="20"/>
        </w:rPr>
        <w:t xml:space="preserve">เทมเพลตปรากฏเป็นตัวเลือกตั้งต้น และติ๊กสิทธิ์ของมันไว้ล่วงหน้าให้บทบาทใหม่</w:t>
      </w:r>
    </w:p>
    <w:p>
      <w:pPr>
        <w:pStyle w:val="ListParagraph"/>
        <w:numPr>
          <w:ilvl w:val="1"/>
          <w:numId w:val="139"/>
        </w:numPr>
        <w:spacing w:after="60"/>
      </w:pPr>
      <w:r>
        <w:rPr>
          <w:szCs w:val="20"/>
        </w:rPr>
        <w:t xml:space="preserve">สำเนาเปิดขึ้นเป็นบทบาทใหม่ที่มีชุดสิทธิ์เหมือนกันติ๊กไว้แล้ว และมีผู้ใช้ผูกอยู่เป็นศูนย์</w:t>
      </w:r>
    </w:p>
    <w:p>
      <w:pPr>
        <w:pStyle w:val="ListParagraph"/>
        <w:numPr>
          <w:ilvl w:val="1"/>
          <w:numId w:val="139"/>
        </w:numPr>
        <w:spacing w:after="60"/>
      </w:pPr>
      <w:r>
        <w:rPr>
          <w:szCs w:val="20"/>
        </w:rPr>
        <w:t xml:space="preserve">บทบาทใหม่ทั้งสองแสดงในรายการพร้อมจำนวนสิทธิ์ที่ถูกต้อง</w:t>
      </w:r>
    </w:p>
    <w:p>
      <w:pPr>
        <w:pStyle w:val="ListParagraph"/>
        <w:numPr>
          <w:ilvl w:val="0"/>
          <w:numId w:val="2"/>
        </w:numPr>
        <w:spacing w:after="60"/>
      </w:pPr>
      <w:r>
        <w:rPr>
          <w:b/>
          <w:bCs/>
          <w:szCs w:val="20"/>
        </w:rPr>
        <w:t xml:space="preserve">เกณฑ์การยอมรับ</w:t>
      </w:r>
      <w:r>
        <w:rPr>
          <w:szCs w:val="20"/>
        </w:rPr>
        <w:t xml:space="preserve">: เทมเพลตและสำเนาผลิตชุดสิทธิ์ซ้ำได้ตรงกันทุกประการ โดยไม่ต้องติ๊กใหม่ด้วยมือ</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w:t>
      </w:r>
      <w:r>
        <w:rPr>
          <w:b/>
          <w:bCs/>
          <w:szCs w:val="20"/>
        </w:rPr>
        <w:t xml:space="preserve">Role authoring</w:t>
      </w:r>
      <w:r>
        <w:rPr>
          <w:szCs w:val="20"/>
        </w:rPr>
        <w:t xml:space="preserve"> — create role with a permission matrix (optional seed from template / save-as-template), </w:t>
      </w:r>
      <w:r>
        <w:rPr>
          <w:b/>
          <w:bCs/>
          <w:szCs w:val="20"/>
        </w:rPr>
        <w:t xml:space="preserve">clone</w:t>
      </w:r>
      <w:r>
        <w:rPr>
          <w:szCs w:val="20"/>
        </w:rP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UAT-ADMIN-07 — การแก้ไขสิทธิ์ของบทบาททำให้ผู้ใช้ที่ออนไลน์อยู่ถูกให้ออกจากระบบจนกว่าจะเข้าสู่ระบบใหม่</w:t>
      </w:r>
    </w:p>
    <w:p>
      <w:pPr>
        <w:pStyle w:val="ListParagraph"/>
        <w:numPr>
          <w:ilvl w:val="0"/>
          <w:numId w:val="2"/>
        </w:numPr>
        <w:spacing w:after="60"/>
      </w:pPr>
      <w:r>
        <w:rPr>
          <w:b/>
          <w:bCs/>
          <w:szCs w:val="20"/>
        </w:rPr>
        <w:t xml:space="preserve">บทบาททางธุรกิจ</w:t>
      </w:r>
      <w:r>
        <w:rPr>
          <w:szCs w:val="20"/>
        </w:rPr>
        <w:t xml:space="preserve">: Super Admin / ฝ่ายไอที (โดย hr.officer.uat เข้าสู่ระบบอยู่บนเบราว์เซอร์/อุปกรณ์เครื่องที่สอง)</w:t>
      </w:r>
    </w:p>
    <w:p>
      <w:pPr>
        <w:pStyle w:val="ListParagraph"/>
        <w:numPr>
          <w:ilvl w:val="0"/>
          <w:numId w:val="2"/>
        </w:numPr>
        <w:spacing w:after="60"/>
      </w:pPr>
      <w:r>
        <w:rPr>
          <w:b/>
          <w:bCs/>
          <w:szCs w:val="20"/>
        </w:rPr>
        <w:t xml:space="preserve">เป้าหมายทางธุรกิจ</w:t>
      </w:r>
      <w:r>
        <w:rPr>
          <w:szCs w:val="20"/>
        </w:rPr>
        <w:t xml:space="preserve">: พิสูจน์ว่าการเปลี่ยนสิ่งที่บทบาทหนึ่งทำได้ มีผลทันทีต่อคนที่กำลังทำงานอยู่ — พวกเขาต้องยืนยันตัวตนใหม่จึงจะทำงานต่อภายใต้กติกาใหม่ได้</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hr.officer.uat ถือบทบาท HR Officer (UAT) และเข้าสู่ระบบใช้งานอยู่ ในหน้าต่างเครื่องที่สอง</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0"/>
        </w:numPr>
        <w:spacing w:after="60"/>
      </w:pPr>
      <w:r>
        <w:rPr>
          <w:szCs w:val="20"/>
        </w:rPr>
        <w:t xml:space="preserve">เปิดบทบาท HR Officer (UAT) ยืนยันว่าปุ่มบันทึกยังไม่ทำงานก่อนที่จะมีการเปลี่ยนแปลงใด ๆ</w:t>
      </w:r>
    </w:p>
    <w:p>
      <w:pPr>
        <w:pStyle w:val="ListParagraph"/>
        <w:numPr>
          <w:ilvl w:val="1"/>
          <w:numId w:val="140"/>
        </w:numPr>
        <w:spacing w:after="60"/>
      </w:pPr>
      <w:r>
        <w:rPr>
          <w:szCs w:val="20"/>
        </w:rPr>
        <w:t xml:space="preserve">ติ๊กเพิ่มหนึ่งสิทธิ์ และเอาติ๊กออกหนึ่งสิทธิ์ที่มีอยู่เดิมในตารางสิทธิ์</w:t>
      </w:r>
    </w:p>
    <w:p>
      <w:pPr>
        <w:pStyle w:val="ListParagraph"/>
        <w:numPr>
          <w:ilvl w:val="1"/>
          <w:numId w:val="140"/>
        </w:numPr>
        <w:spacing w:after="60"/>
      </w:pPr>
      <w:r>
        <w:rPr>
          <w:szCs w:val="20"/>
        </w:rPr>
        <w:t xml:space="preserve">บันทึก อ่านกล่องยืนยัน — ซึ่งระบุว่าการเปลี่ยนแปลงนี้กระทบผู้ใช้ที่ใช้งานอยู่กี่คน และพวกเขาจะต้อง ยืนยันตัวตนใหม่ แล้วยืนยัน</w:t>
      </w:r>
    </w:p>
    <w:p>
      <w:pPr>
        <w:pStyle w:val="ListParagraph"/>
        <w:numPr>
          <w:ilvl w:val="1"/>
          <w:numId w:val="140"/>
        </w:numPr>
        <w:spacing w:after="60"/>
      </w:pPr>
      <w:r>
        <w:rPr>
          <w:szCs w:val="20"/>
        </w:rPr>
        <w:t xml:space="preserve">โหลดหน้าบทบาทใหม่ และตรวจสอบว่าชุดสิทธิ์ที่บันทึกไว้ตรงกับที่ติ๊กไว้ทุกประการ</w:t>
      </w:r>
    </w:p>
    <w:p>
      <w:pPr>
        <w:pStyle w:val="ListParagraph"/>
        <w:numPr>
          <w:ilvl w:val="1"/>
          <w:numId w:val="140"/>
        </w:numPr>
        <w:spacing w:after="60"/>
      </w:pPr>
      <w:r>
        <w:rPr>
          <w:szCs w:val="20"/>
        </w:rPr>
        <w:t xml:space="preserve">ที่หน้าต่างเครื่องที่สอง ให้ hr.officer.uat ลองทำอะไรก็ได้</w:t>
      </w:r>
    </w:p>
    <w:p>
      <w:pPr>
        <w:pStyle w:val="ListParagraph"/>
        <w:numPr>
          <w:ilvl w:val="1"/>
          <w:numId w:val="140"/>
        </w:numPr>
        <w:spacing w:after="60"/>
      </w:pPr>
      <w:r>
        <w:rPr>
          <w:szCs w:val="20"/>
        </w:rPr>
        <w:t xml:space="preserve">ให้ hr.officer.uat เข้าสู่ระบบใหม่ แล้วตรวจดูเมนูนำทางของเขา</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41"/>
        </w:numPr>
        <w:spacing w:after="60"/>
      </w:pPr>
      <w:r>
        <w:rPr>
          <w:szCs w:val="20"/>
        </w:rPr>
        <w:t xml:space="preserve">กล่องยืนยันเตือนว่า "affects 1 active user" (จำนวนจริงในขณะนั้น) ก่อนที่จะยืนยันการเปลี่ยนแปลง</w:t>
      </w:r>
    </w:p>
    <w:p>
      <w:pPr>
        <w:pStyle w:val="ListParagraph"/>
        <w:numPr>
          <w:ilvl w:val="1"/>
          <w:numId w:val="141"/>
        </w:numPr>
        <w:spacing w:after="60"/>
      </w:pPr>
      <w:r>
        <w:rPr>
          <w:szCs w:val="20"/>
        </w:rPr>
        <w:t xml:space="preserve">หลังโหลดหน้าใหม่ ตารางสิทธิ์แสดงชุดใหม่อย่างแม่นยำ — สิทธิ์ที่เพิ่มถูกติ๊ก สิทธิ์ที่เอาออกถูกล้าง</w:t>
      </w:r>
    </w:p>
    <w:p>
      <w:pPr>
        <w:pStyle w:val="ListParagraph"/>
        <w:numPr>
          <w:ilvl w:val="1"/>
          <w:numId w:val="141"/>
        </w:numPr>
        <w:spacing w:after="60"/>
      </w:pPr>
      <w:r>
        <w:rPr>
          <w:szCs w:val="20"/>
        </w:rPr>
        <w:t xml:space="preserve">การกระทำครั้งถัดไปของ hr.officer.uat พาเขากลับไปหน้าจอเข้าสู่ระบบพร้อมข้อความว่า "สิทธิ์การเข้าถึง ของคุณเปลี่ยนไป" — เขาทำงานต่อบนสิทธิ์เดิมไม่ได้</w:t>
      </w:r>
    </w:p>
    <w:p>
      <w:pPr>
        <w:pStyle w:val="ListParagraph"/>
        <w:numPr>
          <w:ilvl w:val="1"/>
          <w:numId w:val="141"/>
        </w:numPr>
        <w:spacing w:after="60"/>
      </w:pPr>
      <w:r>
        <w:rPr>
          <w:szCs w:val="20"/>
        </w:rPr>
        <w:t xml:space="preserve">หลังเข้าสู่ระบบใหม่ เมนูนำทางของเขาสะท้อนชุดสิทธิ์ใหม่</w:t>
      </w:r>
    </w:p>
    <w:p>
      <w:pPr>
        <w:pStyle w:val="ListParagraph"/>
        <w:numPr>
          <w:ilvl w:val="0"/>
          <w:numId w:val="2"/>
        </w:numPr>
        <w:spacing w:after="60"/>
      </w:pPr>
      <w:r>
        <w:rPr>
          <w:b/>
          <w:bCs/>
          <w:szCs w:val="20"/>
        </w:rPr>
        <w:t xml:space="preserve">เกณฑ์การยอมรับ</w:t>
      </w:r>
      <w:r>
        <w:rPr>
          <w:szCs w:val="20"/>
        </w:rPr>
        <w:t xml:space="preserve">: การเปลี่ยนสิทธิ์ถูกบังคับใช้ทันทีในการกระทำครั้งถัดไปของผู้ใช้ที่ออนไลน์อยู่ และเขากลับมาทำงานต่อได้หลังเข้าสู่ระบบใหม่ ภายใต้กติกาใหม่เท่านั้น</w:t>
      </w:r>
    </w:p>
    <w:p>
      <w:pPr>
        <w:pStyle w:val="ListParagraph"/>
        <w:numPr>
          <w:ilvl w:val="0"/>
          <w:numId w:val="2"/>
        </w:numPr>
        <w:spacing w:after="60"/>
      </w:pPr>
      <w:r>
        <w:rPr>
          <w:b/>
          <w:bCs/>
          <w:szCs w:val="20"/>
        </w:rPr>
        <w:t xml:space="preserve">อ้างอิงถึง</w:t>
      </w:r>
      <w:r>
        <w:rPr>
          <w:szCs w:val="20"/>
        </w:rPr>
        <w:t xml:space="preserve">: BACKEND_SPEC M1 §1.8: "Changing an online user's roles ⇒ their next request returns 401 until re-login." (สัมผัสได้ใน UI ในรูปของการถูกบังคับกลับไปหน้าจอเข้าสู่ระบบ)</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UAT-ADMIN-08 — ลบบทบาท: ต้องใช้รหัสผ่าน และถูกปฏิเสธขณะยังมีผู้ใช้ถือบทบาทนั้นอยู่</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พิสูจน์ว่าบทบาทถูกทำลายอย่างง่าย ๆ ไม่ได้ — การลบต้องใช้รหัสผ่านของ Super Admin และบทบาทที่ยังมีพนักงานถืออยู่จะได้รับการปกป้อง</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บทบาทที่ </w:t>
      </w:r>
      <w:r>
        <w:rPr>
          <w:b/>
          <w:bCs/>
          <w:szCs w:val="20"/>
        </w:rPr>
        <w:t xml:space="preserve">ไม่มีผู้ใช้</w:t>
      </w:r>
      <w:r>
        <w:rPr>
          <w:szCs w:val="20"/>
        </w:rPr>
        <w:t xml:space="preserve"> ถืออยู่เลย (สำเนาจาก UAT-ADMIN-06) และบทบาท HR Officer (UAT) ที่ </w:t>
      </w:r>
      <w:r>
        <w:rPr>
          <w:b/>
          <w:bCs/>
          <w:szCs w:val="20"/>
        </w:rPr>
        <w:t xml:space="preserve">ยังถูกใช้งานอยู่</w:t>
      </w:r>
      <w:r>
        <w:rPr>
          <w:szCs w:val="20"/>
        </w:rPr>
        <w:t xml:space="preserve"> (โดย hr.officer.uat)</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2"/>
        </w:numPr>
        <w:spacing w:after="60"/>
      </w:pPr>
      <w:r>
        <w:rPr>
          <w:szCs w:val="20"/>
        </w:rPr>
        <w:t xml:space="preserve">ที่บทบาทที่ไม่มีผู้ใช้ เลือก </w:t>
      </w:r>
      <w:r>
        <w:rPr>
          <w:b/>
          <w:bCs/>
          <w:szCs w:val="20"/>
        </w:rPr>
        <w:t xml:space="preserve">Delete</w:t>
      </w:r>
      <w:r>
        <w:rPr>
          <w:szCs w:val="20"/>
        </w:rPr>
        <w:t xml:space="preserve"> อ่านผลที่จะตามมาในกล่องข้อความ แล้วลองยืนยันโดยเว้นช่องรหัสผ่าน ไว้ว่าง</w:t>
      </w:r>
    </w:p>
    <w:p>
      <w:pPr>
        <w:pStyle w:val="ListParagraph"/>
        <w:numPr>
          <w:ilvl w:val="1"/>
          <w:numId w:val="142"/>
        </w:numPr>
        <w:spacing w:after="60"/>
      </w:pPr>
      <w:r>
        <w:rPr>
          <w:szCs w:val="20"/>
        </w:rPr>
        <w:t xml:space="preserve">กรอกรหัสผ่าน </w:t>
      </w:r>
      <w:r>
        <w:rPr>
          <w:b/>
          <w:bCs/>
          <w:szCs w:val="20"/>
        </w:rPr>
        <w:t xml:space="preserve">ที่ผิด</w:t>
      </w:r>
      <w:r>
        <w:rPr>
          <w:szCs w:val="20"/>
        </w:rPr>
        <w:t xml:space="preserve"> แล้วยืนยัน</w:t>
      </w:r>
    </w:p>
    <w:p>
      <w:pPr>
        <w:pStyle w:val="ListParagraph"/>
        <w:numPr>
          <w:ilvl w:val="1"/>
          <w:numId w:val="142"/>
        </w:numPr>
        <w:spacing w:after="60"/>
      </w:pPr>
      <w:r>
        <w:rPr>
          <w:szCs w:val="20"/>
        </w:rPr>
        <w:t xml:space="preserve">กรอกรหัสผ่านของ Super Admin ที่ถูกต้อง แล้วยืนยัน</w:t>
      </w:r>
    </w:p>
    <w:p>
      <w:pPr>
        <w:pStyle w:val="ListParagraph"/>
        <w:numPr>
          <w:ilvl w:val="1"/>
          <w:numId w:val="142"/>
        </w:numPr>
        <w:spacing w:after="60"/>
      </w:pPr>
      <w:r>
        <w:rPr>
          <w:szCs w:val="20"/>
        </w:rPr>
        <w:t xml:space="preserve">จากนั้นลองลบบทบาท HR Officer (UAT) ที่ยังถูกใช้งานอยู่ด้วยวิธีเดียวกันและรหัสผ่านที่ถูกต้อง</w:t>
      </w:r>
    </w:p>
    <w:p>
      <w:pPr>
        <w:pStyle w:val="ListParagraph"/>
        <w:numPr>
          <w:ilvl w:val="1"/>
          <w:numId w:val="142"/>
        </w:numPr>
        <w:spacing w:after="60"/>
      </w:pPr>
      <w:r>
        <w:rPr>
          <w:szCs w:val="20"/>
        </w:rPr>
        <w:t xml:space="preserve">กดลิงก์ที่ข้อความปฏิเสธเสนอให้บนหน้าจอ</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43"/>
        </w:numPr>
        <w:spacing w:after="60"/>
      </w:pPr>
      <w:r>
        <w:rPr>
          <w:szCs w:val="20"/>
        </w:rPr>
        <w:t xml:space="preserve">การยืนยันถูกปิดกั้นขณะที่ช่องรหัสผ่านยังว่าง; กล่องข้อความแสดงให้เห็นชัดว่าเป็นการกระทำเชิงทำลาย</w:t>
      </w:r>
    </w:p>
    <w:p>
      <w:pPr>
        <w:pStyle w:val="ListParagraph"/>
        <w:numPr>
          <w:ilvl w:val="1"/>
          <w:numId w:val="143"/>
        </w:numPr>
        <w:spacing w:after="60"/>
      </w:pPr>
      <w:r>
        <w:rPr>
          <w:szCs w:val="20"/>
        </w:rPr>
        <w:t xml:space="preserve">เมื่อรหัสผ่านผิด การลบถูกปฏิเสธ และบทบาทยังคงอยู่ในรายการโดยไม่เปลี่ยนแปลง</w:t>
      </w:r>
    </w:p>
    <w:p>
      <w:pPr>
        <w:pStyle w:val="ListParagraph"/>
        <w:numPr>
          <w:ilvl w:val="1"/>
          <w:numId w:val="143"/>
        </w:numPr>
        <w:spacing w:after="60"/>
      </w:pPr>
      <w:r>
        <w:rPr>
          <w:szCs w:val="20"/>
        </w:rPr>
        <w:t xml:space="preserve">เมื่อรหัสผ่านถูกต้อง บทบาทที่ไม่มีผู้ใช้หายไปจากรายการ</w:t>
      </w:r>
    </w:p>
    <w:p>
      <w:pPr>
        <w:pStyle w:val="ListParagraph"/>
        <w:numPr>
          <w:ilvl w:val="1"/>
          <w:numId w:val="143"/>
        </w:numPr>
        <w:spacing w:after="60"/>
      </w:pPr>
      <w:r>
        <w:rPr>
          <w:szCs w:val="20"/>
        </w:rPr>
        <w:t xml:space="preserve">บทบาทที่ยังถูกใช้งานอยู่ </w:t>
      </w:r>
      <w:r>
        <w:rPr>
          <w:b/>
          <w:bCs/>
          <w:szCs w:val="20"/>
        </w:rPr>
        <w:t xml:space="preserve">ไม่ถูกลบ</w:t>
      </w:r>
      <w:r>
        <w:rPr>
          <w:szCs w:val="20"/>
        </w:rPr>
        <w:t xml:space="preserve">: ปรากฏคำอธิบายที่ชัดเจน — ยังมีผู้ใช้ถือบทบาทนี้อยู่ ให้ย้ายพวกเขา ไปบทบาทอื่นก่อน — พร้อมลิงก์ที่ใช้งานได้ไปยังทะเบียนผู้ใช้ นี่เป็นคำแนะนำ ไม่ใช่ข้อความผิดพลาดที่พาไปทางตัน</w:t>
      </w:r>
    </w:p>
    <w:p>
      <w:pPr>
        <w:pStyle w:val="ListParagraph"/>
        <w:numPr>
          <w:ilvl w:val="1"/>
          <w:numId w:val="143"/>
        </w:numPr>
        <w:spacing w:after="60"/>
      </w:pPr>
      <w:r>
        <w:rPr>
          <w:szCs w:val="20"/>
        </w:rPr>
        <w:t xml:space="preserve">ลิงก์นั้นพาไปที่ทะเบียนผู้ใช้</w:t>
      </w:r>
    </w:p>
    <w:p>
      <w:pPr>
        <w:pStyle w:val="ListParagraph"/>
        <w:numPr>
          <w:ilvl w:val="0"/>
          <w:numId w:val="2"/>
        </w:numPr>
        <w:spacing w:after="60"/>
      </w:pPr>
      <w:r>
        <w:rPr>
          <w:b/>
          <w:bCs/>
          <w:szCs w:val="20"/>
        </w:rPr>
        <w:t xml:space="preserve">เกณฑ์การยอมรับ</w:t>
      </w:r>
      <w:r>
        <w:rPr>
          <w:szCs w:val="20"/>
        </w:rPr>
        <w:t xml:space="preserve">: มีเพียงรหัสผ่าน Super Admin ที่ถูกต้องเท่านั้นที่ลบบทบาทได้ และจะไม่มีวันลบบทบาท ที่พนักงานยังถืออยู่</w:t>
      </w:r>
    </w:p>
    <w:p>
      <w:pPr>
        <w:pStyle w:val="ListParagraph"/>
        <w:numPr>
          <w:ilvl w:val="0"/>
          <w:numId w:val="2"/>
        </w:numPr>
        <w:spacing w:after="60"/>
      </w:pPr>
      <w:r>
        <w:rPr>
          <w:b/>
          <w:bCs/>
          <w:szCs w:val="20"/>
        </w:rPr>
        <w:t xml:space="preserve">อ้างอิงถึง</w:t>
      </w:r>
      <w:r>
        <w:rPr>
          <w:szCs w:val="20"/>
        </w:rPr>
        <w:t xml:space="preserve">: BACKEND_SPEC M1 §1.8: "</w:t>
      </w:r>
      <w:r>
        <w:rPr>
          <w:rFonts w:ascii="Consolas" w:cs="Tahoma" w:hAnsi="Consolas"/>
          <w:color w:val="084F5E"/>
          <w:sz w:val="18"/>
          <w:szCs w:val="17"/>
        </w:rPr>
        <w:t xml:space="preserve">DELETE /roles/{id}</w:t>
      </w:r>
      <w:r>
        <w:rPr>
          <w:szCs w:val="20"/>
        </w:rPr>
        <w:t xml:space="preserve"> without a valid super_admin_password ⇒ 403, no data change, no audit DELETE row." และ "Deleting a role still bound to ≥1 user ⇒ 409." (สัมผัสได้ใน UI ในรูปของการปฏิเสธ + คำแนะนำให้ย้ายผู้ใช้ก่อน)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UAT-ADMIN-09 — audit log: การเปลี่ยนแปลงสิทธิ์ทุกครั้งถูกบันทึกไว้พร้อมค่าก่อน/หลัง</w:t>
      </w:r>
    </w:p>
    <w:p>
      <w:pPr>
        <w:pStyle w:val="ListParagraph"/>
        <w:numPr>
          <w:ilvl w:val="0"/>
          <w:numId w:val="2"/>
        </w:numPr>
        <w:spacing w:after="60"/>
      </w:pPr>
      <w:r>
        <w:rPr>
          <w:b/>
          <w:bCs/>
          <w:szCs w:val="20"/>
        </w:rPr>
        <w:t xml:space="preserve">บทบาททางธุรกิจ</w:t>
      </w:r>
      <w:r>
        <w:rPr>
          <w:szCs w:val="20"/>
        </w:rPr>
        <w:t xml:space="preserve">: Super Admin / ฝ่ายไอที (ผู้ตรวจสอบ)</w:t>
      </w:r>
    </w:p>
    <w:p>
      <w:pPr>
        <w:pStyle w:val="ListParagraph"/>
        <w:numPr>
          <w:ilvl w:val="0"/>
          <w:numId w:val="2"/>
        </w:numPr>
        <w:spacing w:after="60"/>
      </w:pPr>
      <w:r>
        <w:rPr>
          <w:b/>
          <w:bCs/>
          <w:szCs w:val="20"/>
        </w:rPr>
        <w:t xml:space="preserve">เป้าหมายทางธุรกิจ</w:t>
      </w:r>
      <w:r>
        <w:rPr>
          <w:szCs w:val="20"/>
        </w:rPr>
        <w:t xml:space="preserve">: แสดงให้เห็นร่องรอยที่ตรวจสอบได้และแก้ไขไม่ได้ ว่าใครเปลี่ยนสิทธิ์การเข้าถึง เมื่อใด และเปลี่ยนจากอะไรเป็นอะไร</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ได้ดำเนินกิจกรรมจาก UAT-ADMIN-02/06/07/08 ไปแล้วในเซสชันนี้</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4"/>
        </w:numPr>
        <w:spacing w:after="60"/>
      </w:pPr>
      <w:r>
        <w:rPr>
          <w:szCs w:val="20"/>
        </w:rPr>
        <w:t xml:space="preserve">เปิด </w:t>
      </w:r>
      <w:r>
        <w:rPr>
          <w:b/>
          <w:bCs/>
          <w:szCs w:val="20"/>
        </w:rPr>
        <w:t xml:space="preserve">Audit log</w:t>
      </w:r>
    </w:p>
    <w:p>
      <w:pPr>
        <w:pStyle w:val="ListParagraph"/>
        <w:numPr>
          <w:ilvl w:val="1"/>
          <w:numId w:val="144"/>
        </w:numPr>
        <w:spacing w:after="60"/>
      </w:pPr>
      <w:r>
        <w:rPr>
          <w:szCs w:val="20"/>
        </w:rPr>
        <w:t xml:space="preserve">กรองรายการให้เหลือเฉพาะรายการที่เกี่ยวกับบทบาท โดยใช้ตัวกรอง</w:t>
      </w:r>
    </w:p>
    <w:p>
      <w:pPr>
        <w:pStyle w:val="ListParagraph"/>
        <w:numPr>
          <w:ilvl w:val="1"/>
          <w:numId w:val="144"/>
        </w:numPr>
        <w:spacing w:after="60"/>
      </w:pPr>
      <w:r>
        <w:rPr>
          <w:szCs w:val="20"/>
        </w:rPr>
        <w:t xml:space="preserve">ที่รายการของการเปลี่ยนสิทธิ์จาก UAT-ADMIN-07 ให้กางรายละเอียดออก</w:t>
      </w:r>
    </w:p>
    <w:p>
      <w:pPr>
        <w:pStyle w:val="ListParagraph"/>
        <w:numPr>
          <w:ilvl w:val="1"/>
          <w:numId w:val="144"/>
        </w:numPr>
        <w:spacing w:after="60"/>
      </w:pPr>
      <w:r>
        <w:rPr>
          <w:szCs w:val="20"/>
        </w:rPr>
        <w:t xml:space="preserve">ตั้งวันที่เริ่มต้นเป็นวันในอนาคตเพื่อทดสอบข้อความสถานะว่างที่ตรงไปตรงมา แล้วล้างตัวกรอง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45"/>
        </w:numPr>
        <w:spacing w:after="60"/>
      </w:pPr>
      <w:r>
        <w:rPr>
          <w:szCs w:val="20"/>
        </w:rPr>
        <w:t xml:space="preserve">การเปลี่ยนสิทธิ์ปรากฏเป็นรายการ </w:t>
      </w:r>
      <w:r>
        <w:rPr>
          <w:b/>
          <w:bCs/>
          <w:szCs w:val="20"/>
        </w:rPr>
        <w:t xml:space="preserve">PERMISSION_CHANGE</w:t>
      </w:r>
      <w:r>
        <w:rPr>
          <w:szCs w:val="20"/>
        </w:rPr>
        <w:t xml:space="preserve"> ที่แสดงว่าใครเป็นผู้ทำ (Super Admin) และเมื่อใด</w:t>
      </w:r>
    </w:p>
    <w:p>
      <w:pPr>
        <w:pStyle w:val="ListParagraph"/>
        <w:numPr>
          <w:ilvl w:val="1"/>
          <w:numId w:val="145"/>
        </w:numPr>
        <w:spacing w:after="60"/>
      </w:pPr>
      <w:r>
        <w:rPr>
          <w:szCs w:val="20"/>
        </w:rPr>
        <w:t xml:space="preserve">รายการที่กางออกแสดง </w:t>
      </w:r>
      <w:r>
        <w:rPr>
          <w:b/>
          <w:bCs/>
          <w:szCs w:val="20"/>
        </w:rPr>
        <w:t xml:space="preserve">ค่าก่อน</w:t>
      </w:r>
      <w:r>
        <w:rPr>
          <w:szCs w:val="20"/>
        </w:rPr>
        <w:t xml:space="preserve"> และ </w:t>
      </w:r>
      <w:r>
        <w:rPr>
          <w:b/>
          <w:bCs/>
          <w:szCs w:val="20"/>
        </w:rPr>
        <w:t xml:space="preserve">ค่าหลัง</w:t>
      </w:r>
      <w:r>
        <w:rPr>
          <w:szCs w:val="20"/>
        </w:rPr>
        <w:t xml:space="preserve"> ของช่องที่เปลี่ยนแปลง — สิทธิ์ที่ถูกเอาออกอยู่ฝั่งค่าก่อน และสิทธิ์ที่เพิ่มเข้ามาอยู่ฝั่งค่าหลัง</w:t>
      </w:r>
    </w:p>
    <w:p>
      <w:pPr>
        <w:pStyle w:val="ListParagraph"/>
        <w:numPr>
          <w:ilvl w:val="1"/>
          <w:numId w:val="145"/>
        </w:numPr>
        <w:spacing w:after="60"/>
      </w:pPr>
      <w:r>
        <w:rPr>
          <w:szCs w:val="20"/>
        </w:rPr>
        <w:t xml:space="preserve">การลบบทบาท การสร้างผู้ใช้ และการเปลี่ยนสถานะจากสถานการณ์ทดสอบก่อนหน้า ก็ปรากฏอยู่ด้วย</w:t>
      </w:r>
    </w:p>
    <w:p>
      <w:pPr>
        <w:pStyle w:val="ListParagraph"/>
        <w:numPr>
          <w:ilvl w:val="1"/>
          <w:numId w:val="145"/>
        </w:numPr>
        <w:spacing w:after="60"/>
      </w:pPr>
      <w:r>
        <w:rPr>
          <w:szCs w:val="20"/>
        </w:rPr>
        <w:t xml:space="preserve">รายการเป็นแบบอ่านอย่างเดียว — ไม่มีสิ่งใดบนหน้าจอนี้ที่แก้ไขหรือลบประวัติได้; ตัวกรองที่เป็นไปไม่ได้ จะแจ้งอย่างตรงไปตรงมาว่าไม่มีรายการที่ตรงกัน</w:t>
      </w:r>
    </w:p>
    <w:p>
      <w:pPr>
        <w:pStyle w:val="ListParagraph"/>
        <w:numPr>
          <w:ilvl w:val="0"/>
          <w:numId w:val="2"/>
        </w:numPr>
        <w:spacing w:after="60"/>
      </w:pPr>
      <w:r>
        <w:rPr>
          <w:b/>
          <w:bCs/>
          <w:szCs w:val="20"/>
        </w:rPr>
        <w:t xml:space="preserve">เกณฑ์การยอมรับ</w:t>
      </w:r>
      <w:r>
        <w:rPr>
          <w:szCs w:val="20"/>
        </w:rPr>
        <w:t xml:space="preserve">: การเปลี่ยนแปลงสิทธิ์การเข้าถึงทุกครั้งที่ทำในสคริปต์นี้ ค้นหาเจอใน log ได้ พร้อมผู้กระทำ เวลา และรายละเอียดค่าก่อน/หลัง</w:t>
      </w:r>
    </w:p>
    <w:p>
      <w:pPr>
        <w:pStyle w:val="ListParagraph"/>
        <w:numPr>
          <w:ilvl w:val="0"/>
          <w:numId w:val="2"/>
        </w:numPr>
        <w:spacing w:after="60"/>
      </w:pPr>
      <w:r>
        <w:rPr>
          <w:b/>
          <w:bCs/>
          <w:szCs w:val="20"/>
        </w:rPr>
        <w:t xml:space="preserve">อ้างอิงถึง</w:t>
      </w:r>
      <w:r>
        <w:rPr>
          <w:szCs w:val="20"/>
        </w:rPr>
        <w:t xml:space="preserve">: BACKEND_SPEC M1 §1.8: "Every authz mutation writes one audit_log row (action=PERMISSION_CHANGE, before/after, actor, ts)."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UAT-ADMIN-10 — นำเข้าสิทธิ์: ไฟล์ที่ผิดถูกปฏิเสธทั้งไฟล์; ไฟล์ที่ถูกต้องถูกนำไปใช้อย่างเรียบร้อย</w:t>
      </w:r>
    </w:p>
    <w:p>
      <w:pPr>
        <w:pStyle w:val="ListParagraph"/>
        <w:numPr>
          <w:ilvl w:val="0"/>
          <w:numId w:val="2"/>
        </w:numPr>
        <w:spacing w:after="60"/>
      </w:pPr>
      <w:r>
        <w:rPr>
          <w:b/>
          <w:bCs/>
          <w:szCs w:val="20"/>
        </w:rPr>
        <w:t xml:space="preserve">บทบาททางธุรกิจ</w:t>
      </w:r>
      <w:r>
        <w:rPr>
          <w:szCs w:val="20"/>
        </w:rPr>
        <w:t xml:space="preserve">: Super Admin / ฝ่ายไอที</w:t>
      </w:r>
    </w:p>
    <w:p>
      <w:pPr>
        <w:pStyle w:val="ListParagraph"/>
        <w:numPr>
          <w:ilvl w:val="0"/>
          <w:numId w:val="2"/>
        </w:numPr>
        <w:spacing w:after="60"/>
      </w:pPr>
      <w:r>
        <w:rPr>
          <w:b/>
          <w:bCs/>
          <w:szCs w:val="20"/>
        </w:rPr>
        <w:t xml:space="preserve">เป้าหมายทางธุรกิจ</w:t>
      </w:r>
      <w:r>
        <w:rPr>
          <w:szCs w:val="20"/>
        </w:rPr>
        <w:t xml:space="preserve">: นำเข้านิยามบทบาทจากไฟล์ตารางคำนวณแบบชุดได้อย่างปลอดภัย — ไฟล์ที่มีสิทธิ์ ที่ไม่ถูกต้องต้องไม่ถูกนำไปใช้เพียงบางส่วน</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เตรียมไฟล์ Excel สองไฟล์ร่วมกับฝ่ายไอที: ไฟล์ </w:t>
      </w:r>
      <w:r>
        <w:rPr>
          <w:b/>
          <w:bCs/>
          <w:szCs w:val="20"/>
        </w:rPr>
        <w:t xml:space="preserve">ที่ผิด</w:t>
      </w:r>
      <w:r>
        <w:rPr>
          <w:szCs w:val="20"/>
        </w:rPr>
        <w:t xml:space="preserve"> หนึ่งไฟล์ (มีแถวที่ระบุสิทธิ์ซึ่งไม่มีอยู่จริง บวกกับแถวที่ไม่มีชื่อบทบาท) และไฟล์ </w:t>
      </w:r>
      <w:r>
        <w:rPr>
          <w:b/>
          <w:bCs/>
          <w:szCs w:val="20"/>
        </w:rPr>
        <w:t xml:space="preserve">ที่ถูกต้อง</w:t>
      </w:r>
      <w:r>
        <w:rPr>
          <w:szCs w:val="20"/>
        </w:rPr>
        <w:t xml:space="preserve"> หนึ่งไฟล์ (ถูกต้องทั้งหมด) </w:t>
      </w:r>
      <w:r>
        <w:rPr>
          <w:b/>
          <w:bCs/>
          <w:szCs w:val="20"/>
        </w:rPr>
        <w:t xml:space="preserve">ตัวนำเข้ารับเฉพาะไฟล์ Excel เท่านั้น ไม่รับ CSV</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6"/>
        </w:numPr>
        <w:spacing w:after="60"/>
      </w:pPr>
      <w:r>
        <w:rPr>
          <w:szCs w:val="20"/>
        </w:rPr>
        <w:t xml:space="preserve">เปิด </w:t>
      </w:r>
      <w:r>
        <w:rPr>
          <w:b/>
          <w:bCs/>
          <w:szCs w:val="20"/>
        </w:rPr>
        <w:t xml:space="preserve">Import</w:t>
      </w:r>
      <w:r>
        <w:rPr>
          <w:szCs w:val="20"/>
        </w:rPr>
        <w:t xml:space="preserve"> แล้วอ่านคำอธิบายบนหน้าจอเกี่ยวกับรูปแบบไฟล์ที่ระบบคาดหวัง</w:t>
      </w:r>
    </w:p>
    <w:p>
      <w:pPr>
        <w:pStyle w:val="ListParagraph"/>
        <w:numPr>
          <w:ilvl w:val="1"/>
          <w:numId w:val="146"/>
        </w:numPr>
        <w:spacing w:after="60"/>
      </w:pPr>
      <w:r>
        <w:rPr>
          <w:szCs w:val="20"/>
        </w:rPr>
        <w:t xml:space="preserve">อัปโหลดไฟล์ </w:t>
      </w:r>
      <w:r>
        <w:rPr>
          <w:b/>
          <w:bCs/>
          <w:szCs w:val="20"/>
        </w:rPr>
        <w:t xml:space="preserve">ที่ผิด</w:t>
      </w:r>
      <w:r>
        <w:rPr>
          <w:szCs w:val="20"/>
        </w:rPr>
        <w:t xml:space="preserve"> แล้วตรวจดูผลการตรวจสอบทีละแถว</w:t>
      </w:r>
    </w:p>
    <w:p>
      <w:pPr>
        <w:pStyle w:val="ListParagraph"/>
        <w:numPr>
          <w:ilvl w:val="1"/>
          <w:numId w:val="146"/>
        </w:numPr>
        <w:spacing w:after="60"/>
      </w:pPr>
      <w:r>
        <w:rPr>
          <w:szCs w:val="20"/>
        </w:rPr>
        <w:t xml:space="preserve">ตรวจรายการ Roles ว่ามีสิ่งใดที่ไฟล์ผิดอาจสร้างขึ้นหรือไม่</w:t>
      </w:r>
    </w:p>
    <w:p>
      <w:pPr>
        <w:pStyle w:val="ListParagraph"/>
        <w:numPr>
          <w:ilvl w:val="1"/>
          <w:numId w:val="146"/>
        </w:numPr>
        <w:spacing w:after="60"/>
      </w:pPr>
      <w:r>
        <w:rPr>
          <w:szCs w:val="20"/>
        </w:rPr>
        <w:t xml:space="preserve">อัปโหลดไฟล์ </w:t>
      </w:r>
      <w:r>
        <w:rPr>
          <w:b/>
          <w:bCs/>
          <w:szCs w:val="20"/>
        </w:rPr>
        <w:t xml:space="preserve">ที่ถูกต้อง</w:t>
      </w:r>
      <w:r>
        <w:rPr>
          <w:szCs w:val="20"/>
        </w:rPr>
        <w:t xml:space="preserve"> แล้วตรวจดูผลลัพธ์</w:t>
      </w:r>
    </w:p>
    <w:p>
      <w:pPr>
        <w:pStyle w:val="ListParagraph"/>
        <w:numPr>
          <w:ilvl w:val="1"/>
          <w:numId w:val="146"/>
        </w:numPr>
        <w:spacing w:after="60"/>
      </w:pPr>
      <w:r>
        <w:rPr>
          <w:szCs w:val="20"/>
        </w:rPr>
        <w:t xml:space="preserve">อัปโหลดไฟล์ที่ถูกต้องไฟล์เดิมซ้ำอีกครั้ง</w:t>
      </w:r>
    </w:p>
    <w:p>
      <w:pPr>
        <w:pStyle w:val="ListParagraph"/>
        <w:numPr>
          <w:ilvl w:val="1"/>
          <w:numId w:val="146"/>
        </w:numPr>
        <w:spacing w:after="60"/>
      </w:pPr>
      <w:r>
        <w:rPr>
          <w:szCs w:val="20"/>
        </w:rPr>
        <w:t xml:space="preserve">ตรวจรายการ Roles อีกครั้ง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47"/>
        </w:numPr>
        <w:spacing w:after="60"/>
      </w:pPr>
      <w:r>
        <w:rPr>
          <w:szCs w:val="20"/>
        </w:rPr>
        <w:t xml:space="preserve">แถวที่มีสิทธิ์ที่ไม่รู้จักในไฟล์ผิด ทำให้ </w:t>
      </w:r>
      <w:r>
        <w:rPr>
          <w:b/>
          <w:bCs/>
          <w:szCs w:val="20"/>
        </w:rPr>
        <w:t xml:space="preserve">การนำเข้าทั้งไฟล์ล้มเหลว</w:t>
      </w:r>
      <w:r>
        <w:rPr>
          <w:szCs w:val="20"/>
        </w:rPr>
        <w:t xml:space="preserve"> — ทุกแถวถูกรายงานพร้อมเหตุผล และ </w:t>
      </w:r>
      <w:r>
        <w:rPr>
          <w:b/>
          <w:bCs/>
          <w:szCs w:val="20"/>
        </w:rPr>
        <w:t xml:space="preserve">ไม่มีบทบาทใดถูกสร้าง</w:t>
      </w:r>
      <w:r>
        <w:rPr>
          <w:szCs w:val="20"/>
        </w:rPr>
        <w:t xml:space="preserve"> (ทำทั้งหมดหรือไม่ทำเลย)</w:t>
      </w:r>
    </w:p>
    <w:p>
      <w:pPr>
        <w:pStyle w:val="ListParagraph"/>
        <w:numPr>
          <w:ilvl w:val="1"/>
          <w:numId w:val="147"/>
        </w:numPr>
        <w:spacing w:after="60"/>
      </w:pPr>
      <w:r>
        <w:rPr>
          <w:szCs w:val="20"/>
        </w:rPr>
        <w:t xml:space="preserve">แถวที่ไม่มีชื่อบทบาทถูกรายงานว่าถูกข้าม แทนที่จะทำให้การนำเข้าทั้งไฟล์ที่ถูกต้องล้มเหลวไปด้วย</w:t>
      </w:r>
    </w:p>
    <w:p>
      <w:pPr>
        <w:pStyle w:val="ListParagraph"/>
        <w:numPr>
          <w:ilvl w:val="1"/>
          <w:numId w:val="147"/>
        </w:numPr>
        <w:spacing w:after="60"/>
      </w:pPr>
      <w:r>
        <w:rPr>
          <w:szCs w:val="20"/>
        </w:rPr>
        <w:t xml:space="preserve">ไฟล์ที่ถูกต้องรายงานว่าทุกแถวใช้ได้ พร้อมจำนวนบทบาทที่นำเข้า; บทบาทเหล่านั้นปรากฏในรายการ Roles พร้อมจำนวนสิทธิ์ที่ถูกต้อง</w:t>
      </w:r>
    </w:p>
    <w:p>
      <w:pPr>
        <w:pStyle w:val="ListParagraph"/>
        <w:numPr>
          <w:ilvl w:val="1"/>
          <w:numId w:val="147"/>
        </w:numPr>
        <w:spacing w:after="60"/>
      </w:pPr>
      <w:r>
        <w:rPr>
          <w:szCs w:val="20"/>
        </w:rPr>
        <w:t xml:space="preserve">การอัปโหลดไฟล์ที่ถูกต้องไฟล์เดิมซ้ำ ไม่ทำให้เกิดข้อมูลซ้ำ — จำนวนบทบาทไม่เปลี่ยนแปลง</w:t>
      </w:r>
    </w:p>
    <w:p>
      <w:pPr>
        <w:pStyle w:val="ListParagraph"/>
        <w:numPr>
          <w:ilvl w:val="0"/>
          <w:numId w:val="2"/>
        </w:numPr>
        <w:spacing w:after="60"/>
      </w:pPr>
      <w:r>
        <w:rPr>
          <w:b/>
          <w:bCs/>
          <w:szCs w:val="20"/>
        </w:rPr>
        <w:t xml:space="preserve">เกณฑ์การยอมรับ</w:t>
      </w:r>
      <w:r>
        <w:rPr>
          <w:szCs w:val="20"/>
        </w:rPr>
        <w:t xml:space="preserve">: ไฟล์ที่ไม่ถูกต้องไม่เปลี่ยนแปลงสิ่งใด; ไฟล์ที่ถูกต้องสร้างบทบาทตามที่ระบุพอดี และทำซ้ำได้</w:t>
      </w:r>
    </w:p>
    <w:p>
      <w:pPr>
        <w:pStyle w:val="ListParagraph"/>
        <w:numPr>
          <w:ilvl w:val="0"/>
          <w:numId w:val="2"/>
        </w:numPr>
        <w:spacing w:after="60"/>
      </w:pPr>
      <w:r>
        <w:rPr>
          <w:b/>
          <w:bCs/>
          <w:szCs w:val="20"/>
        </w:rPr>
        <w:t xml:space="preserve">อ้างอิงถึง</w:t>
      </w:r>
      <w:r>
        <w:rPr>
          <w:szCs w:val="20"/>
        </w:rPr>
        <w:t xml:space="preserve">: UX Acceptance — แผนผังโมดูลที่ผ่านการตรวจแล้ว (UAT context brief §4, M1): "</w:t>
      </w:r>
      <w:r>
        <w:rPr>
          <w:b/>
          <w:bCs/>
          <w:szCs w:val="20"/>
        </w:rPr>
        <w:t xml:space="preserve">Permission import</w:t>
      </w:r>
      <w:r>
        <w:rPr>
          <w:szCs w:val="20"/>
        </w:rPr>
        <w:t xml:space="preserve"> — upload file to bulk-import."</w:t>
      </w:r>
    </w:p>
    <w:p>
      <w:pPr>
        <w:pStyle w:val="ListParagraph"/>
        <w:numPr>
          <w:ilvl w:val="0"/>
          <w:numId w:val="2"/>
        </w:numPr>
        <w:spacing w:after="60"/>
      </w:pPr>
      <w:r>
        <w:rPr>
          <w:b/>
          <w:bCs/>
          <w:szCs w:val="20"/>
        </w:rPr>
        <w:t xml:space="preserve">ข้อควรระวัง</w:t>
      </w:r>
      <w:r>
        <w:rPr>
          <w:szCs w:val="20"/>
        </w:rPr>
        <w:t xml:space="preserve">: </w:t>
      </w:r>
      <w:r>
        <w:rPr>
          <w:b/>
          <w:bCs/>
          <w:szCs w:val="20"/>
        </w:rPr>
        <w:t xml:space="preserve">ไม่มีขั้นตอนดูตัวอย่างก่อน</w:t>
      </w:r>
      <w:r>
        <w:rPr>
          <w:szCs w:val="20"/>
        </w:rPr>
        <w:t xml:space="preserve"> — การอัปโหลดไฟล์คือการตรวจสอบ </w:t>
      </w:r>
      <w:r>
        <w:rPr>
          <w:b/>
          <w:bCs/>
          <w:szCs w:val="20"/>
        </w:rPr>
        <w:t xml:space="preserve">และนำไปใช้</w:t>
      </w:r>
      <w:r>
        <w:rPr>
          <w:szCs w:val="20"/>
        </w:rPr>
        <w:t xml:space="preserve"> ในคราวเดียว ให้ใช้เฉพาะไฟล์ตัวอย่างที่เตรียมไว้สำหรับ UAT เท่านั้น อย่าใช้ร่างข้อมูลจริงเด็ดขาด</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Style w:val="Heading3"/>
      </w:pPr>
      <w:r>
        <w:rPr>
          <w:szCs w:val="20"/>
        </w:rPr>
        <w:t xml:space="preserve">UAT-ADMIN-11 — การล็อกบัญชี: การกรอกรหัสผ่านผิดซ้ำ ๆ ทำให้บัญชีถูกล็อกชั่วคราว</w:t>
      </w:r>
    </w:p>
    <w:p>
      <w:pPr>
        <w:pStyle w:val="ListParagraph"/>
        <w:numPr>
          <w:ilvl w:val="0"/>
          <w:numId w:val="2"/>
        </w:numPr>
        <w:spacing w:after="60"/>
      </w:pPr>
      <w:r>
        <w:rPr>
          <w:b/>
          <w:bCs/>
          <w:szCs w:val="20"/>
        </w:rPr>
        <w:t xml:space="preserve">บทบาททางธุรกิจ</w:t>
      </w:r>
      <w:r>
        <w:rPr>
          <w:szCs w:val="20"/>
        </w:rPr>
        <w:t xml:space="preserve">: Super Admin / ฝ่ายไอที (ผู้สังเกตการณ์); ดำเนินการกับบัญชีทดสอบที่จัดเตรียมไว้</w:t>
      </w:r>
    </w:p>
    <w:p>
      <w:pPr>
        <w:pStyle w:val="ListParagraph"/>
        <w:numPr>
          <w:ilvl w:val="0"/>
          <w:numId w:val="2"/>
        </w:numPr>
        <w:spacing w:after="60"/>
      </w:pPr>
      <w:r>
        <w:rPr>
          <w:b/>
          <w:bCs/>
          <w:szCs w:val="20"/>
        </w:rPr>
        <w:t xml:space="preserve">เป้าหมายทางธุรกิจ</w:t>
      </w:r>
      <w:r>
        <w:rPr>
          <w:szCs w:val="20"/>
        </w:rPr>
        <w:t xml:space="preserve">: ยืนยันว่าระบบปกป้องบัญชีจากการเดารหัสผ่าน ด้วยการล็อกบัญชีหลังจากล้มเหลวหลายครั้ง — และแม้แต่รหัสผ่านที่ถูกต้องก็ยังถูกปฏิเสธขณะที่บัญชีถูกล็อกอยู่</w:t>
      </w:r>
    </w:p>
    <w:p>
      <w:pPr>
        <w:pStyle w:val="ListParagraph"/>
        <w:numPr>
          <w:ilvl w:val="0"/>
          <w:numId w:val="2"/>
        </w:numPr>
        <w:spacing w:after="60"/>
      </w:pPr>
      <w:r>
        <w:rPr>
          <w:b/>
          <w:bCs/>
          <w:szCs w:val="20"/>
        </w:rPr>
        <w:t xml:space="preserve">เงื่อนไขก่อนทดสอบ / ข้อมูลทดสอบ</w:t>
      </w:r>
      <w:r>
        <w:rPr>
          <w:szCs w:val="20"/>
        </w:rPr>
        <w:t xml:space="preserve">: ผู้ใช้ทดสอบที่จัดเตรียมไว้แล้วและอยู่ในสถานะใช้งาน (เช่น บัญชีจาก UAT-ADMIN-02) ซึ่งทราบรหัสผ่าน </w:t>
      </w:r>
      <w:r>
        <w:rPr>
          <w:b/>
          <w:bCs/>
          <w:szCs w:val="20"/>
        </w:rPr>
        <w:t xml:space="preserve">ห้าม</w:t>
      </w:r>
      <w:r>
        <w:rPr>
          <w:szCs w:val="20"/>
        </w:rPr>
        <w:t xml:space="preserve"> ใช้บัญชี Super Admin ทำสิ่งนี้ — การถูกล็อกจะทำให้บริหาร จัดการระบบไม่ได้ตลอดช่วงเวลาที่ล็อก</w:t>
      </w:r>
    </w:p>
    <w:p>
      <w:pPr>
        <w:pStyle w:val="ListParagraph"/>
        <w:numPr>
          <w:ilvl w:val="0"/>
          <w:numId w:val="2"/>
        </w:numPr>
        <w:spacing w:after="60"/>
      </w:pPr>
      <w:r>
        <w:rPr>
          <w:b/>
          <w:bCs/>
          <w:szCs w:val="20"/>
        </w:rPr>
        <w:t xml:space="preserve">ขั้นตอน</w:t>
      </w:r>
      <w:r>
        <w:rPr>
          <w:szCs w:val="20"/>
        </w:rPr>
        <w:t xml:space="preserve">:</w:t>
      </w:r>
    </w:p>
    <w:p>
      <w:pPr>
        <w:pStyle w:val="ListParagraph"/>
        <w:numPr>
          <w:ilvl w:val="1"/>
          <w:numId w:val="148"/>
        </w:numPr>
        <w:spacing w:after="60"/>
      </w:pPr>
      <w:r>
        <w:rPr>
          <w:szCs w:val="20"/>
        </w:rPr>
        <w:t xml:space="preserve">ออกจากระบบ ที่หน้าจอเข้าสู่ระบบ ให้กรอกชื่อผู้ใช้ของบัญชีทดสอบพร้อมรหัสผ่าน </w:t>
      </w:r>
      <w:r>
        <w:rPr>
          <w:b/>
          <w:bCs/>
          <w:szCs w:val="20"/>
        </w:rPr>
        <w:t xml:space="preserve">ที่ผิด</w:t>
      </w:r>
      <w:r>
        <w:rPr>
          <w:szCs w:val="20"/>
        </w:rPr>
        <w:t xml:space="preserve"> แล้วส่ง</w:t>
      </w:r>
    </w:p>
    <w:p>
      <w:pPr>
        <w:pStyle w:val="ListParagraph"/>
        <w:numPr>
          <w:ilvl w:val="1"/>
          <w:numId w:val="148"/>
        </w:numPr>
        <w:spacing w:after="60"/>
      </w:pPr>
      <w:r>
        <w:rPr>
          <w:szCs w:val="20"/>
        </w:rPr>
        <w:t xml:space="preserve">ทำซ้ำการกรอกรหัสผ่านผิดจนครบหกครั้งติดต่อกัน</w:t>
      </w:r>
    </w:p>
    <w:p>
      <w:pPr>
        <w:pStyle w:val="ListParagraph"/>
        <w:numPr>
          <w:ilvl w:val="1"/>
          <w:numId w:val="148"/>
        </w:numPr>
        <w:spacing w:after="60"/>
      </w:pPr>
      <w:r>
        <w:rPr>
          <w:szCs w:val="20"/>
        </w:rPr>
        <w:t xml:space="preserve">จากนั้นกรอกรหัสผ่าน </w:t>
      </w:r>
      <w:r>
        <w:rPr>
          <w:b/>
          <w:bCs/>
          <w:szCs w:val="20"/>
        </w:rPr>
        <w:t xml:space="preserve">ที่ถูกต้อง</w:t>
      </w:r>
      <w:r>
        <w:rPr>
          <w:szCs w:val="20"/>
        </w:rPr>
        <w:t xml:space="preserve"> ของบัญชีทดสอบ แล้วส่ง</w:t>
      </w:r>
    </w:p>
    <w:p>
      <w:pPr>
        <w:pStyle w:val="ListParagraph"/>
        <w:numPr>
          <w:ilvl w:val="1"/>
          <w:numId w:val="148"/>
        </w:numPr>
        <w:spacing w:after="60"/>
      </w:pPr>
      <w:r>
        <w:rPr>
          <w:szCs w:val="20"/>
        </w:rPr>
        <w:t xml:space="preserve">รอจนพ้นช่วงเวลาล็อก (ประมาณ 15 นาที) — หรือให้ฝ่ายไอทียืนยันช่วงเวลาดังกล่าว — แล้วเข้าสู่ระบบอีกครั้ง ด้วยรหัสผ่านที่ถูกต้อง</w:t>
      </w:r>
    </w:p>
    <w:p>
      <w:pPr>
        <w:pStyle w:val="ListParagraph"/>
        <w:numPr>
          <w:ilvl w:val="0"/>
          <w:numId w:val="2"/>
        </w:numPr>
        <w:spacing w:after="60"/>
      </w:pPr>
      <w:r>
        <w:rPr>
          <w:b/>
          <w:bCs/>
          <w:szCs w:val="20"/>
        </w:rPr>
        <w:t xml:space="preserve">ผลลัพธ์ที่คาดหวัง</w:t>
      </w:r>
      <w:r>
        <w:rPr>
          <w:szCs w:val="20"/>
        </w:rPr>
        <w:t xml:space="preserve">:</w:t>
      </w:r>
    </w:p>
    <w:p>
      <w:pPr>
        <w:pStyle w:val="ListParagraph"/>
        <w:numPr>
          <w:ilvl w:val="1"/>
          <w:numId w:val="149"/>
        </w:numPr>
        <w:spacing w:after="60"/>
      </w:pPr>
      <w:r>
        <w:rPr>
          <w:szCs w:val="20"/>
        </w:rPr>
        <w:t xml:space="preserve">ความพยายามที่ผิดแต่ละครั้งถูกปฏิเสธพร้อมข้อความผิดพลาดในการเข้าสู่ระบบ; หลังครั้งที่หก ระบบรายงานว่า บัญชี </w:t>
      </w:r>
      <w:r>
        <w:rPr>
          <w:b/>
          <w:bCs/>
          <w:szCs w:val="20"/>
        </w:rPr>
        <w:t xml:space="preserve">ถูกล็อกชั่วคราว</w:t>
      </w:r>
    </w:p>
    <w:p>
      <w:pPr>
        <w:pStyle w:val="ListParagraph"/>
        <w:numPr>
          <w:ilvl w:val="1"/>
          <w:numId w:val="149"/>
        </w:numPr>
        <w:spacing w:after="60"/>
      </w:pPr>
      <w:r>
        <w:rPr>
          <w:szCs w:val="20"/>
        </w:rPr>
        <w:t xml:space="preserve">ขณะที่ถูกล็อก รหัสผ่าน </w:t>
      </w:r>
      <w:r>
        <w:rPr>
          <w:b/>
          <w:bCs/>
          <w:szCs w:val="20"/>
        </w:rPr>
        <w:t xml:space="preserve">ที่ถูกต้อง</w:t>
      </w:r>
      <w:r>
        <w:rPr>
          <w:szCs w:val="20"/>
        </w:rPr>
        <w:t xml:space="preserve"> ก็ </w:t>
      </w:r>
      <w:r>
        <w:rPr>
          <w:b/>
          <w:bCs/>
          <w:szCs w:val="20"/>
        </w:rPr>
        <w:t xml:space="preserve">ยังถูกปฏิเสธ</w:t>
      </w:r>
      <w:r>
        <w:rPr>
          <w:szCs w:val="20"/>
        </w:rPr>
        <w:t xml:space="preserve"> — สิ่งที่กำหนดคือการล็อก ไม่ใช่รหัสผ่าน</w:t>
      </w:r>
    </w:p>
    <w:p>
      <w:pPr>
        <w:pStyle w:val="ListParagraph"/>
        <w:numPr>
          <w:ilvl w:val="1"/>
          <w:numId w:val="149"/>
        </w:numPr>
        <w:spacing w:after="60"/>
      </w:pPr>
      <w:r>
        <w:rPr>
          <w:szCs w:val="20"/>
        </w:rPr>
        <w:t xml:space="preserve">หลังพ้นช่วงเวลาล็อก รหัสผ่านที่ถูกต้องพาผู้ใช้เข้าสู่ระบบได้ตามปกติ</w:t>
      </w:r>
    </w:p>
    <w:p>
      <w:pPr>
        <w:pStyle w:val="ListParagraph"/>
        <w:numPr>
          <w:ilvl w:val="0"/>
          <w:numId w:val="2"/>
        </w:numPr>
        <w:spacing w:after="60"/>
      </w:pPr>
      <w:r>
        <w:rPr>
          <w:b/>
          <w:bCs/>
          <w:szCs w:val="20"/>
        </w:rPr>
        <w:t xml:space="preserve">เกณฑ์การยอมรับ</w:t>
      </w:r>
      <w:r>
        <w:rPr>
          <w:szCs w:val="20"/>
        </w:rPr>
        <w:t xml:space="preserve">: รหัสผ่านผิดหกครั้งติดต่อกันล็อกบัญชีประมาณ 15 นาที; ระหว่างที่ล็อก รหัสผ่านที่ถูกต้อง ยังคงถูกปฏิเสธ; และสิทธิ์การเข้าถึงกลับมาหลังพ้นช่วงเวลานั้น</w:t>
      </w:r>
    </w:p>
    <w:p>
      <w:pPr>
        <w:pStyle w:val="ListParagraph"/>
        <w:numPr>
          <w:ilvl w:val="0"/>
          <w:numId w:val="2"/>
        </w:numPr>
        <w:spacing w:after="60"/>
      </w:pPr>
      <w:r>
        <w:rPr>
          <w:b/>
          <w:bCs/>
          <w:szCs w:val="20"/>
        </w:rPr>
        <w:t xml:space="preserve">อ้างอิงถึง</w:t>
      </w:r>
      <w:r>
        <w:rPr>
          <w:szCs w:val="20"/>
        </w:rPr>
        <w:t xml:space="preserve">: BACKEND_SPEC M1 §1.8: "6 consecutive bad logins ⇒ account locked 15 min; correct password during lock ⇒ still refused."</w:t>
      </w:r>
    </w:p>
    <w:p>
      <w:pPr>
        <w:pStyle w:val="ListParagraph"/>
        <w:numPr>
          <w:ilvl w:val="0"/>
          <w:numId w:val="2"/>
        </w:numPr>
        <w:spacing w:after="60"/>
      </w:pPr>
      <w:r>
        <w:rPr>
          <w:b/>
          <w:bCs/>
          <w:szCs w:val="20"/>
        </w:rPr>
        <w:t xml:space="preserve">หมายเหตุ</w:t>
      </w:r>
      <w:r>
        <w:rPr>
          <w:szCs w:val="20"/>
        </w:rPr>
        <w:t xml:space="preserve">: จำนวนครั้ง (6) และช่วงเวลา (15 นาที) เป็นค่าตั้งต้นตามเอกสาร; หากการตั้งค่าในสภาพแวดล้อม ที่ทดสอบต่างออกไป ให้บันทึกค่าที่สังเกตได้จริง แทนที่จะให้ผลเป็นไม่ผ่าน</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szCs w:val="20"/>
        </w:rPr>
        <w:t xml:space="preserve">ผลการทดสอบ</w:t>
      </w:r>
      <w:r>
        <w:rPr>
          <w:szCs w:val="20"/>
        </w:rPr>
        <w:t xml:space="preserve">: ☐ ผ่าน (Pass) ☐ ไม่ผ่าน (Fail) ☐ ติดขัด (Blocked) — บันทึก / หลักฐาน</w:t>
      </w:r>
      <w:r>
        <w:rPr>
          <w:szCs w:val="20"/>
        </w:rPr>
        <w:br/>
        <w:t xml:space="preserve"> </w:t>
      </w:r>
    </w:p>
    <w:p>
      <w:pPr>
        <w:pageBreakBefore/>
        <w:spacing w:after="40" w:before="0"/>
      </w:pPr>
      <w:r>
        <w:rPr>
          <w:b/>
          <w:bCs/>
          <w:color w:val="A8155F"/>
          <w:sz w:val="20"/>
          <w:szCs w:val="20"/>
        </w:rPr>
        <w:t xml:space="preserve">ส่วนที่ 4</w:t>
      </w:r>
    </w:p>
    <w:p>
      <w:pPr>
        <w:pStyle w:val="Heading1"/>
      </w:pPr>
      <w:r>
        <w:rPr>
          <w:szCs w:val="20"/>
        </w:rPr>
        <w:t xml:space="preserve">การลงนามยอมรับ</w:t>
      </w:r>
    </w:p>
    <w:p>
      <w:pPr>
        <w:spacing w:after="200" w:line="290"/>
      </w:pPr>
      <w:r>
        <w:rPr>
          <w:color w:val="4A4036"/>
          <w:sz w:val="21"/>
          <w:szCs w:val="20"/>
        </w:rPr>
        <w:t xml:space="preserve">การรวบยอด: เกณฑ์ทุกข้อในข้อกำหนดถูกจับคู่กับสถานการณ์ทดสอบที่พิสูจน์เกณฑ์นั้น (พร้อมบันทึกตามความจริงว่า UAT พิสูจน์สิ่งใดไม่ได้) ตามด้วยหนังสือรับรองซึ่งเป็นเอกสารหลักฐานอย่างเป็นทางการ</w:t>
      </w:r>
    </w:p>
    <w:p>
      <w:pPr>
        <w:pStyle w:val="Heading2"/>
        <w:pageBreakBefore/>
      </w:pPr>
      <w:r>
        <w:rPr>
          <w:b/>
          <w:bCs/>
          <w:color w:val="0A6E83"/>
          <w:szCs w:val="20"/>
        </w:rPr>
        <w:t xml:space="preserve">4.1  </w:t>
      </w:r>
      <w:r>
        <w:rPr>
          <w:b/>
          <w:bCs/>
          <w:szCs w:val="20"/>
        </w:rPr>
        <w:t xml:space="preserve">ตารางสอบทานความครอบคลุม</w:t>
      </w:r>
    </w:p>
    <w:p>
      <w:pPr>
        <w:pBdr>
          <w:bottom w:val="single" w:color="E7E1D7" w:sz="4" w:space="6"/>
        </w:pBdr>
        <w:spacing w:after="220"/>
      </w:pPr>
      <w:r>
        <w:rPr>
          <w:i/>
          <w:iCs/>
          <w:color w:val="6B5F52"/>
          <w:sz w:val="17"/>
          <w:szCs w:val="17"/>
        </w:rPr>
        <w:t xml:space="preserve">ที่มา: docs/uat/sign-off/traceability-matrix.md (ฉบับแปลไทย)</w:t>
      </w:r>
    </w:p>
    <w:p>
      <w:pPr>
        <w:spacing w:after="140" w:line="285"/>
      </w:pPr>
      <w:r>
        <w:rPr>
          <w:szCs w:val="20"/>
        </w:rPr>
        <w:t xml:space="preserve">เกณฑ์การยอมรับฝั่งหลังบ้านทุกข้อใน </w:t>
      </w:r>
      <w:r>
        <w:rPr>
          <w:rFonts w:ascii="Consolas" w:cs="Tahoma" w:hAnsi="Consolas"/>
          <w:color w:val="084F5E"/>
          <w:sz w:val="18"/>
          <w:szCs w:val="17"/>
        </w:rPr>
        <w:t xml:space="preserve">docs/BACKEND_SPEC_M1-M6.md</w:t>
      </w:r>
      <w:r>
        <w:rPr>
          <w:szCs w:val="20"/>
        </w:rPr>
        <w:t xml:space="preserve"> (§1.8, §2.8, §3.8, §4.7, §5.8, §6.7) ถูกจับคู่กับสถานการณ์ทดสอบ UAT ที่ตรวจสอบเกณฑ์นั้น ตารางนี้คือหลักฐานว่า "การผ่าน UAT" ครอบคลุม ความสามารถตามที่ระบุไว้ — และที่สำคัญไม่แพ้กัน คือเป็นบันทึกตามความจริงว่ามีสิ่งใดบ้างที่ UAT </w:t>
      </w:r>
      <w:r>
        <w:rPr>
          <w:b/>
          <w:bCs/>
          <w:szCs w:val="20"/>
        </w:rPr>
        <w:t xml:space="preserve">ไม่สามารถ</w:t>
      </w:r>
      <w:r>
        <w:rPr>
          <w:szCs w:val="20"/>
        </w:rPr>
        <w:t xml:space="preserve"> พิสูจน์ได้ผ่านหน้าจอ</w:t>
      </w:r>
    </w:p>
    <w:p>
      <w:pPr>
        <w:spacing w:after="140" w:line="285"/>
      </w:pPr>
      <w:r>
        <w:rPr>
          <w:b/>
          <w:bCs/>
          <w:szCs w:val="20"/>
        </w:rPr>
        <w:t xml:space="preserve">คำอธิบายระดับความครอบคลุม</w:t>
      </w:r>
    </w:p>
    <w:p>
      <w:pPr>
        <w:pStyle w:val="ListParagraph"/>
        <w:numPr>
          <w:ilvl w:val="0"/>
          <w:numId w:val="2"/>
        </w:numPr>
        <w:spacing w:after="60"/>
      </w:pPr>
      <w:r>
        <w:rPr>
          <w:b/>
          <w:bCs/>
          <w:szCs w:val="20"/>
        </w:rPr>
        <w:t xml:space="preserve">UI</w:t>
      </w:r>
      <w:r>
        <w:rPr>
          <w:szCs w:val="20"/>
        </w:rPr>
        <w:t xml:space="preserve"> — ทดสอบเพื่อการยอมรับได้เต็มที่ผ่านหน้าจอโดยผู้ใช้ทางธุรกิจ; สถานการณ์ทดสอบที่จับคู่ไว้คือหลักฐาน</w:t>
      </w:r>
    </w:p>
    <w:p>
      <w:pPr>
        <w:pStyle w:val="ListParagraph"/>
        <w:numPr>
          <w:ilvl w:val="0"/>
          <w:numId w:val="2"/>
        </w:numPr>
        <w:spacing w:after="60"/>
      </w:pPr>
      <w:r>
        <w:rPr>
          <w:b/>
          <w:bCs/>
          <w:szCs w:val="20"/>
        </w:rPr>
        <w:t xml:space="preserve">UI-proxy</w:t>
      </w:r>
      <w:r>
        <w:rPr>
          <w:szCs w:val="20"/>
        </w:rPr>
        <w:t xml:space="preserve"> — ผลลัพธ์ที่ธุรกิจมองเห็นนั้นทดสอบได้ แต่บางส่วนของเกณฑ์ (รหัสสถานะ HTTP โครงสร้างภายใน ของรายการ audit การคำนวณต้นทุนที่แม่นยำ) ต้องตรวจสอบทางอ้อม สถานการณ์ทดสอบจะยืนยันตัวแทนที่สังเกตได้ ส่วนรายละเอียดภายในที่แน่นอนถูกมอบหมายให้ชั้นการทดสอบ integration ของวิศวกร</w:t>
      </w:r>
    </w:p>
    <w:p>
      <w:pPr>
        <w:pStyle w:val="ListParagraph"/>
        <w:numPr>
          <w:ilvl w:val="0"/>
          <w:numId w:val="2"/>
        </w:numPr>
        <w:spacing w:after="60"/>
      </w:pPr>
      <w:r>
        <w:rPr>
          <w:b/>
          <w:bCs/>
          <w:szCs w:val="20"/>
        </w:rPr>
        <w:t xml:space="preserve">Backend</w:t>
      </w:r>
      <w:r>
        <w:rPr>
          <w:szCs w:val="20"/>
        </w:rPr>
        <w:t xml:space="preserve"> — สังเกตผ่านหน้าจอไม่ได้เลย (การทำงานพร้อมกัน ความเท่ากันเมื่อเล่นซ้ำบัญชีเคลื่อนไหว การหมดอายุ ของ signed URL ความเท่ากันของ materialized view การส่งอีเมล) ครอบคลุมโดยชุดทดสอบ API/integration ไม่ใช่ UAT ระบุไว้ที่นี่เพื่อไม่ให้มีอะไรตกหล่นไปอย่างเงียบ ๆ</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szCs w:val="20"/>
        </w:rPr>
        <w:t xml:space="preserve">ข้อสังเกตในการอ่าน: เกณฑ์หลายข้อถูกแบ่งไปอยู่ในหลายสถานการณ์ทดสอบ (เช่น "รับเข้า 20 กก. </w:t>
      </w:r>
      <w:r>
        <w:rPr>
          <w:b/>
          <w:bCs/>
          <w:szCs w:val="20"/>
        </w:rPr>
        <w:t xml:space="preserve">และ</w:t>
      </w:r>
      <w:r>
        <w:rPr>
          <w:szCs w:val="20"/>
        </w:rPr>
        <w:t xml:space="preserve"> ตัดจ่าย 5 กก." พิสูจน์ด้วยสถานการณ์ทดสอบการรับเข้าบวกกับสถานการณ์ทดสอบการตัดจ่าย) คอลัมน์ </w:t>
      </w:r>
      <w:r>
        <w:rPr>
          <w:b/>
          <w:bCs/>
          <w:szCs w:val="20"/>
        </w:rPr>
        <w:t xml:space="preserve">สถานการณ์ทดสอบ</w:t>
      </w:r>
      <w:r>
        <w:rPr>
          <w:szCs w:val="20"/>
        </w:rPr>
        <w:t xml:space="preserve"> จะระบุรหัส UAT ทุกรายการที่มีส่วนร่วม</w:t>
      </w:r>
    </w:p>
    <w:p>
      <w:pPr>
        <w:pBdr>
          <w:bottom w:val="single" w:color="E7E1D7" w:sz="4" w:space="4"/>
        </w:pBdr>
        <w:spacing w:after="160" w:before="60"/>
      </w:pPr>
    </w:p>
    <w:p>
      <w:pPr>
        <w:pStyle w:val="Heading3"/>
      </w:pPr>
      <w:r>
        <w:rPr>
          <w:szCs w:val="20"/>
        </w:rPr>
        <w:t xml:space="preserve">M1 — Admin &amp; Access (§1.8)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3"/>
        <w:gridCol w:w="3238"/>
        <w:gridCol w:w="1962"/>
        <w:gridCol w:w="3149"/>
      </w:tblGrid>
      <w:tr>
        <w:trPr>
          <w:tblHeader/>
        </w:trPr>
        <w:tc>
          <w:tcPr>
            <w:tcW w:type="dxa" w:w="82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323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196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314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8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1.8-a</w:t>
            </w:r>
          </w:p>
        </w:tc>
        <w:tc>
          <w:tcPr>
            <w:tcW w:type="dxa" w:w="323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การเปลี่ยนบทบาทของผู้ใช้ที่ออนไลน์อยู่ ⇒ คำขอถัดไปได้ 401 จนกว่าจะเข้าสู่ระบบใหม่</w:t>
            </w:r>
          </w:p>
        </w:tc>
        <w:tc>
          <w:tcPr>
            <w:tcW w:type="dxa" w:w="196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UAT-ADMIN-07</w:t>
            </w:r>
          </w:p>
        </w:tc>
        <w:tc>
          <w:tcPr>
            <w:tcW w:type="dxa" w:w="314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1.8-b</w:t>
            </w:r>
          </w:p>
        </w:tc>
        <w:tc>
          <w:tcPr>
            <w:tcW w:type="dxa" w:w="323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การลบบทบาทโดยไม่มีรหัสผ่าน super-admin ที่ถูกต้อง ⇒ 403 ไม่มีการเปลี่ยนแปลง ไม่มีรายการ audit</w:t>
            </w:r>
          </w:p>
        </w:tc>
        <w:tc>
          <w:tcPr>
            <w:tcW w:type="dxa" w:w="196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UAT-ADMIN-08</w:t>
            </w:r>
          </w:p>
        </w:tc>
        <w:tc>
          <w:tcPr>
            <w:tcW w:type="dxa" w:w="314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(เห็นการปฏิเสธได้; ส่วน 403/การไม่มีรายการเป็นเรื่อง integration)</w:t>
            </w:r>
          </w:p>
        </w:tc>
      </w:tr>
      <w:tr>
        <w:trPr>
          <w:cantSplit/>
        </w:trPr>
        <w:tc>
          <w:tcPr>
            <w:tcW w:type="dxa" w:w="8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1.8-c</w:t>
            </w:r>
          </w:p>
        </w:tc>
        <w:tc>
          <w:tcPr>
            <w:tcW w:type="dxa" w:w="323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การลบบทบาทที่ยังผูกกับผู้ใช้ ≥1 คน ⇒ 409</w:t>
            </w:r>
          </w:p>
        </w:tc>
        <w:tc>
          <w:tcPr>
            <w:tcW w:type="dxa" w:w="196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UAT-ADMIN-08</w:t>
            </w:r>
          </w:p>
        </w:tc>
        <w:tc>
          <w:tcPr>
            <w:tcW w:type="dxa" w:w="314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(การปฏิเสธ + ข้อความให้ย้ายผู้ใช้ก่อน)</w:t>
            </w:r>
          </w:p>
        </w:tc>
      </w:tr>
      <w:tr>
        <w:trPr>
          <w:cantSplit/>
        </w:trPr>
        <w:tc>
          <w:tcPr>
            <w:tcW w:type="dxa" w:w="8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1.8-d</w:t>
            </w:r>
          </w:p>
        </w:tc>
        <w:tc>
          <w:tcPr>
            <w:tcW w:type="dxa" w:w="323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การเปลี่ยนแปลงสิทธิ์ทุกครั้งเขียนรายการ audit_log (PERMISSION_CHANGE, ค่าก่อน/หลัง, ผู้กระทำ, เวลา)</w:t>
            </w:r>
          </w:p>
        </w:tc>
        <w:tc>
          <w:tcPr>
            <w:tcW w:type="dxa" w:w="196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UAT-ADMIN-09</w:t>
            </w:r>
          </w:p>
        </w:tc>
        <w:tc>
          <w:tcPr>
            <w:tcW w:type="dxa" w:w="314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1.8-e</w:t>
            </w:r>
          </w:p>
        </w:tc>
        <w:tc>
          <w:tcPr>
            <w:tcW w:type="dxa" w:w="323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เข้าสู่ระบบผิด 6 ครั้ง ⇒ บัญชีถูกล็อก 15 นาที; รหัสผ่านที่ถูกต้องระหว่างล็อกยังถูกปฏิเสธ</w:t>
            </w:r>
          </w:p>
        </w:tc>
        <w:tc>
          <w:tcPr>
            <w:tcW w:type="dxa" w:w="196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UAT-ADMIN-11</w:t>
            </w:r>
          </w:p>
        </w:tc>
        <w:tc>
          <w:tcPr>
            <w:tcW w:type="dxa" w:w="314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bl>
    <w:p>
      <w:pPr>
        <w:spacing w:after="140"/>
      </w:pPr>
    </w:p>
    <w:p>
      <w:pPr>
        <w:pStyle w:val="Heading3"/>
      </w:pPr>
      <w:r>
        <w:rPr>
          <w:szCs w:val="20"/>
        </w:rPr>
        <w:t xml:space="preserve">M2 — HR &amp; Payroll (§2.8)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3"/>
        <w:gridCol w:w="2898"/>
        <w:gridCol w:w="2580"/>
        <w:gridCol w:w="2921"/>
      </w:tblGrid>
      <w:tr>
        <w:trPr>
          <w:tblHeader/>
        </w:trPr>
        <w:tc>
          <w:tcPr>
            <w:tcW w:type="dxa" w:w="77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289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258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292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7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2.8-a</w:t>
            </w:r>
          </w:p>
        </w:tc>
        <w:tc>
          <w:tcPr>
            <w:tcW w:type="dxa" w:w="289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OT ขอ 3 ชม. อยู่จริง 2 ชม. ⇒ การกระทบยอดตั้งค่าอนุมัติ 2 ชม. และการจ่ายสะท้อน 2 ชม.</w:t>
            </w:r>
          </w:p>
        </w:tc>
        <w:tc>
          <w:tcPr>
            <w:tcW w:type="dxa" w:w="25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UAT-J2-03, UAT-HR-05 (กระทบยอด); UAT-J2-04, UAT-HR-10 (การจ่ายสะท้อนผล)</w:t>
            </w:r>
          </w:p>
        </w:tc>
        <w:tc>
          <w:tcPr>
            <w:tcW w:type="dxa" w:w="292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7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2.8-b</w:t>
            </w:r>
          </w:p>
        </w:tc>
        <w:tc>
          <w:tcPr>
            <w:tcW w:type="dxa" w:w="289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รอบเงินเดือนที่ APPROVED ใส่ยอดเงินเบิกล่วงหน้าคงค้างเข้าเป็นรายการหักอัตโนมัติ; ยอดสุทธิแม่นยำถึงหน่วยย่อย; ยอดคงค้างลดลง</w:t>
            </w:r>
          </w:p>
        </w:tc>
        <w:tc>
          <w:tcPr>
            <w:tcW w:type="dxa" w:w="25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UAT-HR-08, UAT-J2-04 (ยอดสุทธิแม่นยำ)</w:t>
            </w:r>
          </w:p>
        </w:tc>
        <w:tc>
          <w:tcPr>
            <w:tcW w:type="dxa" w:w="292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ยอดสุทธิและตัวช่วยเป็น UI; ส่วน </w:t>
            </w:r>
            <w:r>
              <w:rPr>
                <w:b/>
                <w:bCs/>
                <w:sz w:val="18"/>
                <w:szCs w:val="17"/>
              </w:rPr>
              <w:t xml:space="preserve">การหักเงินเบิกล่วงหน้าอัตโนมัติทดสอบด้วย UAT ไม่ได้</w:t>
            </w:r>
            <w:r>
              <w:rPr>
                <w:sz w:val="18"/>
                <w:szCs w:val="17"/>
              </w:rPr>
              <w:t xml:space="preserve"> เพราะ </w:t>
            </w:r>
            <w:r>
              <w:rPr>
                <w:b/>
                <w:bCs/>
                <w:sz w:val="18"/>
                <w:szCs w:val="17"/>
              </w:rPr>
              <w:t xml:space="preserve">การจ่ายเงินเบิกล่วงหน้าไม่มีหน้าจอ</w:t>
            </w:r>
            <w:r>
              <w:rPr>
                <w:sz w:val="18"/>
                <w:szCs w:val="17"/>
              </w:rPr>
              <w:t xml:space="preserve"> (ดู §ช่องว่าง)</w:t>
            </w:r>
          </w:p>
        </w:tc>
      </w:tr>
      <w:tr>
        <w:trPr>
          <w:cantSplit/>
        </w:trPr>
        <w:tc>
          <w:tcPr>
            <w:tcW w:type="dxa" w:w="7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2.8-c</w:t>
            </w:r>
          </w:p>
        </w:tc>
        <w:tc>
          <w:tcPr>
            <w:tcW w:type="dxa" w:w="289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ผู้ใช้ที่ไม่มี </w:t>
            </w:r>
            <w:r>
              <w:rPr>
                <w:rFonts w:ascii="Consolas" w:cs="Tahoma" w:hAnsi="Consolas"/>
                <w:color w:val="084F5E"/>
                <w:sz w:val="15"/>
                <w:szCs w:val="14"/>
              </w:rPr>
              <w:t xml:space="preserve">hr.salary.view</w:t>
            </w:r>
            <w:r>
              <w:rPr>
                <w:sz w:val="18"/>
                <w:szCs w:val="17"/>
              </w:rPr>
              <w:t xml:space="preserve"> จะไม่ได้รับช่องข้อมูลที่เป็นตัวเงิน</w:t>
            </w:r>
          </w:p>
        </w:tc>
        <w:tc>
          <w:tcPr>
            <w:tcW w:type="dxa" w:w="25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UAT-HR-03, UAT-HR-10</w:t>
            </w:r>
          </w:p>
        </w:tc>
        <w:tc>
          <w:tcPr>
            <w:tcW w:type="dxa" w:w="292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7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2.8-d</w:t>
            </w:r>
          </w:p>
        </w:tc>
        <w:tc>
          <w:tcPr>
            <w:tcW w:type="dxa" w:w="289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การอนุมัติรอบเงินเดือนซ้ำสองครั้ง ⇒ การเรียกครั้งที่สองได้ 409</w:t>
            </w:r>
          </w:p>
        </w:tc>
        <w:tc>
          <w:tcPr>
            <w:tcW w:type="dxa" w:w="25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UAT-HR-09, UAT-J2-05</w:t>
            </w:r>
          </w:p>
        </w:tc>
        <w:tc>
          <w:tcPr>
            <w:tcW w:type="dxa" w:w="292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(การปฏิเสธด้วยข้อความว่าอนุมัติแล้ว; รหัส 409 เป็นเรื่องหลังบ้าน)</w:t>
            </w:r>
          </w:p>
        </w:tc>
      </w:tr>
      <w:tr>
        <w:trPr>
          <w:cantSplit/>
        </w:trPr>
        <w:tc>
          <w:tcPr>
            <w:tcW w:type="dxa" w:w="7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2.8-e</w:t>
            </w:r>
          </w:p>
        </w:tc>
        <w:tc>
          <w:tcPr>
            <w:tcW w:type="dxa" w:w="289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ลิงก์ PDF สลิปเงินเดือนเป็น signed URL ที่หมดอายุได้; การเปิดต้องใช้รหัสผ่านที่ตั้งค่าไว้</w:t>
            </w:r>
          </w:p>
        </w:tc>
        <w:tc>
          <w:tcPr>
            <w:tcW w:type="dxa" w:w="25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UAT-HR-10 (เฉพาะรายละเอียดในแอป)</w:t>
            </w:r>
          </w:p>
        </w:tc>
        <w:tc>
          <w:tcPr>
            <w:tcW w:type="dxa" w:w="292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Backend — การหมดอายุของ signed URL และรหัสผ่าน PDF สังเกตผ่าน UI ไม่ได้</w:t>
            </w:r>
          </w:p>
        </w:tc>
      </w:tr>
    </w:tbl>
    <w:p>
      <w:pPr>
        <w:spacing w:after="140"/>
      </w:pPr>
    </w:p>
    <w:p>
      <w:pPr>
        <w:pStyle w:val="Heading3"/>
      </w:pPr>
      <w:r>
        <w:rPr>
          <w:szCs w:val="20"/>
        </w:rPr>
        <w:t xml:space="preserve">M3 — Inventory &amp; Costing (§3.8)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2801"/>
        <w:gridCol w:w="2803"/>
        <w:gridCol w:w="2807"/>
      </w:tblGrid>
      <w:tr>
        <w:trPr>
          <w:tblHeader/>
        </w:trPr>
        <w:tc>
          <w:tcPr>
            <w:tcW w:type="dxa" w:w="76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280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280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280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7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3.8-a</w:t>
            </w:r>
          </w:p>
        </w:tc>
        <w:tc>
          <w:tcPr>
            <w:tcW w:type="dxa" w:w="28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รับเข้า 20 กก. ตัดจ่าย 5 กก. ⇒ ล็อตเหลือ 15, บัญชีเคลื่อนไหว IN 20 / OUT 5, คงเหลือ 15</w:t>
            </w:r>
          </w:p>
        </w:tc>
        <w:tc>
          <w:tcPr>
            <w:tcW w:type="dxa" w:w="28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UAT-J3-02, UAT-INV-02 (รับเข้า); UAT-INV-04 (ตัดจ่าย); UAT-INV-07 (การ์ดสต๊อก)</w:t>
            </w:r>
          </w:p>
        </w:tc>
        <w:tc>
          <w:tcPr>
            <w:tcW w:type="dxa" w:w="28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7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3.8-b</w:t>
            </w:r>
          </w:p>
        </w:tc>
        <w:tc>
          <w:tcPr>
            <w:tcW w:type="dxa" w:w="28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MAV: รับเข้า 10@100 แล้ว 10@120 ⇒ เฉลี่ย 110; ตัดจ่าย 5 บันทึก OUT ที่ 110</w:t>
            </w:r>
          </w:p>
        </w:tc>
        <w:tc>
          <w:tcPr>
            <w:tcW w:type="dxa" w:w="28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UAT-INV-07 (ยอดรวมมูลค่าสินค้า)</w:t>
            </w:r>
          </w:p>
        </w:tc>
        <w:tc>
          <w:tcPr>
            <w:tcW w:type="dxa" w:w="28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ตัวเลขมูลค่าสินค้าเห็นได้ผ่าน UI (เมื่อมีสิทธิ์เห็นต้นทุน); ส่วนความแม่นยำของค่าเฉลี่ยเคลื่อนที่เป็นเรื่อง integration</w:t>
            </w:r>
          </w:p>
        </w:tc>
      </w:tr>
      <w:tr>
        <w:trPr>
          <w:cantSplit/>
        </w:trPr>
        <w:tc>
          <w:tcPr>
            <w:tcW w:type="dxa" w:w="7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3.8-c</w:t>
            </w:r>
          </w:p>
        </w:tc>
        <w:tc>
          <w:tcPr>
            <w:tcW w:type="dxa" w:w="28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Backflush เมื่อผลิตสินค้าสำเร็จรูป 100 ชิ้น ⇒ FG +100 และวัตถุดิบลดลง ในธุรกรรมเดียว</w:t>
            </w:r>
          </w:p>
        </w:tc>
        <w:tc>
          <w:tcPr>
            <w:tcW w:type="dxa" w:w="28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UAT-PROD-02 (การปิดใบสั่งผลิต), UAT-INV-07 (การ์ดสต๊อก)</w:t>
            </w:r>
          </w:p>
        </w:tc>
        <w:tc>
          <w:tcPr>
            <w:tcW w:type="dxa" w:w="28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การปิดใบสั่งเป็น UI; ส่วนการผ่านรายการ backflush ต้องตั้งค่า BOM และตรวจด้วย integration (ระบุไว้ใน UAT-PROD-02)</w:t>
            </w:r>
          </w:p>
        </w:tc>
      </w:tr>
      <w:tr>
        <w:trPr>
          <w:cantSplit/>
        </w:trPr>
        <w:tc>
          <w:tcPr>
            <w:tcW w:type="dxa" w:w="7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3.8-d</w:t>
            </w:r>
          </w:p>
        </w:tc>
        <w:tc>
          <w:tcPr>
            <w:tcW w:type="dxa" w:w="28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การเล่นซ้ำ stock_movement ให้ค่า stock_balance ตรงกันทุกประการ</w:t>
            </w:r>
          </w:p>
        </w:tc>
        <w:tc>
          <w:tcPr>
            <w:tcW w:type="dxa" w:w="28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UAT-INV-07 (ความสอดคล้องของการ์ดสต๊อก)</w:t>
            </w:r>
          </w:p>
        </w:tc>
        <w:tc>
          <w:tcPr>
            <w:tcW w:type="dxa" w:w="28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Backend — ความเท่ากันเมื่อเล่นซ้ำบัญชีเคลื่อนไหวสังเกตผ่าน UI ไม่ได้</w:t>
            </w:r>
          </w:p>
        </w:tc>
      </w:tr>
      <w:tr>
        <w:trPr>
          <w:cantSplit/>
        </w:trPr>
        <w:tc>
          <w:tcPr>
            <w:tcW w:type="dxa" w:w="7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3.8-e</w:t>
            </w:r>
          </w:p>
        </w:tc>
        <w:tc>
          <w:tcPr>
            <w:tcW w:type="dxa" w:w="28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การปรับปรุงสต๊อกโดยไม่มีเหตุผล ⇒ 400; เมื่อมีเหตุผล ⇒ หนึ่งรายการ audit_log (ผู้กระทำ + เหตุผล + ค่าก่อน/หลัง)</w:t>
            </w:r>
          </w:p>
        </w:tc>
        <w:tc>
          <w:tcPr>
            <w:tcW w:type="dxa" w:w="280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UAT-J3-05, UAT-INV-06 (กรณีไม่มีเหตุผลถูกปิดกั้น); UAT-J3-04, UAT-INV-06 (กรณีมีเหตุผล); UAT-ADMIN-09 (รายการ audit)</w:t>
            </w:r>
          </w:p>
        </w:tc>
        <w:tc>
          <w:tcPr>
            <w:tcW w:type="dxa" w:w="28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bl>
    <w:p>
      <w:pPr>
        <w:spacing w:after="140"/>
      </w:pPr>
    </w:p>
    <w:p>
      <w:pPr>
        <w:pStyle w:val="Heading3"/>
      </w:pPr>
      <w:r>
        <w:rPr>
          <w:szCs w:val="20"/>
        </w:rPr>
        <w:t xml:space="preserve">M4 — Production Tracking (§4.7)</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5"/>
        <w:gridCol w:w="3359"/>
        <w:gridCol w:w="2451"/>
        <w:gridCol w:w="2537"/>
      </w:tblGrid>
      <w:tr>
        <w:trPr>
          <w:tblHeader/>
        </w:trPr>
        <w:tc>
          <w:tcPr>
            <w:tcW w:type="dxa" w:w="82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335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245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253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8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4.7-a</w:t>
            </w:r>
          </w:p>
        </w:tc>
        <w:tc>
          <w:tcPr>
            <w:tcW w:type="dxa" w:w="3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สแกน START ⇒ ขั้นตอนเป็น IN_PROGRESS พร้อมจับเวลา; การใช้เวลาเกินมาตรฐาน ⇒ ส่งสัญญาณล่าช้า แจ้งหัวหน้างาน และทำเครื่องหมายบนไทม์ไลน์</w:t>
            </w:r>
          </w:p>
        </w:tc>
        <w:tc>
          <w:tcPr>
            <w:tcW w:type="dxa" w:w="24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UAT-PROD-02 (START), UAT-PROD-06 (เครื่องหมายล่าช้า)</w:t>
            </w:r>
          </w:p>
        </w:tc>
        <w:tc>
          <w:tcPr>
            <w:tcW w:type="dxa" w:w="25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4.7-b</w:t>
            </w:r>
          </w:p>
        </w:tc>
        <w:tc>
          <w:tcPr>
            <w:tcW w:type="dxa" w:w="3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จ้างผลิตขั้นตอนภายนอก ⇒ OUTSOURCED + นับถอยหลัง SLA; เมื่อรับคืน ⇒ ไทม์ไลน์เดินต่อ</w:t>
            </w:r>
          </w:p>
        </w:tc>
        <w:tc>
          <w:tcPr>
            <w:tcW w:type="dxa" w:w="24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UAT-PROD-05</w:t>
            </w:r>
          </w:p>
        </w:tc>
        <w:tc>
          <w:tcPr>
            <w:tcW w:type="dxa" w:w="25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4.7-c</w:t>
            </w:r>
          </w:p>
        </w:tc>
        <w:tc>
          <w:tcPr>
            <w:tcW w:type="dxa" w:w="3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การปิดขั้นตอนสุดท้าย ⇒ ใบสั่งผลิต COMPLETED และมี backflush เพียงครั้งเดียวแบบ idempotent</w:t>
            </w:r>
          </w:p>
        </w:tc>
        <w:tc>
          <w:tcPr>
            <w:tcW w:type="dxa" w:w="24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UAT-PROD-02</w:t>
            </w:r>
          </w:p>
        </w:tc>
        <w:tc>
          <w:tcPr>
            <w:tcW w:type="dxa" w:w="25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สถานะ COMPLETED เป็น UI; ส่วนความ idempotent ของ backflush เป็นเรื่อง integration (ต้องมี BOM)</w:t>
            </w:r>
          </w:p>
        </w:tc>
      </w:tr>
      <w:tr>
        <w:trPr>
          <w:cantSplit/>
        </w:trPr>
        <w:tc>
          <w:tcPr>
            <w:tcW w:type="dxa" w:w="8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4.7-d</w:t>
            </w:r>
          </w:p>
        </w:tc>
        <w:tc>
          <w:tcPr>
            <w:tcW w:type="dxa" w:w="3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การแก้ไข routing template หลังจากมีใบสั่งผลิตแล้ว ต้องไม่เปลี่ยนขั้นตอนที่สร้างไว้ของใบสั่งนั้น</w:t>
            </w:r>
          </w:p>
        </w:tc>
        <w:tc>
          <w:tcPr>
            <w:tcW w:type="dxa" w:w="24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w:t>
            </w:r>
          </w:p>
        </w:tc>
        <w:tc>
          <w:tcPr>
            <w:tcW w:type="dxa" w:w="25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Backend — ไม่มีหน้าจอแก้ไข routing template ในแอป; ทดสอบผ่าน UI ด้วย UAT ไม่ได้ (ดู §ช่องว่าง)</w:t>
            </w:r>
          </w:p>
        </w:tc>
      </w:tr>
    </w:tbl>
    <w:p>
      <w:pPr>
        <w:spacing w:after="140"/>
      </w:pPr>
    </w:p>
    <w:p>
      <w:pPr>
        <w:pStyle w:val="Heading3"/>
      </w:pPr>
      <w:r>
        <w:rPr>
          <w:szCs w:val="20"/>
        </w:rPr>
        <w:t xml:space="preserve">M5 — Sales Documents (§5.8)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4"/>
        <w:gridCol w:w="3159"/>
        <w:gridCol w:w="1988"/>
        <w:gridCol w:w="3211"/>
      </w:tblGrid>
      <w:tr>
        <w:trPr>
          <w:tblHeader/>
        </w:trPr>
        <w:tc>
          <w:tcPr>
            <w:tcW w:type="dxa" w:w="81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315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198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321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5.8-a</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VatNok ฿100 ⇒ subtotal 100 / VAT 7 / grand 107; VatNai ฿107 ⇒ subtotal 100 / VAT 7 (ถอดออก)</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UAT-J1-02, UAT-SALES-04</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5.8-b</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ใบแจ้งหนี้ค่าบริการ ฿100,000 + WHT 3% ⇒ หนังสือรับรอง 3,000 ยอดโอนสุทธิ 97,000 (+VAT ตามโหมด)</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UAT-J1-05, UAT-SALES-05</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5.8-c</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แปลงจากใบเสนอราคา APPROVED ⇒ รายการ/ราคาตรงกัน; ใบเสนอราคาเป็น CONVERTED; แปลงครั้งที่สอง ⇒ 409</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UAT-J1-04, UAT-SALES-02</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(การแปลงและสถานะ CONVERTED เป็น UI; การไม่มีปุ่มแปลงครั้งที่สองคือตัวแทนของ 409)</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5.8-d</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ใบแจ้งหนี้สองใบจากใบเสนอราคาเดียวที่รวมกันเกิน subtotal ⇒ 422 ที่ใบที่สอง</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Backend — ด่านป้องกันการออกใบแจ้งหนี้เกินยอดในการเรียกเก็บบางส่วน เป็นเรื่อง integration (ระบุไว้ใน UAT-SALES-02)</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5.8-e</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การยกเลิกหลังมีใบเสร็จรับเงินแล้ว ⇒ 409; การยกเลิกที่ถูกต้องเขียน audit_log (VOID, เหตุผล)</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UAT-SALES-08, UAT-ADMIN-09 (audit)</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5.8-f</w:t>
            </w:r>
          </w:p>
        </w:tc>
        <w:tc>
          <w:tcPr>
            <w:tcW w:type="dxa" w:w="31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การให้เลขที่เอกสารพร้อมกันหลายรายการต้องไม่เกิด doc_no ซ้ำ</w:t>
            </w:r>
          </w:p>
        </w:tc>
        <w:tc>
          <w:tcPr>
            <w:tcW w:type="dxa" w:w="198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w:t>
            </w:r>
          </w:p>
        </w:tc>
        <w:tc>
          <w:tcPr>
            <w:tcW w:type="dxa" w:w="32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Backend — การทำงานพร้อมกัน/การล็อกแถวสังเกตผ่าน UI ไม่ได้</w:t>
            </w:r>
          </w:p>
        </w:tc>
      </w:tr>
    </w:tbl>
    <w:p>
      <w:pPr>
        <w:spacing w:after="140"/>
      </w:pPr>
    </w:p>
    <w:p>
      <w:pPr>
        <w:pStyle w:val="Heading3"/>
      </w:pPr>
      <w:r>
        <w:rPr>
          <w:szCs w:val="20"/>
        </w:rPr>
        <w:t xml:space="preserve">M6 — Reporting &amp; Analytics (§6.7)</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1"/>
        <w:gridCol w:w="3153"/>
        <w:gridCol w:w="1973"/>
        <w:gridCol w:w="3235"/>
      </w:tblGrid>
      <w:tr>
        <w:trPr>
          <w:tblHeader/>
        </w:trPr>
        <w:tc>
          <w:tcPr>
            <w:tcW w:type="dxa" w:w="81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w:t>
            </w:r>
          </w:p>
        </w:tc>
        <w:tc>
          <w:tcPr>
            <w:tcW w:type="dxa" w:w="315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เกณฑ์การยอมรับ (โดยย่อ)</w:t>
            </w:r>
          </w:p>
        </w:tc>
        <w:tc>
          <w:tcPr>
            <w:tcW w:type="dxa" w:w="197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323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ความครอบคลุม</w:t>
            </w:r>
          </w:p>
        </w:tc>
      </w:tr>
      <w:tr>
        <w:trPr>
          <w:cantSplit/>
        </w:trPr>
        <w:tc>
          <w:tcPr>
            <w:tcW w:type="dxa" w:w="8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6.7-a</w:t>
            </w:r>
          </w:p>
        </w:tc>
        <w:tc>
          <w:tcPr>
            <w:tcW w:type="dxa" w:w="31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การคลิก "เดือนนี้" กรองแผงข้างเคียงใหม่ให้อยู่ในกรอบเวลาเดียวกัน</w:t>
            </w:r>
          </w:p>
        </w:tc>
        <w:tc>
          <w:tcPr>
            <w:tcW w:type="dxa" w:w="19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UAT-RPT-05</w:t>
            </w:r>
          </w:p>
        </w:tc>
        <w:tc>
          <w:tcPr>
            <w:tcW w:type="dxa" w:w="32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r>
        <w:trPr>
          <w:cantSplit/>
        </w:trPr>
        <w:tc>
          <w:tcPr>
            <w:tcW w:type="dxa" w:w="8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6.7-b</w:t>
            </w:r>
          </w:p>
        </w:tc>
        <w:tc>
          <w:tcPr>
            <w:tcW w:type="dxa" w:w="31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ยอดรวม cost.valuation = ผลรวมของ mv_stock_valuation และตรงกับการ์ดสต๊อกของ M3 เป็นรายสินค้า</w:t>
            </w:r>
          </w:p>
        </w:tc>
        <w:tc>
          <w:tcPr>
            <w:tcW w:type="dxa" w:w="19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UAT-RPT-02, UAT-INV-07 (ตรวจข้าม)</w:t>
            </w:r>
          </w:p>
        </w:tc>
        <w:tc>
          <w:tcPr>
            <w:tcW w:type="dxa" w:w="32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ยอดรวมมูลค่าสินค้าเห็นได้ผ่าน UI และเทียบด้วยสายตากับการ์ดสต๊อกได้; ส่วนความเท่ากันของ MV ที่แน่นอนเป็นเรื่อง integration</w:t>
            </w:r>
          </w:p>
        </w:tc>
      </w:tr>
      <w:tr>
        <w:trPr>
          <w:cantSplit/>
        </w:trPr>
        <w:tc>
          <w:tcPr>
            <w:tcW w:type="dxa" w:w="8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6.7-c</w:t>
            </w:r>
          </w:p>
        </w:tc>
        <w:tc>
          <w:tcPr>
            <w:tcW w:type="dxa" w:w="31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ตารางเวลา </w:t>
            </w:r>
            <w:r>
              <w:rPr>
                <w:rFonts w:ascii="Consolas" w:cs="Tahoma" w:hAnsi="Consolas"/>
                <w:color w:val="084F5E"/>
                <w:sz w:val="15"/>
                <w:szCs w:val="14"/>
              </w:rPr>
              <w:t xml:space="preserve">0 8 * * 1</w:t>
            </w:r>
            <w:r>
              <w:rPr>
                <w:sz w:val="18"/>
                <w:szCs w:val="17"/>
              </w:rPr>
              <w:t xml:space="preserve"> ส่งอีเมลให้ผู้รับทุกวันจันทร์ 08:00; การส่งที่ล้มเหลวจะลองใหม่และแจ้งเตือนในแอป</w:t>
            </w:r>
          </w:p>
        </w:tc>
        <w:tc>
          <w:tcPr>
            <w:tcW w:type="dxa" w:w="19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UAT-RPT-07</w:t>
            </w:r>
          </w:p>
        </w:tc>
        <w:tc>
          <w:tcPr>
            <w:tcW w:type="dxa" w:w="32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UI-proxy — การสร้างตารางเวลา การสั่งส่งทันที และการแจ้งเตือนให้ลองใหม่ เป็น UI; ส่วนการส่งอีเมลจริงเป็นเรื่องหลังบ้าน/อะซิงโครนัส</w:t>
            </w:r>
          </w:p>
        </w:tc>
      </w:tr>
      <w:tr>
        <w:trPr>
          <w:cantSplit/>
        </w:trPr>
        <w:tc>
          <w:tcPr>
            <w:tcW w:type="dxa" w:w="8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6.7-d</w:t>
            </w:r>
          </w:p>
        </w:tc>
        <w:tc>
          <w:tcPr>
            <w:tcW w:type="dxa" w:w="31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4"/>
              </w:rPr>
              <w:t xml:space="preserve">report.sales.view</w:t>
            </w:r>
            <w:r>
              <w:rPr>
                <w:sz w:val="18"/>
                <w:szCs w:val="17"/>
              </w:rPr>
              <w:t xml:space="preserve"> โดยไม่มี </w:t>
            </w:r>
            <w:r>
              <w:rPr>
                <w:rFonts w:ascii="Consolas" w:cs="Tahoma" w:hAnsi="Consolas"/>
                <w:color w:val="084F5E"/>
                <w:sz w:val="15"/>
                <w:szCs w:val="14"/>
              </w:rPr>
              <w:t xml:space="preserve">inventory.cost.view</w:t>
            </w:r>
            <w:r>
              <w:rPr>
                <w:sz w:val="18"/>
                <w:szCs w:val="17"/>
              </w:rPr>
              <w:t xml:space="preserve"> ⇒ เปิดรายงานขายได้ แต่ได้ 403 ที่รายงานต้นทุน/กำไร</w:t>
            </w:r>
          </w:p>
        </w:tc>
        <w:tc>
          <w:tcPr>
            <w:tcW w:type="dxa" w:w="197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UAT-RPT-03, UAT-RPT-04</w:t>
            </w:r>
          </w:p>
        </w:tc>
        <w:tc>
          <w:tcPr>
            <w:tcW w:type="dxa" w:w="32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UI</w:t>
            </w:r>
          </w:p>
        </w:tc>
      </w:tr>
    </w:tbl>
    <w:p>
      <w:pPr>
        <w:spacing w:after="140"/>
      </w:pPr>
    </w:p>
    <w:p>
      <w:pPr>
        <w:pBdr>
          <w:bottom w:val="single" w:color="E7E1D7" w:sz="4" w:space="4"/>
        </w:pBdr>
        <w:spacing w:after="160" w:before="60"/>
      </w:pPr>
    </w:p>
    <w:p>
      <w:pPr>
        <w:pStyle w:val="Heading3"/>
      </w:pPr>
      <w:r>
        <w:rPr>
          <w:szCs w:val="20"/>
        </w:rPr>
        <w:t xml:space="preserve">สถานการณ์ทดสอบที่อยู่นอกเหนือเกณฑ์ §x.8 (ความครอบคลุมเชิงวงจรงาน)</w:t>
      </w:r>
    </w:p>
    <w:p>
      <w:pPr>
        <w:spacing w:after="140" w:line="285"/>
      </w:pPr>
      <w:r>
        <w:rPr>
          <w:szCs w:val="20"/>
        </w:rPr>
        <w:t xml:space="preserve">สถานการณ์ทดสอบ UAT เหล่านี้ตรวจสอบความสามารถที่ข้อกำหนดกล่าวถึงในฐานะวงจรงาน มากกว่าจะเป็นข้อเกณฑ์ ที่มีหมายเลขใน §x.8 (การสร้างลูกค้า/สินค้า/พนักงาน วงจรชีวิตเอกสาร การล็อก kiosk การปิดบังข้อมูล อายุลูกหนี้ การจัดการตารางเวลา การจัดเตรียมผู้ใช้) รายการเหล่านี้อ้างอิงถึงแผนผังโมดูลที่ผ่านการตรวจแล้ว / บรรทัด UX Acceptance และเป็นหลักฐานการยอมรับเส้นทางหลักส่วนใหญ่:</w:t>
      </w:r>
    </w:p>
    <w:p>
      <w:pPr>
        <w:spacing w:after="140" w:line="285"/>
      </w:pPr>
      <w:r>
        <w:rPr>
          <w:szCs w:val="20"/>
        </w:rPr>
        <w:t xml:space="preserve">UAT-J1-01/03/06/07, UAT-J2-01/02, UAT-J3-01/03, UAT-INV-01/03/05, UAT-PROD-01/03/04/07, UAT-SALES-01/03/06/07/09/10, UAT-HR-01/02/04/06/07/11, UAT-RPT-01/06/08/09, UAT-ADMIN-01/02/03/04/05/06/10</w:t>
      </w:r>
    </w:p>
    <w:p>
      <w:pPr>
        <w:pStyle w:val="Heading3"/>
      </w:pPr>
      <w:r>
        <w:rPr>
          <w:szCs w:val="20"/>
        </w:rPr>
        <w:t xml:space="preserve">ช่องว่างและรายการที่ทดสอบผ่าน UI ด้วย UAT ไม่ได้ (ระบุไว้ชัดเจน — ไม่มีการละเว้นอย่างเงียบ ๆ)</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30"/>
        <w:gridCol w:w="3151"/>
      </w:tblGrid>
      <w:tr>
        <w:trPr>
          <w:tblHeader/>
        </w:trPr>
        <w:tc>
          <w:tcPr>
            <w:tcW w:type="dxa" w:w="289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ด้าน</w:t>
            </w:r>
          </w:p>
        </w:tc>
        <w:tc>
          <w:tcPr>
            <w:tcW w:type="dxa" w:w="313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สิ่งที่ UAT พิสูจน์ผ่านหน้าจอไม่ได้</w:t>
            </w:r>
          </w:p>
        </w:tc>
        <w:tc>
          <w:tcPr>
            <w:tcW w:type="dxa" w:w="315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ครอบคลุมที่ใด / UAT ทำอะไรแทน</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HR เงินเบิกล่วงหน้า→เงินเดือน</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การหักยอดเงินเบิกล่วงหน้าคงค้างเข้าสู่เงินเดือนโดยอัตโนมัติ (2.8-b)</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การจ่ายเงินเบิกล่วงหน้าไม่มีหน้าจอ</w:t>
            </w:r>
            <w:r>
              <w:rPr>
                <w:sz w:val="18"/>
                <w:szCs w:val="17"/>
              </w:rPr>
              <w:t xml:space="preserve">; ส่วนความแม่นยำของยอดสุทธิยังตรวจใน UAT-HR-08 การทดสอบ integration รับผิดชอบเรื่องการหักเงิน</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HR สลิปเงินเดือน PDF</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การหมดอายุของ signed URL + การเปิด PDF ที่ป้องกันด้วยรหัสผ่าน (2.8-e)</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ชั้น integration/PDF; UAT ตรวจรายละเอียดสลิปในแอป (UAT-HR-10)</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การคิดต้นทุนสินค้าคงคลัง</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ความแม่นยำของค่าเฉลี่ยเคลื่อนที่ (3.8-b), ความเท่ากันเมื่อเล่นซ้ำบัญชีเคลื่อนไหว (3.8-d), การผ่านรายการ backflush (3.8-c)</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ชั้น integration; UAT ตรวจความสอดคล้องของการ์ดสต๊อก/มูลค่าสินค้า (UAT-INV-07)</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Routing การผลิต</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การแก้ไข template ต้องไม่กระทบใบสั่งผลิตที่มีอยู่ (4.7-d)</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ไม่มีหน้าจอแก้ไข template ในแอป ให้แจ้งฝ่ายผลิตภัณฑ์หากคาดหวังว่าต้องมี UI</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ด่านป้องกันฝั่งขาย</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422 เมื่อออกใบแจ้งหนี้เกินยอด (5.8-d), การไม่มีเลขที่เอกสารซ้ำ (5.8-f)</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ชั้น integration; UAT ตรวจวงจรชีวิตเอกสารและด่านการยกเลิกผ่าน UI</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e-Tax ฝั่งขาย</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การยื่น XML ไปยัง e-Tax</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ไม่มี UI (UAT-SALES-11 คือกรณีเฝ้าระวังที่บันทึกไว้)</w:t>
            </w:r>
          </w:p>
        </w:tc>
      </w:tr>
      <w:tr>
        <w:trPr>
          <w:cantSplit/>
        </w:trPr>
        <w:tc>
          <w:tcPr>
            <w:tcW w:type="dxa" w:w="28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การรายงาน</w:t>
            </w:r>
          </w:p>
        </w:tc>
        <w:tc>
          <w:tcPr>
            <w:tcW w:type="dxa" w:w="31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ความเท่ากันที่แน่นอนของมูลค่าสินค้าจาก MV (6.7-b), การส่งอีเมลจริง (6.7-c)</w:t>
            </w:r>
          </w:p>
        </w:tc>
        <w:tc>
          <w:tcPr>
            <w:tcW w:type="dxa" w:w="315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ชั้น integration; UAT ตรวจยอดรวมที่เห็นได้ผ่าน UI และตารางเวลา/การสั่งส่งทันที</w:t>
            </w:r>
          </w:p>
        </w:tc>
      </w:tr>
    </w:tbl>
    <w:p>
      <w:pPr>
        <w:spacing w:after="140"/>
      </w:pPr>
    </w:p>
    <w:p>
      <w:pPr>
        <w:spacing w:after="140" w:line="285"/>
      </w:pPr>
      <w:r>
        <w:rPr>
          <w:szCs w:val="20"/>
        </w:rPr>
        <w:t xml:space="preserve">รายการเหล่านี้ </w:t>
      </w:r>
      <w:r>
        <w:rPr>
          <w:b/>
          <w:bCs/>
          <w:szCs w:val="20"/>
        </w:rPr>
        <w:t xml:space="preserve">ไม่ใช่ผลการทดสอบ UAT ที่ไม่ผ่าน</w:t>
      </w:r>
      <w:r>
        <w:rPr>
          <w:szCs w:val="20"/>
        </w:rPr>
        <w:t xml:space="preserve"> — แต่เป็นสิ่งที่อยู่นอกเหนือขอบเขตของ UAT อย่างถูกต้อง และเป็นความรับผิดชอบของชุดทดสอบอัตโนมัติฝั่งวิศวกร (</w:t>
      </w:r>
      <w:r>
        <w:rPr>
          <w:rFonts w:ascii="Consolas" w:cs="Tahoma" w:hAnsi="Consolas"/>
          <w:color w:val="084F5E"/>
          <w:sz w:val="18"/>
          <w:szCs w:val="17"/>
        </w:rPr>
        <w:t xml:space="preserve">docs/testing/</w:t>
      </w:r>
      <w:r>
        <w:rPr>
          <w:szCs w:val="20"/>
        </w:rPr>
        <w:t xml:space="preserve"> + การทดสอบ API integration) ผู้ทดสอบที่พบรายการเหล่านี้ ให้ทำเครื่องหมายขั้นตอนที่เกี่ยวข้องว่า </w:t>
      </w:r>
      <w:r>
        <w:rPr>
          <w:b/>
          <w:bCs/>
          <w:szCs w:val="20"/>
        </w:rPr>
        <w:t xml:space="preserve">N/A (หลังบ้าน)</w:t>
      </w:r>
      <w:r>
        <w:rPr>
          <w:szCs w:val="20"/>
        </w:rPr>
        <w:t xml:space="preserve"> ไม่ใช่ไม่ผ่าน</w:t>
      </w:r>
    </w:p>
    <w:p>
      <w:pPr>
        <w:pStyle w:val="Heading2"/>
        <w:pageBreakBefore/>
      </w:pPr>
      <w:r>
        <w:rPr>
          <w:b/>
          <w:bCs/>
          <w:color w:val="0A6E83"/>
          <w:szCs w:val="20"/>
        </w:rPr>
        <w:t xml:space="preserve">4.2  </w:t>
      </w:r>
      <w:r>
        <w:rPr>
          <w:b/>
          <w:bCs/>
          <w:szCs w:val="20"/>
        </w:rPr>
        <w:t xml:space="preserve">หนังสือรับรองการยอมรับระบบ</w:t>
      </w:r>
    </w:p>
    <w:p>
      <w:pPr>
        <w:pBdr>
          <w:bottom w:val="single" w:color="E7E1D7" w:sz="4" w:space="6"/>
        </w:pBdr>
        <w:spacing w:after="220"/>
      </w:pPr>
      <w:r>
        <w:rPr>
          <w:i/>
          <w:iCs/>
          <w:color w:val="6B5F52"/>
          <w:sz w:val="17"/>
          <w:szCs w:val="17"/>
        </w:rPr>
        <w:t xml:space="preserve">ที่มา: docs/uat/sign-off/acceptance-certificate.md (ฉบับแปลไทย)</w:t>
      </w:r>
    </w:p>
    <w:p>
      <w:pPr>
        <w:spacing w:after="140" w:line="285"/>
      </w:pPr>
      <w:r>
        <w:rPr>
          <w:szCs w:val="20"/>
        </w:rPr>
        <w:t xml:space="preserve">เอกสารหลักฐานอย่างเป็นทางการของรอบการทดสอบ UAT ให้กรอกผลหนึ่งรายการต่อหนึ่งสถานการณ์ทดสอบ รวบยอดผลรายโมดูล แล้วให้ผู้ลงนามแต่ละฝ่ายยอมรับ ยอมรับแบบมีเงื่อนไข หรือปฏิเสธ พร้อมแนบไฟล์สถานการณ์ ทดสอบที่ดำเนินการแล้ว (พร้อมเครื่องหมาย ☐ ผ่าน/ไม่ผ่าน/ติดขัด) และภาพหน้าจอจาก </w:t>
      </w:r>
      <w:r>
        <w:rPr>
          <w:rFonts w:ascii="Consolas" w:cs="Tahoma" w:hAnsi="Consolas"/>
          <w:color w:val="084F5E"/>
          <w:sz w:val="18"/>
          <w:szCs w:val="17"/>
        </w:rPr>
        <w:t xml:space="preserve">debugging/</w:t>
      </w:r>
      <w:r>
        <w:rPr>
          <w:szCs w:val="20"/>
        </w:rPr>
        <w:t xml:space="preserve"> เป็นหลักฐาน</w:t>
      </w:r>
    </w:p>
    <w:p>
      <w:pPr>
        <w:pStyle w:val="ListParagraph"/>
        <w:numPr>
          <w:ilvl w:val="0"/>
          <w:numId w:val="2"/>
        </w:numPr>
        <w:spacing w:after="60"/>
      </w:pPr>
      <w:r>
        <w:rPr>
          <w:b/>
          <w:bCs/>
          <w:szCs w:val="20"/>
        </w:rPr>
        <w:t xml:space="preserve">ระบบ / เวอร์ชันที่ทดสอบ</w:t>
      </w:r>
      <w:r>
        <w:rPr>
          <w:szCs w:val="20"/>
        </w:rPr>
        <w:t xml:space="preserve">: ____________________  (build / commit: ____________)</w:t>
      </w:r>
    </w:p>
    <w:p>
      <w:pPr>
        <w:pStyle w:val="ListParagraph"/>
        <w:numPr>
          <w:ilvl w:val="0"/>
          <w:numId w:val="2"/>
        </w:numPr>
        <w:spacing w:after="60"/>
      </w:pPr>
      <w:r>
        <w:rPr>
          <w:b/>
          <w:bCs/>
          <w:szCs w:val="20"/>
        </w:rPr>
        <w:t xml:space="preserve">รอบการทดสอบ UAT</w:t>
      </w:r>
      <w:r>
        <w:rPr>
          <w:szCs w:val="20"/>
        </w:rPr>
        <w:t xml:space="preserve">: ☐ รอบที่ 1  ☐ ทดสอบซ้ำ  —  </w:t>
      </w:r>
      <w:r>
        <w:rPr>
          <w:b/>
          <w:bCs/>
          <w:szCs w:val="20"/>
        </w:rPr>
        <w:t xml:space="preserve">วันที่</w:t>
      </w:r>
      <w:r>
        <w:rPr>
          <w:szCs w:val="20"/>
        </w:rPr>
        <w:t xml:space="preserve">: ____________  </w:t>
      </w:r>
      <w:r>
        <w:rPr>
          <w:b/>
          <w:bCs/>
          <w:szCs w:val="20"/>
        </w:rPr>
        <w:t xml:space="preserve">สภาพแวดล้อม</w:t>
      </w:r>
      <w:r>
        <w:rPr>
          <w:szCs w:val="20"/>
        </w:rPr>
        <w:t xml:space="preserve">: ____________</w:t>
      </w:r>
    </w:p>
    <w:p>
      <w:pPr>
        <w:pStyle w:val="ListParagraph"/>
        <w:numPr>
          <w:ilvl w:val="0"/>
          <w:numId w:val="2"/>
        </w:numPr>
        <w:spacing w:after="60"/>
      </w:pPr>
      <w:r>
        <w:rPr>
          <w:b/>
          <w:bCs/>
          <w:szCs w:val="20"/>
        </w:rPr>
        <w:t xml:space="preserve">หัวหน้าทีมทดสอบ</w:t>
      </w:r>
      <w:r>
        <w:rPr>
          <w:szCs w:val="20"/>
        </w:rPr>
        <w:t xml:space="preserve">: ____________________</w:t>
      </w:r>
    </w:p>
    <w:p>
      <w:pPr>
        <w:spacing w:after="140" w:line="285"/>
      </w:pPr>
      <w:r>
        <w:rPr>
          <w:b/>
          <w:bCs/>
          <w:szCs w:val="20"/>
        </w:rPr>
        <w:t xml:space="preserve">ค่าของผลการทดสอบ</w:t>
      </w:r>
      <w:r>
        <w:rPr>
          <w:szCs w:val="20"/>
        </w:rPr>
        <w:t xml:space="preserve">: </w:t>
      </w:r>
      <w:r>
        <w:rPr>
          <w:b/>
          <w:bCs/>
          <w:szCs w:val="20"/>
        </w:rPr>
        <w:t xml:space="preserve">ผ่าน</w:t>
      </w:r>
      <w:r>
        <w:rPr>
          <w:szCs w:val="20"/>
        </w:rPr>
        <w:t xml:space="preserve"> (สังเกตเห็นผลลัพธ์ที่คาดหวังครบทุกข้อ) · </w:t>
      </w:r>
      <w:r>
        <w:rPr>
          <w:b/>
          <w:bCs/>
          <w:szCs w:val="20"/>
        </w:rPr>
        <w:t xml:space="preserve">ไม่ผ่าน</w:t>
      </w:r>
      <w:r>
        <w:rPr>
          <w:szCs w:val="20"/>
        </w:rPr>
        <w:t xml:space="preserve"> (ผลลัพธ์ทางธุรกิจผิด) · </w:t>
      </w:r>
      <w:r>
        <w:rPr>
          <w:b/>
          <w:bCs/>
          <w:szCs w:val="20"/>
        </w:rPr>
        <w:t xml:space="preserve">ติดขัด</w:t>
      </w:r>
      <w:r>
        <w:rPr>
          <w:szCs w:val="20"/>
        </w:rPr>
        <w:t xml:space="preserve"> (ดำเนินการไม่ได้ — เช่น ขาดข้อมูลทดสอบ หรือสถานการณ์ทดสอบที่เป็นเงื่อนไขตั้งต้นไม่ผ่าน) · </w:t>
      </w:r>
      <w:r>
        <w:rPr>
          <w:b/>
          <w:bCs/>
          <w:szCs w:val="20"/>
        </w:rPr>
        <w:t xml:space="preserve">N/A</w:t>
      </w:r>
      <w:r>
        <w:rPr>
          <w:szCs w:val="20"/>
        </w:rPr>
        <w:t xml:space="preserve"> (ขั้นตอนที่เป็นเรื่องหลังบ้านเท่านั้น ตามตารางสอบทานความครอบคลุม) ระดับความรุนแรงของข้อบกพร่องเป็นไปตาม </w:t>
      </w:r>
      <w:r>
        <w:rPr>
          <w:rFonts w:ascii="Consolas" w:cs="Tahoma" w:hAnsi="Consolas"/>
          <w:color w:val="084F5E"/>
          <w:sz w:val="18"/>
          <w:szCs w:val="17"/>
        </w:rPr>
        <w:t xml:space="preserve">UAT_PLAN.md</w:t>
      </w:r>
    </w:p>
    <w:p>
      <w:pPr>
        <w:pBdr>
          <w:bottom w:val="single" w:color="E7E1D7" w:sz="4" w:space="4"/>
        </w:pBdr>
        <w:spacing w:after="160" w:before="60"/>
      </w:pPr>
    </w:p>
    <w:p>
      <w:pPr>
        <w:pStyle w:val="Heading3"/>
      </w:pPr>
      <w:r>
        <w:rPr>
          <w:szCs w:val="20"/>
        </w:rPr>
        <w:t xml:space="preserve">1. ผลการทดสอบ Journey (ข้ามโมดูล — หลักฐานการยอมรับหลัก)</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1961"/>
        <w:gridCol w:w="711"/>
        <w:gridCol w:w="1091"/>
        <w:gridCol w:w="965"/>
        <w:gridCol w:w="1241"/>
        <w:gridCol w:w="2033"/>
      </w:tblGrid>
      <w:tr>
        <w:trPr>
          <w:tblHeader/>
        </w:trPr>
        <w:tc>
          <w:tcPr>
            <w:tcW w:type="dxa" w:w="117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Journey</w:t>
            </w:r>
          </w:p>
        </w:tc>
        <w:tc>
          <w:tcPr>
            <w:tcW w:type="dxa" w:w="196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71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ผ่าน</w:t>
            </w:r>
          </w:p>
        </w:tc>
        <w:tc>
          <w:tcPr>
            <w:tcW w:type="dxa" w:w="109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ไม่ผ่าน</w:t>
            </w:r>
          </w:p>
        </w:tc>
        <w:tc>
          <w:tcPr>
            <w:tcW w:type="dxa" w:w="96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ติดขัด</w:t>
            </w:r>
          </w:p>
        </w:tc>
        <w:tc>
          <w:tcPr>
            <w:tcW w:type="dxa" w:w="124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คำตัดสิน</w:t>
            </w:r>
          </w:p>
        </w:tc>
        <w:tc>
          <w:tcPr>
            <w:tcW w:type="dxa" w:w="203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บันทึก / รหัสข้อบกพร่อง</w:t>
            </w:r>
          </w:p>
        </w:tc>
      </w:tr>
      <w:tr>
        <w:trPr>
          <w:cantSplit/>
          <w:trHeight w:val="760" w:hRule="atLeast"/>
        </w:trPr>
        <w:tc>
          <w:tcPr>
            <w:tcW w:type="dxa" w:w="117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J1 — Order to cash</w:t>
            </w:r>
          </w:p>
        </w:tc>
        <w:tc>
          <w:tcPr>
            <w:tcW w:type="dxa" w:w="19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UAT-J1-01 … 07 (7)</w:t>
            </w:r>
          </w:p>
        </w:tc>
        <w:tc>
          <w:tcPr>
            <w:tcW w:type="dxa" w:w="7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4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203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17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J2 — Hire to payslip</w:t>
            </w:r>
          </w:p>
        </w:tc>
        <w:tc>
          <w:tcPr>
            <w:tcW w:type="dxa" w:w="19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UAT-J2-01 … 05 (5)</w:t>
            </w:r>
          </w:p>
        </w:tc>
        <w:tc>
          <w:tcPr>
            <w:tcW w:type="dxa" w:w="7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4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203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17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J3 — Procure to stock</w:t>
            </w:r>
          </w:p>
        </w:tc>
        <w:tc>
          <w:tcPr>
            <w:tcW w:type="dxa" w:w="196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UAT-J3-01 … 05 (5)</w:t>
            </w:r>
          </w:p>
        </w:tc>
        <w:tc>
          <w:tcPr>
            <w:tcW w:type="dxa" w:w="7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4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203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bl>
    <w:p>
      <w:pPr>
        <w:spacing w:after="140"/>
      </w:pPr>
    </w:p>
    <w:p>
      <w:pPr>
        <w:pStyle w:val="Heading3"/>
      </w:pPr>
      <w:r>
        <w:rPr>
          <w:szCs w:val="20"/>
        </w:rPr>
        <w:t xml:space="preserve">2. ผลการทดสอบสคริปต์รายโมดูล</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1901"/>
        <w:gridCol w:w="686"/>
        <w:gridCol w:w="1054"/>
        <w:gridCol w:w="932"/>
        <w:gridCol w:w="1192"/>
        <w:gridCol w:w="1947"/>
      </w:tblGrid>
      <w:tr>
        <w:trPr>
          <w:tblHeader/>
        </w:trPr>
        <w:tc>
          <w:tcPr>
            <w:tcW w:type="dxa" w:w="146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โมดูล</w:t>
            </w:r>
          </w:p>
        </w:tc>
        <w:tc>
          <w:tcPr>
            <w:tcW w:type="dxa" w:w="190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686"/>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ผ่าน</w:t>
            </w:r>
          </w:p>
        </w:tc>
        <w:tc>
          <w:tcPr>
            <w:tcW w:type="dxa" w:w="105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ไม่ผ่าน</w:t>
            </w:r>
          </w:p>
        </w:tc>
        <w:tc>
          <w:tcPr>
            <w:tcW w:type="dxa" w:w="93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ติดขัด</w:t>
            </w:r>
          </w:p>
        </w:tc>
        <w:tc>
          <w:tcPr>
            <w:tcW w:type="dxa" w:w="119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คำตัดสิน</w:t>
            </w:r>
          </w:p>
        </w:tc>
        <w:tc>
          <w:tcPr>
            <w:tcW w:type="dxa" w:w="194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บันทึก / รหัสข้อบกพร่อง</w:t>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01 — Inventory &amp; Costing</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UAT-INV-01 … 07 (7)</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02 — Production Tracking</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UAT-PROD-01 … 07 (7)</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03 — Sales</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UAT-SALES-01 … 11 (11)</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04 — HR &amp; Payroll</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UAT-HR-01 … 11 (11)</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05 — Reports &amp; Analytics</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UAT-RPT-01 … 09 (9)</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14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06 — Admin &amp; Access</w:t>
            </w:r>
          </w:p>
        </w:tc>
        <w:tc>
          <w:tcPr>
            <w:tcW w:type="dxa" w:w="190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UAT-ADMIN-01 … 11 (11)</w:t>
            </w:r>
          </w:p>
        </w:tc>
        <w:tc>
          <w:tcPr>
            <w:tcW w:type="dxa" w:w="68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0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3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1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ยอมรับ ☐ ปฏิเสธ</w:t>
            </w:r>
          </w:p>
        </w:tc>
        <w:tc>
          <w:tcPr>
            <w:tcW w:type="dxa" w:w="194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bl>
    <w:p>
      <w:pPr>
        <w:spacing w:after="140"/>
      </w:pPr>
    </w:p>
    <w:p>
      <w:pPr>
        <w:spacing w:after="140" w:line="285"/>
      </w:pPr>
      <w:r>
        <w:rPr>
          <w:b/>
          <w:bCs/>
          <w:szCs w:val="20"/>
        </w:rPr>
        <w:t xml:space="preserve">จำนวนสถานการณ์ทดสอบรวม</w:t>
      </w:r>
      <w:r>
        <w:rPr>
          <w:szCs w:val="20"/>
        </w:rPr>
        <w:t xml:space="preserve">: 17 จาก journey + 56 จากสคริปต์รายโมดูล = </w:t>
      </w:r>
      <w:r>
        <w:rPr>
          <w:b/>
          <w:bCs/>
          <w:szCs w:val="20"/>
        </w:rPr>
        <w:t xml:space="preserve">73 สถานการณ์ทดสอบ</w:t>
      </w:r>
    </w:p>
    <w:p>
      <w:pPr>
        <w:pStyle w:val="Heading3"/>
      </w:pPr>
      <w:r>
        <w:rPr>
          <w:szCs w:val="20"/>
        </w:rPr>
        <w:t xml:space="preserve">3. ข้อบกพร่องที่ยังค้างอยู่ ณ วันลงนาม</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4"/>
        <w:gridCol w:w="2264"/>
        <w:gridCol w:w="2822"/>
        <w:gridCol w:w="837"/>
        <w:gridCol w:w="985"/>
      </w:tblGrid>
      <w:tr>
        <w:trPr>
          <w:tblHeader/>
        </w:trPr>
        <w:tc>
          <w:tcPr>
            <w:tcW w:type="dxa" w:w="226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รหัสข้อบกพร่อง</w:t>
            </w:r>
          </w:p>
        </w:tc>
        <w:tc>
          <w:tcPr>
            <w:tcW w:type="dxa" w:w="226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สถานการณ์ทดสอบ</w:t>
            </w:r>
          </w:p>
        </w:tc>
        <w:tc>
          <w:tcPr>
            <w:tcW w:type="dxa" w:w="282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ระดับความรุนแรง (วิกฤต/สูง/กลาง/ต่ำ)</w:t>
            </w:r>
          </w:p>
        </w:tc>
        <w:tc>
          <w:tcPr>
            <w:tcW w:type="dxa" w:w="83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สรุป</w:t>
            </w:r>
          </w:p>
        </w:tc>
        <w:tc>
          <w:tcPr>
            <w:tcW w:type="dxa" w:w="98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สถานะ</w:t>
            </w:r>
          </w:p>
        </w:tc>
      </w:tr>
      <w:tr>
        <w:trPr>
          <w:cantSplit/>
          <w:trHeight w:val="760" w:hRule="atLeast"/>
        </w:trPr>
        <w:tc>
          <w:tcPr>
            <w:tcW w:type="dxa" w:w="22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2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8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8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9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bl>
    <w:p>
      <w:pPr>
        <w:spacing w:after="140"/>
      </w:pP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szCs w:val="20"/>
        </w:rPr>
        <w:t xml:space="preserve">กฎการจบการทดสอบ (จาก </w:t>
      </w:r>
      <w:r>
        <w:rPr>
          <w:rFonts w:ascii="Consolas" w:cs="Tahoma" w:hAnsi="Consolas"/>
          <w:b/>
          <w:bCs/>
          <w:color w:val="084F5E"/>
          <w:sz w:val="18"/>
          <w:szCs w:val="17"/>
        </w:rPr>
        <w:t xml:space="preserve">UAT_PLAN.md</w:t>
      </w:r>
      <w:r>
        <w:rPr>
          <w:b/>
          <w:bCs/>
          <w:szCs w:val="20"/>
        </w:rPr>
        <w:t xml:space="preserve">)</w:t>
      </w:r>
      <w:r>
        <w:rPr>
          <w:szCs w:val="20"/>
        </w:rPr>
        <w:t xml:space="preserve">: ระบบจะถือว่า </w:t>
      </w:r>
      <w:r>
        <w:rPr>
          <w:b/>
          <w:bCs/>
          <w:szCs w:val="20"/>
        </w:rPr>
        <w:t xml:space="preserve">ยอมรับแล้ว</w:t>
      </w:r>
      <w:r>
        <w:rPr>
          <w:szCs w:val="20"/>
        </w:rPr>
        <w:t xml:space="preserve"> ก็ต่อเมื่อทุก journey และทุก สถานการณ์ทดสอบเส้นทางหลักได้ผล </w:t>
      </w:r>
      <w:r>
        <w:rPr>
          <w:b/>
          <w:bCs/>
          <w:szCs w:val="20"/>
        </w:rPr>
        <w:t xml:space="preserve">ผ่าน</w:t>
      </w:r>
      <w:r>
        <w:rPr>
          <w:szCs w:val="20"/>
        </w:rPr>
        <w:t xml:space="preserve"> และ </w:t>
      </w:r>
      <w:r>
        <w:rPr>
          <w:b/>
          <w:bCs/>
          <w:szCs w:val="20"/>
        </w:rPr>
        <w:t xml:space="preserve">ไม่มีข้อบกพร่องระดับวิกฤตหรือระดับสูงค้างอยู่</w:t>
      </w:r>
      <w:r>
        <w:rPr>
          <w:szCs w:val="20"/>
        </w:rPr>
        <w:t xml:space="preserve"> ส่วนข้อบกพร่องระดับกลาง/ต่ำอาจยกยอดไปได้พร้อมแผนการแก้ไขที่ตกลงร่วมกัน (</w:t>
      </w:r>
      <w:r>
        <w:rPr>
          <w:b/>
          <w:bCs/>
          <w:szCs w:val="20"/>
        </w:rPr>
        <w:t xml:space="preserve">การยอมรับแบบมีเงื่อนไข</w:t>
      </w:r>
      <w:r>
        <w:rPr>
          <w:szCs w:val="20"/>
        </w:rPr>
        <w:t xml:space="preserve">)</w:t>
      </w:r>
    </w:p>
    <w:p>
      <w:pPr>
        <w:pBdr>
          <w:bottom w:val="single" w:color="E7E1D7" w:sz="4" w:space="4"/>
        </w:pBdr>
        <w:spacing w:after="160" w:before="60"/>
      </w:pPr>
    </w:p>
    <w:p>
      <w:pPr>
        <w:pStyle w:val="Heading3"/>
      </w:pPr>
      <w:r>
        <w:rPr>
          <w:szCs w:val="20"/>
        </w:rPr>
        <w:t xml:space="preserve">4. คำตัดสินโดยรวม</w:t>
      </w:r>
    </w:p>
    <w:p>
      <w:pPr>
        <w:pStyle w:val="ListParagraph"/>
        <w:numPr>
          <w:ilvl w:val="0"/>
          <w:numId w:val="2"/>
        </w:numPr>
        <w:spacing w:after="60"/>
      </w:pPr>
      <w:r>
        <w:rPr>
          <w:szCs w:val="20"/>
        </w:rPr>
        <w:t xml:space="preserve">☐ </w:t>
      </w:r>
      <w:r>
        <w:rPr>
          <w:b/>
          <w:bCs/>
          <w:szCs w:val="20"/>
        </w:rPr>
        <w:t xml:space="preserve">ยอมรับ</w:t>
      </w:r>
      <w:r>
        <w:rPr>
          <w:szCs w:val="20"/>
        </w:rPr>
        <w:t xml:space="preserve"> — เป็นไปตามเกณฑ์การยอมรับ อนุมัติให้ส่งมอบใช้งานได้</w:t>
      </w:r>
    </w:p>
    <w:p>
      <w:pPr>
        <w:pStyle w:val="ListParagraph"/>
        <w:numPr>
          <w:ilvl w:val="0"/>
          <w:numId w:val="2"/>
        </w:numPr>
        <w:spacing w:after="60"/>
      </w:pPr>
      <w:r>
        <w:rPr>
          <w:szCs w:val="20"/>
        </w:rPr>
        <w:t xml:space="preserve">☐ </w:t>
      </w:r>
      <w:r>
        <w:rPr>
          <w:b/>
          <w:bCs/>
          <w:szCs w:val="20"/>
        </w:rPr>
        <w:t xml:space="preserve">ยอมรับแบบมีเงื่อนไข</w:t>
      </w:r>
      <w:r>
        <w:rPr>
          <w:szCs w:val="20"/>
        </w:rPr>
        <w:t xml:space="preserve"> — ยอมรับพร้อมข้อบกพร่องระดับกลาง/ต่ำข้างต้น และแผนการแก้ไขดังนี้: ____________________________________________________________________</w:t>
      </w:r>
    </w:p>
    <w:p>
      <w:pPr>
        <w:pStyle w:val="ListParagraph"/>
        <w:numPr>
          <w:ilvl w:val="0"/>
          <w:numId w:val="2"/>
        </w:numPr>
        <w:spacing w:after="60"/>
      </w:pPr>
      <w:r>
        <w:rPr>
          <w:szCs w:val="20"/>
        </w:rPr>
        <w:t xml:space="preserve">☐ </w:t>
      </w:r>
      <w:r>
        <w:rPr>
          <w:b/>
          <w:bCs/>
          <w:szCs w:val="20"/>
        </w:rPr>
        <w:t xml:space="preserve">ปฏิเสธ</w:t>
      </w:r>
      <w:r>
        <w:rPr>
          <w:szCs w:val="20"/>
        </w:rPr>
        <w:t xml:space="preserve"> — มีข้อบกพร่องระดับวิกฤต/สูงตั้งแต่หนึ่งรายการ หรือมี journey ที่ไม่ผ่าน; ต้องทดสอบซ้ำ</w:t>
      </w:r>
    </w:p>
    <w:p>
      <w:pPr>
        <w:pStyle w:val="Heading3"/>
      </w:pPr>
      <w:r>
        <w:rPr>
          <w:szCs w:val="20"/>
        </w:rPr>
        <w:t xml:space="preserve">5. ลายเซ็น</w:t>
      </w:r>
    </w:p>
    <w:p>
      <w:pPr>
        <w:spacing w:after="140" w:line="285"/>
      </w:pPr>
      <w:r>
        <w:rPr>
          <w:szCs w:val="20"/>
        </w:rPr>
        <w:t xml:space="preserve">ขอบเขตที่แต่ละฝ่ายยอมรับคือโมดูล/ส่วนงานของตนเอง บวกกับ journey ที่ข้ามโมดูล</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5"/>
        <w:gridCol w:w="915"/>
        <w:gridCol w:w="2404"/>
        <w:gridCol w:w="1392"/>
        <w:gridCol w:w="1236"/>
      </w:tblGrid>
      <w:tr>
        <w:trPr>
          <w:tblHeader/>
        </w:trPr>
        <w:tc>
          <w:tcPr>
            <w:tcW w:type="dxa" w:w="322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บทบาท</w:t>
            </w:r>
          </w:p>
        </w:tc>
        <w:tc>
          <w:tcPr>
            <w:tcW w:type="dxa" w:w="91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ชื่อ</w:t>
            </w:r>
          </w:p>
        </w:tc>
        <w:tc>
          <w:tcPr>
            <w:tcW w:type="dxa" w:w="240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ยอมรับ / มีเงื่อนไข / ปฏิเสธ</w:t>
            </w:r>
          </w:p>
        </w:tc>
        <w:tc>
          <w:tcPr>
            <w:tcW w:type="dxa" w:w="139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ลายเซ็น</w:t>
            </w:r>
          </w:p>
        </w:tc>
        <w:tc>
          <w:tcPr>
            <w:tcW w:type="dxa" w:w="1236"/>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7"/>
              </w:rPr>
              <w:t xml:space="preserve">วันที่</w:t>
            </w:r>
          </w:p>
        </w:tc>
      </w:tr>
      <w:tr>
        <w:trPr>
          <w:cantSplit/>
          <w:trHeight w:val="760" w:hRule="atLeast"/>
        </w:trPr>
        <w:tc>
          <w:tcPr>
            <w:tcW w:type="dxa" w:w="32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เจ้าของธุรกิจ / ผู้สนับสนุนโครงการ</w:t>
            </w:r>
          </w:p>
        </w:tc>
        <w:tc>
          <w:tcPr>
            <w:tcW w:type="dxa" w:w="91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4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3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3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32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เจ้าของโมดูล — ขาย / บัญชี</w:t>
            </w:r>
          </w:p>
        </w:tc>
        <w:tc>
          <w:tcPr>
            <w:tcW w:type="dxa" w:w="91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4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3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3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32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เจ้าของโมดูล — บุคคลและเงินเดือน</w:t>
            </w:r>
          </w:p>
        </w:tc>
        <w:tc>
          <w:tcPr>
            <w:tcW w:type="dxa" w:w="91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4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3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3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32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เจ้าของโมดูล — คลังสินค้า / การผลิต</w:t>
            </w:r>
          </w:p>
        </w:tc>
        <w:tc>
          <w:tcPr>
            <w:tcW w:type="dxa" w:w="91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4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3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3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r>
        <w:trPr>
          <w:cantSplit/>
          <w:trHeight w:val="760" w:hRule="atLeast"/>
        </w:trPr>
        <w:tc>
          <w:tcPr>
            <w:tcW w:type="dxa" w:w="322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7"/>
              </w:rPr>
              <w:t xml:space="preserve">ฝ่ายไอที / Super Admin</w:t>
            </w:r>
          </w:p>
        </w:tc>
        <w:tc>
          <w:tcPr>
            <w:tcW w:type="dxa" w:w="91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24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39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c>
          <w:tcPr>
            <w:tcW w:type="dxa" w:w="123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7"/>
              </w:rPr>
              <w:t xml:space="preserve"/>
            </w:r>
          </w:p>
        </w:tc>
      </w:tr>
    </w:tbl>
    <w:p>
      <w:pPr>
        <w:spacing w:after="140"/>
      </w:pPr>
    </w:p>
    <w:p>
      <w:pPr>
        <w:pBdr>
          <w:bottom w:val="single" w:color="E7E1D7" w:sz="4" w:space="4"/>
        </w:pBdr>
        <w:spacing w:after="160" w:before="60"/>
      </w:pPr>
    </w:p>
    <w:p>
      <w:pPr>
        <w:spacing w:after="140" w:line="285"/>
      </w:pPr>
      <w:r>
        <w:rPr>
          <w:i/>
          <w:iCs/>
          <w:szCs w:val="20"/>
        </w:rPr>
        <w:t xml:space="preserve">หลักฐานที่แนบมา: ไฟล์สถานการณ์ทดสอบที่ดำเนินการแล้วภายใต้ </w:t>
      </w:r>
      <w:r>
        <w:rPr>
          <w:rFonts w:ascii="Consolas" w:cs="Tahoma" w:hAnsi="Consolas"/>
          <w:i/>
          <w:iCs/>
          <w:color w:val="084F5E"/>
          <w:sz w:val="18"/>
          <w:szCs w:val="17"/>
        </w:rPr>
        <w:t xml:space="preserve">docs/uat/</w:t>
      </w:r>
      <w:r>
        <w:rPr>
          <w:i/>
          <w:iCs/>
          <w:szCs w:val="20"/>
        </w:rPr>
        <w:t xml:space="preserve"> และภาพหน้าจอภายใต้ </w:t>
      </w:r>
      <w:r>
        <w:rPr>
          <w:rFonts w:ascii="Consolas" w:cs="Tahoma" w:hAnsi="Consolas"/>
          <w:i/>
          <w:iCs/>
          <w:color w:val="084F5E"/>
          <w:sz w:val="18"/>
          <w:szCs w:val="17"/>
        </w:rPr>
        <w:t xml:space="preserve">debugging/</w:t>
      </w:r>
      <w:r>
        <w:rPr>
          <w:i/>
          <w:iCs/>
          <w:szCs w:val="20"/>
        </w:rPr>
        <w:t xml:space="preserve"> เกณฑ์ที่เป็นเรื่องหลังบ้านเท่านั้น (ดู </w:t>
      </w:r>
      <w:r>
        <w:rPr>
          <w:rFonts w:ascii="Consolas" w:cs="Tahoma" w:hAnsi="Consolas"/>
          <w:i/>
          <w:iCs/>
          <w:color w:val="084F5E"/>
          <w:sz w:val="18"/>
          <w:szCs w:val="17"/>
        </w:rPr>
        <w:t xml:space="preserve">traceability-matrix.md</w:t>
      </w:r>
      <w:r>
        <w:rPr>
          <w:i/>
          <w:iCs/>
          <w:szCs w:val="20"/>
        </w:rPr>
        <w:t xml:space="preserve"> §ช่องว่าง) อยู่นอกขอบเขตของ UAT และครอบคลุม โดยชุดทดสอบฝั่งวิศวกร/integration — จึงไม่ถูกนับเป็นผลลบต่อการยอมรับระบบ</w:t>
      </w:r>
    </w:p>
    <w:sectPr>
      <w:headerReference w:type="default" r:id="rId7"/>
      <w:footerReference w:type="default" r:id="rId8"/>
      <w:pgSz w:w="11908" w:h="16833" w:orient="portrait"/>
      <w:pgMar w:top="1367" w:right="1367" w:bottom="1296" w:left="1367" w:header="720" w:footer="64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72"/>
      </w:tabs>
      <w:spacing w:after="0" w:before="0"/>
    </w:pPr>
    <w:r>
      <w:rPr>
        <w:color w:val="6B5F52"/>
        <w:sz w:val="16"/>
        <w:szCs w:val="15"/>
      </w:rPr>
      <w:t xml:space="preserve">เอกสารลับ — ใช้เพื่อการยอมรับระบบเชิงธุรกิจ</w:t>
    </w:r>
    <w:r>
      <w:rPr>
        <w:color w:val="6B5F52"/>
        <w:sz w:val="16"/>
        <w:szCs w:val="15"/>
      </w:rPr>
      <w:t xml:space="preserve">	หน้า </w:t>
    </w:r>
    <w:r>
      <w:rPr>
        <w:b/>
        <w:bCs/>
        <w:color w:val="322A21"/>
        <w:sz w:val="16"/>
        <w:szCs w:val="15"/>
      </w:rPr>
      <w:fldChar w:fldCharType="begin"/>
      <w:instrText xml:space="preserve">PAGE</w:instrText>
      <w:fldChar w:fldCharType="separate"/>
      <w:fldChar w:fldCharType="end"/>
    </w:r>
    <w:r>
      <w:rPr>
        <w:color w:val="6B5F52"/>
        <w:sz w:val="16"/>
        <w:szCs w:val="15"/>
      </w:rPr>
      <w:t xml:space="preserve"> จาก </w:t>
    </w:r>
    <w:r>
      <w:rPr>
        <w:color w:val="6B5F52"/>
        <w:sz w:val="16"/>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1D7" w:sz="4" w:space="6"/>
      </w:pBdr>
      <w:tabs>
        <w:tab w:val="right" w:pos="9172"/>
      </w:tabs>
      <w:spacing w:after="0"/>
    </w:pPr>
    <w:r>
      <w:rPr>
        <w:b/>
        <w:bCs/>
        <w:color w:val="0A6E83"/>
        <w:sz w:val="17"/>
        <w:szCs w:val="16"/>
      </w:rPr>
      <w:t xml:space="preserve">Garment-ERP</w:t>
    </w:r>
    <w:r>
      <w:rPr>
        <w:color w:val="6B5F52"/>
        <w:sz w:val="17"/>
        <w:szCs w:val="16"/>
      </w:rPr>
      <w:t xml:space="preserve">	การทดสอบเพื่อยอมรับระบบโดยผู้ใช้ — เอกสารชุดการยอมรับระบบ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9"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1036" w:hanging="316"/>
      </w:pPr>
    </w:lvl>
    <w:lvl w:ilvl="2" w15:tentative="1">
      <w:start w:val="1"/>
      <w:numFmt w:val="bullet"/>
      <w:lvlText w:val="·"/>
      <w:lvlJc w:val="start"/>
      <w:pPr>
        <w:ind w:left="1641" w:hanging="316"/>
      </w:pPr>
    </w:lvl>
  </w:abstractNum>
  <w:num w:numId="1">
    <w:abstractNumId w:val="1"/>
    <w:lvlOverride w:ilvl="0">
      <w:startOverride w:val="1"/>
    </w:lvlOverride>
  </w:num>
  <w:num w:numId="2">
    <w:abstractNumId w:val="14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2"/>
    <w:lvlOverride w:ilvl="0">
      <w:startOverride w:val="1"/>
    </w:lvlOverride>
  </w:num>
  <w:num w:numId="44">
    <w:abstractNumId w:val="43"/>
    <w:lvlOverride w:ilvl="0">
      <w:startOverride w:val="1"/>
    </w:lvlOverride>
  </w:num>
  <w:num w:numId="45">
    <w:abstractNumId w:val="44"/>
    <w:lvlOverride w:ilvl="0">
      <w:startOverride w:val="1"/>
    </w:lvlOverride>
  </w:num>
  <w:num w:numId="46">
    <w:abstractNumId w:val="45"/>
    <w:lvlOverride w:ilvl="0">
      <w:startOverride w:val="1"/>
    </w:lvlOverride>
  </w:num>
  <w:num w:numId="47">
    <w:abstractNumId w:val="46"/>
    <w:lvlOverride w:ilvl="0">
      <w:startOverride w:val="1"/>
    </w:lvlOverride>
  </w:num>
  <w:num w:numId="48">
    <w:abstractNumId w:val="47"/>
    <w:lvlOverride w:ilvl="0">
      <w:startOverride w:val="1"/>
    </w:lvlOverride>
  </w:num>
  <w:num w:numId="49">
    <w:abstractNumId w:val="48"/>
    <w:lvlOverride w:ilvl="0">
      <w:startOverride w:val="1"/>
    </w:lvlOverride>
  </w:num>
  <w:num w:numId="50">
    <w:abstractNumId w:val="49"/>
    <w:lvlOverride w:ilvl="0">
      <w:startOverride w:val="1"/>
    </w:lvlOverride>
  </w:num>
  <w:num w:numId="51">
    <w:abstractNumId w:val="50"/>
    <w:lvlOverride w:ilvl="0">
      <w:startOverride w:val="1"/>
    </w:lvlOverride>
  </w:num>
  <w:num w:numId="52">
    <w:abstractNumId w:val="51"/>
    <w:lvlOverride w:ilvl="0">
      <w:startOverride w:val="1"/>
    </w:lvlOverride>
  </w:num>
  <w:num w:numId="53">
    <w:abstractNumId w:val="52"/>
    <w:lvlOverride w:ilvl="0">
      <w:startOverride w:val="1"/>
    </w:lvlOverride>
  </w:num>
  <w:num w:numId="54">
    <w:abstractNumId w:val="53"/>
    <w:lvlOverride w:ilvl="0">
      <w:startOverride w:val="1"/>
    </w:lvlOverride>
  </w:num>
  <w:num w:numId="55">
    <w:abstractNumId w:val="54"/>
    <w:lvlOverride w:ilvl="0">
      <w:startOverride w:val="1"/>
    </w:lvlOverride>
  </w:num>
  <w:num w:numId="56">
    <w:abstractNumId w:val="55"/>
    <w:lvlOverride w:ilvl="0">
      <w:startOverride w:val="1"/>
    </w:lvlOverride>
  </w:num>
  <w:num w:numId="57">
    <w:abstractNumId w:val="56"/>
    <w:lvlOverride w:ilvl="0">
      <w:startOverride w:val="1"/>
    </w:lvlOverride>
  </w:num>
  <w:num w:numId="58">
    <w:abstractNumId w:val="57"/>
    <w:lvlOverride w:ilvl="0">
      <w:startOverride w:val="1"/>
    </w:lvlOverride>
  </w:num>
  <w:num w:numId="59">
    <w:abstractNumId w:val="58"/>
    <w:lvlOverride w:ilvl="0">
      <w:startOverride w:val="1"/>
    </w:lvlOverride>
  </w:num>
  <w:num w:numId="60">
    <w:abstractNumId w:val="59"/>
    <w:lvlOverride w:ilvl="0">
      <w:startOverride w:val="1"/>
    </w:lvlOverride>
  </w:num>
  <w:num w:numId="61">
    <w:abstractNumId w:val="60"/>
    <w:lvlOverride w:ilvl="0">
      <w:startOverride w:val="1"/>
    </w:lvlOverride>
  </w:num>
  <w:num w:numId="62">
    <w:abstractNumId w:val="61"/>
    <w:lvlOverride w:ilvl="0">
      <w:startOverride w:val="1"/>
    </w:lvlOverride>
  </w:num>
  <w:num w:numId="63">
    <w:abstractNumId w:val="62"/>
    <w:lvlOverride w:ilvl="0">
      <w:startOverride w:val="1"/>
    </w:lvlOverride>
  </w:num>
  <w:num w:numId="64">
    <w:abstractNumId w:val="63"/>
    <w:lvlOverride w:ilvl="0">
      <w:startOverride w:val="1"/>
    </w:lvlOverride>
  </w:num>
  <w:num w:numId="65">
    <w:abstractNumId w:val="64"/>
    <w:lvlOverride w:ilvl="0">
      <w:startOverride w:val="1"/>
    </w:lvlOverride>
  </w:num>
  <w:num w:numId="66">
    <w:abstractNumId w:val="65"/>
    <w:lvlOverride w:ilvl="0">
      <w:startOverride w:val="1"/>
    </w:lvlOverride>
  </w:num>
  <w:num w:numId="67">
    <w:abstractNumId w:val="66"/>
    <w:lvlOverride w:ilvl="0">
      <w:startOverride w:val="1"/>
    </w:lvlOverride>
  </w:num>
  <w:num w:numId="68">
    <w:abstractNumId w:val="67"/>
    <w:lvlOverride w:ilvl="0">
      <w:startOverride w:val="1"/>
    </w:lvlOverride>
  </w:num>
  <w:num w:numId="69">
    <w:abstractNumId w:val="68"/>
    <w:lvlOverride w:ilvl="0">
      <w:startOverride w:val="1"/>
    </w:lvlOverride>
  </w:num>
  <w:num w:numId="70">
    <w:abstractNumId w:val="69"/>
    <w:lvlOverride w:ilvl="0">
      <w:startOverride w:val="1"/>
    </w:lvlOverride>
  </w:num>
  <w:num w:numId="71">
    <w:abstractNumId w:val="70"/>
    <w:lvlOverride w:ilvl="0">
      <w:startOverride w:val="1"/>
    </w:lvlOverride>
  </w:num>
  <w:num w:numId="72">
    <w:abstractNumId w:val="71"/>
    <w:lvlOverride w:ilvl="0">
      <w:startOverride w:val="1"/>
    </w:lvlOverride>
  </w:num>
  <w:num w:numId="73">
    <w:abstractNumId w:val="72"/>
    <w:lvlOverride w:ilvl="0">
      <w:startOverride w:val="1"/>
    </w:lvlOverride>
  </w:num>
  <w:num w:numId="74">
    <w:abstractNumId w:val="73"/>
    <w:lvlOverride w:ilvl="0">
      <w:startOverride w:val="1"/>
    </w:lvlOverride>
  </w:num>
  <w:num w:numId="75">
    <w:abstractNumId w:val="74"/>
    <w:lvlOverride w:ilvl="0">
      <w:startOverride w:val="1"/>
    </w:lvlOverride>
  </w:num>
  <w:num w:numId="76">
    <w:abstractNumId w:val="75"/>
    <w:lvlOverride w:ilvl="0">
      <w:startOverride w:val="1"/>
    </w:lvlOverride>
  </w:num>
  <w:num w:numId="77">
    <w:abstractNumId w:val="76"/>
    <w:lvlOverride w:ilvl="0">
      <w:startOverride w:val="1"/>
    </w:lvlOverride>
  </w:num>
  <w:num w:numId="78">
    <w:abstractNumId w:val="77"/>
    <w:lvlOverride w:ilvl="0">
      <w:startOverride w:val="1"/>
    </w:lvlOverride>
  </w:num>
  <w:num w:numId="79">
    <w:abstractNumId w:val="78"/>
    <w:lvlOverride w:ilvl="0">
      <w:startOverride w:val="1"/>
    </w:lvlOverride>
  </w:num>
  <w:num w:numId="80">
    <w:abstractNumId w:val="79"/>
    <w:lvlOverride w:ilvl="0">
      <w:startOverride w:val="1"/>
    </w:lvlOverride>
  </w:num>
  <w:num w:numId="81">
    <w:abstractNumId w:val="80"/>
    <w:lvlOverride w:ilvl="0">
      <w:startOverride w:val="1"/>
    </w:lvlOverride>
  </w:num>
  <w:num w:numId="82">
    <w:abstractNumId w:val="81"/>
    <w:lvlOverride w:ilvl="0">
      <w:startOverride w:val="1"/>
    </w:lvlOverride>
  </w:num>
  <w:num w:numId="83">
    <w:abstractNumId w:val="82"/>
    <w:lvlOverride w:ilvl="0">
      <w:startOverride w:val="1"/>
    </w:lvlOverride>
  </w:num>
  <w:num w:numId="84">
    <w:abstractNumId w:val="83"/>
    <w:lvlOverride w:ilvl="0">
      <w:startOverride w:val="1"/>
    </w:lvlOverride>
  </w:num>
  <w:num w:numId="85">
    <w:abstractNumId w:val="84"/>
    <w:lvlOverride w:ilvl="0">
      <w:startOverride w:val="1"/>
    </w:lvlOverride>
  </w:num>
  <w:num w:numId="86">
    <w:abstractNumId w:val="85"/>
    <w:lvlOverride w:ilvl="0">
      <w:startOverride w:val="1"/>
    </w:lvlOverride>
  </w:num>
  <w:num w:numId="87">
    <w:abstractNumId w:val="86"/>
    <w:lvlOverride w:ilvl="0">
      <w:startOverride w:val="1"/>
    </w:lvlOverride>
  </w:num>
  <w:num w:numId="88">
    <w:abstractNumId w:val="87"/>
    <w:lvlOverride w:ilvl="0">
      <w:startOverride w:val="1"/>
    </w:lvlOverride>
  </w:num>
  <w:num w:numId="89">
    <w:abstractNumId w:val="88"/>
    <w:lvlOverride w:ilvl="0">
      <w:startOverride w:val="1"/>
    </w:lvlOverride>
  </w:num>
  <w:num w:numId="90">
    <w:abstractNumId w:val="89"/>
    <w:lvlOverride w:ilvl="0">
      <w:startOverride w:val="1"/>
    </w:lvlOverride>
  </w:num>
  <w:num w:numId="91">
    <w:abstractNumId w:val="90"/>
    <w:lvlOverride w:ilvl="0">
      <w:startOverride w:val="1"/>
    </w:lvlOverride>
  </w:num>
  <w:num w:numId="92">
    <w:abstractNumId w:val="91"/>
    <w:lvlOverride w:ilvl="0">
      <w:startOverride w:val="1"/>
    </w:lvlOverride>
  </w:num>
  <w:num w:numId="93">
    <w:abstractNumId w:val="92"/>
    <w:lvlOverride w:ilvl="0">
      <w:startOverride w:val="1"/>
    </w:lvlOverride>
  </w:num>
  <w:num w:numId="94">
    <w:abstractNumId w:val="93"/>
    <w:lvlOverride w:ilvl="0">
      <w:startOverride w:val="1"/>
    </w:lvlOverride>
  </w:num>
  <w:num w:numId="95">
    <w:abstractNumId w:val="94"/>
    <w:lvlOverride w:ilvl="0">
      <w:startOverride w:val="1"/>
    </w:lvlOverride>
  </w:num>
  <w:num w:numId="96">
    <w:abstractNumId w:val="95"/>
    <w:lvlOverride w:ilvl="0">
      <w:startOverride w:val="1"/>
    </w:lvlOverride>
  </w:num>
  <w:num w:numId="97">
    <w:abstractNumId w:val="96"/>
    <w:lvlOverride w:ilvl="0">
      <w:startOverride w:val="1"/>
    </w:lvlOverride>
  </w:num>
  <w:num w:numId="98">
    <w:abstractNumId w:val="97"/>
    <w:lvlOverride w:ilvl="0">
      <w:startOverride w:val="1"/>
    </w:lvlOverride>
  </w:num>
  <w:num w:numId="99">
    <w:abstractNumId w:val="98"/>
    <w:lvlOverride w:ilvl="0">
      <w:startOverride w:val="1"/>
    </w:lvlOverride>
  </w:num>
  <w:num w:numId="100">
    <w:abstractNumId w:val="99"/>
    <w:lvlOverride w:ilvl="0">
      <w:startOverride w:val="1"/>
    </w:lvlOverride>
  </w:num>
  <w:num w:numId="101">
    <w:abstractNumId w:val="100"/>
    <w:lvlOverride w:ilvl="0">
      <w:startOverride w:val="1"/>
    </w:lvlOverride>
  </w:num>
  <w:num w:numId="102">
    <w:abstractNumId w:val="101"/>
    <w:lvlOverride w:ilvl="0">
      <w:startOverride w:val="1"/>
    </w:lvlOverride>
  </w:num>
  <w:num w:numId="103">
    <w:abstractNumId w:val="102"/>
    <w:lvlOverride w:ilvl="0">
      <w:startOverride w:val="1"/>
    </w:lvlOverride>
  </w:num>
  <w:num w:numId="104">
    <w:abstractNumId w:val="103"/>
    <w:lvlOverride w:ilvl="0">
      <w:startOverride w:val="1"/>
    </w:lvlOverride>
  </w:num>
  <w:num w:numId="105">
    <w:abstractNumId w:val="104"/>
    <w:lvlOverride w:ilvl="0">
      <w:startOverride w:val="1"/>
    </w:lvlOverride>
  </w:num>
  <w:num w:numId="106">
    <w:abstractNumId w:val="105"/>
    <w:lvlOverride w:ilvl="0">
      <w:startOverride w:val="1"/>
    </w:lvlOverride>
  </w:num>
  <w:num w:numId="107">
    <w:abstractNumId w:val="106"/>
    <w:lvlOverride w:ilvl="0">
      <w:startOverride w:val="1"/>
    </w:lvlOverride>
  </w:num>
  <w:num w:numId="108">
    <w:abstractNumId w:val="107"/>
    <w:lvlOverride w:ilvl="0">
      <w:startOverride w:val="1"/>
    </w:lvlOverride>
  </w:num>
  <w:num w:numId="109">
    <w:abstractNumId w:val="108"/>
    <w:lvlOverride w:ilvl="0">
      <w:startOverride w:val="1"/>
    </w:lvlOverride>
  </w:num>
  <w:num w:numId="110">
    <w:abstractNumId w:val="109"/>
    <w:lvlOverride w:ilvl="0">
      <w:startOverride w:val="1"/>
    </w:lvlOverride>
  </w:num>
  <w:num w:numId="111">
    <w:abstractNumId w:val="110"/>
    <w:lvlOverride w:ilvl="0">
      <w:startOverride w:val="1"/>
    </w:lvlOverride>
  </w:num>
  <w:num w:numId="112">
    <w:abstractNumId w:val="111"/>
    <w:lvlOverride w:ilvl="0">
      <w:startOverride w:val="1"/>
    </w:lvlOverride>
  </w:num>
  <w:num w:numId="113">
    <w:abstractNumId w:val="112"/>
    <w:lvlOverride w:ilvl="0">
      <w:startOverride w:val="1"/>
    </w:lvlOverride>
  </w:num>
  <w:num w:numId="114">
    <w:abstractNumId w:val="113"/>
    <w:lvlOverride w:ilvl="0">
      <w:startOverride w:val="1"/>
    </w:lvlOverride>
  </w:num>
  <w:num w:numId="115">
    <w:abstractNumId w:val="114"/>
    <w:lvlOverride w:ilvl="0">
      <w:startOverride w:val="1"/>
    </w:lvlOverride>
  </w:num>
  <w:num w:numId="116">
    <w:abstractNumId w:val="115"/>
    <w:lvlOverride w:ilvl="0">
      <w:startOverride w:val="1"/>
    </w:lvlOverride>
  </w:num>
  <w:num w:numId="117">
    <w:abstractNumId w:val="116"/>
    <w:lvlOverride w:ilvl="0">
      <w:startOverride w:val="1"/>
    </w:lvlOverride>
  </w:num>
  <w:num w:numId="118">
    <w:abstractNumId w:val="117"/>
    <w:lvlOverride w:ilvl="0">
      <w:startOverride w:val="1"/>
    </w:lvlOverride>
  </w:num>
  <w:num w:numId="119">
    <w:abstractNumId w:val="118"/>
    <w:lvlOverride w:ilvl="0">
      <w:startOverride w:val="1"/>
    </w:lvlOverride>
  </w:num>
  <w:num w:numId="120">
    <w:abstractNumId w:val="119"/>
    <w:lvlOverride w:ilvl="0">
      <w:startOverride w:val="1"/>
    </w:lvlOverride>
  </w:num>
  <w:num w:numId="121">
    <w:abstractNumId w:val="120"/>
    <w:lvlOverride w:ilvl="0">
      <w:startOverride w:val="1"/>
    </w:lvlOverride>
  </w:num>
  <w:num w:numId="122">
    <w:abstractNumId w:val="121"/>
    <w:lvlOverride w:ilvl="0">
      <w:startOverride w:val="1"/>
    </w:lvlOverride>
  </w:num>
  <w:num w:numId="123">
    <w:abstractNumId w:val="122"/>
    <w:lvlOverride w:ilvl="0">
      <w:startOverride w:val="1"/>
    </w:lvlOverride>
  </w:num>
  <w:num w:numId="124">
    <w:abstractNumId w:val="123"/>
    <w:lvlOverride w:ilvl="0">
      <w:startOverride w:val="1"/>
    </w:lvlOverride>
  </w:num>
  <w:num w:numId="125">
    <w:abstractNumId w:val="124"/>
    <w:lvlOverride w:ilvl="0">
      <w:startOverride w:val="1"/>
    </w:lvlOverride>
  </w:num>
  <w:num w:numId="126">
    <w:abstractNumId w:val="125"/>
    <w:lvlOverride w:ilvl="0">
      <w:startOverride w:val="1"/>
    </w:lvlOverride>
  </w:num>
  <w:num w:numId="127">
    <w:abstractNumId w:val="126"/>
    <w:lvlOverride w:ilvl="0">
      <w:startOverride w:val="1"/>
    </w:lvlOverride>
  </w:num>
  <w:num w:numId="128">
    <w:abstractNumId w:val="127"/>
    <w:lvlOverride w:ilvl="0">
      <w:startOverride w:val="1"/>
    </w:lvlOverride>
  </w:num>
  <w:num w:numId="129">
    <w:abstractNumId w:val="128"/>
    <w:lvlOverride w:ilvl="0">
      <w:startOverride w:val="1"/>
    </w:lvlOverride>
  </w:num>
  <w:num w:numId="130">
    <w:abstractNumId w:val="129"/>
    <w:lvlOverride w:ilvl="0">
      <w:startOverride w:val="1"/>
    </w:lvlOverride>
  </w:num>
  <w:num w:numId="131">
    <w:abstractNumId w:val="130"/>
    <w:lvlOverride w:ilvl="0">
      <w:startOverride w:val="1"/>
    </w:lvlOverride>
  </w:num>
  <w:num w:numId="132">
    <w:abstractNumId w:val="131"/>
    <w:lvlOverride w:ilvl="0">
      <w:startOverride w:val="1"/>
    </w:lvlOverride>
  </w:num>
  <w:num w:numId="133">
    <w:abstractNumId w:val="132"/>
    <w:lvlOverride w:ilvl="0">
      <w:startOverride w:val="1"/>
    </w:lvlOverride>
  </w:num>
  <w:num w:numId="134">
    <w:abstractNumId w:val="133"/>
    <w:lvlOverride w:ilvl="0">
      <w:startOverride w:val="1"/>
    </w:lvlOverride>
  </w:num>
  <w:num w:numId="135">
    <w:abstractNumId w:val="134"/>
    <w:lvlOverride w:ilvl="0">
      <w:startOverride w:val="1"/>
    </w:lvlOverride>
  </w:num>
  <w:num w:numId="136">
    <w:abstractNumId w:val="135"/>
    <w:lvlOverride w:ilvl="0">
      <w:startOverride w:val="1"/>
    </w:lvlOverride>
  </w:num>
  <w:num w:numId="137">
    <w:abstractNumId w:val="136"/>
    <w:lvlOverride w:ilvl="0">
      <w:startOverride w:val="1"/>
    </w:lvlOverride>
  </w:num>
  <w:num w:numId="138">
    <w:abstractNumId w:val="137"/>
    <w:lvlOverride w:ilvl="0">
      <w:startOverride w:val="1"/>
    </w:lvlOverride>
  </w:num>
  <w:num w:numId="139">
    <w:abstractNumId w:val="138"/>
    <w:lvlOverride w:ilvl="0">
      <w:startOverride w:val="1"/>
    </w:lvlOverride>
  </w:num>
  <w:num w:numId="140">
    <w:abstractNumId w:val="139"/>
    <w:lvlOverride w:ilvl="0">
      <w:startOverride w:val="1"/>
    </w:lvlOverride>
  </w:num>
  <w:num w:numId="141">
    <w:abstractNumId w:val="140"/>
    <w:lvlOverride w:ilvl="0">
      <w:startOverride w:val="1"/>
    </w:lvlOverride>
  </w:num>
  <w:num w:numId="142">
    <w:abstractNumId w:val="141"/>
    <w:lvlOverride w:ilvl="0">
      <w:startOverride w:val="1"/>
    </w:lvlOverride>
  </w:num>
  <w:num w:numId="143">
    <w:abstractNumId w:val="142"/>
    <w:lvlOverride w:ilvl="0">
      <w:startOverride w:val="1"/>
    </w:lvlOverride>
  </w:num>
  <w:num w:numId="144">
    <w:abstractNumId w:val="143"/>
    <w:lvlOverride w:ilvl="0">
      <w:startOverride w:val="1"/>
    </w:lvlOverride>
  </w:num>
  <w:num w:numId="145">
    <w:abstractNumId w:val="144"/>
    <w:lvlOverride w:ilvl="0">
      <w:startOverride w:val="1"/>
    </w:lvlOverride>
  </w:num>
  <w:num w:numId="146">
    <w:abstractNumId w:val="145"/>
    <w:lvlOverride w:ilvl="0">
      <w:startOverride w:val="1"/>
    </w:lvlOverride>
  </w:num>
  <w:num w:numId="147">
    <w:abstractNumId w:val="146"/>
    <w:lvlOverride w:ilvl="0">
      <w:startOverride w:val="1"/>
    </w:lvlOverride>
  </w:num>
  <w:num w:numId="148">
    <w:abstractNumId w:val="147"/>
    <w:lvlOverride w:ilvl="0">
      <w:startOverride w:val="1"/>
    </w:lvlOverride>
  </w:num>
  <w:num w:numId="149">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ahoma" w:hAnsi="Calibri"/>
        <w:color w:val="322A21"/>
        <w:sz w:val="21"/>
        <w:szCs w:val="20"/>
        <w:lang w:val="en-US" w:bidi="th-TH"/>
      </w:rPr>
    </w:rPrDefault>
    <w:pPrDefault>
      <w:pPr>
        <w:spacing w:after="13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A6E83" w:sz="10" w:space="8"/>
      </w:pBdr>
      <w:spacing w:after="220" w:before="0"/>
    </w:pPr>
    <w:rPr>
      <w:rFonts w:ascii="Calibri" w:cs="Tahoma" w:hAnsi="Calibri"/>
      <w:b/>
      <w:bCs/>
      <w:color w:val="084F5E"/>
      <w:sz w:val="40"/>
      <w:szCs w:val="38"/>
      <w:lang w:val="en-US" w:bidi="th-TH"/>
    </w:rPr>
  </w:style>
  <w:style w:type="paragraph" w:styleId="Heading2">
    <w:name w:val="Heading 2"/>
    <w:basedOn w:val="Normal"/>
    <w:next w:val="Normal"/>
    <w:qFormat/>
    <w:pPr>
      <w:spacing w:after="60" w:before="80"/>
    </w:pPr>
    <w:rPr>
      <w:rFonts w:ascii="Calibri" w:cs="Tahoma" w:hAnsi="Calibri"/>
      <w:b/>
      <w:bCs/>
      <w:color w:val="14110D"/>
      <w:sz w:val="30"/>
      <w:szCs w:val="29"/>
      <w:lang w:val="en-US" w:bidi="th-TH"/>
    </w:rPr>
  </w:style>
  <w:style w:type="paragraph" w:styleId="Heading3">
    <w:name w:val="Heading 3"/>
    <w:basedOn w:val="Normal"/>
    <w:next w:val="Normal"/>
    <w:qFormat/>
    <w:pPr>
      <w:keepNext/>
      <w:spacing w:after="110" w:before="300"/>
    </w:pPr>
    <w:rPr>
      <w:rFonts w:ascii="Calibri" w:cs="Tahoma" w:hAnsi="Calibri"/>
      <w:b/>
      <w:bCs/>
      <w:color w:val="084F5E"/>
      <w:sz w:val="23"/>
      <w:szCs w:val="22"/>
      <w:lang w:val="en-US" w:bidi="th-TH"/>
    </w:rPr>
  </w:style>
  <w:style w:type="paragraph" w:styleId="Heading4">
    <w:name w:val="Heading 4"/>
    <w:basedOn w:val="Normal"/>
    <w:next w:val="Normal"/>
    <w:qFormat/>
    <w:pPr>
      <w:keepNext/>
      <w:spacing w:after="80" w:before="200"/>
    </w:pPr>
    <w:rPr>
      <w:rFonts w:ascii="Calibri" w:cs="Tahoma" w:hAnsi="Calibri"/>
      <w:b/>
      <w:bCs/>
      <w:color w:val="322A21"/>
      <w:sz w:val="21"/>
      <w:szCs w:val="20"/>
      <w:lang w:val="en-US" w:bidi="th-TH"/>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Garment-ERP — เอกสารชุดการยอมรับระบบ UAT (ฉบับภาษาไทย)</dc:title>
  <dc:creator>Garment-ERP</dc:creator>
  <dc:description>แผนการทดสอบ UAT เส้นทางงานทางธุรกิจ สคริปต์การยอมรับรายโมดูล ตารางสอบทานความครอบคลุม และหนังสือรับรองการยอมรับระบบ</dc:description>
  <cp:lastModifiedBy>Un-named</cp:lastModifiedBy>
  <cp:revision>1</cp:revision>
  <dcterms:created xsi:type="dcterms:W3CDTF">2026-08-12T10:26:11.609Z</dcterms:created>
  <dcterms:modified xsi:type="dcterms:W3CDTF">2026-08-12T10:26:11.609Z</dcterms:modified>
</cp:coreProperties>
</file>

<file path=docProps/custom.xml><?xml version="1.0" encoding="utf-8"?>
<Properties xmlns="http://schemas.openxmlformats.org/officeDocument/2006/custom-properties" xmlns:vt="http://schemas.openxmlformats.org/officeDocument/2006/docPropsVTypes"/>
</file>