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81647" w14:textId="77777777" w:rsidR="002850A8" w:rsidRDefault="002850A8" w:rsidP="002850A8">
      <w:r>
        <w:rPr>
          <w:noProof/>
        </w:rPr>
        <w:drawing>
          <wp:inline distT="0" distB="0" distL="0" distR="0" wp14:anchorId="3863617A" wp14:editId="579F509F">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1CDB5CC4" w14:textId="77777777" w:rsidR="002850A8" w:rsidRDefault="002850A8" w:rsidP="002850A8"/>
    <w:p w14:paraId="26827CCF" w14:textId="77777777" w:rsidR="002850A8" w:rsidRDefault="002850A8" w:rsidP="002850A8"/>
    <w:p w14:paraId="76FACE1D" w14:textId="77777777" w:rsidR="002850A8" w:rsidRDefault="002850A8" w:rsidP="002850A8"/>
    <w:p w14:paraId="0EC2223A" w14:textId="77777777" w:rsidR="002850A8" w:rsidRDefault="002850A8" w:rsidP="002850A8"/>
    <w:p w14:paraId="48A7CFEE" w14:textId="77777777" w:rsidR="002850A8" w:rsidRDefault="002850A8" w:rsidP="002850A8"/>
    <w:p w14:paraId="68E0B487" w14:textId="77777777" w:rsidR="002850A8" w:rsidRDefault="002850A8" w:rsidP="002850A8"/>
    <w:p w14:paraId="0F7A7B6F" w14:textId="77777777" w:rsidR="002850A8" w:rsidRDefault="002850A8" w:rsidP="002850A8"/>
    <w:p w14:paraId="68DE0360" w14:textId="77777777" w:rsidR="002850A8" w:rsidRDefault="002850A8" w:rsidP="002850A8"/>
    <w:p w14:paraId="2834609A" w14:textId="77777777" w:rsidR="002850A8" w:rsidRDefault="002850A8" w:rsidP="002850A8"/>
    <w:p w14:paraId="7C6ACEE8" w14:textId="77777777" w:rsidR="002850A8" w:rsidRDefault="002850A8" w:rsidP="002850A8"/>
    <w:p w14:paraId="289087C1" w14:textId="77777777" w:rsidR="002850A8" w:rsidRDefault="002850A8" w:rsidP="002850A8"/>
    <w:p w14:paraId="4BB4B920" w14:textId="77777777" w:rsidR="002850A8" w:rsidRDefault="002850A8" w:rsidP="002850A8"/>
    <w:p w14:paraId="6F2EDB6F" w14:textId="77777777" w:rsidR="002850A8" w:rsidRDefault="002850A8" w:rsidP="002850A8"/>
    <w:p w14:paraId="73A53738" w14:textId="77777777" w:rsidR="002850A8" w:rsidRDefault="002850A8" w:rsidP="002850A8"/>
    <w:p w14:paraId="24444FF7" w14:textId="77777777" w:rsidR="002850A8" w:rsidRDefault="002850A8" w:rsidP="002850A8"/>
    <w:p w14:paraId="6BBC6A81" w14:textId="0F103504" w:rsidR="002850A8" w:rsidRPr="001F7842" w:rsidRDefault="002379FE" w:rsidP="001F7842">
      <w:pPr>
        <w:snapToGrid w:val="0"/>
        <w:rPr>
          <w:rFonts w:ascii="思源黑体 CN Bold" w:eastAsia="思源黑体 CN Bold" w:hAnsi="思源黑体 CN Bold"/>
          <w:sz w:val="32"/>
          <w:szCs w:val="32"/>
        </w:rPr>
      </w:pPr>
      <w:proofErr w:type="spellStart"/>
      <w:r w:rsidRPr="002379FE">
        <w:rPr>
          <w:rFonts w:ascii="思源黑体 CN Bold" w:eastAsia="思源黑体 CN Bold" w:hAnsi="思源黑体 CN Bold"/>
          <w:sz w:val="32"/>
          <w:szCs w:val="32"/>
        </w:rPr>
        <w:t>linkon</w:t>
      </w:r>
      <w:proofErr w:type="spellEnd"/>
      <w:r w:rsidRPr="002379FE">
        <w:rPr>
          <w:rFonts w:ascii="思源黑体 CN Bold" w:eastAsia="思源黑体 CN Bold" w:hAnsi="思源黑体 CN Bold"/>
          <w:sz w:val="32"/>
          <w:szCs w:val="32"/>
        </w:rPr>
        <w:t>温控器</w:t>
      </w:r>
    </w:p>
    <w:p w14:paraId="364EC469" w14:textId="6D5BC255"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00623D84">
        <w:rPr>
          <w:rFonts w:ascii="思源黑体 CN Bold" w:eastAsia="思源黑体 CN Bold" w:hAnsi="思源黑体 CN Bold" w:cs="Arial"/>
          <w:sz w:val="32"/>
          <w:szCs w:val="32"/>
        </w:rPr>
        <w:t>V00</w:t>
      </w:r>
      <w:r w:rsidR="00623D84">
        <w:rPr>
          <w:rFonts w:ascii="思源黑体 CN Bold" w:eastAsia="思源黑体 CN Bold" w:hAnsi="思源黑体 CN Bold" w:cs="Arial" w:hint="eastAsia"/>
          <w:sz w:val="32"/>
          <w:szCs w:val="32"/>
        </w:rPr>
        <w:t>3</w:t>
      </w:r>
      <w:r w:rsidRPr="001F7842">
        <w:rPr>
          <w:rFonts w:ascii="思源黑体 CN Bold" w:eastAsia="思源黑体 CN Bold" w:hAnsi="思源黑体 CN Bold" w:cs="Arial"/>
          <w:sz w:val="32"/>
          <w:szCs w:val="32"/>
        </w:rPr>
        <w:t>R001</w:t>
      </w:r>
    </w:p>
    <w:p w14:paraId="06D1B934" w14:textId="77777777" w:rsidR="002850A8" w:rsidRPr="001F7842" w:rsidRDefault="002850A8" w:rsidP="001F7842">
      <w:pPr>
        <w:snapToGrid w:val="0"/>
        <w:rPr>
          <w:rFonts w:ascii="思源黑体 CN Heavy" w:eastAsia="思源黑体 CN Heavy" w:hAnsi="思源黑体 CN Heavy"/>
          <w:sz w:val="32"/>
          <w:szCs w:val="32"/>
        </w:rPr>
      </w:pPr>
    </w:p>
    <w:p w14:paraId="7E754055" w14:textId="17DF1155" w:rsidR="002379FE" w:rsidRPr="002379FE" w:rsidRDefault="002379FE" w:rsidP="002379FE">
      <w:pPr>
        <w:snapToGrid w:val="0"/>
        <w:rPr>
          <w:rFonts w:ascii="思源黑体 CN Heavy" w:eastAsia="思源黑体 CN Heavy" w:hAnsi="思源黑体 CN Heavy" w:cs="Arial"/>
          <w:sz w:val="44"/>
          <w:szCs w:val="44"/>
        </w:rPr>
      </w:pPr>
      <w:r w:rsidRPr="002379FE">
        <w:rPr>
          <w:rFonts w:ascii="思源黑体 CN Heavy" w:eastAsia="思源黑体 CN Heavy" w:hAnsi="思源黑体 CN Heavy" w:cs="Arial" w:hint="eastAsia"/>
          <w:sz w:val="44"/>
          <w:szCs w:val="44"/>
        </w:rPr>
        <w:t>林肯温控器/</w:t>
      </w:r>
      <w:proofErr w:type="spellStart"/>
      <w:r w:rsidRPr="002379FE">
        <w:rPr>
          <w:rFonts w:ascii="思源黑体 CN Heavy" w:eastAsia="思源黑体 CN Heavy" w:hAnsi="思源黑体 CN Heavy" w:cs="Arial" w:hint="eastAsia"/>
          <w:sz w:val="44"/>
          <w:szCs w:val="44"/>
        </w:rPr>
        <w:t>linkon</w:t>
      </w:r>
      <w:proofErr w:type="spellEnd"/>
      <w:r>
        <w:rPr>
          <w:rFonts w:ascii="思源黑体 CN Heavy" w:eastAsia="思源黑体 CN Heavy" w:hAnsi="思源黑体 CN Heavy" w:cs="Arial" w:hint="eastAsia"/>
          <w:sz w:val="44"/>
          <w:szCs w:val="44"/>
        </w:rPr>
        <w:t>设计文档</w:t>
      </w:r>
    </w:p>
    <w:p w14:paraId="36BAB730" w14:textId="468F31C6" w:rsidR="002850A8" w:rsidRPr="008E451E" w:rsidRDefault="002850A8" w:rsidP="001F7842">
      <w:pPr>
        <w:snapToGrid w:val="0"/>
        <w:rPr>
          <w:rFonts w:ascii="思源黑体 CN Heavy" w:eastAsia="思源黑体 CN Heavy" w:hAnsi="思源黑体 CN Heavy" w:cs="Arial"/>
          <w:sz w:val="44"/>
          <w:szCs w:val="44"/>
        </w:rPr>
      </w:pPr>
    </w:p>
    <w:p w14:paraId="3412883A" w14:textId="77777777" w:rsidR="009D4A65" w:rsidRPr="00B964FE" w:rsidRDefault="002850A8"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4600E01A"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2AA226C7"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29B67843"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w:t>
      </w:r>
      <w:proofErr w:type="spellStart"/>
      <w:r w:rsidRPr="00963FFD">
        <w:rPr>
          <w:rFonts w:ascii="思源黑体 CN Regular" w:eastAsia="思源黑体 CN Regular" w:hAnsi="思源黑体 CN Regular"/>
          <w:color w:val="393939"/>
          <w:sz w:val="20"/>
          <w:szCs w:val="20"/>
        </w:rPr>
        <w:t>Xinxi</w:t>
      </w:r>
      <w:proofErr w:type="spellEnd"/>
      <w:r w:rsidRPr="00963FFD">
        <w:rPr>
          <w:rFonts w:ascii="思源黑体 CN Regular" w:eastAsia="思源黑体 CN Regular" w:hAnsi="思源黑体 CN Regular"/>
          <w:color w:val="393939"/>
          <w:sz w:val="20"/>
          <w:szCs w:val="20"/>
        </w:rPr>
        <w:t xml:space="preserve"> road, Shenzhen High-Tech Industry Park, </w:t>
      </w:r>
      <w:proofErr w:type="spellStart"/>
      <w:r w:rsidRPr="00963FFD">
        <w:rPr>
          <w:rFonts w:ascii="思源黑体 CN Regular" w:eastAsia="思源黑体 CN Regular" w:hAnsi="思源黑体 CN Regular"/>
          <w:color w:val="393939"/>
          <w:sz w:val="20"/>
          <w:szCs w:val="20"/>
        </w:rPr>
        <w:t>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w:t>
      </w:r>
      <w:proofErr w:type="spellEnd"/>
      <w:r w:rsidRPr="00963FFD">
        <w:rPr>
          <w:rFonts w:ascii="思源黑体 CN Regular" w:eastAsia="思源黑体 CN Regular" w:hAnsi="思源黑体 CN Regular"/>
          <w:color w:val="393939"/>
          <w:sz w:val="20"/>
          <w:szCs w:val="20"/>
        </w:rPr>
        <w:t xml:space="preserve">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58305F41"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52C3344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25BA5932"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78FCAA3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101B75D3"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0883D1C8"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4413ACF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41E03CC1"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15E4D2A9" wp14:editId="06724A48">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52877F98"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3336CF00"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58AFF23D"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70ECF3AF"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4D4D857F"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32073BF8"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5A9462F9"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09A5C80C"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37F822D1"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01D91242" w14:textId="77777777" w:rsidR="00EE005B" w:rsidRDefault="00DF2846">
      <w:pPr>
        <w:pStyle w:val="13"/>
        <w:tabs>
          <w:tab w:val="left" w:pos="600"/>
        </w:tabs>
        <w:rPr>
          <w:rFonts w:asciiTheme="minorHAnsi" w:eastAsiaTheme="minorEastAsia" w:hAnsiTheme="minorHAnsi" w:cstheme="minorBidi"/>
          <w:noProof/>
          <w:color w:val="auto"/>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r w:rsidR="00EE005B" w:rsidRPr="00DC2CC0">
        <w:rPr>
          <w:rFonts w:hAnsi="Arial"/>
          <w:b/>
          <w:noProof/>
        </w:rPr>
        <w:t>1</w:t>
      </w:r>
      <w:r w:rsidR="00EE005B">
        <w:rPr>
          <w:rFonts w:asciiTheme="minorHAnsi" w:eastAsiaTheme="minorEastAsia" w:hAnsiTheme="minorHAnsi" w:cstheme="minorBidi"/>
          <w:noProof/>
          <w:color w:val="auto"/>
        </w:rPr>
        <w:tab/>
      </w:r>
      <w:r w:rsidR="00EE005B">
        <w:rPr>
          <w:noProof/>
        </w:rPr>
        <w:t>简介</w:t>
      </w:r>
      <w:r w:rsidR="00EE005B">
        <w:rPr>
          <w:noProof/>
        </w:rPr>
        <w:tab/>
      </w:r>
      <w:r w:rsidR="00EE005B">
        <w:rPr>
          <w:noProof/>
        </w:rPr>
        <w:fldChar w:fldCharType="begin"/>
      </w:r>
      <w:r w:rsidR="00EE005B">
        <w:rPr>
          <w:noProof/>
        </w:rPr>
        <w:instrText xml:space="preserve"> PAGEREF _Toc486250721 \h </w:instrText>
      </w:r>
      <w:r w:rsidR="00EE005B">
        <w:rPr>
          <w:noProof/>
        </w:rPr>
      </w:r>
      <w:r w:rsidR="00EE005B">
        <w:rPr>
          <w:noProof/>
        </w:rPr>
        <w:fldChar w:fldCharType="separate"/>
      </w:r>
      <w:r w:rsidR="00EE005B">
        <w:rPr>
          <w:noProof/>
        </w:rPr>
        <w:t>2</w:t>
      </w:r>
      <w:r w:rsidR="00EE005B">
        <w:rPr>
          <w:noProof/>
        </w:rPr>
        <w:fldChar w:fldCharType="end"/>
      </w:r>
    </w:p>
    <w:p w14:paraId="7F9E0D11" w14:textId="77777777" w:rsidR="00EE005B" w:rsidRDefault="00EE005B">
      <w:pPr>
        <w:pStyle w:val="21"/>
        <w:rPr>
          <w:rFonts w:asciiTheme="minorHAnsi" w:eastAsiaTheme="minorEastAsia" w:hAnsiTheme="minorHAnsi" w:cstheme="minorBidi"/>
          <w:noProof/>
          <w:color w:val="auto"/>
          <w:sz w:val="24"/>
        </w:rPr>
      </w:pPr>
      <w:r>
        <w:rPr>
          <w:noProof/>
        </w:rPr>
        <w:t>1.1 整体目标</w:t>
      </w:r>
      <w:r>
        <w:rPr>
          <w:noProof/>
        </w:rPr>
        <w:tab/>
      </w:r>
      <w:r>
        <w:rPr>
          <w:noProof/>
        </w:rPr>
        <w:fldChar w:fldCharType="begin"/>
      </w:r>
      <w:r>
        <w:rPr>
          <w:noProof/>
        </w:rPr>
        <w:instrText xml:space="preserve"> PAGEREF _Toc486250722 \h </w:instrText>
      </w:r>
      <w:r>
        <w:rPr>
          <w:noProof/>
        </w:rPr>
      </w:r>
      <w:r>
        <w:rPr>
          <w:noProof/>
        </w:rPr>
        <w:fldChar w:fldCharType="separate"/>
      </w:r>
      <w:r>
        <w:rPr>
          <w:noProof/>
        </w:rPr>
        <w:t>2</w:t>
      </w:r>
      <w:r>
        <w:rPr>
          <w:noProof/>
        </w:rPr>
        <w:fldChar w:fldCharType="end"/>
      </w:r>
    </w:p>
    <w:p w14:paraId="6D6853FD" w14:textId="77777777" w:rsidR="00EE005B" w:rsidRDefault="00EE005B">
      <w:pPr>
        <w:pStyle w:val="21"/>
        <w:rPr>
          <w:rFonts w:asciiTheme="minorHAnsi" w:eastAsiaTheme="minorEastAsia" w:hAnsiTheme="minorHAnsi" w:cstheme="minorBidi"/>
          <w:noProof/>
          <w:color w:val="auto"/>
          <w:sz w:val="24"/>
        </w:rPr>
      </w:pPr>
      <w:r>
        <w:rPr>
          <w:noProof/>
        </w:rPr>
        <w:t>1.2 主要功能</w:t>
      </w:r>
      <w:r>
        <w:rPr>
          <w:noProof/>
        </w:rPr>
        <w:tab/>
      </w:r>
      <w:r>
        <w:rPr>
          <w:noProof/>
        </w:rPr>
        <w:fldChar w:fldCharType="begin"/>
      </w:r>
      <w:r>
        <w:rPr>
          <w:noProof/>
        </w:rPr>
        <w:instrText xml:space="preserve"> PAGEREF _Toc486250723 \h </w:instrText>
      </w:r>
      <w:r>
        <w:rPr>
          <w:noProof/>
        </w:rPr>
      </w:r>
      <w:r>
        <w:rPr>
          <w:noProof/>
        </w:rPr>
        <w:fldChar w:fldCharType="separate"/>
      </w:r>
      <w:r>
        <w:rPr>
          <w:noProof/>
        </w:rPr>
        <w:t>2</w:t>
      </w:r>
      <w:r>
        <w:rPr>
          <w:noProof/>
        </w:rPr>
        <w:fldChar w:fldCharType="end"/>
      </w:r>
    </w:p>
    <w:p w14:paraId="566B09C5" w14:textId="77777777" w:rsidR="00EE005B" w:rsidRDefault="00EE005B">
      <w:pPr>
        <w:pStyle w:val="21"/>
        <w:rPr>
          <w:rFonts w:asciiTheme="minorHAnsi" w:eastAsiaTheme="minorEastAsia" w:hAnsiTheme="minorHAnsi" w:cstheme="minorBidi"/>
          <w:noProof/>
          <w:color w:val="auto"/>
          <w:sz w:val="24"/>
        </w:rPr>
      </w:pPr>
      <w:r>
        <w:rPr>
          <w:noProof/>
        </w:rPr>
        <w:t>1.3 名称与取值范围</w:t>
      </w:r>
      <w:r>
        <w:rPr>
          <w:noProof/>
        </w:rPr>
        <w:tab/>
      </w:r>
      <w:r>
        <w:rPr>
          <w:noProof/>
        </w:rPr>
        <w:fldChar w:fldCharType="begin"/>
      </w:r>
      <w:r>
        <w:rPr>
          <w:noProof/>
        </w:rPr>
        <w:instrText xml:space="preserve"> PAGEREF _Toc486250724 \h </w:instrText>
      </w:r>
      <w:r>
        <w:rPr>
          <w:noProof/>
        </w:rPr>
      </w:r>
      <w:r>
        <w:rPr>
          <w:noProof/>
        </w:rPr>
        <w:fldChar w:fldCharType="separate"/>
      </w:r>
      <w:r>
        <w:rPr>
          <w:noProof/>
        </w:rPr>
        <w:t>2</w:t>
      </w:r>
      <w:r>
        <w:rPr>
          <w:noProof/>
        </w:rPr>
        <w:fldChar w:fldCharType="end"/>
      </w:r>
    </w:p>
    <w:p w14:paraId="6362A3F4" w14:textId="77777777" w:rsidR="00EE005B" w:rsidRDefault="00EE005B">
      <w:pPr>
        <w:pStyle w:val="13"/>
        <w:tabs>
          <w:tab w:val="left" w:pos="600"/>
        </w:tabs>
        <w:rPr>
          <w:rFonts w:asciiTheme="minorHAnsi" w:eastAsiaTheme="minorEastAsia" w:hAnsiTheme="minorHAnsi" w:cstheme="minorBidi"/>
          <w:noProof/>
          <w:color w:val="auto"/>
        </w:rPr>
      </w:pPr>
      <w:r w:rsidRPr="00DC2CC0">
        <w:rPr>
          <w:rFonts w:hAnsi="Arial"/>
          <w:b/>
          <w:noProof/>
        </w:rPr>
        <w:t>2</w:t>
      </w:r>
      <w:r>
        <w:rPr>
          <w:rFonts w:asciiTheme="minorHAnsi" w:eastAsiaTheme="minorEastAsia" w:hAnsiTheme="minorHAnsi" w:cstheme="minorBidi"/>
          <w:noProof/>
          <w:color w:val="auto"/>
        </w:rPr>
        <w:tab/>
      </w:r>
      <w:r>
        <w:rPr>
          <w:noProof/>
        </w:rPr>
        <w:t>用例设计</w:t>
      </w:r>
      <w:r>
        <w:rPr>
          <w:noProof/>
        </w:rPr>
        <w:tab/>
      </w:r>
      <w:r>
        <w:rPr>
          <w:noProof/>
        </w:rPr>
        <w:fldChar w:fldCharType="begin"/>
      </w:r>
      <w:r>
        <w:rPr>
          <w:noProof/>
        </w:rPr>
        <w:instrText xml:space="preserve"> PAGEREF _Toc486250725 \h </w:instrText>
      </w:r>
      <w:r>
        <w:rPr>
          <w:noProof/>
        </w:rPr>
      </w:r>
      <w:r>
        <w:rPr>
          <w:noProof/>
        </w:rPr>
        <w:fldChar w:fldCharType="separate"/>
      </w:r>
      <w:r>
        <w:rPr>
          <w:noProof/>
        </w:rPr>
        <w:t>2</w:t>
      </w:r>
      <w:r>
        <w:rPr>
          <w:noProof/>
        </w:rPr>
        <w:fldChar w:fldCharType="end"/>
      </w:r>
    </w:p>
    <w:p w14:paraId="5A38BC3A" w14:textId="77777777" w:rsidR="00EE005B" w:rsidRDefault="00EE005B">
      <w:pPr>
        <w:pStyle w:val="21"/>
        <w:rPr>
          <w:rFonts w:asciiTheme="minorHAnsi" w:eastAsiaTheme="minorEastAsia" w:hAnsiTheme="minorHAnsi" w:cstheme="minorBidi"/>
          <w:noProof/>
          <w:color w:val="auto"/>
          <w:sz w:val="24"/>
        </w:rPr>
      </w:pPr>
      <w:r>
        <w:rPr>
          <w:noProof/>
        </w:rPr>
        <w:t>2.1 设备管理</w:t>
      </w:r>
      <w:r>
        <w:rPr>
          <w:noProof/>
        </w:rPr>
        <w:tab/>
      </w:r>
      <w:r>
        <w:rPr>
          <w:noProof/>
        </w:rPr>
        <w:fldChar w:fldCharType="begin"/>
      </w:r>
      <w:r>
        <w:rPr>
          <w:noProof/>
        </w:rPr>
        <w:instrText xml:space="preserve"> PAGEREF _Toc486250726 \h </w:instrText>
      </w:r>
      <w:r>
        <w:rPr>
          <w:noProof/>
        </w:rPr>
      </w:r>
      <w:r>
        <w:rPr>
          <w:noProof/>
        </w:rPr>
        <w:fldChar w:fldCharType="separate"/>
      </w:r>
      <w:r>
        <w:rPr>
          <w:noProof/>
        </w:rPr>
        <w:t>2</w:t>
      </w:r>
      <w:r>
        <w:rPr>
          <w:noProof/>
        </w:rPr>
        <w:fldChar w:fldCharType="end"/>
      </w:r>
    </w:p>
    <w:p w14:paraId="4D99EF30" w14:textId="77777777" w:rsidR="00EE005B" w:rsidRDefault="00EE005B">
      <w:pPr>
        <w:pStyle w:val="21"/>
        <w:rPr>
          <w:rFonts w:asciiTheme="minorHAnsi" w:eastAsiaTheme="minorEastAsia" w:hAnsiTheme="minorHAnsi" w:cstheme="minorBidi"/>
          <w:noProof/>
          <w:color w:val="auto"/>
          <w:sz w:val="24"/>
        </w:rPr>
      </w:pPr>
      <w:r>
        <w:rPr>
          <w:noProof/>
        </w:rPr>
        <w:t>2.2 设备控制</w:t>
      </w:r>
      <w:r>
        <w:rPr>
          <w:noProof/>
        </w:rPr>
        <w:tab/>
      </w:r>
      <w:r>
        <w:rPr>
          <w:noProof/>
        </w:rPr>
        <w:fldChar w:fldCharType="begin"/>
      </w:r>
      <w:r>
        <w:rPr>
          <w:noProof/>
        </w:rPr>
        <w:instrText xml:space="preserve"> PAGEREF _Toc486250727 \h </w:instrText>
      </w:r>
      <w:r>
        <w:rPr>
          <w:noProof/>
        </w:rPr>
      </w:r>
      <w:r>
        <w:rPr>
          <w:noProof/>
        </w:rPr>
        <w:fldChar w:fldCharType="separate"/>
      </w:r>
      <w:r>
        <w:rPr>
          <w:noProof/>
        </w:rPr>
        <w:t>3</w:t>
      </w:r>
      <w:r>
        <w:rPr>
          <w:noProof/>
        </w:rPr>
        <w:fldChar w:fldCharType="end"/>
      </w:r>
    </w:p>
    <w:p w14:paraId="2579D06B" w14:textId="77777777" w:rsidR="00EE005B" w:rsidRDefault="00EE005B">
      <w:pPr>
        <w:pStyle w:val="21"/>
        <w:rPr>
          <w:rFonts w:asciiTheme="minorHAnsi" w:eastAsiaTheme="minorEastAsia" w:hAnsiTheme="minorHAnsi" w:cstheme="minorBidi"/>
          <w:noProof/>
          <w:color w:val="auto"/>
          <w:sz w:val="24"/>
        </w:rPr>
      </w:pPr>
      <w:r>
        <w:rPr>
          <w:noProof/>
        </w:rPr>
        <w:t>2.3 定时任务</w:t>
      </w:r>
      <w:r>
        <w:rPr>
          <w:noProof/>
        </w:rPr>
        <w:tab/>
      </w:r>
      <w:r>
        <w:rPr>
          <w:noProof/>
        </w:rPr>
        <w:fldChar w:fldCharType="begin"/>
      </w:r>
      <w:r>
        <w:rPr>
          <w:noProof/>
        </w:rPr>
        <w:instrText xml:space="preserve"> PAGEREF _Toc486250728 \h </w:instrText>
      </w:r>
      <w:r>
        <w:rPr>
          <w:noProof/>
        </w:rPr>
      </w:r>
      <w:r>
        <w:rPr>
          <w:noProof/>
        </w:rPr>
        <w:fldChar w:fldCharType="separate"/>
      </w:r>
      <w:r>
        <w:rPr>
          <w:noProof/>
        </w:rPr>
        <w:t>3</w:t>
      </w:r>
      <w:r>
        <w:rPr>
          <w:noProof/>
        </w:rPr>
        <w:fldChar w:fldCharType="end"/>
      </w:r>
    </w:p>
    <w:p w14:paraId="4D3D5364" w14:textId="77777777" w:rsidR="00EE005B" w:rsidRDefault="00EE005B">
      <w:pPr>
        <w:pStyle w:val="13"/>
        <w:tabs>
          <w:tab w:val="left" w:pos="600"/>
        </w:tabs>
        <w:rPr>
          <w:rFonts w:asciiTheme="minorHAnsi" w:eastAsiaTheme="minorEastAsia" w:hAnsiTheme="minorHAnsi" w:cstheme="minorBidi"/>
          <w:noProof/>
          <w:color w:val="auto"/>
        </w:rPr>
      </w:pPr>
      <w:r w:rsidRPr="00DC2CC0">
        <w:rPr>
          <w:rFonts w:hAnsi="Arial"/>
          <w:b/>
          <w:noProof/>
        </w:rPr>
        <w:t>3</w:t>
      </w:r>
      <w:r>
        <w:rPr>
          <w:rFonts w:asciiTheme="minorHAnsi" w:eastAsiaTheme="minorEastAsia" w:hAnsiTheme="minorHAnsi" w:cstheme="minorBidi"/>
          <w:noProof/>
          <w:color w:val="auto"/>
        </w:rPr>
        <w:tab/>
      </w:r>
      <w:r>
        <w:rPr>
          <w:noProof/>
        </w:rPr>
        <w:t>枚举设计</w:t>
      </w:r>
      <w:r>
        <w:rPr>
          <w:noProof/>
        </w:rPr>
        <w:tab/>
      </w:r>
      <w:r>
        <w:rPr>
          <w:noProof/>
        </w:rPr>
        <w:fldChar w:fldCharType="begin"/>
      </w:r>
      <w:r>
        <w:rPr>
          <w:noProof/>
        </w:rPr>
        <w:instrText xml:space="preserve"> PAGEREF _Toc486250729 \h </w:instrText>
      </w:r>
      <w:r>
        <w:rPr>
          <w:noProof/>
        </w:rPr>
      </w:r>
      <w:r>
        <w:rPr>
          <w:noProof/>
        </w:rPr>
        <w:fldChar w:fldCharType="separate"/>
      </w:r>
      <w:r>
        <w:rPr>
          <w:noProof/>
        </w:rPr>
        <w:t>3</w:t>
      </w:r>
      <w:r>
        <w:rPr>
          <w:noProof/>
        </w:rPr>
        <w:fldChar w:fldCharType="end"/>
      </w:r>
    </w:p>
    <w:p w14:paraId="44B4F7D9" w14:textId="77777777" w:rsidR="00EE005B" w:rsidRDefault="00EE005B">
      <w:pPr>
        <w:pStyle w:val="21"/>
        <w:rPr>
          <w:rFonts w:asciiTheme="minorHAnsi" w:eastAsiaTheme="minorEastAsia" w:hAnsiTheme="minorHAnsi" w:cstheme="minorBidi"/>
          <w:noProof/>
          <w:color w:val="auto"/>
          <w:sz w:val="24"/>
        </w:rPr>
      </w:pPr>
      <w:r>
        <w:rPr>
          <w:noProof/>
        </w:rPr>
        <w:t>3.1 设备连接状态</w:t>
      </w:r>
      <w:r>
        <w:rPr>
          <w:noProof/>
        </w:rPr>
        <w:tab/>
      </w:r>
      <w:r>
        <w:rPr>
          <w:noProof/>
        </w:rPr>
        <w:fldChar w:fldCharType="begin"/>
      </w:r>
      <w:r>
        <w:rPr>
          <w:noProof/>
        </w:rPr>
        <w:instrText xml:space="preserve"> PAGEREF _Toc486250730 \h </w:instrText>
      </w:r>
      <w:r>
        <w:rPr>
          <w:noProof/>
        </w:rPr>
      </w:r>
      <w:r>
        <w:rPr>
          <w:noProof/>
        </w:rPr>
        <w:fldChar w:fldCharType="separate"/>
      </w:r>
      <w:r>
        <w:rPr>
          <w:noProof/>
        </w:rPr>
        <w:t>3</w:t>
      </w:r>
      <w:r>
        <w:rPr>
          <w:noProof/>
        </w:rPr>
        <w:fldChar w:fldCharType="end"/>
      </w:r>
    </w:p>
    <w:p w14:paraId="6D951579" w14:textId="77777777" w:rsidR="00EE005B" w:rsidRDefault="00EE005B">
      <w:pPr>
        <w:pStyle w:val="21"/>
        <w:rPr>
          <w:rFonts w:asciiTheme="minorHAnsi" w:eastAsiaTheme="minorEastAsia" w:hAnsiTheme="minorHAnsi" w:cstheme="minorBidi"/>
          <w:noProof/>
          <w:color w:val="auto"/>
          <w:sz w:val="24"/>
        </w:rPr>
      </w:pPr>
      <w:r>
        <w:rPr>
          <w:noProof/>
        </w:rPr>
        <w:t>3.2 设备运行状态</w:t>
      </w:r>
      <w:r>
        <w:rPr>
          <w:noProof/>
        </w:rPr>
        <w:tab/>
      </w:r>
      <w:r>
        <w:rPr>
          <w:noProof/>
        </w:rPr>
        <w:fldChar w:fldCharType="begin"/>
      </w:r>
      <w:r>
        <w:rPr>
          <w:noProof/>
        </w:rPr>
        <w:instrText xml:space="preserve"> PAGEREF _Toc486250731 \h </w:instrText>
      </w:r>
      <w:r>
        <w:rPr>
          <w:noProof/>
        </w:rPr>
      </w:r>
      <w:r>
        <w:rPr>
          <w:noProof/>
        </w:rPr>
        <w:fldChar w:fldCharType="separate"/>
      </w:r>
      <w:r>
        <w:rPr>
          <w:noProof/>
        </w:rPr>
        <w:t>3</w:t>
      </w:r>
      <w:r>
        <w:rPr>
          <w:noProof/>
        </w:rPr>
        <w:fldChar w:fldCharType="end"/>
      </w:r>
    </w:p>
    <w:p w14:paraId="0B65B467" w14:textId="77777777" w:rsidR="00EE005B" w:rsidRDefault="00EE005B">
      <w:pPr>
        <w:pStyle w:val="21"/>
        <w:rPr>
          <w:rFonts w:asciiTheme="minorHAnsi" w:eastAsiaTheme="minorEastAsia" w:hAnsiTheme="minorHAnsi" w:cstheme="minorBidi"/>
          <w:noProof/>
          <w:color w:val="auto"/>
          <w:sz w:val="24"/>
        </w:rPr>
      </w:pPr>
      <w:r>
        <w:rPr>
          <w:noProof/>
        </w:rPr>
        <w:t>3.3 林肯温控器风速</w:t>
      </w:r>
      <w:r>
        <w:rPr>
          <w:noProof/>
        </w:rPr>
        <w:tab/>
      </w:r>
      <w:r>
        <w:rPr>
          <w:noProof/>
        </w:rPr>
        <w:fldChar w:fldCharType="begin"/>
      </w:r>
      <w:r>
        <w:rPr>
          <w:noProof/>
        </w:rPr>
        <w:instrText xml:space="preserve"> PAGEREF _Toc486250732 \h </w:instrText>
      </w:r>
      <w:r>
        <w:rPr>
          <w:noProof/>
        </w:rPr>
      </w:r>
      <w:r>
        <w:rPr>
          <w:noProof/>
        </w:rPr>
        <w:fldChar w:fldCharType="separate"/>
      </w:r>
      <w:r>
        <w:rPr>
          <w:noProof/>
        </w:rPr>
        <w:t>4</w:t>
      </w:r>
      <w:r>
        <w:rPr>
          <w:noProof/>
        </w:rPr>
        <w:fldChar w:fldCharType="end"/>
      </w:r>
    </w:p>
    <w:p w14:paraId="57C68731" w14:textId="77777777" w:rsidR="00EE005B" w:rsidRDefault="00EE005B">
      <w:pPr>
        <w:pStyle w:val="21"/>
        <w:rPr>
          <w:rFonts w:asciiTheme="minorHAnsi" w:eastAsiaTheme="minorEastAsia" w:hAnsiTheme="minorHAnsi" w:cstheme="minorBidi"/>
          <w:noProof/>
          <w:color w:val="auto"/>
          <w:sz w:val="24"/>
        </w:rPr>
      </w:pPr>
      <w:r>
        <w:rPr>
          <w:noProof/>
        </w:rPr>
        <w:t>3.4 林肯温控器模式</w:t>
      </w:r>
      <w:r>
        <w:rPr>
          <w:noProof/>
        </w:rPr>
        <w:tab/>
      </w:r>
      <w:r>
        <w:rPr>
          <w:noProof/>
        </w:rPr>
        <w:fldChar w:fldCharType="begin"/>
      </w:r>
      <w:r>
        <w:rPr>
          <w:noProof/>
        </w:rPr>
        <w:instrText xml:space="preserve"> PAGEREF _Toc486250733 \h </w:instrText>
      </w:r>
      <w:r>
        <w:rPr>
          <w:noProof/>
        </w:rPr>
      </w:r>
      <w:r>
        <w:rPr>
          <w:noProof/>
        </w:rPr>
        <w:fldChar w:fldCharType="separate"/>
      </w:r>
      <w:r>
        <w:rPr>
          <w:noProof/>
        </w:rPr>
        <w:t>4</w:t>
      </w:r>
      <w:r>
        <w:rPr>
          <w:noProof/>
        </w:rPr>
        <w:fldChar w:fldCharType="end"/>
      </w:r>
    </w:p>
    <w:p w14:paraId="763D5058" w14:textId="77777777" w:rsidR="00EE005B" w:rsidRDefault="00EE005B">
      <w:pPr>
        <w:pStyle w:val="21"/>
        <w:rPr>
          <w:rFonts w:asciiTheme="minorHAnsi" w:eastAsiaTheme="minorEastAsia" w:hAnsiTheme="minorHAnsi" w:cstheme="minorBidi"/>
          <w:noProof/>
          <w:color w:val="auto"/>
          <w:sz w:val="24"/>
        </w:rPr>
      </w:pPr>
      <w:r>
        <w:rPr>
          <w:noProof/>
        </w:rPr>
        <w:t>3.5 林肯温控器情景</w:t>
      </w:r>
      <w:r>
        <w:rPr>
          <w:noProof/>
        </w:rPr>
        <w:tab/>
      </w:r>
      <w:r>
        <w:rPr>
          <w:noProof/>
        </w:rPr>
        <w:fldChar w:fldCharType="begin"/>
      </w:r>
      <w:r>
        <w:rPr>
          <w:noProof/>
        </w:rPr>
        <w:instrText xml:space="preserve"> PAGEREF _Toc486250734 \h </w:instrText>
      </w:r>
      <w:r>
        <w:rPr>
          <w:noProof/>
        </w:rPr>
      </w:r>
      <w:r>
        <w:rPr>
          <w:noProof/>
        </w:rPr>
        <w:fldChar w:fldCharType="separate"/>
      </w:r>
      <w:r>
        <w:rPr>
          <w:noProof/>
        </w:rPr>
        <w:t>4</w:t>
      </w:r>
      <w:r>
        <w:rPr>
          <w:noProof/>
        </w:rPr>
        <w:fldChar w:fldCharType="end"/>
      </w:r>
    </w:p>
    <w:p w14:paraId="29402F3D" w14:textId="77777777" w:rsidR="00EE005B" w:rsidRDefault="00EE005B">
      <w:pPr>
        <w:pStyle w:val="21"/>
        <w:rPr>
          <w:rFonts w:asciiTheme="minorHAnsi" w:eastAsiaTheme="minorEastAsia" w:hAnsiTheme="minorHAnsi" w:cstheme="minorBidi"/>
          <w:noProof/>
          <w:color w:val="auto"/>
          <w:sz w:val="24"/>
        </w:rPr>
      </w:pPr>
      <w:r>
        <w:rPr>
          <w:noProof/>
        </w:rPr>
        <w:t>3.6 林肯温控器定时器周期重复</w:t>
      </w:r>
      <w:r>
        <w:rPr>
          <w:noProof/>
        </w:rPr>
        <w:tab/>
      </w:r>
      <w:r>
        <w:rPr>
          <w:noProof/>
        </w:rPr>
        <w:fldChar w:fldCharType="begin"/>
      </w:r>
      <w:r>
        <w:rPr>
          <w:noProof/>
        </w:rPr>
        <w:instrText xml:space="preserve"> PAGEREF _Toc486250735 \h </w:instrText>
      </w:r>
      <w:r>
        <w:rPr>
          <w:noProof/>
        </w:rPr>
      </w:r>
      <w:r>
        <w:rPr>
          <w:noProof/>
        </w:rPr>
        <w:fldChar w:fldCharType="separate"/>
      </w:r>
      <w:r>
        <w:rPr>
          <w:noProof/>
        </w:rPr>
        <w:t>4</w:t>
      </w:r>
      <w:r>
        <w:rPr>
          <w:noProof/>
        </w:rPr>
        <w:fldChar w:fldCharType="end"/>
      </w:r>
    </w:p>
    <w:p w14:paraId="1E6106F6" w14:textId="77777777" w:rsidR="00EE005B" w:rsidRDefault="00EE005B">
      <w:pPr>
        <w:pStyle w:val="21"/>
        <w:rPr>
          <w:rFonts w:asciiTheme="minorHAnsi" w:eastAsiaTheme="minorEastAsia" w:hAnsiTheme="minorHAnsi" w:cstheme="minorBidi"/>
          <w:noProof/>
          <w:color w:val="auto"/>
          <w:sz w:val="24"/>
        </w:rPr>
      </w:pPr>
      <w:r>
        <w:rPr>
          <w:noProof/>
        </w:rPr>
        <w:t>3.7 林肯温控器定时器类别</w:t>
      </w:r>
      <w:r>
        <w:rPr>
          <w:noProof/>
        </w:rPr>
        <w:tab/>
      </w:r>
      <w:r>
        <w:rPr>
          <w:noProof/>
        </w:rPr>
        <w:fldChar w:fldCharType="begin"/>
      </w:r>
      <w:r>
        <w:rPr>
          <w:noProof/>
        </w:rPr>
        <w:instrText xml:space="preserve"> PAGEREF _Toc486250736 \h </w:instrText>
      </w:r>
      <w:r>
        <w:rPr>
          <w:noProof/>
        </w:rPr>
      </w:r>
      <w:r>
        <w:rPr>
          <w:noProof/>
        </w:rPr>
        <w:fldChar w:fldCharType="separate"/>
      </w:r>
      <w:r>
        <w:rPr>
          <w:noProof/>
        </w:rPr>
        <w:t>4</w:t>
      </w:r>
      <w:r>
        <w:rPr>
          <w:noProof/>
        </w:rPr>
        <w:fldChar w:fldCharType="end"/>
      </w:r>
    </w:p>
    <w:p w14:paraId="0B54D001" w14:textId="77777777" w:rsidR="00EE005B" w:rsidRDefault="00EE005B">
      <w:pPr>
        <w:pStyle w:val="21"/>
        <w:rPr>
          <w:rFonts w:asciiTheme="minorHAnsi" w:eastAsiaTheme="minorEastAsia" w:hAnsiTheme="minorHAnsi" w:cstheme="minorBidi"/>
          <w:noProof/>
          <w:color w:val="auto"/>
          <w:sz w:val="24"/>
        </w:rPr>
      </w:pPr>
      <w:r>
        <w:rPr>
          <w:noProof/>
        </w:rPr>
        <w:t>3.8 设备通知类别</w:t>
      </w:r>
      <w:r>
        <w:rPr>
          <w:noProof/>
        </w:rPr>
        <w:tab/>
      </w:r>
      <w:r>
        <w:rPr>
          <w:noProof/>
        </w:rPr>
        <w:fldChar w:fldCharType="begin"/>
      </w:r>
      <w:r>
        <w:rPr>
          <w:noProof/>
        </w:rPr>
        <w:instrText xml:space="preserve"> PAGEREF _Toc486250737 \h </w:instrText>
      </w:r>
      <w:r>
        <w:rPr>
          <w:noProof/>
        </w:rPr>
      </w:r>
      <w:r>
        <w:rPr>
          <w:noProof/>
        </w:rPr>
        <w:fldChar w:fldCharType="separate"/>
      </w:r>
      <w:r>
        <w:rPr>
          <w:noProof/>
        </w:rPr>
        <w:t>4</w:t>
      </w:r>
      <w:r>
        <w:rPr>
          <w:noProof/>
        </w:rPr>
        <w:fldChar w:fldCharType="end"/>
      </w:r>
    </w:p>
    <w:p w14:paraId="4FBC7886" w14:textId="77777777" w:rsidR="00EE005B" w:rsidRDefault="00EE005B">
      <w:pPr>
        <w:pStyle w:val="13"/>
        <w:tabs>
          <w:tab w:val="left" w:pos="600"/>
        </w:tabs>
        <w:rPr>
          <w:rFonts w:asciiTheme="minorHAnsi" w:eastAsiaTheme="minorEastAsia" w:hAnsiTheme="minorHAnsi" w:cstheme="minorBidi"/>
          <w:noProof/>
          <w:color w:val="auto"/>
        </w:rPr>
      </w:pPr>
      <w:r w:rsidRPr="00DC2CC0">
        <w:rPr>
          <w:rFonts w:hAnsi="Arial"/>
          <w:b/>
          <w:noProof/>
        </w:rPr>
        <w:t>4</w:t>
      </w:r>
      <w:r>
        <w:rPr>
          <w:rFonts w:asciiTheme="minorHAnsi" w:eastAsiaTheme="minorEastAsia" w:hAnsiTheme="minorHAnsi" w:cstheme="minorBidi"/>
          <w:noProof/>
          <w:color w:val="auto"/>
        </w:rPr>
        <w:tab/>
      </w:r>
      <w:r>
        <w:rPr>
          <w:noProof/>
        </w:rPr>
        <w:t>实例类设计</w:t>
      </w:r>
      <w:r>
        <w:rPr>
          <w:noProof/>
        </w:rPr>
        <w:tab/>
      </w:r>
      <w:r>
        <w:rPr>
          <w:noProof/>
        </w:rPr>
        <w:fldChar w:fldCharType="begin"/>
      </w:r>
      <w:r>
        <w:rPr>
          <w:noProof/>
        </w:rPr>
        <w:instrText xml:space="preserve"> PAGEREF _Toc486250738 \h </w:instrText>
      </w:r>
      <w:r>
        <w:rPr>
          <w:noProof/>
        </w:rPr>
      </w:r>
      <w:r>
        <w:rPr>
          <w:noProof/>
        </w:rPr>
        <w:fldChar w:fldCharType="separate"/>
      </w:r>
      <w:r>
        <w:rPr>
          <w:noProof/>
        </w:rPr>
        <w:t>5</w:t>
      </w:r>
      <w:r>
        <w:rPr>
          <w:noProof/>
        </w:rPr>
        <w:fldChar w:fldCharType="end"/>
      </w:r>
    </w:p>
    <w:p w14:paraId="0C68956F" w14:textId="77777777" w:rsidR="00EE005B" w:rsidRDefault="00EE005B">
      <w:pPr>
        <w:pStyle w:val="21"/>
        <w:rPr>
          <w:rFonts w:asciiTheme="minorHAnsi" w:eastAsiaTheme="minorEastAsia" w:hAnsiTheme="minorHAnsi" w:cstheme="minorBidi"/>
          <w:noProof/>
          <w:color w:val="auto"/>
          <w:sz w:val="24"/>
        </w:rPr>
      </w:pPr>
      <w:r>
        <w:rPr>
          <w:noProof/>
        </w:rPr>
        <w:t>4.1 设备基类</w:t>
      </w:r>
      <w:r>
        <w:rPr>
          <w:noProof/>
        </w:rPr>
        <w:tab/>
      </w:r>
      <w:r>
        <w:rPr>
          <w:noProof/>
        </w:rPr>
        <w:fldChar w:fldCharType="begin"/>
      </w:r>
      <w:r>
        <w:rPr>
          <w:noProof/>
        </w:rPr>
        <w:instrText xml:space="preserve"> PAGEREF _Toc486250739 \h </w:instrText>
      </w:r>
      <w:r>
        <w:rPr>
          <w:noProof/>
        </w:rPr>
      </w:r>
      <w:r>
        <w:rPr>
          <w:noProof/>
        </w:rPr>
        <w:fldChar w:fldCharType="separate"/>
      </w:r>
      <w:r>
        <w:rPr>
          <w:noProof/>
        </w:rPr>
        <w:t>5</w:t>
      </w:r>
      <w:r>
        <w:rPr>
          <w:noProof/>
        </w:rPr>
        <w:fldChar w:fldCharType="end"/>
      </w:r>
    </w:p>
    <w:p w14:paraId="23397441" w14:textId="77777777" w:rsidR="00EE005B" w:rsidRDefault="00EE005B">
      <w:pPr>
        <w:pStyle w:val="21"/>
        <w:rPr>
          <w:rFonts w:asciiTheme="minorHAnsi" w:eastAsiaTheme="minorEastAsia" w:hAnsiTheme="minorHAnsi" w:cstheme="minorBidi"/>
          <w:noProof/>
          <w:color w:val="auto"/>
          <w:sz w:val="24"/>
        </w:rPr>
      </w:pPr>
      <w:r>
        <w:rPr>
          <w:noProof/>
        </w:rPr>
        <w:t>4.2 林肯温控器设备类（继承自设备基类）</w:t>
      </w:r>
      <w:r>
        <w:rPr>
          <w:noProof/>
        </w:rPr>
        <w:tab/>
      </w:r>
      <w:r>
        <w:rPr>
          <w:noProof/>
        </w:rPr>
        <w:fldChar w:fldCharType="begin"/>
      </w:r>
      <w:r>
        <w:rPr>
          <w:noProof/>
        </w:rPr>
        <w:instrText xml:space="preserve"> PAGEREF _Toc486250740 \h </w:instrText>
      </w:r>
      <w:r>
        <w:rPr>
          <w:noProof/>
        </w:rPr>
      </w:r>
      <w:r>
        <w:rPr>
          <w:noProof/>
        </w:rPr>
        <w:fldChar w:fldCharType="separate"/>
      </w:r>
      <w:r>
        <w:rPr>
          <w:noProof/>
        </w:rPr>
        <w:t>5</w:t>
      </w:r>
      <w:r>
        <w:rPr>
          <w:noProof/>
        </w:rPr>
        <w:fldChar w:fldCharType="end"/>
      </w:r>
    </w:p>
    <w:p w14:paraId="6E2DAC8A" w14:textId="77777777" w:rsidR="00EE005B" w:rsidRDefault="00EE005B">
      <w:pPr>
        <w:pStyle w:val="21"/>
        <w:rPr>
          <w:rFonts w:asciiTheme="minorHAnsi" w:eastAsiaTheme="minorEastAsia" w:hAnsiTheme="minorHAnsi" w:cstheme="minorBidi"/>
          <w:noProof/>
          <w:color w:val="auto"/>
          <w:sz w:val="24"/>
        </w:rPr>
      </w:pPr>
      <w:r>
        <w:rPr>
          <w:noProof/>
        </w:rPr>
        <w:t>4.3 林肯温控器定时器类</w:t>
      </w:r>
      <w:r>
        <w:rPr>
          <w:noProof/>
        </w:rPr>
        <w:tab/>
      </w:r>
      <w:r>
        <w:rPr>
          <w:noProof/>
        </w:rPr>
        <w:fldChar w:fldCharType="begin"/>
      </w:r>
      <w:r>
        <w:rPr>
          <w:noProof/>
        </w:rPr>
        <w:instrText xml:space="preserve"> PAGEREF _Toc486250741 \h </w:instrText>
      </w:r>
      <w:r>
        <w:rPr>
          <w:noProof/>
        </w:rPr>
      </w:r>
      <w:r>
        <w:rPr>
          <w:noProof/>
        </w:rPr>
        <w:fldChar w:fldCharType="separate"/>
      </w:r>
      <w:r>
        <w:rPr>
          <w:noProof/>
        </w:rPr>
        <w:t>6</w:t>
      </w:r>
      <w:r>
        <w:rPr>
          <w:noProof/>
        </w:rPr>
        <w:fldChar w:fldCharType="end"/>
      </w:r>
    </w:p>
    <w:p w14:paraId="69411C8C" w14:textId="77777777" w:rsidR="00EE005B" w:rsidRDefault="00EE005B">
      <w:pPr>
        <w:pStyle w:val="21"/>
        <w:rPr>
          <w:rFonts w:asciiTheme="minorHAnsi" w:eastAsiaTheme="minorEastAsia" w:hAnsiTheme="minorHAnsi" w:cstheme="minorBidi"/>
          <w:noProof/>
          <w:color w:val="auto"/>
          <w:sz w:val="24"/>
        </w:rPr>
      </w:pPr>
      <w:r>
        <w:rPr>
          <w:noProof/>
        </w:rPr>
        <w:lastRenderedPageBreak/>
        <w:t>4.4 林肯温控器定时器周期时间类</w:t>
      </w:r>
      <w:r>
        <w:rPr>
          <w:noProof/>
        </w:rPr>
        <w:tab/>
      </w:r>
      <w:r>
        <w:rPr>
          <w:noProof/>
        </w:rPr>
        <w:fldChar w:fldCharType="begin"/>
      </w:r>
      <w:r>
        <w:rPr>
          <w:noProof/>
        </w:rPr>
        <w:instrText xml:space="preserve"> PAGEREF _Toc486250742 \h </w:instrText>
      </w:r>
      <w:r>
        <w:rPr>
          <w:noProof/>
        </w:rPr>
      </w:r>
      <w:r>
        <w:rPr>
          <w:noProof/>
        </w:rPr>
        <w:fldChar w:fldCharType="separate"/>
      </w:r>
      <w:r>
        <w:rPr>
          <w:noProof/>
        </w:rPr>
        <w:t>6</w:t>
      </w:r>
      <w:r>
        <w:rPr>
          <w:noProof/>
        </w:rPr>
        <w:fldChar w:fldCharType="end"/>
      </w:r>
    </w:p>
    <w:p w14:paraId="01F10ECA" w14:textId="77777777" w:rsidR="00EE005B" w:rsidRDefault="00EE005B">
      <w:pPr>
        <w:pStyle w:val="13"/>
        <w:tabs>
          <w:tab w:val="left" w:pos="600"/>
        </w:tabs>
        <w:rPr>
          <w:rFonts w:asciiTheme="minorHAnsi" w:eastAsiaTheme="minorEastAsia" w:hAnsiTheme="minorHAnsi" w:cstheme="minorBidi"/>
          <w:noProof/>
          <w:color w:val="auto"/>
        </w:rPr>
      </w:pPr>
      <w:r w:rsidRPr="00DC2CC0">
        <w:rPr>
          <w:rFonts w:hAnsi="Arial"/>
          <w:b/>
          <w:noProof/>
        </w:rPr>
        <w:t>5</w:t>
      </w:r>
      <w:r>
        <w:rPr>
          <w:rFonts w:asciiTheme="minorHAnsi" w:eastAsiaTheme="minorEastAsia" w:hAnsiTheme="minorHAnsi" w:cstheme="minorBidi"/>
          <w:noProof/>
          <w:color w:val="auto"/>
        </w:rPr>
        <w:tab/>
      </w:r>
      <w:r>
        <w:rPr>
          <w:noProof/>
        </w:rPr>
        <w:t>管理类设计</w:t>
      </w:r>
      <w:r>
        <w:rPr>
          <w:noProof/>
        </w:rPr>
        <w:tab/>
      </w:r>
      <w:r>
        <w:rPr>
          <w:noProof/>
        </w:rPr>
        <w:fldChar w:fldCharType="begin"/>
      </w:r>
      <w:r>
        <w:rPr>
          <w:noProof/>
        </w:rPr>
        <w:instrText xml:space="preserve"> PAGEREF _Toc486250743 \h </w:instrText>
      </w:r>
      <w:r>
        <w:rPr>
          <w:noProof/>
        </w:rPr>
      </w:r>
      <w:r>
        <w:rPr>
          <w:noProof/>
        </w:rPr>
        <w:fldChar w:fldCharType="separate"/>
      </w:r>
      <w:r>
        <w:rPr>
          <w:noProof/>
        </w:rPr>
        <w:t>7</w:t>
      </w:r>
      <w:r>
        <w:rPr>
          <w:noProof/>
        </w:rPr>
        <w:fldChar w:fldCharType="end"/>
      </w:r>
    </w:p>
    <w:p w14:paraId="17D10C64" w14:textId="77777777" w:rsidR="00EE005B" w:rsidRDefault="00EE005B">
      <w:pPr>
        <w:pStyle w:val="21"/>
        <w:rPr>
          <w:rFonts w:asciiTheme="minorHAnsi" w:eastAsiaTheme="minorEastAsia" w:hAnsiTheme="minorHAnsi" w:cstheme="minorBidi"/>
          <w:noProof/>
          <w:color w:val="auto"/>
          <w:sz w:val="24"/>
        </w:rPr>
      </w:pPr>
      <w:r>
        <w:rPr>
          <w:noProof/>
        </w:rPr>
        <w:t>5.1 设备通知管理类</w:t>
      </w:r>
      <w:r>
        <w:rPr>
          <w:noProof/>
        </w:rPr>
        <w:tab/>
      </w:r>
      <w:r>
        <w:rPr>
          <w:noProof/>
        </w:rPr>
        <w:fldChar w:fldCharType="begin"/>
      </w:r>
      <w:r>
        <w:rPr>
          <w:noProof/>
        </w:rPr>
        <w:instrText xml:space="preserve"> PAGEREF _Toc486250744 \h </w:instrText>
      </w:r>
      <w:r>
        <w:rPr>
          <w:noProof/>
        </w:rPr>
      </w:r>
      <w:r>
        <w:rPr>
          <w:noProof/>
        </w:rPr>
        <w:fldChar w:fldCharType="separate"/>
      </w:r>
      <w:r>
        <w:rPr>
          <w:noProof/>
        </w:rPr>
        <w:t>7</w:t>
      </w:r>
      <w:r>
        <w:rPr>
          <w:noProof/>
        </w:rPr>
        <w:fldChar w:fldCharType="end"/>
      </w:r>
    </w:p>
    <w:p w14:paraId="49D503DD" w14:textId="77777777" w:rsidR="00EE005B" w:rsidRDefault="00EE005B">
      <w:pPr>
        <w:pStyle w:val="21"/>
        <w:rPr>
          <w:rFonts w:asciiTheme="minorHAnsi" w:eastAsiaTheme="minorEastAsia" w:hAnsiTheme="minorHAnsi" w:cstheme="minorBidi"/>
          <w:noProof/>
          <w:color w:val="auto"/>
          <w:sz w:val="24"/>
        </w:rPr>
      </w:pPr>
      <w:r>
        <w:rPr>
          <w:noProof/>
        </w:rPr>
        <w:t>5.2 设备列表管理类</w:t>
      </w:r>
      <w:r>
        <w:rPr>
          <w:noProof/>
        </w:rPr>
        <w:tab/>
      </w:r>
      <w:r>
        <w:rPr>
          <w:noProof/>
        </w:rPr>
        <w:fldChar w:fldCharType="begin"/>
      </w:r>
      <w:r>
        <w:rPr>
          <w:noProof/>
        </w:rPr>
        <w:instrText xml:space="preserve"> PAGEREF _Toc486250745 \h </w:instrText>
      </w:r>
      <w:r>
        <w:rPr>
          <w:noProof/>
        </w:rPr>
      </w:r>
      <w:r>
        <w:rPr>
          <w:noProof/>
        </w:rPr>
        <w:fldChar w:fldCharType="separate"/>
      </w:r>
      <w:r>
        <w:rPr>
          <w:noProof/>
        </w:rPr>
        <w:t>7</w:t>
      </w:r>
      <w:r>
        <w:rPr>
          <w:noProof/>
        </w:rPr>
        <w:fldChar w:fldCharType="end"/>
      </w:r>
    </w:p>
    <w:p w14:paraId="0C021439" w14:textId="77777777" w:rsidR="00EE005B" w:rsidRDefault="00EE005B">
      <w:pPr>
        <w:pStyle w:val="21"/>
        <w:rPr>
          <w:rFonts w:asciiTheme="minorHAnsi" w:eastAsiaTheme="minorEastAsia" w:hAnsiTheme="minorHAnsi" w:cstheme="minorBidi"/>
          <w:noProof/>
          <w:color w:val="auto"/>
          <w:sz w:val="24"/>
        </w:rPr>
      </w:pPr>
      <w:r>
        <w:rPr>
          <w:noProof/>
        </w:rPr>
        <w:t>5.3 温度单位管理类</w:t>
      </w:r>
      <w:r>
        <w:rPr>
          <w:noProof/>
        </w:rPr>
        <w:tab/>
      </w:r>
      <w:r>
        <w:rPr>
          <w:noProof/>
        </w:rPr>
        <w:fldChar w:fldCharType="begin"/>
      </w:r>
      <w:r>
        <w:rPr>
          <w:noProof/>
        </w:rPr>
        <w:instrText xml:space="preserve"> PAGEREF _Toc486250746 \h </w:instrText>
      </w:r>
      <w:r>
        <w:rPr>
          <w:noProof/>
        </w:rPr>
      </w:r>
      <w:r>
        <w:rPr>
          <w:noProof/>
        </w:rPr>
        <w:fldChar w:fldCharType="separate"/>
      </w:r>
      <w:r>
        <w:rPr>
          <w:noProof/>
        </w:rPr>
        <w:t>7</w:t>
      </w:r>
      <w:r>
        <w:rPr>
          <w:noProof/>
        </w:rPr>
        <w:fldChar w:fldCharType="end"/>
      </w:r>
    </w:p>
    <w:p w14:paraId="46CE8781" w14:textId="77777777" w:rsidR="00EE005B" w:rsidRDefault="00EE005B">
      <w:pPr>
        <w:pStyle w:val="21"/>
        <w:rPr>
          <w:rFonts w:asciiTheme="minorHAnsi" w:eastAsiaTheme="minorEastAsia" w:hAnsiTheme="minorHAnsi" w:cstheme="minorBidi"/>
          <w:noProof/>
          <w:color w:val="auto"/>
          <w:sz w:val="24"/>
        </w:rPr>
      </w:pPr>
      <w:r>
        <w:rPr>
          <w:noProof/>
        </w:rPr>
        <w:t>5.4 反馈管理类</w:t>
      </w:r>
      <w:r>
        <w:rPr>
          <w:noProof/>
        </w:rPr>
        <w:tab/>
      </w:r>
      <w:r>
        <w:rPr>
          <w:noProof/>
        </w:rPr>
        <w:fldChar w:fldCharType="begin"/>
      </w:r>
      <w:r>
        <w:rPr>
          <w:noProof/>
        </w:rPr>
        <w:instrText xml:space="preserve"> PAGEREF _Toc486250747 \h </w:instrText>
      </w:r>
      <w:r>
        <w:rPr>
          <w:noProof/>
        </w:rPr>
      </w:r>
      <w:r>
        <w:rPr>
          <w:noProof/>
        </w:rPr>
        <w:fldChar w:fldCharType="separate"/>
      </w:r>
      <w:r>
        <w:rPr>
          <w:noProof/>
        </w:rPr>
        <w:t>7</w:t>
      </w:r>
      <w:r>
        <w:rPr>
          <w:noProof/>
        </w:rPr>
        <w:fldChar w:fldCharType="end"/>
      </w:r>
    </w:p>
    <w:p w14:paraId="7C312D90" w14:textId="77777777" w:rsidR="00EE005B" w:rsidRDefault="00EE005B">
      <w:pPr>
        <w:pStyle w:val="13"/>
        <w:tabs>
          <w:tab w:val="left" w:pos="600"/>
        </w:tabs>
        <w:rPr>
          <w:rFonts w:asciiTheme="minorHAnsi" w:eastAsiaTheme="minorEastAsia" w:hAnsiTheme="minorHAnsi" w:cstheme="minorBidi"/>
          <w:noProof/>
          <w:color w:val="auto"/>
        </w:rPr>
      </w:pPr>
      <w:r w:rsidRPr="00DC2CC0">
        <w:rPr>
          <w:rFonts w:hAnsi="Arial"/>
          <w:b/>
          <w:noProof/>
        </w:rPr>
        <w:t>6</w:t>
      </w:r>
      <w:r>
        <w:rPr>
          <w:rFonts w:asciiTheme="minorHAnsi" w:eastAsiaTheme="minorEastAsia" w:hAnsiTheme="minorHAnsi" w:cstheme="minorBidi"/>
          <w:noProof/>
          <w:color w:val="auto"/>
        </w:rPr>
        <w:tab/>
      </w:r>
      <w:r>
        <w:rPr>
          <w:noProof/>
        </w:rPr>
        <w:t>算法</w:t>
      </w:r>
      <w:r>
        <w:rPr>
          <w:noProof/>
        </w:rPr>
        <w:tab/>
      </w:r>
      <w:r>
        <w:rPr>
          <w:noProof/>
        </w:rPr>
        <w:fldChar w:fldCharType="begin"/>
      </w:r>
      <w:r>
        <w:rPr>
          <w:noProof/>
        </w:rPr>
        <w:instrText xml:space="preserve"> PAGEREF _Toc486250748 \h </w:instrText>
      </w:r>
      <w:r>
        <w:rPr>
          <w:noProof/>
        </w:rPr>
      </w:r>
      <w:r>
        <w:rPr>
          <w:noProof/>
        </w:rPr>
        <w:fldChar w:fldCharType="separate"/>
      </w:r>
      <w:r>
        <w:rPr>
          <w:noProof/>
        </w:rPr>
        <w:t>8</w:t>
      </w:r>
      <w:r>
        <w:rPr>
          <w:noProof/>
        </w:rPr>
        <w:fldChar w:fldCharType="end"/>
      </w:r>
    </w:p>
    <w:p w14:paraId="05ADD504" w14:textId="77777777" w:rsidR="00EE005B" w:rsidRDefault="00EE005B">
      <w:pPr>
        <w:pStyle w:val="21"/>
        <w:rPr>
          <w:rFonts w:asciiTheme="minorHAnsi" w:eastAsiaTheme="minorEastAsia" w:hAnsiTheme="minorHAnsi" w:cstheme="minorBidi"/>
          <w:noProof/>
          <w:color w:val="auto"/>
          <w:sz w:val="24"/>
        </w:rPr>
      </w:pPr>
      <w:r>
        <w:rPr>
          <w:noProof/>
        </w:rPr>
        <w:t>6.1 定时器冲突检测算法</w:t>
      </w:r>
      <w:r>
        <w:rPr>
          <w:noProof/>
        </w:rPr>
        <w:tab/>
      </w:r>
      <w:r>
        <w:rPr>
          <w:noProof/>
        </w:rPr>
        <w:fldChar w:fldCharType="begin"/>
      </w:r>
      <w:r>
        <w:rPr>
          <w:noProof/>
        </w:rPr>
        <w:instrText xml:space="preserve"> PAGEREF _Toc486250749 \h </w:instrText>
      </w:r>
      <w:r>
        <w:rPr>
          <w:noProof/>
        </w:rPr>
      </w:r>
      <w:r>
        <w:rPr>
          <w:noProof/>
        </w:rPr>
        <w:fldChar w:fldCharType="separate"/>
      </w:r>
      <w:r>
        <w:rPr>
          <w:noProof/>
        </w:rPr>
        <w:t>8</w:t>
      </w:r>
      <w:r>
        <w:rPr>
          <w:noProof/>
        </w:rPr>
        <w:fldChar w:fldCharType="end"/>
      </w:r>
    </w:p>
    <w:p w14:paraId="78D1BCE9" w14:textId="77777777" w:rsidR="00EE005B" w:rsidRDefault="00EE005B">
      <w:pPr>
        <w:pStyle w:val="13"/>
        <w:tabs>
          <w:tab w:val="left" w:pos="600"/>
        </w:tabs>
        <w:rPr>
          <w:rFonts w:asciiTheme="minorHAnsi" w:eastAsiaTheme="minorEastAsia" w:hAnsiTheme="minorHAnsi" w:cstheme="minorBidi"/>
          <w:noProof/>
          <w:color w:val="auto"/>
        </w:rPr>
      </w:pPr>
      <w:r w:rsidRPr="00DC2CC0">
        <w:rPr>
          <w:rFonts w:hAnsi="Arial"/>
          <w:b/>
          <w:noProof/>
        </w:rPr>
        <w:t>7</w:t>
      </w:r>
      <w:r>
        <w:rPr>
          <w:rFonts w:asciiTheme="minorHAnsi" w:eastAsiaTheme="minorEastAsia" w:hAnsiTheme="minorHAnsi" w:cstheme="minorBidi"/>
          <w:noProof/>
          <w:color w:val="auto"/>
        </w:rPr>
        <w:tab/>
      </w:r>
      <w:r>
        <w:rPr>
          <w:noProof/>
        </w:rPr>
        <w:t>实现</w:t>
      </w:r>
      <w:r>
        <w:rPr>
          <w:noProof/>
        </w:rPr>
        <w:tab/>
      </w:r>
      <w:r>
        <w:rPr>
          <w:noProof/>
        </w:rPr>
        <w:fldChar w:fldCharType="begin"/>
      </w:r>
      <w:r>
        <w:rPr>
          <w:noProof/>
        </w:rPr>
        <w:instrText xml:space="preserve"> PAGEREF _Toc486250750 \h </w:instrText>
      </w:r>
      <w:r>
        <w:rPr>
          <w:noProof/>
        </w:rPr>
      </w:r>
      <w:r>
        <w:rPr>
          <w:noProof/>
        </w:rPr>
        <w:fldChar w:fldCharType="separate"/>
      </w:r>
      <w:r>
        <w:rPr>
          <w:noProof/>
        </w:rPr>
        <w:t>8</w:t>
      </w:r>
      <w:r>
        <w:rPr>
          <w:noProof/>
        </w:rPr>
        <w:fldChar w:fldCharType="end"/>
      </w:r>
    </w:p>
    <w:p w14:paraId="21493B45" w14:textId="77777777" w:rsidR="00EE005B" w:rsidRDefault="00EE005B">
      <w:pPr>
        <w:pStyle w:val="21"/>
        <w:rPr>
          <w:rFonts w:asciiTheme="minorHAnsi" w:eastAsiaTheme="minorEastAsia" w:hAnsiTheme="minorHAnsi" w:cstheme="minorBidi"/>
          <w:noProof/>
          <w:color w:val="auto"/>
          <w:sz w:val="24"/>
        </w:rPr>
      </w:pPr>
      <w:r>
        <w:rPr>
          <w:noProof/>
        </w:rPr>
        <w:t>7.1 多语言</w:t>
      </w:r>
      <w:r>
        <w:rPr>
          <w:noProof/>
        </w:rPr>
        <w:tab/>
      </w:r>
      <w:r>
        <w:rPr>
          <w:noProof/>
        </w:rPr>
        <w:fldChar w:fldCharType="begin"/>
      </w:r>
      <w:r>
        <w:rPr>
          <w:noProof/>
        </w:rPr>
        <w:instrText xml:space="preserve"> PAGEREF _Toc486250751 \h </w:instrText>
      </w:r>
      <w:r>
        <w:rPr>
          <w:noProof/>
        </w:rPr>
      </w:r>
      <w:r>
        <w:rPr>
          <w:noProof/>
        </w:rPr>
        <w:fldChar w:fldCharType="separate"/>
      </w:r>
      <w:r>
        <w:rPr>
          <w:noProof/>
        </w:rPr>
        <w:t>8</w:t>
      </w:r>
      <w:r>
        <w:rPr>
          <w:noProof/>
        </w:rPr>
        <w:fldChar w:fldCharType="end"/>
      </w:r>
    </w:p>
    <w:p w14:paraId="11738D07" w14:textId="77777777" w:rsidR="00EE005B" w:rsidRDefault="00EE005B">
      <w:pPr>
        <w:pStyle w:val="21"/>
        <w:rPr>
          <w:rFonts w:asciiTheme="minorHAnsi" w:eastAsiaTheme="minorEastAsia" w:hAnsiTheme="minorHAnsi" w:cstheme="minorBidi"/>
          <w:noProof/>
          <w:color w:val="auto"/>
          <w:sz w:val="24"/>
        </w:rPr>
      </w:pPr>
      <w:r>
        <w:rPr>
          <w:noProof/>
        </w:rPr>
        <w:t>7.2 屏幕适配</w:t>
      </w:r>
      <w:r>
        <w:rPr>
          <w:noProof/>
        </w:rPr>
        <w:tab/>
      </w:r>
      <w:r>
        <w:rPr>
          <w:noProof/>
        </w:rPr>
        <w:fldChar w:fldCharType="begin"/>
      </w:r>
      <w:r>
        <w:rPr>
          <w:noProof/>
        </w:rPr>
        <w:instrText xml:space="preserve"> PAGEREF _Toc486250752 \h </w:instrText>
      </w:r>
      <w:r>
        <w:rPr>
          <w:noProof/>
        </w:rPr>
      </w:r>
      <w:r>
        <w:rPr>
          <w:noProof/>
        </w:rPr>
        <w:fldChar w:fldCharType="separate"/>
      </w:r>
      <w:r>
        <w:rPr>
          <w:noProof/>
        </w:rPr>
        <w:t>8</w:t>
      </w:r>
      <w:r>
        <w:rPr>
          <w:noProof/>
        </w:rPr>
        <w:fldChar w:fldCharType="end"/>
      </w:r>
    </w:p>
    <w:p w14:paraId="18F5F98C" w14:textId="77777777" w:rsidR="00EE005B" w:rsidRDefault="00EE005B">
      <w:pPr>
        <w:pStyle w:val="21"/>
        <w:rPr>
          <w:rFonts w:asciiTheme="minorHAnsi" w:eastAsiaTheme="minorEastAsia" w:hAnsiTheme="minorHAnsi" w:cstheme="minorBidi"/>
          <w:noProof/>
          <w:color w:val="auto"/>
          <w:sz w:val="24"/>
        </w:rPr>
      </w:pPr>
      <w:r>
        <w:rPr>
          <w:noProof/>
        </w:rPr>
        <w:t>7.3 统一简单界面元素</w:t>
      </w:r>
      <w:r>
        <w:rPr>
          <w:noProof/>
        </w:rPr>
        <w:tab/>
      </w:r>
      <w:r>
        <w:rPr>
          <w:noProof/>
        </w:rPr>
        <w:fldChar w:fldCharType="begin"/>
      </w:r>
      <w:r>
        <w:rPr>
          <w:noProof/>
        </w:rPr>
        <w:instrText xml:space="preserve"> PAGEREF _Toc486250753 \h </w:instrText>
      </w:r>
      <w:r>
        <w:rPr>
          <w:noProof/>
        </w:rPr>
      </w:r>
      <w:r>
        <w:rPr>
          <w:noProof/>
        </w:rPr>
        <w:fldChar w:fldCharType="separate"/>
      </w:r>
      <w:r>
        <w:rPr>
          <w:noProof/>
        </w:rPr>
        <w:t>8</w:t>
      </w:r>
      <w:r>
        <w:rPr>
          <w:noProof/>
        </w:rPr>
        <w:fldChar w:fldCharType="end"/>
      </w:r>
    </w:p>
    <w:p w14:paraId="2F732596" w14:textId="77777777" w:rsidR="00EE005B" w:rsidRDefault="00EE005B">
      <w:pPr>
        <w:pStyle w:val="21"/>
        <w:rPr>
          <w:rFonts w:asciiTheme="minorHAnsi" w:eastAsiaTheme="minorEastAsia" w:hAnsiTheme="minorHAnsi" w:cstheme="minorBidi"/>
          <w:noProof/>
          <w:color w:val="auto"/>
          <w:sz w:val="24"/>
        </w:rPr>
      </w:pPr>
      <w:r>
        <w:rPr>
          <w:noProof/>
        </w:rPr>
        <w:t>7.4 列表为空时的提示界面</w:t>
      </w:r>
      <w:r>
        <w:rPr>
          <w:noProof/>
        </w:rPr>
        <w:tab/>
      </w:r>
      <w:r>
        <w:rPr>
          <w:noProof/>
        </w:rPr>
        <w:fldChar w:fldCharType="begin"/>
      </w:r>
      <w:r>
        <w:rPr>
          <w:noProof/>
        </w:rPr>
        <w:instrText xml:space="preserve"> PAGEREF _Toc486250754 \h </w:instrText>
      </w:r>
      <w:r>
        <w:rPr>
          <w:noProof/>
        </w:rPr>
      </w:r>
      <w:r>
        <w:rPr>
          <w:noProof/>
        </w:rPr>
        <w:fldChar w:fldCharType="separate"/>
      </w:r>
      <w:r>
        <w:rPr>
          <w:noProof/>
        </w:rPr>
        <w:t>9</w:t>
      </w:r>
      <w:r>
        <w:rPr>
          <w:noProof/>
        </w:rPr>
        <w:fldChar w:fldCharType="end"/>
      </w:r>
    </w:p>
    <w:p w14:paraId="6F75A808" w14:textId="77777777" w:rsidR="00EE005B" w:rsidRDefault="00EE005B">
      <w:pPr>
        <w:pStyle w:val="21"/>
        <w:rPr>
          <w:rFonts w:asciiTheme="minorHAnsi" w:eastAsiaTheme="minorEastAsia" w:hAnsiTheme="minorHAnsi" w:cstheme="minorBidi"/>
          <w:noProof/>
          <w:color w:val="auto"/>
          <w:sz w:val="24"/>
        </w:rPr>
      </w:pPr>
      <w:r>
        <w:rPr>
          <w:noProof/>
        </w:rPr>
        <w:t>7.5 列表侧滑菜单</w:t>
      </w:r>
      <w:r>
        <w:rPr>
          <w:noProof/>
        </w:rPr>
        <w:tab/>
      </w:r>
      <w:r>
        <w:rPr>
          <w:noProof/>
        </w:rPr>
        <w:fldChar w:fldCharType="begin"/>
      </w:r>
      <w:r>
        <w:rPr>
          <w:noProof/>
        </w:rPr>
        <w:instrText xml:space="preserve"> PAGEREF _Toc486250755 \h </w:instrText>
      </w:r>
      <w:r>
        <w:rPr>
          <w:noProof/>
        </w:rPr>
      </w:r>
      <w:r>
        <w:rPr>
          <w:noProof/>
        </w:rPr>
        <w:fldChar w:fldCharType="separate"/>
      </w:r>
      <w:r>
        <w:rPr>
          <w:noProof/>
        </w:rPr>
        <w:t>9</w:t>
      </w:r>
      <w:r>
        <w:rPr>
          <w:noProof/>
        </w:rPr>
        <w:fldChar w:fldCharType="end"/>
      </w:r>
    </w:p>
    <w:p w14:paraId="0FBC321F" w14:textId="77777777" w:rsidR="00EE005B" w:rsidRDefault="00EE005B">
      <w:pPr>
        <w:pStyle w:val="21"/>
        <w:rPr>
          <w:rFonts w:asciiTheme="minorHAnsi" w:eastAsiaTheme="minorEastAsia" w:hAnsiTheme="minorHAnsi" w:cstheme="minorBidi"/>
          <w:noProof/>
          <w:color w:val="auto"/>
          <w:sz w:val="24"/>
        </w:rPr>
      </w:pPr>
      <w:r>
        <w:rPr>
          <w:noProof/>
        </w:rPr>
        <w:t>7.6 搜索设备界面的波纹扩散按钮</w:t>
      </w:r>
      <w:r>
        <w:rPr>
          <w:noProof/>
        </w:rPr>
        <w:tab/>
      </w:r>
      <w:r>
        <w:rPr>
          <w:noProof/>
        </w:rPr>
        <w:fldChar w:fldCharType="begin"/>
      </w:r>
      <w:r>
        <w:rPr>
          <w:noProof/>
        </w:rPr>
        <w:instrText xml:space="preserve"> PAGEREF _Toc486250756 \h </w:instrText>
      </w:r>
      <w:r>
        <w:rPr>
          <w:noProof/>
        </w:rPr>
      </w:r>
      <w:r>
        <w:rPr>
          <w:noProof/>
        </w:rPr>
        <w:fldChar w:fldCharType="separate"/>
      </w:r>
      <w:r>
        <w:rPr>
          <w:noProof/>
        </w:rPr>
        <w:t>9</w:t>
      </w:r>
      <w:r>
        <w:rPr>
          <w:noProof/>
        </w:rPr>
        <w:fldChar w:fldCharType="end"/>
      </w:r>
    </w:p>
    <w:p w14:paraId="41DB8270" w14:textId="77777777" w:rsidR="00EE005B" w:rsidRDefault="00EE005B">
      <w:pPr>
        <w:pStyle w:val="21"/>
        <w:rPr>
          <w:rFonts w:asciiTheme="minorHAnsi" w:eastAsiaTheme="minorEastAsia" w:hAnsiTheme="minorHAnsi" w:cstheme="minorBidi"/>
          <w:noProof/>
          <w:color w:val="auto"/>
          <w:sz w:val="24"/>
        </w:rPr>
      </w:pPr>
      <w:r>
        <w:rPr>
          <w:noProof/>
        </w:rPr>
        <w:t>7.7 温控器遥控面板状态参数展示界面</w:t>
      </w:r>
      <w:r>
        <w:rPr>
          <w:noProof/>
        </w:rPr>
        <w:tab/>
      </w:r>
      <w:r>
        <w:rPr>
          <w:noProof/>
        </w:rPr>
        <w:fldChar w:fldCharType="begin"/>
      </w:r>
      <w:r>
        <w:rPr>
          <w:noProof/>
        </w:rPr>
        <w:instrText xml:space="preserve"> PAGEREF _Toc486250757 \h </w:instrText>
      </w:r>
      <w:r>
        <w:rPr>
          <w:noProof/>
        </w:rPr>
      </w:r>
      <w:r>
        <w:rPr>
          <w:noProof/>
        </w:rPr>
        <w:fldChar w:fldCharType="separate"/>
      </w:r>
      <w:r>
        <w:rPr>
          <w:noProof/>
        </w:rPr>
        <w:t>9</w:t>
      </w:r>
      <w:r>
        <w:rPr>
          <w:noProof/>
        </w:rPr>
        <w:fldChar w:fldCharType="end"/>
      </w:r>
    </w:p>
    <w:p w14:paraId="1D27DEDA" w14:textId="77777777" w:rsidR="00EE005B" w:rsidRDefault="00EE005B">
      <w:pPr>
        <w:pStyle w:val="21"/>
        <w:rPr>
          <w:rFonts w:asciiTheme="minorHAnsi" w:eastAsiaTheme="minorEastAsia" w:hAnsiTheme="minorHAnsi" w:cstheme="minorBidi"/>
          <w:noProof/>
          <w:color w:val="auto"/>
          <w:sz w:val="24"/>
        </w:rPr>
      </w:pPr>
      <w:r>
        <w:rPr>
          <w:noProof/>
        </w:rPr>
        <w:t>7.8 温控器遥控面板温度设置界面</w:t>
      </w:r>
      <w:r>
        <w:rPr>
          <w:noProof/>
        </w:rPr>
        <w:tab/>
      </w:r>
      <w:r>
        <w:rPr>
          <w:noProof/>
        </w:rPr>
        <w:fldChar w:fldCharType="begin"/>
      </w:r>
      <w:r>
        <w:rPr>
          <w:noProof/>
        </w:rPr>
        <w:instrText xml:space="preserve"> PAGEREF _Toc486250758 \h </w:instrText>
      </w:r>
      <w:r>
        <w:rPr>
          <w:noProof/>
        </w:rPr>
      </w:r>
      <w:r>
        <w:rPr>
          <w:noProof/>
        </w:rPr>
        <w:fldChar w:fldCharType="separate"/>
      </w:r>
      <w:r>
        <w:rPr>
          <w:noProof/>
        </w:rPr>
        <w:t>9</w:t>
      </w:r>
      <w:r>
        <w:rPr>
          <w:noProof/>
        </w:rPr>
        <w:fldChar w:fldCharType="end"/>
      </w:r>
    </w:p>
    <w:p w14:paraId="1D9D14B5" w14:textId="77777777" w:rsidR="00EE005B" w:rsidRDefault="00EE005B">
      <w:pPr>
        <w:pStyle w:val="21"/>
        <w:rPr>
          <w:rFonts w:asciiTheme="minorHAnsi" w:eastAsiaTheme="minorEastAsia" w:hAnsiTheme="minorHAnsi" w:cstheme="minorBidi"/>
          <w:noProof/>
          <w:color w:val="auto"/>
          <w:sz w:val="24"/>
        </w:rPr>
      </w:pPr>
      <w:r>
        <w:rPr>
          <w:noProof/>
        </w:rPr>
        <w:t>7.9 选择控制器</w:t>
      </w:r>
      <w:r>
        <w:rPr>
          <w:noProof/>
        </w:rPr>
        <w:tab/>
      </w:r>
      <w:r>
        <w:rPr>
          <w:noProof/>
        </w:rPr>
        <w:fldChar w:fldCharType="begin"/>
      </w:r>
      <w:r>
        <w:rPr>
          <w:noProof/>
        </w:rPr>
        <w:instrText xml:space="preserve"> PAGEREF _Toc486250759 \h </w:instrText>
      </w:r>
      <w:r>
        <w:rPr>
          <w:noProof/>
        </w:rPr>
      </w:r>
      <w:r>
        <w:rPr>
          <w:noProof/>
        </w:rPr>
        <w:fldChar w:fldCharType="separate"/>
      </w:r>
      <w:r>
        <w:rPr>
          <w:noProof/>
        </w:rPr>
        <w:t>9</w:t>
      </w:r>
      <w:r>
        <w:rPr>
          <w:noProof/>
        </w:rPr>
        <w:fldChar w:fldCharType="end"/>
      </w:r>
    </w:p>
    <w:p w14:paraId="2E30307B" w14:textId="77777777" w:rsidR="00EE005B" w:rsidRDefault="00EE005B">
      <w:pPr>
        <w:pStyle w:val="21"/>
        <w:rPr>
          <w:rFonts w:asciiTheme="minorHAnsi" w:eastAsiaTheme="minorEastAsia" w:hAnsiTheme="minorHAnsi" w:cstheme="minorBidi"/>
          <w:noProof/>
          <w:color w:val="auto"/>
          <w:sz w:val="24"/>
        </w:rPr>
      </w:pPr>
      <w:r>
        <w:rPr>
          <w:noProof/>
        </w:rPr>
        <w:t>7.10 周期选择</w:t>
      </w:r>
      <w:r>
        <w:rPr>
          <w:noProof/>
        </w:rPr>
        <w:tab/>
      </w:r>
      <w:r>
        <w:rPr>
          <w:noProof/>
        </w:rPr>
        <w:fldChar w:fldCharType="begin"/>
      </w:r>
      <w:r>
        <w:rPr>
          <w:noProof/>
        </w:rPr>
        <w:instrText xml:space="preserve"> PAGEREF _Toc486250760 \h </w:instrText>
      </w:r>
      <w:r>
        <w:rPr>
          <w:noProof/>
        </w:rPr>
      </w:r>
      <w:r>
        <w:rPr>
          <w:noProof/>
        </w:rPr>
        <w:fldChar w:fldCharType="separate"/>
      </w:r>
      <w:r>
        <w:rPr>
          <w:noProof/>
        </w:rPr>
        <w:t>9</w:t>
      </w:r>
      <w:r>
        <w:rPr>
          <w:noProof/>
        </w:rPr>
        <w:fldChar w:fldCharType="end"/>
      </w:r>
    </w:p>
    <w:p w14:paraId="09C0B887" w14:textId="77777777" w:rsidR="00EE005B" w:rsidRDefault="00EE005B">
      <w:pPr>
        <w:pStyle w:val="21"/>
        <w:rPr>
          <w:rFonts w:asciiTheme="minorHAnsi" w:eastAsiaTheme="minorEastAsia" w:hAnsiTheme="minorHAnsi" w:cstheme="minorBidi"/>
          <w:noProof/>
          <w:color w:val="auto"/>
          <w:sz w:val="24"/>
        </w:rPr>
      </w:pPr>
      <w:r>
        <w:rPr>
          <w:noProof/>
        </w:rPr>
        <w:t>7.11 其他细节问题</w:t>
      </w:r>
      <w:r>
        <w:rPr>
          <w:noProof/>
        </w:rPr>
        <w:tab/>
      </w:r>
      <w:r>
        <w:rPr>
          <w:noProof/>
        </w:rPr>
        <w:fldChar w:fldCharType="begin"/>
      </w:r>
      <w:r>
        <w:rPr>
          <w:noProof/>
        </w:rPr>
        <w:instrText xml:space="preserve"> PAGEREF _Toc486250761 \h </w:instrText>
      </w:r>
      <w:r>
        <w:rPr>
          <w:noProof/>
        </w:rPr>
      </w:r>
      <w:r>
        <w:rPr>
          <w:noProof/>
        </w:rPr>
        <w:fldChar w:fldCharType="separate"/>
      </w:r>
      <w:r>
        <w:rPr>
          <w:noProof/>
        </w:rPr>
        <w:t>9</w:t>
      </w:r>
      <w:r>
        <w:rPr>
          <w:noProof/>
        </w:rPr>
        <w:fldChar w:fldCharType="end"/>
      </w:r>
    </w:p>
    <w:p w14:paraId="639B90AF"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fldChar w:fldCharType="end"/>
      </w:r>
    </w:p>
    <w:p w14:paraId="620A7B63" w14:textId="77777777" w:rsidR="002850A8" w:rsidRPr="00F043F4" w:rsidRDefault="002850A8" w:rsidP="002850A8">
      <w:pPr>
        <w:rPr>
          <w:rFonts w:ascii="思源黑体 CN Regular" w:eastAsia="思源黑体 CN Regular" w:hAnsi="思源黑体 CN Regular"/>
          <w:b/>
          <w:color w:val="393939"/>
          <w:szCs w:val="21"/>
          <w:lang w:val="sv-SE"/>
        </w:rPr>
      </w:pPr>
    </w:p>
    <w:p w14:paraId="472C81CC" w14:textId="77777777" w:rsidR="002850A8" w:rsidRPr="002E61EC" w:rsidRDefault="002850A8" w:rsidP="002850A8">
      <w:pPr>
        <w:pStyle w:val="a0"/>
        <w:rPr>
          <w:rFonts w:ascii="思源黑体 CN Regular" w:eastAsia="思源黑体 CN Regular" w:hAnsi="思源黑体 CN Regular"/>
        </w:rPr>
        <w:sectPr w:rsidR="002850A8" w:rsidRPr="002E61EC" w:rsidSect="00AE7F26">
          <w:type w:val="continuous"/>
          <w:pgSz w:w="11906" w:h="16838"/>
          <w:pgMar w:top="1134" w:right="1134" w:bottom="1134" w:left="1134" w:header="851" w:footer="992" w:gutter="0"/>
          <w:pgNumType w:start="1"/>
          <w:cols w:space="425"/>
          <w:docGrid w:type="lines" w:linePitch="312"/>
        </w:sectPr>
      </w:pPr>
    </w:p>
    <w:p w14:paraId="10EE17A8" w14:textId="72A65534" w:rsidR="00616D0E" w:rsidRDefault="00616D0E" w:rsidP="00616D0E">
      <w:pPr>
        <w:pStyle w:val="11"/>
        <w:wordWrap w:val="0"/>
        <w:ind w:left="431" w:hanging="431"/>
      </w:pPr>
      <w:bookmarkStart w:id="0" w:name="_Toc486250721"/>
      <w:r>
        <w:rPr>
          <w:rFonts w:hint="eastAsia"/>
        </w:rPr>
        <w:lastRenderedPageBreak/>
        <w:t>简介</w:t>
      </w:r>
      <w:bookmarkEnd w:id="0"/>
    </w:p>
    <w:p w14:paraId="2A3E8A6D" w14:textId="77777777" w:rsidR="00FD7A1B" w:rsidRDefault="009C24B1" w:rsidP="00DF5DED">
      <w:pPr>
        <w:pStyle w:val="20"/>
      </w:pPr>
      <w:bookmarkStart w:id="1" w:name="_Toc486250722"/>
      <w:r>
        <w:rPr>
          <w:rFonts w:hint="eastAsia"/>
        </w:rPr>
        <w:t>整体</w:t>
      </w:r>
      <w:r w:rsidR="00FD7A1B">
        <w:rPr>
          <w:rFonts w:hint="eastAsia"/>
        </w:rPr>
        <w:t>目标</w:t>
      </w:r>
      <w:bookmarkEnd w:id="1"/>
    </w:p>
    <w:p w14:paraId="3C5152B6" w14:textId="77777777" w:rsidR="00FD7A1B" w:rsidRPr="00FD7A1B" w:rsidRDefault="00FD7A1B" w:rsidP="00FD7A1B">
      <w:pPr>
        <w:pStyle w:val="p1"/>
        <w:rPr>
          <w:sz w:val="22"/>
        </w:rPr>
      </w:pPr>
      <w:r w:rsidRPr="00FD7A1B">
        <w:rPr>
          <w:rFonts w:hint="eastAsia"/>
          <w:sz w:val="22"/>
        </w:rPr>
        <w:t>通过手机App管理林肯温控器</w:t>
      </w:r>
      <w:r>
        <w:rPr>
          <w:rFonts w:hint="eastAsia"/>
          <w:sz w:val="22"/>
        </w:rPr>
        <w:t>。</w:t>
      </w:r>
    </w:p>
    <w:p w14:paraId="16DEE52A" w14:textId="77777777" w:rsidR="00FD7A1B" w:rsidRDefault="007D32FF" w:rsidP="00DF5DED">
      <w:pPr>
        <w:pStyle w:val="20"/>
      </w:pPr>
      <w:bookmarkStart w:id="2" w:name="_Toc486250723"/>
      <w:r>
        <w:rPr>
          <w:rFonts w:hint="eastAsia"/>
        </w:rPr>
        <w:t>主要功能</w:t>
      </w:r>
      <w:bookmarkEnd w:id="2"/>
    </w:p>
    <w:p w14:paraId="000A35F5" w14:textId="01C68107" w:rsidR="007D32FF" w:rsidRDefault="007D32FF" w:rsidP="00F86F4E">
      <w:pPr>
        <w:pStyle w:val="39"/>
        <w:numPr>
          <w:ilvl w:val="0"/>
          <w:numId w:val="7"/>
        </w:numPr>
      </w:pPr>
      <w:r>
        <w:rPr>
          <w:rFonts w:hint="eastAsia"/>
        </w:rPr>
        <w:t>管理温控器设备列表，包含设备的</w:t>
      </w:r>
      <w:r w:rsidR="00AD0E1B">
        <w:rPr>
          <w:rFonts w:hint="eastAsia"/>
        </w:rPr>
        <w:t>读取，</w:t>
      </w:r>
      <w:r>
        <w:rPr>
          <w:rFonts w:hint="eastAsia"/>
        </w:rPr>
        <w:t>搜索，新增，编辑，删除。</w:t>
      </w:r>
    </w:p>
    <w:p w14:paraId="22C4A63D" w14:textId="77777777" w:rsidR="007D32FF" w:rsidRDefault="007D32FF" w:rsidP="00F86F4E">
      <w:pPr>
        <w:pStyle w:val="39"/>
        <w:numPr>
          <w:ilvl w:val="0"/>
          <w:numId w:val="7"/>
        </w:numPr>
      </w:pPr>
      <w:r>
        <w:rPr>
          <w:rFonts w:hint="eastAsia"/>
        </w:rPr>
        <w:t>温控器当前状态的显示。</w:t>
      </w:r>
    </w:p>
    <w:p w14:paraId="6D2A2868" w14:textId="77777777" w:rsidR="007D32FF" w:rsidRDefault="007D32FF" w:rsidP="00F86F4E">
      <w:pPr>
        <w:pStyle w:val="39"/>
        <w:numPr>
          <w:ilvl w:val="0"/>
          <w:numId w:val="7"/>
        </w:numPr>
      </w:pPr>
      <w:r>
        <w:rPr>
          <w:rFonts w:hint="eastAsia"/>
        </w:rPr>
        <w:t>温控器</w:t>
      </w:r>
      <w:r w:rsidR="00C92793">
        <w:rPr>
          <w:rFonts w:hint="eastAsia"/>
        </w:rPr>
        <w:t>控制，包含开关，切换情景，模式，风速，调节温度，儿童锁，延时开关。</w:t>
      </w:r>
    </w:p>
    <w:p w14:paraId="055D18BE" w14:textId="28827310" w:rsidR="00C92793" w:rsidRDefault="00C92793" w:rsidP="00F86F4E">
      <w:pPr>
        <w:pStyle w:val="39"/>
        <w:numPr>
          <w:ilvl w:val="0"/>
          <w:numId w:val="7"/>
        </w:numPr>
      </w:pPr>
      <w:r>
        <w:rPr>
          <w:rFonts w:hint="eastAsia"/>
        </w:rPr>
        <w:t>温控器定时任务列表控制，包含定时任务的</w:t>
      </w:r>
      <w:r w:rsidR="00AD0E1B">
        <w:rPr>
          <w:rFonts w:hint="eastAsia"/>
        </w:rPr>
        <w:t>读取，</w:t>
      </w:r>
      <w:r>
        <w:rPr>
          <w:rFonts w:hint="eastAsia"/>
        </w:rPr>
        <w:t>新增，编辑，删除。</w:t>
      </w:r>
    </w:p>
    <w:p w14:paraId="6EDA0F41" w14:textId="445875A1" w:rsidR="00AD7A18" w:rsidRDefault="009D2E66" w:rsidP="00DF5DED">
      <w:pPr>
        <w:pStyle w:val="20"/>
      </w:pPr>
      <w:bookmarkStart w:id="3" w:name="_Toc486250724"/>
      <w:r>
        <w:rPr>
          <w:rFonts w:hint="eastAsia"/>
        </w:rPr>
        <w:t>名称</w:t>
      </w:r>
      <w:r w:rsidR="009C24B1">
        <w:rPr>
          <w:rFonts w:hint="eastAsia"/>
        </w:rPr>
        <w:t>与取值范围</w:t>
      </w:r>
      <w:bookmarkEnd w:id="3"/>
    </w:p>
    <w:p w14:paraId="3E882D38" w14:textId="77777777" w:rsidR="009C24B1" w:rsidRDefault="009C24B1" w:rsidP="00F86F4E">
      <w:pPr>
        <w:pStyle w:val="39"/>
        <w:numPr>
          <w:ilvl w:val="0"/>
          <w:numId w:val="8"/>
        </w:numPr>
      </w:pPr>
      <w:r>
        <w:rPr>
          <w:rFonts w:hint="eastAsia"/>
        </w:rPr>
        <w:t>设备</w:t>
      </w:r>
    </w:p>
    <w:p w14:paraId="093B99E2" w14:textId="238F9CBB" w:rsidR="009C24B1" w:rsidRDefault="003451D3" w:rsidP="00F86F4E">
      <w:pPr>
        <w:pStyle w:val="39"/>
      </w:pPr>
      <w:r>
        <w:rPr>
          <w:rFonts w:hint="eastAsia"/>
        </w:rPr>
        <w:t>指</w:t>
      </w:r>
      <w:proofErr w:type="spellStart"/>
      <w:r>
        <w:rPr>
          <w:rFonts w:hint="eastAsia"/>
        </w:rPr>
        <w:t>Linkon</w:t>
      </w:r>
      <w:proofErr w:type="spellEnd"/>
      <w:r>
        <w:rPr>
          <w:rFonts w:hint="eastAsia"/>
        </w:rPr>
        <w:t>温控器，主要</w:t>
      </w:r>
      <w:r w:rsidR="009C24B1">
        <w:rPr>
          <w:rFonts w:hint="eastAsia"/>
        </w:rPr>
        <w:t>由序列号，密码，昵称</w:t>
      </w:r>
      <w:r>
        <w:rPr>
          <w:rFonts w:hint="eastAsia"/>
        </w:rPr>
        <w:t>以及其他运行状态参数</w:t>
      </w:r>
      <w:r w:rsidR="009C24B1">
        <w:rPr>
          <w:rFonts w:hint="eastAsia"/>
        </w:rPr>
        <w:t>组成。</w:t>
      </w:r>
    </w:p>
    <w:p w14:paraId="4E8B3317" w14:textId="77777777" w:rsidR="009C24B1" w:rsidRDefault="009C24B1" w:rsidP="00F86F4E">
      <w:pPr>
        <w:pStyle w:val="39"/>
        <w:numPr>
          <w:ilvl w:val="0"/>
          <w:numId w:val="8"/>
        </w:numPr>
      </w:pPr>
      <w:r>
        <w:rPr>
          <w:rFonts w:hint="eastAsia"/>
        </w:rPr>
        <w:t>连接状态</w:t>
      </w:r>
    </w:p>
    <w:p w14:paraId="2D7D0B08" w14:textId="01817F4F" w:rsidR="00AB25C6" w:rsidRDefault="00AB25C6" w:rsidP="00F86F4E">
      <w:pPr>
        <w:pStyle w:val="39"/>
      </w:pPr>
      <w:r>
        <w:rPr>
          <w:rFonts w:hint="eastAsia"/>
        </w:rPr>
        <w:t>在线，离线</w:t>
      </w:r>
      <w:r w:rsidR="003451D3">
        <w:rPr>
          <w:rFonts w:hint="eastAsia"/>
        </w:rPr>
        <w:t>，指代设备与服务器间的通讯状态。</w:t>
      </w:r>
    </w:p>
    <w:p w14:paraId="69639CA3" w14:textId="41176ADB" w:rsidR="00AB25C6" w:rsidRDefault="00AB25C6" w:rsidP="00F86F4E">
      <w:pPr>
        <w:pStyle w:val="39"/>
        <w:numPr>
          <w:ilvl w:val="0"/>
          <w:numId w:val="8"/>
        </w:numPr>
      </w:pPr>
      <w:r>
        <w:rPr>
          <w:rFonts w:hint="eastAsia"/>
        </w:rPr>
        <w:t>运行状态</w:t>
      </w:r>
    </w:p>
    <w:p w14:paraId="4D33D7D7" w14:textId="3A6B32CB" w:rsidR="009C24B1" w:rsidRDefault="009C24B1" w:rsidP="00F86F4E">
      <w:pPr>
        <w:pStyle w:val="39"/>
      </w:pPr>
      <w:r>
        <w:rPr>
          <w:rFonts w:hint="eastAsia"/>
        </w:rPr>
        <w:t>待机，开机</w:t>
      </w:r>
    </w:p>
    <w:p w14:paraId="58EC2ED1" w14:textId="77777777" w:rsidR="009C24B1" w:rsidRDefault="009C24B1" w:rsidP="00F86F4E">
      <w:pPr>
        <w:pStyle w:val="39"/>
        <w:numPr>
          <w:ilvl w:val="0"/>
          <w:numId w:val="8"/>
        </w:numPr>
      </w:pPr>
      <w:r>
        <w:rPr>
          <w:rFonts w:hint="eastAsia"/>
        </w:rPr>
        <w:t>情景</w:t>
      </w:r>
    </w:p>
    <w:p w14:paraId="77CCEE5A" w14:textId="77777777" w:rsidR="009C24B1" w:rsidRDefault="009C24B1" w:rsidP="00F86F4E">
      <w:pPr>
        <w:pStyle w:val="39"/>
      </w:pPr>
      <w:r>
        <w:rPr>
          <w:rFonts w:hint="eastAsia"/>
        </w:rPr>
        <w:t>恒温，节能，离家</w:t>
      </w:r>
    </w:p>
    <w:p w14:paraId="0BE0D827" w14:textId="77777777" w:rsidR="009C24B1" w:rsidRDefault="009C24B1" w:rsidP="00F86F4E">
      <w:pPr>
        <w:pStyle w:val="39"/>
        <w:numPr>
          <w:ilvl w:val="0"/>
          <w:numId w:val="8"/>
        </w:numPr>
      </w:pPr>
      <w:r>
        <w:rPr>
          <w:rFonts w:hint="eastAsia"/>
        </w:rPr>
        <w:t>模式</w:t>
      </w:r>
    </w:p>
    <w:p w14:paraId="4BD1018C" w14:textId="77777777" w:rsidR="009C24B1" w:rsidRDefault="009C24B1" w:rsidP="00F86F4E">
      <w:pPr>
        <w:pStyle w:val="39"/>
      </w:pPr>
      <w:r>
        <w:rPr>
          <w:rFonts w:hint="eastAsia"/>
        </w:rPr>
        <w:t>制冷，制热，换气</w:t>
      </w:r>
    </w:p>
    <w:p w14:paraId="2C35263C" w14:textId="77777777" w:rsidR="009C24B1" w:rsidRDefault="009C24B1" w:rsidP="00F86F4E">
      <w:pPr>
        <w:pStyle w:val="39"/>
        <w:numPr>
          <w:ilvl w:val="0"/>
          <w:numId w:val="8"/>
        </w:numPr>
      </w:pPr>
      <w:r>
        <w:rPr>
          <w:rFonts w:hint="eastAsia"/>
        </w:rPr>
        <w:t>风速</w:t>
      </w:r>
    </w:p>
    <w:p w14:paraId="0E08A57D" w14:textId="77777777" w:rsidR="009C24B1" w:rsidRDefault="009C24B1" w:rsidP="00F86F4E">
      <w:pPr>
        <w:pStyle w:val="39"/>
      </w:pPr>
      <w:r>
        <w:rPr>
          <w:rFonts w:hint="eastAsia"/>
        </w:rPr>
        <w:t>低</w:t>
      </w:r>
      <w:r w:rsidR="00D96CF9">
        <w:rPr>
          <w:rFonts w:hint="eastAsia"/>
        </w:rPr>
        <w:t>风</w:t>
      </w:r>
      <w:r>
        <w:rPr>
          <w:rFonts w:hint="eastAsia"/>
        </w:rPr>
        <w:t>，中</w:t>
      </w:r>
      <w:r w:rsidR="00D96CF9">
        <w:rPr>
          <w:rFonts w:hint="eastAsia"/>
        </w:rPr>
        <w:t>风</w:t>
      </w:r>
      <w:r>
        <w:rPr>
          <w:rFonts w:hint="eastAsia"/>
        </w:rPr>
        <w:t>，高</w:t>
      </w:r>
      <w:r w:rsidR="00D96CF9">
        <w:rPr>
          <w:rFonts w:hint="eastAsia"/>
        </w:rPr>
        <w:t>风</w:t>
      </w:r>
    </w:p>
    <w:p w14:paraId="7CC17024" w14:textId="77777777" w:rsidR="009C24B1" w:rsidRDefault="009C24B1" w:rsidP="00F86F4E">
      <w:pPr>
        <w:pStyle w:val="39"/>
        <w:numPr>
          <w:ilvl w:val="0"/>
          <w:numId w:val="8"/>
        </w:numPr>
      </w:pPr>
      <w:r>
        <w:rPr>
          <w:rFonts w:hint="eastAsia"/>
        </w:rPr>
        <w:t>温度</w:t>
      </w:r>
    </w:p>
    <w:p w14:paraId="23F81D13" w14:textId="77777777" w:rsidR="009C24B1" w:rsidRDefault="00974D47" w:rsidP="00F86F4E">
      <w:pPr>
        <w:pStyle w:val="39"/>
      </w:pPr>
      <w:r>
        <w:rPr>
          <w:rFonts w:hint="eastAsia"/>
        </w:rPr>
        <w:t>5</w:t>
      </w:r>
      <w:r>
        <w:rPr>
          <w:rFonts w:hint="eastAsia"/>
        </w:rPr>
        <w:t>℃至</w:t>
      </w:r>
      <w:r>
        <w:rPr>
          <w:rFonts w:hint="eastAsia"/>
        </w:rPr>
        <w:t>35</w:t>
      </w:r>
      <w:r>
        <w:rPr>
          <w:rFonts w:hint="eastAsia"/>
        </w:rPr>
        <w:t>℃（间隔</w:t>
      </w:r>
      <w:r>
        <w:rPr>
          <w:rFonts w:hint="eastAsia"/>
        </w:rPr>
        <w:t>0.5</w:t>
      </w:r>
      <w:r>
        <w:rPr>
          <w:rFonts w:hint="eastAsia"/>
        </w:rPr>
        <w:t>℃）</w:t>
      </w:r>
    </w:p>
    <w:p w14:paraId="00802F75" w14:textId="77777777" w:rsidR="009C24B1" w:rsidRDefault="009C24B1" w:rsidP="00F86F4E">
      <w:pPr>
        <w:pStyle w:val="39"/>
        <w:numPr>
          <w:ilvl w:val="0"/>
          <w:numId w:val="8"/>
        </w:numPr>
      </w:pPr>
      <w:r>
        <w:rPr>
          <w:rFonts w:hint="eastAsia"/>
        </w:rPr>
        <w:t>周期</w:t>
      </w:r>
    </w:p>
    <w:p w14:paraId="50A94EE7" w14:textId="77777777" w:rsidR="00974D47" w:rsidRDefault="00974D47" w:rsidP="00F86F4E">
      <w:pPr>
        <w:pStyle w:val="39"/>
      </w:pPr>
      <w:r>
        <w:rPr>
          <w:rFonts w:hint="eastAsia"/>
        </w:rPr>
        <w:t>周一，二，三，四，五，六，日</w:t>
      </w:r>
    </w:p>
    <w:p w14:paraId="0A44E4FD" w14:textId="77777777" w:rsidR="009C24B1" w:rsidRDefault="009C24B1" w:rsidP="00F86F4E">
      <w:pPr>
        <w:pStyle w:val="39"/>
        <w:numPr>
          <w:ilvl w:val="0"/>
          <w:numId w:val="8"/>
        </w:numPr>
      </w:pPr>
      <w:r>
        <w:rPr>
          <w:rFonts w:hint="eastAsia"/>
        </w:rPr>
        <w:t>时间</w:t>
      </w:r>
    </w:p>
    <w:p w14:paraId="10118086" w14:textId="77777777" w:rsidR="00974D47" w:rsidRDefault="00974D47" w:rsidP="00F86F4E">
      <w:pPr>
        <w:pStyle w:val="39"/>
      </w:pPr>
      <w:r>
        <w:rPr>
          <w:rFonts w:hint="eastAsia"/>
        </w:rPr>
        <w:t>00</w:t>
      </w:r>
      <w:r>
        <w:rPr>
          <w:rFonts w:hint="eastAsia"/>
        </w:rPr>
        <w:t>：</w:t>
      </w:r>
      <w:r>
        <w:rPr>
          <w:rFonts w:hint="eastAsia"/>
        </w:rPr>
        <w:t xml:space="preserve">00 </w:t>
      </w:r>
      <w:r>
        <w:rPr>
          <w:rFonts w:hint="eastAsia"/>
        </w:rPr>
        <w:t>至</w:t>
      </w:r>
      <w:r>
        <w:rPr>
          <w:rFonts w:hint="eastAsia"/>
        </w:rPr>
        <w:t xml:space="preserve"> 23</w:t>
      </w:r>
      <w:r>
        <w:rPr>
          <w:rFonts w:hint="eastAsia"/>
        </w:rPr>
        <w:t>：</w:t>
      </w:r>
      <w:r>
        <w:rPr>
          <w:rFonts w:hint="eastAsia"/>
        </w:rPr>
        <w:t>59</w:t>
      </w:r>
      <w:r>
        <w:rPr>
          <w:rFonts w:hint="eastAsia"/>
        </w:rPr>
        <w:t>（间隔</w:t>
      </w:r>
      <w:r>
        <w:rPr>
          <w:rFonts w:hint="eastAsia"/>
        </w:rPr>
        <w:t>1</w:t>
      </w:r>
      <w:r>
        <w:rPr>
          <w:rFonts w:hint="eastAsia"/>
        </w:rPr>
        <w:t>分钟）</w:t>
      </w:r>
    </w:p>
    <w:p w14:paraId="0A7C5A84" w14:textId="77777777" w:rsidR="00856FBF" w:rsidRDefault="00856FBF" w:rsidP="00F86F4E">
      <w:pPr>
        <w:pStyle w:val="39"/>
        <w:numPr>
          <w:ilvl w:val="0"/>
          <w:numId w:val="8"/>
        </w:numPr>
      </w:pPr>
      <w:r>
        <w:rPr>
          <w:rFonts w:hint="eastAsia"/>
        </w:rPr>
        <w:t>定时任务</w:t>
      </w:r>
    </w:p>
    <w:p w14:paraId="5FA93884" w14:textId="16570305" w:rsidR="00856FBF" w:rsidRDefault="00AB25C6" w:rsidP="00F86F4E">
      <w:pPr>
        <w:pStyle w:val="39"/>
      </w:pPr>
      <w:r>
        <w:rPr>
          <w:rFonts w:hint="eastAsia"/>
        </w:rPr>
        <w:t>开关定时，阶段定时</w:t>
      </w:r>
    </w:p>
    <w:p w14:paraId="23FAA610" w14:textId="54F4B4EF" w:rsidR="00974D47" w:rsidRDefault="00974D47" w:rsidP="00BE7033">
      <w:pPr>
        <w:pStyle w:val="11"/>
        <w:wordWrap w:val="0"/>
        <w:ind w:left="431" w:hanging="431"/>
      </w:pPr>
      <w:bookmarkStart w:id="4" w:name="_Toc486250725"/>
      <w:r>
        <w:rPr>
          <w:rFonts w:hint="eastAsia"/>
        </w:rPr>
        <w:t>用例</w:t>
      </w:r>
      <w:r w:rsidR="006C1968">
        <w:rPr>
          <w:rFonts w:hint="eastAsia"/>
        </w:rPr>
        <w:t>设计</w:t>
      </w:r>
      <w:bookmarkEnd w:id="4"/>
    </w:p>
    <w:p w14:paraId="61C16CD5" w14:textId="77777777" w:rsidR="00D96CF9" w:rsidRDefault="00D96CF9" w:rsidP="00DF5DED">
      <w:pPr>
        <w:pStyle w:val="20"/>
      </w:pPr>
      <w:bookmarkStart w:id="5" w:name="_Toc486250726"/>
      <w:r>
        <w:rPr>
          <w:rFonts w:hint="eastAsia"/>
        </w:rPr>
        <w:t>设备管理</w:t>
      </w:r>
      <w:bookmarkEnd w:id="5"/>
    </w:p>
    <w:p w14:paraId="415A49FA" w14:textId="711F23D8" w:rsidR="00AD0E1B" w:rsidRDefault="00AD0E1B" w:rsidP="00F86F4E">
      <w:pPr>
        <w:pStyle w:val="39"/>
        <w:numPr>
          <w:ilvl w:val="1"/>
          <w:numId w:val="9"/>
        </w:numPr>
      </w:pPr>
      <w:r>
        <w:rPr>
          <w:rFonts w:hint="eastAsia"/>
        </w:rPr>
        <w:t>获取设备列表</w:t>
      </w:r>
    </w:p>
    <w:p w14:paraId="52AF16CB" w14:textId="3B5B16AB" w:rsidR="00AD0E1B" w:rsidRDefault="00AD0E1B" w:rsidP="00F86F4E">
      <w:pPr>
        <w:pStyle w:val="39"/>
      </w:pPr>
      <w:r>
        <w:rPr>
          <w:rFonts w:hint="eastAsia"/>
        </w:rPr>
        <w:t>本地读取设备列表。</w:t>
      </w:r>
    </w:p>
    <w:p w14:paraId="547909FC" w14:textId="77777777" w:rsidR="00D96CF9" w:rsidRDefault="00D96CF9" w:rsidP="00F86F4E">
      <w:pPr>
        <w:pStyle w:val="39"/>
        <w:numPr>
          <w:ilvl w:val="1"/>
          <w:numId w:val="9"/>
        </w:numPr>
      </w:pPr>
      <w:r>
        <w:rPr>
          <w:rFonts w:hint="eastAsia"/>
        </w:rPr>
        <w:t>搜索新设备</w:t>
      </w:r>
    </w:p>
    <w:p w14:paraId="4280E3E2" w14:textId="77777777" w:rsidR="00D96CF9" w:rsidRDefault="00D96CF9" w:rsidP="00F86F4E">
      <w:pPr>
        <w:pStyle w:val="39"/>
      </w:pPr>
      <w:r>
        <w:rPr>
          <w:rFonts w:hint="eastAsia"/>
        </w:rPr>
        <w:t>通过广播</w:t>
      </w:r>
      <w:r>
        <w:rPr>
          <w:rFonts w:hint="eastAsia"/>
        </w:rPr>
        <w:t>SSID</w:t>
      </w:r>
      <w:r>
        <w:rPr>
          <w:rFonts w:hint="eastAsia"/>
        </w:rPr>
        <w:t>与</w:t>
      </w:r>
      <w:proofErr w:type="spellStart"/>
      <w:r>
        <w:rPr>
          <w:rFonts w:hint="eastAsia"/>
        </w:rPr>
        <w:t>Wifi</w:t>
      </w:r>
      <w:proofErr w:type="spellEnd"/>
      <w:r>
        <w:rPr>
          <w:rFonts w:hint="eastAsia"/>
        </w:rPr>
        <w:t>密码，完成设备的自动匹配与自动添加。</w:t>
      </w:r>
    </w:p>
    <w:p w14:paraId="65B33F0C" w14:textId="77777777" w:rsidR="00D96CF9" w:rsidRDefault="00D96CF9" w:rsidP="00F86F4E">
      <w:pPr>
        <w:pStyle w:val="39"/>
        <w:numPr>
          <w:ilvl w:val="1"/>
          <w:numId w:val="9"/>
        </w:numPr>
      </w:pPr>
      <w:r>
        <w:rPr>
          <w:rFonts w:hint="eastAsia"/>
        </w:rPr>
        <w:t>添加已配置过的设备</w:t>
      </w:r>
    </w:p>
    <w:p w14:paraId="2886A96B" w14:textId="77777777" w:rsidR="00D96CF9" w:rsidRDefault="00D96CF9" w:rsidP="00F86F4E">
      <w:pPr>
        <w:pStyle w:val="39"/>
      </w:pPr>
      <w:r>
        <w:rPr>
          <w:rFonts w:hint="eastAsia"/>
        </w:rPr>
        <w:t>手动输入序列号和密码完成设备添加。</w:t>
      </w:r>
    </w:p>
    <w:p w14:paraId="511E4397" w14:textId="77777777" w:rsidR="00D96CF9" w:rsidRDefault="00D96CF9" w:rsidP="00F86F4E">
      <w:pPr>
        <w:pStyle w:val="39"/>
        <w:numPr>
          <w:ilvl w:val="1"/>
          <w:numId w:val="9"/>
        </w:numPr>
      </w:pPr>
      <w:r>
        <w:rPr>
          <w:rFonts w:hint="eastAsia"/>
        </w:rPr>
        <w:lastRenderedPageBreak/>
        <w:t>修改设备昵称</w:t>
      </w:r>
    </w:p>
    <w:p w14:paraId="1113C9E8" w14:textId="77777777" w:rsidR="00D96CF9" w:rsidRDefault="00D96CF9" w:rsidP="00F86F4E">
      <w:pPr>
        <w:pStyle w:val="39"/>
      </w:pPr>
      <w:r>
        <w:rPr>
          <w:rFonts w:hint="eastAsia"/>
        </w:rPr>
        <w:t>重新设置设备昵称。</w:t>
      </w:r>
    </w:p>
    <w:p w14:paraId="3F3578C9" w14:textId="77777777" w:rsidR="00D96CF9" w:rsidRDefault="00D96CF9" w:rsidP="00F86F4E">
      <w:pPr>
        <w:pStyle w:val="39"/>
        <w:numPr>
          <w:ilvl w:val="1"/>
          <w:numId w:val="9"/>
        </w:numPr>
      </w:pPr>
      <w:r>
        <w:rPr>
          <w:rFonts w:hint="eastAsia"/>
        </w:rPr>
        <w:t>修改设备密码</w:t>
      </w:r>
    </w:p>
    <w:p w14:paraId="01679702" w14:textId="77777777" w:rsidR="00D96CF9" w:rsidRDefault="00D96CF9" w:rsidP="00F86F4E">
      <w:pPr>
        <w:pStyle w:val="39"/>
      </w:pPr>
      <w:r>
        <w:rPr>
          <w:rFonts w:hint="eastAsia"/>
        </w:rPr>
        <w:t>须提供旧密码与新密码完成密码修改。</w:t>
      </w:r>
    </w:p>
    <w:p w14:paraId="7E18CEFC" w14:textId="77777777" w:rsidR="00D96CF9" w:rsidRDefault="00D96CF9" w:rsidP="00F86F4E">
      <w:pPr>
        <w:pStyle w:val="39"/>
        <w:numPr>
          <w:ilvl w:val="1"/>
          <w:numId w:val="9"/>
        </w:numPr>
      </w:pPr>
      <w:r>
        <w:rPr>
          <w:rFonts w:hint="eastAsia"/>
        </w:rPr>
        <w:t>删除设备</w:t>
      </w:r>
    </w:p>
    <w:p w14:paraId="18C9A0A5" w14:textId="77777777" w:rsidR="00D96CF9" w:rsidRDefault="00D96CF9" w:rsidP="00F86F4E">
      <w:pPr>
        <w:pStyle w:val="39"/>
      </w:pPr>
      <w:r>
        <w:rPr>
          <w:rFonts w:hint="eastAsia"/>
        </w:rPr>
        <w:t>删除设备本地记录。</w:t>
      </w:r>
    </w:p>
    <w:p w14:paraId="0A24AC24" w14:textId="77777777" w:rsidR="00D96CF9" w:rsidRDefault="00D96CF9" w:rsidP="00DF5DED">
      <w:pPr>
        <w:pStyle w:val="20"/>
      </w:pPr>
      <w:bookmarkStart w:id="6" w:name="_Toc486250727"/>
      <w:r>
        <w:rPr>
          <w:rFonts w:hint="eastAsia"/>
        </w:rPr>
        <w:t>设备控制</w:t>
      </w:r>
      <w:bookmarkEnd w:id="6"/>
    </w:p>
    <w:p w14:paraId="3BEC9E85" w14:textId="77777777" w:rsidR="00D96CF9" w:rsidRDefault="00D96CF9" w:rsidP="00F86F4E">
      <w:pPr>
        <w:pStyle w:val="39"/>
        <w:numPr>
          <w:ilvl w:val="1"/>
          <w:numId w:val="10"/>
        </w:numPr>
      </w:pPr>
      <w:r>
        <w:rPr>
          <w:rFonts w:hint="eastAsia"/>
        </w:rPr>
        <w:t>显示当前设备状态</w:t>
      </w:r>
    </w:p>
    <w:p w14:paraId="7F8A2C0E" w14:textId="6D47DB36" w:rsidR="00D96CF9" w:rsidRDefault="00D96CF9" w:rsidP="00F86F4E">
      <w:pPr>
        <w:pStyle w:val="39"/>
      </w:pPr>
      <w:r>
        <w:rPr>
          <w:rFonts w:hint="eastAsia"/>
        </w:rPr>
        <w:t>包含</w:t>
      </w:r>
      <w:r w:rsidR="00D143A3">
        <w:rPr>
          <w:rFonts w:hint="eastAsia"/>
        </w:rPr>
        <w:t>运行</w:t>
      </w:r>
      <w:r w:rsidR="006C2A17">
        <w:rPr>
          <w:rFonts w:hint="eastAsia"/>
        </w:rPr>
        <w:t>状态，</w:t>
      </w:r>
      <w:r>
        <w:rPr>
          <w:rFonts w:hint="eastAsia"/>
        </w:rPr>
        <w:t>当前室内湿度，当前室内温度，设定温度，模式，情景，风速，延时倒计时，儿童锁</w:t>
      </w:r>
      <w:r w:rsidR="006C2A17">
        <w:rPr>
          <w:rFonts w:hint="eastAsia"/>
        </w:rPr>
        <w:t>。</w:t>
      </w:r>
    </w:p>
    <w:p w14:paraId="72C909D2" w14:textId="07765124" w:rsidR="00D96CF9" w:rsidRDefault="00D96CF9" w:rsidP="00F86F4E">
      <w:pPr>
        <w:pStyle w:val="39"/>
        <w:numPr>
          <w:ilvl w:val="1"/>
          <w:numId w:val="10"/>
        </w:numPr>
      </w:pPr>
      <w:r>
        <w:rPr>
          <w:rFonts w:hint="eastAsia"/>
        </w:rPr>
        <w:t>切</w:t>
      </w:r>
      <w:r w:rsidR="00D143A3">
        <w:rPr>
          <w:rFonts w:hint="eastAsia"/>
        </w:rPr>
        <w:t>换设备运行</w:t>
      </w:r>
      <w:r>
        <w:rPr>
          <w:rFonts w:hint="eastAsia"/>
        </w:rPr>
        <w:t>状态</w:t>
      </w:r>
    </w:p>
    <w:p w14:paraId="258ABD7E" w14:textId="77777777" w:rsidR="00D96CF9" w:rsidRDefault="00D96CF9" w:rsidP="00F86F4E">
      <w:pPr>
        <w:pStyle w:val="39"/>
        <w:numPr>
          <w:ilvl w:val="1"/>
          <w:numId w:val="10"/>
        </w:numPr>
      </w:pPr>
      <w:r>
        <w:rPr>
          <w:rFonts w:hint="eastAsia"/>
        </w:rPr>
        <w:t>切换情景</w:t>
      </w:r>
    </w:p>
    <w:p w14:paraId="56945C85" w14:textId="77777777" w:rsidR="006C2A17" w:rsidRDefault="006C2A17" w:rsidP="00F86F4E">
      <w:pPr>
        <w:pStyle w:val="39"/>
      </w:pPr>
      <w:r>
        <w:rPr>
          <w:rFonts w:hint="eastAsia"/>
        </w:rPr>
        <w:t>循环切换三种情景。</w:t>
      </w:r>
    </w:p>
    <w:p w14:paraId="14AE3AAD" w14:textId="77777777" w:rsidR="00D96CF9" w:rsidRDefault="00D96CF9" w:rsidP="00F86F4E">
      <w:pPr>
        <w:pStyle w:val="39"/>
        <w:numPr>
          <w:ilvl w:val="1"/>
          <w:numId w:val="10"/>
        </w:numPr>
      </w:pPr>
      <w:r>
        <w:rPr>
          <w:rFonts w:hint="eastAsia"/>
        </w:rPr>
        <w:t>切换模式</w:t>
      </w:r>
    </w:p>
    <w:p w14:paraId="7B0DC8F3" w14:textId="77777777" w:rsidR="006C2A17" w:rsidRDefault="006C2A17" w:rsidP="00F86F4E">
      <w:pPr>
        <w:pStyle w:val="39"/>
      </w:pPr>
      <w:r>
        <w:rPr>
          <w:rFonts w:hint="eastAsia"/>
        </w:rPr>
        <w:t>循环切换三种模式。</w:t>
      </w:r>
    </w:p>
    <w:p w14:paraId="5AE304C4" w14:textId="77777777" w:rsidR="00D96CF9" w:rsidRDefault="00D96CF9" w:rsidP="00F86F4E">
      <w:pPr>
        <w:pStyle w:val="39"/>
        <w:numPr>
          <w:ilvl w:val="1"/>
          <w:numId w:val="10"/>
        </w:numPr>
      </w:pPr>
      <w:r>
        <w:rPr>
          <w:rFonts w:hint="eastAsia"/>
        </w:rPr>
        <w:t>切换风速</w:t>
      </w:r>
    </w:p>
    <w:p w14:paraId="523AC205" w14:textId="77777777" w:rsidR="006C2A17" w:rsidRDefault="006C2A17" w:rsidP="00F86F4E">
      <w:pPr>
        <w:pStyle w:val="39"/>
      </w:pPr>
      <w:r>
        <w:rPr>
          <w:rFonts w:hint="eastAsia"/>
        </w:rPr>
        <w:t>循环切换三种风速。</w:t>
      </w:r>
    </w:p>
    <w:p w14:paraId="33322C75" w14:textId="77777777" w:rsidR="00D96CF9" w:rsidRDefault="00D96CF9" w:rsidP="00F86F4E">
      <w:pPr>
        <w:pStyle w:val="39"/>
        <w:numPr>
          <w:ilvl w:val="1"/>
          <w:numId w:val="10"/>
        </w:numPr>
      </w:pPr>
      <w:r>
        <w:rPr>
          <w:rFonts w:hint="eastAsia"/>
        </w:rPr>
        <w:t>设定温度</w:t>
      </w:r>
    </w:p>
    <w:p w14:paraId="26E05AE6" w14:textId="77777777" w:rsidR="006C2A17" w:rsidRDefault="006C2A17" w:rsidP="00F86F4E">
      <w:pPr>
        <w:pStyle w:val="39"/>
      </w:pPr>
      <w:r>
        <w:rPr>
          <w:rFonts w:hint="eastAsia"/>
        </w:rPr>
        <w:t>手动选择设定温度。</w:t>
      </w:r>
    </w:p>
    <w:p w14:paraId="080BED98" w14:textId="77777777" w:rsidR="00D96CF9" w:rsidRDefault="00D96CF9" w:rsidP="00F86F4E">
      <w:pPr>
        <w:pStyle w:val="39"/>
        <w:numPr>
          <w:ilvl w:val="1"/>
          <w:numId w:val="10"/>
        </w:numPr>
      </w:pPr>
      <w:r>
        <w:rPr>
          <w:rFonts w:hint="eastAsia"/>
        </w:rPr>
        <w:t>儿童锁</w:t>
      </w:r>
    </w:p>
    <w:p w14:paraId="4CA690FF" w14:textId="77777777" w:rsidR="006C2A17" w:rsidRDefault="006C2A17" w:rsidP="00F86F4E">
      <w:pPr>
        <w:pStyle w:val="39"/>
      </w:pPr>
      <w:r>
        <w:rPr>
          <w:rFonts w:hint="eastAsia"/>
        </w:rPr>
        <w:t>切换儿童锁开关。</w:t>
      </w:r>
    </w:p>
    <w:p w14:paraId="2D1569FE" w14:textId="77777777" w:rsidR="00D96CF9" w:rsidRDefault="00D96CF9" w:rsidP="00F86F4E">
      <w:pPr>
        <w:pStyle w:val="39"/>
        <w:numPr>
          <w:ilvl w:val="1"/>
          <w:numId w:val="10"/>
        </w:numPr>
      </w:pPr>
      <w:r>
        <w:rPr>
          <w:rFonts w:hint="eastAsia"/>
        </w:rPr>
        <w:t>延时开关机</w:t>
      </w:r>
    </w:p>
    <w:p w14:paraId="29900992" w14:textId="5D38F725" w:rsidR="006C2A17" w:rsidRDefault="006C2A17" w:rsidP="00F86F4E">
      <w:pPr>
        <w:pStyle w:val="39"/>
      </w:pPr>
      <w:r>
        <w:rPr>
          <w:rFonts w:hint="eastAsia"/>
        </w:rPr>
        <w:t>当前设备处</w:t>
      </w:r>
      <w:r w:rsidR="00FB3238">
        <w:rPr>
          <w:rFonts w:hint="eastAsia"/>
        </w:rPr>
        <w:t>于待机状态时，延时开机。当前设备处于开机状态时，延时关机。设备运行</w:t>
      </w:r>
      <w:r>
        <w:rPr>
          <w:rFonts w:hint="eastAsia"/>
        </w:rPr>
        <w:t>状态更改时，清空延时控制。延时开关每次增加</w:t>
      </w:r>
      <w:r>
        <w:rPr>
          <w:rFonts w:hint="eastAsia"/>
        </w:rPr>
        <w:t>30</w:t>
      </w:r>
      <w:r>
        <w:rPr>
          <w:rFonts w:hint="eastAsia"/>
        </w:rPr>
        <w:t>分钟，超过</w:t>
      </w:r>
      <w:r>
        <w:rPr>
          <w:rFonts w:hint="eastAsia"/>
        </w:rPr>
        <w:t>8</w:t>
      </w:r>
      <w:r>
        <w:rPr>
          <w:rFonts w:hint="eastAsia"/>
        </w:rPr>
        <w:t>小时则清零。</w:t>
      </w:r>
    </w:p>
    <w:p w14:paraId="15CBE6C8" w14:textId="77777777" w:rsidR="00D96CF9" w:rsidRDefault="00D96CF9" w:rsidP="00DF5DED">
      <w:pPr>
        <w:pStyle w:val="20"/>
      </w:pPr>
      <w:bookmarkStart w:id="7" w:name="_Toc486250728"/>
      <w:r>
        <w:rPr>
          <w:rFonts w:hint="eastAsia"/>
        </w:rPr>
        <w:t>定时任务</w:t>
      </w:r>
      <w:bookmarkEnd w:id="7"/>
    </w:p>
    <w:p w14:paraId="0B7D10BD" w14:textId="2CF68735" w:rsidR="00524BAA" w:rsidRDefault="00524BAA" w:rsidP="00F86F4E">
      <w:pPr>
        <w:pStyle w:val="39"/>
        <w:numPr>
          <w:ilvl w:val="1"/>
          <w:numId w:val="11"/>
        </w:numPr>
      </w:pPr>
      <w:r>
        <w:rPr>
          <w:rFonts w:hint="eastAsia"/>
        </w:rPr>
        <w:t>获取定时任务列表</w:t>
      </w:r>
    </w:p>
    <w:p w14:paraId="4A6137BC" w14:textId="77777777" w:rsidR="00D96CF9" w:rsidRDefault="00D96CF9" w:rsidP="00F86F4E">
      <w:pPr>
        <w:pStyle w:val="39"/>
        <w:numPr>
          <w:ilvl w:val="1"/>
          <w:numId w:val="11"/>
        </w:numPr>
      </w:pPr>
      <w:r>
        <w:rPr>
          <w:rFonts w:hint="eastAsia"/>
        </w:rPr>
        <w:t>新增定时任务</w:t>
      </w:r>
    </w:p>
    <w:p w14:paraId="0EA4002A" w14:textId="77777777" w:rsidR="00D96CF9" w:rsidRDefault="00D96CF9" w:rsidP="00F86F4E">
      <w:pPr>
        <w:pStyle w:val="39"/>
        <w:numPr>
          <w:ilvl w:val="1"/>
          <w:numId w:val="11"/>
        </w:numPr>
      </w:pPr>
      <w:r>
        <w:rPr>
          <w:rFonts w:hint="eastAsia"/>
        </w:rPr>
        <w:t>编辑定时任务</w:t>
      </w:r>
    </w:p>
    <w:p w14:paraId="44A70F11" w14:textId="77777777" w:rsidR="00D96CF9" w:rsidRDefault="00D96CF9" w:rsidP="00F86F4E">
      <w:pPr>
        <w:pStyle w:val="39"/>
        <w:numPr>
          <w:ilvl w:val="1"/>
          <w:numId w:val="11"/>
        </w:numPr>
      </w:pPr>
      <w:r>
        <w:rPr>
          <w:rFonts w:hint="eastAsia"/>
        </w:rPr>
        <w:t>删除定时任务</w:t>
      </w:r>
    </w:p>
    <w:p w14:paraId="108779EF" w14:textId="77777777" w:rsidR="00BD3609" w:rsidRPr="00BD3609" w:rsidRDefault="00BD3609" w:rsidP="00BD3609">
      <w:pPr>
        <w:pStyle w:val="11"/>
        <w:numPr>
          <w:ilvl w:val="0"/>
          <w:numId w:val="0"/>
        </w:numPr>
        <w:wordWrap w:val="0"/>
        <w:ind w:left="432" w:hanging="432"/>
        <w:jc w:val="both"/>
        <w:rPr>
          <w:rFonts w:ascii="Times New Roman" w:eastAsia="思源黑体 CN Regular" w:hAnsi="Times New Roman" w:cs="Times New Roman"/>
          <w:bCs w:val="0"/>
          <w:sz w:val="21"/>
          <w:szCs w:val="24"/>
          <w:lang w:val="en-US"/>
        </w:rPr>
      </w:pPr>
    </w:p>
    <w:p w14:paraId="14661571" w14:textId="3FE4B469" w:rsidR="00312044" w:rsidRDefault="00312044" w:rsidP="00BD3609">
      <w:pPr>
        <w:pStyle w:val="11"/>
        <w:ind w:left="431" w:hanging="431"/>
      </w:pPr>
      <w:bookmarkStart w:id="8" w:name="_Toc486250729"/>
      <w:r>
        <w:rPr>
          <w:rFonts w:hint="eastAsia"/>
        </w:rPr>
        <w:t>枚举</w:t>
      </w:r>
      <w:r w:rsidR="00114C5D">
        <w:rPr>
          <w:rFonts w:hint="eastAsia"/>
        </w:rPr>
        <w:t>设计</w:t>
      </w:r>
      <w:bookmarkEnd w:id="8"/>
    </w:p>
    <w:p w14:paraId="56097197" w14:textId="4D40D988" w:rsidR="00983479" w:rsidRDefault="008E193F" w:rsidP="00DF5DED">
      <w:pPr>
        <w:pStyle w:val="20"/>
      </w:pPr>
      <w:bookmarkStart w:id="9" w:name="_Toc486250730"/>
      <w:r>
        <w:rPr>
          <w:rFonts w:hint="eastAsia"/>
        </w:rPr>
        <w:t>设备</w:t>
      </w:r>
      <w:r w:rsidR="00983479">
        <w:rPr>
          <w:rFonts w:hint="eastAsia"/>
        </w:rPr>
        <w:t>连接状态</w:t>
      </w:r>
      <w:bookmarkEnd w:id="9"/>
    </w:p>
    <w:tbl>
      <w:tblPr>
        <w:tblStyle w:val="ac"/>
        <w:tblW w:w="0" w:type="auto"/>
        <w:tblInd w:w="360" w:type="dxa"/>
        <w:tblLook w:val="04A0" w:firstRow="1" w:lastRow="0" w:firstColumn="1" w:lastColumn="0" w:noHBand="0" w:noVBand="1"/>
      </w:tblPr>
      <w:tblGrid>
        <w:gridCol w:w="3083"/>
        <w:gridCol w:w="3092"/>
        <w:gridCol w:w="3093"/>
      </w:tblGrid>
      <w:tr w:rsidR="00C22C48" w14:paraId="2D92E84E" w14:textId="77777777" w:rsidTr="00505F65">
        <w:tc>
          <w:tcPr>
            <w:tcW w:w="3083" w:type="dxa"/>
          </w:tcPr>
          <w:p w14:paraId="75EB2CEA" w14:textId="65D80273" w:rsidR="00C22C48" w:rsidRDefault="008E193F" w:rsidP="00F86F4E">
            <w:pPr>
              <w:pStyle w:val="39"/>
            </w:pPr>
            <w:proofErr w:type="spellStart"/>
            <w:r>
              <w:t>DeviceConnectionState</w:t>
            </w:r>
            <w:proofErr w:type="spellEnd"/>
          </w:p>
        </w:tc>
        <w:tc>
          <w:tcPr>
            <w:tcW w:w="3092" w:type="dxa"/>
          </w:tcPr>
          <w:p w14:paraId="5A27020B" w14:textId="77777777" w:rsidR="00C22C48" w:rsidRDefault="00C22C48" w:rsidP="00F86F4E">
            <w:pPr>
              <w:pStyle w:val="39"/>
            </w:pPr>
            <w:r>
              <w:rPr>
                <w:rFonts w:hint="eastAsia"/>
              </w:rPr>
              <w:t>取值</w:t>
            </w:r>
          </w:p>
        </w:tc>
        <w:tc>
          <w:tcPr>
            <w:tcW w:w="3093" w:type="dxa"/>
          </w:tcPr>
          <w:p w14:paraId="258655B6" w14:textId="77777777" w:rsidR="00C22C48" w:rsidRDefault="00C22C48" w:rsidP="00F86F4E">
            <w:pPr>
              <w:pStyle w:val="39"/>
            </w:pPr>
            <w:r>
              <w:rPr>
                <w:rFonts w:hint="eastAsia"/>
              </w:rPr>
              <w:t>说明</w:t>
            </w:r>
          </w:p>
        </w:tc>
      </w:tr>
      <w:tr w:rsidR="00C22C48" w14:paraId="0725E166" w14:textId="77777777" w:rsidTr="00505F65">
        <w:tc>
          <w:tcPr>
            <w:tcW w:w="3083" w:type="dxa"/>
          </w:tcPr>
          <w:p w14:paraId="77E6D339" w14:textId="0432D5A5" w:rsidR="00C22C48" w:rsidRDefault="008E193F" w:rsidP="00F86F4E">
            <w:pPr>
              <w:pStyle w:val="39"/>
            </w:pPr>
            <w:proofErr w:type="spellStart"/>
            <w:r>
              <w:t>DeviceConnectionStateOffLine</w:t>
            </w:r>
            <w:proofErr w:type="spellEnd"/>
          </w:p>
        </w:tc>
        <w:tc>
          <w:tcPr>
            <w:tcW w:w="3092" w:type="dxa"/>
          </w:tcPr>
          <w:p w14:paraId="6D421835" w14:textId="77777777" w:rsidR="00C22C48" w:rsidRDefault="00C22C48" w:rsidP="00F86F4E">
            <w:pPr>
              <w:pStyle w:val="39"/>
            </w:pPr>
            <w:r>
              <w:rPr>
                <w:rFonts w:hint="eastAsia"/>
              </w:rPr>
              <w:t>1</w:t>
            </w:r>
          </w:p>
        </w:tc>
        <w:tc>
          <w:tcPr>
            <w:tcW w:w="3093" w:type="dxa"/>
          </w:tcPr>
          <w:p w14:paraId="1BA795AD" w14:textId="31EDBABD" w:rsidR="00C22C48" w:rsidRDefault="00C22C48" w:rsidP="00F86F4E">
            <w:pPr>
              <w:pStyle w:val="39"/>
            </w:pPr>
            <w:r>
              <w:rPr>
                <w:rFonts w:hint="eastAsia"/>
              </w:rPr>
              <w:t>离线</w:t>
            </w:r>
          </w:p>
        </w:tc>
      </w:tr>
      <w:tr w:rsidR="00C22C48" w14:paraId="57B79A63" w14:textId="77777777" w:rsidTr="00505F65">
        <w:tc>
          <w:tcPr>
            <w:tcW w:w="3083" w:type="dxa"/>
          </w:tcPr>
          <w:p w14:paraId="5344A779" w14:textId="11292601" w:rsidR="00C22C48" w:rsidRDefault="008E193F" w:rsidP="00F86F4E">
            <w:pPr>
              <w:pStyle w:val="39"/>
            </w:pPr>
            <w:proofErr w:type="spellStart"/>
            <w:r>
              <w:t>DeviceConnectionState</w:t>
            </w:r>
            <w:r w:rsidR="00941815">
              <w:rPr>
                <w:rFonts w:hint="eastAsia"/>
              </w:rPr>
              <w:t>O</w:t>
            </w:r>
            <w:r>
              <w:rPr>
                <w:rFonts w:hint="eastAsia"/>
              </w:rPr>
              <w:t>nLine</w:t>
            </w:r>
            <w:proofErr w:type="spellEnd"/>
          </w:p>
        </w:tc>
        <w:tc>
          <w:tcPr>
            <w:tcW w:w="3092" w:type="dxa"/>
          </w:tcPr>
          <w:p w14:paraId="0BD9A740" w14:textId="77777777" w:rsidR="00C22C48" w:rsidRDefault="00C22C48" w:rsidP="00F86F4E">
            <w:pPr>
              <w:pStyle w:val="39"/>
            </w:pPr>
            <w:r>
              <w:rPr>
                <w:rFonts w:hint="eastAsia"/>
              </w:rPr>
              <w:t>2</w:t>
            </w:r>
          </w:p>
        </w:tc>
        <w:tc>
          <w:tcPr>
            <w:tcW w:w="3093" w:type="dxa"/>
          </w:tcPr>
          <w:p w14:paraId="37F1F102" w14:textId="4D384DE8" w:rsidR="00C22C48" w:rsidRDefault="00C22C48" w:rsidP="00F86F4E">
            <w:pPr>
              <w:pStyle w:val="39"/>
            </w:pPr>
            <w:r>
              <w:rPr>
                <w:rFonts w:hint="eastAsia"/>
              </w:rPr>
              <w:t>在线</w:t>
            </w:r>
          </w:p>
        </w:tc>
      </w:tr>
    </w:tbl>
    <w:p w14:paraId="0C86321E" w14:textId="4BE617F6" w:rsidR="00983479" w:rsidRDefault="008E193F" w:rsidP="00DF5DED">
      <w:pPr>
        <w:pStyle w:val="20"/>
      </w:pPr>
      <w:bookmarkStart w:id="10" w:name="_Toc486250731"/>
      <w:r>
        <w:rPr>
          <w:rFonts w:hint="eastAsia"/>
        </w:rPr>
        <w:t>设备</w:t>
      </w:r>
      <w:r w:rsidR="00AF498A">
        <w:rPr>
          <w:rFonts w:hint="eastAsia"/>
        </w:rPr>
        <w:t>运行</w:t>
      </w:r>
      <w:r w:rsidR="00983479">
        <w:rPr>
          <w:rFonts w:hint="eastAsia"/>
        </w:rPr>
        <w:t>状态</w:t>
      </w:r>
      <w:bookmarkEnd w:id="10"/>
    </w:p>
    <w:tbl>
      <w:tblPr>
        <w:tblStyle w:val="ac"/>
        <w:tblW w:w="0" w:type="auto"/>
        <w:tblInd w:w="360" w:type="dxa"/>
        <w:tblLook w:val="04A0" w:firstRow="1" w:lastRow="0" w:firstColumn="1" w:lastColumn="0" w:noHBand="0" w:noVBand="1"/>
      </w:tblPr>
      <w:tblGrid>
        <w:gridCol w:w="3083"/>
        <w:gridCol w:w="3092"/>
        <w:gridCol w:w="3093"/>
      </w:tblGrid>
      <w:tr w:rsidR="00C22C48" w14:paraId="306A7F90" w14:textId="77777777" w:rsidTr="00C22C48">
        <w:tc>
          <w:tcPr>
            <w:tcW w:w="3083" w:type="dxa"/>
          </w:tcPr>
          <w:p w14:paraId="6BAC4376" w14:textId="39C59D35" w:rsidR="00C22C48" w:rsidRDefault="008E193F" w:rsidP="00F86F4E">
            <w:pPr>
              <w:pStyle w:val="39"/>
            </w:pPr>
            <w:proofErr w:type="spellStart"/>
            <w:r>
              <w:t>DeviceRunningState</w:t>
            </w:r>
            <w:proofErr w:type="spellEnd"/>
          </w:p>
        </w:tc>
        <w:tc>
          <w:tcPr>
            <w:tcW w:w="3092" w:type="dxa"/>
          </w:tcPr>
          <w:p w14:paraId="4AA4FD61" w14:textId="77777777" w:rsidR="00C22C48" w:rsidRDefault="00C22C48" w:rsidP="00F86F4E">
            <w:pPr>
              <w:pStyle w:val="39"/>
            </w:pPr>
            <w:r>
              <w:rPr>
                <w:rFonts w:hint="eastAsia"/>
              </w:rPr>
              <w:t>取值</w:t>
            </w:r>
          </w:p>
        </w:tc>
        <w:tc>
          <w:tcPr>
            <w:tcW w:w="3093" w:type="dxa"/>
          </w:tcPr>
          <w:p w14:paraId="3699414A" w14:textId="77777777" w:rsidR="00C22C48" w:rsidRDefault="00C22C48" w:rsidP="00F86F4E">
            <w:pPr>
              <w:pStyle w:val="39"/>
            </w:pPr>
            <w:r>
              <w:rPr>
                <w:rFonts w:hint="eastAsia"/>
              </w:rPr>
              <w:t>说明</w:t>
            </w:r>
          </w:p>
        </w:tc>
      </w:tr>
      <w:tr w:rsidR="00C22C48" w14:paraId="0D387C9C" w14:textId="77777777" w:rsidTr="00C22C48">
        <w:tc>
          <w:tcPr>
            <w:tcW w:w="3083" w:type="dxa"/>
          </w:tcPr>
          <w:p w14:paraId="00AC7C53" w14:textId="6977329A" w:rsidR="00C22C48" w:rsidRDefault="008E193F" w:rsidP="00F86F4E">
            <w:pPr>
              <w:pStyle w:val="39"/>
            </w:pPr>
            <w:proofErr w:type="spellStart"/>
            <w:r>
              <w:t>DeviceRunningState</w:t>
            </w:r>
            <w:r>
              <w:rPr>
                <w:rFonts w:hint="eastAsia"/>
              </w:rPr>
              <w:t>Turn</w:t>
            </w:r>
            <w:r w:rsidR="004862DA">
              <w:rPr>
                <w:rFonts w:hint="eastAsia"/>
              </w:rPr>
              <w:t>OFF</w:t>
            </w:r>
            <w:proofErr w:type="spellEnd"/>
          </w:p>
        </w:tc>
        <w:tc>
          <w:tcPr>
            <w:tcW w:w="3092" w:type="dxa"/>
          </w:tcPr>
          <w:p w14:paraId="742A3ACA" w14:textId="77777777" w:rsidR="00C22C48" w:rsidRDefault="00C22C48" w:rsidP="00F86F4E">
            <w:pPr>
              <w:pStyle w:val="39"/>
            </w:pPr>
            <w:r>
              <w:rPr>
                <w:rFonts w:hint="eastAsia"/>
              </w:rPr>
              <w:t>1</w:t>
            </w:r>
          </w:p>
        </w:tc>
        <w:tc>
          <w:tcPr>
            <w:tcW w:w="3093" w:type="dxa"/>
          </w:tcPr>
          <w:p w14:paraId="131E51E5" w14:textId="4B7862D4" w:rsidR="00C22C48" w:rsidRDefault="00C22C48" w:rsidP="00F86F4E">
            <w:pPr>
              <w:pStyle w:val="39"/>
            </w:pPr>
            <w:r>
              <w:rPr>
                <w:rFonts w:hint="eastAsia"/>
              </w:rPr>
              <w:t>待机</w:t>
            </w:r>
          </w:p>
        </w:tc>
      </w:tr>
      <w:tr w:rsidR="00C22C48" w14:paraId="7BBFBC53" w14:textId="77777777" w:rsidTr="00C22C48">
        <w:tc>
          <w:tcPr>
            <w:tcW w:w="3083" w:type="dxa"/>
          </w:tcPr>
          <w:p w14:paraId="4B112BE9" w14:textId="1CDD256C" w:rsidR="00C22C48" w:rsidRDefault="008E193F" w:rsidP="00F86F4E">
            <w:pPr>
              <w:pStyle w:val="39"/>
            </w:pPr>
            <w:proofErr w:type="spellStart"/>
            <w:r>
              <w:t>DeviceRunningState</w:t>
            </w:r>
            <w:r>
              <w:rPr>
                <w:rFonts w:hint="eastAsia"/>
              </w:rPr>
              <w:t>Turn</w:t>
            </w:r>
            <w:r w:rsidR="004862DA">
              <w:rPr>
                <w:rFonts w:hint="eastAsia"/>
              </w:rPr>
              <w:t>ON</w:t>
            </w:r>
            <w:proofErr w:type="spellEnd"/>
          </w:p>
        </w:tc>
        <w:tc>
          <w:tcPr>
            <w:tcW w:w="3092" w:type="dxa"/>
          </w:tcPr>
          <w:p w14:paraId="6CCE6F2C" w14:textId="77777777" w:rsidR="00C22C48" w:rsidRDefault="00C22C48" w:rsidP="00F86F4E">
            <w:pPr>
              <w:pStyle w:val="39"/>
            </w:pPr>
            <w:r>
              <w:rPr>
                <w:rFonts w:hint="eastAsia"/>
              </w:rPr>
              <w:t>2</w:t>
            </w:r>
          </w:p>
        </w:tc>
        <w:tc>
          <w:tcPr>
            <w:tcW w:w="3093" w:type="dxa"/>
          </w:tcPr>
          <w:p w14:paraId="468BC98B" w14:textId="00A474D2" w:rsidR="00C22C48" w:rsidRDefault="00C22C48" w:rsidP="00F86F4E">
            <w:pPr>
              <w:pStyle w:val="39"/>
            </w:pPr>
            <w:r>
              <w:rPr>
                <w:rFonts w:hint="eastAsia"/>
              </w:rPr>
              <w:t>开机</w:t>
            </w:r>
          </w:p>
        </w:tc>
      </w:tr>
    </w:tbl>
    <w:p w14:paraId="4478288E" w14:textId="20B371D7" w:rsidR="00983479" w:rsidRDefault="008E193F" w:rsidP="00DF5DED">
      <w:pPr>
        <w:pStyle w:val="20"/>
      </w:pPr>
      <w:bookmarkStart w:id="11" w:name="_Toc486250732"/>
      <w:r>
        <w:rPr>
          <w:rFonts w:hint="eastAsia"/>
        </w:rPr>
        <w:lastRenderedPageBreak/>
        <w:t>林肯温控器</w:t>
      </w:r>
      <w:r w:rsidR="00983479">
        <w:rPr>
          <w:rFonts w:hint="eastAsia"/>
        </w:rPr>
        <w:t>风速</w:t>
      </w:r>
      <w:bookmarkEnd w:id="11"/>
    </w:p>
    <w:tbl>
      <w:tblPr>
        <w:tblStyle w:val="ac"/>
        <w:tblW w:w="0" w:type="auto"/>
        <w:tblInd w:w="360" w:type="dxa"/>
        <w:tblLook w:val="04A0" w:firstRow="1" w:lastRow="0" w:firstColumn="1" w:lastColumn="0" w:noHBand="0" w:noVBand="1"/>
      </w:tblPr>
      <w:tblGrid>
        <w:gridCol w:w="3147"/>
        <w:gridCol w:w="3060"/>
        <w:gridCol w:w="3061"/>
      </w:tblGrid>
      <w:tr w:rsidR="00C22C48" w14:paraId="1568752B" w14:textId="77777777" w:rsidTr="00634577">
        <w:tc>
          <w:tcPr>
            <w:tcW w:w="3209" w:type="dxa"/>
          </w:tcPr>
          <w:p w14:paraId="2046784C" w14:textId="5E13945A" w:rsidR="00C22C48" w:rsidRDefault="008E193F" w:rsidP="00F86F4E">
            <w:pPr>
              <w:pStyle w:val="39"/>
            </w:pPr>
            <w:proofErr w:type="spellStart"/>
            <w:r>
              <w:t>LinKonWind</w:t>
            </w:r>
            <w:proofErr w:type="spellEnd"/>
          </w:p>
        </w:tc>
        <w:tc>
          <w:tcPr>
            <w:tcW w:w="3209" w:type="dxa"/>
          </w:tcPr>
          <w:p w14:paraId="4A81B48E" w14:textId="77777777" w:rsidR="00C22C48" w:rsidRDefault="00C22C48" w:rsidP="00F86F4E">
            <w:pPr>
              <w:pStyle w:val="39"/>
            </w:pPr>
            <w:r>
              <w:rPr>
                <w:rFonts w:hint="eastAsia"/>
              </w:rPr>
              <w:t>取值</w:t>
            </w:r>
          </w:p>
        </w:tc>
        <w:tc>
          <w:tcPr>
            <w:tcW w:w="3210" w:type="dxa"/>
          </w:tcPr>
          <w:p w14:paraId="6CF88739" w14:textId="77777777" w:rsidR="00C22C48" w:rsidRDefault="00C22C48" w:rsidP="00F86F4E">
            <w:pPr>
              <w:pStyle w:val="39"/>
            </w:pPr>
            <w:r>
              <w:rPr>
                <w:rFonts w:hint="eastAsia"/>
              </w:rPr>
              <w:t>说明</w:t>
            </w:r>
          </w:p>
        </w:tc>
      </w:tr>
      <w:tr w:rsidR="00C22C48" w14:paraId="6EB06D13" w14:textId="77777777" w:rsidTr="00634577">
        <w:tc>
          <w:tcPr>
            <w:tcW w:w="3209" w:type="dxa"/>
          </w:tcPr>
          <w:p w14:paraId="6363B5FB" w14:textId="199B5122" w:rsidR="00C22C48" w:rsidRDefault="008E193F" w:rsidP="00F86F4E">
            <w:pPr>
              <w:pStyle w:val="39"/>
            </w:pPr>
            <w:proofErr w:type="spellStart"/>
            <w:r>
              <w:t>LinKonWind</w:t>
            </w:r>
            <w:r w:rsidR="0069556D">
              <w:rPr>
                <w:rFonts w:hint="eastAsia"/>
              </w:rPr>
              <w:t>Low</w:t>
            </w:r>
            <w:proofErr w:type="spellEnd"/>
          </w:p>
        </w:tc>
        <w:tc>
          <w:tcPr>
            <w:tcW w:w="3209" w:type="dxa"/>
          </w:tcPr>
          <w:p w14:paraId="03494357" w14:textId="77777777" w:rsidR="00C22C48" w:rsidRDefault="00C22C48" w:rsidP="00F86F4E">
            <w:pPr>
              <w:pStyle w:val="39"/>
            </w:pPr>
            <w:r>
              <w:rPr>
                <w:rFonts w:hint="eastAsia"/>
              </w:rPr>
              <w:t>1</w:t>
            </w:r>
          </w:p>
        </w:tc>
        <w:tc>
          <w:tcPr>
            <w:tcW w:w="3210" w:type="dxa"/>
          </w:tcPr>
          <w:p w14:paraId="2CA91C53" w14:textId="294D3444" w:rsidR="00C22C48" w:rsidRDefault="00C22C48" w:rsidP="00F86F4E">
            <w:pPr>
              <w:pStyle w:val="39"/>
            </w:pPr>
            <w:r>
              <w:rPr>
                <w:rFonts w:hint="eastAsia"/>
              </w:rPr>
              <w:t>低风</w:t>
            </w:r>
          </w:p>
        </w:tc>
      </w:tr>
      <w:tr w:rsidR="00C22C48" w14:paraId="48EAC5A6" w14:textId="77777777" w:rsidTr="00634577">
        <w:tc>
          <w:tcPr>
            <w:tcW w:w="3209" w:type="dxa"/>
          </w:tcPr>
          <w:p w14:paraId="01556958" w14:textId="4DA0FF5B" w:rsidR="00C22C48" w:rsidRDefault="008E193F" w:rsidP="00F86F4E">
            <w:pPr>
              <w:pStyle w:val="39"/>
            </w:pPr>
            <w:proofErr w:type="spellStart"/>
            <w:r>
              <w:t>LinKonWind</w:t>
            </w:r>
            <w:r w:rsidR="0069556D">
              <w:rPr>
                <w:rFonts w:hint="eastAsia"/>
              </w:rPr>
              <w:t>Medium</w:t>
            </w:r>
            <w:proofErr w:type="spellEnd"/>
          </w:p>
        </w:tc>
        <w:tc>
          <w:tcPr>
            <w:tcW w:w="3209" w:type="dxa"/>
          </w:tcPr>
          <w:p w14:paraId="44B6F6C3" w14:textId="77777777" w:rsidR="00C22C48" w:rsidRDefault="00C22C48" w:rsidP="00F86F4E">
            <w:pPr>
              <w:pStyle w:val="39"/>
            </w:pPr>
            <w:r>
              <w:rPr>
                <w:rFonts w:hint="eastAsia"/>
              </w:rPr>
              <w:t>2</w:t>
            </w:r>
          </w:p>
        </w:tc>
        <w:tc>
          <w:tcPr>
            <w:tcW w:w="3210" w:type="dxa"/>
          </w:tcPr>
          <w:p w14:paraId="3A256D9C" w14:textId="168A908A" w:rsidR="00C22C48" w:rsidRDefault="00C22C48" w:rsidP="00F86F4E">
            <w:pPr>
              <w:pStyle w:val="39"/>
            </w:pPr>
            <w:r>
              <w:rPr>
                <w:rFonts w:hint="eastAsia"/>
              </w:rPr>
              <w:t>中风</w:t>
            </w:r>
          </w:p>
        </w:tc>
      </w:tr>
      <w:tr w:rsidR="00C22C48" w14:paraId="52C90E62" w14:textId="77777777" w:rsidTr="00634577">
        <w:tc>
          <w:tcPr>
            <w:tcW w:w="3209" w:type="dxa"/>
          </w:tcPr>
          <w:p w14:paraId="71AD522F" w14:textId="70FEA1F3" w:rsidR="00C22C48" w:rsidRDefault="008E193F" w:rsidP="00F86F4E">
            <w:pPr>
              <w:pStyle w:val="39"/>
            </w:pPr>
            <w:proofErr w:type="spellStart"/>
            <w:r>
              <w:t>LinKonWind</w:t>
            </w:r>
            <w:r w:rsidR="0069556D">
              <w:rPr>
                <w:rFonts w:hint="eastAsia"/>
              </w:rPr>
              <w:t>High</w:t>
            </w:r>
            <w:proofErr w:type="spellEnd"/>
          </w:p>
        </w:tc>
        <w:tc>
          <w:tcPr>
            <w:tcW w:w="3209" w:type="dxa"/>
          </w:tcPr>
          <w:p w14:paraId="2136CFF5" w14:textId="77777777" w:rsidR="00C22C48" w:rsidRDefault="00C22C48" w:rsidP="00F86F4E">
            <w:pPr>
              <w:pStyle w:val="39"/>
            </w:pPr>
            <w:r>
              <w:rPr>
                <w:rFonts w:hint="eastAsia"/>
              </w:rPr>
              <w:t>3</w:t>
            </w:r>
          </w:p>
        </w:tc>
        <w:tc>
          <w:tcPr>
            <w:tcW w:w="3210" w:type="dxa"/>
          </w:tcPr>
          <w:p w14:paraId="4ED4BFA5" w14:textId="30FE29FA" w:rsidR="00C22C48" w:rsidRDefault="00C22C48" w:rsidP="00F86F4E">
            <w:pPr>
              <w:pStyle w:val="39"/>
            </w:pPr>
            <w:r>
              <w:rPr>
                <w:rFonts w:hint="eastAsia"/>
              </w:rPr>
              <w:t>高风</w:t>
            </w:r>
          </w:p>
        </w:tc>
      </w:tr>
    </w:tbl>
    <w:p w14:paraId="573D0CC9" w14:textId="1F30B511" w:rsidR="00983479" w:rsidRDefault="008E193F" w:rsidP="00DF5DED">
      <w:pPr>
        <w:pStyle w:val="20"/>
      </w:pPr>
      <w:bookmarkStart w:id="12" w:name="_Toc486250733"/>
      <w:r>
        <w:rPr>
          <w:rFonts w:hint="eastAsia"/>
        </w:rPr>
        <w:t>林肯温控器</w:t>
      </w:r>
      <w:r w:rsidR="00983479">
        <w:rPr>
          <w:rFonts w:hint="eastAsia"/>
        </w:rPr>
        <w:t>模式</w:t>
      </w:r>
      <w:bookmarkEnd w:id="12"/>
    </w:p>
    <w:tbl>
      <w:tblPr>
        <w:tblStyle w:val="ac"/>
        <w:tblW w:w="0" w:type="auto"/>
        <w:tblInd w:w="360" w:type="dxa"/>
        <w:tblLook w:val="04A0" w:firstRow="1" w:lastRow="0" w:firstColumn="1" w:lastColumn="0" w:noHBand="0" w:noVBand="1"/>
      </w:tblPr>
      <w:tblGrid>
        <w:gridCol w:w="3135"/>
        <w:gridCol w:w="3066"/>
        <w:gridCol w:w="3067"/>
      </w:tblGrid>
      <w:tr w:rsidR="00C22C48" w14:paraId="34910966" w14:textId="77777777" w:rsidTr="00634577">
        <w:tc>
          <w:tcPr>
            <w:tcW w:w="3209" w:type="dxa"/>
          </w:tcPr>
          <w:p w14:paraId="13C3A841" w14:textId="3FF24484" w:rsidR="00C22C48" w:rsidRDefault="00465429" w:rsidP="00F86F4E">
            <w:pPr>
              <w:pStyle w:val="39"/>
            </w:pPr>
            <w:proofErr w:type="spellStart"/>
            <w:r>
              <w:t>LinKonMode</w:t>
            </w:r>
            <w:proofErr w:type="spellEnd"/>
          </w:p>
        </w:tc>
        <w:tc>
          <w:tcPr>
            <w:tcW w:w="3209" w:type="dxa"/>
          </w:tcPr>
          <w:p w14:paraId="541A9171" w14:textId="77777777" w:rsidR="00C22C48" w:rsidRDefault="00C22C48" w:rsidP="00F86F4E">
            <w:pPr>
              <w:pStyle w:val="39"/>
            </w:pPr>
            <w:r>
              <w:rPr>
                <w:rFonts w:hint="eastAsia"/>
              </w:rPr>
              <w:t>取值</w:t>
            </w:r>
          </w:p>
        </w:tc>
        <w:tc>
          <w:tcPr>
            <w:tcW w:w="3210" w:type="dxa"/>
          </w:tcPr>
          <w:p w14:paraId="1A4A6F00" w14:textId="77777777" w:rsidR="00C22C48" w:rsidRDefault="00C22C48" w:rsidP="00F86F4E">
            <w:pPr>
              <w:pStyle w:val="39"/>
            </w:pPr>
            <w:r>
              <w:rPr>
                <w:rFonts w:hint="eastAsia"/>
              </w:rPr>
              <w:t>说明</w:t>
            </w:r>
          </w:p>
        </w:tc>
      </w:tr>
      <w:tr w:rsidR="00C22C48" w14:paraId="63167DB0" w14:textId="77777777" w:rsidTr="00634577">
        <w:tc>
          <w:tcPr>
            <w:tcW w:w="3209" w:type="dxa"/>
          </w:tcPr>
          <w:p w14:paraId="3B2262F3" w14:textId="1906F910" w:rsidR="00C22C48" w:rsidRDefault="00465429" w:rsidP="00F86F4E">
            <w:pPr>
              <w:pStyle w:val="39"/>
            </w:pPr>
            <w:proofErr w:type="spellStart"/>
            <w:r>
              <w:t>LinKonMode</w:t>
            </w:r>
            <w:r w:rsidR="00F427B4">
              <w:rPr>
                <w:rFonts w:hint="eastAsia"/>
              </w:rPr>
              <w:t>Cool</w:t>
            </w:r>
            <w:proofErr w:type="spellEnd"/>
          </w:p>
        </w:tc>
        <w:tc>
          <w:tcPr>
            <w:tcW w:w="3209" w:type="dxa"/>
          </w:tcPr>
          <w:p w14:paraId="313AD666" w14:textId="77777777" w:rsidR="00C22C48" w:rsidRDefault="00C22C48" w:rsidP="00F86F4E">
            <w:pPr>
              <w:pStyle w:val="39"/>
            </w:pPr>
            <w:r>
              <w:rPr>
                <w:rFonts w:hint="eastAsia"/>
              </w:rPr>
              <w:t>1</w:t>
            </w:r>
          </w:p>
        </w:tc>
        <w:tc>
          <w:tcPr>
            <w:tcW w:w="3210" w:type="dxa"/>
          </w:tcPr>
          <w:p w14:paraId="393FE3E4" w14:textId="09C86B7B" w:rsidR="00C22C48" w:rsidRDefault="00C22C48" w:rsidP="00F86F4E">
            <w:pPr>
              <w:pStyle w:val="39"/>
            </w:pPr>
            <w:r>
              <w:rPr>
                <w:rFonts w:hint="eastAsia"/>
              </w:rPr>
              <w:t>制冷</w:t>
            </w:r>
          </w:p>
        </w:tc>
      </w:tr>
      <w:tr w:rsidR="00C22C48" w14:paraId="1747C958" w14:textId="77777777" w:rsidTr="00634577">
        <w:tc>
          <w:tcPr>
            <w:tcW w:w="3209" w:type="dxa"/>
          </w:tcPr>
          <w:p w14:paraId="70E0BD4C" w14:textId="4144F6CC" w:rsidR="00C22C48" w:rsidRDefault="00465429" w:rsidP="00F86F4E">
            <w:pPr>
              <w:pStyle w:val="39"/>
            </w:pPr>
            <w:proofErr w:type="spellStart"/>
            <w:r>
              <w:t>LinKonMode</w:t>
            </w:r>
            <w:r w:rsidR="00F427B4">
              <w:rPr>
                <w:rFonts w:hint="eastAsia"/>
              </w:rPr>
              <w:t>Hot</w:t>
            </w:r>
            <w:proofErr w:type="spellEnd"/>
          </w:p>
        </w:tc>
        <w:tc>
          <w:tcPr>
            <w:tcW w:w="3209" w:type="dxa"/>
          </w:tcPr>
          <w:p w14:paraId="78CB102E" w14:textId="77777777" w:rsidR="00C22C48" w:rsidRDefault="00C22C48" w:rsidP="00F86F4E">
            <w:pPr>
              <w:pStyle w:val="39"/>
            </w:pPr>
            <w:r>
              <w:rPr>
                <w:rFonts w:hint="eastAsia"/>
              </w:rPr>
              <w:t>2</w:t>
            </w:r>
          </w:p>
        </w:tc>
        <w:tc>
          <w:tcPr>
            <w:tcW w:w="3210" w:type="dxa"/>
          </w:tcPr>
          <w:p w14:paraId="2138B36B" w14:textId="4A80CDA3" w:rsidR="00C22C48" w:rsidRDefault="00C22C48" w:rsidP="00F86F4E">
            <w:pPr>
              <w:pStyle w:val="39"/>
            </w:pPr>
            <w:r>
              <w:rPr>
                <w:rFonts w:hint="eastAsia"/>
              </w:rPr>
              <w:t>制热</w:t>
            </w:r>
          </w:p>
        </w:tc>
      </w:tr>
      <w:tr w:rsidR="00C22C48" w14:paraId="0366E6E2" w14:textId="77777777" w:rsidTr="00634577">
        <w:tc>
          <w:tcPr>
            <w:tcW w:w="3209" w:type="dxa"/>
          </w:tcPr>
          <w:p w14:paraId="3803F4A9" w14:textId="1BFB9F37" w:rsidR="00C22C48" w:rsidRDefault="00465429" w:rsidP="00F86F4E">
            <w:pPr>
              <w:pStyle w:val="39"/>
            </w:pPr>
            <w:proofErr w:type="spellStart"/>
            <w:r>
              <w:t>LinKonMode</w:t>
            </w:r>
            <w:r w:rsidR="00F427B4">
              <w:rPr>
                <w:rFonts w:hint="eastAsia"/>
              </w:rPr>
              <w:t>Air</w:t>
            </w:r>
            <w:proofErr w:type="spellEnd"/>
          </w:p>
        </w:tc>
        <w:tc>
          <w:tcPr>
            <w:tcW w:w="3209" w:type="dxa"/>
          </w:tcPr>
          <w:p w14:paraId="0ACDBA02" w14:textId="77777777" w:rsidR="00C22C48" w:rsidRDefault="00C22C48" w:rsidP="00F86F4E">
            <w:pPr>
              <w:pStyle w:val="39"/>
            </w:pPr>
            <w:r>
              <w:rPr>
                <w:rFonts w:hint="eastAsia"/>
              </w:rPr>
              <w:t>3</w:t>
            </w:r>
          </w:p>
        </w:tc>
        <w:tc>
          <w:tcPr>
            <w:tcW w:w="3210" w:type="dxa"/>
          </w:tcPr>
          <w:p w14:paraId="1165A490" w14:textId="47F05DA0" w:rsidR="00C22C48" w:rsidRDefault="00C22C48" w:rsidP="00F86F4E">
            <w:pPr>
              <w:pStyle w:val="39"/>
            </w:pPr>
            <w:r>
              <w:rPr>
                <w:rFonts w:hint="eastAsia"/>
              </w:rPr>
              <w:t>换气</w:t>
            </w:r>
          </w:p>
        </w:tc>
      </w:tr>
    </w:tbl>
    <w:p w14:paraId="61CB71EB" w14:textId="31C62E62" w:rsidR="00983479" w:rsidRDefault="008E193F" w:rsidP="00DF5DED">
      <w:pPr>
        <w:pStyle w:val="20"/>
      </w:pPr>
      <w:bookmarkStart w:id="13" w:name="_Toc486250734"/>
      <w:r>
        <w:rPr>
          <w:rFonts w:hint="eastAsia"/>
        </w:rPr>
        <w:t>林肯温控器</w:t>
      </w:r>
      <w:r w:rsidR="00983479">
        <w:rPr>
          <w:rFonts w:hint="eastAsia"/>
        </w:rPr>
        <w:t>情景</w:t>
      </w:r>
      <w:bookmarkEnd w:id="13"/>
    </w:p>
    <w:tbl>
      <w:tblPr>
        <w:tblStyle w:val="ac"/>
        <w:tblW w:w="0" w:type="auto"/>
        <w:tblInd w:w="360" w:type="dxa"/>
        <w:tblLook w:val="04A0" w:firstRow="1" w:lastRow="0" w:firstColumn="1" w:lastColumn="0" w:noHBand="0" w:noVBand="1"/>
      </w:tblPr>
      <w:tblGrid>
        <w:gridCol w:w="3150"/>
        <w:gridCol w:w="3059"/>
        <w:gridCol w:w="3059"/>
      </w:tblGrid>
      <w:tr w:rsidR="00C22C48" w14:paraId="3D4F20D0" w14:textId="77777777" w:rsidTr="00C22C48">
        <w:tc>
          <w:tcPr>
            <w:tcW w:w="3209" w:type="dxa"/>
          </w:tcPr>
          <w:p w14:paraId="5AC19D5C" w14:textId="5293253E" w:rsidR="00C22C48" w:rsidRDefault="00D7471B" w:rsidP="00F86F4E">
            <w:pPr>
              <w:pStyle w:val="39"/>
            </w:pPr>
            <w:proofErr w:type="spellStart"/>
            <w:r>
              <w:t>LinKonScene</w:t>
            </w:r>
            <w:proofErr w:type="spellEnd"/>
          </w:p>
        </w:tc>
        <w:tc>
          <w:tcPr>
            <w:tcW w:w="3209" w:type="dxa"/>
          </w:tcPr>
          <w:p w14:paraId="50BEB734" w14:textId="0F563B30" w:rsidR="00C22C48" w:rsidRDefault="00C22C48" w:rsidP="00F86F4E">
            <w:pPr>
              <w:pStyle w:val="39"/>
            </w:pPr>
            <w:r>
              <w:rPr>
                <w:rFonts w:hint="eastAsia"/>
              </w:rPr>
              <w:t>取值</w:t>
            </w:r>
          </w:p>
        </w:tc>
        <w:tc>
          <w:tcPr>
            <w:tcW w:w="3210" w:type="dxa"/>
          </w:tcPr>
          <w:p w14:paraId="3F871C22" w14:textId="7A296AEA" w:rsidR="00C22C48" w:rsidRDefault="00C22C48" w:rsidP="00F86F4E">
            <w:pPr>
              <w:pStyle w:val="39"/>
            </w:pPr>
            <w:r>
              <w:rPr>
                <w:rFonts w:hint="eastAsia"/>
              </w:rPr>
              <w:t>说明</w:t>
            </w:r>
          </w:p>
        </w:tc>
      </w:tr>
      <w:tr w:rsidR="00C22C48" w14:paraId="61AF1DB1" w14:textId="77777777" w:rsidTr="00C22C48">
        <w:tc>
          <w:tcPr>
            <w:tcW w:w="3209" w:type="dxa"/>
          </w:tcPr>
          <w:p w14:paraId="1FAAAAF3" w14:textId="517E9E1E" w:rsidR="00C22C48" w:rsidRDefault="00D7471B" w:rsidP="00F86F4E">
            <w:pPr>
              <w:pStyle w:val="39"/>
            </w:pPr>
            <w:proofErr w:type="spellStart"/>
            <w:r>
              <w:t>LinKonScene</w:t>
            </w:r>
            <w:r w:rsidR="000D2A7B">
              <w:rPr>
                <w:rFonts w:hint="eastAsia"/>
              </w:rPr>
              <w:t>Constant</w:t>
            </w:r>
            <w:proofErr w:type="spellEnd"/>
          </w:p>
        </w:tc>
        <w:tc>
          <w:tcPr>
            <w:tcW w:w="3209" w:type="dxa"/>
          </w:tcPr>
          <w:p w14:paraId="716CE884" w14:textId="19C95416" w:rsidR="00C22C48" w:rsidRDefault="00C22C48" w:rsidP="00F86F4E">
            <w:pPr>
              <w:pStyle w:val="39"/>
            </w:pPr>
            <w:r>
              <w:rPr>
                <w:rFonts w:hint="eastAsia"/>
              </w:rPr>
              <w:t>1</w:t>
            </w:r>
          </w:p>
        </w:tc>
        <w:tc>
          <w:tcPr>
            <w:tcW w:w="3210" w:type="dxa"/>
          </w:tcPr>
          <w:p w14:paraId="7A2111A7" w14:textId="218BA3EB" w:rsidR="00C22C48" w:rsidRDefault="00C22C48" w:rsidP="00F86F4E">
            <w:pPr>
              <w:pStyle w:val="39"/>
            </w:pPr>
            <w:r>
              <w:rPr>
                <w:rFonts w:hint="eastAsia"/>
              </w:rPr>
              <w:t>恒温</w:t>
            </w:r>
          </w:p>
        </w:tc>
      </w:tr>
      <w:tr w:rsidR="00C22C48" w14:paraId="0AEFABD1" w14:textId="77777777" w:rsidTr="00C22C48">
        <w:tc>
          <w:tcPr>
            <w:tcW w:w="3209" w:type="dxa"/>
          </w:tcPr>
          <w:p w14:paraId="1612EA0B" w14:textId="5B76B743" w:rsidR="00C22C48" w:rsidRDefault="00D7471B" w:rsidP="00F86F4E">
            <w:pPr>
              <w:pStyle w:val="39"/>
            </w:pPr>
            <w:proofErr w:type="spellStart"/>
            <w:r>
              <w:t>LinKonScene</w:t>
            </w:r>
            <w:r w:rsidR="000D2A7B">
              <w:rPr>
                <w:rFonts w:hint="eastAsia"/>
              </w:rPr>
              <w:t>Green</w:t>
            </w:r>
            <w:proofErr w:type="spellEnd"/>
          </w:p>
        </w:tc>
        <w:tc>
          <w:tcPr>
            <w:tcW w:w="3209" w:type="dxa"/>
          </w:tcPr>
          <w:p w14:paraId="6EA95A32" w14:textId="5BAB82B8" w:rsidR="00C22C48" w:rsidRDefault="00C22C48" w:rsidP="00F86F4E">
            <w:pPr>
              <w:pStyle w:val="39"/>
            </w:pPr>
            <w:r>
              <w:rPr>
                <w:rFonts w:hint="eastAsia"/>
              </w:rPr>
              <w:t>2</w:t>
            </w:r>
          </w:p>
        </w:tc>
        <w:tc>
          <w:tcPr>
            <w:tcW w:w="3210" w:type="dxa"/>
          </w:tcPr>
          <w:p w14:paraId="71F624D3" w14:textId="051C2406" w:rsidR="00C22C48" w:rsidRDefault="00C22C48" w:rsidP="00F86F4E">
            <w:pPr>
              <w:pStyle w:val="39"/>
            </w:pPr>
            <w:r>
              <w:rPr>
                <w:rFonts w:hint="eastAsia"/>
              </w:rPr>
              <w:t>节能</w:t>
            </w:r>
          </w:p>
        </w:tc>
      </w:tr>
      <w:tr w:rsidR="00C22C48" w14:paraId="6418AC02" w14:textId="77777777" w:rsidTr="00C22C48">
        <w:tc>
          <w:tcPr>
            <w:tcW w:w="3209" w:type="dxa"/>
          </w:tcPr>
          <w:p w14:paraId="279F1977" w14:textId="5AC0547A" w:rsidR="00C22C48" w:rsidRDefault="00D7471B" w:rsidP="00F86F4E">
            <w:pPr>
              <w:pStyle w:val="39"/>
            </w:pPr>
            <w:proofErr w:type="spellStart"/>
            <w:r>
              <w:t>LinKonScene</w:t>
            </w:r>
            <w:r w:rsidR="000D2A7B">
              <w:rPr>
                <w:rFonts w:hint="eastAsia"/>
              </w:rPr>
              <w:t>Leave</w:t>
            </w:r>
            <w:proofErr w:type="spellEnd"/>
          </w:p>
        </w:tc>
        <w:tc>
          <w:tcPr>
            <w:tcW w:w="3209" w:type="dxa"/>
          </w:tcPr>
          <w:p w14:paraId="1DA0A7F9" w14:textId="5DC2A58F" w:rsidR="00C22C48" w:rsidRDefault="00C22C48" w:rsidP="00F86F4E">
            <w:pPr>
              <w:pStyle w:val="39"/>
            </w:pPr>
            <w:r>
              <w:rPr>
                <w:rFonts w:hint="eastAsia"/>
              </w:rPr>
              <w:t>3</w:t>
            </w:r>
          </w:p>
        </w:tc>
        <w:tc>
          <w:tcPr>
            <w:tcW w:w="3210" w:type="dxa"/>
          </w:tcPr>
          <w:p w14:paraId="3758C8B5" w14:textId="239EAFC1" w:rsidR="00C22C48" w:rsidRDefault="00C22C48" w:rsidP="00F86F4E">
            <w:pPr>
              <w:pStyle w:val="39"/>
            </w:pPr>
            <w:r>
              <w:rPr>
                <w:rFonts w:hint="eastAsia"/>
              </w:rPr>
              <w:t>离家</w:t>
            </w:r>
          </w:p>
        </w:tc>
      </w:tr>
    </w:tbl>
    <w:p w14:paraId="6839CF49" w14:textId="0F5E31EF" w:rsidR="00983479" w:rsidRDefault="008E193F" w:rsidP="00DF5DED">
      <w:pPr>
        <w:pStyle w:val="20"/>
      </w:pPr>
      <w:bookmarkStart w:id="14" w:name="_Toc486250735"/>
      <w:r>
        <w:rPr>
          <w:rFonts w:hint="eastAsia"/>
        </w:rPr>
        <w:t>林肯温控器定时器</w:t>
      </w:r>
      <w:r w:rsidR="00406543">
        <w:rPr>
          <w:rFonts w:hint="eastAsia"/>
        </w:rPr>
        <w:t>周期</w:t>
      </w:r>
      <w:r w:rsidR="00983479">
        <w:rPr>
          <w:rFonts w:hint="eastAsia"/>
        </w:rPr>
        <w:t>重复</w:t>
      </w:r>
      <w:bookmarkEnd w:id="14"/>
    </w:p>
    <w:tbl>
      <w:tblPr>
        <w:tblStyle w:val="ac"/>
        <w:tblW w:w="9267" w:type="dxa"/>
        <w:tblInd w:w="360" w:type="dxa"/>
        <w:tblLook w:val="04A0" w:firstRow="1" w:lastRow="0" w:firstColumn="1" w:lastColumn="0" w:noHBand="0" w:noVBand="1"/>
      </w:tblPr>
      <w:tblGrid>
        <w:gridCol w:w="3089"/>
        <w:gridCol w:w="3089"/>
        <w:gridCol w:w="3089"/>
      </w:tblGrid>
      <w:tr w:rsidR="00983479" w14:paraId="032274FC" w14:textId="77777777" w:rsidTr="00983479">
        <w:tc>
          <w:tcPr>
            <w:tcW w:w="3089" w:type="dxa"/>
          </w:tcPr>
          <w:p w14:paraId="096E410A" w14:textId="66005EC4" w:rsidR="00983479" w:rsidRDefault="008E193F" w:rsidP="00F86F4E">
            <w:pPr>
              <w:pStyle w:val="39"/>
            </w:pPr>
            <w:proofErr w:type="spellStart"/>
            <w:r>
              <w:t>TimerRepeat</w:t>
            </w:r>
            <w:proofErr w:type="spellEnd"/>
          </w:p>
        </w:tc>
        <w:tc>
          <w:tcPr>
            <w:tcW w:w="3089" w:type="dxa"/>
          </w:tcPr>
          <w:p w14:paraId="42C3686A" w14:textId="2DDAB7F2" w:rsidR="00983479" w:rsidRDefault="00983479" w:rsidP="00F86F4E">
            <w:pPr>
              <w:pStyle w:val="39"/>
            </w:pPr>
            <w:r>
              <w:rPr>
                <w:rFonts w:hint="eastAsia"/>
              </w:rPr>
              <w:t>取值</w:t>
            </w:r>
          </w:p>
        </w:tc>
        <w:tc>
          <w:tcPr>
            <w:tcW w:w="3089" w:type="dxa"/>
          </w:tcPr>
          <w:p w14:paraId="5D898AB7" w14:textId="21F781FB" w:rsidR="00983479" w:rsidRDefault="00983479" w:rsidP="00F86F4E">
            <w:pPr>
              <w:pStyle w:val="39"/>
            </w:pPr>
            <w:r>
              <w:rPr>
                <w:rFonts w:hint="eastAsia"/>
              </w:rPr>
              <w:t>说明</w:t>
            </w:r>
          </w:p>
        </w:tc>
      </w:tr>
      <w:tr w:rsidR="00DD2C96" w14:paraId="2757A5B5" w14:textId="77777777" w:rsidTr="00983479">
        <w:tc>
          <w:tcPr>
            <w:tcW w:w="3089" w:type="dxa"/>
          </w:tcPr>
          <w:p w14:paraId="119F8470" w14:textId="3547BDA2" w:rsidR="00DD2C96" w:rsidRDefault="00DD2C96" w:rsidP="00F86F4E">
            <w:pPr>
              <w:pStyle w:val="39"/>
            </w:pPr>
            <w:proofErr w:type="spellStart"/>
            <w:r w:rsidRPr="00DD2C96">
              <w:t>TimerRepeatNone</w:t>
            </w:r>
            <w:proofErr w:type="spellEnd"/>
          </w:p>
        </w:tc>
        <w:tc>
          <w:tcPr>
            <w:tcW w:w="3089" w:type="dxa"/>
          </w:tcPr>
          <w:p w14:paraId="2FA8654D" w14:textId="36DE0198" w:rsidR="00DD2C96" w:rsidRDefault="00DD2C96" w:rsidP="00F86F4E">
            <w:pPr>
              <w:pStyle w:val="39"/>
            </w:pPr>
            <w:r>
              <w:rPr>
                <w:rFonts w:hint="eastAsia"/>
              </w:rPr>
              <w:t>0</w:t>
            </w:r>
          </w:p>
        </w:tc>
        <w:tc>
          <w:tcPr>
            <w:tcW w:w="3089" w:type="dxa"/>
          </w:tcPr>
          <w:p w14:paraId="6A42FFAE" w14:textId="05490B39" w:rsidR="00DD2C96" w:rsidRDefault="00DD2C96" w:rsidP="00F86F4E">
            <w:pPr>
              <w:pStyle w:val="39"/>
            </w:pPr>
            <w:r>
              <w:rPr>
                <w:rFonts w:hint="eastAsia"/>
              </w:rPr>
              <w:t>无</w:t>
            </w:r>
          </w:p>
        </w:tc>
      </w:tr>
      <w:tr w:rsidR="00DD2C96" w14:paraId="71C5383F" w14:textId="77777777" w:rsidTr="00983479">
        <w:tc>
          <w:tcPr>
            <w:tcW w:w="3089" w:type="dxa"/>
          </w:tcPr>
          <w:p w14:paraId="357945F4" w14:textId="58E70CCA" w:rsidR="00DD2C96" w:rsidRDefault="00DD2C96" w:rsidP="00F86F4E">
            <w:pPr>
              <w:pStyle w:val="39"/>
            </w:pPr>
            <w:proofErr w:type="spellStart"/>
            <w:r>
              <w:t>TimerRepeat</w:t>
            </w:r>
            <w:r>
              <w:rPr>
                <w:rFonts w:hint="eastAsia"/>
              </w:rPr>
              <w:t>Sunday</w:t>
            </w:r>
            <w:proofErr w:type="spellEnd"/>
          </w:p>
        </w:tc>
        <w:tc>
          <w:tcPr>
            <w:tcW w:w="3089" w:type="dxa"/>
          </w:tcPr>
          <w:p w14:paraId="087D6501" w14:textId="7C5F66B1" w:rsidR="00DD2C96" w:rsidRDefault="00DD2C96" w:rsidP="00F86F4E">
            <w:pPr>
              <w:pStyle w:val="39"/>
            </w:pPr>
            <w:r>
              <w:rPr>
                <w:rFonts w:hint="eastAsia"/>
              </w:rPr>
              <w:t>1&lt;&lt;0</w:t>
            </w:r>
          </w:p>
        </w:tc>
        <w:tc>
          <w:tcPr>
            <w:tcW w:w="3089" w:type="dxa"/>
          </w:tcPr>
          <w:p w14:paraId="4D989627" w14:textId="3A275722" w:rsidR="00DD2C96" w:rsidRDefault="00DD2C96" w:rsidP="00F86F4E">
            <w:pPr>
              <w:pStyle w:val="39"/>
            </w:pPr>
            <w:r>
              <w:rPr>
                <w:rFonts w:hint="eastAsia"/>
              </w:rPr>
              <w:t>周日</w:t>
            </w:r>
          </w:p>
        </w:tc>
      </w:tr>
      <w:tr w:rsidR="00DD2C96" w14:paraId="1A4B8AB4" w14:textId="77777777" w:rsidTr="00983479">
        <w:tc>
          <w:tcPr>
            <w:tcW w:w="3089" w:type="dxa"/>
          </w:tcPr>
          <w:p w14:paraId="5BEEA0CA" w14:textId="4139793B" w:rsidR="00DD2C96" w:rsidRDefault="00DD2C96" w:rsidP="00F86F4E">
            <w:pPr>
              <w:pStyle w:val="39"/>
            </w:pPr>
            <w:proofErr w:type="spellStart"/>
            <w:r>
              <w:t>TimerRepeat</w:t>
            </w:r>
            <w:r>
              <w:rPr>
                <w:rFonts w:hint="eastAsia"/>
              </w:rPr>
              <w:t>Monday</w:t>
            </w:r>
            <w:proofErr w:type="spellEnd"/>
          </w:p>
        </w:tc>
        <w:tc>
          <w:tcPr>
            <w:tcW w:w="3089" w:type="dxa"/>
          </w:tcPr>
          <w:p w14:paraId="664B5475" w14:textId="07949398" w:rsidR="00DD2C96" w:rsidRDefault="00DD2C96" w:rsidP="00F86F4E">
            <w:pPr>
              <w:pStyle w:val="39"/>
            </w:pPr>
            <w:r>
              <w:rPr>
                <w:rFonts w:hint="eastAsia"/>
              </w:rPr>
              <w:t>1&lt;&lt;1</w:t>
            </w:r>
          </w:p>
        </w:tc>
        <w:tc>
          <w:tcPr>
            <w:tcW w:w="3089" w:type="dxa"/>
          </w:tcPr>
          <w:p w14:paraId="72F3FA92" w14:textId="5278396C" w:rsidR="00DD2C96" w:rsidRDefault="00DD2C96" w:rsidP="00F86F4E">
            <w:pPr>
              <w:pStyle w:val="39"/>
            </w:pPr>
            <w:r>
              <w:rPr>
                <w:rFonts w:hint="eastAsia"/>
              </w:rPr>
              <w:t>周一</w:t>
            </w:r>
          </w:p>
        </w:tc>
      </w:tr>
      <w:tr w:rsidR="00DD2C96" w14:paraId="6C53D59F" w14:textId="77777777" w:rsidTr="00983479">
        <w:tc>
          <w:tcPr>
            <w:tcW w:w="3089" w:type="dxa"/>
          </w:tcPr>
          <w:p w14:paraId="5F14EC50" w14:textId="1397356B" w:rsidR="00DD2C96" w:rsidRDefault="00DD2C96" w:rsidP="00F86F4E">
            <w:pPr>
              <w:pStyle w:val="39"/>
            </w:pPr>
            <w:proofErr w:type="spellStart"/>
            <w:r>
              <w:t>TimerRepeat</w:t>
            </w:r>
            <w:r>
              <w:rPr>
                <w:rFonts w:hint="eastAsia"/>
              </w:rPr>
              <w:t>Tuesday</w:t>
            </w:r>
            <w:proofErr w:type="spellEnd"/>
          </w:p>
        </w:tc>
        <w:tc>
          <w:tcPr>
            <w:tcW w:w="3089" w:type="dxa"/>
          </w:tcPr>
          <w:p w14:paraId="0C06DABD" w14:textId="0C9FF7FA" w:rsidR="00DD2C96" w:rsidRDefault="00DD2C96" w:rsidP="00F86F4E">
            <w:pPr>
              <w:pStyle w:val="39"/>
            </w:pPr>
            <w:r>
              <w:rPr>
                <w:rFonts w:hint="eastAsia"/>
              </w:rPr>
              <w:t>1&lt;&lt;2</w:t>
            </w:r>
          </w:p>
        </w:tc>
        <w:tc>
          <w:tcPr>
            <w:tcW w:w="3089" w:type="dxa"/>
          </w:tcPr>
          <w:p w14:paraId="7E023B34" w14:textId="4E5765F8" w:rsidR="00DD2C96" w:rsidRDefault="00DD2C96" w:rsidP="00F86F4E">
            <w:pPr>
              <w:pStyle w:val="39"/>
            </w:pPr>
            <w:r>
              <w:rPr>
                <w:rFonts w:hint="eastAsia"/>
              </w:rPr>
              <w:t>周二</w:t>
            </w:r>
          </w:p>
        </w:tc>
      </w:tr>
      <w:tr w:rsidR="00DD2C96" w14:paraId="4A8C1E65" w14:textId="77777777" w:rsidTr="00983479">
        <w:tc>
          <w:tcPr>
            <w:tcW w:w="3089" w:type="dxa"/>
          </w:tcPr>
          <w:p w14:paraId="673723F4" w14:textId="485A44D9" w:rsidR="00DD2C96" w:rsidRDefault="00DD2C96" w:rsidP="00F86F4E">
            <w:pPr>
              <w:pStyle w:val="39"/>
            </w:pPr>
            <w:proofErr w:type="spellStart"/>
            <w:r>
              <w:t>TimerRepeat</w:t>
            </w:r>
            <w:r>
              <w:rPr>
                <w:rFonts w:hint="eastAsia"/>
              </w:rPr>
              <w:t>Wednesday</w:t>
            </w:r>
            <w:proofErr w:type="spellEnd"/>
          </w:p>
        </w:tc>
        <w:tc>
          <w:tcPr>
            <w:tcW w:w="3089" w:type="dxa"/>
          </w:tcPr>
          <w:p w14:paraId="23686CF3" w14:textId="3BA0D959" w:rsidR="00DD2C96" w:rsidRDefault="00DD2C96" w:rsidP="00F86F4E">
            <w:pPr>
              <w:pStyle w:val="39"/>
            </w:pPr>
            <w:r>
              <w:rPr>
                <w:rFonts w:hint="eastAsia"/>
              </w:rPr>
              <w:t>1&lt;&lt;3</w:t>
            </w:r>
          </w:p>
        </w:tc>
        <w:tc>
          <w:tcPr>
            <w:tcW w:w="3089" w:type="dxa"/>
          </w:tcPr>
          <w:p w14:paraId="78286477" w14:textId="4D057A99" w:rsidR="00DD2C96" w:rsidRDefault="00DD2C96" w:rsidP="00F86F4E">
            <w:pPr>
              <w:pStyle w:val="39"/>
            </w:pPr>
            <w:r>
              <w:rPr>
                <w:rFonts w:hint="eastAsia"/>
              </w:rPr>
              <w:t>周三</w:t>
            </w:r>
          </w:p>
        </w:tc>
      </w:tr>
      <w:tr w:rsidR="00DD2C96" w14:paraId="566C4911" w14:textId="77777777" w:rsidTr="00983479">
        <w:tc>
          <w:tcPr>
            <w:tcW w:w="3089" w:type="dxa"/>
          </w:tcPr>
          <w:p w14:paraId="7C76F496" w14:textId="65082966" w:rsidR="00DD2C96" w:rsidRDefault="00DD2C96" w:rsidP="00F86F4E">
            <w:pPr>
              <w:pStyle w:val="39"/>
            </w:pPr>
            <w:proofErr w:type="spellStart"/>
            <w:r>
              <w:t>TimerRepeat</w:t>
            </w:r>
            <w:r>
              <w:rPr>
                <w:rFonts w:hint="eastAsia"/>
              </w:rPr>
              <w:t>Thursday</w:t>
            </w:r>
            <w:proofErr w:type="spellEnd"/>
          </w:p>
        </w:tc>
        <w:tc>
          <w:tcPr>
            <w:tcW w:w="3089" w:type="dxa"/>
          </w:tcPr>
          <w:p w14:paraId="4D1AA8D9" w14:textId="50A62A1A" w:rsidR="00DD2C96" w:rsidRDefault="00DD2C96" w:rsidP="00F86F4E">
            <w:pPr>
              <w:pStyle w:val="39"/>
            </w:pPr>
            <w:r>
              <w:rPr>
                <w:rFonts w:hint="eastAsia"/>
              </w:rPr>
              <w:t>1&lt;&lt;4</w:t>
            </w:r>
          </w:p>
        </w:tc>
        <w:tc>
          <w:tcPr>
            <w:tcW w:w="3089" w:type="dxa"/>
          </w:tcPr>
          <w:p w14:paraId="12CC713D" w14:textId="51A04EEC" w:rsidR="00DD2C96" w:rsidRDefault="00DD2C96" w:rsidP="00F86F4E">
            <w:pPr>
              <w:pStyle w:val="39"/>
            </w:pPr>
            <w:r>
              <w:rPr>
                <w:rFonts w:hint="eastAsia"/>
              </w:rPr>
              <w:t>周四</w:t>
            </w:r>
          </w:p>
        </w:tc>
      </w:tr>
      <w:tr w:rsidR="00DD2C96" w14:paraId="44619F4F" w14:textId="77777777" w:rsidTr="00983479">
        <w:tc>
          <w:tcPr>
            <w:tcW w:w="3089" w:type="dxa"/>
          </w:tcPr>
          <w:p w14:paraId="133C016C" w14:textId="12266D9C" w:rsidR="00DD2C96" w:rsidRDefault="00DD2C96" w:rsidP="00F86F4E">
            <w:pPr>
              <w:pStyle w:val="39"/>
            </w:pPr>
            <w:proofErr w:type="spellStart"/>
            <w:r>
              <w:t>TimerRepeat</w:t>
            </w:r>
            <w:r>
              <w:rPr>
                <w:rFonts w:hint="eastAsia"/>
              </w:rPr>
              <w:t>Friday</w:t>
            </w:r>
            <w:proofErr w:type="spellEnd"/>
          </w:p>
        </w:tc>
        <w:tc>
          <w:tcPr>
            <w:tcW w:w="3089" w:type="dxa"/>
          </w:tcPr>
          <w:p w14:paraId="333A7881" w14:textId="435ECF6A" w:rsidR="00DD2C96" w:rsidRDefault="00DD2C96" w:rsidP="00F86F4E">
            <w:pPr>
              <w:pStyle w:val="39"/>
            </w:pPr>
            <w:r>
              <w:rPr>
                <w:rFonts w:hint="eastAsia"/>
              </w:rPr>
              <w:t>1&lt;&lt;5</w:t>
            </w:r>
          </w:p>
        </w:tc>
        <w:tc>
          <w:tcPr>
            <w:tcW w:w="3089" w:type="dxa"/>
          </w:tcPr>
          <w:p w14:paraId="652DC98C" w14:textId="475805A9" w:rsidR="00DD2C96" w:rsidRDefault="00DD2C96" w:rsidP="00F86F4E">
            <w:pPr>
              <w:pStyle w:val="39"/>
            </w:pPr>
            <w:r>
              <w:rPr>
                <w:rFonts w:hint="eastAsia"/>
              </w:rPr>
              <w:t>周五</w:t>
            </w:r>
          </w:p>
        </w:tc>
      </w:tr>
      <w:tr w:rsidR="00DD2C96" w14:paraId="14F38D98" w14:textId="77777777" w:rsidTr="00983479">
        <w:tc>
          <w:tcPr>
            <w:tcW w:w="3089" w:type="dxa"/>
          </w:tcPr>
          <w:p w14:paraId="702961ED" w14:textId="427CEB7A" w:rsidR="00DD2C96" w:rsidRDefault="00DD2C96" w:rsidP="00F86F4E">
            <w:pPr>
              <w:pStyle w:val="39"/>
            </w:pPr>
            <w:proofErr w:type="spellStart"/>
            <w:r>
              <w:t>TimerRepeat</w:t>
            </w:r>
            <w:r>
              <w:rPr>
                <w:rFonts w:hint="eastAsia"/>
              </w:rPr>
              <w:t>Saturday</w:t>
            </w:r>
            <w:proofErr w:type="spellEnd"/>
          </w:p>
        </w:tc>
        <w:tc>
          <w:tcPr>
            <w:tcW w:w="3089" w:type="dxa"/>
          </w:tcPr>
          <w:p w14:paraId="35382C0C" w14:textId="0D0982C4" w:rsidR="00DD2C96" w:rsidRDefault="00DD2C96" w:rsidP="00F86F4E">
            <w:pPr>
              <w:pStyle w:val="39"/>
            </w:pPr>
            <w:r>
              <w:rPr>
                <w:rFonts w:hint="eastAsia"/>
              </w:rPr>
              <w:t>1&lt;&lt;6</w:t>
            </w:r>
          </w:p>
        </w:tc>
        <w:tc>
          <w:tcPr>
            <w:tcW w:w="3089" w:type="dxa"/>
          </w:tcPr>
          <w:p w14:paraId="46FEA4D2" w14:textId="5B91EAEF" w:rsidR="00DD2C96" w:rsidRDefault="00DD2C96" w:rsidP="00F86F4E">
            <w:pPr>
              <w:pStyle w:val="39"/>
            </w:pPr>
            <w:r>
              <w:rPr>
                <w:rFonts w:hint="eastAsia"/>
              </w:rPr>
              <w:t>周六</w:t>
            </w:r>
          </w:p>
        </w:tc>
      </w:tr>
      <w:tr w:rsidR="00DD2C96" w14:paraId="3FF197F5" w14:textId="77777777" w:rsidTr="00983479">
        <w:tc>
          <w:tcPr>
            <w:tcW w:w="3089" w:type="dxa"/>
          </w:tcPr>
          <w:p w14:paraId="37B6D4FC" w14:textId="556B9F36" w:rsidR="00DD2C96" w:rsidRDefault="00DD2C96" w:rsidP="00F86F4E">
            <w:pPr>
              <w:pStyle w:val="39"/>
            </w:pPr>
            <w:proofErr w:type="spellStart"/>
            <w:r w:rsidRPr="00DD2C96">
              <w:t>TimerRepeatEveryDay</w:t>
            </w:r>
            <w:proofErr w:type="spellEnd"/>
          </w:p>
        </w:tc>
        <w:tc>
          <w:tcPr>
            <w:tcW w:w="3089" w:type="dxa"/>
          </w:tcPr>
          <w:p w14:paraId="7C1595EB" w14:textId="7A0AA42B" w:rsidR="00DD2C96" w:rsidRDefault="00DD2C96" w:rsidP="00F86F4E">
            <w:pPr>
              <w:pStyle w:val="39"/>
            </w:pPr>
            <w:r>
              <w:rPr>
                <w:rFonts w:hint="eastAsia"/>
              </w:rPr>
              <w:t>127</w:t>
            </w:r>
          </w:p>
        </w:tc>
        <w:tc>
          <w:tcPr>
            <w:tcW w:w="3089" w:type="dxa"/>
          </w:tcPr>
          <w:p w14:paraId="6325586C" w14:textId="5E403816" w:rsidR="00DD2C96" w:rsidRDefault="00DD2C96" w:rsidP="00F86F4E">
            <w:pPr>
              <w:pStyle w:val="39"/>
            </w:pPr>
            <w:r>
              <w:rPr>
                <w:rFonts w:hint="eastAsia"/>
              </w:rPr>
              <w:t>每天</w:t>
            </w:r>
          </w:p>
        </w:tc>
      </w:tr>
    </w:tbl>
    <w:p w14:paraId="25D57A1C" w14:textId="5B1C4D40" w:rsidR="003E3BE5" w:rsidRDefault="00542E75" w:rsidP="00DF5DED">
      <w:pPr>
        <w:pStyle w:val="20"/>
      </w:pPr>
      <w:bookmarkStart w:id="15" w:name="_Toc486250736"/>
      <w:r>
        <w:rPr>
          <w:rFonts w:hint="eastAsia"/>
        </w:rPr>
        <w:t>林肯温控器定时器</w:t>
      </w:r>
      <w:r w:rsidR="003E3BE5">
        <w:rPr>
          <w:rFonts w:hint="eastAsia"/>
        </w:rPr>
        <w:t>类别</w:t>
      </w:r>
      <w:bookmarkEnd w:id="15"/>
    </w:p>
    <w:tbl>
      <w:tblPr>
        <w:tblStyle w:val="ac"/>
        <w:tblW w:w="0" w:type="auto"/>
        <w:tblInd w:w="360" w:type="dxa"/>
        <w:tblLook w:val="04A0" w:firstRow="1" w:lastRow="0" w:firstColumn="1" w:lastColumn="0" w:noHBand="0" w:noVBand="1"/>
      </w:tblPr>
      <w:tblGrid>
        <w:gridCol w:w="3083"/>
        <w:gridCol w:w="3092"/>
        <w:gridCol w:w="3093"/>
      </w:tblGrid>
      <w:tr w:rsidR="003E3BE5" w14:paraId="5D6307C6" w14:textId="77777777" w:rsidTr="00634577">
        <w:tc>
          <w:tcPr>
            <w:tcW w:w="3083" w:type="dxa"/>
          </w:tcPr>
          <w:p w14:paraId="16607662" w14:textId="4F6346BB" w:rsidR="003E3BE5" w:rsidRDefault="00542E75" w:rsidP="00F86F4E">
            <w:pPr>
              <w:pStyle w:val="39"/>
            </w:pPr>
            <w:proofErr w:type="spellStart"/>
            <w:r>
              <w:t>LinKonTimerTaskType</w:t>
            </w:r>
            <w:proofErr w:type="spellEnd"/>
          </w:p>
        </w:tc>
        <w:tc>
          <w:tcPr>
            <w:tcW w:w="3092" w:type="dxa"/>
          </w:tcPr>
          <w:p w14:paraId="0DAA52C4" w14:textId="77777777" w:rsidR="003E3BE5" w:rsidRDefault="003E3BE5" w:rsidP="00F86F4E">
            <w:pPr>
              <w:pStyle w:val="39"/>
            </w:pPr>
            <w:r>
              <w:rPr>
                <w:rFonts w:hint="eastAsia"/>
              </w:rPr>
              <w:t>取值</w:t>
            </w:r>
          </w:p>
        </w:tc>
        <w:tc>
          <w:tcPr>
            <w:tcW w:w="3093" w:type="dxa"/>
          </w:tcPr>
          <w:p w14:paraId="5A35CF6A" w14:textId="77777777" w:rsidR="003E3BE5" w:rsidRDefault="003E3BE5" w:rsidP="00F86F4E">
            <w:pPr>
              <w:pStyle w:val="39"/>
            </w:pPr>
            <w:r>
              <w:rPr>
                <w:rFonts w:hint="eastAsia"/>
              </w:rPr>
              <w:t>说明</w:t>
            </w:r>
          </w:p>
        </w:tc>
      </w:tr>
      <w:tr w:rsidR="003E3BE5" w14:paraId="0CD8C7CE" w14:textId="77777777" w:rsidTr="00634577">
        <w:tc>
          <w:tcPr>
            <w:tcW w:w="3083" w:type="dxa"/>
          </w:tcPr>
          <w:p w14:paraId="3B2E10D8" w14:textId="64501001" w:rsidR="003E3BE5" w:rsidRDefault="00542E75" w:rsidP="00F86F4E">
            <w:pPr>
              <w:pStyle w:val="39"/>
            </w:pPr>
            <w:proofErr w:type="spellStart"/>
            <w:r>
              <w:t>LinKonTimerTaskType</w:t>
            </w:r>
            <w:r w:rsidR="000D2A7B">
              <w:rPr>
                <w:rFonts w:hint="eastAsia"/>
              </w:rPr>
              <w:t>Switch</w:t>
            </w:r>
            <w:proofErr w:type="spellEnd"/>
          </w:p>
        </w:tc>
        <w:tc>
          <w:tcPr>
            <w:tcW w:w="3092" w:type="dxa"/>
          </w:tcPr>
          <w:p w14:paraId="7149071B" w14:textId="77777777" w:rsidR="003E3BE5" w:rsidRDefault="003E3BE5" w:rsidP="00F86F4E">
            <w:pPr>
              <w:pStyle w:val="39"/>
            </w:pPr>
            <w:r>
              <w:rPr>
                <w:rFonts w:hint="eastAsia"/>
              </w:rPr>
              <w:t>1</w:t>
            </w:r>
          </w:p>
        </w:tc>
        <w:tc>
          <w:tcPr>
            <w:tcW w:w="3093" w:type="dxa"/>
          </w:tcPr>
          <w:p w14:paraId="19A29271" w14:textId="4816DD4C" w:rsidR="003E3BE5" w:rsidRDefault="003E3BE5" w:rsidP="00F86F4E">
            <w:pPr>
              <w:pStyle w:val="39"/>
            </w:pPr>
            <w:r>
              <w:rPr>
                <w:rFonts w:hint="eastAsia"/>
              </w:rPr>
              <w:t>开关定时</w:t>
            </w:r>
          </w:p>
        </w:tc>
      </w:tr>
      <w:tr w:rsidR="003E3BE5" w14:paraId="33B89419" w14:textId="77777777" w:rsidTr="00634577">
        <w:tc>
          <w:tcPr>
            <w:tcW w:w="3083" w:type="dxa"/>
          </w:tcPr>
          <w:p w14:paraId="7375D9A3" w14:textId="2E686ACF" w:rsidR="003E3BE5" w:rsidRDefault="00542E75" w:rsidP="00F86F4E">
            <w:pPr>
              <w:pStyle w:val="39"/>
            </w:pPr>
            <w:proofErr w:type="spellStart"/>
            <w:r>
              <w:t>LinKonTimerTaskType</w:t>
            </w:r>
            <w:r w:rsidR="000D2A7B">
              <w:rPr>
                <w:rFonts w:hint="eastAsia"/>
              </w:rPr>
              <w:t>Stage</w:t>
            </w:r>
            <w:proofErr w:type="spellEnd"/>
          </w:p>
        </w:tc>
        <w:tc>
          <w:tcPr>
            <w:tcW w:w="3092" w:type="dxa"/>
          </w:tcPr>
          <w:p w14:paraId="0B2B3E13" w14:textId="77777777" w:rsidR="003E3BE5" w:rsidRDefault="003E3BE5" w:rsidP="00F86F4E">
            <w:pPr>
              <w:pStyle w:val="39"/>
            </w:pPr>
            <w:r>
              <w:rPr>
                <w:rFonts w:hint="eastAsia"/>
              </w:rPr>
              <w:t>2</w:t>
            </w:r>
          </w:p>
        </w:tc>
        <w:tc>
          <w:tcPr>
            <w:tcW w:w="3093" w:type="dxa"/>
          </w:tcPr>
          <w:p w14:paraId="14F91C1F" w14:textId="26CD4672" w:rsidR="003E3BE5" w:rsidRDefault="003E3BE5" w:rsidP="00F86F4E">
            <w:pPr>
              <w:pStyle w:val="39"/>
            </w:pPr>
            <w:r>
              <w:rPr>
                <w:rFonts w:hint="eastAsia"/>
              </w:rPr>
              <w:t>阶段定时</w:t>
            </w:r>
          </w:p>
        </w:tc>
      </w:tr>
    </w:tbl>
    <w:p w14:paraId="1137A1CD" w14:textId="2036D022" w:rsidR="005741BB" w:rsidRDefault="002B25C9" w:rsidP="00DF5DED">
      <w:pPr>
        <w:pStyle w:val="20"/>
      </w:pPr>
      <w:bookmarkStart w:id="16" w:name="_Toc486250737"/>
      <w:r>
        <w:rPr>
          <w:rFonts w:hint="eastAsia"/>
        </w:rPr>
        <w:t>设备通知类别</w:t>
      </w:r>
      <w:bookmarkEnd w:id="16"/>
    </w:p>
    <w:tbl>
      <w:tblPr>
        <w:tblStyle w:val="ac"/>
        <w:tblW w:w="0" w:type="auto"/>
        <w:tblInd w:w="360" w:type="dxa"/>
        <w:tblLook w:val="04A0" w:firstRow="1" w:lastRow="0" w:firstColumn="1" w:lastColumn="0" w:noHBand="0" w:noVBand="1"/>
      </w:tblPr>
      <w:tblGrid>
        <w:gridCol w:w="3083"/>
        <w:gridCol w:w="3092"/>
        <w:gridCol w:w="3093"/>
      </w:tblGrid>
      <w:tr w:rsidR="005741BB" w14:paraId="7D8E33D8" w14:textId="77777777" w:rsidTr="007B67CC">
        <w:tc>
          <w:tcPr>
            <w:tcW w:w="3083" w:type="dxa"/>
          </w:tcPr>
          <w:p w14:paraId="1E46FBFC" w14:textId="272C41EB" w:rsidR="005741BB" w:rsidRDefault="002B25C9" w:rsidP="00F86F4E">
            <w:pPr>
              <w:pStyle w:val="39"/>
            </w:pPr>
            <w:proofErr w:type="spellStart"/>
            <w:r w:rsidRPr="002B25C9">
              <w:t>DeviceNotifyType</w:t>
            </w:r>
            <w:proofErr w:type="spellEnd"/>
          </w:p>
        </w:tc>
        <w:tc>
          <w:tcPr>
            <w:tcW w:w="3092" w:type="dxa"/>
          </w:tcPr>
          <w:p w14:paraId="243DA31A" w14:textId="77777777" w:rsidR="005741BB" w:rsidRDefault="005741BB" w:rsidP="00F86F4E">
            <w:pPr>
              <w:pStyle w:val="39"/>
            </w:pPr>
            <w:r>
              <w:rPr>
                <w:rFonts w:hint="eastAsia"/>
              </w:rPr>
              <w:t>取值</w:t>
            </w:r>
          </w:p>
        </w:tc>
        <w:tc>
          <w:tcPr>
            <w:tcW w:w="3093" w:type="dxa"/>
          </w:tcPr>
          <w:p w14:paraId="6BA6EAE5" w14:textId="77777777" w:rsidR="005741BB" w:rsidRDefault="005741BB" w:rsidP="00F86F4E">
            <w:pPr>
              <w:pStyle w:val="39"/>
            </w:pPr>
            <w:r>
              <w:rPr>
                <w:rFonts w:hint="eastAsia"/>
              </w:rPr>
              <w:t>说明</w:t>
            </w:r>
          </w:p>
        </w:tc>
      </w:tr>
      <w:tr w:rsidR="005741BB" w14:paraId="0A90E31C" w14:textId="77777777" w:rsidTr="007B67CC">
        <w:tc>
          <w:tcPr>
            <w:tcW w:w="3083" w:type="dxa"/>
          </w:tcPr>
          <w:p w14:paraId="5367F1F5" w14:textId="3C7EB18B" w:rsidR="005741BB" w:rsidRDefault="002B25C9" w:rsidP="00F86F4E">
            <w:pPr>
              <w:pStyle w:val="39"/>
            </w:pPr>
            <w:proofErr w:type="spellStart"/>
            <w:r w:rsidRPr="002B25C9">
              <w:t>DeviceNotifyTypeNone</w:t>
            </w:r>
            <w:proofErr w:type="spellEnd"/>
          </w:p>
        </w:tc>
        <w:tc>
          <w:tcPr>
            <w:tcW w:w="3092" w:type="dxa"/>
          </w:tcPr>
          <w:p w14:paraId="55BA3405" w14:textId="767F6B52" w:rsidR="005741BB" w:rsidRDefault="005741BB" w:rsidP="00F86F4E">
            <w:pPr>
              <w:pStyle w:val="39"/>
            </w:pPr>
            <w:r>
              <w:rPr>
                <w:rFonts w:hint="eastAsia"/>
              </w:rPr>
              <w:t>0</w:t>
            </w:r>
          </w:p>
        </w:tc>
        <w:tc>
          <w:tcPr>
            <w:tcW w:w="3093" w:type="dxa"/>
          </w:tcPr>
          <w:p w14:paraId="636A92DC" w14:textId="52B08E76" w:rsidR="005741BB" w:rsidRDefault="005741BB" w:rsidP="00F86F4E">
            <w:pPr>
              <w:pStyle w:val="39"/>
            </w:pPr>
            <w:r>
              <w:rPr>
                <w:rFonts w:hint="eastAsia"/>
              </w:rPr>
              <w:t>无</w:t>
            </w:r>
          </w:p>
        </w:tc>
      </w:tr>
      <w:tr w:rsidR="005741BB" w14:paraId="34787FEE" w14:textId="77777777" w:rsidTr="007B67CC">
        <w:tc>
          <w:tcPr>
            <w:tcW w:w="3083" w:type="dxa"/>
          </w:tcPr>
          <w:p w14:paraId="73654CD6" w14:textId="342381A0" w:rsidR="005741BB" w:rsidRDefault="002B25C9" w:rsidP="00F86F4E">
            <w:pPr>
              <w:pStyle w:val="39"/>
            </w:pPr>
            <w:proofErr w:type="spellStart"/>
            <w:r w:rsidRPr="002B25C9">
              <w:t>DeviceNotifyTypeList</w:t>
            </w:r>
            <w:proofErr w:type="spellEnd"/>
          </w:p>
        </w:tc>
        <w:tc>
          <w:tcPr>
            <w:tcW w:w="3092" w:type="dxa"/>
          </w:tcPr>
          <w:p w14:paraId="10419944" w14:textId="224B8C2A" w:rsidR="005741BB" w:rsidRDefault="005741BB" w:rsidP="00F86F4E">
            <w:pPr>
              <w:pStyle w:val="39"/>
            </w:pPr>
            <w:r>
              <w:rPr>
                <w:rFonts w:hint="eastAsia"/>
              </w:rPr>
              <w:t>1 &lt;&lt; 0</w:t>
            </w:r>
          </w:p>
        </w:tc>
        <w:tc>
          <w:tcPr>
            <w:tcW w:w="3093" w:type="dxa"/>
          </w:tcPr>
          <w:p w14:paraId="3FA1925B" w14:textId="19E5394A" w:rsidR="005741BB" w:rsidRDefault="002B25C9" w:rsidP="00F86F4E">
            <w:pPr>
              <w:pStyle w:val="39"/>
            </w:pPr>
            <w:r>
              <w:rPr>
                <w:rFonts w:hint="eastAsia"/>
              </w:rPr>
              <w:t>列表</w:t>
            </w:r>
          </w:p>
        </w:tc>
      </w:tr>
      <w:tr w:rsidR="005741BB" w14:paraId="7637442A" w14:textId="77777777" w:rsidTr="007B67CC">
        <w:tc>
          <w:tcPr>
            <w:tcW w:w="3083" w:type="dxa"/>
          </w:tcPr>
          <w:p w14:paraId="1BB2D328" w14:textId="69E33088" w:rsidR="005741BB" w:rsidRPr="005741BB" w:rsidRDefault="002B25C9" w:rsidP="00F86F4E">
            <w:pPr>
              <w:pStyle w:val="39"/>
            </w:pPr>
            <w:proofErr w:type="spellStart"/>
            <w:r w:rsidRPr="002B25C9">
              <w:t>DeviceNotifyTypeState</w:t>
            </w:r>
            <w:proofErr w:type="spellEnd"/>
          </w:p>
        </w:tc>
        <w:tc>
          <w:tcPr>
            <w:tcW w:w="3092" w:type="dxa"/>
          </w:tcPr>
          <w:p w14:paraId="365B64D9" w14:textId="474CEF0A" w:rsidR="005741BB" w:rsidRDefault="005741BB" w:rsidP="00F86F4E">
            <w:pPr>
              <w:pStyle w:val="39"/>
            </w:pPr>
            <w:r>
              <w:rPr>
                <w:rFonts w:hint="eastAsia"/>
              </w:rPr>
              <w:t>1 &lt;&lt; 1</w:t>
            </w:r>
          </w:p>
        </w:tc>
        <w:tc>
          <w:tcPr>
            <w:tcW w:w="3093" w:type="dxa"/>
          </w:tcPr>
          <w:p w14:paraId="6B389EF6" w14:textId="11FA9BE6" w:rsidR="005741BB" w:rsidRDefault="002B25C9" w:rsidP="00F86F4E">
            <w:pPr>
              <w:pStyle w:val="39"/>
            </w:pPr>
            <w:r>
              <w:rPr>
                <w:rFonts w:hint="eastAsia"/>
              </w:rPr>
              <w:t>状态</w:t>
            </w:r>
          </w:p>
        </w:tc>
      </w:tr>
      <w:tr w:rsidR="005741BB" w14:paraId="614B30D4" w14:textId="77777777" w:rsidTr="007B67CC">
        <w:tc>
          <w:tcPr>
            <w:tcW w:w="3083" w:type="dxa"/>
          </w:tcPr>
          <w:p w14:paraId="717BABF0" w14:textId="4E7DEF97" w:rsidR="005741BB" w:rsidRPr="005741BB" w:rsidRDefault="002B25C9" w:rsidP="00F86F4E">
            <w:pPr>
              <w:pStyle w:val="39"/>
            </w:pPr>
            <w:proofErr w:type="spellStart"/>
            <w:r w:rsidRPr="002B25C9">
              <w:t>DeviceNotifyTypeIdentity</w:t>
            </w:r>
            <w:proofErr w:type="spellEnd"/>
          </w:p>
        </w:tc>
        <w:tc>
          <w:tcPr>
            <w:tcW w:w="3092" w:type="dxa"/>
          </w:tcPr>
          <w:p w14:paraId="307FF9FE" w14:textId="6D7B2CEB" w:rsidR="005741BB" w:rsidRDefault="005741BB" w:rsidP="00F86F4E">
            <w:pPr>
              <w:pStyle w:val="39"/>
            </w:pPr>
            <w:r>
              <w:rPr>
                <w:rFonts w:hint="eastAsia"/>
              </w:rPr>
              <w:t>1 &lt;&lt; 2</w:t>
            </w:r>
          </w:p>
        </w:tc>
        <w:tc>
          <w:tcPr>
            <w:tcW w:w="3093" w:type="dxa"/>
          </w:tcPr>
          <w:p w14:paraId="38A65D04" w14:textId="43B3EBD8" w:rsidR="005741BB" w:rsidRDefault="002B25C9" w:rsidP="00F86F4E">
            <w:pPr>
              <w:pStyle w:val="39"/>
            </w:pPr>
            <w:r>
              <w:rPr>
                <w:rFonts w:hint="eastAsia"/>
              </w:rPr>
              <w:t>身份</w:t>
            </w:r>
          </w:p>
        </w:tc>
      </w:tr>
      <w:tr w:rsidR="005741BB" w14:paraId="58D8EB52" w14:textId="77777777" w:rsidTr="007B67CC">
        <w:tc>
          <w:tcPr>
            <w:tcW w:w="3083" w:type="dxa"/>
          </w:tcPr>
          <w:p w14:paraId="14C1FD7A" w14:textId="45F400BE" w:rsidR="005741BB" w:rsidRPr="005741BB" w:rsidRDefault="002B25C9" w:rsidP="00F86F4E">
            <w:pPr>
              <w:pStyle w:val="39"/>
            </w:pPr>
            <w:proofErr w:type="spellStart"/>
            <w:r w:rsidRPr="002B25C9">
              <w:t>DeviceNotifyTypeSetting</w:t>
            </w:r>
            <w:proofErr w:type="spellEnd"/>
          </w:p>
        </w:tc>
        <w:tc>
          <w:tcPr>
            <w:tcW w:w="3092" w:type="dxa"/>
          </w:tcPr>
          <w:p w14:paraId="7125DDC0" w14:textId="29772EDB" w:rsidR="005741BB" w:rsidRDefault="005741BB" w:rsidP="00F86F4E">
            <w:pPr>
              <w:pStyle w:val="39"/>
            </w:pPr>
            <w:r>
              <w:rPr>
                <w:rFonts w:hint="eastAsia"/>
              </w:rPr>
              <w:t>1 &lt;&lt; 3</w:t>
            </w:r>
          </w:p>
        </w:tc>
        <w:tc>
          <w:tcPr>
            <w:tcW w:w="3093" w:type="dxa"/>
          </w:tcPr>
          <w:p w14:paraId="54B903F0" w14:textId="0302DE97" w:rsidR="005741BB" w:rsidRDefault="002B25C9" w:rsidP="00F86F4E">
            <w:pPr>
              <w:pStyle w:val="39"/>
            </w:pPr>
            <w:r>
              <w:rPr>
                <w:rFonts w:hint="eastAsia"/>
              </w:rPr>
              <w:t>设置</w:t>
            </w:r>
          </w:p>
        </w:tc>
      </w:tr>
      <w:tr w:rsidR="002B25C9" w14:paraId="037E7031" w14:textId="77777777" w:rsidTr="007B67CC">
        <w:tc>
          <w:tcPr>
            <w:tcW w:w="3083" w:type="dxa"/>
          </w:tcPr>
          <w:p w14:paraId="7643988D" w14:textId="254BE8F9" w:rsidR="002B25C9" w:rsidRPr="002B25C9" w:rsidRDefault="002B25C9" w:rsidP="00F86F4E">
            <w:pPr>
              <w:pStyle w:val="39"/>
            </w:pPr>
            <w:proofErr w:type="spellStart"/>
            <w:r w:rsidRPr="002B25C9">
              <w:t>DeviceNotifyTypeTimer</w:t>
            </w:r>
            <w:proofErr w:type="spellEnd"/>
          </w:p>
        </w:tc>
        <w:tc>
          <w:tcPr>
            <w:tcW w:w="3092" w:type="dxa"/>
          </w:tcPr>
          <w:p w14:paraId="1A4040DA" w14:textId="6C356422" w:rsidR="002B25C9" w:rsidRDefault="002B25C9" w:rsidP="00F86F4E">
            <w:pPr>
              <w:pStyle w:val="39"/>
            </w:pPr>
            <w:r>
              <w:rPr>
                <w:rFonts w:hint="eastAsia"/>
              </w:rPr>
              <w:t>1 &lt;&lt; 4</w:t>
            </w:r>
          </w:p>
        </w:tc>
        <w:tc>
          <w:tcPr>
            <w:tcW w:w="3093" w:type="dxa"/>
          </w:tcPr>
          <w:p w14:paraId="2E04A6C4" w14:textId="2021FADC" w:rsidR="002B25C9" w:rsidRDefault="002B25C9" w:rsidP="00F86F4E">
            <w:pPr>
              <w:pStyle w:val="39"/>
            </w:pPr>
            <w:r>
              <w:rPr>
                <w:rFonts w:hint="eastAsia"/>
              </w:rPr>
              <w:t>定时器</w:t>
            </w:r>
          </w:p>
        </w:tc>
      </w:tr>
    </w:tbl>
    <w:p w14:paraId="076791B8" w14:textId="2776F33B" w:rsidR="00114C5D" w:rsidRPr="00114C5D" w:rsidRDefault="00B11A82" w:rsidP="005741BB">
      <w:pPr>
        <w:pStyle w:val="11"/>
        <w:ind w:left="431" w:hanging="431"/>
      </w:pPr>
      <w:bookmarkStart w:id="17" w:name="_Toc486250738"/>
      <w:r>
        <w:rPr>
          <w:rFonts w:hint="eastAsia"/>
        </w:rPr>
        <w:lastRenderedPageBreak/>
        <w:t>实例</w:t>
      </w:r>
      <w:r w:rsidR="00801DC4">
        <w:rPr>
          <w:rFonts w:hint="eastAsia"/>
        </w:rPr>
        <w:t>类设计</w:t>
      </w:r>
      <w:bookmarkEnd w:id="17"/>
    </w:p>
    <w:p w14:paraId="707EFDEA" w14:textId="6ABA7D9E" w:rsidR="008E7E10" w:rsidRDefault="00D44803" w:rsidP="00DF5DED">
      <w:pPr>
        <w:pStyle w:val="20"/>
      </w:pPr>
      <w:bookmarkStart w:id="18" w:name="_Toc486250739"/>
      <w:r>
        <w:rPr>
          <w:rFonts w:hint="eastAsia"/>
        </w:rPr>
        <w:t>设备基类</w:t>
      </w:r>
      <w:bookmarkEnd w:id="18"/>
    </w:p>
    <w:tbl>
      <w:tblPr>
        <w:tblStyle w:val="ac"/>
        <w:tblW w:w="9235" w:type="dxa"/>
        <w:tblInd w:w="393" w:type="dxa"/>
        <w:tblLook w:val="04A0" w:firstRow="1" w:lastRow="0" w:firstColumn="1" w:lastColumn="0" w:noHBand="0" w:noVBand="1"/>
      </w:tblPr>
      <w:tblGrid>
        <w:gridCol w:w="1916"/>
        <w:gridCol w:w="2369"/>
        <w:gridCol w:w="2635"/>
        <w:gridCol w:w="2315"/>
      </w:tblGrid>
      <w:tr w:rsidR="00D44803" w14:paraId="5086B08E" w14:textId="77777777" w:rsidTr="000D08A9">
        <w:tc>
          <w:tcPr>
            <w:tcW w:w="1916" w:type="dxa"/>
          </w:tcPr>
          <w:p w14:paraId="79DDE4CE" w14:textId="337256A8" w:rsidR="00D44803" w:rsidRDefault="002F7148" w:rsidP="000D08A9">
            <w:pPr>
              <w:pStyle w:val="39"/>
            </w:pPr>
            <w:proofErr w:type="spellStart"/>
            <w:r>
              <w:rPr>
                <w:rFonts w:hint="eastAsia"/>
              </w:rPr>
              <w:t>Base</w:t>
            </w:r>
            <w:r w:rsidR="00D44803">
              <w:rPr>
                <w:rFonts w:hint="eastAsia"/>
              </w:rPr>
              <w:t>Device</w:t>
            </w:r>
            <w:proofErr w:type="spellEnd"/>
          </w:p>
        </w:tc>
        <w:tc>
          <w:tcPr>
            <w:tcW w:w="2369" w:type="dxa"/>
          </w:tcPr>
          <w:p w14:paraId="509F99DD" w14:textId="77777777" w:rsidR="00D44803" w:rsidRDefault="00D44803" w:rsidP="000D08A9">
            <w:pPr>
              <w:pStyle w:val="39"/>
            </w:pPr>
            <w:r>
              <w:rPr>
                <w:rFonts w:hint="eastAsia"/>
              </w:rPr>
              <w:t>说明</w:t>
            </w:r>
          </w:p>
        </w:tc>
        <w:tc>
          <w:tcPr>
            <w:tcW w:w="2635" w:type="dxa"/>
          </w:tcPr>
          <w:p w14:paraId="15DE83D6" w14:textId="77777777" w:rsidR="00D44803" w:rsidRDefault="00D44803" w:rsidP="000D08A9">
            <w:pPr>
              <w:pStyle w:val="39"/>
            </w:pPr>
            <w:r>
              <w:rPr>
                <w:rFonts w:hint="eastAsia"/>
              </w:rPr>
              <w:t>取值说明</w:t>
            </w:r>
          </w:p>
        </w:tc>
        <w:tc>
          <w:tcPr>
            <w:tcW w:w="2315" w:type="dxa"/>
          </w:tcPr>
          <w:p w14:paraId="14746656" w14:textId="77777777" w:rsidR="00D44803" w:rsidRDefault="00D44803" w:rsidP="000D08A9">
            <w:pPr>
              <w:pStyle w:val="39"/>
            </w:pPr>
            <w:r>
              <w:rPr>
                <w:rFonts w:hint="eastAsia"/>
              </w:rPr>
              <w:t>备注</w:t>
            </w:r>
          </w:p>
        </w:tc>
      </w:tr>
      <w:tr w:rsidR="00D44803" w14:paraId="2726DE91" w14:textId="77777777" w:rsidTr="000D08A9">
        <w:tc>
          <w:tcPr>
            <w:tcW w:w="1916" w:type="dxa"/>
          </w:tcPr>
          <w:p w14:paraId="5A302415" w14:textId="77777777" w:rsidR="00D44803" w:rsidRDefault="00D44803" w:rsidP="000D08A9">
            <w:pPr>
              <w:pStyle w:val="39"/>
            </w:pPr>
            <w:proofErr w:type="spellStart"/>
            <w:r>
              <w:rPr>
                <w:rFonts w:hint="eastAsia"/>
              </w:rPr>
              <w:t>sn</w:t>
            </w:r>
            <w:proofErr w:type="spellEnd"/>
          </w:p>
        </w:tc>
        <w:tc>
          <w:tcPr>
            <w:tcW w:w="2369" w:type="dxa"/>
          </w:tcPr>
          <w:p w14:paraId="03E51412" w14:textId="77777777" w:rsidR="00D44803" w:rsidRDefault="00D44803" w:rsidP="000D08A9">
            <w:pPr>
              <w:pStyle w:val="39"/>
            </w:pPr>
            <w:r>
              <w:rPr>
                <w:rFonts w:hint="eastAsia"/>
              </w:rPr>
              <w:t>序列号</w:t>
            </w:r>
          </w:p>
        </w:tc>
        <w:tc>
          <w:tcPr>
            <w:tcW w:w="2635" w:type="dxa"/>
          </w:tcPr>
          <w:p w14:paraId="063FB33C" w14:textId="77777777" w:rsidR="00D44803" w:rsidRDefault="00D44803" w:rsidP="000D08A9">
            <w:pPr>
              <w:pStyle w:val="39"/>
            </w:pPr>
            <w:r>
              <w:rPr>
                <w:rFonts w:hint="eastAsia"/>
              </w:rPr>
              <w:t>long</w:t>
            </w:r>
          </w:p>
        </w:tc>
        <w:tc>
          <w:tcPr>
            <w:tcW w:w="2315" w:type="dxa"/>
          </w:tcPr>
          <w:p w14:paraId="54CBBD38" w14:textId="77777777" w:rsidR="00D44803" w:rsidRDefault="00D44803" w:rsidP="000D08A9">
            <w:pPr>
              <w:pStyle w:val="39"/>
            </w:pPr>
          </w:p>
        </w:tc>
      </w:tr>
      <w:tr w:rsidR="00D44803" w14:paraId="39287147" w14:textId="77777777" w:rsidTr="000D08A9">
        <w:tc>
          <w:tcPr>
            <w:tcW w:w="1916" w:type="dxa"/>
          </w:tcPr>
          <w:p w14:paraId="1935369F" w14:textId="77777777" w:rsidR="00D44803" w:rsidRDefault="00D44803" w:rsidP="000D08A9">
            <w:pPr>
              <w:pStyle w:val="39"/>
            </w:pPr>
            <w:r>
              <w:rPr>
                <w:rFonts w:hint="eastAsia"/>
              </w:rPr>
              <w:t>password</w:t>
            </w:r>
          </w:p>
        </w:tc>
        <w:tc>
          <w:tcPr>
            <w:tcW w:w="2369" w:type="dxa"/>
          </w:tcPr>
          <w:p w14:paraId="297D325A" w14:textId="77777777" w:rsidR="00D44803" w:rsidRDefault="00D44803" w:rsidP="000D08A9">
            <w:pPr>
              <w:pStyle w:val="39"/>
            </w:pPr>
            <w:r>
              <w:rPr>
                <w:rFonts w:hint="eastAsia"/>
              </w:rPr>
              <w:t>密码</w:t>
            </w:r>
          </w:p>
        </w:tc>
        <w:tc>
          <w:tcPr>
            <w:tcW w:w="2635" w:type="dxa"/>
          </w:tcPr>
          <w:p w14:paraId="43017033" w14:textId="77777777" w:rsidR="00D44803" w:rsidRDefault="00D44803" w:rsidP="000D08A9">
            <w:pPr>
              <w:pStyle w:val="39"/>
            </w:pPr>
            <w:r>
              <w:rPr>
                <w:rFonts w:hint="eastAsia"/>
              </w:rPr>
              <w:t>String</w:t>
            </w:r>
          </w:p>
        </w:tc>
        <w:tc>
          <w:tcPr>
            <w:tcW w:w="2315" w:type="dxa"/>
          </w:tcPr>
          <w:p w14:paraId="293A35A3" w14:textId="77777777" w:rsidR="00D44803" w:rsidRDefault="00D44803" w:rsidP="000D08A9">
            <w:pPr>
              <w:pStyle w:val="39"/>
            </w:pPr>
          </w:p>
        </w:tc>
      </w:tr>
      <w:tr w:rsidR="00D44803" w14:paraId="19E0BE7C" w14:textId="77777777" w:rsidTr="000D08A9">
        <w:tc>
          <w:tcPr>
            <w:tcW w:w="1916" w:type="dxa"/>
          </w:tcPr>
          <w:p w14:paraId="5F8E7A12" w14:textId="77777777" w:rsidR="00D44803" w:rsidRDefault="00D44803" w:rsidP="000D08A9">
            <w:pPr>
              <w:pStyle w:val="39"/>
            </w:pPr>
            <w:r>
              <w:rPr>
                <w:rFonts w:hint="eastAsia"/>
              </w:rPr>
              <w:t>nickname</w:t>
            </w:r>
          </w:p>
        </w:tc>
        <w:tc>
          <w:tcPr>
            <w:tcW w:w="2369" w:type="dxa"/>
          </w:tcPr>
          <w:p w14:paraId="77EDF71A" w14:textId="77777777" w:rsidR="00D44803" w:rsidRDefault="00D44803" w:rsidP="000D08A9">
            <w:pPr>
              <w:pStyle w:val="39"/>
            </w:pPr>
            <w:r>
              <w:rPr>
                <w:rFonts w:hint="eastAsia"/>
              </w:rPr>
              <w:t>昵称</w:t>
            </w:r>
          </w:p>
        </w:tc>
        <w:tc>
          <w:tcPr>
            <w:tcW w:w="2635" w:type="dxa"/>
          </w:tcPr>
          <w:p w14:paraId="7F2D963B" w14:textId="77777777" w:rsidR="00D44803" w:rsidRDefault="00D44803" w:rsidP="000D08A9">
            <w:pPr>
              <w:pStyle w:val="39"/>
            </w:pPr>
            <w:r>
              <w:rPr>
                <w:rFonts w:hint="eastAsia"/>
              </w:rPr>
              <w:t>String</w:t>
            </w:r>
          </w:p>
        </w:tc>
        <w:tc>
          <w:tcPr>
            <w:tcW w:w="2315" w:type="dxa"/>
          </w:tcPr>
          <w:p w14:paraId="12E943F5" w14:textId="77777777" w:rsidR="00D44803" w:rsidRDefault="00D44803" w:rsidP="000D08A9">
            <w:pPr>
              <w:pStyle w:val="39"/>
            </w:pPr>
          </w:p>
        </w:tc>
      </w:tr>
    </w:tbl>
    <w:p w14:paraId="585AB445" w14:textId="77777777" w:rsidR="002F7148" w:rsidRDefault="00D44803" w:rsidP="00D44803">
      <w:pPr>
        <w:rPr>
          <w:lang w:val="sv-SE"/>
        </w:rPr>
      </w:pPr>
      <w:r>
        <w:rPr>
          <w:rFonts w:hint="eastAsia"/>
          <w:lang w:val="sv-SE"/>
        </w:rPr>
        <w:t>接口</w:t>
      </w:r>
    </w:p>
    <w:p w14:paraId="3407CC04" w14:textId="2388F7EB" w:rsidR="00D44803" w:rsidRPr="002F7148" w:rsidRDefault="00D44803" w:rsidP="002F7148">
      <w:pPr>
        <w:pStyle w:val="afc"/>
        <w:numPr>
          <w:ilvl w:val="0"/>
          <w:numId w:val="37"/>
        </w:numPr>
        <w:spacing w:before="156" w:after="156"/>
        <w:ind w:leftChars="0"/>
        <w:rPr>
          <w:lang w:val="sv-SE"/>
        </w:rPr>
      </w:pPr>
      <w:r w:rsidRPr="002F7148">
        <w:rPr>
          <w:rFonts w:hint="eastAsia"/>
          <w:lang w:val="sv-SE"/>
        </w:rPr>
        <w:t>修改设备属性。</w:t>
      </w:r>
      <w:r w:rsidR="002F7148" w:rsidRPr="002F7148">
        <w:rPr>
          <w:rFonts w:hint="eastAsia"/>
          <w:lang w:val="sv-SE"/>
        </w:rPr>
        <w:t>（由子类自行定义容器类属性的修改）</w:t>
      </w:r>
    </w:p>
    <w:p w14:paraId="7459CD65" w14:textId="09D68261" w:rsidR="00D44803" w:rsidRDefault="00D44803" w:rsidP="00D44803">
      <w:pPr>
        <w:rPr>
          <w:lang w:val="sv-SE"/>
        </w:rPr>
      </w:pPr>
      <w:r>
        <w:rPr>
          <w:rFonts w:hint="eastAsia"/>
          <w:lang w:val="sv-SE"/>
        </w:rPr>
        <w:t>输入：属性值，属性名</w:t>
      </w:r>
    </w:p>
    <w:p w14:paraId="055482EE" w14:textId="143ADA53" w:rsidR="00D44803" w:rsidRDefault="00D44803" w:rsidP="00D44803">
      <w:pPr>
        <w:rPr>
          <w:lang w:val="sv-SE"/>
        </w:rPr>
      </w:pPr>
      <w:r>
        <w:rPr>
          <w:rFonts w:hint="eastAsia"/>
          <w:lang w:val="sv-SE"/>
        </w:rPr>
        <w:t>输出：是否修改成功</w:t>
      </w:r>
    </w:p>
    <w:p w14:paraId="5AEBBD4F" w14:textId="77777777" w:rsidR="002F7148" w:rsidRPr="00C40C78" w:rsidRDefault="002F7148" w:rsidP="002F7148">
      <w:pPr>
        <w:pStyle w:val="afe"/>
        <w:spacing w:before="156" w:after="156"/>
        <w:ind w:left="1260"/>
        <w:rPr>
          <w:rFonts w:ascii="思源黑体 CN Regular" w:eastAsia="思源黑体 CN Regular" w:hAnsi="思源黑体 CN Regular"/>
          <w:color w:val="393939"/>
        </w:rPr>
      </w:pPr>
      <w:r w:rsidRPr="00C40C78">
        <w:rPr>
          <w:rFonts w:ascii="思源黑体 CN Regular" w:eastAsia="思源黑体 CN Regular" w:hAnsi="思源黑体 CN Regular"/>
          <w:color w:val="393939"/>
          <w:sz w:val="20"/>
        </w:rPr>
        <w:drawing>
          <wp:inline distT="0" distB="0" distL="0" distR="0" wp14:anchorId="145F1DFA" wp14:editId="200DC80E">
            <wp:extent cx="180975" cy="180975"/>
            <wp:effectExtent l="0" t="0" r="9525" b="9525"/>
            <wp:docPr id="3" name="图片 8"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注意"/>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注意</w:t>
      </w:r>
    </w:p>
    <w:p w14:paraId="295181DF" w14:textId="322BA4AD" w:rsidR="00AC2EF8" w:rsidRDefault="00AC2EF8" w:rsidP="002F7148">
      <w:pPr>
        <w:pStyle w:val="afe"/>
        <w:spacing w:before="156" w:after="156"/>
        <w:ind w:left="1260"/>
        <w:rPr>
          <w:rFonts w:ascii="思源黑体 CN Regular" w:eastAsia="思源黑体 CN Regular" w:hAnsi="思源黑体 CN Regular"/>
          <w:color w:val="393939"/>
        </w:rPr>
      </w:pPr>
      <w:r>
        <w:rPr>
          <w:rFonts w:ascii="思源黑体 CN Regular" w:eastAsia="思源黑体 CN Regular" w:hAnsi="思源黑体 CN Regular" w:hint="eastAsia"/>
          <w:color w:val="393939"/>
        </w:rPr>
        <w:t>设备基类属性，默认归属为“设备通知类别-身份”组，子类也可以自行修改。</w:t>
      </w:r>
    </w:p>
    <w:p w14:paraId="20CA5857" w14:textId="77777777" w:rsidR="002F7148" w:rsidRDefault="002F7148" w:rsidP="002F7148">
      <w:pPr>
        <w:pStyle w:val="afe"/>
        <w:spacing w:before="156" w:after="156"/>
        <w:ind w:left="1260"/>
        <w:rPr>
          <w:rFonts w:ascii="思源黑体 CN Regular" w:eastAsia="思源黑体 CN Regular" w:hAnsi="思源黑体 CN Regular"/>
          <w:color w:val="393939"/>
        </w:rPr>
      </w:pPr>
      <w:r>
        <w:rPr>
          <w:rFonts w:ascii="思源黑体 CN Regular" w:eastAsia="思源黑体 CN Regular" w:hAnsi="思源黑体 CN Regular" w:hint="eastAsia"/>
          <w:color w:val="393939"/>
        </w:rPr>
        <w:t>对于普通的属性，该接口功能类似KVC。</w:t>
      </w:r>
    </w:p>
    <w:p w14:paraId="2562D0AA" w14:textId="748E0F92" w:rsidR="002F7148" w:rsidRPr="002F7148" w:rsidRDefault="002F7148" w:rsidP="002F7148">
      <w:pPr>
        <w:pStyle w:val="afe"/>
        <w:spacing w:before="156" w:after="156"/>
        <w:ind w:left="1260"/>
        <w:rPr>
          <w:rFonts w:ascii="思源黑体 CN Regular" w:eastAsia="思源黑体 CN Regular" w:hAnsi="思源黑体 CN Regular"/>
          <w:color w:val="393939"/>
        </w:rPr>
      </w:pPr>
      <w:r>
        <w:rPr>
          <w:rFonts w:ascii="思源黑体 CN Regular" w:eastAsia="思源黑体 CN Regular" w:hAnsi="思源黑体 CN Regular" w:hint="eastAsia"/>
          <w:color w:val="393939"/>
        </w:rPr>
        <w:t>对于容器类属性（比如定时器数组），将由子类指定的</w:t>
      </w:r>
      <w:r w:rsidR="00687AE1">
        <w:rPr>
          <w:rFonts w:ascii="思源黑体 CN Regular" w:eastAsia="思源黑体 CN Regular" w:hAnsi="思源黑体 CN Regular" w:hint="eastAsia"/>
          <w:color w:val="393939"/>
        </w:rPr>
        <w:t>属性名</w:t>
      </w:r>
      <w:r>
        <w:rPr>
          <w:rFonts w:ascii="思源黑体 CN Regular" w:eastAsia="思源黑体 CN Regular" w:hAnsi="思源黑体 CN Regular" w:hint="eastAsia"/>
          <w:color w:val="393939"/>
        </w:rPr>
        <w:t>（Add，Remove，Edit）</w:t>
      </w:r>
      <w:r w:rsidR="00E5243B">
        <w:rPr>
          <w:rFonts w:ascii="思源黑体 CN Regular" w:eastAsia="思源黑体 CN Regular" w:hAnsi="思源黑体 CN Regular" w:hint="eastAsia"/>
          <w:color w:val="393939"/>
        </w:rPr>
        <w:t>区分其</w:t>
      </w:r>
      <w:r>
        <w:rPr>
          <w:rFonts w:ascii="思源黑体 CN Regular" w:eastAsia="思源黑体 CN Regular" w:hAnsi="思源黑体 CN Regular" w:hint="eastAsia"/>
          <w:color w:val="393939"/>
        </w:rPr>
        <w:t>对应</w:t>
      </w:r>
      <w:r w:rsidR="00E5243B">
        <w:rPr>
          <w:rFonts w:ascii="思源黑体 CN Regular" w:eastAsia="思源黑体 CN Regular" w:hAnsi="思源黑体 CN Regular" w:hint="eastAsia"/>
          <w:color w:val="393939"/>
        </w:rPr>
        <w:t>的</w:t>
      </w:r>
      <w:r>
        <w:rPr>
          <w:rFonts w:ascii="思源黑体 CN Regular" w:eastAsia="思源黑体 CN Regular" w:hAnsi="思源黑体 CN Regular" w:hint="eastAsia"/>
          <w:color w:val="393939"/>
        </w:rPr>
        <w:t>增、删、改操作。</w:t>
      </w:r>
    </w:p>
    <w:p w14:paraId="30D66909" w14:textId="5ECAE33B" w:rsidR="00D44803" w:rsidRDefault="002F7148" w:rsidP="002F7148">
      <w:pPr>
        <w:pStyle w:val="afc"/>
        <w:numPr>
          <w:ilvl w:val="0"/>
          <w:numId w:val="37"/>
        </w:numPr>
        <w:spacing w:before="156" w:after="156"/>
        <w:ind w:leftChars="0"/>
      </w:pPr>
      <w:r>
        <w:rPr>
          <w:rFonts w:hint="eastAsia"/>
        </w:rPr>
        <w:t>属性对应通知类别（由子类自行定义对应关系）</w:t>
      </w:r>
    </w:p>
    <w:p w14:paraId="733590BD" w14:textId="0D176B13" w:rsidR="002F7148" w:rsidRDefault="002F7148" w:rsidP="00D44803">
      <w:r>
        <w:rPr>
          <w:rFonts w:hint="eastAsia"/>
        </w:rPr>
        <w:t>输入：属性名</w:t>
      </w:r>
    </w:p>
    <w:p w14:paraId="56735DAA" w14:textId="1C690B5E" w:rsidR="002F7148" w:rsidRPr="00D44803" w:rsidRDefault="002F7148" w:rsidP="00D44803">
      <w:r>
        <w:rPr>
          <w:rFonts w:hint="eastAsia"/>
        </w:rPr>
        <w:t>输出：通知类别</w:t>
      </w:r>
    </w:p>
    <w:p w14:paraId="7335AB14" w14:textId="2B68EF6F" w:rsidR="00801DC4" w:rsidRDefault="00826A25" w:rsidP="00DF5DED">
      <w:pPr>
        <w:pStyle w:val="20"/>
      </w:pPr>
      <w:bookmarkStart w:id="19" w:name="_Toc486250740"/>
      <w:r>
        <w:rPr>
          <w:rFonts w:hint="eastAsia"/>
        </w:rPr>
        <w:t>林肯温控器</w:t>
      </w:r>
      <w:r w:rsidR="00801DC4">
        <w:rPr>
          <w:rFonts w:hint="eastAsia"/>
        </w:rPr>
        <w:t>设备类</w:t>
      </w:r>
      <w:r w:rsidR="002F7148">
        <w:rPr>
          <w:rFonts w:hint="eastAsia"/>
        </w:rPr>
        <w:t>（继承自设备基类）</w:t>
      </w:r>
      <w:bookmarkEnd w:id="19"/>
    </w:p>
    <w:tbl>
      <w:tblPr>
        <w:tblStyle w:val="ac"/>
        <w:tblW w:w="9235" w:type="dxa"/>
        <w:tblInd w:w="393" w:type="dxa"/>
        <w:tblLook w:val="04A0" w:firstRow="1" w:lastRow="0" w:firstColumn="1" w:lastColumn="0" w:noHBand="0" w:noVBand="1"/>
      </w:tblPr>
      <w:tblGrid>
        <w:gridCol w:w="1916"/>
        <w:gridCol w:w="2369"/>
        <w:gridCol w:w="2635"/>
        <w:gridCol w:w="2315"/>
      </w:tblGrid>
      <w:tr w:rsidR="007368F8" w14:paraId="3DA6A0AC" w14:textId="77777777" w:rsidTr="003451D3">
        <w:tc>
          <w:tcPr>
            <w:tcW w:w="1916" w:type="dxa"/>
          </w:tcPr>
          <w:p w14:paraId="2BA30568" w14:textId="442F156C" w:rsidR="007368F8" w:rsidRDefault="00A67C5A" w:rsidP="00F86F4E">
            <w:pPr>
              <w:pStyle w:val="39"/>
            </w:pPr>
            <w:proofErr w:type="spellStart"/>
            <w:r>
              <w:rPr>
                <w:rFonts w:hint="eastAsia"/>
              </w:rPr>
              <w:t>LinKon</w:t>
            </w:r>
            <w:r w:rsidR="000D2A7B">
              <w:rPr>
                <w:rFonts w:hint="eastAsia"/>
              </w:rPr>
              <w:t>Device</w:t>
            </w:r>
            <w:proofErr w:type="spellEnd"/>
          </w:p>
        </w:tc>
        <w:tc>
          <w:tcPr>
            <w:tcW w:w="2369" w:type="dxa"/>
          </w:tcPr>
          <w:p w14:paraId="762CCF43" w14:textId="2E8DF34B" w:rsidR="007368F8" w:rsidRDefault="007368F8" w:rsidP="00F86F4E">
            <w:pPr>
              <w:pStyle w:val="39"/>
            </w:pPr>
            <w:r>
              <w:rPr>
                <w:rFonts w:hint="eastAsia"/>
              </w:rPr>
              <w:t>说明</w:t>
            </w:r>
          </w:p>
        </w:tc>
        <w:tc>
          <w:tcPr>
            <w:tcW w:w="2635" w:type="dxa"/>
          </w:tcPr>
          <w:p w14:paraId="30183A2C" w14:textId="502DEC18" w:rsidR="007368F8" w:rsidRDefault="007368F8" w:rsidP="00F86F4E">
            <w:pPr>
              <w:pStyle w:val="39"/>
            </w:pPr>
            <w:r>
              <w:rPr>
                <w:rFonts w:hint="eastAsia"/>
              </w:rPr>
              <w:t>取值说明</w:t>
            </w:r>
          </w:p>
        </w:tc>
        <w:tc>
          <w:tcPr>
            <w:tcW w:w="2315" w:type="dxa"/>
          </w:tcPr>
          <w:p w14:paraId="2C7C7524" w14:textId="0E43FD47" w:rsidR="007368F8" w:rsidRDefault="007368F8" w:rsidP="00F86F4E">
            <w:pPr>
              <w:pStyle w:val="39"/>
            </w:pPr>
            <w:r>
              <w:rPr>
                <w:rFonts w:hint="eastAsia"/>
              </w:rPr>
              <w:t>备注</w:t>
            </w:r>
          </w:p>
        </w:tc>
      </w:tr>
      <w:tr w:rsidR="007368F8" w14:paraId="481012CC" w14:textId="175BF219" w:rsidTr="003451D3">
        <w:tc>
          <w:tcPr>
            <w:tcW w:w="1916" w:type="dxa"/>
          </w:tcPr>
          <w:p w14:paraId="03419AB5" w14:textId="4DA2FEC4" w:rsidR="007368F8" w:rsidRDefault="00417EF3" w:rsidP="00F86F4E">
            <w:pPr>
              <w:pStyle w:val="39"/>
            </w:pPr>
            <w:r>
              <w:rPr>
                <w:rFonts w:hint="eastAsia"/>
              </w:rPr>
              <w:t>c</w:t>
            </w:r>
            <w:r w:rsidR="000D2A7B">
              <w:rPr>
                <w:rFonts w:hint="eastAsia"/>
              </w:rPr>
              <w:t>onnection</w:t>
            </w:r>
          </w:p>
        </w:tc>
        <w:tc>
          <w:tcPr>
            <w:tcW w:w="2369" w:type="dxa"/>
          </w:tcPr>
          <w:p w14:paraId="289E0B8D" w14:textId="19844B18" w:rsidR="007368F8" w:rsidRDefault="007368F8" w:rsidP="00F86F4E">
            <w:pPr>
              <w:pStyle w:val="39"/>
            </w:pPr>
            <w:r>
              <w:rPr>
                <w:rFonts w:hint="eastAsia"/>
              </w:rPr>
              <w:t>连接状态</w:t>
            </w:r>
          </w:p>
        </w:tc>
        <w:tc>
          <w:tcPr>
            <w:tcW w:w="2635" w:type="dxa"/>
          </w:tcPr>
          <w:p w14:paraId="522DF4AB" w14:textId="41FD5528" w:rsidR="007368F8" w:rsidRDefault="008E193F" w:rsidP="00F86F4E">
            <w:pPr>
              <w:pStyle w:val="39"/>
            </w:pPr>
            <w:proofErr w:type="spellStart"/>
            <w:r>
              <w:t>DeviceConnectionState</w:t>
            </w:r>
            <w:proofErr w:type="spellEnd"/>
          </w:p>
        </w:tc>
        <w:tc>
          <w:tcPr>
            <w:tcW w:w="2315" w:type="dxa"/>
          </w:tcPr>
          <w:p w14:paraId="3D6355D1" w14:textId="77777777" w:rsidR="007368F8" w:rsidRDefault="007368F8" w:rsidP="00F86F4E">
            <w:pPr>
              <w:pStyle w:val="39"/>
            </w:pPr>
          </w:p>
        </w:tc>
      </w:tr>
      <w:tr w:rsidR="007368F8" w14:paraId="243D5332" w14:textId="26DFF743" w:rsidTr="003451D3">
        <w:tc>
          <w:tcPr>
            <w:tcW w:w="1916" w:type="dxa"/>
          </w:tcPr>
          <w:p w14:paraId="474C6080" w14:textId="0946A716" w:rsidR="007368F8" w:rsidRDefault="00417EF3" w:rsidP="00F86F4E">
            <w:pPr>
              <w:pStyle w:val="39"/>
            </w:pPr>
            <w:r>
              <w:rPr>
                <w:rFonts w:hint="eastAsia"/>
              </w:rPr>
              <w:t>r</w:t>
            </w:r>
            <w:r w:rsidR="000D2A7B">
              <w:rPr>
                <w:rFonts w:hint="eastAsia"/>
              </w:rPr>
              <w:t>unning</w:t>
            </w:r>
          </w:p>
        </w:tc>
        <w:tc>
          <w:tcPr>
            <w:tcW w:w="2369" w:type="dxa"/>
          </w:tcPr>
          <w:p w14:paraId="2BADEB4F" w14:textId="5E840905" w:rsidR="007368F8" w:rsidRDefault="00D143A3" w:rsidP="00F86F4E">
            <w:pPr>
              <w:pStyle w:val="39"/>
            </w:pPr>
            <w:r>
              <w:rPr>
                <w:rFonts w:hint="eastAsia"/>
              </w:rPr>
              <w:t>运行</w:t>
            </w:r>
            <w:r w:rsidR="007368F8">
              <w:rPr>
                <w:rFonts w:hint="eastAsia"/>
              </w:rPr>
              <w:t>状态</w:t>
            </w:r>
          </w:p>
        </w:tc>
        <w:tc>
          <w:tcPr>
            <w:tcW w:w="2635" w:type="dxa"/>
          </w:tcPr>
          <w:p w14:paraId="4A290F50" w14:textId="38520968" w:rsidR="007368F8" w:rsidRDefault="008E193F" w:rsidP="00F86F4E">
            <w:pPr>
              <w:pStyle w:val="39"/>
            </w:pPr>
            <w:proofErr w:type="spellStart"/>
            <w:r>
              <w:t>DeviceRunningState</w:t>
            </w:r>
            <w:proofErr w:type="spellEnd"/>
          </w:p>
        </w:tc>
        <w:tc>
          <w:tcPr>
            <w:tcW w:w="2315" w:type="dxa"/>
          </w:tcPr>
          <w:p w14:paraId="791D91FD" w14:textId="77777777" w:rsidR="007368F8" w:rsidRDefault="007368F8" w:rsidP="00F86F4E">
            <w:pPr>
              <w:pStyle w:val="39"/>
            </w:pPr>
          </w:p>
        </w:tc>
      </w:tr>
      <w:tr w:rsidR="004F6C66" w14:paraId="4377FE41" w14:textId="7E769024" w:rsidTr="003451D3">
        <w:tc>
          <w:tcPr>
            <w:tcW w:w="1916" w:type="dxa"/>
          </w:tcPr>
          <w:p w14:paraId="36985230" w14:textId="3BC062C0" w:rsidR="004F6C66" w:rsidRDefault="004F6C66" w:rsidP="00F86F4E">
            <w:pPr>
              <w:pStyle w:val="39"/>
            </w:pPr>
            <w:r>
              <w:rPr>
                <w:rFonts w:hint="eastAsia"/>
              </w:rPr>
              <w:t>setting</w:t>
            </w:r>
          </w:p>
        </w:tc>
        <w:tc>
          <w:tcPr>
            <w:tcW w:w="2369" w:type="dxa"/>
          </w:tcPr>
          <w:p w14:paraId="5FAD648D" w14:textId="28FB3559" w:rsidR="004F6C66" w:rsidRDefault="004F6C66" w:rsidP="00F86F4E">
            <w:pPr>
              <w:pStyle w:val="39"/>
            </w:pPr>
            <w:r>
              <w:rPr>
                <w:rFonts w:hint="eastAsia"/>
              </w:rPr>
              <w:t>设定温度</w:t>
            </w:r>
          </w:p>
        </w:tc>
        <w:tc>
          <w:tcPr>
            <w:tcW w:w="2635" w:type="dxa"/>
          </w:tcPr>
          <w:p w14:paraId="19F768B1" w14:textId="5D703408" w:rsidR="004F6C66" w:rsidRDefault="005353CC" w:rsidP="00F86F4E">
            <w:pPr>
              <w:pStyle w:val="39"/>
            </w:pPr>
            <w:r>
              <w:rPr>
                <w:rFonts w:hint="eastAsia"/>
              </w:rPr>
              <w:t>float</w:t>
            </w:r>
          </w:p>
        </w:tc>
        <w:tc>
          <w:tcPr>
            <w:tcW w:w="2315" w:type="dxa"/>
          </w:tcPr>
          <w:p w14:paraId="2584B163" w14:textId="7E1D0D55" w:rsidR="004F6C66" w:rsidRDefault="005353CC" w:rsidP="00F86F4E">
            <w:pPr>
              <w:pStyle w:val="39"/>
            </w:pPr>
            <w:r>
              <w:rPr>
                <w:rFonts w:hint="eastAsia"/>
              </w:rPr>
              <w:t>取值范围</w:t>
            </w:r>
            <w:r>
              <w:rPr>
                <w:rFonts w:hint="eastAsia"/>
              </w:rPr>
              <w:t>5.0</w:t>
            </w:r>
            <w:r>
              <w:rPr>
                <w:rFonts w:hint="eastAsia"/>
              </w:rPr>
              <w:t>到</w:t>
            </w:r>
            <w:r>
              <w:rPr>
                <w:rFonts w:hint="eastAsia"/>
              </w:rPr>
              <w:t>35.0(</w:t>
            </w:r>
            <w:r>
              <w:rPr>
                <w:rFonts w:hint="eastAsia"/>
              </w:rPr>
              <w:t>间隔</w:t>
            </w:r>
            <w:r>
              <w:rPr>
                <w:rFonts w:hint="eastAsia"/>
              </w:rPr>
              <w:t>0.5)</w:t>
            </w:r>
          </w:p>
        </w:tc>
      </w:tr>
      <w:tr w:rsidR="004F6C66" w14:paraId="18EB031C" w14:textId="6E95E3A0" w:rsidTr="003451D3">
        <w:tc>
          <w:tcPr>
            <w:tcW w:w="1916" w:type="dxa"/>
          </w:tcPr>
          <w:p w14:paraId="67D3DC9D" w14:textId="210F5104" w:rsidR="004F6C66" w:rsidRDefault="004F6C66" w:rsidP="00F86F4E">
            <w:pPr>
              <w:pStyle w:val="39"/>
            </w:pPr>
            <w:r>
              <w:rPr>
                <w:rFonts w:hint="eastAsia"/>
              </w:rPr>
              <w:t>level</w:t>
            </w:r>
          </w:p>
        </w:tc>
        <w:tc>
          <w:tcPr>
            <w:tcW w:w="2369" w:type="dxa"/>
          </w:tcPr>
          <w:p w14:paraId="6D61E70A" w14:textId="2AD4DB2A" w:rsidR="004F6C66" w:rsidRDefault="004F6C66" w:rsidP="00F86F4E">
            <w:pPr>
              <w:pStyle w:val="39"/>
            </w:pPr>
            <w:r>
              <w:rPr>
                <w:rFonts w:hint="eastAsia"/>
              </w:rPr>
              <w:t>风速</w:t>
            </w:r>
          </w:p>
        </w:tc>
        <w:tc>
          <w:tcPr>
            <w:tcW w:w="2635" w:type="dxa"/>
          </w:tcPr>
          <w:p w14:paraId="5FE96C42" w14:textId="25CBE91B" w:rsidR="004F6C66" w:rsidRDefault="008E193F" w:rsidP="00F86F4E">
            <w:pPr>
              <w:pStyle w:val="39"/>
            </w:pPr>
            <w:proofErr w:type="spellStart"/>
            <w:r>
              <w:t>LinKonWind</w:t>
            </w:r>
            <w:proofErr w:type="spellEnd"/>
          </w:p>
        </w:tc>
        <w:tc>
          <w:tcPr>
            <w:tcW w:w="2315" w:type="dxa"/>
          </w:tcPr>
          <w:p w14:paraId="074A67F7" w14:textId="77777777" w:rsidR="004F6C66" w:rsidRDefault="004F6C66" w:rsidP="00F86F4E">
            <w:pPr>
              <w:pStyle w:val="39"/>
            </w:pPr>
          </w:p>
        </w:tc>
      </w:tr>
      <w:tr w:rsidR="004F6C66" w14:paraId="32293DD4" w14:textId="4C832581" w:rsidTr="003451D3">
        <w:tc>
          <w:tcPr>
            <w:tcW w:w="1916" w:type="dxa"/>
          </w:tcPr>
          <w:p w14:paraId="744E722B" w14:textId="3370D257" w:rsidR="004F6C66" w:rsidRDefault="004F6C66" w:rsidP="00F86F4E">
            <w:pPr>
              <w:pStyle w:val="39"/>
            </w:pPr>
            <w:r>
              <w:rPr>
                <w:rFonts w:hint="eastAsia"/>
              </w:rPr>
              <w:t>mode</w:t>
            </w:r>
          </w:p>
        </w:tc>
        <w:tc>
          <w:tcPr>
            <w:tcW w:w="2369" w:type="dxa"/>
          </w:tcPr>
          <w:p w14:paraId="0AE30891" w14:textId="12EA7970" w:rsidR="004F6C66" w:rsidRDefault="004F6C66" w:rsidP="00F86F4E">
            <w:pPr>
              <w:pStyle w:val="39"/>
            </w:pPr>
            <w:r>
              <w:rPr>
                <w:rFonts w:hint="eastAsia"/>
              </w:rPr>
              <w:t>模式</w:t>
            </w:r>
          </w:p>
        </w:tc>
        <w:tc>
          <w:tcPr>
            <w:tcW w:w="2635" w:type="dxa"/>
          </w:tcPr>
          <w:p w14:paraId="42CC496A" w14:textId="6C2AB5E6" w:rsidR="004F6C66" w:rsidRDefault="00465429" w:rsidP="00F86F4E">
            <w:pPr>
              <w:pStyle w:val="39"/>
            </w:pPr>
            <w:proofErr w:type="spellStart"/>
            <w:r>
              <w:t>LinKonMode</w:t>
            </w:r>
            <w:proofErr w:type="spellEnd"/>
          </w:p>
        </w:tc>
        <w:tc>
          <w:tcPr>
            <w:tcW w:w="2315" w:type="dxa"/>
          </w:tcPr>
          <w:p w14:paraId="5E42973C" w14:textId="77777777" w:rsidR="004F6C66" w:rsidRDefault="004F6C66" w:rsidP="00F86F4E">
            <w:pPr>
              <w:pStyle w:val="39"/>
            </w:pPr>
          </w:p>
        </w:tc>
      </w:tr>
      <w:tr w:rsidR="004F6C66" w14:paraId="3A63EBC0" w14:textId="3BB0BCAD" w:rsidTr="003451D3">
        <w:tc>
          <w:tcPr>
            <w:tcW w:w="1916" w:type="dxa"/>
          </w:tcPr>
          <w:p w14:paraId="1C1D7256" w14:textId="0A42219C" w:rsidR="004F6C66" w:rsidRDefault="004F6C66" w:rsidP="00F86F4E">
            <w:pPr>
              <w:pStyle w:val="39"/>
            </w:pPr>
            <w:r>
              <w:rPr>
                <w:rFonts w:hint="eastAsia"/>
              </w:rPr>
              <w:t>scene</w:t>
            </w:r>
          </w:p>
        </w:tc>
        <w:tc>
          <w:tcPr>
            <w:tcW w:w="2369" w:type="dxa"/>
          </w:tcPr>
          <w:p w14:paraId="09A47E3E" w14:textId="1D7B416C" w:rsidR="004F6C66" w:rsidRDefault="004F6C66" w:rsidP="00F86F4E">
            <w:pPr>
              <w:pStyle w:val="39"/>
            </w:pPr>
            <w:r>
              <w:rPr>
                <w:rFonts w:hint="eastAsia"/>
              </w:rPr>
              <w:t>情景</w:t>
            </w:r>
          </w:p>
        </w:tc>
        <w:tc>
          <w:tcPr>
            <w:tcW w:w="2635" w:type="dxa"/>
          </w:tcPr>
          <w:p w14:paraId="068BC07B" w14:textId="02EF5C7B" w:rsidR="004F6C66" w:rsidRDefault="00D7471B" w:rsidP="00F86F4E">
            <w:pPr>
              <w:pStyle w:val="39"/>
            </w:pPr>
            <w:proofErr w:type="spellStart"/>
            <w:r>
              <w:t>LinKonScene</w:t>
            </w:r>
            <w:proofErr w:type="spellEnd"/>
          </w:p>
        </w:tc>
        <w:tc>
          <w:tcPr>
            <w:tcW w:w="2315" w:type="dxa"/>
          </w:tcPr>
          <w:p w14:paraId="06431790" w14:textId="77777777" w:rsidR="004F6C66" w:rsidRDefault="004F6C66" w:rsidP="00F86F4E">
            <w:pPr>
              <w:pStyle w:val="39"/>
            </w:pPr>
          </w:p>
        </w:tc>
      </w:tr>
      <w:tr w:rsidR="004F6C66" w14:paraId="77BF1A97" w14:textId="56EB9334" w:rsidTr="003451D3">
        <w:tc>
          <w:tcPr>
            <w:tcW w:w="1916" w:type="dxa"/>
          </w:tcPr>
          <w:p w14:paraId="227B5C6B" w14:textId="435F5804" w:rsidR="004F6C66" w:rsidRDefault="004F6C66" w:rsidP="00F86F4E">
            <w:pPr>
              <w:pStyle w:val="39"/>
            </w:pPr>
            <w:r>
              <w:rPr>
                <w:rFonts w:hint="eastAsia"/>
              </w:rPr>
              <w:t>humidity</w:t>
            </w:r>
          </w:p>
        </w:tc>
        <w:tc>
          <w:tcPr>
            <w:tcW w:w="2369" w:type="dxa"/>
          </w:tcPr>
          <w:p w14:paraId="3007A177" w14:textId="30B81E9E" w:rsidR="004F6C66" w:rsidRDefault="004F6C66" w:rsidP="00F86F4E">
            <w:pPr>
              <w:pStyle w:val="39"/>
            </w:pPr>
            <w:r>
              <w:rPr>
                <w:rFonts w:hint="eastAsia"/>
              </w:rPr>
              <w:t>当前湿度</w:t>
            </w:r>
          </w:p>
        </w:tc>
        <w:tc>
          <w:tcPr>
            <w:tcW w:w="2635" w:type="dxa"/>
          </w:tcPr>
          <w:p w14:paraId="2FCA1CC9" w14:textId="3488F35E" w:rsidR="004F6C66" w:rsidRDefault="005353CC" w:rsidP="00F86F4E">
            <w:pPr>
              <w:pStyle w:val="39"/>
            </w:pPr>
            <w:r>
              <w:rPr>
                <w:rFonts w:hint="eastAsia"/>
              </w:rPr>
              <w:t>float</w:t>
            </w:r>
          </w:p>
        </w:tc>
        <w:tc>
          <w:tcPr>
            <w:tcW w:w="2315" w:type="dxa"/>
          </w:tcPr>
          <w:p w14:paraId="267B0BF5" w14:textId="17BC3F8F" w:rsidR="004F6C66" w:rsidRDefault="005353CC" w:rsidP="00F86F4E">
            <w:pPr>
              <w:pStyle w:val="39"/>
            </w:pPr>
            <w:r>
              <w:rPr>
                <w:rFonts w:hint="eastAsia"/>
              </w:rPr>
              <w:t>取值范围</w:t>
            </w:r>
            <w:r>
              <w:rPr>
                <w:rFonts w:hint="eastAsia"/>
              </w:rPr>
              <w:t>0.0</w:t>
            </w:r>
            <w:r>
              <w:rPr>
                <w:rFonts w:hint="eastAsia"/>
              </w:rPr>
              <w:t>到</w:t>
            </w:r>
            <w:r>
              <w:rPr>
                <w:rFonts w:hint="eastAsia"/>
              </w:rPr>
              <w:t>1.0</w:t>
            </w:r>
          </w:p>
        </w:tc>
      </w:tr>
      <w:tr w:rsidR="004F6C66" w14:paraId="70F1C6E3" w14:textId="59867637" w:rsidTr="003451D3">
        <w:tc>
          <w:tcPr>
            <w:tcW w:w="1916" w:type="dxa"/>
          </w:tcPr>
          <w:p w14:paraId="05267E52" w14:textId="36980E3C" w:rsidR="004F6C66" w:rsidRDefault="004F6C66" w:rsidP="00F86F4E">
            <w:pPr>
              <w:pStyle w:val="39"/>
            </w:pPr>
            <w:r>
              <w:rPr>
                <w:rFonts w:hint="eastAsia"/>
              </w:rPr>
              <w:t>temperature</w:t>
            </w:r>
          </w:p>
        </w:tc>
        <w:tc>
          <w:tcPr>
            <w:tcW w:w="2369" w:type="dxa"/>
          </w:tcPr>
          <w:p w14:paraId="5FFBAB26" w14:textId="71953BDD" w:rsidR="004F6C66" w:rsidRDefault="004F6C66" w:rsidP="00F86F4E">
            <w:pPr>
              <w:pStyle w:val="39"/>
            </w:pPr>
            <w:r>
              <w:rPr>
                <w:rFonts w:hint="eastAsia"/>
              </w:rPr>
              <w:t>当前温度</w:t>
            </w:r>
          </w:p>
        </w:tc>
        <w:tc>
          <w:tcPr>
            <w:tcW w:w="2635" w:type="dxa"/>
          </w:tcPr>
          <w:p w14:paraId="54E1AE8A" w14:textId="2BDF004E" w:rsidR="004F6C66" w:rsidRDefault="005353CC" w:rsidP="00F86F4E">
            <w:pPr>
              <w:pStyle w:val="39"/>
            </w:pPr>
            <w:r>
              <w:rPr>
                <w:rFonts w:hint="eastAsia"/>
              </w:rPr>
              <w:t>float</w:t>
            </w:r>
          </w:p>
        </w:tc>
        <w:tc>
          <w:tcPr>
            <w:tcW w:w="2315" w:type="dxa"/>
          </w:tcPr>
          <w:p w14:paraId="16720F5F" w14:textId="01F385A9" w:rsidR="004F6C66" w:rsidRDefault="005353CC" w:rsidP="00F86F4E">
            <w:pPr>
              <w:pStyle w:val="39"/>
            </w:pPr>
            <w:r>
              <w:rPr>
                <w:rFonts w:hint="eastAsia"/>
              </w:rPr>
              <w:t>取值范围</w:t>
            </w:r>
            <w:r>
              <w:rPr>
                <w:rFonts w:hint="eastAsia"/>
              </w:rPr>
              <w:t>5.0</w:t>
            </w:r>
            <w:r>
              <w:rPr>
                <w:rFonts w:hint="eastAsia"/>
              </w:rPr>
              <w:t>到</w:t>
            </w:r>
            <w:r>
              <w:rPr>
                <w:rFonts w:hint="eastAsia"/>
              </w:rPr>
              <w:t>35.0(</w:t>
            </w:r>
            <w:r>
              <w:rPr>
                <w:rFonts w:hint="eastAsia"/>
              </w:rPr>
              <w:t>间隔</w:t>
            </w:r>
            <w:r>
              <w:rPr>
                <w:rFonts w:hint="eastAsia"/>
              </w:rPr>
              <w:t>0.5)</w:t>
            </w:r>
          </w:p>
        </w:tc>
      </w:tr>
      <w:tr w:rsidR="004F6C66" w14:paraId="7657666C" w14:textId="30C47EDD" w:rsidTr="003451D3">
        <w:tc>
          <w:tcPr>
            <w:tcW w:w="1916" w:type="dxa"/>
          </w:tcPr>
          <w:p w14:paraId="1E2379F8" w14:textId="5C4746D9" w:rsidR="004F6C66" w:rsidRDefault="004F6C66" w:rsidP="00F86F4E">
            <w:pPr>
              <w:pStyle w:val="39"/>
            </w:pPr>
            <w:r>
              <w:rPr>
                <w:rFonts w:hint="eastAsia"/>
              </w:rPr>
              <w:t>lock</w:t>
            </w:r>
          </w:p>
        </w:tc>
        <w:tc>
          <w:tcPr>
            <w:tcW w:w="2369" w:type="dxa"/>
          </w:tcPr>
          <w:p w14:paraId="328DD524" w14:textId="30C8B062" w:rsidR="004F6C66" w:rsidRDefault="004F6C66" w:rsidP="00F86F4E">
            <w:pPr>
              <w:pStyle w:val="39"/>
            </w:pPr>
            <w:r>
              <w:rPr>
                <w:rFonts w:hint="eastAsia"/>
              </w:rPr>
              <w:t>儿童锁</w:t>
            </w:r>
          </w:p>
        </w:tc>
        <w:tc>
          <w:tcPr>
            <w:tcW w:w="2635" w:type="dxa"/>
          </w:tcPr>
          <w:p w14:paraId="063690A3" w14:textId="3BC08164" w:rsidR="004F6C66" w:rsidRDefault="005353CC" w:rsidP="00F86F4E">
            <w:pPr>
              <w:pStyle w:val="39"/>
            </w:pPr>
            <w:r>
              <w:rPr>
                <w:rFonts w:hint="eastAsia"/>
              </w:rPr>
              <w:t>b</w:t>
            </w:r>
            <w:r w:rsidR="004F6C66">
              <w:rPr>
                <w:rFonts w:hint="eastAsia"/>
              </w:rPr>
              <w:t>ool</w:t>
            </w:r>
          </w:p>
        </w:tc>
        <w:tc>
          <w:tcPr>
            <w:tcW w:w="2315" w:type="dxa"/>
          </w:tcPr>
          <w:p w14:paraId="7D43A578" w14:textId="77777777" w:rsidR="004F6C66" w:rsidRDefault="004F6C66" w:rsidP="00F86F4E">
            <w:pPr>
              <w:pStyle w:val="39"/>
            </w:pPr>
          </w:p>
        </w:tc>
      </w:tr>
      <w:tr w:rsidR="004F6C66" w14:paraId="0DBEDF04" w14:textId="272FEDD9" w:rsidTr="003451D3">
        <w:tc>
          <w:tcPr>
            <w:tcW w:w="1916" w:type="dxa"/>
          </w:tcPr>
          <w:p w14:paraId="049338D6" w14:textId="218970EF" w:rsidR="004F6C66" w:rsidRDefault="004F6C66" w:rsidP="00F86F4E">
            <w:pPr>
              <w:pStyle w:val="39"/>
            </w:pPr>
            <w:r>
              <w:rPr>
                <w:rFonts w:hint="eastAsia"/>
              </w:rPr>
              <w:t>delay</w:t>
            </w:r>
          </w:p>
        </w:tc>
        <w:tc>
          <w:tcPr>
            <w:tcW w:w="2369" w:type="dxa"/>
          </w:tcPr>
          <w:p w14:paraId="475C59A0" w14:textId="513E5877" w:rsidR="004F6C66" w:rsidRDefault="00D67406" w:rsidP="00F86F4E">
            <w:pPr>
              <w:pStyle w:val="39"/>
            </w:pPr>
            <w:r>
              <w:rPr>
                <w:rFonts w:hint="eastAsia"/>
              </w:rPr>
              <w:t>延时截止</w:t>
            </w:r>
            <w:r w:rsidR="004F6C66">
              <w:rPr>
                <w:rFonts w:hint="eastAsia"/>
              </w:rPr>
              <w:t>时间</w:t>
            </w:r>
          </w:p>
        </w:tc>
        <w:tc>
          <w:tcPr>
            <w:tcW w:w="2635" w:type="dxa"/>
          </w:tcPr>
          <w:p w14:paraId="3CE73A93" w14:textId="4855FF74" w:rsidR="004F6C66" w:rsidRDefault="00826A25" w:rsidP="00F86F4E">
            <w:pPr>
              <w:pStyle w:val="39"/>
            </w:pPr>
            <w:r>
              <w:rPr>
                <w:rFonts w:hint="eastAsia"/>
              </w:rPr>
              <w:t>double</w:t>
            </w:r>
          </w:p>
        </w:tc>
        <w:tc>
          <w:tcPr>
            <w:tcW w:w="2315" w:type="dxa"/>
          </w:tcPr>
          <w:p w14:paraId="74C45E0B" w14:textId="5A829F2E" w:rsidR="004F6C66" w:rsidRDefault="005C0674" w:rsidP="00F86F4E">
            <w:pPr>
              <w:pStyle w:val="39"/>
            </w:pPr>
            <w:r>
              <w:rPr>
                <w:rFonts w:hint="eastAsia"/>
              </w:rPr>
              <w:t>时间戳</w:t>
            </w:r>
          </w:p>
        </w:tc>
      </w:tr>
      <w:tr w:rsidR="006F35BF" w14:paraId="171223CA" w14:textId="77777777" w:rsidTr="003451D3">
        <w:tc>
          <w:tcPr>
            <w:tcW w:w="1916" w:type="dxa"/>
          </w:tcPr>
          <w:p w14:paraId="6FACE92C" w14:textId="3ABD245E" w:rsidR="006F35BF" w:rsidRDefault="002B25C9" w:rsidP="00F86F4E">
            <w:pPr>
              <w:pStyle w:val="39"/>
            </w:pPr>
            <w:proofErr w:type="spellStart"/>
            <w:r>
              <w:t>t</w:t>
            </w:r>
            <w:r w:rsidR="00916DAD" w:rsidRPr="00916DAD">
              <w:t>imerArray</w:t>
            </w:r>
            <w:proofErr w:type="spellEnd"/>
          </w:p>
        </w:tc>
        <w:tc>
          <w:tcPr>
            <w:tcW w:w="2369" w:type="dxa"/>
          </w:tcPr>
          <w:p w14:paraId="577A33AB" w14:textId="6FE0B40B" w:rsidR="006F35BF" w:rsidRDefault="00916DAD" w:rsidP="00F86F4E">
            <w:pPr>
              <w:pStyle w:val="39"/>
            </w:pPr>
            <w:r>
              <w:rPr>
                <w:rFonts w:hint="eastAsia"/>
              </w:rPr>
              <w:t>定时器数组</w:t>
            </w:r>
          </w:p>
        </w:tc>
        <w:tc>
          <w:tcPr>
            <w:tcW w:w="2635" w:type="dxa"/>
          </w:tcPr>
          <w:p w14:paraId="061D1C8A" w14:textId="152E3BD8" w:rsidR="006F35BF" w:rsidRDefault="00916DAD" w:rsidP="00F86F4E">
            <w:pPr>
              <w:pStyle w:val="39"/>
            </w:pPr>
            <w:r>
              <w:rPr>
                <w:rFonts w:hint="eastAsia"/>
              </w:rPr>
              <w:t>[</w:t>
            </w:r>
            <w:proofErr w:type="spellStart"/>
            <w:r>
              <w:t>LinKonTimerTask</w:t>
            </w:r>
            <w:proofErr w:type="spellEnd"/>
            <w:r>
              <w:rPr>
                <w:rFonts w:hint="eastAsia"/>
              </w:rPr>
              <w:t>]</w:t>
            </w:r>
          </w:p>
        </w:tc>
        <w:tc>
          <w:tcPr>
            <w:tcW w:w="2315" w:type="dxa"/>
          </w:tcPr>
          <w:p w14:paraId="25DC7F73" w14:textId="77777777" w:rsidR="006F35BF" w:rsidRDefault="006F35BF" w:rsidP="00F86F4E">
            <w:pPr>
              <w:pStyle w:val="39"/>
            </w:pPr>
          </w:p>
        </w:tc>
      </w:tr>
    </w:tbl>
    <w:p w14:paraId="16D83F65" w14:textId="08720808" w:rsidR="00AC2EF8" w:rsidRPr="00C02BCD" w:rsidRDefault="00AC2EF8" w:rsidP="00AC2EF8">
      <w:r>
        <w:rPr>
          <w:rFonts w:hint="eastAsia"/>
        </w:rPr>
        <w:t>由于加入了容器类属性“定时器数组”，为此属性</w:t>
      </w:r>
      <w:r w:rsidR="00C02BCD">
        <w:rPr>
          <w:rFonts w:hint="eastAsia"/>
        </w:rPr>
        <w:t>新增</w:t>
      </w:r>
      <w:r w:rsidR="00C02BCD">
        <w:rPr>
          <w:rFonts w:hint="eastAsia"/>
        </w:rPr>
        <w:t>Add</w:t>
      </w:r>
      <w:r w:rsidR="00C02BCD">
        <w:rPr>
          <w:rFonts w:hint="eastAsia"/>
        </w:rPr>
        <w:t>，</w:t>
      </w:r>
      <w:r w:rsidR="00C02BCD">
        <w:rPr>
          <w:rFonts w:hint="eastAsia"/>
        </w:rPr>
        <w:t>Remove</w:t>
      </w:r>
      <w:r w:rsidR="00C02BCD">
        <w:rPr>
          <w:rFonts w:hint="eastAsia"/>
        </w:rPr>
        <w:t>，</w:t>
      </w:r>
      <w:r w:rsidR="00C02BCD">
        <w:rPr>
          <w:rFonts w:hint="eastAsia"/>
        </w:rPr>
        <w:t>Edit</w:t>
      </w:r>
      <w:r w:rsidR="00C02BCD">
        <w:rPr>
          <w:rFonts w:hint="eastAsia"/>
        </w:rPr>
        <w:t>三个</w:t>
      </w:r>
      <w:r w:rsidR="00687AE1">
        <w:rPr>
          <w:rFonts w:hint="eastAsia"/>
        </w:rPr>
        <w:t>“属性名”</w:t>
      </w:r>
      <w:r w:rsidR="00C02BCD">
        <w:rPr>
          <w:rFonts w:hint="eastAsia"/>
        </w:rPr>
        <w:t>，以对应其增、删、改的操作。</w:t>
      </w:r>
    </w:p>
    <w:p w14:paraId="2C275613" w14:textId="10F0E209" w:rsidR="00AC2EF8" w:rsidRDefault="00AC2EF8" w:rsidP="00505D0E">
      <w:pPr>
        <w:pStyle w:val="afc"/>
        <w:numPr>
          <w:ilvl w:val="0"/>
          <w:numId w:val="38"/>
        </w:numPr>
        <w:spacing w:before="156" w:after="156"/>
        <w:ind w:leftChars="0"/>
      </w:pPr>
      <w:r>
        <w:rPr>
          <w:rFonts w:hint="eastAsia"/>
        </w:rPr>
        <w:t>重写属性对应通知类别方法</w:t>
      </w:r>
    </w:p>
    <w:p w14:paraId="0D505E82" w14:textId="2861156C" w:rsidR="00AC2EF8" w:rsidRDefault="00AC2EF8" w:rsidP="00AC2EF8">
      <w:r>
        <w:rPr>
          <w:rFonts w:hint="eastAsia"/>
        </w:rPr>
        <w:lastRenderedPageBreak/>
        <w:t>新增属性中，连接状态与运行状态归属为“</w:t>
      </w:r>
      <w:r w:rsidR="00687AE1">
        <w:rPr>
          <w:rFonts w:hint="eastAsia"/>
        </w:rPr>
        <w:t>设备通知类别</w:t>
      </w:r>
      <w:r w:rsidR="00687AE1">
        <w:rPr>
          <w:rFonts w:hint="eastAsia"/>
        </w:rPr>
        <w:t>-</w:t>
      </w:r>
      <w:r>
        <w:rPr>
          <w:rFonts w:hint="eastAsia"/>
        </w:rPr>
        <w:t>状态”</w:t>
      </w:r>
      <w:r w:rsidR="00687AE1">
        <w:rPr>
          <w:rFonts w:hint="eastAsia"/>
        </w:rPr>
        <w:t>分组</w:t>
      </w:r>
      <w:r>
        <w:rPr>
          <w:rFonts w:hint="eastAsia"/>
        </w:rPr>
        <w:t>，定时器数组</w:t>
      </w:r>
      <w:r w:rsidR="00687AE1">
        <w:rPr>
          <w:rFonts w:hint="eastAsia"/>
        </w:rPr>
        <w:t>的增、删、改归属为“设备通知类别</w:t>
      </w:r>
      <w:r w:rsidR="00687AE1">
        <w:rPr>
          <w:rFonts w:hint="eastAsia"/>
        </w:rPr>
        <w:t>-</w:t>
      </w:r>
      <w:r w:rsidR="00687AE1">
        <w:rPr>
          <w:rFonts w:hint="eastAsia"/>
        </w:rPr>
        <w:t>定时器”分组，其余属性归属为</w:t>
      </w:r>
      <w:r w:rsidR="00687AE1">
        <w:t>“</w:t>
      </w:r>
      <w:r w:rsidR="00687AE1">
        <w:rPr>
          <w:rFonts w:hint="eastAsia"/>
        </w:rPr>
        <w:t>设备通知类别</w:t>
      </w:r>
      <w:r w:rsidR="00687AE1">
        <w:rPr>
          <w:rFonts w:hint="eastAsia"/>
        </w:rPr>
        <w:t>-</w:t>
      </w:r>
      <w:r w:rsidR="00687AE1">
        <w:rPr>
          <w:rFonts w:hint="eastAsia"/>
        </w:rPr>
        <w:t>设置</w:t>
      </w:r>
      <w:r w:rsidR="00687AE1">
        <w:t>”</w:t>
      </w:r>
      <w:r w:rsidR="00687AE1">
        <w:rPr>
          <w:rFonts w:hint="eastAsia"/>
        </w:rPr>
        <w:t>分组。</w:t>
      </w:r>
    </w:p>
    <w:p w14:paraId="2F7F9C83" w14:textId="49E5C3CC" w:rsidR="00687AE1" w:rsidRDefault="00505D0E" w:rsidP="00505D0E">
      <w:pPr>
        <w:pStyle w:val="afc"/>
        <w:numPr>
          <w:ilvl w:val="0"/>
          <w:numId w:val="38"/>
        </w:numPr>
        <w:spacing w:before="156" w:after="156"/>
        <w:ind w:leftChars="0"/>
      </w:pPr>
      <w:r>
        <w:rPr>
          <w:rFonts w:hint="eastAsia"/>
        </w:rPr>
        <w:t>重写修改设备属性方法</w:t>
      </w:r>
    </w:p>
    <w:p w14:paraId="0E954E7E" w14:textId="46ABC530" w:rsidR="00505D0E" w:rsidRPr="00AC2EF8" w:rsidRDefault="00505D0E" w:rsidP="00AC2EF8">
      <w:r>
        <w:rPr>
          <w:rFonts w:hint="eastAsia"/>
        </w:rPr>
        <w:t>自定义定时器增、删、改的操作，尤其是增加与修改定时器时，须检测定时器冲突问题。</w:t>
      </w:r>
    </w:p>
    <w:p w14:paraId="3A41F1DD" w14:textId="3B138116" w:rsidR="00F1486D" w:rsidRDefault="00826A25" w:rsidP="00DF5DED">
      <w:pPr>
        <w:pStyle w:val="20"/>
      </w:pPr>
      <w:bookmarkStart w:id="20" w:name="_Toc486250741"/>
      <w:r>
        <w:rPr>
          <w:rFonts w:hint="eastAsia"/>
        </w:rPr>
        <w:t>林肯温控器定时器</w:t>
      </w:r>
      <w:r w:rsidR="00F1486D">
        <w:rPr>
          <w:rFonts w:hint="eastAsia"/>
        </w:rPr>
        <w:t>类</w:t>
      </w:r>
      <w:bookmarkEnd w:id="20"/>
    </w:p>
    <w:tbl>
      <w:tblPr>
        <w:tblStyle w:val="ac"/>
        <w:tblW w:w="0" w:type="auto"/>
        <w:tblInd w:w="393" w:type="dxa"/>
        <w:tblLook w:val="04A0" w:firstRow="1" w:lastRow="0" w:firstColumn="1" w:lastColumn="0" w:noHBand="0" w:noVBand="1"/>
      </w:tblPr>
      <w:tblGrid>
        <w:gridCol w:w="2014"/>
        <w:gridCol w:w="2407"/>
        <w:gridCol w:w="2407"/>
        <w:gridCol w:w="2407"/>
      </w:tblGrid>
      <w:tr w:rsidR="005D5837" w14:paraId="59A518FE" w14:textId="77777777" w:rsidTr="0096067E">
        <w:tc>
          <w:tcPr>
            <w:tcW w:w="2014" w:type="dxa"/>
          </w:tcPr>
          <w:p w14:paraId="72CC8494" w14:textId="39D78659" w:rsidR="005D5837" w:rsidRDefault="00826A25" w:rsidP="00F86F4E">
            <w:pPr>
              <w:pStyle w:val="39"/>
            </w:pPr>
            <w:proofErr w:type="spellStart"/>
            <w:r>
              <w:t>LinKonTimerTask</w:t>
            </w:r>
            <w:proofErr w:type="spellEnd"/>
          </w:p>
        </w:tc>
        <w:tc>
          <w:tcPr>
            <w:tcW w:w="2407" w:type="dxa"/>
          </w:tcPr>
          <w:p w14:paraId="2B070DE4" w14:textId="4481AC36" w:rsidR="005D5837" w:rsidRDefault="005D5837" w:rsidP="00F86F4E">
            <w:pPr>
              <w:pStyle w:val="39"/>
            </w:pPr>
            <w:r>
              <w:rPr>
                <w:rFonts w:hint="eastAsia"/>
              </w:rPr>
              <w:t>说明</w:t>
            </w:r>
          </w:p>
        </w:tc>
        <w:tc>
          <w:tcPr>
            <w:tcW w:w="2407" w:type="dxa"/>
          </w:tcPr>
          <w:p w14:paraId="48AC9B80" w14:textId="3DB8625E" w:rsidR="005D5837" w:rsidRDefault="005D5837" w:rsidP="00F86F4E">
            <w:pPr>
              <w:pStyle w:val="39"/>
            </w:pPr>
            <w:r>
              <w:rPr>
                <w:rFonts w:hint="eastAsia"/>
              </w:rPr>
              <w:t>取值说明</w:t>
            </w:r>
          </w:p>
        </w:tc>
        <w:tc>
          <w:tcPr>
            <w:tcW w:w="2407" w:type="dxa"/>
          </w:tcPr>
          <w:p w14:paraId="20D655C5" w14:textId="65A28650" w:rsidR="005D5837" w:rsidRDefault="005D5837" w:rsidP="00F86F4E">
            <w:pPr>
              <w:pStyle w:val="39"/>
            </w:pPr>
            <w:r>
              <w:rPr>
                <w:rFonts w:hint="eastAsia"/>
              </w:rPr>
              <w:t>备注</w:t>
            </w:r>
          </w:p>
        </w:tc>
      </w:tr>
      <w:tr w:rsidR="005D5837" w14:paraId="23377C80" w14:textId="77777777" w:rsidTr="0096067E">
        <w:tc>
          <w:tcPr>
            <w:tcW w:w="2014" w:type="dxa"/>
          </w:tcPr>
          <w:p w14:paraId="2DBCAB7B" w14:textId="47A02B1F" w:rsidR="005D5837" w:rsidRDefault="00826A25" w:rsidP="00F86F4E">
            <w:pPr>
              <w:pStyle w:val="39"/>
            </w:pPr>
            <w:r>
              <w:rPr>
                <w:rFonts w:hint="eastAsia"/>
              </w:rPr>
              <w:t>number</w:t>
            </w:r>
          </w:p>
        </w:tc>
        <w:tc>
          <w:tcPr>
            <w:tcW w:w="2407" w:type="dxa"/>
          </w:tcPr>
          <w:p w14:paraId="3A0B540B" w14:textId="6ED70E8B" w:rsidR="005D5837" w:rsidRDefault="005D5837" w:rsidP="00F86F4E">
            <w:pPr>
              <w:pStyle w:val="39"/>
            </w:pPr>
            <w:r>
              <w:rPr>
                <w:rFonts w:hint="eastAsia"/>
              </w:rPr>
              <w:t>标识</w:t>
            </w:r>
          </w:p>
        </w:tc>
        <w:tc>
          <w:tcPr>
            <w:tcW w:w="2407" w:type="dxa"/>
          </w:tcPr>
          <w:p w14:paraId="5FA3F2FA" w14:textId="764BFAD0" w:rsidR="005D5837" w:rsidRDefault="00826A25" w:rsidP="00F86F4E">
            <w:pPr>
              <w:pStyle w:val="39"/>
            </w:pPr>
            <w:r>
              <w:rPr>
                <w:rFonts w:hint="eastAsia"/>
              </w:rPr>
              <w:t>String</w:t>
            </w:r>
          </w:p>
        </w:tc>
        <w:tc>
          <w:tcPr>
            <w:tcW w:w="2407" w:type="dxa"/>
          </w:tcPr>
          <w:p w14:paraId="2FAD3783" w14:textId="281ACD81" w:rsidR="005D5837" w:rsidRDefault="004F6C66" w:rsidP="00F86F4E">
            <w:pPr>
              <w:pStyle w:val="39"/>
            </w:pPr>
            <w:r>
              <w:rPr>
                <w:rFonts w:hint="eastAsia"/>
              </w:rPr>
              <w:t>任务的唯一标识</w:t>
            </w:r>
          </w:p>
        </w:tc>
      </w:tr>
      <w:tr w:rsidR="005D5837" w14:paraId="07CC8C44" w14:textId="77777777" w:rsidTr="0096067E">
        <w:tc>
          <w:tcPr>
            <w:tcW w:w="2014" w:type="dxa"/>
          </w:tcPr>
          <w:p w14:paraId="22B00129" w14:textId="7E7DE3F7" w:rsidR="005D5837" w:rsidRDefault="007F6EC4" w:rsidP="00F86F4E">
            <w:pPr>
              <w:pStyle w:val="39"/>
            </w:pPr>
            <w:r>
              <w:rPr>
                <w:rFonts w:hint="eastAsia"/>
              </w:rPr>
              <w:t>type</w:t>
            </w:r>
          </w:p>
        </w:tc>
        <w:tc>
          <w:tcPr>
            <w:tcW w:w="2407" w:type="dxa"/>
          </w:tcPr>
          <w:p w14:paraId="55294062" w14:textId="7A87BD1A" w:rsidR="005D5837" w:rsidRDefault="006A0586" w:rsidP="00F86F4E">
            <w:pPr>
              <w:pStyle w:val="39"/>
            </w:pPr>
            <w:r>
              <w:rPr>
                <w:rFonts w:hint="eastAsia"/>
              </w:rPr>
              <w:t>任务</w:t>
            </w:r>
            <w:r w:rsidR="00FA3979">
              <w:rPr>
                <w:rFonts w:hint="eastAsia"/>
              </w:rPr>
              <w:t>类别</w:t>
            </w:r>
          </w:p>
        </w:tc>
        <w:tc>
          <w:tcPr>
            <w:tcW w:w="2407" w:type="dxa"/>
          </w:tcPr>
          <w:p w14:paraId="2A97DC2D" w14:textId="19109169" w:rsidR="005D5837" w:rsidRDefault="00542E75" w:rsidP="00F86F4E">
            <w:pPr>
              <w:pStyle w:val="39"/>
            </w:pPr>
            <w:proofErr w:type="spellStart"/>
            <w:r>
              <w:t>LinKonTimerTaskType</w:t>
            </w:r>
            <w:proofErr w:type="spellEnd"/>
          </w:p>
        </w:tc>
        <w:tc>
          <w:tcPr>
            <w:tcW w:w="2407" w:type="dxa"/>
          </w:tcPr>
          <w:p w14:paraId="1EE66565" w14:textId="77777777" w:rsidR="005D5837" w:rsidRDefault="005D5837" w:rsidP="00F86F4E">
            <w:pPr>
              <w:pStyle w:val="39"/>
            </w:pPr>
          </w:p>
        </w:tc>
      </w:tr>
      <w:tr w:rsidR="005D5837" w14:paraId="4E5C7173" w14:textId="77777777" w:rsidTr="0096067E">
        <w:tc>
          <w:tcPr>
            <w:tcW w:w="2014" w:type="dxa"/>
          </w:tcPr>
          <w:p w14:paraId="4D2DC580" w14:textId="4454A655" w:rsidR="005D5837" w:rsidRDefault="007F6EC4" w:rsidP="00F86F4E">
            <w:pPr>
              <w:pStyle w:val="39"/>
            </w:pPr>
            <w:r>
              <w:rPr>
                <w:rFonts w:hint="eastAsia"/>
              </w:rPr>
              <w:t>validate</w:t>
            </w:r>
          </w:p>
        </w:tc>
        <w:tc>
          <w:tcPr>
            <w:tcW w:w="2407" w:type="dxa"/>
          </w:tcPr>
          <w:p w14:paraId="6FFE8D33" w14:textId="44E072F6" w:rsidR="005D5837" w:rsidRDefault="006A0586" w:rsidP="00F86F4E">
            <w:pPr>
              <w:pStyle w:val="39"/>
            </w:pPr>
            <w:r>
              <w:rPr>
                <w:rFonts w:hint="eastAsia"/>
              </w:rPr>
              <w:t>是否</w:t>
            </w:r>
            <w:r w:rsidR="004C2924">
              <w:rPr>
                <w:rFonts w:hint="eastAsia"/>
              </w:rPr>
              <w:t>有效</w:t>
            </w:r>
          </w:p>
        </w:tc>
        <w:tc>
          <w:tcPr>
            <w:tcW w:w="2407" w:type="dxa"/>
          </w:tcPr>
          <w:p w14:paraId="137BC53B" w14:textId="0416C4E4" w:rsidR="005D5837" w:rsidRDefault="00826A25" w:rsidP="00F86F4E">
            <w:pPr>
              <w:pStyle w:val="39"/>
            </w:pPr>
            <w:r>
              <w:rPr>
                <w:rFonts w:hint="eastAsia"/>
              </w:rPr>
              <w:t>b</w:t>
            </w:r>
            <w:r w:rsidR="004F6C66">
              <w:rPr>
                <w:rFonts w:hint="eastAsia"/>
              </w:rPr>
              <w:t>ool</w:t>
            </w:r>
          </w:p>
        </w:tc>
        <w:tc>
          <w:tcPr>
            <w:tcW w:w="2407" w:type="dxa"/>
          </w:tcPr>
          <w:p w14:paraId="0E4A2AE6" w14:textId="77777777" w:rsidR="005D5837" w:rsidRDefault="005D5837" w:rsidP="00F86F4E">
            <w:pPr>
              <w:pStyle w:val="39"/>
            </w:pPr>
          </w:p>
        </w:tc>
      </w:tr>
      <w:tr w:rsidR="005D5837" w14:paraId="1C0030E5" w14:textId="77777777" w:rsidTr="0096067E">
        <w:tc>
          <w:tcPr>
            <w:tcW w:w="2014" w:type="dxa"/>
          </w:tcPr>
          <w:p w14:paraId="4B7935F3" w14:textId="5D5A1E53" w:rsidR="005D5837" w:rsidRDefault="00417EF3" w:rsidP="00F86F4E">
            <w:pPr>
              <w:pStyle w:val="39"/>
            </w:pPr>
            <w:proofErr w:type="spellStart"/>
            <w:r>
              <w:rPr>
                <w:rFonts w:hint="eastAsia"/>
              </w:rPr>
              <w:t>timeFrom</w:t>
            </w:r>
            <w:proofErr w:type="spellEnd"/>
          </w:p>
        </w:tc>
        <w:tc>
          <w:tcPr>
            <w:tcW w:w="2407" w:type="dxa"/>
          </w:tcPr>
          <w:p w14:paraId="041777B5" w14:textId="2327C7DE" w:rsidR="005D5837" w:rsidRDefault="00D5163E" w:rsidP="00F86F4E">
            <w:pPr>
              <w:pStyle w:val="39"/>
            </w:pPr>
            <w:r>
              <w:rPr>
                <w:rFonts w:hint="eastAsia"/>
              </w:rPr>
              <w:t>起始</w:t>
            </w:r>
            <w:r w:rsidR="00FA3979">
              <w:rPr>
                <w:rFonts w:hint="eastAsia"/>
              </w:rPr>
              <w:t>时间</w:t>
            </w:r>
          </w:p>
        </w:tc>
        <w:tc>
          <w:tcPr>
            <w:tcW w:w="2407" w:type="dxa"/>
          </w:tcPr>
          <w:p w14:paraId="135818B9" w14:textId="788C0BEF" w:rsidR="004C2924" w:rsidRPr="004C2924" w:rsidRDefault="00826A25" w:rsidP="00F86F4E">
            <w:pPr>
              <w:pStyle w:val="39"/>
            </w:pPr>
            <w:proofErr w:type="spellStart"/>
            <w:r>
              <w:rPr>
                <w:rFonts w:hint="eastAsia"/>
              </w:rPr>
              <w:t>int</w:t>
            </w:r>
            <w:proofErr w:type="spellEnd"/>
          </w:p>
        </w:tc>
        <w:tc>
          <w:tcPr>
            <w:tcW w:w="2407" w:type="dxa"/>
          </w:tcPr>
          <w:p w14:paraId="4BEF798A" w14:textId="77777777" w:rsidR="004F6C66" w:rsidRDefault="004F6C66" w:rsidP="00F86F4E">
            <w:pPr>
              <w:pStyle w:val="39"/>
            </w:pPr>
            <w:r>
              <w:rPr>
                <w:rFonts w:hint="eastAsia"/>
              </w:rPr>
              <w:t>若为开关定时任务，则表示定时时间；</w:t>
            </w:r>
          </w:p>
          <w:p w14:paraId="35B92D00" w14:textId="3D167B79" w:rsidR="005D5837" w:rsidRDefault="004F6C66" w:rsidP="00F86F4E">
            <w:pPr>
              <w:pStyle w:val="39"/>
            </w:pPr>
            <w:r>
              <w:rPr>
                <w:rFonts w:hint="eastAsia"/>
              </w:rPr>
              <w:t>若为阶段定时任务，则表示起始时间。</w:t>
            </w:r>
          </w:p>
        </w:tc>
      </w:tr>
      <w:tr w:rsidR="005D5837" w14:paraId="39A01E7B" w14:textId="77777777" w:rsidTr="0096067E">
        <w:tc>
          <w:tcPr>
            <w:tcW w:w="2014" w:type="dxa"/>
          </w:tcPr>
          <w:p w14:paraId="4E607724" w14:textId="654A31A3" w:rsidR="005D5837" w:rsidRDefault="00417EF3" w:rsidP="00F86F4E">
            <w:pPr>
              <w:pStyle w:val="39"/>
            </w:pPr>
            <w:proofErr w:type="spellStart"/>
            <w:r>
              <w:rPr>
                <w:rFonts w:hint="eastAsia"/>
              </w:rPr>
              <w:t>timeTo</w:t>
            </w:r>
            <w:proofErr w:type="spellEnd"/>
          </w:p>
        </w:tc>
        <w:tc>
          <w:tcPr>
            <w:tcW w:w="2407" w:type="dxa"/>
          </w:tcPr>
          <w:p w14:paraId="65C77186" w14:textId="4036633A" w:rsidR="005D5837" w:rsidRDefault="00D5163E" w:rsidP="00F86F4E">
            <w:pPr>
              <w:pStyle w:val="39"/>
            </w:pPr>
            <w:r>
              <w:rPr>
                <w:rFonts w:hint="eastAsia"/>
              </w:rPr>
              <w:t>结束</w:t>
            </w:r>
            <w:r w:rsidR="00FA3979">
              <w:rPr>
                <w:rFonts w:hint="eastAsia"/>
              </w:rPr>
              <w:t>时间</w:t>
            </w:r>
          </w:p>
        </w:tc>
        <w:tc>
          <w:tcPr>
            <w:tcW w:w="2407" w:type="dxa"/>
          </w:tcPr>
          <w:p w14:paraId="2F5B0C87" w14:textId="2FB2B700" w:rsidR="005D5837" w:rsidRDefault="00826A25" w:rsidP="00F86F4E">
            <w:pPr>
              <w:pStyle w:val="39"/>
            </w:pPr>
            <w:proofErr w:type="spellStart"/>
            <w:r>
              <w:rPr>
                <w:rFonts w:hint="eastAsia"/>
              </w:rPr>
              <w:t>int</w:t>
            </w:r>
            <w:proofErr w:type="spellEnd"/>
          </w:p>
        </w:tc>
        <w:tc>
          <w:tcPr>
            <w:tcW w:w="2407" w:type="dxa"/>
          </w:tcPr>
          <w:p w14:paraId="52FC71A1" w14:textId="7B07B19A" w:rsidR="005D5837" w:rsidRDefault="004F6C66" w:rsidP="00F86F4E">
            <w:pPr>
              <w:pStyle w:val="39"/>
            </w:pPr>
            <w:r>
              <w:rPr>
                <w:rFonts w:hint="eastAsia"/>
              </w:rPr>
              <w:t>阶段任务的结束时间，对开关定时任务无效。</w:t>
            </w:r>
          </w:p>
        </w:tc>
      </w:tr>
      <w:tr w:rsidR="005D5837" w14:paraId="6E6E0FCE" w14:textId="77777777" w:rsidTr="0096067E">
        <w:tc>
          <w:tcPr>
            <w:tcW w:w="2014" w:type="dxa"/>
          </w:tcPr>
          <w:p w14:paraId="4EBE2B3A" w14:textId="26EAD0E8" w:rsidR="005D5837" w:rsidRDefault="007F6EC4" w:rsidP="00F86F4E">
            <w:pPr>
              <w:pStyle w:val="39"/>
            </w:pPr>
            <w:r>
              <w:rPr>
                <w:rFonts w:hint="eastAsia"/>
              </w:rPr>
              <w:t>repeat</w:t>
            </w:r>
          </w:p>
        </w:tc>
        <w:tc>
          <w:tcPr>
            <w:tcW w:w="2407" w:type="dxa"/>
          </w:tcPr>
          <w:p w14:paraId="708D220A" w14:textId="65837F9F" w:rsidR="005D5837" w:rsidRDefault="00FA3979" w:rsidP="00F86F4E">
            <w:pPr>
              <w:pStyle w:val="39"/>
            </w:pPr>
            <w:r>
              <w:rPr>
                <w:rFonts w:hint="eastAsia"/>
              </w:rPr>
              <w:t>重复</w:t>
            </w:r>
          </w:p>
        </w:tc>
        <w:tc>
          <w:tcPr>
            <w:tcW w:w="2407" w:type="dxa"/>
          </w:tcPr>
          <w:p w14:paraId="715FCEE5" w14:textId="7623597B" w:rsidR="005D5837" w:rsidRDefault="00826A25" w:rsidP="00F86F4E">
            <w:pPr>
              <w:pStyle w:val="39"/>
            </w:pPr>
            <w:r>
              <w:rPr>
                <w:rFonts w:hint="eastAsia"/>
              </w:rPr>
              <w:t>Byte</w:t>
            </w:r>
          </w:p>
        </w:tc>
        <w:tc>
          <w:tcPr>
            <w:tcW w:w="2407" w:type="dxa"/>
          </w:tcPr>
          <w:p w14:paraId="03910B60" w14:textId="0871D12E" w:rsidR="005D5837" w:rsidRDefault="004F6C66" w:rsidP="00F86F4E">
            <w:pPr>
              <w:pStyle w:val="39"/>
            </w:pPr>
            <w:r>
              <w:rPr>
                <w:rFonts w:hint="eastAsia"/>
              </w:rPr>
              <w:t>取值范围</w:t>
            </w:r>
            <w:r>
              <w:rPr>
                <w:rFonts w:hint="eastAsia"/>
              </w:rPr>
              <w:t>0</w:t>
            </w:r>
            <w:r>
              <w:rPr>
                <w:rFonts w:hint="eastAsia"/>
              </w:rPr>
              <w:t>到</w:t>
            </w:r>
            <w:r>
              <w:rPr>
                <w:rFonts w:hint="eastAsia"/>
              </w:rPr>
              <w:t>127</w:t>
            </w:r>
            <w:r>
              <w:rPr>
                <w:rFonts w:hint="eastAsia"/>
              </w:rPr>
              <w:t>，</w:t>
            </w:r>
            <w:r w:rsidR="004C2924">
              <w:rPr>
                <w:rFonts w:hint="eastAsia"/>
              </w:rPr>
              <w:t>按位计算</w:t>
            </w:r>
          </w:p>
        </w:tc>
      </w:tr>
      <w:tr w:rsidR="00EF78E8" w14:paraId="02002A39" w14:textId="77777777" w:rsidTr="0096067E">
        <w:tc>
          <w:tcPr>
            <w:tcW w:w="2014" w:type="dxa"/>
          </w:tcPr>
          <w:p w14:paraId="230A86ED" w14:textId="195D1A31" w:rsidR="00EF78E8" w:rsidRDefault="007F6EC4" w:rsidP="00F86F4E">
            <w:pPr>
              <w:pStyle w:val="39"/>
            </w:pPr>
            <w:r>
              <w:rPr>
                <w:rFonts w:hint="eastAsia"/>
              </w:rPr>
              <w:t>running</w:t>
            </w:r>
          </w:p>
        </w:tc>
        <w:tc>
          <w:tcPr>
            <w:tcW w:w="2407" w:type="dxa"/>
          </w:tcPr>
          <w:p w14:paraId="65E6E98B" w14:textId="41634E4D" w:rsidR="00EF78E8" w:rsidRDefault="00D143A3" w:rsidP="00F86F4E">
            <w:pPr>
              <w:pStyle w:val="39"/>
            </w:pPr>
            <w:r>
              <w:rPr>
                <w:rFonts w:hint="eastAsia"/>
              </w:rPr>
              <w:t>运行</w:t>
            </w:r>
            <w:r w:rsidR="00EF78E8">
              <w:rPr>
                <w:rFonts w:hint="eastAsia"/>
              </w:rPr>
              <w:t>状态</w:t>
            </w:r>
          </w:p>
        </w:tc>
        <w:tc>
          <w:tcPr>
            <w:tcW w:w="2407" w:type="dxa"/>
          </w:tcPr>
          <w:p w14:paraId="669A6338" w14:textId="2BCC074D" w:rsidR="00EF78E8" w:rsidRDefault="008E193F" w:rsidP="00F86F4E">
            <w:pPr>
              <w:pStyle w:val="39"/>
            </w:pPr>
            <w:proofErr w:type="spellStart"/>
            <w:r>
              <w:t>DeviceRunningState</w:t>
            </w:r>
            <w:proofErr w:type="spellEnd"/>
          </w:p>
        </w:tc>
        <w:tc>
          <w:tcPr>
            <w:tcW w:w="2407" w:type="dxa"/>
          </w:tcPr>
          <w:p w14:paraId="4BDD407F" w14:textId="4F907054" w:rsidR="00EF78E8" w:rsidRDefault="004F6C66" w:rsidP="00F86F4E">
            <w:pPr>
              <w:pStyle w:val="39"/>
            </w:pPr>
            <w:r>
              <w:rPr>
                <w:rFonts w:hint="eastAsia"/>
              </w:rPr>
              <w:t>对阶段定时任务无效。</w:t>
            </w:r>
          </w:p>
        </w:tc>
      </w:tr>
      <w:tr w:rsidR="007620D7" w14:paraId="360EB8A5" w14:textId="77777777" w:rsidTr="0096067E">
        <w:tc>
          <w:tcPr>
            <w:tcW w:w="2014" w:type="dxa"/>
          </w:tcPr>
          <w:p w14:paraId="3758B870" w14:textId="19A8F759" w:rsidR="007620D7" w:rsidRDefault="00B4632D" w:rsidP="00F86F4E">
            <w:pPr>
              <w:pStyle w:val="39"/>
            </w:pPr>
            <w:r>
              <w:rPr>
                <w:rFonts w:hint="eastAsia"/>
              </w:rPr>
              <w:t>setting</w:t>
            </w:r>
          </w:p>
        </w:tc>
        <w:tc>
          <w:tcPr>
            <w:tcW w:w="2407" w:type="dxa"/>
          </w:tcPr>
          <w:p w14:paraId="61A87AAD" w14:textId="06215619" w:rsidR="007620D7" w:rsidRDefault="007620D7" w:rsidP="00F86F4E">
            <w:pPr>
              <w:pStyle w:val="39"/>
            </w:pPr>
            <w:r>
              <w:rPr>
                <w:rFonts w:hint="eastAsia"/>
              </w:rPr>
              <w:t>温度</w:t>
            </w:r>
            <w:r w:rsidR="00B4632D">
              <w:rPr>
                <w:rFonts w:hint="eastAsia"/>
              </w:rPr>
              <w:t>（设定温度）</w:t>
            </w:r>
          </w:p>
        </w:tc>
        <w:tc>
          <w:tcPr>
            <w:tcW w:w="2407" w:type="dxa"/>
          </w:tcPr>
          <w:p w14:paraId="17771E75" w14:textId="452CC5C2" w:rsidR="007620D7" w:rsidRPr="00EF78E8" w:rsidRDefault="00826A25" w:rsidP="00F86F4E">
            <w:pPr>
              <w:pStyle w:val="39"/>
            </w:pPr>
            <w:r>
              <w:rPr>
                <w:rFonts w:hint="eastAsia"/>
              </w:rPr>
              <w:t>float</w:t>
            </w:r>
          </w:p>
        </w:tc>
        <w:tc>
          <w:tcPr>
            <w:tcW w:w="2407" w:type="dxa"/>
          </w:tcPr>
          <w:p w14:paraId="4FD83FA7" w14:textId="1ABD592D" w:rsidR="007620D7" w:rsidRDefault="00826A25" w:rsidP="00F86F4E">
            <w:pPr>
              <w:pStyle w:val="39"/>
            </w:pPr>
            <w:r>
              <w:rPr>
                <w:rFonts w:hint="eastAsia"/>
              </w:rPr>
              <w:t>取值范围</w:t>
            </w:r>
            <w:r>
              <w:rPr>
                <w:rFonts w:hint="eastAsia"/>
              </w:rPr>
              <w:t>5.0</w:t>
            </w:r>
            <w:r>
              <w:rPr>
                <w:rFonts w:hint="eastAsia"/>
              </w:rPr>
              <w:t>到</w:t>
            </w:r>
            <w:r>
              <w:rPr>
                <w:rFonts w:hint="eastAsia"/>
              </w:rPr>
              <w:t>35.0(</w:t>
            </w:r>
            <w:r>
              <w:rPr>
                <w:rFonts w:hint="eastAsia"/>
              </w:rPr>
              <w:t>间隔</w:t>
            </w:r>
            <w:r>
              <w:rPr>
                <w:rFonts w:hint="eastAsia"/>
              </w:rPr>
              <w:t>0.5)</w:t>
            </w:r>
          </w:p>
        </w:tc>
      </w:tr>
      <w:tr w:rsidR="007620D7" w14:paraId="3D4E8C22" w14:textId="77777777" w:rsidTr="0096067E">
        <w:tc>
          <w:tcPr>
            <w:tcW w:w="2014" w:type="dxa"/>
          </w:tcPr>
          <w:p w14:paraId="60A2E13E" w14:textId="23C28F56" w:rsidR="007620D7" w:rsidRDefault="007F6EC4" w:rsidP="00F86F4E">
            <w:pPr>
              <w:pStyle w:val="39"/>
            </w:pPr>
            <w:r>
              <w:rPr>
                <w:rFonts w:hint="eastAsia"/>
              </w:rPr>
              <w:t>level</w:t>
            </w:r>
          </w:p>
        </w:tc>
        <w:tc>
          <w:tcPr>
            <w:tcW w:w="2407" w:type="dxa"/>
          </w:tcPr>
          <w:p w14:paraId="63A7FF8F" w14:textId="1E380164" w:rsidR="007620D7" w:rsidRDefault="007620D7" w:rsidP="00F86F4E">
            <w:pPr>
              <w:pStyle w:val="39"/>
            </w:pPr>
            <w:r>
              <w:rPr>
                <w:rFonts w:hint="eastAsia"/>
              </w:rPr>
              <w:t>风速</w:t>
            </w:r>
          </w:p>
        </w:tc>
        <w:tc>
          <w:tcPr>
            <w:tcW w:w="2407" w:type="dxa"/>
          </w:tcPr>
          <w:p w14:paraId="3F03EA57" w14:textId="7D04C669" w:rsidR="007620D7" w:rsidRDefault="008E193F" w:rsidP="00F86F4E">
            <w:pPr>
              <w:pStyle w:val="39"/>
            </w:pPr>
            <w:proofErr w:type="spellStart"/>
            <w:r>
              <w:t>LinKonWind</w:t>
            </w:r>
            <w:proofErr w:type="spellEnd"/>
          </w:p>
        </w:tc>
        <w:tc>
          <w:tcPr>
            <w:tcW w:w="2407" w:type="dxa"/>
          </w:tcPr>
          <w:p w14:paraId="1441D9D5" w14:textId="77777777" w:rsidR="007620D7" w:rsidRDefault="007620D7" w:rsidP="00F86F4E">
            <w:pPr>
              <w:pStyle w:val="39"/>
            </w:pPr>
          </w:p>
        </w:tc>
      </w:tr>
      <w:tr w:rsidR="007620D7" w14:paraId="54F71DF2" w14:textId="77777777" w:rsidTr="0096067E">
        <w:tc>
          <w:tcPr>
            <w:tcW w:w="2014" w:type="dxa"/>
          </w:tcPr>
          <w:p w14:paraId="363E1D96" w14:textId="7A019F4B" w:rsidR="007620D7" w:rsidRDefault="007F6EC4" w:rsidP="00F86F4E">
            <w:pPr>
              <w:pStyle w:val="39"/>
            </w:pPr>
            <w:r>
              <w:rPr>
                <w:rFonts w:hint="eastAsia"/>
              </w:rPr>
              <w:t>mode</w:t>
            </w:r>
          </w:p>
        </w:tc>
        <w:tc>
          <w:tcPr>
            <w:tcW w:w="2407" w:type="dxa"/>
          </w:tcPr>
          <w:p w14:paraId="0801DA43" w14:textId="659A1BCA" w:rsidR="007620D7" w:rsidRDefault="007620D7" w:rsidP="00F86F4E">
            <w:pPr>
              <w:pStyle w:val="39"/>
            </w:pPr>
            <w:r>
              <w:rPr>
                <w:rFonts w:hint="eastAsia"/>
              </w:rPr>
              <w:t>模式</w:t>
            </w:r>
          </w:p>
        </w:tc>
        <w:tc>
          <w:tcPr>
            <w:tcW w:w="2407" w:type="dxa"/>
          </w:tcPr>
          <w:p w14:paraId="4A1EFCDA" w14:textId="022236F1" w:rsidR="007620D7" w:rsidRDefault="00465429" w:rsidP="00F86F4E">
            <w:pPr>
              <w:pStyle w:val="39"/>
            </w:pPr>
            <w:proofErr w:type="spellStart"/>
            <w:r>
              <w:t>LinKonMode</w:t>
            </w:r>
            <w:proofErr w:type="spellEnd"/>
          </w:p>
        </w:tc>
        <w:tc>
          <w:tcPr>
            <w:tcW w:w="2407" w:type="dxa"/>
          </w:tcPr>
          <w:p w14:paraId="21D72019" w14:textId="77777777" w:rsidR="007620D7" w:rsidRDefault="007620D7" w:rsidP="00F86F4E">
            <w:pPr>
              <w:pStyle w:val="39"/>
            </w:pPr>
          </w:p>
        </w:tc>
      </w:tr>
      <w:tr w:rsidR="007620D7" w14:paraId="2EEAE38D" w14:textId="77777777" w:rsidTr="0096067E">
        <w:tc>
          <w:tcPr>
            <w:tcW w:w="2014" w:type="dxa"/>
          </w:tcPr>
          <w:p w14:paraId="201935ED" w14:textId="2B490445" w:rsidR="007620D7" w:rsidRDefault="007F6EC4" w:rsidP="00F86F4E">
            <w:pPr>
              <w:pStyle w:val="39"/>
            </w:pPr>
            <w:r>
              <w:rPr>
                <w:rFonts w:hint="eastAsia"/>
              </w:rPr>
              <w:t>scene</w:t>
            </w:r>
          </w:p>
        </w:tc>
        <w:tc>
          <w:tcPr>
            <w:tcW w:w="2407" w:type="dxa"/>
          </w:tcPr>
          <w:p w14:paraId="02369B58" w14:textId="6428F2A4" w:rsidR="007620D7" w:rsidRDefault="007620D7" w:rsidP="00F86F4E">
            <w:pPr>
              <w:pStyle w:val="39"/>
            </w:pPr>
            <w:r>
              <w:rPr>
                <w:rFonts w:hint="eastAsia"/>
              </w:rPr>
              <w:t>情景</w:t>
            </w:r>
          </w:p>
        </w:tc>
        <w:tc>
          <w:tcPr>
            <w:tcW w:w="2407" w:type="dxa"/>
          </w:tcPr>
          <w:p w14:paraId="03F23512" w14:textId="3B7DA143" w:rsidR="007620D7" w:rsidRDefault="00D7471B" w:rsidP="00F86F4E">
            <w:pPr>
              <w:pStyle w:val="39"/>
            </w:pPr>
            <w:proofErr w:type="spellStart"/>
            <w:r>
              <w:t>LinKonScene</w:t>
            </w:r>
            <w:proofErr w:type="spellEnd"/>
          </w:p>
        </w:tc>
        <w:tc>
          <w:tcPr>
            <w:tcW w:w="2407" w:type="dxa"/>
          </w:tcPr>
          <w:p w14:paraId="7DEAAC8F" w14:textId="77777777" w:rsidR="007620D7" w:rsidRDefault="007620D7" w:rsidP="00F86F4E">
            <w:pPr>
              <w:pStyle w:val="39"/>
            </w:pPr>
          </w:p>
        </w:tc>
      </w:tr>
      <w:tr w:rsidR="00F86F4E" w14:paraId="734D5001" w14:textId="77777777" w:rsidTr="0096067E">
        <w:tc>
          <w:tcPr>
            <w:tcW w:w="2014" w:type="dxa"/>
          </w:tcPr>
          <w:p w14:paraId="1D6B7B1F" w14:textId="20ABD661" w:rsidR="00F86F4E" w:rsidRDefault="00F86F4E" w:rsidP="00F86F4E">
            <w:pPr>
              <w:pStyle w:val="39"/>
            </w:pPr>
            <w:proofErr w:type="spellStart"/>
            <w:r w:rsidRPr="00F86F4E">
              <w:t>rangeArray</w:t>
            </w:r>
            <w:proofErr w:type="spellEnd"/>
          </w:p>
        </w:tc>
        <w:tc>
          <w:tcPr>
            <w:tcW w:w="2407" w:type="dxa"/>
          </w:tcPr>
          <w:p w14:paraId="3F5F15AD" w14:textId="21CF4717" w:rsidR="00F86F4E" w:rsidRDefault="00F86F4E" w:rsidP="00F86F4E">
            <w:pPr>
              <w:pStyle w:val="39"/>
            </w:pPr>
            <w:r>
              <w:rPr>
                <w:rFonts w:hint="eastAsia"/>
              </w:rPr>
              <w:t>周期时间数组</w:t>
            </w:r>
          </w:p>
        </w:tc>
        <w:tc>
          <w:tcPr>
            <w:tcW w:w="2407" w:type="dxa"/>
          </w:tcPr>
          <w:p w14:paraId="3DCF5747" w14:textId="073EF17E" w:rsidR="00F86F4E" w:rsidRDefault="00F86F4E" w:rsidP="00F86F4E">
            <w:pPr>
              <w:pStyle w:val="39"/>
            </w:pPr>
            <w:r>
              <w:rPr>
                <w:rFonts w:hint="eastAsia"/>
              </w:rPr>
              <w:t>[</w:t>
            </w:r>
            <w:proofErr w:type="spellStart"/>
            <w:r w:rsidRPr="00D91679">
              <w:t>LinKonTimerRange</w:t>
            </w:r>
            <w:proofErr w:type="spellEnd"/>
            <w:r>
              <w:rPr>
                <w:rFonts w:hint="eastAsia"/>
              </w:rPr>
              <w:t>]</w:t>
            </w:r>
          </w:p>
        </w:tc>
        <w:tc>
          <w:tcPr>
            <w:tcW w:w="2407" w:type="dxa"/>
          </w:tcPr>
          <w:p w14:paraId="565418EE" w14:textId="7A599AAF" w:rsidR="00F86F4E" w:rsidRDefault="00F86F4E" w:rsidP="00F86F4E">
            <w:pPr>
              <w:pStyle w:val="39"/>
            </w:pPr>
          </w:p>
        </w:tc>
      </w:tr>
    </w:tbl>
    <w:p w14:paraId="26C4E69F" w14:textId="18B58CDE" w:rsidR="00A8703E" w:rsidRPr="00A8703E" w:rsidRDefault="00A8703E" w:rsidP="00A8703E">
      <w:pPr>
        <w:pStyle w:val="afc"/>
        <w:numPr>
          <w:ilvl w:val="0"/>
          <w:numId w:val="14"/>
        </w:numPr>
        <w:spacing w:before="156" w:after="156"/>
        <w:ind w:leftChars="0"/>
        <w:rPr>
          <w:b/>
          <w:sz w:val="24"/>
          <w:lang w:val="sv-SE"/>
        </w:rPr>
      </w:pPr>
      <w:r w:rsidRPr="00A8703E">
        <w:rPr>
          <w:rFonts w:hint="eastAsia"/>
          <w:b/>
          <w:sz w:val="24"/>
          <w:lang w:val="sv-SE"/>
        </w:rPr>
        <w:t>接口：</w:t>
      </w:r>
    </w:p>
    <w:p w14:paraId="5B3BF5F0" w14:textId="33613FC8" w:rsidR="00F86F4E" w:rsidRPr="00916DAD" w:rsidRDefault="00F86F4E" w:rsidP="00F86F4E">
      <w:pPr>
        <w:pStyle w:val="afc"/>
        <w:numPr>
          <w:ilvl w:val="0"/>
          <w:numId w:val="33"/>
        </w:numPr>
        <w:spacing w:before="156" w:after="156"/>
        <w:ind w:leftChars="0"/>
        <w:rPr>
          <w:lang w:val="sv-SE"/>
        </w:rPr>
      </w:pPr>
      <w:r>
        <w:rPr>
          <w:rFonts w:hint="eastAsia"/>
          <w:lang w:val="sv-SE"/>
        </w:rPr>
        <w:t>比较定时器是否冲突</w:t>
      </w:r>
    </w:p>
    <w:p w14:paraId="2656ED27" w14:textId="77777777" w:rsidR="00F86F4E" w:rsidRDefault="00F86F4E" w:rsidP="00F86F4E">
      <w:pPr>
        <w:spacing w:before="120" w:after="120"/>
        <w:rPr>
          <w:lang w:val="sv-SE"/>
        </w:rPr>
      </w:pPr>
      <w:r>
        <w:rPr>
          <w:rFonts w:hint="eastAsia"/>
          <w:lang w:val="sv-SE"/>
        </w:rPr>
        <w:t>输入：定时器</w:t>
      </w:r>
    </w:p>
    <w:p w14:paraId="6FD4B965" w14:textId="53E07EDE" w:rsidR="00F86F4E" w:rsidRDefault="00F86F4E" w:rsidP="00F86F4E">
      <w:pPr>
        <w:spacing w:before="120" w:after="120"/>
        <w:rPr>
          <w:lang w:val="sv-SE"/>
        </w:rPr>
      </w:pPr>
      <w:r>
        <w:rPr>
          <w:rFonts w:hint="eastAsia"/>
          <w:lang w:val="sv-SE"/>
        </w:rPr>
        <w:t>输出：是否冲突（与当前定时器比较是否冲突）</w:t>
      </w:r>
    </w:p>
    <w:p w14:paraId="4ED95BCA" w14:textId="573DA52B" w:rsidR="00F86F4E" w:rsidRPr="00916DAD" w:rsidRDefault="00F86F4E" w:rsidP="00F86F4E">
      <w:pPr>
        <w:pStyle w:val="afc"/>
        <w:numPr>
          <w:ilvl w:val="0"/>
          <w:numId w:val="33"/>
        </w:numPr>
        <w:spacing w:before="156" w:after="156"/>
        <w:ind w:leftChars="0"/>
        <w:rPr>
          <w:lang w:val="sv-SE"/>
        </w:rPr>
      </w:pPr>
      <w:r>
        <w:rPr>
          <w:rFonts w:hint="eastAsia"/>
          <w:lang w:val="sv-SE"/>
        </w:rPr>
        <w:t>重置周期时间数组</w:t>
      </w:r>
    </w:p>
    <w:p w14:paraId="03A33738" w14:textId="6DECF058" w:rsidR="00F86F4E" w:rsidRDefault="00F86F4E" w:rsidP="00F86F4E">
      <w:pPr>
        <w:spacing w:before="120" w:after="120"/>
        <w:rPr>
          <w:lang w:val="sv-SE"/>
        </w:rPr>
      </w:pPr>
      <w:r>
        <w:rPr>
          <w:rFonts w:hint="eastAsia"/>
          <w:lang w:val="sv-SE"/>
        </w:rPr>
        <w:t>输入：无</w:t>
      </w:r>
    </w:p>
    <w:p w14:paraId="278A02DD" w14:textId="21FD43B3" w:rsidR="00F86F4E" w:rsidRDefault="00F86F4E" w:rsidP="00F86F4E">
      <w:pPr>
        <w:spacing w:before="120" w:after="120"/>
        <w:rPr>
          <w:lang w:val="sv-SE"/>
        </w:rPr>
      </w:pPr>
      <w:r>
        <w:rPr>
          <w:rFonts w:hint="eastAsia"/>
          <w:lang w:val="sv-SE"/>
        </w:rPr>
        <w:t>输出：无（当定时器发生改变时，应重新计算周期时间数组）</w:t>
      </w:r>
    </w:p>
    <w:p w14:paraId="2DB39B71" w14:textId="3E692C27" w:rsidR="00A75398" w:rsidRDefault="00D91679" w:rsidP="00DF5DED">
      <w:pPr>
        <w:pStyle w:val="20"/>
      </w:pPr>
      <w:bookmarkStart w:id="21" w:name="_Toc486250742"/>
      <w:r>
        <w:rPr>
          <w:rFonts w:hint="eastAsia"/>
        </w:rPr>
        <w:t>林肯温控器定时器周期时间类</w:t>
      </w:r>
      <w:bookmarkEnd w:id="21"/>
    </w:p>
    <w:p w14:paraId="2E8118AC" w14:textId="72F5B2D4" w:rsidR="00A75398" w:rsidRPr="00A75398" w:rsidRDefault="00A75398" w:rsidP="00A75398">
      <w:pPr>
        <w:rPr>
          <w:lang w:val="sv-SE"/>
        </w:rPr>
      </w:pPr>
      <w:r>
        <w:rPr>
          <w:rFonts w:hint="eastAsia"/>
          <w:lang w:val="sv-SE"/>
        </w:rPr>
        <w:t>由于定时器类的时间可能</w:t>
      </w:r>
      <w:r w:rsidR="00B50CCC">
        <w:rPr>
          <w:rFonts w:hint="eastAsia"/>
          <w:lang w:val="sv-SE"/>
        </w:rPr>
        <w:t>隔天或者</w:t>
      </w:r>
      <w:r>
        <w:rPr>
          <w:rFonts w:hint="eastAsia"/>
          <w:lang w:val="sv-SE"/>
        </w:rPr>
        <w:t>跨天，不便于冲突检测，因此设计此类。此类的时间均保证在当天，且起始时间必定早于结束时间。</w:t>
      </w:r>
    </w:p>
    <w:tbl>
      <w:tblPr>
        <w:tblStyle w:val="ac"/>
        <w:tblW w:w="0" w:type="auto"/>
        <w:tblInd w:w="393" w:type="dxa"/>
        <w:tblLook w:val="04A0" w:firstRow="1" w:lastRow="0" w:firstColumn="1" w:lastColumn="0" w:noHBand="0" w:noVBand="1"/>
      </w:tblPr>
      <w:tblGrid>
        <w:gridCol w:w="2014"/>
        <w:gridCol w:w="2407"/>
        <w:gridCol w:w="2407"/>
        <w:gridCol w:w="2407"/>
      </w:tblGrid>
      <w:tr w:rsidR="00D91679" w14:paraId="63D68027" w14:textId="77777777" w:rsidTr="007B67CC">
        <w:tc>
          <w:tcPr>
            <w:tcW w:w="2014" w:type="dxa"/>
          </w:tcPr>
          <w:p w14:paraId="0B7A473A" w14:textId="28DA784A" w:rsidR="00D91679" w:rsidRDefault="00D91679" w:rsidP="00F86F4E">
            <w:pPr>
              <w:pStyle w:val="39"/>
            </w:pPr>
            <w:proofErr w:type="spellStart"/>
            <w:r w:rsidRPr="00D91679">
              <w:t>LinKonTimerRange</w:t>
            </w:r>
            <w:proofErr w:type="spellEnd"/>
          </w:p>
        </w:tc>
        <w:tc>
          <w:tcPr>
            <w:tcW w:w="2407" w:type="dxa"/>
          </w:tcPr>
          <w:p w14:paraId="6D0B2C3F" w14:textId="77777777" w:rsidR="00D91679" w:rsidRDefault="00D91679" w:rsidP="00F86F4E">
            <w:pPr>
              <w:pStyle w:val="39"/>
            </w:pPr>
            <w:r>
              <w:rPr>
                <w:rFonts w:hint="eastAsia"/>
              </w:rPr>
              <w:t>说明</w:t>
            </w:r>
          </w:p>
        </w:tc>
        <w:tc>
          <w:tcPr>
            <w:tcW w:w="2407" w:type="dxa"/>
          </w:tcPr>
          <w:p w14:paraId="60AD6538" w14:textId="77777777" w:rsidR="00D91679" w:rsidRDefault="00D91679" w:rsidP="00F86F4E">
            <w:pPr>
              <w:pStyle w:val="39"/>
            </w:pPr>
            <w:r>
              <w:rPr>
                <w:rFonts w:hint="eastAsia"/>
              </w:rPr>
              <w:t>取值说明</w:t>
            </w:r>
          </w:p>
        </w:tc>
        <w:tc>
          <w:tcPr>
            <w:tcW w:w="2407" w:type="dxa"/>
          </w:tcPr>
          <w:p w14:paraId="77110AC1" w14:textId="77777777" w:rsidR="00D91679" w:rsidRDefault="00D91679" w:rsidP="00F86F4E">
            <w:pPr>
              <w:pStyle w:val="39"/>
            </w:pPr>
            <w:r>
              <w:rPr>
                <w:rFonts w:hint="eastAsia"/>
              </w:rPr>
              <w:t>备注</w:t>
            </w:r>
          </w:p>
        </w:tc>
      </w:tr>
      <w:tr w:rsidR="00D91679" w14:paraId="7E444FC6" w14:textId="77777777" w:rsidTr="007B67CC">
        <w:tc>
          <w:tcPr>
            <w:tcW w:w="2014" w:type="dxa"/>
          </w:tcPr>
          <w:p w14:paraId="4F4EA5C2" w14:textId="77777777" w:rsidR="00D91679" w:rsidRDefault="00D91679" w:rsidP="00F86F4E">
            <w:pPr>
              <w:pStyle w:val="39"/>
            </w:pPr>
            <w:proofErr w:type="spellStart"/>
            <w:r>
              <w:rPr>
                <w:rFonts w:hint="eastAsia"/>
              </w:rPr>
              <w:t>timeFrom</w:t>
            </w:r>
            <w:proofErr w:type="spellEnd"/>
          </w:p>
        </w:tc>
        <w:tc>
          <w:tcPr>
            <w:tcW w:w="2407" w:type="dxa"/>
          </w:tcPr>
          <w:p w14:paraId="1739DDEB" w14:textId="77777777" w:rsidR="00D91679" w:rsidRDefault="00D91679" w:rsidP="00F86F4E">
            <w:pPr>
              <w:pStyle w:val="39"/>
            </w:pPr>
            <w:r>
              <w:rPr>
                <w:rFonts w:hint="eastAsia"/>
              </w:rPr>
              <w:t>起始时间</w:t>
            </w:r>
          </w:p>
        </w:tc>
        <w:tc>
          <w:tcPr>
            <w:tcW w:w="2407" w:type="dxa"/>
          </w:tcPr>
          <w:p w14:paraId="22033D11" w14:textId="77777777" w:rsidR="00D91679" w:rsidRPr="004C2924" w:rsidRDefault="00D91679" w:rsidP="00F86F4E">
            <w:pPr>
              <w:pStyle w:val="39"/>
            </w:pPr>
            <w:proofErr w:type="spellStart"/>
            <w:r>
              <w:rPr>
                <w:rFonts w:hint="eastAsia"/>
              </w:rPr>
              <w:t>int</w:t>
            </w:r>
            <w:proofErr w:type="spellEnd"/>
          </w:p>
        </w:tc>
        <w:tc>
          <w:tcPr>
            <w:tcW w:w="2407" w:type="dxa"/>
          </w:tcPr>
          <w:p w14:paraId="4F5B57CE" w14:textId="2D0C12F6" w:rsidR="00D91679" w:rsidRDefault="00A75398" w:rsidP="00F86F4E">
            <w:pPr>
              <w:pStyle w:val="39"/>
            </w:pPr>
            <w:r>
              <w:rPr>
                <w:rFonts w:hint="eastAsia"/>
              </w:rPr>
              <w:t>起始时间</w:t>
            </w:r>
          </w:p>
        </w:tc>
      </w:tr>
      <w:tr w:rsidR="00D91679" w14:paraId="0E798170" w14:textId="77777777" w:rsidTr="007B67CC">
        <w:tc>
          <w:tcPr>
            <w:tcW w:w="2014" w:type="dxa"/>
          </w:tcPr>
          <w:p w14:paraId="1DB56C3F" w14:textId="77777777" w:rsidR="00D91679" w:rsidRDefault="00D91679" w:rsidP="00F86F4E">
            <w:pPr>
              <w:pStyle w:val="39"/>
            </w:pPr>
            <w:proofErr w:type="spellStart"/>
            <w:r>
              <w:rPr>
                <w:rFonts w:hint="eastAsia"/>
              </w:rPr>
              <w:t>timeTo</w:t>
            </w:r>
            <w:proofErr w:type="spellEnd"/>
          </w:p>
        </w:tc>
        <w:tc>
          <w:tcPr>
            <w:tcW w:w="2407" w:type="dxa"/>
          </w:tcPr>
          <w:p w14:paraId="5406768A" w14:textId="77777777" w:rsidR="00D91679" w:rsidRDefault="00D91679" w:rsidP="00F86F4E">
            <w:pPr>
              <w:pStyle w:val="39"/>
            </w:pPr>
            <w:r>
              <w:rPr>
                <w:rFonts w:hint="eastAsia"/>
              </w:rPr>
              <w:t>结束时间</w:t>
            </w:r>
          </w:p>
        </w:tc>
        <w:tc>
          <w:tcPr>
            <w:tcW w:w="2407" w:type="dxa"/>
          </w:tcPr>
          <w:p w14:paraId="16FE7B2E" w14:textId="77777777" w:rsidR="00D91679" w:rsidRDefault="00D91679" w:rsidP="00F86F4E">
            <w:pPr>
              <w:pStyle w:val="39"/>
            </w:pPr>
            <w:proofErr w:type="spellStart"/>
            <w:r>
              <w:rPr>
                <w:rFonts w:hint="eastAsia"/>
              </w:rPr>
              <w:t>int</w:t>
            </w:r>
            <w:proofErr w:type="spellEnd"/>
          </w:p>
        </w:tc>
        <w:tc>
          <w:tcPr>
            <w:tcW w:w="2407" w:type="dxa"/>
          </w:tcPr>
          <w:p w14:paraId="3BC84E88" w14:textId="135A3CB2" w:rsidR="00D91679" w:rsidRDefault="00D91679" w:rsidP="00F86F4E">
            <w:pPr>
              <w:pStyle w:val="39"/>
            </w:pPr>
            <w:r>
              <w:rPr>
                <w:rFonts w:hint="eastAsia"/>
              </w:rPr>
              <w:t>结束时间</w:t>
            </w:r>
          </w:p>
        </w:tc>
      </w:tr>
      <w:tr w:rsidR="00D91679" w14:paraId="161A8B13" w14:textId="77777777" w:rsidTr="007B67CC">
        <w:tc>
          <w:tcPr>
            <w:tcW w:w="2014" w:type="dxa"/>
          </w:tcPr>
          <w:p w14:paraId="66676AD8" w14:textId="77777777" w:rsidR="00D91679" w:rsidRDefault="00D91679" w:rsidP="00F86F4E">
            <w:pPr>
              <w:pStyle w:val="39"/>
            </w:pPr>
            <w:r>
              <w:rPr>
                <w:rFonts w:hint="eastAsia"/>
              </w:rPr>
              <w:t>repeat</w:t>
            </w:r>
          </w:p>
        </w:tc>
        <w:tc>
          <w:tcPr>
            <w:tcW w:w="2407" w:type="dxa"/>
          </w:tcPr>
          <w:p w14:paraId="287AD369" w14:textId="65F2E13E" w:rsidR="00D91679" w:rsidRDefault="00B50CCC" w:rsidP="00F86F4E">
            <w:pPr>
              <w:pStyle w:val="39"/>
            </w:pPr>
            <w:r>
              <w:rPr>
                <w:rFonts w:hint="eastAsia"/>
              </w:rPr>
              <w:t>周期点</w:t>
            </w:r>
          </w:p>
        </w:tc>
        <w:tc>
          <w:tcPr>
            <w:tcW w:w="2407" w:type="dxa"/>
          </w:tcPr>
          <w:p w14:paraId="0B0D2F0D" w14:textId="3DC12964" w:rsidR="00D91679" w:rsidRDefault="00A75398" w:rsidP="00F86F4E">
            <w:pPr>
              <w:pStyle w:val="39"/>
            </w:pPr>
            <w:proofErr w:type="spellStart"/>
            <w:r>
              <w:t>TimerRepeat</w:t>
            </w:r>
            <w:proofErr w:type="spellEnd"/>
          </w:p>
        </w:tc>
        <w:tc>
          <w:tcPr>
            <w:tcW w:w="2407" w:type="dxa"/>
          </w:tcPr>
          <w:p w14:paraId="13D2B947" w14:textId="31B7F9A4" w:rsidR="00D91679" w:rsidRDefault="00B50CCC" w:rsidP="00F86F4E">
            <w:pPr>
              <w:pStyle w:val="39"/>
            </w:pPr>
            <w:r>
              <w:rPr>
                <w:rFonts w:hint="eastAsia"/>
              </w:rPr>
              <w:t>星期几</w:t>
            </w:r>
          </w:p>
        </w:tc>
      </w:tr>
    </w:tbl>
    <w:p w14:paraId="16C75388" w14:textId="77777777" w:rsidR="00D91679" w:rsidRPr="00D91679" w:rsidRDefault="00D91679" w:rsidP="00D91679">
      <w:pPr>
        <w:rPr>
          <w:lang w:val="sv-SE"/>
        </w:rPr>
      </w:pPr>
    </w:p>
    <w:p w14:paraId="1E42C8B8" w14:textId="05345012" w:rsidR="00817F32" w:rsidRDefault="00240773" w:rsidP="00D91679">
      <w:pPr>
        <w:pStyle w:val="11"/>
        <w:ind w:left="431" w:hanging="431"/>
      </w:pPr>
      <w:bookmarkStart w:id="22" w:name="_Toc486250743"/>
      <w:r>
        <w:rPr>
          <w:rFonts w:hint="eastAsia"/>
        </w:rPr>
        <w:lastRenderedPageBreak/>
        <w:t>管理类</w:t>
      </w:r>
      <w:r w:rsidR="00817F32">
        <w:rPr>
          <w:rFonts w:hint="eastAsia"/>
        </w:rPr>
        <w:t>设计</w:t>
      </w:r>
      <w:bookmarkEnd w:id="22"/>
    </w:p>
    <w:p w14:paraId="68F1FCB1" w14:textId="40B5B9FB" w:rsidR="009A4AF9" w:rsidRDefault="009A4AF9" w:rsidP="00DF5DED">
      <w:pPr>
        <w:pStyle w:val="20"/>
      </w:pPr>
      <w:bookmarkStart w:id="23" w:name="_Toc486250744"/>
      <w:r>
        <w:rPr>
          <w:rFonts w:hint="eastAsia"/>
        </w:rPr>
        <w:t>设备通知管理类</w:t>
      </w:r>
      <w:bookmarkEnd w:id="23"/>
    </w:p>
    <w:p w14:paraId="32F276CC" w14:textId="0F16C075" w:rsidR="009A4AF9" w:rsidRDefault="007C7E0F" w:rsidP="009A4AF9">
      <w:pPr>
        <w:rPr>
          <w:lang w:val="sv-SE"/>
        </w:rPr>
      </w:pPr>
      <w:r>
        <w:rPr>
          <w:rFonts w:hint="eastAsia"/>
          <w:lang w:val="sv-SE"/>
        </w:rPr>
        <w:t>不单独为某一类设备设计，将设备通知分组管理，分组见</w:t>
      </w:r>
      <w:proofErr w:type="spellStart"/>
      <w:r w:rsidRPr="007C7E0F">
        <w:rPr>
          <w:lang w:val="sv-SE"/>
        </w:rPr>
        <w:t>DeviceNotifyType</w:t>
      </w:r>
      <w:proofErr w:type="spellEnd"/>
      <w:r>
        <w:rPr>
          <w:rFonts w:hint="eastAsia"/>
          <w:lang w:val="sv-SE"/>
        </w:rPr>
        <w:t>定义。具体设备类属性归属那一类通知</w:t>
      </w:r>
      <w:r w:rsidR="00DF5DED">
        <w:rPr>
          <w:rFonts w:hint="eastAsia"/>
          <w:lang w:val="sv-SE"/>
        </w:rPr>
        <w:t>分组</w:t>
      </w:r>
      <w:r>
        <w:rPr>
          <w:rFonts w:hint="eastAsia"/>
          <w:lang w:val="sv-SE"/>
        </w:rPr>
        <w:t>，由设备类自行定义。</w:t>
      </w:r>
    </w:p>
    <w:p w14:paraId="443D4ACC" w14:textId="655DE274" w:rsidR="007C7E0F" w:rsidRDefault="00B81255" w:rsidP="009A4AF9">
      <w:pPr>
        <w:rPr>
          <w:lang w:val="sv-SE"/>
        </w:rPr>
      </w:pPr>
      <w:r>
        <w:rPr>
          <w:rFonts w:hint="eastAsia"/>
          <w:lang w:val="sv-SE"/>
        </w:rPr>
        <w:t>接口：</w:t>
      </w:r>
    </w:p>
    <w:p w14:paraId="6D9AC3FE" w14:textId="0A4801A8" w:rsidR="00B81255" w:rsidRPr="00DF5DED" w:rsidRDefault="00B81255" w:rsidP="00DF5DED">
      <w:pPr>
        <w:pStyle w:val="afc"/>
        <w:numPr>
          <w:ilvl w:val="0"/>
          <w:numId w:val="35"/>
        </w:numPr>
        <w:spacing w:before="156" w:after="156"/>
        <w:ind w:leftChars="0"/>
        <w:rPr>
          <w:lang w:val="sv-SE"/>
        </w:rPr>
      </w:pPr>
      <w:r w:rsidRPr="00DF5DED">
        <w:rPr>
          <w:rFonts w:hint="eastAsia"/>
          <w:lang w:val="sv-SE"/>
        </w:rPr>
        <w:t>注册通知：</w:t>
      </w:r>
    </w:p>
    <w:p w14:paraId="0BDF424C" w14:textId="742626FF" w:rsidR="00B81255" w:rsidRDefault="00B81255" w:rsidP="00B81255">
      <w:pPr>
        <w:rPr>
          <w:lang w:val="sv-SE"/>
        </w:rPr>
      </w:pPr>
      <w:r>
        <w:rPr>
          <w:rFonts w:hint="eastAsia"/>
          <w:lang w:val="sv-SE"/>
        </w:rPr>
        <w:t>输入：监听者，设备序列号，通知类别组合，通知回调</w:t>
      </w:r>
    </w:p>
    <w:p w14:paraId="76B301D7" w14:textId="747B1A24" w:rsidR="00B81255" w:rsidRDefault="00134B8D" w:rsidP="00B81255">
      <w:pPr>
        <w:rPr>
          <w:lang w:val="sv-SE"/>
        </w:rPr>
      </w:pPr>
      <w:r>
        <w:rPr>
          <w:rFonts w:hint="eastAsia"/>
          <w:lang w:val="sv-SE"/>
        </w:rPr>
        <w:t>特别的，当设备序列号为</w:t>
      </w:r>
      <w:r>
        <w:rPr>
          <w:rFonts w:hint="eastAsia"/>
          <w:lang w:val="sv-SE"/>
        </w:rPr>
        <w:t>0</w:t>
      </w:r>
      <w:r>
        <w:rPr>
          <w:rFonts w:hint="eastAsia"/>
          <w:lang w:val="sv-SE"/>
        </w:rPr>
        <w:t>时，表示监听所有设备。</w:t>
      </w:r>
    </w:p>
    <w:p w14:paraId="0069C36F" w14:textId="30AEB715" w:rsidR="00134B8D" w:rsidRPr="00DF5DED" w:rsidRDefault="00134B8D" w:rsidP="00DF5DED">
      <w:pPr>
        <w:pStyle w:val="afc"/>
        <w:numPr>
          <w:ilvl w:val="0"/>
          <w:numId w:val="35"/>
        </w:numPr>
        <w:spacing w:before="156" w:after="156"/>
        <w:ind w:leftChars="0"/>
        <w:rPr>
          <w:lang w:val="sv-SE"/>
        </w:rPr>
      </w:pPr>
      <w:r w:rsidRPr="00DF5DED">
        <w:rPr>
          <w:rFonts w:hint="eastAsia"/>
          <w:lang w:val="sv-SE"/>
        </w:rPr>
        <w:t>注销通知：</w:t>
      </w:r>
    </w:p>
    <w:p w14:paraId="2D7D0828" w14:textId="39375C50" w:rsidR="00134B8D" w:rsidRDefault="00134B8D" w:rsidP="00B81255">
      <w:pPr>
        <w:rPr>
          <w:lang w:val="sv-SE"/>
        </w:rPr>
      </w:pPr>
      <w:r>
        <w:rPr>
          <w:rFonts w:hint="eastAsia"/>
          <w:lang w:val="sv-SE"/>
        </w:rPr>
        <w:t>输入：监听者</w:t>
      </w:r>
    </w:p>
    <w:p w14:paraId="1BDD4381" w14:textId="1349993E" w:rsidR="00134B8D" w:rsidRPr="00DF5DED" w:rsidRDefault="00134B8D" w:rsidP="00DF5DED">
      <w:pPr>
        <w:pStyle w:val="afc"/>
        <w:numPr>
          <w:ilvl w:val="0"/>
          <w:numId w:val="35"/>
        </w:numPr>
        <w:spacing w:before="156" w:after="156"/>
        <w:ind w:leftChars="0"/>
        <w:rPr>
          <w:lang w:val="sv-SE"/>
        </w:rPr>
      </w:pPr>
      <w:r w:rsidRPr="00DF5DED">
        <w:rPr>
          <w:rFonts w:hint="eastAsia"/>
          <w:lang w:val="sv-SE"/>
        </w:rPr>
        <w:t>发送通知：</w:t>
      </w:r>
    </w:p>
    <w:p w14:paraId="508B83BC" w14:textId="40D85E18" w:rsidR="00134B8D" w:rsidRPr="00B15BC9" w:rsidRDefault="00134B8D" w:rsidP="00B81255">
      <w:pPr>
        <w:rPr>
          <w:lang w:val="sv-SE"/>
        </w:rPr>
      </w:pPr>
      <w:r>
        <w:rPr>
          <w:rFonts w:hint="eastAsia"/>
          <w:lang w:val="sv-SE"/>
        </w:rPr>
        <w:t>输入：通知类别，设备序列号，</w:t>
      </w:r>
      <w:r w:rsidR="004344EA">
        <w:rPr>
          <w:rFonts w:hint="eastAsia"/>
          <w:lang w:val="sv-SE"/>
        </w:rPr>
        <w:t>附件</w:t>
      </w:r>
      <w:r w:rsidR="00B15BC9">
        <w:rPr>
          <w:rFonts w:hint="eastAsia"/>
          <w:lang w:val="sv-SE"/>
        </w:rPr>
        <w:t>对象</w:t>
      </w:r>
    </w:p>
    <w:p w14:paraId="0156E2E0" w14:textId="614FDE85" w:rsidR="00134B8D" w:rsidRDefault="00B0731C" w:rsidP="00B81255">
      <w:pPr>
        <w:rPr>
          <w:lang w:val="sv-SE"/>
        </w:rPr>
      </w:pPr>
      <w:r>
        <w:rPr>
          <w:rFonts w:hint="eastAsia"/>
          <w:lang w:val="sv-SE"/>
        </w:rPr>
        <w:t>特别的，通知类别与设备序列号均不能为</w:t>
      </w:r>
      <w:r>
        <w:rPr>
          <w:rFonts w:hint="eastAsia"/>
          <w:lang w:val="sv-SE"/>
        </w:rPr>
        <w:t>0</w:t>
      </w:r>
      <w:r>
        <w:rPr>
          <w:rFonts w:hint="eastAsia"/>
          <w:lang w:val="sv-SE"/>
        </w:rPr>
        <w:t>，</w:t>
      </w:r>
      <w:r w:rsidR="00341EE0">
        <w:rPr>
          <w:rFonts w:hint="eastAsia"/>
          <w:lang w:val="sv-SE"/>
        </w:rPr>
        <w:t>附件对象</w:t>
      </w:r>
      <w:r w:rsidR="00521BB1">
        <w:rPr>
          <w:rFonts w:hint="eastAsia"/>
          <w:lang w:val="sv-SE"/>
        </w:rPr>
        <w:t>由使用者自定义。</w:t>
      </w:r>
    </w:p>
    <w:p w14:paraId="593EAC3B" w14:textId="77777777" w:rsidR="005E7251" w:rsidRDefault="005E7251" w:rsidP="005E7251">
      <w:pPr>
        <w:pStyle w:val="20"/>
      </w:pPr>
      <w:bookmarkStart w:id="24" w:name="_Toc486250745"/>
      <w:r>
        <w:rPr>
          <w:rFonts w:hint="eastAsia"/>
        </w:rPr>
        <w:t>设备列表管理类</w:t>
      </w:r>
      <w:bookmarkEnd w:id="24"/>
    </w:p>
    <w:p w14:paraId="5462452C" w14:textId="77777777" w:rsidR="005E7251" w:rsidRDefault="005E7251" w:rsidP="005E7251">
      <w:pPr>
        <w:rPr>
          <w:lang w:val="sv-SE"/>
        </w:rPr>
      </w:pPr>
      <w:r>
        <w:rPr>
          <w:rFonts w:hint="eastAsia"/>
          <w:lang w:val="sv-SE"/>
        </w:rPr>
        <w:t>不单独为某一类设备设计，全局统一管理设备列表。</w:t>
      </w:r>
    </w:p>
    <w:p w14:paraId="59049ED8" w14:textId="77777777" w:rsidR="005E7251" w:rsidRDefault="005E7251" w:rsidP="005E7251">
      <w:pPr>
        <w:rPr>
          <w:lang w:val="sv-SE"/>
        </w:rPr>
      </w:pPr>
      <w:r>
        <w:rPr>
          <w:rFonts w:hint="eastAsia"/>
          <w:lang w:val="sv-SE"/>
        </w:rPr>
        <w:t>接口</w:t>
      </w:r>
    </w:p>
    <w:p w14:paraId="214EB9F5" w14:textId="77777777" w:rsidR="005E7251" w:rsidRPr="0035076C" w:rsidRDefault="005E7251" w:rsidP="005E7251">
      <w:pPr>
        <w:pStyle w:val="afc"/>
        <w:numPr>
          <w:ilvl w:val="0"/>
          <w:numId w:val="36"/>
        </w:numPr>
        <w:spacing w:before="156" w:after="156"/>
        <w:ind w:leftChars="0"/>
        <w:rPr>
          <w:lang w:val="sv-SE"/>
        </w:rPr>
      </w:pPr>
      <w:r w:rsidRPr="0035076C">
        <w:rPr>
          <w:rFonts w:hint="eastAsia"/>
          <w:lang w:val="sv-SE"/>
        </w:rPr>
        <w:t>添加设备</w:t>
      </w:r>
    </w:p>
    <w:p w14:paraId="6440BEA6" w14:textId="77777777" w:rsidR="005E7251" w:rsidRDefault="005E7251" w:rsidP="005E7251">
      <w:pPr>
        <w:rPr>
          <w:lang w:val="sv-SE"/>
        </w:rPr>
      </w:pPr>
      <w:r>
        <w:rPr>
          <w:rFonts w:hint="eastAsia"/>
          <w:lang w:val="sv-SE"/>
        </w:rPr>
        <w:t>输入：设备</w:t>
      </w:r>
    </w:p>
    <w:p w14:paraId="22DECD8F" w14:textId="77777777" w:rsidR="005E7251" w:rsidRPr="0035076C" w:rsidRDefault="005E7251" w:rsidP="005E7251">
      <w:pPr>
        <w:pStyle w:val="afc"/>
        <w:numPr>
          <w:ilvl w:val="0"/>
          <w:numId w:val="36"/>
        </w:numPr>
        <w:spacing w:before="156" w:after="156"/>
        <w:ind w:leftChars="0"/>
        <w:rPr>
          <w:lang w:val="sv-SE"/>
        </w:rPr>
      </w:pPr>
      <w:r w:rsidRPr="0035076C">
        <w:rPr>
          <w:rFonts w:hint="eastAsia"/>
          <w:lang w:val="sv-SE"/>
        </w:rPr>
        <w:t>移除设备</w:t>
      </w:r>
    </w:p>
    <w:p w14:paraId="5880A5F6" w14:textId="77777777" w:rsidR="005E7251" w:rsidRDefault="005E7251" w:rsidP="005E7251">
      <w:pPr>
        <w:rPr>
          <w:lang w:val="sv-SE"/>
        </w:rPr>
      </w:pPr>
      <w:r>
        <w:rPr>
          <w:rFonts w:hint="eastAsia"/>
          <w:lang w:val="sv-SE"/>
        </w:rPr>
        <w:t>输入：设备序列号</w:t>
      </w:r>
    </w:p>
    <w:p w14:paraId="5A6BC55A" w14:textId="77777777" w:rsidR="005E7251" w:rsidRPr="0035076C" w:rsidRDefault="005E7251" w:rsidP="005E7251">
      <w:pPr>
        <w:pStyle w:val="afc"/>
        <w:numPr>
          <w:ilvl w:val="0"/>
          <w:numId w:val="36"/>
        </w:numPr>
        <w:spacing w:before="156" w:after="156"/>
        <w:ind w:leftChars="0"/>
        <w:rPr>
          <w:lang w:val="sv-SE"/>
        </w:rPr>
      </w:pPr>
      <w:r w:rsidRPr="0035076C">
        <w:rPr>
          <w:rFonts w:hint="eastAsia"/>
          <w:lang w:val="sv-SE"/>
        </w:rPr>
        <w:t>获取单个设备</w:t>
      </w:r>
    </w:p>
    <w:p w14:paraId="737EF89D" w14:textId="77777777" w:rsidR="005E7251" w:rsidRDefault="005E7251" w:rsidP="005E7251">
      <w:pPr>
        <w:rPr>
          <w:lang w:val="sv-SE"/>
        </w:rPr>
      </w:pPr>
      <w:r>
        <w:rPr>
          <w:rFonts w:hint="eastAsia"/>
          <w:lang w:val="sv-SE"/>
        </w:rPr>
        <w:t>输入：设备序列号</w:t>
      </w:r>
    </w:p>
    <w:p w14:paraId="6914A6F4" w14:textId="77777777" w:rsidR="005E7251" w:rsidRDefault="005E7251" w:rsidP="005E7251">
      <w:pPr>
        <w:rPr>
          <w:lang w:val="sv-SE"/>
        </w:rPr>
      </w:pPr>
      <w:r>
        <w:rPr>
          <w:rFonts w:hint="eastAsia"/>
          <w:lang w:val="sv-SE"/>
        </w:rPr>
        <w:t>输出：单个设备</w:t>
      </w:r>
    </w:p>
    <w:p w14:paraId="5855CBA9" w14:textId="77777777" w:rsidR="005E7251" w:rsidRPr="0035076C" w:rsidRDefault="005E7251" w:rsidP="005E7251">
      <w:pPr>
        <w:pStyle w:val="afc"/>
        <w:numPr>
          <w:ilvl w:val="0"/>
          <w:numId w:val="36"/>
        </w:numPr>
        <w:spacing w:before="156" w:after="156"/>
        <w:ind w:leftChars="0"/>
        <w:rPr>
          <w:lang w:val="sv-SE"/>
        </w:rPr>
      </w:pPr>
      <w:r w:rsidRPr="0035076C">
        <w:rPr>
          <w:rFonts w:hint="eastAsia"/>
          <w:lang w:val="sv-SE"/>
        </w:rPr>
        <w:t>获取设备列表</w:t>
      </w:r>
    </w:p>
    <w:p w14:paraId="6E72F73F" w14:textId="77777777" w:rsidR="005E7251" w:rsidRDefault="005E7251" w:rsidP="005E7251">
      <w:pPr>
        <w:rPr>
          <w:lang w:val="sv-SE"/>
        </w:rPr>
      </w:pPr>
      <w:r>
        <w:rPr>
          <w:rFonts w:hint="eastAsia"/>
          <w:lang w:val="sv-SE"/>
        </w:rPr>
        <w:t>输入：无</w:t>
      </w:r>
    </w:p>
    <w:p w14:paraId="4B841875" w14:textId="77777777" w:rsidR="005E7251" w:rsidRPr="005E7251" w:rsidRDefault="005E7251" w:rsidP="005E7251">
      <w:pPr>
        <w:rPr>
          <w:lang w:val="sv-SE"/>
        </w:rPr>
      </w:pPr>
      <w:r>
        <w:rPr>
          <w:rFonts w:hint="eastAsia"/>
          <w:lang w:val="sv-SE"/>
        </w:rPr>
        <w:t>输出：设备列表数组</w:t>
      </w:r>
    </w:p>
    <w:p w14:paraId="405A1ECB" w14:textId="02276BA3" w:rsidR="00030FA4" w:rsidRDefault="00030FA4" w:rsidP="00DF5DED">
      <w:pPr>
        <w:pStyle w:val="20"/>
      </w:pPr>
      <w:bookmarkStart w:id="25" w:name="_Toc486250746"/>
      <w:r>
        <w:rPr>
          <w:rFonts w:hint="eastAsia"/>
        </w:rPr>
        <w:t>温度单位管理类</w:t>
      </w:r>
      <w:bookmarkEnd w:id="25"/>
    </w:p>
    <w:p w14:paraId="3D58F161" w14:textId="0E702A1B" w:rsidR="00030FA4" w:rsidRDefault="00030FA4" w:rsidP="00FC72C0">
      <w:r>
        <w:rPr>
          <w:rFonts w:hint="eastAsia"/>
        </w:rPr>
        <w:t>整个项目中，所涉及的温度均按摄氏度数值存储，仅在显示时，通过该类计算出实际的显示数值与单位。具体用户设置储存在</w:t>
      </w:r>
      <w:proofErr w:type="spellStart"/>
      <w:r w:rsidRPr="00030FA4">
        <w:t>NSUserDefaults</w:t>
      </w:r>
      <w:proofErr w:type="spellEnd"/>
      <w:r>
        <w:rPr>
          <w:rFonts w:hint="eastAsia"/>
        </w:rPr>
        <w:t>中。</w:t>
      </w:r>
    </w:p>
    <w:p w14:paraId="2FA0E64A" w14:textId="12477E07" w:rsidR="00030FA4" w:rsidRDefault="00030FA4" w:rsidP="00DF5DED">
      <w:pPr>
        <w:pStyle w:val="20"/>
      </w:pPr>
      <w:bookmarkStart w:id="26" w:name="_Toc486250747"/>
      <w:r>
        <w:rPr>
          <w:rFonts w:hint="eastAsia"/>
        </w:rPr>
        <w:t>反馈管理类</w:t>
      </w:r>
      <w:bookmarkEnd w:id="26"/>
    </w:p>
    <w:p w14:paraId="5BBA9035" w14:textId="02A00B9F" w:rsidR="00030FA4" w:rsidRDefault="00030FA4" w:rsidP="00FC72C0">
      <w:r>
        <w:rPr>
          <w:rFonts w:hint="eastAsia"/>
        </w:rPr>
        <w:lastRenderedPageBreak/>
        <w:t>反馈包括声音反馈与振动反馈，均通过播放系统声音实现。具体用户设置储存在</w:t>
      </w:r>
      <w:proofErr w:type="spellStart"/>
      <w:r w:rsidRPr="00030FA4">
        <w:t>NSUserDefaults</w:t>
      </w:r>
      <w:proofErr w:type="spellEnd"/>
      <w:r>
        <w:rPr>
          <w:rFonts w:hint="eastAsia"/>
        </w:rPr>
        <w:t>中。</w:t>
      </w:r>
    </w:p>
    <w:p w14:paraId="74363737" w14:textId="5EF11BCF" w:rsidR="00755322" w:rsidRDefault="00755322" w:rsidP="00817F32">
      <w:pPr>
        <w:pStyle w:val="11"/>
        <w:ind w:left="431" w:hanging="431"/>
      </w:pPr>
      <w:bookmarkStart w:id="27" w:name="_Toc486250748"/>
      <w:r>
        <w:rPr>
          <w:rFonts w:hint="eastAsia"/>
        </w:rPr>
        <w:t>算法</w:t>
      </w:r>
      <w:bookmarkEnd w:id="27"/>
    </w:p>
    <w:p w14:paraId="33A86EA0" w14:textId="70FEDE2E" w:rsidR="00755322" w:rsidRDefault="00755322" w:rsidP="00DF5DED">
      <w:pPr>
        <w:pStyle w:val="20"/>
      </w:pPr>
      <w:bookmarkStart w:id="28" w:name="_Toc486250749"/>
      <w:r>
        <w:rPr>
          <w:rFonts w:hint="eastAsia"/>
        </w:rPr>
        <w:t>定时器冲突检测算法</w:t>
      </w:r>
      <w:bookmarkEnd w:id="28"/>
    </w:p>
    <w:p w14:paraId="3F789D10" w14:textId="181C6551" w:rsidR="00711515" w:rsidRPr="00A6384C" w:rsidRDefault="004C78B9" w:rsidP="00A6384C">
      <w:pPr>
        <w:pStyle w:val="afc"/>
        <w:numPr>
          <w:ilvl w:val="0"/>
          <w:numId w:val="14"/>
        </w:numPr>
        <w:spacing w:before="156" w:after="156"/>
        <w:ind w:leftChars="0"/>
        <w:rPr>
          <w:b/>
          <w:sz w:val="24"/>
          <w:lang w:val="sv-SE"/>
        </w:rPr>
      </w:pPr>
      <w:r w:rsidRPr="00A6384C">
        <w:rPr>
          <w:rFonts w:hint="eastAsia"/>
          <w:b/>
          <w:sz w:val="24"/>
          <w:lang w:val="sv-SE"/>
        </w:rPr>
        <w:t>算法面对的实际情况：</w:t>
      </w:r>
    </w:p>
    <w:p w14:paraId="2BB6996B" w14:textId="0C72B14F" w:rsidR="00755322" w:rsidRPr="00A6384C" w:rsidRDefault="00755322" w:rsidP="00A6384C">
      <w:pPr>
        <w:pStyle w:val="afc"/>
        <w:numPr>
          <w:ilvl w:val="0"/>
          <w:numId w:val="28"/>
        </w:numPr>
        <w:spacing w:before="156" w:after="156"/>
        <w:ind w:leftChars="0"/>
        <w:rPr>
          <w:lang w:val="sv-SE"/>
        </w:rPr>
      </w:pPr>
      <w:r w:rsidRPr="00A6384C">
        <w:rPr>
          <w:rFonts w:hint="eastAsia"/>
          <w:lang w:val="sv-SE"/>
        </w:rPr>
        <w:t>按类型区分的话，定时器分为开关定时器与阶段定时器。开关定时器只有一个时间点，表示在某个时间点进行开机或者关机操作。阶段定时器有起止时间，表示由起始时间到结束时间执行特定的设置</w:t>
      </w:r>
      <w:r w:rsidR="00711515" w:rsidRPr="00A6384C">
        <w:rPr>
          <w:rFonts w:hint="eastAsia"/>
          <w:lang w:val="sv-SE"/>
        </w:rPr>
        <w:t>，当结束时间早于起始时间时，表示第二天的结束时间，即定时器可以跨天。</w:t>
      </w:r>
    </w:p>
    <w:p w14:paraId="7C9E78C7" w14:textId="2FD10416" w:rsidR="00755322" w:rsidRPr="00A6384C" w:rsidRDefault="00755322" w:rsidP="00A6384C">
      <w:pPr>
        <w:pStyle w:val="afc"/>
        <w:numPr>
          <w:ilvl w:val="0"/>
          <w:numId w:val="28"/>
        </w:numPr>
        <w:spacing w:before="156" w:after="156"/>
        <w:ind w:leftChars="0"/>
        <w:rPr>
          <w:lang w:val="sv-SE"/>
        </w:rPr>
      </w:pPr>
      <w:r w:rsidRPr="00A6384C">
        <w:rPr>
          <w:rFonts w:hint="eastAsia"/>
          <w:lang w:val="sv-SE"/>
        </w:rPr>
        <w:t>按周期性区分的话，定时器又分为，周期性定时器与非周期性定时器。周期是按星期计算，即每周一、二、三、四、五、六、日执行。</w:t>
      </w:r>
      <w:r w:rsidR="00FF0490" w:rsidRPr="00A6384C">
        <w:rPr>
          <w:rFonts w:hint="eastAsia"/>
          <w:lang w:val="sv-SE"/>
        </w:rPr>
        <w:t>非周期性定时器类似系统闹钟，总是在下一次设定时间执行</w:t>
      </w:r>
      <w:r w:rsidR="00711515" w:rsidRPr="00A6384C">
        <w:rPr>
          <w:rFonts w:hint="eastAsia"/>
          <w:lang w:val="sv-SE"/>
        </w:rPr>
        <w:t>。当设定时间晚于当前时间时，表示当天执行，当设定时间早于当前时间时，表示</w:t>
      </w:r>
      <w:r w:rsidR="004C78B9" w:rsidRPr="00A6384C">
        <w:rPr>
          <w:rFonts w:hint="eastAsia"/>
          <w:lang w:val="sv-SE"/>
        </w:rPr>
        <w:t>第二天</w:t>
      </w:r>
      <w:r w:rsidR="00711515" w:rsidRPr="00A6384C">
        <w:rPr>
          <w:rFonts w:hint="eastAsia"/>
          <w:lang w:val="sv-SE"/>
        </w:rPr>
        <w:t>执行。</w:t>
      </w:r>
    </w:p>
    <w:p w14:paraId="3210F277" w14:textId="134E5752" w:rsidR="00FF0490" w:rsidRDefault="00711515" w:rsidP="00755322">
      <w:pPr>
        <w:rPr>
          <w:lang w:val="sv-SE"/>
        </w:rPr>
      </w:pPr>
      <w:r>
        <w:rPr>
          <w:rFonts w:hint="eastAsia"/>
          <w:lang w:val="sv-SE"/>
        </w:rPr>
        <w:t>特别的，当非周期性阶段定时器的起始时间早于当前时间，且结束时间早于起始时间时，表示从明天（起始时间）到后天（结束时间）执行。</w:t>
      </w:r>
    </w:p>
    <w:p w14:paraId="14679CE2" w14:textId="7BBF5BF6" w:rsidR="004C78B9" w:rsidRPr="00A6384C" w:rsidRDefault="004C78B9" w:rsidP="00A6384C">
      <w:pPr>
        <w:pStyle w:val="afc"/>
        <w:numPr>
          <w:ilvl w:val="0"/>
          <w:numId w:val="14"/>
        </w:numPr>
        <w:spacing w:before="156" w:after="156"/>
        <w:ind w:leftChars="0"/>
        <w:rPr>
          <w:b/>
          <w:sz w:val="24"/>
          <w:lang w:val="sv-SE"/>
        </w:rPr>
      </w:pPr>
      <w:r w:rsidRPr="00A6384C">
        <w:rPr>
          <w:rFonts w:hint="eastAsia"/>
          <w:b/>
          <w:sz w:val="24"/>
          <w:lang w:val="sv-SE"/>
        </w:rPr>
        <w:t>定时器冲突的定义：</w:t>
      </w:r>
    </w:p>
    <w:p w14:paraId="0503BEE7" w14:textId="66097400" w:rsidR="004C78B9" w:rsidRDefault="004C78B9" w:rsidP="00755322">
      <w:pPr>
        <w:rPr>
          <w:lang w:val="sv-SE"/>
        </w:rPr>
      </w:pPr>
      <w:r>
        <w:rPr>
          <w:rFonts w:hint="eastAsia"/>
          <w:lang w:val="sv-SE"/>
        </w:rPr>
        <w:t>同一设备下</w:t>
      </w:r>
      <w:bookmarkStart w:id="29" w:name="_GoBack"/>
      <w:bookmarkEnd w:id="29"/>
      <w:r>
        <w:rPr>
          <w:rFonts w:hint="eastAsia"/>
          <w:lang w:val="sv-SE"/>
        </w:rPr>
        <w:t>，</w:t>
      </w:r>
      <w:r w:rsidR="005E7251">
        <w:rPr>
          <w:rFonts w:hint="eastAsia"/>
          <w:lang w:val="sv-SE"/>
        </w:rPr>
        <w:t>凡</w:t>
      </w:r>
      <w:r>
        <w:rPr>
          <w:rFonts w:hint="eastAsia"/>
          <w:lang w:val="sv-SE"/>
        </w:rPr>
        <w:t>有效定时器，时间点或者时间段不能有交叉</w:t>
      </w:r>
      <w:r w:rsidR="0017545F">
        <w:rPr>
          <w:rFonts w:hint="eastAsia"/>
          <w:lang w:val="sv-SE"/>
        </w:rPr>
        <w:t>。</w:t>
      </w:r>
    </w:p>
    <w:p w14:paraId="1442F7E3" w14:textId="4CC29D36" w:rsidR="0017545F" w:rsidRPr="00A6384C" w:rsidRDefault="0017545F" w:rsidP="00A6384C">
      <w:pPr>
        <w:pStyle w:val="afc"/>
        <w:numPr>
          <w:ilvl w:val="0"/>
          <w:numId w:val="14"/>
        </w:numPr>
        <w:spacing w:before="156" w:after="156"/>
        <w:ind w:leftChars="0"/>
        <w:rPr>
          <w:b/>
          <w:sz w:val="24"/>
          <w:lang w:val="sv-SE"/>
        </w:rPr>
      </w:pPr>
      <w:r w:rsidRPr="00A6384C">
        <w:rPr>
          <w:rFonts w:hint="eastAsia"/>
          <w:b/>
          <w:sz w:val="24"/>
          <w:lang w:val="sv-SE"/>
        </w:rPr>
        <w:t>算法的核心思想：</w:t>
      </w:r>
    </w:p>
    <w:p w14:paraId="3148B132" w14:textId="1AD08B98" w:rsidR="0017545F" w:rsidRDefault="0017545F" w:rsidP="0017545F">
      <w:pPr>
        <w:pStyle w:val="afc"/>
        <w:numPr>
          <w:ilvl w:val="0"/>
          <w:numId w:val="26"/>
        </w:numPr>
        <w:spacing w:before="156" w:after="156"/>
        <w:ind w:leftChars="0"/>
        <w:rPr>
          <w:lang w:val="sv-SE"/>
        </w:rPr>
      </w:pPr>
      <w:r>
        <w:rPr>
          <w:rFonts w:hint="eastAsia"/>
          <w:lang w:val="sv-SE"/>
        </w:rPr>
        <w:t>不论定时器是否为周期性定时器，全部统一放在一个周期（即一个星期）内做冲突检测。</w:t>
      </w:r>
      <w:r w:rsidR="00845F15">
        <w:rPr>
          <w:rFonts w:hint="eastAsia"/>
          <w:lang w:val="sv-SE"/>
        </w:rPr>
        <w:t>（在一个周期内无冲突的话，就不可能冲突了）</w:t>
      </w:r>
    </w:p>
    <w:p w14:paraId="03C42792" w14:textId="62E642A0" w:rsidR="0017545F" w:rsidRPr="0017545F" w:rsidRDefault="0017545F" w:rsidP="0017545F">
      <w:pPr>
        <w:pStyle w:val="afc"/>
        <w:numPr>
          <w:ilvl w:val="0"/>
          <w:numId w:val="26"/>
        </w:numPr>
        <w:spacing w:before="156" w:after="156"/>
        <w:ind w:leftChars="0"/>
        <w:rPr>
          <w:lang w:val="sv-SE"/>
        </w:rPr>
      </w:pPr>
      <w:r>
        <w:rPr>
          <w:rFonts w:hint="eastAsia"/>
          <w:lang w:val="sv-SE"/>
        </w:rPr>
        <w:t>将隔天，或者跨天的定时器时间点或者时间段，拆分成明确的周期内当天执行的时间点或者</w:t>
      </w:r>
      <w:r w:rsidR="007B67CC">
        <w:rPr>
          <w:rFonts w:hint="eastAsia"/>
          <w:lang w:val="sv-SE"/>
        </w:rPr>
        <w:t>时间段。</w:t>
      </w:r>
      <w:r w:rsidR="007C02D1">
        <w:rPr>
          <w:rFonts w:hint="eastAsia"/>
          <w:lang w:val="sv-SE"/>
        </w:rPr>
        <w:t>（在这个设定当中，时间将取消隔天或者跨天的情况，方便比较）</w:t>
      </w:r>
      <w:r w:rsidR="007B67CC">
        <w:rPr>
          <w:rFonts w:hint="eastAsia"/>
          <w:lang w:val="sv-SE"/>
        </w:rPr>
        <w:t>比如，针对非周期性阶段定时器，起始时间早于当前时间，结束时间早于起始时间的情况，我们知道，它表示从明天（起始时间）执行到后天（结束时间）。我们将其拆分成两条当天执行的时间段记录，第一条是从起始时间</w:t>
      </w:r>
      <w:r w:rsidR="00C01DD2">
        <w:rPr>
          <w:rFonts w:hint="eastAsia"/>
          <w:lang w:val="sv-SE"/>
        </w:rPr>
        <w:t>（明天）</w:t>
      </w:r>
      <w:r w:rsidR="007B67CC">
        <w:rPr>
          <w:rFonts w:hint="eastAsia"/>
          <w:lang w:val="sv-SE"/>
        </w:rPr>
        <w:t>到</w:t>
      </w:r>
      <w:r w:rsidR="007B67CC">
        <w:rPr>
          <w:rFonts w:hint="eastAsia"/>
          <w:lang w:val="sv-SE"/>
        </w:rPr>
        <w:t>23</w:t>
      </w:r>
      <w:r w:rsidR="007B67CC">
        <w:rPr>
          <w:rFonts w:hint="eastAsia"/>
          <w:lang w:val="sv-SE"/>
        </w:rPr>
        <w:t>点</w:t>
      </w:r>
      <w:r w:rsidR="007B67CC">
        <w:rPr>
          <w:rFonts w:hint="eastAsia"/>
          <w:lang w:val="sv-SE"/>
        </w:rPr>
        <w:t>59</w:t>
      </w:r>
      <w:r w:rsidR="00C01DD2">
        <w:rPr>
          <w:rFonts w:hint="eastAsia"/>
          <w:lang w:val="sv-SE"/>
        </w:rPr>
        <w:t>分（明天最晚的时间），第二条</w:t>
      </w:r>
      <w:r w:rsidR="007B67CC">
        <w:rPr>
          <w:rFonts w:hint="eastAsia"/>
          <w:lang w:val="sv-SE"/>
        </w:rPr>
        <w:t>是从</w:t>
      </w:r>
      <w:r w:rsidR="007B67CC">
        <w:rPr>
          <w:rFonts w:hint="eastAsia"/>
          <w:lang w:val="sv-SE"/>
        </w:rPr>
        <w:t>0</w:t>
      </w:r>
      <w:r w:rsidR="007B67CC">
        <w:rPr>
          <w:rFonts w:hint="eastAsia"/>
          <w:lang w:val="sv-SE"/>
        </w:rPr>
        <w:t>点</w:t>
      </w:r>
      <w:r w:rsidR="007B67CC">
        <w:rPr>
          <w:rFonts w:hint="eastAsia"/>
          <w:lang w:val="sv-SE"/>
        </w:rPr>
        <w:t>0</w:t>
      </w:r>
      <w:r w:rsidR="007B67CC">
        <w:rPr>
          <w:rFonts w:hint="eastAsia"/>
          <w:lang w:val="sv-SE"/>
        </w:rPr>
        <w:t>分（</w:t>
      </w:r>
      <w:r w:rsidR="00C01DD2">
        <w:rPr>
          <w:rFonts w:hint="eastAsia"/>
          <w:lang w:val="sv-SE"/>
        </w:rPr>
        <w:t>后天</w:t>
      </w:r>
      <w:r w:rsidR="007B67CC">
        <w:rPr>
          <w:rFonts w:hint="eastAsia"/>
          <w:lang w:val="sv-SE"/>
        </w:rPr>
        <w:t>最早的时间）到结束时间</w:t>
      </w:r>
      <w:r w:rsidR="00C01DD2">
        <w:rPr>
          <w:rFonts w:hint="eastAsia"/>
          <w:lang w:val="sv-SE"/>
        </w:rPr>
        <w:t>（后天）</w:t>
      </w:r>
      <w:r w:rsidR="007B67CC">
        <w:rPr>
          <w:rFonts w:hint="eastAsia"/>
          <w:lang w:val="sv-SE"/>
        </w:rPr>
        <w:t>。为了将其放入周期内检测，必须知道明天是星期几，后天是星期几，则首先应该知道今天是星期几。</w:t>
      </w:r>
    </w:p>
    <w:p w14:paraId="7AC4B6AC" w14:textId="37175FB8" w:rsidR="003E4B40" w:rsidRDefault="003E4B40" w:rsidP="00817F32">
      <w:pPr>
        <w:pStyle w:val="11"/>
        <w:ind w:left="431" w:hanging="431"/>
      </w:pPr>
      <w:bookmarkStart w:id="30" w:name="_Toc486250750"/>
      <w:r>
        <w:rPr>
          <w:rFonts w:hint="eastAsia"/>
        </w:rPr>
        <w:t>实现</w:t>
      </w:r>
      <w:bookmarkEnd w:id="30"/>
    </w:p>
    <w:p w14:paraId="27F9433F" w14:textId="7C9DF5C0" w:rsidR="00E5314A" w:rsidRDefault="00E5314A" w:rsidP="00DF5DED">
      <w:pPr>
        <w:pStyle w:val="20"/>
      </w:pPr>
      <w:bookmarkStart w:id="31" w:name="_Toc486250751"/>
      <w:r>
        <w:rPr>
          <w:rFonts w:hint="eastAsia"/>
        </w:rPr>
        <w:t>多语言</w:t>
      </w:r>
      <w:bookmarkEnd w:id="31"/>
    </w:p>
    <w:p w14:paraId="3CCED295" w14:textId="02CC6C93" w:rsidR="00E5314A" w:rsidRPr="001333E5" w:rsidRDefault="00E5314A" w:rsidP="001333E5">
      <w:pPr>
        <w:ind w:left="576"/>
        <w:rPr>
          <w:lang w:val="sv-SE"/>
        </w:rPr>
      </w:pPr>
      <w:r w:rsidRPr="001333E5">
        <w:rPr>
          <w:rFonts w:hint="eastAsia"/>
          <w:lang w:val="sv-SE"/>
        </w:rPr>
        <w:t>使用</w:t>
      </w:r>
      <w:proofErr w:type="spellStart"/>
      <w:r w:rsidRPr="001333E5">
        <w:rPr>
          <w:lang w:val="sv-SE"/>
        </w:rPr>
        <w:t>Localization</w:t>
      </w:r>
      <w:proofErr w:type="spellEnd"/>
      <w:r w:rsidRPr="001333E5">
        <w:rPr>
          <w:rFonts w:hint="eastAsia"/>
          <w:lang w:val="sv-SE"/>
        </w:rPr>
        <w:t>控制多语言。</w:t>
      </w:r>
      <w:r w:rsidR="00070FF7" w:rsidRPr="001333E5">
        <w:rPr>
          <w:rFonts w:hint="eastAsia"/>
          <w:lang w:val="sv-SE"/>
        </w:rPr>
        <w:t>首次启动检测语言，支持应用内切换语言</w:t>
      </w:r>
      <w:r w:rsidR="00BE7033" w:rsidRPr="001333E5">
        <w:rPr>
          <w:rFonts w:hint="eastAsia"/>
          <w:lang w:val="sv-SE"/>
        </w:rPr>
        <w:t>，应用名称支持多语言</w:t>
      </w:r>
      <w:r w:rsidR="00070FF7" w:rsidRPr="001333E5">
        <w:rPr>
          <w:rFonts w:hint="eastAsia"/>
          <w:lang w:val="sv-SE"/>
        </w:rPr>
        <w:t>。</w:t>
      </w:r>
    </w:p>
    <w:p w14:paraId="5D2B7614" w14:textId="146294A9" w:rsidR="00565205" w:rsidRDefault="00565205" w:rsidP="00DF5DED">
      <w:pPr>
        <w:pStyle w:val="20"/>
      </w:pPr>
      <w:bookmarkStart w:id="32" w:name="_Toc486250752"/>
      <w:r>
        <w:rPr>
          <w:rFonts w:hint="eastAsia"/>
        </w:rPr>
        <w:t>屏幕适配</w:t>
      </w:r>
      <w:bookmarkEnd w:id="32"/>
    </w:p>
    <w:p w14:paraId="06EFAFAC" w14:textId="5D27E63C" w:rsidR="009E128E" w:rsidRPr="009E128E" w:rsidRDefault="00E04811" w:rsidP="009E128E">
      <w:pPr>
        <w:ind w:left="576"/>
        <w:rPr>
          <w:lang w:val="sv-SE"/>
        </w:rPr>
      </w:pPr>
      <w:r>
        <w:rPr>
          <w:rFonts w:hint="eastAsia"/>
          <w:lang w:val="sv-SE"/>
        </w:rPr>
        <w:t>需适配分辨率包含</w:t>
      </w:r>
      <w:r w:rsidR="007C7E45">
        <w:rPr>
          <w:rFonts w:hint="eastAsia"/>
          <w:lang w:val="sv-SE"/>
        </w:rPr>
        <w:t>640*960</w:t>
      </w:r>
      <w:r w:rsidR="007C7E45">
        <w:rPr>
          <w:rFonts w:hint="eastAsia"/>
          <w:lang w:val="sv-SE"/>
        </w:rPr>
        <w:t>，</w:t>
      </w:r>
      <w:r w:rsidR="007C7E45">
        <w:rPr>
          <w:rFonts w:hint="eastAsia"/>
          <w:lang w:val="sv-SE"/>
        </w:rPr>
        <w:t>640*1136</w:t>
      </w:r>
      <w:r w:rsidR="007C7E45">
        <w:rPr>
          <w:rFonts w:hint="eastAsia"/>
          <w:lang w:val="sv-SE"/>
        </w:rPr>
        <w:t>，</w:t>
      </w:r>
      <w:r w:rsidR="007C7E45">
        <w:rPr>
          <w:rFonts w:hint="eastAsia"/>
          <w:lang w:val="sv-SE"/>
        </w:rPr>
        <w:t>750*1334</w:t>
      </w:r>
      <w:r w:rsidR="007C7E45">
        <w:rPr>
          <w:rFonts w:hint="eastAsia"/>
          <w:lang w:val="sv-SE"/>
        </w:rPr>
        <w:t>，</w:t>
      </w:r>
      <w:r w:rsidR="007C7E45">
        <w:rPr>
          <w:rFonts w:hint="eastAsia"/>
          <w:lang w:val="sv-SE"/>
        </w:rPr>
        <w:t>1080*1920</w:t>
      </w:r>
      <w:r w:rsidR="007C7E45">
        <w:rPr>
          <w:rFonts w:hint="eastAsia"/>
          <w:lang w:val="sv-SE"/>
        </w:rPr>
        <w:t>。</w:t>
      </w:r>
    </w:p>
    <w:p w14:paraId="2BF67AB0" w14:textId="3D8A5A4B" w:rsidR="00472A29" w:rsidRDefault="00472A29" w:rsidP="00DF5DED">
      <w:pPr>
        <w:pStyle w:val="20"/>
      </w:pPr>
      <w:bookmarkStart w:id="33" w:name="_Toc486250753"/>
      <w:r>
        <w:rPr>
          <w:rFonts w:hint="eastAsia"/>
        </w:rPr>
        <w:t>统一</w:t>
      </w:r>
      <w:r w:rsidR="003A1F4D">
        <w:rPr>
          <w:rFonts w:hint="eastAsia"/>
        </w:rPr>
        <w:t>简单</w:t>
      </w:r>
      <w:r>
        <w:rPr>
          <w:rFonts w:hint="eastAsia"/>
        </w:rPr>
        <w:t>界面元素</w:t>
      </w:r>
      <w:bookmarkEnd w:id="33"/>
    </w:p>
    <w:p w14:paraId="631E9F5F" w14:textId="717213F1" w:rsidR="00472A29" w:rsidRPr="00472A29" w:rsidRDefault="00472A29" w:rsidP="001333E5">
      <w:pPr>
        <w:ind w:left="576"/>
        <w:rPr>
          <w:lang w:val="sv-SE"/>
        </w:rPr>
      </w:pPr>
      <w:r>
        <w:rPr>
          <w:rFonts w:hint="eastAsia"/>
          <w:lang w:val="sv-SE"/>
        </w:rPr>
        <w:t>输入框，普通按钮，菜单按钮等具有统一样式与颜色控制的</w:t>
      </w:r>
      <w:r w:rsidR="003A1F4D">
        <w:rPr>
          <w:rFonts w:hint="eastAsia"/>
          <w:lang w:val="sv-SE"/>
        </w:rPr>
        <w:t>界面</w:t>
      </w:r>
      <w:r>
        <w:rPr>
          <w:rFonts w:hint="eastAsia"/>
          <w:lang w:val="sv-SE"/>
        </w:rPr>
        <w:t>元素需要抽象统一编码管理。</w:t>
      </w:r>
    </w:p>
    <w:p w14:paraId="60FA226E" w14:textId="77777777" w:rsidR="00C30700" w:rsidRDefault="00C30700" w:rsidP="00DF5DED">
      <w:pPr>
        <w:pStyle w:val="20"/>
      </w:pPr>
      <w:bookmarkStart w:id="34" w:name="_Toc486250754"/>
      <w:r>
        <w:rPr>
          <w:rFonts w:hint="eastAsia"/>
        </w:rPr>
        <w:lastRenderedPageBreak/>
        <w:t>列表为空时的提示界面</w:t>
      </w:r>
      <w:bookmarkEnd w:id="34"/>
    </w:p>
    <w:p w14:paraId="1FD30466" w14:textId="310482CB" w:rsidR="00017936" w:rsidRPr="001333E5" w:rsidRDefault="00CC3586" w:rsidP="001333E5">
      <w:pPr>
        <w:ind w:left="576"/>
        <w:rPr>
          <w:lang w:val="sv-SE"/>
        </w:rPr>
      </w:pPr>
      <w:r w:rsidRPr="001333E5">
        <w:rPr>
          <w:rFonts w:hint="eastAsia"/>
          <w:lang w:val="sv-SE"/>
        </w:rPr>
        <w:t>设备列表与定时任务列表界面有为空的情况，但是这两个列表为空时显示的</w:t>
      </w:r>
      <w:r w:rsidR="00C30700" w:rsidRPr="001333E5">
        <w:rPr>
          <w:rFonts w:hint="eastAsia"/>
          <w:lang w:val="sv-SE"/>
        </w:rPr>
        <w:t>并不是简单的图片文字提示，而是具有交互功能的按钮，而且各不相同。因此只能单独处理。</w:t>
      </w:r>
      <w:r w:rsidRPr="001333E5">
        <w:rPr>
          <w:rFonts w:hint="eastAsia"/>
          <w:lang w:val="sv-SE"/>
        </w:rPr>
        <w:t>当判断列表行数为</w:t>
      </w:r>
      <w:r w:rsidRPr="001333E5">
        <w:rPr>
          <w:rFonts w:hint="eastAsia"/>
          <w:lang w:val="sv-SE"/>
        </w:rPr>
        <w:t>0</w:t>
      </w:r>
      <w:r w:rsidR="00070FF7" w:rsidRPr="001333E5">
        <w:rPr>
          <w:rFonts w:hint="eastAsia"/>
          <w:lang w:val="sv-SE"/>
        </w:rPr>
        <w:t>时，懒加载提示界面</w:t>
      </w:r>
      <w:r w:rsidRPr="001333E5">
        <w:rPr>
          <w:rFonts w:hint="eastAsia"/>
          <w:lang w:val="sv-SE"/>
        </w:rPr>
        <w:t>。</w:t>
      </w:r>
    </w:p>
    <w:p w14:paraId="5403EF86" w14:textId="121EE81C" w:rsidR="00F80CD1" w:rsidRDefault="00F80CD1" w:rsidP="00DF5DED">
      <w:pPr>
        <w:pStyle w:val="20"/>
      </w:pPr>
      <w:bookmarkStart w:id="35" w:name="_Toc486250755"/>
      <w:r>
        <w:rPr>
          <w:rFonts w:hint="eastAsia"/>
        </w:rPr>
        <w:t>列表侧滑菜单</w:t>
      </w:r>
      <w:bookmarkEnd w:id="35"/>
    </w:p>
    <w:p w14:paraId="55DD16AF" w14:textId="6E0DBF08" w:rsidR="0023181E" w:rsidRPr="001333E5" w:rsidRDefault="0023181E" w:rsidP="001333E5">
      <w:pPr>
        <w:ind w:left="576"/>
        <w:rPr>
          <w:lang w:val="sv-SE"/>
        </w:rPr>
      </w:pPr>
      <w:r w:rsidRPr="001333E5">
        <w:rPr>
          <w:rFonts w:hint="eastAsia"/>
          <w:lang w:val="sv-SE"/>
        </w:rPr>
        <w:t>定时任务列表</w:t>
      </w:r>
      <w:r w:rsidR="000C6BEC" w:rsidRPr="001333E5">
        <w:rPr>
          <w:rFonts w:hint="eastAsia"/>
          <w:lang w:val="sv-SE"/>
        </w:rPr>
        <w:t>支持</w:t>
      </w:r>
      <w:r w:rsidRPr="001333E5">
        <w:rPr>
          <w:rFonts w:hint="eastAsia"/>
          <w:lang w:val="sv-SE"/>
        </w:rPr>
        <w:t>侧滑</w:t>
      </w:r>
      <w:r w:rsidR="000C6BEC" w:rsidRPr="001333E5">
        <w:rPr>
          <w:rFonts w:hint="eastAsia"/>
          <w:lang w:val="sv-SE"/>
        </w:rPr>
        <w:t>，并</w:t>
      </w:r>
      <w:r w:rsidRPr="001333E5">
        <w:rPr>
          <w:rFonts w:hint="eastAsia"/>
          <w:lang w:val="sv-SE"/>
        </w:rPr>
        <w:t>出现编辑与删除两个按钮，考虑直接用原生的</w:t>
      </w:r>
      <w:proofErr w:type="spellStart"/>
      <w:r w:rsidRPr="001333E5">
        <w:rPr>
          <w:lang w:val="sv-SE"/>
        </w:rPr>
        <w:t>tableView</w:t>
      </w:r>
      <w:r w:rsidRPr="001333E5">
        <w:rPr>
          <w:rFonts w:hint="eastAsia"/>
          <w:lang w:val="sv-SE"/>
        </w:rPr>
        <w:t>:editActionsForRowAtIndexPath</w:t>
      </w:r>
      <w:proofErr w:type="spellEnd"/>
      <w:r w:rsidRPr="001333E5">
        <w:rPr>
          <w:rFonts w:hint="eastAsia"/>
          <w:lang w:val="sv-SE"/>
        </w:rPr>
        <w:t>来实现</w:t>
      </w:r>
      <w:r w:rsidR="000C6BEC" w:rsidRPr="001333E5">
        <w:rPr>
          <w:rFonts w:hint="eastAsia"/>
          <w:lang w:val="sv-SE"/>
        </w:rPr>
        <w:t>。</w:t>
      </w:r>
    </w:p>
    <w:p w14:paraId="0DD3402D" w14:textId="6157EC1E" w:rsidR="00C30700" w:rsidRDefault="00C30700" w:rsidP="00DF5DED">
      <w:pPr>
        <w:pStyle w:val="20"/>
      </w:pPr>
      <w:bookmarkStart w:id="36" w:name="_Toc486250756"/>
      <w:r>
        <w:rPr>
          <w:rFonts w:hint="eastAsia"/>
        </w:rPr>
        <w:t>搜索设备</w:t>
      </w:r>
      <w:r w:rsidR="00CC3586">
        <w:rPr>
          <w:rFonts w:hint="eastAsia"/>
        </w:rPr>
        <w:t>界面</w:t>
      </w:r>
      <w:r>
        <w:rPr>
          <w:rFonts w:hint="eastAsia"/>
        </w:rPr>
        <w:t>的波纹</w:t>
      </w:r>
      <w:r w:rsidR="00941D47">
        <w:rPr>
          <w:rFonts w:hint="eastAsia"/>
        </w:rPr>
        <w:t>扩散</w:t>
      </w:r>
      <w:r>
        <w:rPr>
          <w:rFonts w:hint="eastAsia"/>
        </w:rPr>
        <w:t>按钮</w:t>
      </w:r>
      <w:bookmarkEnd w:id="36"/>
    </w:p>
    <w:p w14:paraId="76AFD444" w14:textId="0898EECC" w:rsidR="00C67871" w:rsidRPr="001333E5" w:rsidRDefault="00941D47" w:rsidP="001333E5">
      <w:pPr>
        <w:ind w:left="576"/>
        <w:rPr>
          <w:lang w:val="sv-SE"/>
        </w:rPr>
      </w:pPr>
      <w:r w:rsidRPr="001333E5">
        <w:rPr>
          <w:rFonts w:hint="eastAsia"/>
          <w:lang w:val="sv-SE"/>
        </w:rPr>
        <w:t>波纹出现的频率为</w:t>
      </w:r>
      <w:r w:rsidRPr="001333E5">
        <w:rPr>
          <w:rFonts w:hint="eastAsia"/>
          <w:lang w:val="sv-SE"/>
        </w:rPr>
        <w:t>1</w:t>
      </w:r>
      <w:r w:rsidRPr="001333E5">
        <w:rPr>
          <w:rFonts w:hint="eastAsia"/>
          <w:lang w:val="sv-SE"/>
        </w:rPr>
        <w:t>秒，扩散时间为</w:t>
      </w:r>
      <w:r w:rsidRPr="001333E5">
        <w:rPr>
          <w:rFonts w:hint="eastAsia"/>
          <w:lang w:val="sv-SE"/>
        </w:rPr>
        <w:t>2</w:t>
      </w:r>
      <w:r w:rsidR="002074F0" w:rsidRPr="001333E5">
        <w:rPr>
          <w:rFonts w:hint="eastAsia"/>
          <w:lang w:val="sv-SE"/>
        </w:rPr>
        <w:t>秒，扩散中途由细变粗</w:t>
      </w:r>
      <w:r w:rsidRPr="001333E5">
        <w:rPr>
          <w:rFonts w:hint="eastAsia"/>
          <w:lang w:val="sv-SE"/>
        </w:rPr>
        <w:t>，不透明度由高到低。可以考虑</w:t>
      </w:r>
      <w:r w:rsidR="007C5E92" w:rsidRPr="001333E5">
        <w:rPr>
          <w:rFonts w:hint="eastAsia"/>
          <w:lang w:val="sv-SE"/>
        </w:rPr>
        <w:t>通过控制</w:t>
      </w:r>
      <w:proofErr w:type="spellStart"/>
      <w:r w:rsidR="007C5E92" w:rsidRPr="001333E5">
        <w:rPr>
          <w:lang w:val="sv-SE"/>
        </w:rPr>
        <w:t>CALayer</w:t>
      </w:r>
      <w:proofErr w:type="spellEnd"/>
      <w:r w:rsidR="007C5E92" w:rsidRPr="001333E5">
        <w:rPr>
          <w:rFonts w:hint="eastAsia"/>
          <w:lang w:val="sv-SE"/>
        </w:rPr>
        <w:t>的</w:t>
      </w:r>
      <w:proofErr w:type="spellStart"/>
      <w:r w:rsidR="007C5E92" w:rsidRPr="001333E5">
        <w:rPr>
          <w:lang w:val="sv-SE"/>
        </w:rPr>
        <w:t>borderColor</w:t>
      </w:r>
      <w:proofErr w:type="spellEnd"/>
      <w:r w:rsidR="007C5E92" w:rsidRPr="001333E5">
        <w:rPr>
          <w:rFonts w:hint="eastAsia"/>
          <w:lang w:val="sv-SE"/>
        </w:rPr>
        <w:t>和</w:t>
      </w:r>
      <w:proofErr w:type="spellStart"/>
      <w:r w:rsidR="007C5E92" w:rsidRPr="001333E5">
        <w:rPr>
          <w:lang w:val="sv-SE"/>
        </w:rPr>
        <w:t>borderWidth</w:t>
      </w:r>
      <w:proofErr w:type="spellEnd"/>
      <w:r w:rsidR="007C5E92" w:rsidRPr="001333E5">
        <w:rPr>
          <w:rFonts w:hint="eastAsia"/>
          <w:lang w:val="sv-SE"/>
        </w:rPr>
        <w:t>来满足动画。</w:t>
      </w:r>
      <w:proofErr w:type="spellStart"/>
      <w:r w:rsidR="007C5E92" w:rsidRPr="001333E5">
        <w:rPr>
          <w:rFonts w:hint="eastAsia"/>
          <w:lang w:val="sv-SE"/>
        </w:rPr>
        <w:t>Layer</w:t>
      </w:r>
      <w:proofErr w:type="spellEnd"/>
      <w:r w:rsidR="007C5E92" w:rsidRPr="001333E5">
        <w:rPr>
          <w:rFonts w:hint="eastAsia"/>
          <w:lang w:val="sv-SE"/>
        </w:rPr>
        <w:t>直接加载到按钮中，</w:t>
      </w:r>
      <w:r w:rsidR="00C67871" w:rsidRPr="001333E5">
        <w:rPr>
          <w:rFonts w:hint="eastAsia"/>
          <w:lang w:val="sv-SE"/>
        </w:rPr>
        <w:t>通过控制按钮的</w:t>
      </w:r>
      <w:proofErr w:type="spellStart"/>
      <w:r w:rsidR="00C67871" w:rsidRPr="001333E5">
        <w:rPr>
          <w:rFonts w:hint="eastAsia"/>
          <w:lang w:val="sv-SE"/>
        </w:rPr>
        <w:t>clipsToBounds</w:t>
      </w:r>
      <w:proofErr w:type="spellEnd"/>
      <w:r w:rsidR="00C67871" w:rsidRPr="001333E5">
        <w:rPr>
          <w:rFonts w:hint="eastAsia"/>
          <w:lang w:val="sv-SE"/>
        </w:rPr>
        <w:t>属性来显示超出部分。</w:t>
      </w:r>
    </w:p>
    <w:p w14:paraId="4F1010A3" w14:textId="3850CC9D" w:rsidR="007C5E92" w:rsidRDefault="00013E02" w:rsidP="00DF5DED">
      <w:pPr>
        <w:pStyle w:val="20"/>
      </w:pPr>
      <w:bookmarkStart w:id="37" w:name="_Toc486250757"/>
      <w:r>
        <w:rPr>
          <w:rFonts w:hint="eastAsia"/>
        </w:rPr>
        <w:t>温</w:t>
      </w:r>
      <w:r w:rsidR="00D143A3">
        <w:rPr>
          <w:rFonts w:hint="eastAsia"/>
        </w:rPr>
        <w:t>控器遥控面板</w:t>
      </w:r>
      <w:r>
        <w:rPr>
          <w:rFonts w:hint="eastAsia"/>
        </w:rPr>
        <w:t>状态参数展示界面</w:t>
      </w:r>
      <w:bookmarkEnd w:id="37"/>
    </w:p>
    <w:p w14:paraId="0EFBEA8F" w14:textId="5547AFF3" w:rsidR="00A52950" w:rsidRPr="001333E5" w:rsidRDefault="00013E02" w:rsidP="001333E5">
      <w:pPr>
        <w:ind w:left="576"/>
        <w:rPr>
          <w:lang w:val="sv-SE"/>
        </w:rPr>
      </w:pPr>
      <w:r w:rsidRPr="001333E5">
        <w:rPr>
          <w:rFonts w:hint="eastAsia"/>
          <w:lang w:val="sv-SE"/>
        </w:rPr>
        <w:t>需要实时更新界面数据，考虑使用</w:t>
      </w:r>
      <w:r w:rsidRPr="001333E5">
        <w:rPr>
          <w:rFonts w:hint="eastAsia"/>
          <w:lang w:val="sv-SE"/>
        </w:rPr>
        <w:t>KVO</w:t>
      </w:r>
      <w:r w:rsidRPr="001333E5">
        <w:rPr>
          <w:rFonts w:hint="eastAsia"/>
          <w:lang w:val="sv-SE"/>
        </w:rPr>
        <w:t>来监听</w:t>
      </w:r>
      <w:r w:rsidR="00E237AF" w:rsidRPr="001333E5">
        <w:rPr>
          <w:rFonts w:hint="eastAsia"/>
          <w:lang w:val="sv-SE"/>
        </w:rPr>
        <w:t>设备属性</w:t>
      </w:r>
      <w:r w:rsidR="001D16C4" w:rsidRPr="001333E5">
        <w:rPr>
          <w:rFonts w:hint="eastAsia"/>
          <w:lang w:val="sv-SE"/>
        </w:rPr>
        <w:t>，当模式为换气时，不显示设定温度</w:t>
      </w:r>
      <w:r w:rsidR="00E237AF" w:rsidRPr="001333E5">
        <w:rPr>
          <w:rFonts w:hint="eastAsia"/>
          <w:lang w:val="sv-SE"/>
        </w:rPr>
        <w:t>。</w:t>
      </w:r>
      <w:r w:rsidR="001D16C4" w:rsidRPr="001333E5">
        <w:rPr>
          <w:rFonts w:hint="eastAsia"/>
          <w:lang w:val="sv-SE"/>
        </w:rPr>
        <w:t>背景</w:t>
      </w:r>
      <w:r w:rsidR="00E237AF" w:rsidRPr="001333E5">
        <w:rPr>
          <w:rFonts w:hint="eastAsia"/>
          <w:lang w:val="sv-SE"/>
        </w:rPr>
        <w:t>渐变色使用</w:t>
      </w:r>
      <w:proofErr w:type="spellStart"/>
      <w:r w:rsidR="00634577" w:rsidRPr="001333E5">
        <w:rPr>
          <w:lang w:val="sv-SE"/>
        </w:rPr>
        <w:t>CAGradientLayer</w:t>
      </w:r>
      <w:proofErr w:type="spellEnd"/>
      <w:r w:rsidR="00634577" w:rsidRPr="001333E5">
        <w:rPr>
          <w:rFonts w:hint="eastAsia"/>
          <w:lang w:val="sv-SE"/>
        </w:rPr>
        <w:t>实现垂直方向渐变。</w:t>
      </w:r>
      <w:r w:rsidR="00E24CD8" w:rsidRPr="001333E5">
        <w:rPr>
          <w:rFonts w:hint="eastAsia"/>
          <w:lang w:val="sv-SE"/>
        </w:rPr>
        <w:t>外测有</w:t>
      </w:r>
      <w:r w:rsidR="00E24CD8" w:rsidRPr="001333E5">
        <w:rPr>
          <w:rFonts w:hint="eastAsia"/>
          <w:lang w:val="sv-SE"/>
        </w:rPr>
        <w:t>4</w:t>
      </w:r>
      <w:r w:rsidR="00E24CD8" w:rsidRPr="001333E5">
        <w:rPr>
          <w:rFonts w:hint="eastAsia"/>
          <w:lang w:val="sv-SE"/>
        </w:rPr>
        <w:t>个圈</w:t>
      </w:r>
      <w:r w:rsidR="005018D2" w:rsidRPr="001333E5">
        <w:rPr>
          <w:rFonts w:hint="eastAsia"/>
          <w:lang w:val="sv-SE"/>
        </w:rPr>
        <w:t>，里面</w:t>
      </w:r>
      <w:r w:rsidR="005018D2" w:rsidRPr="001333E5">
        <w:rPr>
          <w:rFonts w:hint="eastAsia"/>
          <w:lang w:val="sv-SE"/>
        </w:rPr>
        <w:t>3</w:t>
      </w:r>
      <w:r w:rsidR="005018D2" w:rsidRPr="001333E5">
        <w:rPr>
          <w:rFonts w:hint="eastAsia"/>
          <w:lang w:val="sv-SE"/>
        </w:rPr>
        <w:t>个颜色单一且固定使用</w:t>
      </w:r>
      <w:proofErr w:type="spellStart"/>
      <w:r w:rsidR="005018D2" w:rsidRPr="001333E5">
        <w:rPr>
          <w:lang w:val="sv-SE"/>
        </w:rPr>
        <w:t>CALayer</w:t>
      </w:r>
      <w:proofErr w:type="spellEnd"/>
      <w:r w:rsidR="005018D2" w:rsidRPr="001333E5">
        <w:rPr>
          <w:rFonts w:hint="eastAsia"/>
          <w:lang w:val="sv-SE"/>
        </w:rPr>
        <w:t>的</w:t>
      </w:r>
      <w:proofErr w:type="spellStart"/>
      <w:r w:rsidR="005018D2" w:rsidRPr="001333E5">
        <w:rPr>
          <w:lang w:val="sv-SE"/>
        </w:rPr>
        <w:t>borderColor</w:t>
      </w:r>
      <w:proofErr w:type="spellEnd"/>
      <w:r w:rsidR="005018D2" w:rsidRPr="001333E5">
        <w:rPr>
          <w:rFonts w:hint="eastAsia"/>
          <w:lang w:val="sv-SE"/>
        </w:rPr>
        <w:t>和</w:t>
      </w:r>
      <w:proofErr w:type="spellStart"/>
      <w:r w:rsidR="005018D2" w:rsidRPr="001333E5">
        <w:rPr>
          <w:lang w:val="sv-SE"/>
        </w:rPr>
        <w:t>borderWidth</w:t>
      </w:r>
      <w:proofErr w:type="spellEnd"/>
      <w:r w:rsidR="005018D2" w:rsidRPr="001333E5">
        <w:rPr>
          <w:rFonts w:hint="eastAsia"/>
          <w:lang w:val="sv-SE"/>
        </w:rPr>
        <w:t>来实现</w:t>
      </w:r>
      <w:r w:rsidR="00E24CD8" w:rsidRPr="001333E5">
        <w:rPr>
          <w:rFonts w:hint="eastAsia"/>
          <w:lang w:val="sv-SE"/>
        </w:rPr>
        <w:t>，最</w:t>
      </w:r>
      <w:r w:rsidR="005018D2" w:rsidRPr="001333E5">
        <w:rPr>
          <w:rFonts w:hint="eastAsia"/>
          <w:lang w:val="sv-SE"/>
        </w:rPr>
        <w:t>外测的</w:t>
      </w:r>
      <w:r w:rsidR="00634577" w:rsidRPr="001333E5">
        <w:rPr>
          <w:rFonts w:hint="eastAsia"/>
          <w:lang w:val="sv-SE"/>
        </w:rPr>
        <w:t>圈</w:t>
      </w:r>
      <w:r w:rsidR="005018D2" w:rsidRPr="001333E5">
        <w:rPr>
          <w:rFonts w:hint="eastAsia"/>
          <w:lang w:val="sv-SE"/>
        </w:rPr>
        <w:t>有旋转</w:t>
      </w:r>
      <w:r w:rsidR="00634577" w:rsidRPr="001333E5">
        <w:rPr>
          <w:rFonts w:hint="eastAsia"/>
          <w:lang w:val="sv-SE"/>
        </w:rPr>
        <w:t>动画，</w:t>
      </w:r>
      <w:r w:rsidR="00634577" w:rsidRPr="001333E5">
        <w:rPr>
          <w:rFonts w:hint="eastAsia"/>
          <w:lang w:val="sv-SE"/>
        </w:rPr>
        <w:t>10</w:t>
      </w:r>
      <w:r w:rsidR="00F24FCB" w:rsidRPr="001333E5">
        <w:rPr>
          <w:rFonts w:hint="eastAsia"/>
          <w:lang w:val="sv-SE"/>
        </w:rPr>
        <w:t>秒为一个周期</w:t>
      </w:r>
      <w:r w:rsidR="005018D2" w:rsidRPr="001333E5">
        <w:rPr>
          <w:rFonts w:hint="eastAsia"/>
          <w:lang w:val="sv-SE"/>
        </w:rPr>
        <w:t>，颜色随模式改变</w:t>
      </w:r>
      <w:r w:rsidR="00F24FCB" w:rsidRPr="001333E5">
        <w:rPr>
          <w:rFonts w:hint="eastAsia"/>
          <w:lang w:val="sv-SE"/>
        </w:rPr>
        <w:t>，</w:t>
      </w:r>
      <w:r w:rsidR="005018D2" w:rsidRPr="001333E5">
        <w:rPr>
          <w:rFonts w:hint="eastAsia"/>
          <w:lang w:val="sv-SE"/>
        </w:rPr>
        <w:t>并且是</w:t>
      </w:r>
      <w:r w:rsidR="00F24FCB" w:rsidRPr="001333E5">
        <w:rPr>
          <w:rFonts w:hint="eastAsia"/>
          <w:lang w:val="sv-SE"/>
        </w:rPr>
        <w:t>环形渐变，考虑直接通过旋转图片实现。</w:t>
      </w:r>
    </w:p>
    <w:p w14:paraId="71623C13" w14:textId="2ACBCF52" w:rsidR="00A52950" w:rsidRPr="003E4B40" w:rsidRDefault="00A52950" w:rsidP="00DF5DED">
      <w:pPr>
        <w:pStyle w:val="20"/>
      </w:pPr>
      <w:bookmarkStart w:id="38" w:name="_Toc486250758"/>
      <w:r>
        <w:rPr>
          <w:rFonts w:hint="eastAsia"/>
        </w:rPr>
        <w:t>温控器遥控面板</w:t>
      </w:r>
      <w:r w:rsidRPr="003E4B40">
        <w:rPr>
          <w:rFonts w:hint="eastAsia"/>
        </w:rPr>
        <w:t>温度设置界面</w:t>
      </w:r>
      <w:bookmarkEnd w:id="38"/>
    </w:p>
    <w:p w14:paraId="3241F1C6" w14:textId="304A235D" w:rsidR="005171F3" w:rsidRPr="001333E5" w:rsidRDefault="00014D37" w:rsidP="001333E5">
      <w:pPr>
        <w:ind w:left="576"/>
        <w:rPr>
          <w:lang w:val="sv-SE"/>
        </w:rPr>
      </w:pPr>
      <w:r w:rsidRPr="001333E5">
        <w:rPr>
          <w:rFonts w:hint="eastAsia"/>
          <w:lang w:val="sv-SE"/>
        </w:rPr>
        <w:t>温度设置时，左右滑动，</w:t>
      </w:r>
      <w:r w:rsidR="001C5F6B" w:rsidRPr="001333E5">
        <w:rPr>
          <w:rFonts w:hint="eastAsia"/>
          <w:lang w:val="sv-SE"/>
        </w:rPr>
        <w:t>从中心点往左右两边扩散，距离越远文字大小越小，不透明度也依次递减。有分页现象，</w:t>
      </w:r>
      <w:r w:rsidRPr="001333E5">
        <w:rPr>
          <w:rFonts w:hint="eastAsia"/>
          <w:lang w:val="sv-SE"/>
        </w:rPr>
        <w:t>但是分页</w:t>
      </w:r>
      <w:r w:rsidR="00F97DF4" w:rsidRPr="001333E5">
        <w:rPr>
          <w:rFonts w:hint="eastAsia"/>
          <w:lang w:val="sv-SE"/>
        </w:rPr>
        <w:t>宽度</w:t>
      </w:r>
      <w:r w:rsidRPr="001333E5">
        <w:rPr>
          <w:rFonts w:hint="eastAsia"/>
          <w:lang w:val="sv-SE"/>
        </w:rPr>
        <w:t>远小于</w:t>
      </w:r>
      <w:r w:rsidR="00F97DF4" w:rsidRPr="001333E5">
        <w:rPr>
          <w:rFonts w:hint="eastAsia"/>
          <w:lang w:val="sv-SE"/>
        </w:rPr>
        <w:t>显示宽度，考虑使用</w:t>
      </w:r>
      <w:proofErr w:type="spellStart"/>
      <w:r w:rsidR="00F97DF4" w:rsidRPr="001333E5">
        <w:rPr>
          <w:rFonts w:hint="eastAsia"/>
          <w:lang w:val="sv-SE"/>
        </w:rPr>
        <w:t>UIScrollView</w:t>
      </w:r>
      <w:proofErr w:type="spellEnd"/>
      <w:r w:rsidR="00F97DF4" w:rsidRPr="001333E5">
        <w:rPr>
          <w:rFonts w:hint="eastAsia"/>
          <w:lang w:val="sv-SE"/>
        </w:rPr>
        <w:t>，并将其大小设置为分页大小，通过</w:t>
      </w:r>
      <w:proofErr w:type="spellStart"/>
      <w:r w:rsidR="00F97DF4" w:rsidRPr="001333E5">
        <w:rPr>
          <w:rFonts w:hint="eastAsia"/>
          <w:lang w:val="sv-SE"/>
        </w:rPr>
        <w:t>clipsToBounds</w:t>
      </w:r>
      <w:proofErr w:type="spellEnd"/>
      <w:r w:rsidR="00F97DF4" w:rsidRPr="001333E5">
        <w:rPr>
          <w:rFonts w:hint="eastAsia"/>
          <w:lang w:val="sv-SE"/>
        </w:rPr>
        <w:t>属性控制超出部分的显示。超出部分的点击滑动</w:t>
      </w:r>
      <w:r w:rsidR="00E63D25" w:rsidRPr="001333E5">
        <w:rPr>
          <w:rFonts w:hint="eastAsia"/>
          <w:lang w:val="sv-SE"/>
        </w:rPr>
        <w:t>范围</w:t>
      </w:r>
      <w:r w:rsidR="00F97DF4" w:rsidRPr="001333E5">
        <w:rPr>
          <w:rFonts w:hint="eastAsia"/>
          <w:lang w:val="sv-SE"/>
        </w:rPr>
        <w:t>通过</w:t>
      </w:r>
      <w:r w:rsidR="005171F3" w:rsidRPr="001333E5">
        <w:rPr>
          <w:lang w:val="sv-SE"/>
        </w:rPr>
        <w:t>Hit-test</w:t>
      </w:r>
      <w:r w:rsidR="005171F3" w:rsidRPr="001333E5">
        <w:rPr>
          <w:rFonts w:hint="eastAsia"/>
          <w:lang w:val="sv-SE"/>
        </w:rPr>
        <w:t>来修正。</w:t>
      </w:r>
      <w:r w:rsidR="001D16C4" w:rsidRPr="001333E5">
        <w:rPr>
          <w:rFonts w:hint="eastAsia"/>
          <w:lang w:val="sv-SE"/>
        </w:rPr>
        <w:t>当模式为换气时，不可用。</w:t>
      </w:r>
    </w:p>
    <w:p w14:paraId="7F442480" w14:textId="5063782C" w:rsidR="008A4C72" w:rsidRPr="003E4B40" w:rsidRDefault="008A4C72" w:rsidP="00DF5DED">
      <w:pPr>
        <w:pStyle w:val="20"/>
      </w:pPr>
      <w:bookmarkStart w:id="39" w:name="_Toc486250759"/>
      <w:r w:rsidRPr="003E4B40">
        <w:rPr>
          <w:rFonts w:hint="eastAsia"/>
        </w:rPr>
        <w:t>选择控制器</w:t>
      </w:r>
      <w:bookmarkEnd w:id="39"/>
    </w:p>
    <w:p w14:paraId="5A491822" w14:textId="72D5A146" w:rsidR="008A4C72" w:rsidRPr="001333E5" w:rsidRDefault="004549CA" w:rsidP="001333E5">
      <w:pPr>
        <w:ind w:left="576"/>
        <w:rPr>
          <w:lang w:val="sv-SE"/>
        </w:rPr>
      </w:pPr>
      <w:r w:rsidRPr="001333E5">
        <w:rPr>
          <w:rFonts w:hint="eastAsia"/>
          <w:lang w:val="sv-SE"/>
        </w:rPr>
        <w:t>选择控制器浮动在主控制器之上，点击空白区域时隐藏选择控制器。外围样式非常统一，顶部为标题，底部为取消与确定两个按钮。考虑将控制器的统一样式抽象</w:t>
      </w:r>
      <w:r w:rsidR="00FB0F0B" w:rsidRPr="001333E5">
        <w:rPr>
          <w:rFonts w:hint="eastAsia"/>
          <w:lang w:val="sv-SE"/>
        </w:rPr>
        <w:t>出来</w:t>
      </w:r>
      <w:r w:rsidRPr="001333E5">
        <w:rPr>
          <w:rFonts w:hint="eastAsia"/>
          <w:lang w:val="sv-SE"/>
        </w:rPr>
        <w:t>。</w:t>
      </w:r>
    </w:p>
    <w:p w14:paraId="0ABC69CB" w14:textId="39079EAC" w:rsidR="00AC0D3D" w:rsidRPr="00AC0D3D" w:rsidRDefault="00AC0D3D" w:rsidP="00DF5DED">
      <w:pPr>
        <w:pStyle w:val="20"/>
      </w:pPr>
      <w:bookmarkStart w:id="40" w:name="_Toc486250760"/>
      <w:r w:rsidRPr="00AC0D3D">
        <w:rPr>
          <w:rFonts w:hint="eastAsia"/>
        </w:rPr>
        <w:t>周期选择</w:t>
      </w:r>
      <w:bookmarkEnd w:id="40"/>
    </w:p>
    <w:p w14:paraId="745F05DF" w14:textId="103441E0" w:rsidR="00AC0D3D" w:rsidRPr="001333E5" w:rsidRDefault="00FB6056" w:rsidP="001333E5">
      <w:pPr>
        <w:ind w:left="576"/>
        <w:rPr>
          <w:lang w:val="sv-SE"/>
        </w:rPr>
      </w:pPr>
      <w:r w:rsidRPr="001333E5">
        <w:rPr>
          <w:rFonts w:hint="eastAsia"/>
          <w:lang w:val="sv-SE"/>
        </w:rPr>
        <w:t>提供周一到周日的选择，并提供全选功能。周一到周日的选择，其实是个组合问题，每一天都有选中与否两种状态，合起来总共有</w:t>
      </w:r>
      <w:r w:rsidRPr="001333E5">
        <w:rPr>
          <w:rFonts w:hint="eastAsia"/>
          <w:lang w:val="sv-SE"/>
        </w:rPr>
        <w:t>2</w:t>
      </w:r>
      <w:r w:rsidRPr="001333E5">
        <w:rPr>
          <w:rFonts w:hint="eastAsia"/>
          <w:lang w:val="sv-SE"/>
        </w:rPr>
        <w:t>的</w:t>
      </w:r>
      <w:r w:rsidRPr="001333E5">
        <w:rPr>
          <w:rFonts w:hint="eastAsia"/>
          <w:lang w:val="sv-SE"/>
        </w:rPr>
        <w:t>7</w:t>
      </w:r>
      <w:r w:rsidRPr="001333E5">
        <w:rPr>
          <w:rFonts w:hint="eastAsia"/>
          <w:lang w:val="sv-SE"/>
        </w:rPr>
        <w:t>次方即</w:t>
      </w:r>
      <w:r w:rsidRPr="001333E5">
        <w:rPr>
          <w:rFonts w:hint="eastAsia"/>
          <w:lang w:val="sv-SE"/>
        </w:rPr>
        <w:t>128</w:t>
      </w:r>
      <w:r w:rsidRPr="001333E5">
        <w:rPr>
          <w:rFonts w:hint="eastAsia"/>
          <w:lang w:val="sv-SE"/>
        </w:rPr>
        <w:t>种组合可能。可以使用位运算，</w:t>
      </w:r>
      <w:r w:rsidR="00BA6C75" w:rsidRPr="001333E5">
        <w:rPr>
          <w:rFonts w:hint="eastAsia"/>
          <w:lang w:val="sv-SE"/>
        </w:rPr>
        <w:t>每一位是</w:t>
      </w:r>
      <w:r w:rsidR="00BA6C75" w:rsidRPr="001333E5">
        <w:rPr>
          <w:rFonts w:hint="eastAsia"/>
          <w:lang w:val="sv-SE"/>
        </w:rPr>
        <w:t>0</w:t>
      </w:r>
      <w:r w:rsidR="00BA6C75" w:rsidRPr="001333E5">
        <w:rPr>
          <w:rFonts w:hint="eastAsia"/>
          <w:lang w:val="sv-SE"/>
        </w:rPr>
        <w:t>还是</w:t>
      </w:r>
      <w:r w:rsidR="00BA6C75" w:rsidRPr="001333E5">
        <w:rPr>
          <w:rFonts w:hint="eastAsia"/>
          <w:lang w:val="sv-SE"/>
        </w:rPr>
        <w:t>1</w:t>
      </w:r>
      <w:r w:rsidR="00BA6C75" w:rsidRPr="001333E5">
        <w:rPr>
          <w:rFonts w:hint="eastAsia"/>
          <w:lang w:val="sv-SE"/>
        </w:rPr>
        <w:t>即表示当天是否选中。</w:t>
      </w:r>
    </w:p>
    <w:p w14:paraId="378CBDA0" w14:textId="360AC13C" w:rsidR="007C5E92" w:rsidRDefault="00555AA3" w:rsidP="00DF5DED">
      <w:pPr>
        <w:pStyle w:val="20"/>
      </w:pPr>
      <w:bookmarkStart w:id="41" w:name="_Toc486250761"/>
      <w:r>
        <w:rPr>
          <w:rFonts w:hint="eastAsia"/>
        </w:rPr>
        <w:t>其他细节问题</w:t>
      </w:r>
      <w:bookmarkEnd w:id="41"/>
    </w:p>
    <w:p w14:paraId="3717C2C3" w14:textId="1228DC0E" w:rsidR="00555AA3" w:rsidRPr="001333E5" w:rsidRDefault="00217D5D" w:rsidP="003329BE">
      <w:pPr>
        <w:pStyle w:val="afc"/>
        <w:numPr>
          <w:ilvl w:val="0"/>
          <w:numId w:val="12"/>
        </w:numPr>
        <w:spacing w:before="156" w:after="156"/>
        <w:ind w:leftChars="0"/>
        <w:rPr>
          <w:lang w:val="sv-SE"/>
        </w:rPr>
      </w:pPr>
      <w:r w:rsidRPr="001333E5">
        <w:rPr>
          <w:rFonts w:hint="eastAsia"/>
          <w:lang w:val="sv-SE"/>
        </w:rPr>
        <w:t>不要缓存不重用的图片，比如设备列表顶部</w:t>
      </w:r>
      <w:r w:rsidR="00337779" w:rsidRPr="001333E5">
        <w:rPr>
          <w:rFonts w:hint="eastAsia"/>
          <w:lang w:val="sv-SE"/>
        </w:rPr>
        <w:t>的大图</w:t>
      </w:r>
      <w:r w:rsidRPr="001333E5">
        <w:rPr>
          <w:rFonts w:hint="eastAsia"/>
          <w:lang w:val="sv-SE"/>
        </w:rPr>
        <w:t>。</w:t>
      </w:r>
    </w:p>
    <w:p w14:paraId="4480CFE8" w14:textId="7BC600EE" w:rsidR="00B10707" w:rsidRPr="001333E5" w:rsidRDefault="00B10707" w:rsidP="003329BE">
      <w:pPr>
        <w:pStyle w:val="afc"/>
        <w:numPr>
          <w:ilvl w:val="0"/>
          <w:numId w:val="12"/>
        </w:numPr>
        <w:spacing w:before="156" w:after="156"/>
        <w:ind w:leftChars="0"/>
        <w:rPr>
          <w:lang w:val="sv-SE"/>
        </w:rPr>
      </w:pPr>
      <w:r w:rsidRPr="001333E5">
        <w:rPr>
          <w:rFonts w:hint="eastAsia"/>
          <w:lang w:val="sv-SE"/>
        </w:rPr>
        <w:t>修改状态栏样式时需要对</w:t>
      </w:r>
      <w:r w:rsidRPr="001333E5">
        <w:rPr>
          <w:rFonts w:hint="eastAsia"/>
          <w:lang w:val="sv-SE"/>
        </w:rPr>
        <w:t>iOS10</w:t>
      </w:r>
      <w:r w:rsidRPr="001333E5">
        <w:rPr>
          <w:rFonts w:hint="eastAsia"/>
          <w:lang w:val="sv-SE"/>
        </w:rPr>
        <w:t>进行适配。</w:t>
      </w:r>
    </w:p>
    <w:p w14:paraId="69887970" w14:textId="448EC467" w:rsidR="00217D5D" w:rsidRPr="001333E5" w:rsidRDefault="00217D5D" w:rsidP="003329BE">
      <w:pPr>
        <w:pStyle w:val="afc"/>
        <w:numPr>
          <w:ilvl w:val="0"/>
          <w:numId w:val="12"/>
        </w:numPr>
        <w:spacing w:before="156" w:after="156"/>
        <w:ind w:leftChars="0"/>
        <w:rPr>
          <w:lang w:val="sv-SE"/>
        </w:rPr>
      </w:pPr>
      <w:r w:rsidRPr="001333E5">
        <w:rPr>
          <w:rFonts w:hint="eastAsia"/>
          <w:lang w:val="sv-SE"/>
        </w:rPr>
        <w:t>当模式为换气时，不能设定温度，也不显示设定</w:t>
      </w:r>
      <w:r w:rsidR="00337779" w:rsidRPr="001333E5">
        <w:rPr>
          <w:rFonts w:hint="eastAsia"/>
          <w:lang w:val="sv-SE"/>
        </w:rPr>
        <w:t>的</w:t>
      </w:r>
      <w:r w:rsidRPr="001333E5">
        <w:rPr>
          <w:rFonts w:hint="eastAsia"/>
          <w:lang w:val="sv-SE"/>
        </w:rPr>
        <w:t>温度。</w:t>
      </w:r>
    </w:p>
    <w:p w14:paraId="0FFDDC6C" w14:textId="391814C5" w:rsidR="00217D5D" w:rsidRPr="001333E5" w:rsidRDefault="00217D5D" w:rsidP="003329BE">
      <w:pPr>
        <w:pStyle w:val="afc"/>
        <w:numPr>
          <w:ilvl w:val="0"/>
          <w:numId w:val="12"/>
        </w:numPr>
        <w:spacing w:before="156" w:after="156"/>
        <w:ind w:leftChars="0"/>
        <w:rPr>
          <w:lang w:val="sv-SE"/>
        </w:rPr>
      </w:pPr>
      <w:r w:rsidRPr="001333E5">
        <w:rPr>
          <w:rFonts w:hint="eastAsia"/>
          <w:lang w:val="sv-SE"/>
        </w:rPr>
        <w:lastRenderedPageBreak/>
        <w:t>编辑设备的弹窗浮动在主控制器之上，即直接添加在</w:t>
      </w:r>
      <w:proofErr w:type="spellStart"/>
      <w:r w:rsidRPr="001333E5">
        <w:rPr>
          <w:rFonts w:hint="eastAsia"/>
          <w:lang w:val="sv-SE"/>
        </w:rPr>
        <w:t>UIWindow</w:t>
      </w:r>
      <w:proofErr w:type="spellEnd"/>
      <w:r w:rsidRPr="001333E5">
        <w:rPr>
          <w:rFonts w:hint="eastAsia"/>
          <w:lang w:val="sv-SE"/>
        </w:rPr>
        <w:t>上。点击空白区域时，须隐藏弹窗。</w:t>
      </w:r>
    </w:p>
    <w:p w14:paraId="68F92547" w14:textId="18CBA0E1" w:rsidR="00217D5D" w:rsidRPr="001333E5" w:rsidRDefault="00B7221C" w:rsidP="003329BE">
      <w:pPr>
        <w:pStyle w:val="afc"/>
        <w:numPr>
          <w:ilvl w:val="0"/>
          <w:numId w:val="12"/>
        </w:numPr>
        <w:spacing w:before="156" w:after="156"/>
        <w:ind w:leftChars="0"/>
        <w:rPr>
          <w:lang w:val="sv-SE"/>
        </w:rPr>
      </w:pPr>
      <w:r w:rsidRPr="001333E5">
        <w:rPr>
          <w:rFonts w:hint="eastAsia"/>
          <w:lang w:val="sv-SE"/>
        </w:rPr>
        <w:t>不论是手动还是自动更改设备运行状态，都需要清空延时开关。延时开关在</w:t>
      </w:r>
      <w:r w:rsidRPr="001333E5">
        <w:rPr>
          <w:rFonts w:hint="eastAsia"/>
          <w:lang w:val="sv-SE"/>
        </w:rPr>
        <w:t>APP</w:t>
      </w:r>
      <w:r w:rsidR="005423E5">
        <w:rPr>
          <w:rFonts w:hint="eastAsia"/>
          <w:lang w:val="sv-SE"/>
        </w:rPr>
        <w:t>重启后依然精确计算。所以需要记录延时截止</w:t>
      </w:r>
      <w:r w:rsidRPr="001333E5">
        <w:rPr>
          <w:rFonts w:hint="eastAsia"/>
          <w:lang w:val="sv-SE"/>
        </w:rPr>
        <w:t>时间，倒计时显示时需临时计算。</w:t>
      </w:r>
    </w:p>
    <w:p w14:paraId="44298497" w14:textId="7B8677BF" w:rsidR="00C30700" w:rsidRPr="001333E5" w:rsidRDefault="00337779" w:rsidP="003329BE">
      <w:pPr>
        <w:pStyle w:val="afc"/>
        <w:numPr>
          <w:ilvl w:val="0"/>
          <w:numId w:val="12"/>
        </w:numPr>
        <w:spacing w:before="156" w:after="156"/>
        <w:ind w:leftChars="0"/>
        <w:rPr>
          <w:lang w:val="sv-SE"/>
        </w:rPr>
      </w:pPr>
      <w:r w:rsidRPr="001333E5">
        <w:rPr>
          <w:rFonts w:hint="eastAsia"/>
          <w:lang w:val="sv-SE"/>
        </w:rPr>
        <w:t>定时任务列表为空时的提示，中英文显示格式不一样。中文中键有竖向分割线，英文状态下却没有。</w:t>
      </w:r>
    </w:p>
    <w:p w14:paraId="70ACD26B" w14:textId="5DBF9B9D" w:rsidR="00337779" w:rsidRPr="001333E5" w:rsidRDefault="00566310" w:rsidP="003329BE">
      <w:pPr>
        <w:pStyle w:val="afc"/>
        <w:numPr>
          <w:ilvl w:val="0"/>
          <w:numId w:val="12"/>
        </w:numPr>
        <w:spacing w:before="156" w:after="156"/>
        <w:ind w:leftChars="0"/>
        <w:rPr>
          <w:lang w:val="sv-SE"/>
        </w:rPr>
      </w:pPr>
      <w:r w:rsidRPr="001333E5">
        <w:rPr>
          <w:rFonts w:hint="eastAsia"/>
          <w:lang w:val="sv-SE"/>
        </w:rPr>
        <w:t>温控器智能设置虽然没有页面跳转，但是更改了标题且隐藏了返回按钮。</w:t>
      </w:r>
    </w:p>
    <w:p w14:paraId="636BB2A9" w14:textId="457D328C" w:rsidR="002E61EC" w:rsidRPr="001333E5" w:rsidRDefault="00295E14" w:rsidP="003329BE">
      <w:pPr>
        <w:pStyle w:val="afc"/>
        <w:numPr>
          <w:ilvl w:val="0"/>
          <w:numId w:val="12"/>
        </w:numPr>
        <w:spacing w:before="156" w:after="156"/>
        <w:ind w:leftChars="0"/>
        <w:rPr>
          <w:lang w:val="sv-SE"/>
        </w:rPr>
      </w:pPr>
      <w:r w:rsidRPr="001333E5">
        <w:rPr>
          <w:rFonts w:hint="eastAsia"/>
          <w:lang w:val="sv-SE"/>
        </w:rPr>
        <w:t>起始时间如果晚于结束时间，结束时间显示为次日。</w:t>
      </w:r>
    </w:p>
    <w:p w14:paraId="0113CED6" w14:textId="4D4ACD56" w:rsidR="002074F0" w:rsidRPr="001333E5" w:rsidRDefault="002074F0" w:rsidP="003329BE">
      <w:pPr>
        <w:pStyle w:val="afc"/>
        <w:numPr>
          <w:ilvl w:val="0"/>
          <w:numId w:val="12"/>
        </w:numPr>
        <w:spacing w:before="156" w:after="156"/>
        <w:ind w:leftChars="0"/>
        <w:rPr>
          <w:lang w:val="sv-SE"/>
        </w:rPr>
      </w:pPr>
      <w:r w:rsidRPr="001333E5">
        <w:rPr>
          <w:rFonts w:hint="eastAsia"/>
          <w:lang w:val="sv-SE"/>
        </w:rPr>
        <w:t>包含计时器的对象在释放前需要手动关闭计时器，否则容易造成内存泄露。</w:t>
      </w:r>
    </w:p>
    <w:p w14:paraId="49B4412C" w14:textId="502FC0DD" w:rsidR="002074F0" w:rsidRPr="001333E5" w:rsidRDefault="002074F0" w:rsidP="003329BE">
      <w:pPr>
        <w:pStyle w:val="afc"/>
        <w:numPr>
          <w:ilvl w:val="0"/>
          <w:numId w:val="12"/>
        </w:numPr>
        <w:spacing w:before="156" w:after="156"/>
        <w:ind w:leftChars="0"/>
        <w:rPr>
          <w:lang w:val="sv-SE"/>
        </w:rPr>
      </w:pPr>
      <w:r w:rsidRPr="001333E5">
        <w:rPr>
          <w:rFonts w:hint="eastAsia"/>
          <w:lang w:val="sv-SE"/>
        </w:rPr>
        <w:t>文字</w:t>
      </w:r>
      <w:r w:rsidR="00796EF2" w:rsidRPr="001333E5">
        <w:rPr>
          <w:rFonts w:hint="eastAsia"/>
          <w:lang w:val="sv-SE"/>
        </w:rPr>
        <w:t>大小的渐变效果</w:t>
      </w:r>
      <w:r w:rsidRPr="001333E5">
        <w:rPr>
          <w:rFonts w:hint="eastAsia"/>
          <w:lang w:val="sv-SE"/>
        </w:rPr>
        <w:t>由</w:t>
      </w:r>
      <w:proofErr w:type="spellStart"/>
      <w:r w:rsidR="00796EF2" w:rsidRPr="001333E5">
        <w:rPr>
          <w:rFonts w:hint="eastAsia"/>
          <w:lang w:val="sv-SE"/>
        </w:rPr>
        <w:t>adjustsFontSizeToFitWidth</w:t>
      </w:r>
      <w:proofErr w:type="spellEnd"/>
      <w:r w:rsidR="00796EF2" w:rsidRPr="001333E5">
        <w:rPr>
          <w:rFonts w:hint="eastAsia"/>
          <w:lang w:val="sv-SE"/>
        </w:rPr>
        <w:t>来控制，而非使用不同的</w:t>
      </w:r>
      <w:proofErr w:type="spellStart"/>
      <w:r w:rsidR="00796EF2" w:rsidRPr="001333E5">
        <w:rPr>
          <w:rFonts w:hint="eastAsia"/>
          <w:lang w:val="sv-SE"/>
        </w:rPr>
        <w:t>UIFont</w:t>
      </w:r>
      <w:proofErr w:type="spellEnd"/>
      <w:r w:rsidR="00796EF2" w:rsidRPr="001333E5">
        <w:rPr>
          <w:rFonts w:hint="eastAsia"/>
          <w:lang w:val="sv-SE"/>
        </w:rPr>
        <w:t>，以免造成不必要的内存消耗。</w:t>
      </w:r>
    </w:p>
    <w:p w14:paraId="6AC4BC96" w14:textId="034982A6" w:rsidR="00521FDF" w:rsidRPr="001333E5" w:rsidRDefault="00521FDF" w:rsidP="003329BE">
      <w:pPr>
        <w:pStyle w:val="afc"/>
        <w:numPr>
          <w:ilvl w:val="0"/>
          <w:numId w:val="12"/>
        </w:numPr>
        <w:spacing w:before="156" w:after="156"/>
        <w:ind w:leftChars="0"/>
        <w:rPr>
          <w:lang w:val="sv-SE"/>
        </w:rPr>
      </w:pPr>
      <w:r w:rsidRPr="001333E5">
        <w:rPr>
          <w:rFonts w:hint="eastAsia"/>
          <w:lang w:val="sv-SE"/>
        </w:rPr>
        <w:t>设备列表空白提示位于空白区域中心，而不是整个列表中心。</w:t>
      </w:r>
    </w:p>
    <w:p w14:paraId="1D127ACB" w14:textId="76B43167" w:rsidR="00941D6D" w:rsidRPr="001333E5" w:rsidRDefault="00941D6D" w:rsidP="003329BE">
      <w:pPr>
        <w:pStyle w:val="afc"/>
        <w:numPr>
          <w:ilvl w:val="0"/>
          <w:numId w:val="12"/>
        </w:numPr>
        <w:spacing w:before="156" w:after="156"/>
        <w:ind w:leftChars="0"/>
        <w:rPr>
          <w:lang w:val="sv-SE"/>
        </w:rPr>
      </w:pPr>
      <w:r w:rsidRPr="001333E5">
        <w:rPr>
          <w:rFonts w:hint="eastAsia"/>
          <w:lang w:val="sv-SE"/>
        </w:rPr>
        <w:t>延时开关图片随设备运行状态改变而改变，倒计时处一样。</w:t>
      </w:r>
    </w:p>
    <w:sectPr w:rsidR="00941D6D" w:rsidRPr="001333E5" w:rsidSect="006445D7">
      <w:headerReference w:type="default" r:id="rId1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02BEB" w14:textId="77777777" w:rsidR="00F60FD2" w:rsidRDefault="00F60FD2">
      <w:r>
        <w:separator/>
      </w:r>
    </w:p>
  </w:endnote>
  <w:endnote w:type="continuationSeparator" w:id="0">
    <w:p w14:paraId="112074B6" w14:textId="77777777" w:rsidR="00F60FD2" w:rsidRDefault="00F60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PingFang SC">
    <w:panose1 w:val="020B0400000000000000"/>
    <w:charset w:val="86"/>
    <w:family w:val="auto"/>
    <w:pitch w:val="variable"/>
    <w:sig w:usb0="A00002FF" w:usb1="7ACFFDFB" w:usb2="00000016" w:usb3="00000000" w:csb0="0014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F6134" w14:textId="77777777" w:rsidR="00EE005B" w:rsidRDefault="00EE005B">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7070FEE0" w14:textId="77777777" w:rsidR="00EE005B" w:rsidRDefault="00EE005B">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0BF3E" w14:textId="77777777" w:rsidR="00EE005B" w:rsidRDefault="00EE005B">
    <w:pPr>
      <w:pStyle w:val="a8"/>
      <w:framePr w:wrap="around" w:vAnchor="text" w:hAnchor="margin" w:xAlign="center" w:y="1"/>
      <w:rPr>
        <w:rStyle w:val="ab"/>
      </w:rPr>
    </w:pPr>
  </w:p>
  <w:p w14:paraId="0CD57B01" w14:textId="77777777" w:rsidR="00EE005B" w:rsidRDefault="00EE005B">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36CBE" w14:textId="77777777" w:rsidR="00EE005B" w:rsidRPr="00BE1BED" w:rsidRDefault="00EE005B">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02BF728B" w14:textId="77777777" w:rsidR="00EE005B" w:rsidRPr="00BE1BED" w:rsidRDefault="00EE005B">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73105A">
      <w:rPr>
        <w:rStyle w:val="ab"/>
        <w:rFonts w:ascii="思源黑体 CN Regular" w:eastAsia="思源黑体 CN Regular" w:hAnsi="思源黑体 CN Regular"/>
        <w:noProof/>
      </w:rPr>
      <w:t>10</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73105A">
      <w:rPr>
        <w:rStyle w:val="ab"/>
        <w:rFonts w:ascii="思源黑体 CN Regular" w:eastAsia="思源黑体 CN Regular" w:hAnsi="思源黑体 CN Regular"/>
        <w:noProof/>
      </w:rPr>
      <w:t>12</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AD57A" w14:textId="77777777" w:rsidR="00F60FD2" w:rsidRDefault="00F60FD2">
      <w:r>
        <w:separator/>
      </w:r>
    </w:p>
  </w:footnote>
  <w:footnote w:type="continuationSeparator" w:id="0">
    <w:p w14:paraId="56BFD0DF" w14:textId="77777777" w:rsidR="00F60FD2" w:rsidRDefault="00F60F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066F4" w14:textId="77777777" w:rsidR="00EE005B" w:rsidRDefault="00EE005B">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C3DEF" w14:textId="77777777" w:rsidR="00EE005B" w:rsidRDefault="00EE005B">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167EB416" wp14:editId="15CF77DA">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584D1955" w14:textId="77777777" w:rsidR="00EE005B" w:rsidRPr="00BE1BED" w:rsidRDefault="00EE005B">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167EB416"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584D1955" w14:textId="77777777" w:rsidR="00EE005B" w:rsidRPr="00BE1BED" w:rsidRDefault="00EE005B">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5335A117" wp14:editId="4B71C05A">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29226795" w14:textId="77777777" w:rsidR="00EE005B" w:rsidRDefault="00EE005B">
                          <w:pPr>
                            <w:rPr>
                              <w:sz w:val="18"/>
                              <w:szCs w:val="18"/>
                            </w:rPr>
                          </w:pPr>
                        </w:p>
                      </w:txbxContent>
                    </wps:txbx>
                    <wps:bodyPr rot="0" vert="horz" wrap="square" lIns="0" tIns="0" rIns="0" bIns="0" anchor="t" anchorCtr="0" upright="1">
                      <a:noAutofit/>
                    </wps:bodyPr>
                  </wps:wsp>
                </a:graphicData>
              </a:graphic>
            </wp:anchor>
          </w:drawing>
        </mc:Choice>
        <mc:Fallback>
          <w:pict>
            <v:shape w14:anchorId="5335A117"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29226795" w14:textId="77777777" w:rsidR="00EE005B" w:rsidRDefault="00EE005B">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F86B9" w14:textId="77777777" w:rsidR="00EE005B" w:rsidRDefault="00EE005B"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187C60EE" wp14:editId="769F45F3">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397901FE" w14:textId="77777777" w:rsidR="00EE005B" w:rsidRPr="005403A7" w:rsidRDefault="00EE005B"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7C60EE"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397901FE" w14:textId="77777777" w:rsidR="000D08A9" w:rsidRPr="005403A7" w:rsidRDefault="000D08A9"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74B8405" wp14:editId="0714A0B1">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3EEB8224" w14:textId="77777777" w:rsidR="00EE005B" w:rsidRPr="005403A7" w:rsidRDefault="00EE005B">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B8405"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3EEB8224" w14:textId="77777777" w:rsidR="000D08A9" w:rsidRPr="005403A7" w:rsidRDefault="000D08A9">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041C4996"/>
    <w:multiLevelType w:val="hybridMultilevel"/>
    <w:tmpl w:val="658078C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BFA386F"/>
    <w:multiLevelType w:val="hybridMultilevel"/>
    <w:tmpl w:val="57AA956A"/>
    <w:lvl w:ilvl="0" w:tplc="04090019">
      <w:start w:val="1"/>
      <w:numFmt w:val="lowerLetter"/>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E3A6F5B"/>
    <w:multiLevelType w:val="hybridMultilevel"/>
    <w:tmpl w:val="58D6764C"/>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5">
    <w:nsid w:val="1A6F4FB2"/>
    <w:multiLevelType w:val="hybridMultilevel"/>
    <w:tmpl w:val="383E1036"/>
    <w:lvl w:ilvl="0" w:tplc="04090011">
      <w:start w:val="1"/>
      <w:numFmt w:val="decimal"/>
      <w:lvlText w:val="%1)"/>
      <w:lvlJc w:val="left"/>
      <w:pPr>
        <w:ind w:left="840" w:hanging="480"/>
      </w:pPr>
    </w:lvl>
    <w:lvl w:ilvl="1" w:tplc="04090011">
      <w:start w:val="1"/>
      <w:numFmt w:val="decimal"/>
      <w:lvlText w:val="%2)"/>
      <w:lvlJc w:val="left"/>
      <w:pPr>
        <w:ind w:left="84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1BB522E8"/>
    <w:multiLevelType w:val="hybridMultilevel"/>
    <w:tmpl w:val="7540BBA8"/>
    <w:lvl w:ilvl="0" w:tplc="C3E80C9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BFC4952"/>
    <w:multiLevelType w:val="hybridMultilevel"/>
    <w:tmpl w:val="9A9033FA"/>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D9763C8"/>
    <w:multiLevelType w:val="hybridMultilevel"/>
    <w:tmpl w:val="9A9033FA"/>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E8E68F9"/>
    <w:multiLevelType w:val="hybridMultilevel"/>
    <w:tmpl w:val="DABAA54E"/>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2EC65F5"/>
    <w:multiLevelType w:val="hybridMultilevel"/>
    <w:tmpl w:val="9A9033FA"/>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6357F75"/>
    <w:multiLevelType w:val="hybridMultilevel"/>
    <w:tmpl w:val="1BD06738"/>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9">
      <w:start w:val="1"/>
      <w:numFmt w:val="lowerLetter"/>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7081BD4"/>
    <w:multiLevelType w:val="hybridMultilevel"/>
    <w:tmpl w:val="4A46C394"/>
    <w:lvl w:ilvl="0" w:tplc="044E782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965311E"/>
    <w:multiLevelType w:val="hybridMultilevel"/>
    <w:tmpl w:val="F5729DDC"/>
    <w:lvl w:ilvl="0" w:tplc="0409000F">
      <w:start w:val="1"/>
      <w:numFmt w:val="decimal"/>
      <w:lvlText w:val="%1."/>
      <w:lvlJc w:val="left"/>
      <w:pPr>
        <w:ind w:left="480" w:hanging="480"/>
      </w:pPr>
    </w:lvl>
    <w:lvl w:ilvl="1" w:tplc="04090011">
      <w:start w:val="1"/>
      <w:numFmt w:val="decimal"/>
      <w:lvlText w:val="%2)"/>
      <w:lvlJc w:val="left"/>
      <w:pPr>
        <w:ind w:left="840" w:hanging="480"/>
      </w:pPr>
    </w:lvl>
    <w:lvl w:ilvl="2" w:tplc="8EDE75F8">
      <w:start w:val="1"/>
      <w:numFmt w:val="japaneseCounting"/>
      <w:lvlText w:val="第%3，"/>
      <w:lvlJc w:val="left"/>
      <w:pPr>
        <w:ind w:left="2040" w:hanging="720"/>
      </w:pPr>
      <w:rPr>
        <w:rFonts w:hint="eastAsia"/>
      </w:rPr>
    </w:lvl>
    <w:lvl w:ilvl="3" w:tplc="F9F004B4">
      <w:start w:val="1"/>
      <w:numFmt w:val="decimal"/>
      <w:lvlText w:val="%4."/>
      <w:lvlJc w:val="left"/>
      <w:pPr>
        <w:ind w:left="2160" w:hanging="360"/>
      </w:pPr>
      <w:rPr>
        <w:rFonts w:hint="eastAsia"/>
      </w:r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nsid w:val="30B37E75"/>
    <w:multiLevelType w:val="hybridMultilevel"/>
    <w:tmpl w:val="2856DE5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1E84D7F"/>
    <w:multiLevelType w:val="hybridMultilevel"/>
    <w:tmpl w:val="A77A82AA"/>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D151C71"/>
    <w:multiLevelType w:val="hybridMultilevel"/>
    <w:tmpl w:val="9A9033FA"/>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4A66739"/>
    <w:multiLevelType w:val="hybridMultilevel"/>
    <w:tmpl w:val="A0C2CD7C"/>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66267A9"/>
    <w:multiLevelType w:val="hybridMultilevel"/>
    <w:tmpl w:val="2B863824"/>
    <w:lvl w:ilvl="0" w:tplc="04090011">
      <w:start w:val="1"/>
      <w:numFmt w:val="decimal"/>
      <w:lvlText w:val="%1)"/>
      <w:lvlJc w:val="left"/>
      <w:pPr>
        <w:ind w:left="1056" w:hanging="480"/>
      </w:pPr>
    </w:lvl>
    <w:lvl w:ilvl="1" w:tplc="04090019" w:tentative="1">
      <w:start w:val="1"/>
      <w:numFmt w:val="lowerLetter"/>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lowerLetter"/>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lowerLetter"/>
      <w:lvlText w:val="%8)"/>
      <w:lvlJc w:val="left"/>
      <w:pPr>
        <w:ind w:left="4416" w:hanging="480"/>
      </w:pPr>
    </w:lvl>
    <w:lvl w:ilvl="8" w:tplc="0409001B" w:tentative="1">
      <w:start w:val="1"/>
      <w:numFmt w:val="lowerRoman"/>
      <w:lvlText w:val="%9."/>
      <w:lvlJc w:val="right"/>
      <w:pPr>
        <w:ind w:left="4896" w:hanging="480"/>
      </w:pPr>
    </w:lvl>
  </w:abstractNum>
  <w:abstractNum w:abstractNumId="20">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549D5440"/>
    <w:multiLevelType w:val="hybridMultilevel"/>
    <w:tmpl w:val="E426112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589A67A2"/>
    <w:multiLevelType w:val="hybridMultilevel"/>
    <w:tmpl w:val="00A056F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B231410"/>
    <w:multiLevelType w:val="hybridMultilevel"/>
    <w:tmpl w:val="DF6820C8"/>
    <w:lvl w:ilvl="0" w:tplc="04090011">
      <w:start w:val="1"/>
      <w:numFmt w:val="decimal"/>
      <w:lvlText w:val="%1)"/>
      <w:lvlJc w:val="left"/>
      <w:pPr>
        <w:ind w:left="840" w:hanging="480"/>
      </w:pPr>
    </w:lvl>
    <w:lvl w:ilvl="1" w:tplc="04090011">
      <w:start w:val="1"/>
      <w:numFmt w:val="decimal"/>
      <w:lvlText w:val="%2)"/>
      <w:lvlJc w:val="left"/>
      <w:pPr>
        <w:ind w:left="840" w:hanging="480"/>
      </w:pPr>
    </w:lvl>
    <w:lvl w:ilvl="2" w:tplc="8EDE75F8">
      <w:start w:val="1"/>
      <w:numFmt w:val="japaneseCounting"/>
      <w:lvlText w:val="第%3，"/>
      <w:lvlJc w:val="left"/>
      <w:pPr>
        <w:ind w:left="2040" w:hanging="720"/>
      </w:pPr>
      <w:rPr>
        <w:rFonts w:hint="eastAsia"/>
      </w:rPr>
    </w:lvl>
    <w:lvl w:ilvl="3" w:tplc="F9F004B4">
      <w:start w:val="1"/>
      <w:numFmt w:val="decimal"/>
      <w:lvlText w:val="%4."/>
      <w:lvlJc w:val="left"/>
      <w:pPr>
        <w:ind w:left="2160" w:hanging="360"/>
      </w:pPr>
      <w:rPr>
        <w:rFonts w:hint="eastAsia"/>
      </w:r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4">
    <w:nsid w:val="5E163229"/>
    <w:multiLevelType w:val="hybridMultilevel"/>
    <w:tmpl w:val="038675A2"/>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1901F19"/>
    <w:multiLevelType w:val="hybridMultilevel"/>
    <w:tmpl w:val="76507D52"/>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6">
    <w:nsid w:val="67171FCF"/>
    <w:multiLevelType w:val="hybridMultilevel"/>
    <w:tmpl w:val="EBFE078C"/>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749B3539"/>
    <w:multiLevelType w:val="hybridMultilevel"/>
    <w:tmpl w:val="2856DE5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75145DAF"/>
    <w:multiLevelType w:val="hybridMultilevel"/>
    <w:tmpl w:val="9A9033FA"/>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30">
    <w:nsid w:val="774A2681"/>
    <w:multiLevelType w:val="hybridMultilevel"/>
    <w:tmpl w:val="B170C3AE"/>
    <w:lvl w:ilvl="0" w:tplc="04090011">
      <w:start w:val="1"/>
      <w:numFmt w:val="decimal"/>
      <w:lvlText w:val="%1)"/>
      <w:lvlJc w:val="left"/>
      <w:pPr>
        <w:ind w:left="840" w:hanging="480"/>
      </w:pPr>
    </w:lvl>
    <w:lvl w:ilvl="1" w:tplc="04090011">
      <w:start w:val="1"/>
      <w:numFmt w:val="decimal"/>
      <w:lvlText w:val="%2)"/>
      <w:lvlJc w:val="left"/>
      <w:pPr>
        <w:ind w:left="84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1">
    <w:nsid w:val="7A474FD5"/>
    <w:multiLevelType w:val="multilevel"/>
    <w:tmpl w:val="FC141936"/>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abstractNum w:abstractNumId="32">
    <w:nsid w:val="7A8B68A4"/>
    <w:multiLevelType w:val="hybridMultilevel"/>
    <w:tmpl w:val="503A43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7E7763AE"/>
    <w:multiLevelType w:val="hybridMultilevel"/>
    <w:tmpl w:val="970E9D32"/>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1"/>
  </w:num>
  <w:num w:numId="2">
    <w:abstractNumId w:val="0"/>
  </w:num>
  <w:num w:numId="3">
    <w:abstractNumId w:val="16"/>
  </w:num>
  <w:num w:numId="4">
    <w:abstractNumId w:val="4"/>
  </w:num>
  <w:num w:numId="5">
    <w:abstractNumId w:val="29"/>
  </w:num>
  <w:num w:numId="6">
    <w:abstractNumId w:val="20"/>
  </w:num>
  <w:num w:numId="7">
    <w:abstractNumId w:val="25"/>
  </w:num>
  <w:num w:numId="8">
    <w:abstractNumId w:val="9"/>
  </w:num>
  <w:num w:numId="9">
    <w:abstractNumId w:val="30"/>
  </w:num>
  <w:num w:numId="10">
    <w:abstractNumId w:val="5"/>
  </w:num>
  <w:num w:numId="11">
    <w:abstractNumId w:val="23"/>
  </w:num>
  <w:num w:numId="12">
    <w:abstractNumId w:val="19"/>
  </w:num>
  <w:num w:numId="13">
    <w:abstractNumId w:val="18"/>
  </w:num>
  <w:num w:numId="14">
    <w:abstractNumId w:val="33"/>
  </w:num>
  <w:num w:numId="15">
    <w:abstractNumId w:val="28"/>
  </w:num>
  <w:num w:numId="16">
    <w:abstractNumId w:val="24"/>
  </w:num>
  <w:num w:numId="17">
    <w:abstractNumId w:val="11"/>
  </w:num>
  <w:num w:numId="18">
    <w:abstractNumId w:val="15"/>
  </w:num>
  <w:num w:numId="19">
    <w:abstractNumId w:val="2"/>
  </w:num>
  <w:num w:numId="20">
    <w:abstractNumId w:val="31"/>
  </w:num>
  <w:num w:numId="21">
    <w:abstractNumId w:val="7"/>
  </w:num>
  <w:num w:numId="22">
    <w:abstractNumId w:val="10"/>
  </w:num>
  <w:num w:numId="23">
    <w:abstractNumId w:val="3"/>
  </w:num>
  <w:num w:numId="24">
    <w:abstractNumId w:val="8"/>
  </w:num>
  <w:num w:numId="25">
    <w:abstractNumId w:val="17"/>
  </w:num>
  <w:num w:numId="26">
    <w:abstractNumId w:val="6"/>
  </w:num>
  <w:num w:numId="27">
    <w:abstractNumId w:val="31"/>
  </w:num>
  <w:num w:numId="28">
    <w:abstractNumId w:val="12"/>
  </w:num>
  <w:num w:numId="29">
    <w:abstractNumId w:val="31"/>
  </w:num>
  <w:num w:numId="30">
    <w:abstractNumId w:val="31"/>
  </w:num>
  <w:num w:numId="31">
    <w:abstractNumId w:val="14"/>
  </w:num>
  <w:num w:numId="32">
    <w:abstractNumId w:val="26"/>
  </w:num>
  <w:num w:numId="33">
    <w:abstractNumId w:val="27"/>
  </w:num>
  <w:num w:numId="34">
    <w:abstractNumId w:val="13"/>
  </w:num>
  <w:num w:numId="35">
    <w:abstractNumId w:val="21"/>
  </w:num>
  <w:num w:numId="36">
    <w:abstractNumId w:val="32"/>
  </w:num>
  <w:num w:numId="37">
    <w:abstractNumId w:val="22"/>
  </w:num>
  <w:num w:numId="3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A1B"/>
    <w:rsid w:val="00001171"/>
    <w:rsid w:val="000015BF"/>
    <w:rsid w:val="00004899"/>
    <w:rsid w:val="000138CB"/>
    <w:rsid w:val="00013E02"/>
    <w:rsid w:val="00014D37"/>
    <w:rsid w:val="000157CB"/>
    <w:rsid w:val="00015C33"/>
    <w:rsid w:val="00017936"/>
    <w:rsid w:val="000240B8"/>
    <w:rsid w:val="00030FA4"/>
    <w:rsid w:val="0003637E"/>
    <w:rsid w:val="000373B6"/>
    <w:rsid w:val="00037A92"/>
    <w:rsid w:val="00046127"/>
    <w:rsid w:val="000473B0"/>
    <w:rsid w:val="00061C5A"/>
    <w:rsid w:val="00070FF7"/>
    <w:rsid w:val="000714CB"/>
    <w:rsid w:val="0008064B"/>
    <w:rsid w:val="00087F32"/>
    <w:rsid w:val="00091EDE"/>
    <w:rsid w:val="0009235D"/>
    <w:rsid w:val="000A1E70"/>
    <w:rsid w:val="000A2388"/>
    <w:rsid w:val="000A470F"/>
    <w:rsid w:val="000B0741"/>
    <w:rsid w:val="000B3173"/>
    <w:rsid w:val="000C39CE"/>
    <w:rsid w:val="000C4065"/>
    <w:rsid w:val="000C4CA7"/>
    <w:rsid w:val="000C59F0"/>
    <w:rsid w:val="000C6476"/>
    <w:rsid w:val="000C6BEC"/>
    <w:rsid w:val="000D08A9"/>
    <w:rsid w:val="000D27C4"/>
    <w:rsid w:val="000D2A7B"/>
    <w:rsid w:val="000D455D"/>
    <w:rsid w:val="000D4E39"/>
    <w:rsid w:val="000E1BA8"/>
    <w:rsid w:val="000E32CA"/>
    <w:rsid w:val="000E332A"/>
    <w:rsid w:val="000E4622"/>
    <w:rsid w:val="000F0F33"/>
    <w:rsid w:val="000F284E"/>
    <w:rsid w:val="000F44AC"/>
    <w:rsid w:val="00107F6D"/>
    <w:rsid w:val="00110BBF"/>
    <w:rsid w:val="00114C5D"/>
    <w:rsid w:val="00117499"/>
    <w:rsid w:val="00120B06"/>
    <w:rsid w:val="001333E5"/>
    <w:rsid w:val="0013365F"/>
    <w:rsid w:val="00134B8D"/>
    <w:rsid w:val="00140247"/>
    <w:rsid w:val="00143CB0"/>
    <w:rsid w:val="001552E9"/>
    <w:rsid w:val="001578B4"/>
    <w:rsid w:val="0016182D"/>
    <w:rsid w:val="00161FBC"/>
    <w:rsid w:val="0016236F"/>
    <w:rsid w:val="00162BA8"/>
    <w:rsid w:val="0017420A"/>
    <w:rsid w:val="0017545F"/>
    <w:rsid w:val="0017621D"/>
    <w:rsid w:val="00183F76"/>
    <w:rsid w:val="00186FA3"/>
    <w:rsid w:val="00190B2B"/>
    <w:rsid w:val="00195F56"/>
    <w:rsid w:val="00197FC4"/>
    <w:rsid w:val="001A5498"/>
    <w:rsid w:val="001A709A"/>
    <w:rsid w:val="001B650C"/>
    <w:rsid w:val="001B6F01"/>
    <w:rsid w:val="001C2F32"/>
    <w:rsid w:val="001C5F6B"/>
    <w:rsid w:val="001D06A9"/>
    <w:rsid w:val="001D16C4"/>
    <w:rsid w:val="001E2A28"/>
    <w:rsid w:val="001E3D1E"/>
    <w:rsid w:val="001F1173"/>
    <w:rsid w:val="001F7842"/>
    <w:rsid w:val="00205516"/>
    <w:rsid w:val="00206AA6"/>
    <w:rsid w:val="002074F0"/>
    <w:rsid w:val="002146DC"/>
    <w:rsid w:val="0021696E"/>
    <w:rsid w:val="00217CBE"/>
    <w:rsid w:val="00217D5D"/>
    <w:rsid w:val="0022331C"/>
    <w:rsid w:val="00226D54"/>
    <w:rsid w:val="002314D1"/>
    <w:rsid w:val="0023181E"/>
    <w:rsid w:val="00232F0A"/>
    <w:rsid w:val="002375A0"/>
    <w:rsid w:val="0023779B"/>
    <w:rsid w:val="002379FE"/>
    <w:rsid w:val="00240594"/>
    <w:rsid w:val="00240773"/>
    <w:rsid w:val="00241422"/>
    <w:rsid w:val="00260D15"/>
    <w:rsid w:val="00263CD8"/>
    <w:rsid w:val="00272E3F"/>
    <w:rsid w:val="002755D3"/>
    <w:rsid w:val="002759B1"/>
    <w:rsid w:val="0027625E"/>
    <w:rsid w:val="002801E2"/>
    <w:rsid w:val="002850A8"/>
    <w:rsid w:val="00285639"/>
    <w:rsid w:val="00290ADD"/>
    <w:rsid w:val="00293590"/>
    <w:rsid w:val="00295E14"/>
    <w:rsid w:val="002A3928"/>
    <w:rsid w:val="002A3CD7"/>
    <w:rsid w:val="002A4586"/>
    <w:rsid w:val="002A6669"/>
    <w:rsid w:val="002B25C9"/>
    <w:rsid w:val="002B2A91"/>
    <w:rsid w:val="002B4029"/>
    <w:rsid w:val="002B7C1C"/>
    <w:rsid w:val="002C1E91"/>
    <w:rsid w:val="002C257E"/>
    <w:rsid w:val="002C2A22"/>
    <w:rsid w:val="002C3AB3"/>
    <w:rsid w:val="002C7C37"/>
    <w:rsid w:val="002D1721"/>
    <w:rsid w:val="002D25BC"/>
    <w:rsid w:val="002D726F"/>
    <w:rsid w:val="002E2789"/>
    <w:rsid w:val="002E383C"/>
    <w:rsid w:val="002E45A9"/>
    <w:rsid w:val="002E61EC"/>
    <w:rsid w:val="002F7148"/>
    <w:rsid w:val="00303A37"/>
    <w:rsid w:val="00305A4C"/>
    <w:rsid w:val="003063B2"/>
    <w:rsid w:val="00312044"/>
    <w:rsid w:val="00315DDB"/>
    <w:rsid w:val="0032608E"/>
    <w:rsid w:val="003329BE"/>
    <w:rsid w:val="00337779"/>
    <w:rsid w:val="00337F04"/>
    <w:rsid w:val="0034147F"/>
    <w:rsid w:val="00341EE0"/>
    <w:rsid w:val="003451D3"/>
    <w:rsid w:val="0035076C"/>
    <w:rsid w:val="00352B06"/>
    <w:rsid w:val="00366B07"/>
    <w:rsid w:val="00374890"/>
    <w:rsid w:val="00375C3F"/>
    <w:rsid w:val="00382DC3"/>
    <w:rsid w:val="00387CA3"/>
    <w:rsid w:val="00393027"/>
    <w:rsid w:val="003A0BA3"/>
    <w:rsid w:val="003A1F4D"/>
    <w:rsid w:val="003A2617"/>
    <w:rsid w:val="003C034B"/>
    <w:rsid w:val="003C6A30"/>
    <w:rsid w:val="003D458F"/>
    <w:rsid w:val="003D6A8C"/>
    <w:rsid w:val="003E17DB"/>
    <w:rsid w:val="003E2570"/>
    <w:rsid w:val="003E3BE5"/>
    <w:rsid w:val="003E4B40"/>
    <w:rsid w:val="003E4D51"/>
    <w:rsid w:val="003F4BDC"/>
    <w:rsid w:val="004018CC"/>
    <w:rsid w:val="004026EC"/>
    <w:rsid w:val="0040350B"/>
    <w:rsid w:val="00406543"/>
    <w:rsid w:val="00406F76"/>
    <w:rsid w:val="0041116A"/>
    <w:rsid w:val="0041268C"/>
    <w:rsid w:val="00412D08"/>
    <w:rsid w:val="004142AB"/>
    <w:rsid w:val="00417B6A"/>
    <w:rsid w:val="00417EF3"/>
    <w:rsid w:val="00420DE7"/>
    <w:rsid w:val="00427278"/>
    <w:rsid w:val="00427D62"/>
    <w:rsid w:val="0043040B"/>
    <w:rsid w:val="004344EA"/>
    <w:rsid w:val="00442C09"/>
    <w:rsid w:val="00450A01"/>
    <w:rsid w:val="004548A2"/>
    <w:rsid w:val="004549CA"/>
    <w:rsid w:val="004651BC"/>
    <w:rsid w:val="00465429"/>
    <w:rsid w:val="004727B9"/>
    <w:rsid w:val="00472A29"/>
    <w:rsid w:val="00477906"/>
    <w:rsid w:val="004825C4"/>
    <w:rsid w:val="004854AE"/>
    <w:rsid w:val="00485C68"/>
    <w:rsid w:val="004862DA"/>
    <w:rsid w:val="00494227"/>
    <w:rsid w:val="004974F8"/>
    <w:rsid w:val="004A3BA3"/>
    <w:rsid w:val="004A4019"/>
    <w:rsid w:val="004A68A1"/>
    <w:rsid w:val="004A76FF"/>
    <w:rsid w:val="004B4F17"/>
    <w:rsid w:val="004C1B9B"/>
    <w:rsid w:val="004C1C4B"/>
    <w:rsid w:val="004C280E"/>
    <w:rsid w:val="004C2924"/>
    <w:rsid w:val="004C4D07"/>
    <w:rsid w:val="004C5D3D"/>
    <w:rsid w:val="004C6E19"/>
    <w:rsid w:val="004C78B9"/>
    <w:rsid w:val="004D4571"/>
    <w:rsid w:val="004D4719"/>
    <w:rsid w:val="004D4944"/>
    <w:rsid w:val="004F6C66"/>
    <w:rsid w:val="0050100B"/>
    <w:rsid w:val="005018D2"/>
    <w:rsid w:val="00505D0E"/>
    <w:rsid w:val="00505F65"/>
    <w:rsid w:val="0050714E"/>
    <w:rsid w:val="005071D6"/>
    <w:rsid w:val="00512B01"/>
    <w:rsid w:val="00514FFB"/>
    <w:rsid w:val="005171F3"/>
    <w:rsid w:val="00517404"/>
    <w:rsid w:val="005179F7"/>
    <w:rsid w:val="005211A3"/>
    <w:rsid w:val="00521BB1"/>
    <w:rsid w:val="00521FDF"/>
    <w:rsid w:val="00524BAA"/>
    <w:rsid w:val="005276F5"/>
    <w:rsid w:val="0053056E"/>
    <w:rsid w:val="00530634"/>
    <w:rsid w:val="005353CC"/>
    <w:rsid w:val="005403A7"/>
    <w:rsid w:val="005409F1"/>
    <w:rsid w:val="005423E5"/>
    <w:rsid w:val="00542E75"/>
    <w:rsid w:val="00555AA3"/>
    <w:rsid w:val="00557BA0"/>
    <w:rsid w:val="005638AA"/>
    <w:rsid w:val="00564191"/>
    <w:rsid w:val="00565205"/>
    <w:rsid w:val="00566310"/>
    <w:rsid w:val="00566DBA"/>
    <w:rsid w:val="00572A36"/>
    <w:rsid w:val="005741BB"/>
    <w:rsid w:val="005749A0"/>
    <w:rsid w:val="00581391"/>
    <w:rsid w:val="005845ED"/>
    <w:rsid w:val="00590DB2"/>
    <w:rsid w:val="005A1CF9"/>
    <w:rsid w:val="005A26DF"/>
    <w:rsid w:val="005A6FFC"/>
    <w:rsid w:val="005B1315"/>
    <w:rsid w:val="005B7113"/>
    <w:rsid w:val="005C0674"/>
    <w:rsid w:val="005C78B7"/>
    <w:rsid w:val="005D06A4"/>
    <w:rsid w:val="005D5837"/>
    <w:rsid w:val="005E7251"/>
    <w:rsid w:val="005F1D94"/>
    <w:rsid w:val="005F28CB"/>
    <w:rsid w:val="00601B47"/>
    <w:rsid w:val="00602AE4"/>
    <w:rsid w:val="00603217"/>
    <w:rsid w:val="00606CC6"/>
    <w:rsid w:val="00607204"/>
    <w:rsid w:val="00613F2E"/>
    <w:rsid w:val="00616D0E"/>
    <w:rsid w:val="00623D84"/>
    <w:rsid w:val="006245AC"/>
    <w:rsid w:val="00630CC5"/>
    <w:rsid w:val="0063138A"/>
    <w:rsid w:val="00631FA4"/>
    <w:rsid w:val="00634577"/>
    <w:rsid w:val="00634CEB"/>
    <w:rsid w:val="00635676"/>
    <w:rsid w:val="00641B92"/>
    <w:rsid w:val="00644069"/>
    <w:rsid w:val="0064442F"/>
    <w:rsid w:val="006445D7"/>
    <w:rsid w:val="00645C5B"/>
    <w:rsid w:val="00650CD2"/>
    <w:rsid w:val="00651540"/>
    <w:rsid w:val="00655B12"/>
    <w:rsid w:val="006579CD"/>
    <w:rsid w:val="00665A4A"/>
    <w:rsid w:val="0066623C"/>
    <w:rsid w:val="00666CBF"/>
    <w:rsid w:val="00671E16"/>
    <w:rsid w:val="00674922"/>
    <w:rsid w:val="00674D5B"/>
    <w:rsid w:val="00680170"/>
    <w:rsid w:val="00685D79"/>
    <w:rsid w:val="00687AE1"/>
    <w:rsid w:val="00693456"/>
    <w:rsid w:val="006947CA"/>
    <w:rsid w:val="0069556D"/>
    <w:rsid w:val="006A0586"/>
    <w:rsid w:val="006A1C9A"/>
    <w:rsid w:val="006A67E1"/>
    <w:rsid w:val="006B0466"/>
    <w:rsid w:val="006B1DCE"/>
    <w:rsid w:val="006B2149"/>
    <w:rsid w:val="006B3769"/>
    <w:rsid w:val="006B44E7"/>
    <w:rsid w:val="006B63CE"/>
    <w:rsid w:val="006C1968"/>
    <w:rsid w:val="006C2A17"/>
    <w:rsid w:val="006C2FB8"/>
    <w:rsid w:val="006D1F69"/>
    <w:rsid w:val="006E353E"/>
    <w:rsid w:val="006E665E"/>
    <w:rsid w:val="006F1B86"/>
    <w:rsid w:val="006F352D"/>
    <w:rsid w:val="006F35BF"/>
    <w:rsid w:val="00701C01"/>
    <w:rsid w:val="007073A1"/>
    <w:rsid w:val="00711515"/>
    <w:rsid w:val="007151C5"/>
    <w:rsid w:val="007173FE"/>
    <w:rsid w:val="00722080"/>
    <w:rsid w:val="007239C1"/>
    <w:rsid w:val="00725AD8"/>
    <w:rsid w:val="0073105A"/>
    <w:rsid w:val="007310B2"/>
    <w:rsid w:val="007327D5"/>
    <w:rsid w:val="00733C3A"/>
    <w:rsid w:val="007361A2"/>
    <w:rsid w:val="007368F8"/>
    <w:rsid w:val="007373AC"/>
    <w:rsid w:val="00737B8A"/>
    <w:rsid w:val="00743147"/>
    <w:rsid w:val="007449B7"/>
    <w:rsid w:val="00745CCB"/>
    <w:rsid w:val="0074748B"/>
    <w:rsid w:val="00755322"/>
    <w:rsid w:val="00756A7A"/>
    <w:rsid w:val="00761273"/>
    <w:rsid w:val="007620D7"/>
    <w:rsid w:val="00766AA8"/>
    <w:rsid w:val="007670EE"/>
    <w:rsid w:val="00770786"/>
    <w:rsid w:val="007710F2"/>
    <w:rsid w:val="00785D97"/>
    <w:rsid w:val="0079198D"/>
    <w:rsid w:val="00796EF2"/>
    <w:rsid w:val="007A483E"/>
    <w:rsid w:val="007A4879"/>
    <w:rsid w:val="007B0743"/>
    <w:rsid w:val="007B12C8"/>
    <w:rsid w:val="007B349E"/>
    <w:rsid w:val="007B423A"/>
    <w:rsid w:val="007B5FD3"/>
    <w:rsid w:val="007B67CC"/>
    <w:rsid w:val="007C02D1"/>
    <w:rsid w:val="007C09FF"/>
    <w:rsid w:val="007C5E92"/>
    <w:rsid w:val="007C6A38"/>
    <w:rsid w:val="007C7E0F"/>
    <w:rsid w:val="007C7E45"/>
    <w:rsid w:val="007D100C"/>
    <w:rsid w:val="007D32FF"/>
    <w:rsid w:val="007D3B62"/>
    <w:rsid w:val="007D4982"/>
    <w:rsid w:val="007E0452"/>
    <w:rsid w:val="007E1D1C"/>
    <w:rsid w:val="007E24FA"/>
    <w:rsid w:val="007E45D3"/>
    <w:rsid w:val="007E6071"/>
    <w:rsid w:val="007F0785"/>
    <w:rsid w:val="007F2D90"/>
    <w:rsid w:val="007F6EC4"/>
    <w:rsid w:val="00801DC4"/>
    <w:rsid w:val="0081075F"/>
    <w:rsid w:val="00810C7F"/>
    <w:rsid w:val="00811408"/>
    <w:rsid w:val="00817F32"/>
    <w:rsid w:val="00820EAA"/>
    <w:rsid w:val="0082106E"/>
    <w:rsid w:val="00826A25"/>
    <w:rsid w:val="0083089A"/>
    <w:rsid w:val="00833AE2"/>
    <w:rsid w:val="00836B57"/>
    <w:rsid w:val="00836C56"/>
    <w:rsid w:val="00844C3D"/>
    <w:rsid w:val="00845F15"/>
    <w:rsid w:val="00856FBF"/>
    <w:rsid w:val="0086681D"/>
    <w:rsid w:val="00870D39"/>
    <w:rsid w:val="00884BEC"/>
    <w:rsid w:val="00884E94"/>
    <w:rsid w:val="00890903"/>
    <w:rsid w:val="008916B4"/>
    <w:rsid w:val="0089434C"/>
    <w:rsid w:val="00895289"/>
    <w:rsid w:val="008A3F25"/>
    <w:rsid w:val="008A4C72"/>
    <w:rsid w:val="008A598D"/>
    <w:rsid w:val="008B186C"/>
    <w:rsid w:val="008B700C"/>
    <w:rsid w:val="008D2F50"/>
    <w:rsid w:val="008E1390"/>
    <w:rsid w:val="008E193F"/>
    <w:rsid w:val="008E451E"/>
    <w:rsid w:val="008E70C3"/>
    <w:rsid w:val="008E7E10"/>
    <w:rsid w:val="008F5C1A"/>
    <w:rsid w:val="008F617A"/>
    <w:rsid w:val="008F6DDD"/>
    <w:rsid w:val="00902A8A"/>
    <w:rsid w:val="00904BC4"/>
    <w:rsid w:val="00914F73"/>
    <w:rsid w:val="009150A9"/>
    <w:rsid w:val="00916DAD"/>
    <w:rsid w:val="00921E5F"/>
    <w:rsid w:val="00922BE2"/>
    <w:rsid w:val="00931BF8"/>
    <w:rsid w:val="00934B66"/>
    <w:rsid w:val="00936B3C"/>
    <w:rsid w:val="00940EB4"/>
    <w:rsid w:val="00941815"/>
    <w:rsid w:val="00941D47"/>
    <w:rsid w:val="00941D6D"/>
    <w:rsid w:val="00943B8B"/>
    <w:rsid w:val="00950A26"/>
    <w:rsid w:val="00953578"/>
    <w:rsid w:val="00955459"/>
    <w:rsid w:val="0096067E"/>
    <w:rsid w:val="00961BB4"/>
    <w:rsid w:val="009633A4"/>
    <w:rsid w:val="00965273"/>
    <w:rsid w:val="00971771"/>
    <w:rsid w:val="00974D47"/>
    <w:rsid w:val="00983479"/>
    <w:rsid w:val="00990BCF"/>
    <w:rsid w:val="009926F1"/>
    <w:rsid w:val="009A4AF9"/>
    <w:rsid w:val="009A6CA0"/>
    <w:rsid w:val="009B3681"/>
    <w:rsid w:val="009B7571"/>
    <w:rsid w:val="009C24B1"/>
    <w:rsid w:val="009C73CD"/>
    <w:rsid w:val="009D2E66"/>
    <w:rsid w:val="009D3E1A"/>
    <w:rsid w:val="009D423F"/>
    <w:rsid w:val="009D4A65"/>
    <w:rsid w:val="009D6A6E"/>
    <w:rsid w:val="009E128E"/>
    <w:rsid w:val="009F19EC"/>
    <w:rsid w:val="00A10CF2"/>
    <w:rsid w:val="00A11AC8"/>
    <w:rsid w:val="00A14D62"/>
    <w:rsid w:val="00A17DEA"/>
    <w:rsid w:val="00A21ABD"/>
    <w:rsid w:val="00A21DC3"/>
    <w:rsid w:val="00A30C90"/>
    <w:rsid w:val="00A32379"/>
    <w:rsid w:val="00A355F8"/>
    <w:rsid w:val="00A420F1"/>
    <w:rsid w:val="00A45FE4"/>
    <w:rsid w:val="00A46D95"/>
    <w:rsid w:val="00A47504"/>
    <w:rsid w:val="00A476C0"/>
    <w:rsid w:val="00A52950"/>
    <w:rsid w:val="00A6384C"/>
    <w:rsid w:val="00A65269"/>
    <w:rsid w:val="00A6761F"/>
    <w:rsid w:val="00A67C5A"/>
    <w:rsid w:val="00A70185"/>
    <w:rsid w:val="00A75398"/>
    <w:rsid w:val="00A818AF"/>
    <w:rsid w:val="00A8703E"/>
    <w:rsid w:val="00A94C9F"/>
    <w:rsid w:val="00A97D05"/>
    <w:rsid w:val="00AA01E7"/>
    <w:rsid w:val="00AB25C6"/>
    <w:rsid w:val="00AC0968"/>
    <w:rsid w:val="00AC0D3D"/>
    <w:rsid w:val="00AC2EF8"/>
    <w:rsid w:val="00AC3F79"/>
    <w:rsid w:val="00AC4234"/>
    <w:rsid w:val="00AC7DC4"/>
    <w:rsid w:val="00AD0E1B"/>
    <w:rsid w:val="00AD7A18"/>
    <w:rsid w:val="00AE4D40"/>
    <w:rsid w:val="00AE50FF"/>
    <w:rsid w:val="00AE6372"/>
    <w:rsid w:val="00AE6CCD"/>
    <w:rsid w:val="00AE7F26"/>
    <w:rsid w:val="00AF1680"/>
    <w:rsid w:val="00AF1A1F"/>
    <w:rsid w:val="00AF1E37"/>
    <w:rsid w:val="00AF498A"/>
    <w:rsid w:val="00B01B50"/>
    <w:rsid w:val="00B02E3F"/>
    <w:rsid w:val="00B0589A"/>
    <w:rsid w:val="00B0731C"/>
    <w:rsid w:val="00B10707"/>
    <w:rsid w:val="00B11225"/>
    <w:rsid w:val="00B11A82"/>
    <w:rsid w:val="00B138A4"/>
    <w:rsid w:val="00B15BC9"/>
    <w:rsid w:val="00B16E93"/>
    <w:rsid w:val="00B25507"/>
    <w:rsid w:val="00B271AF"/>
    <w:rsid w:val="00B30452"/>
    <w:rsid w:val="00B333BE"/>
    <w:rsid w:val="00B36889"/>
    <w:rsid w:val="00B37E3F"/>
    <w:rsid w:val="00B42A12"/>
    <w:rsid w:val="00B444C3"/>
    <w:rsid w:val="00B45CE4"/>
    <w:rsid w:val="00B4632D"/>
    <w:rsid w:val="00B506F8"/>
    <w:rsid w:val="00B50CCC"/>
    <w:rsid w:val="00B55CEC"/>
    <w:rsid w:val="00B60437"/>
    <w:rsid w:val="00B62A0D"/>
    <w:rsid w:val="00B644D2"/>
    <w:rsid w:val="00B660C6"/>
    <w:rsid w:val="00B6793B"/>
    <w:rsid w:val="00B7221C"/>
    <w:rsid w:val="00B81255"/>
    <w:rsid w:val="00B8468C"/>
    <w:rsid w:val="00B85745"/>
    <w:rsid w:val="00B8773A"/>
    <w:rsid w:val="00B91E76"/>
    <w:rsid w:val="00B94884"/>
    <w:rsid w:val="00B963B4"/>
    <w:rsid w:val="00B96C6E"/>
    <w:rsid w:val="00BA32AB"/>
    <w:rsid w:val="00BA6C75"/>
    <w:rsid w:val="00BB250B"/>
    <w:rsid w:val="00BB68AB"/>
    <w:rsid w:val="00BC0F22"/>
    <w:rsid w:val="00BC1FE2"/>
    <w:rsid w:val="00BC3AEA"/>
    <w:rsid w:val="00BC4FCF"/>
    <w:rsid w:val="00BC5CCA"/>
    <w:rsid w:val="00BD3609"/>
    <w:rsid w:val="00BE0A05"/>
    <w:rsid w:val="00BE1BED"/>
    <w:rsid w:val="00BE4CB8"/>
    <w:rsid w:val="00BE7033"/>
    <w:rsid w:val="00BF08AB"/>
    <w:rsid w:val="00BF0DC0"/>
    <w:rsid w:val="00BF604A"/>
    <w:rsid w:val="00BF72B3"/>
    <w:rsid w:val="00C01DD2"/>
    <w:rsid w:val="00C02BCD"/>
    <w:rsid w:val="00C02E6E"/>
    <w:rsid w:val="00C140B2"/>
    <w:rsid w:val="00C22C48"/>
    <w:rsid w:val="00C2358F"/>
    <w:rsid w:val="00C30700"/>
    <w:rsid w:val="00C31DAD"/>
    <w:rsid w:val="00C331AA"/>
    <w:rsid w:val="00C332F6"/>
    <w:rsid w:val="00C33B7B"/>
    <w:rsid w:val="00C34C18"/>
    <w:rsid w:val="00C34C98"/>
    <w:rsid w:val="00C35A34"/>
    <w:rsid w:val="00C40C78"/>
    <w:rsid w:val="00C442C2"/>
    <w:rsid w:val="00C468F0"/>
    <w:rsid w:val="00C46C32"/>
    <w:rsid w:val="00C647A3"/>
    <w:rsid w:val="00C661A1"/>
    <w:rsid w:val="00C67871"/>
    <w:rsid w:val="00C7422D"/>
    <w:rsid w:val="00C76806"/>
    <w:rsid w:val="00C772DB"/>
    <w:rsid w:val="00C84A24"/>
    <w:rsid w:val="00C912FD"/>
    <w:rsid w:val="00C917D2"/>
    <w:rsid w:val="00C92793"/>
    <w:rsid w:val="00C97514"/>
    <w:rsid w:val="00C97F86"/>
    <w:rsid w:val="00CA543E"/>
    <w:rsid w:val="00CA70F8"/>
    <w:rsid w:val="00CB19B0"/>
    <w:rsid w:val="00CB1BE8"/>
    <w:rsid w:val="00CB2BF6"/>
    <w:rsid w:val="00CB6737"/>
    <w:rsid w:val="00CB7943"/>
    <w:rsid w:val="00CC3580"/>
    <w:rsid w:val="00CC3586"/>
    <w:rsid w:val="00CD648E"/>
    <w:rsid w:val="00CF3821"/>
    <w:rsid w:val="00CF68E1"/>
    <w:rsid w:val="00D01B88"/>
    <w:rsid w:val="00D035D6"/>
    <w:rsid w:val="00D077B4"/>
    <w:rsid w:val="00D116EC"/>
    <w:rsid w:val="00D12B5A"/>
    <w:rsid w:val="00D13641"/>
    <w:rsid w:val="00D143A3"/>
    <w:rsid w:val="00D17765"/>
    <w:rsid w:val="00D2132C"/>
    <w:rsid w:val="00D301C9"/>
    <w:rsid w:val="00D328D2"/>
    <w:rsid w:val="00D34BC5"/>
    <w:rsid w:val="00D34F09"/>
    <w:rsid w:val="00D42247"/>
    <w:rsid w:val="00D44803"/>
    <w:rsid w:val="00D5163E"/>
    <w:rsid w:val="00D53D4C"/>
    <w:rsid w:val="00D55A8D"/>
    <w:rsid w:val="00D56E3A"/>
    <w:rsid w:val="00D578DD"/>
    <w:rsid w:val="00D60EF0"/>
    <w:rsid w:val="00D62F66"/>
    <w:rsid w:val="00D6383E"/>
    <w:rsid w:val="00D638C6"/>
    <w:rsid w:val="00D67406"/>
    <w:rsid w:val="00D7471B"/>
    <w:rsid w:val="00D75801"/>
    <w:rsid w:val="00D75872"/>
    <w:rsid w:val="00D81A1B"/>
    <w:rsid w:val="00D82940"/>
    <w:rsid w:val="00D86C33"/>
    <w:rsid w:val="00D90091"/>
    <w:rsid w:val="00D91679"/>
    <w:rsid w:val="00D93BA7"/>
    <w:rsid w:val="00D96CF9"/>
    <w:rsid w:val="00DA7336"/>
    <w:rsid w:val="00DB0BEF"/>
    <w:rsid w:val="00DB0D24"/>
    <w:rsid w:val="00DB2B34"/>
    <w:rsid w:val="00DB788F"/>
    <w:rsid w:val="00DC7ADE"/>
    <w:rsid w:val="00DD2C96"/>
    <w:rsid w:val="00DD2D4C"/>
    <w:rsid w:val="00DD3E8E"/>
    <w:rsid w:val="00DE0CF9"/>
    <w:rsid w:val="00DE1A4D"/>
    <w:rsid w:val="00DE43D2"/>
    <w:rsid w:val="00DE6EC6"/>
    <w:rsid w:val="00DF2846"/>
    <w:rsid w:val="00DF31CD"/>
    <w:rsid w:val="00DF3BA7"/>
    <w:rsid w:val="00DF5DED"/>
    <w:rsid w:val="00E04811"/>
    <w:rsid w:val="00E04A3C"/>
    <w:rsid w:val="00E13CAD"/>
    <w:rsid w:val="00E177F1"/>
    <w:rsid w:val="00E17BEE"/>
    <w:rsid w:val="00E222D7"/>
    <w:rsid w:val="00E2310E"/>
    <w:rsid w:val="00E237AF"/>
    <w:rsid w:val="00E23829"/>
    <w:rsid w:val="00E24CD8"/>
    <w:rsid w:val="00E258AF"/>
    <w:rsid w:val="00E40F4A"/>
    <w:rsid w:val="00E41812"/>
    <w:rsid w:val="00E42D19"/>
    <w:rsid w:val="00E4375D"/>
    <w:rsid w:val="00E46109"/>
    <w:rsid w:val="00E50B2B"/>
    <w:rsid w:val="00E5243B"/>
    <w:rsid w:val="00E52729"/>
    <w:rsid w:val="00E5314A"/>
    <w:rsid w:val="00E63C62"/>
    <w:rsid w:val="00E63D25"/>
    <w:rsid w:val="00E729C9"/>
    <w:rsid w:val="00E7390E"/>
    <w:rsid w:val="00E7494E"/>
    <w:rsid w:val="00E74D46"/>
    <w:rsid w:val="00E770AB"/>
    <w:rsid w:val="00E87D09"/>
    <w:rsid w:val="00E90C68"/>
    <w:rsid w:val="00E90E80"/>
    <w:rsid w:val="00E92CB8"/>
    <w:rsid w:val="00E97641"/>
    <w:rsid w:val="00E97C0C"/>
    <w:rsid w:val="00EA22C8"/>
    <w:rsid w:val="00EA7F03"/>
    <w:rsid w:val="00EB05CE"/>
    <w:rsid w:val="00EB0618"/>
    <w:rsid w:val="00EB4533"/>
    <w:rsid w:val="00EB5ED1"/>
    <w:rsid w:val="00EB6CC3"/>
    <w:rsid w:val="00EC1E67"/>
    <w:rsid w:val="00EC2253"/>
    <w:rsid w:val="00EC364F"/>
    <w:rsid w:val="00ED1CDE"/>
    <w:rsid w:val="00ED5130"/>
    <w:rsid w:val="00ED7BD0"/>
    <w:rsid w:val="00EE005B"/>
    <w:rsid w:val="00EE26FD"/>
    <w:rsid w:val="00EF1679"/>
    <w:rsid w:val="00EF3BDA"/>
    <w:rsid w:val="00EF78E8"/>
    <w:rsid w:val="00F0123E"/>
    <w:rsid w:val="00F03549"/>
    <w:rsid w:val="00F03EBD"/>
    <w:rsid w:val="00F04399"/>
    <w:rsid w:val="00F043F4"/>
    <w:rsid w:val="00F1486D"/>
    <w:rsid w:val="00F17085"/>
    <w:rsid w:val="00F21984"/>
    <w:rsid w:val="00F24F31"/>
    <w:rsid w:val="00F24FCB"/>
    <w:rsid w:val="00F25B52"/>
    <w:rsid w:val="00F317D2"/>
    <w:rsid w:val="00F405D2"/>
    <w:rsid w:val="00F41A89"/>
    <w:rsid w:val="00F427B4"/>
    <w:rsid w:val="00F528B0"/>
    <w:rsid w:val="00F5528C"/>
    <w:rsid w:val="00F60FD2"/>
    <w:rsid w:val="00F64D93"/>
    <w:rsid w:val="00F76E48"/>
    <w:rsid w:val="00F80CD1"/>
    <w:rsid w:val="00F8320F"/>
    <w:rsid w:val="00F85085"/>
    <w:rsid w:val="00F86F4E"/>
    <w:rsid w:val="00F97DF4"/>
    <w:rsid w:val="00FA10B5"/>
    <w:rsid w:val="00FA3979"/>
    <w:rsid w:val="00FA4581"/>
    <w:rsid w:val="00FB0F0B"/>
    <w:rsid w:val="00FB3238"/>
    <w:rsid w:val="00FB6056"/>
    <w:rsid w:val="00FB60A0"/>
    <w:rsid w:val="00FC0542"/>
    <w:rsid w:val="00FC1196"/>
    <w:rsid w:val="00FC72C0"/>
    <w:rsid w:val="00FC7EA8"/>
    <w:rsid w:val="00FD260D"/>
    <w:rsid w:val="00FD65B9"/>
    <w:rsid w:val="00FD7A1B"/>
    <w:rsid w:val="00FF0269"/>
    <w:rsid w:val="00FF049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035BB8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2" w:semiHidden="1" w:unhideWhenUsed="1"/>
    <w:lsdException w:name="Table Web 3" w:semiHidden="1" w:unhideWhenUsed="1" w:qFormat="1"/>
    <w:lsdException w:name="Balloon Text" w:semiHidden="1" w:unhideWhenUsed="1"/>
    <w:lsdException w:name="Table Grid" w:qFormat="1"/>
    <w:lsdException w:name="Table Theme"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F5DED"/>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
    <w:name w:val="heading 3"/>
    <w:aliases w:val="银河风云标题3"/>
    <w:basedOn w:val="a0"/>
    <w:next w:val="a"/>
    <w:link w:val="30"/>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ind w:left="862" w:hanging="862"/>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1">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3">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4">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7">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0">
    <w:name w:val="标题 3字符"/>
    <w:aliases w:val="银河风云标题3字符"/>
    <w:link w:val="3"/>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0"/>
    <w:link w:val="3TimesNewRoman"/>
    <w:qFormat/>
    <w:rsid w:val="00AC4234"/>
    <w:rPr>
      <w:rFonts w:ascii="思源黑体 CN Bold" w:eastAsia="思源黑体 CN Bold" w:hAnsi="思源黑体 CN Bold" w:cs="Arial"/>
      <w:bCs/>
      <w:color w:val="393939"/>
      <w:kern w:val="2"/>
      <w:sz w:val="30"/>
      <w:szCs w:val="30"/>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5"/>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rFonts w:ascii="思源黑体 CN Regular" w:eastAsia="思源黑体 CN Regular" w:hAnsi="思源黑体 CN Normal"/>
      <w:color w:val="FF0000"/>
      <w:kern w:val="2"/>
      <w:sz w:val="21"/>
      <w:szCs w:val="21"/>
      <w:lang w:val="sv-SE"/>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6"/>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9">
    <w:name w:val="银河风云列表3"/>
    <w:basedOn w:val="af8"/>
    <w:autoRedefine/>
    <w:qFormat/>
    <w:rsid w:val="00F86F4E"/>
    <w:pPr>
      <w:snapToGrid w:val="0"/>
      <w:ind w:firstLineChars="0" w:firstLine="0"/>
      <w:jc w:val="left"/>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 w:type="paragraph" w:customStyle="1" w:styleId="p1">
    <w:name w:val="p1"/>
    <w:basedOn w:val="a"/>
    <w:rsid w:val="00FD7A1B"/>
    <w:pPr>
      <w:widowControl/>
      <w:jc w:val="left"/>
    </w:pPr>
    <w:rPr>
      <w:rFonts w:ascii="PingFang SC" w:eastAsia="PingFang SC" w:hAnsi="PingFang SC"/>
      <w:kern w:val="0"/>
      <w:sz w:val="18"/>
      <w:szCs w:val="18"/>
    </w:rPr>
  </w:style>
  <w:style w:type="paragraph" w:styleId="HTML">
    <w:name w:val="HTML Preformatted"/>
    <w:basedOn w:val="a"/>
    <w:link w:val="HTML0"/>
    <w:semiHidden/>
    <w:unhideWhenUsed/>
    <w:rsid w:val="007C5E92"/>
    <w:rPr>
      <w:rFonts w:ascii="Courier" w:hAnsi="Courier"/>
      <w:sz w:val="20"/>
      <w:szCs w:val="20"/>
    </w:rPr>
  </w:style>
  <w:style w:type="character" w:customStyle="1" w:styleId="HTML0">
    <w:name w:val="HTML 预设格式字符"/>
    <w:basedOn w:val="a2"/>
    <w:link w:val="HTML"/>
    <w:semiHidden/>
    <w:rsid w:val="007C5E92"/>
    <w:rPr>
      <w:rFonts w:ascii="Courier" w:hAnsi="Courie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403">
      <w:bodyDiv w:val="1"/>
      <w:marLeft w:val="0"/>
      <w:marRight w:val="0"/>
      <w:marTop w:val="0"/>
      <w:marBottom w:val="0"/>
      <w:divBdr>
        <w:top w:val="none" w:sz="0" w:space="0" w:color="auto"/>
        <w:left w:val="none" w:sz="0" w:space="0" w:color="auto"/>
        <w:bottom w:val="none" w:sz="0" w:space="0" w:color="auto"/>
        <w:right w:val="none" w:sz="0" w:space="0" w:color="auto"/>
      </w:divBdr>
    </w:div>
    <w:div w:id="114253816">
      <w:bodyDiv w:val="1"/>
      <w:marLeft w:val="0"/>
      <w:marRight w:val="0"/>
      <w:marTop w:val="0"/>
      <w:marBottom w:val="0"/>
      <w:divBdr>
        <w:top w:val="none" w:sz="0" w:space="0" w:color="auto"/>
        <w:left w:val="none" w:sz="0" w:space="0" w:color="auto"/>
        <w:bottom w:val="none" w:sz="0" w:space="0" w:color="auto"/>
        <w:right w:val="none" w:sz="0" w:space="0" w:color="auto"/>
      </w:divBdr>
    </w:div>
    <w:div w:id="144014850">
      <w:bodyDiv w:val="1"/>
      <w:marLeft w:val="0"/>
      <w:marRight w:val="0"/>
      <w:marTop w:val="0"/>
      <w:marBottom w:val="0"/>
      <w:divBdr>
        <w:top w:val="none" w:sz="0" w:space="0" w:color="auto"/>
        <w:left w:val="none" w:sz="0" w:space="0" w:color="auto"/>
        <w:bottom w:val="none" w:sz="0" w:space="0" w:color="auto"/>
        <w:right w:val="none" w:sz="0" w:space="0" w:color="auto"/>
      </w:divBdr>
    </w:div>
    <w:div w:id="154758731">
      <w:bodyDiv w:val="1"/>
      <w:marLeft w:val="0"/>
      <w:marRight w:val="0"/>
      <w:marTop w:val="0"/>
      <w:marBottom w:val="0"/>
      <w:divBdr>
        <w:top w:val="none" w:sz="0" w:space="0" w:color="auto"/>
        <w:left w:val="none" w:sz="0" w:space="0" w:color="auto"/>
        <w:bottom w:val="none" w:sz="0" w:space="0" w:color="auto"/>
        <w:right w:val="none" w:sz="0" w:space="0" w:color="auto"/>
      </w:divBdr>
    </w:div>
    <w:div w:id="167448299">
      <w:bodyDiv w:val="1"/>
      <w:marLeft w:val="0"/>
      <w:marRight w:val="0"/>
      <w:marTop w:val="0"/>
      <w:marBottom w:val="0"/>
      <w:divBdr>
        <w:top w:val="none" w:sz="0" w:space="0" w:color="auto"/>
        <w:left w:val="none" w:sz="0" w:space="0" w:color="auto"/>
        <w:bottom w:val="none" w:sz="0" w:space="0" w:color="auto"/>
        <w:right w:val="none" w:sz="0" w:space="0" w:color="auto"/>
      </w:divBdr>
    </w:div>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388498456">
      <w:bodyDiv w:val="1"/>
      <w:marLeft w:val="0"/>
      <w:marRight w:val="0"/>
      <w:marTop w:val="0"/>
      <w:marBottom w:val="0"/>
      <w:divBdr>
        <w:top w:val="none" w:sz="0" w:space="0" w:color="auto"/>
        <w:left w:val="none" w:sz="0" w:space="0" w:color="auto"/>
        <w:bottom w:val="none" w:sz="0" w:space="0" w:color="auto"/>
        <w:right w:val="none" w:sz="0" w:space="0" w:color="auto"/>
      </w:divBdr>
    </w:div>
    <w:div w:id="417093822">
      <w:bodyDiv w:val="1"/>
      <w:marLeft w:val="0"/>
      <w:marRight w:val="0"/>
      <w:marTop w:val="0"/>
      <w:marBottom w:val="0"/>
      <w:divBdr>
        <w:top w:val="none" w:sz="0" w:space="0" w:color="auto"/>
        <w:left w:val="none" w:sz="0" w:space="0" w:color="auto"/>
        <w:bottom w:val="none" w:sz="0" w:space="0" w:color="auto"/>
        <w:right w:val="none" w:sz="0" w:space="0" w:color="auto"/>
      </w:divBdr>
    </w:div>
    <w:div w:id="489567633">
      <w:bodyDiv w:val="1"/>
      <w:marLeft w:val="0"/>
      <w:marRight w:val="0"/>
      <w:marTop w:val="0"/>
      <w:marBottom w:val="0"/>
      <w:divBdr>
        <w:top w:val="none" w:sz="0" w:space="0" w:color="auto"/>
        <w:left w:val="none" w:sz="0" w:space="0" w:color="auto"/>
        <w:bottom w:val="none" w:sz="0" w:space="0" w:color="auto"/>
        <w:right w:val="none" w:sz="0" w:space="0" w:color="auto"/>
      </w:divBdr>
    </w:div>
    <w:div w:id="498740240">
      <w:bodyDiv w:val="1"/>
      <w:marLeft w:val="0"/>
      <w:marRight w:val="0"/>
      <w:marTop w:val="0"/>
      <w:marBottom w:val="0"/>
      <w:divBdr>
        <w:top w:val="none" w:sz="0" w:space="0" w:color="auto"/>
        <w:left w:val="none" w:sz="0" w:space="0" w:color="auto"/>
        <w:bottom w:val="none" w:sz="0" w:space="0" w:color="auto"/>
        <w:right w:val="none" w:sz="0" w:space="0" w:color="auto"/>
      </w:divBdr>
    </w:div>
    <w:div w:id="835877543">
      <w:bodyDiv w:val="1"/>
      <w:marLeft w:val="0"/>
      <w:marRight w:val="0"/>
      <w:marTop w:val="0"/>
      <w:marBottom w:val="0"/>
      <w:divBdr>
        <w:top w:val="none" w:sz="0" w:space="0" w:color="auto"/>
        <w:left w:val="none" w:sz="0" w:space="0" w:color="auto"/>
        <w:bottom w:val="none" w:sz="0" w:space="0" w:color="auto"/>
        <w:right w:val="none" w:sz="0" w:space="0" w:color="auto"/>
      </w:divBdr>
    </w:div>
    <w:div w:id="894661175">
      <w:bodyDiv w:val="1"/>
      <w:marLeft w:val="0"/>
      <w:marRight w:val="0"/>
      <w:marTop w:val="0"/>
      <w:marBottom w:val="0"/>
      <w:divBdr>
        <w:top w:val="none" w:sz="0" w:space="0" w:color="auto"/>
        <w:left w:val="none" w:sz="0" w:space="0" w:color="auto"/>
        <w:bottom w:val="none" w:sz="0" w:space="0" w:color="auto"/>
        <w:right w:val="none" w:sz="0" w:space="0" w:color="auto"/>
      </w:divBdr>
    </w:div>
    <w:div w:id="933396236">
      <w:bodyDiv w:val="1"/>
      <w:marLeft w:val="0"/>
      <w:marRight w:val="0"/>
      <w:marTop w:val="0"/>
      <w:marBottom w:val="0"/>
      <w:divBdr>
        <w:top w:val="none" w:sz="0" w:space="0" w:color="auto"/>
        <w:left w:val="none" w:sz="0" w:space="0" w:color="auto"/>
        <w:bottom w:val="none" w:sz="0" w:space="0" w:color="auto"/>
        <w:right w:val="none" w:sz="0" w:space="0" w:color="auto"/>
      </w:divBdr>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969170908">
      <w:bodyDiv w:val="1"/>
      <w:marLeft w:val="0"/>
      <w:marRight w:val="0"/>
      <w:marTop w:val="0"/>
      <w:marBottom w:val="0"/>
      <w:divBdr>
        <w:top w:val="none" w:sz="0" w:space="0" w:color="auto"/>
        <w:left w:val="none" w:sz="0" w:space="0" w:color="auto"/>
        <w:bottom w:val="none" w:sz="0" w:space="0" w:color="auto"/>
        <w:right w:val="none" w:sz="0" w:space="0" w:color="auto"/>
      </w:divBdr>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78642">
      <w:bodyDiv w:val="1"/>
      <w:marLeft w:val="0"/>
      <w:marRight w:val="0"/>
      <w:marTop w:val="0"/>
      <w:marBottom w:val="0"/>
      <w:divBdr>
        <w:top w:val="none" w:sz="0" w:space="0" w:color="auto"/>
        <w:left w:val="none" w:sz="0" w:space="0" w:color="auto"/>
        <w:bottom w:val="none" w:sz="0" w:space="0" w:color="auto"/>
        <w:right w:val="none" w:sz="0" w:space="0" w:color="auto"/>
      </w:divBdr>
    </w:div>
    <w:div w:id="1110667459">
      <w:bodyDiv w:val="1"/>
      <w:marLeft w:val="0"/>
      <w:marRight w:val="0"/>
      <w:marTop w:val="0"/>
      <w:marBottom w:val="0"/>
      <w:divBdr>
        <w:top w:val="none" w:sz="0" w:space="0" w:color="auto"/>
        <w:left w:val="none" w:sz="0" w:space="0" w:color="auto"/>
        <w:bottom w:val="none" w:sz="0" w:space="0" w:color="auto"/>
        <w:right w:val="none" w:sz="0" w:space="0" w:color="auto"/>
      </w:divBdr>
    </w:div>
    <w:div w:id="1111168970">
      <w:bodyDiv w:val="1"/>
      <w:marLeft w:val="0"/>
      <w:marRight w:val="0"/>
      <w:marTop w:val="0"/>
      <w:marBottom w:val="0"/>
      <w:divBdr>
        <w:top w:val="none" w:sz="0" w:space="0" w:color="auto"/>
        <w:left w:val="none" w:sz="0" w:space="0" w:color="auto"/>
        <w:bottom w:val="none" w:sz="0" w:space="0" w:color="auto"/>
        <w:right w:val="none" w:sz="0" w:space="0" w:color="auto"/>
      </w:divBdr>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154492552">
      <w:bodyDiv w:val="1"/>
      <w:marLeft w:val="0"/>
      <w:marRight w:val="0"/>
      <w:marTop w:val="0"/>
      <w:marBottom w:val="0"/>
      <w:divBdr>
        <w:top w:val="none" w:sz="0" w:space="0" w:color="auto"/>
        <w:left w:val="none" w:sz="0" w:space="0" w:color="auto"/>
        <w:bottom w:val="none" w:sz="0" w:space="0" w:color="auto"/>
        <w:right w:val="none" w:sz="0" w:space="0" w:color="auto"/>
      </w:divBdr>
    </w:div>
    <w:div w:id="1216163556">
      <w:bodyDiv w:val="1"/>
      <w:marLeft w:val="0"/>
      <w:marRight w:val="0"/>
      <w:marTop w:val="0"/>
      <w:marBottom w:val="0"/>
      <w:divBdr>
        <w:top w:val="none" w:sz="0" w:space="0" w:color="auto"/>
        <w:left w:val="none" w:sz="0" w:space="0" w:color="auto"/>
        <w:bottom w:val="none" w:sz="0" w:space="0" w:color="auto"/>
        <w:right w:val="none" w:sz="0" w:space="0" w:color="auto"/>
      </w:divBdr>
    </w:div>
    <w:div w:id="1272005474">
      <w:bodyDiv w:val="1"/>
      <w:marLeft w:val="0"/>
      <w:marRight w:val="0"/>
      <w:marTop w:val="0"/>
      <w:marBottom w:val="0"/>
      <w:divBdr>
        <w:top w:val="none" w:sz="0" w:space="0" w:color="auto"/>
        <w:left w:val="none" w:sz="0" w:space="0" w:color="auto"/>
        <w:bottom w:val="none" w:sz="0" w:space="0" w:color="auto"/>
        <w:right w:val="none" w:sz="0" w:space="0" w:color="auto"/>
      </w:divBdr>
    </w:div>
    <w:div w:id="1278871188">
      <w:bodyDiv w:val="1"/>
      <w:marLeft w:val="0"/>
      <w:marRight w:val="0"/>
      <w:marTop w:val="0"/>
      <w:marBottom w:val="0"/>
      <w:divBdr>
        <w:top w:val="none" w:sz="0" w:space="0" w:color="auto"/>
        <w:left w:val="none" w:sz="0" w:space="0" w:color="auto"/>
        <w:bottom w:val="none" w:sz="0" w:space="0" w:color="auto"/>
        <w:right w:val="none" w:sz="0" w:space="0" w:color="auto"/>
      </w:divBdr>
    </w:div>
    <w:div w:id="1303996701">
      <w:bodyDiv w:val="1"/>
      <w:marLeft w:val="0"/>
      <w:marRight w:val="0"/>
      <w:marTop w:val="0"/>
      <w:marBottom w:val="0"/>
      <w:divBdr>
        <w:top w:val="none" w:sz="0" w:space="0" w:color="auto"/>
        <w:left w:val="none" w:sz="0" w:space="0" w:color="auto"/>
        <w:bottom w:val="none" w:sz="0" w:space="0" w:color="auto"/>
        <w:right w:val="none" w:sz="0" w:space="0" w:color="auto"/>
      </w:divBdr>
    </w:div>
    <w:div w:id="1318801451">
      <w:bodyDiv w:val="1"/>
      <w:marLeft w:val="0"/>
      <w:marRight w:val="0"/>
      <w:marTop w:val="0"/>
      <w:marBottom w:val="0"/>
      <w:divBdr>
        <w:top w:val="none" w:sz="0" w:space="0" w:color="auto"/>
        <w:left w:val="none" w:sz="0" w:space="0" w:color="auto"/>
        <w:bottom w:val="none" w:sz="0" w:space="0" w:color="auto"/>
        <w:right w:val="none" w:sz="0" w:space="0" w:color="auto"/>
      </w:divBdr>
    </w:div>
    <w:div w:id="1340156036">
      <w:bodyDiv w:val="1"/>
      <w:marLeft w:val="0"/>
      <w:marRight w:val="0"/>
      <w:marTop w:val="0"/>
      <w:marBottom w:val="0"/>
      <w:divBdr>
        <w:top w:val="none" w:sz="0" w:space="0" w:color="auto"/>
        <w:left w:val="none" w:sz="0" w:space="0" w:color="auto"/>
        <w:bottom w:val="none" w:sz="0" w:space="0" w:color="auto"/>
        <w:right w:val="none" w:sz="0" w:space="0" w:color="auto"/>
      </w:divBdr>
    </w:div>
    <w:div w:id="1409576750">
      <w:bodyDiv w:val="1"/>
      <w:marLeft w:val="0"/>
      <w:marRight w:val="0"/>
      <w:marTop w:val="0"/>
      <w:marBottom w:val="0"/>
      <w:divBdr>
        <w:top w:val="none" w:sz="0" w:space="0" w:color="auto"/>
        <w:left w:val="none" w:sz="0" w:space="0" w:color="auto"/>
        <w:bottom w:val="none" w:sz="0" w:space="0" w:color="auto"/>
        <w:right w:val="none" w:sz="0" w:space="0" w:color="auto"/>
      </w:divBdr>
    </w:div>
    <w:div w:id="1438215380">
      <w:bodyDiv w:val="1"/>
      <w:marLeft w:val="0"/>
      <w:marRight w:val="0"/>
      <w:marTop w:val="0"/>
      <w:marBottom w:val="0"/>
      <w:divBdr>
        <w:top w:val="none" w:sz="0" w:space="0" w:color="auto"/>
        <w:left w:val="none" w:sz="0" w:space="0" w:color="auto"/>
        <w:bottom w:val="none" w:sz="0" w:space="0" w:color="auto"/>
        <w:right w:val="none" w:sz="0" w:space="0" w:color="auto"/>
      </w:divBdr>
    </w:div>
    <w:div w:id="1459641925">
      <w:bodyDiv w:val="1"/>
      <w:marLeft w:val="0"/>
      <w:marRight w:val="0"/>
      <w:marTop w:val="0"/>
      <w:marBottom w:val="0"/>
      <w:divBdr>
        <w:top w:val="none" w:sz="0" w:space="0" w:color="auto"/>
        <w:left w:val="none" w:sz="0" w:space="0" w:color="auto"/>
        <w:bottom w:val="none" w:sz="0" w:space="0" w:color="auto"/>
        <w:right w:val="none" w:sz="0" w:space="0" w:color="auto"/>
      </w:divBdr>
    </w:div>
    <w:div w:id="1472596532">
      <w:bodyDiv w:val="1"/>
      <w:marLeft w:val="0"/>
      <w:marRight w:val="0"/>
      <w:marTop w:val="0"/>
      <w:marBottom w:val="0"/>
      <w:divBdr>
        <w:top w:val="none" w:sz="0" w:space="0" w:color="auto"/>
        <w:left w:val="none" w:sz="0" w:space="0" w:color="auto"/>
        <w:bottom w:val="none" w:sz="0" w:space="0" w:color="auto"/>
        <w:right w:val="none" w:sz="0" w:space="0" w:color="auto"/>
      </w:divBdr>
    </w:div>
    <w:div w:id="1587957292">
      <w:bodyDiv w:val="1"/>
      <w:marLeft w:val="0"/>
      <w:marRight w:val="0"/>
      <w:marTop w:val="0"/>
      <w:marBottom w:val="0"/>
      <w:divBdr>
        <w:top w:val="none" w:sz="0" w:space="0" w:color="auto"/>
        <w:left w:val="none" w:sz="0" w:space="0" w:color="auto"/>
        <w:bottom w:val="none" w:sz="0" w:space="0" w:color="auto"/>
        <w:right w:val="none" w:sz="0" w:space="0" w:color="auto"/>
      </w:divBdr>
    </w:div>
    <w:div w:id="1603220777">
      <w:bodyDiv w:val="1"/>
      <w:marLeft w:val="0"/>
      <w:marRight w:val="0"/>
      <w:marTop w:val="0"/>
      <w:marBottom w:val="0"/>
      <w:divBdr>
        <w:top w:val="none" w:sz="0" w:space="0" w:color="auto"/>
        <w:left w:val="none" w:sz="0" w:space="0" w:color="auto"/>
        <w:bottom w:val="none" w:sz="0" w:space="0" w:color="auto"/>
        <w:right w:val="none" w:sz="0" w:space="0" w:color="auto"/>
      </w:divBdr>
    </w:div>
    <w:div w:id="1618756934">
      <w:bodyDiv w:val="1"/>
      <w:marLeft w:val="0"/>
      <w:marRight w:val="0"/>
      <w:marTop w:val="0"/>
      <w:marBottom w:val="0"/>
      <w:divBdr>
        <w:top w:val="none" w:sz="0" w:space="0" w:color="auto"/>
        <w:left w:val="none" w:sz="0" w:space="0" w:color="auto"/>
        <w:bottom w:val="none" w:sz="0" w:space="0" w:color="auto"/>
        <w:right w:val="none" w:sz="0" w:space="0" w:color="auto"/>
      </w:divBdr>
    </w:div>
    <w:div w:id="1768649941">
      <w:bodyDiv w:val="1"/>
      <w:marLeft w:val="0"/>
      <w:marRight w:val="0"/>
      <w:marTop w:val="0"/>
      <w:marBottom w:val="0"/>
      <w:divBdr>
        <w:top w:val="none" w:sz="0" w:space="0" w:color="auto"/>
        <w:left w:val="none" w:sz="0" w:space="0" w:color="auto"/>
        <w:bottom w:val="none" w:sz="0" w:space="0" w:color="auto"/>
        <w:right w:val="none" w:sz="0" w:space="0" w:color="auto"/>
      </w:divBdr>
    </w:div>
    <w:div w:id="1773209245">
      <w:bodyDiv w:val="1"/>
      <w:marLeft w:val="0"/>
      <w:marRight w:val="0"/>
      <w:marTop w:val="0"/>
      <w:marBottom w:val="0"/>
      <w:divBdr>
        <w:top w:val="none" w:sz="0" w:space="0" w:color="auto"/>
        <w:left w:val="none" w:sz="0" w:space="0" w:color="auto"/>
        <w:bottom w:val="none" w:sz="0" w:space="0" w:color="auto"/>
        <w:right w:val="none" w:sz="0" w:space="0" w:color="auto"/>
      </w:divBdr>
    </w:div>
    <w:div w:id="1852717673">
      <w:bodyDiv w:val="1"/>
      <w:marLeft w:val="0"/>
      <w:marRight w:val="0"/>
      <w:marTop w:val="0"/>
      <w:marBottom w:val="0"/>
      <w:divBdr>
        <w:top w:val="none" w:sz="0" w:space="0" w:color="auto"/>
        <w:left w:val="none" w:sz="0" w:space="0" w:color="auto"/>
        <w:bottom w:val="none" w:sz="0" w:space="0" w:color="auto"/>
        <w:right w:val="none" w:sz="0" w:space="0" w:color="auto"/>
      </w:divBdr>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10337154">
      <w:bodyDiv w:val="1"/>
      <w:marLeft w:val="0"/>
      <w:marRight w:val="0"/>
      <w:marTop w:val="0"/>
      <w:marBottom w:val="0"/>
      <w:divBdr>
        <w:top w:val="none" w:sz="0" w:space="0" w:color="auto"/>
        <w:left w:val="none" w:sz="0" w:space="0" w:color="auto"/>
        <w:bottom w:val="none" w:sz="0" w:space="0" w:color="auto"/>
        <w:right w:val="none" w:sz="0" w:space="0" w:color="auto"/>
      </w:divBdr>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052338440">
      <w:bodyDiv w:val="1"/>
      <w:marLeft w:val="0"/>
      <w:marRight w:val="0"/>
      <w:marTop w:val="0"/>
      <w:marBottom w:val="0"/>
      <w:divBdr>
        <w:top w:val="none" w:sz="0" w:space="0" w:color="auto"/>
        <w:left w:val="none" w:sz="0" w:space="0" w:color="auto"/>
        <w:bottom w:val="none" w:sz="0" w:space="0" w:color="auto"/>
        <w:right w:val="none" w:sz="0" w:space="0" w:color="auto"/>
      </w:divBdr>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3467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image" Target="media/image3.jpeg"/><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alaxywind.com/"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0219;&#21153;1/&#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699E4-C700-3B42-B0A7-6AD011D06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772</TotalTime>
  <Pages>12</Pages>
  <Words>1279</Words>
  <Characters>7294</Characters>
  <Application>Microsoft Macintosh Word</Application>
  <DocSecurity>0</DocSecurity>
  <Lines>60</Lines>
  <Paragraphs>17</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8556</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91</cp:revision>
  <cp:lastPrinted>2016-11-08T08:01:00Z</cp:lastPrinted>
  <dcterms:created xsi:type="dcterms:W3CDTF">2017-05-23T07:50:00Z</dcterms:created>
  <dcterms:modified xsi:type="dcterms:W3CDTF">2017-06-26T06:35:00Z</dcterms:modified>
</cp:coreProperties>
</file>