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6B10" w14:textId="77777777" w:rsidR="002850A8" w:rsidRDefault="002850A8" w:rsidP="002850A8">
      <w:r>
        <w:rPr>
          <w:noProof/>
        </w:rPr>
        <w:drawing>
          <wp:inline distT="0" distB="0" distL="0" distR="0" wp14:anchorId="6F074C55" wp14:editId="06084AD9">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3DCB4863" w14:textId="77777777" w:rsidR="002850A8" w:rsidRDefault="002850A8" w:rsidP="002850A8"/>
    <w:p w14:paraId="3AA4D64E" w14:textId="77777777" w:rsidR="002850A8" w:rsidRDefault="002850A8" w:rsidP="002850A8"/>
    <w:p w14:paraId="60BE4E18" w14:textId="77777777" w:rsidR="002850A8" w:rsidRDefault="002850A8" w:rsidP="002850A8"/>
    <w:p w14:paraId="7FC6CDCD" w14:textId="77777777" w:rsidR="002850A8" w:rsidRDefault="002850A8" w:rsidP="002850A8"/>
    <w:p w14:paraId="08D21E92" w14:textId="77777777" w:rsidR="002850A8" w:rsidRDefault="002850A8" w:rsidP="002850A8"/>
    <w:p w14:paraId="7FEB8C7E" w14:textId="77777777" w:rsidR="002850A8" w:rsidRDefault="002850A8" w:rsidP="002850A8"/>
    <w:p w14:paraId="0A79CC97" w14:textId="77777777" w:rsidR="002850A8" w:rsidRDefault="002850A8" w:rsidP="002850A8"/>
    <w:p w14:paraId="7DAA786C" w14:textId="77777777" w:rsidR="002850A8" w:rsidRDefault="002850A8" w:rsidP="002850A8"/>
    <w:p w14:paraId="0FDAB096" w14:textId="77777777" w:rsidR="002850A8" w:rsidRDefault="002850A8" w:rsidP="002850A8"/>
    <w:p w14:paraId="53B52CF4" w14:textId="77777777" w:rsidR="002850A8" w:rsidRDefault="002850A8" w:rsidP="002850A8"/>
    <w:p w14:paraId="688A6AE6" w14:textId="77777777" w:rsidR="002850A8" w:rsidRDefault="002850A8" w:rsidP="002850A8"/>
    <w:p w14:paraId="2133E6BA" w14:textId="77777777" w:rsidR="002850A8" w:rsidRDefault="002850A8" w:rsidP="002850A8"/>
    <w:p w14:paraId="5F2739FF" w14:textId="77777777" w:rsidR="002850A8" w:rsidRDefault="002850A8" w:rsidP="002850A8"/>
    <w:p w14:paraId="7EE8CFF6" w14:textId="77777777" w:rsidR="002850A8" w:rsidRDefault="002850A8" w:rsidP="002850A8"/>
    <w:p w14:paraId="447F18E3" w14:textId="77777777" w:rsidR="002850A8" w:rsidRDefault="002850A8" w:rsidP="002850A8"/>
    <w:p w14:paraId="5AEA9481" w14:textId="77777777" w:rsidR="002850A8" w:rsidRPr="001F7842" w:rsidRDefault="00D46E38" w:rsidP="001F7842">
      <w:pPr>
        <w:snapToGrid w:val="0"/>
        <w:rPr>
          <w:rFonts w:ascii="思源黑体 CN Bold" w:eastAsia="思源黑体 CN Bold" w:hAnsi="思源黑体 CN Bold"/>
          <w:sz w:val="32"/>
          <w:szCs w:val="32"/>
        </w:rPr>
      </w:pPr>
      <w:proofErr w:type="spellStart"/>
      <w:r w:rsidRPr="002379FE">
        <w:rPr>
          <w:rFonts w:ascii="思源黑体 CN Bold" w:eastAsia="思源黑体 CN Bold" w:hAnsi="思源黑体 CN Bold"/>
          <w:sz w:val="32"/>
          <w:szCs w:val="32"/>
        </w:rPr>
        <w:t>linkon</w:t>
      </w:r>
      <w:proofErr w:type="spellEnd"/>
      <w:r w:rsidRPr="002379FE">
        <w:rPr>
          <w:rFonts w:ascii="思源黑体 CN Bold" w:eastAsia="思源黑体 CN Bold" w:hAnsi="思源黑体 CN Bold"/>
          <w:sz w:val="32"/>
          <w:szCs w:val="32"/>
        </w:rPr>
        <w:t>温控器</w:t>
      </w:r>
    </w:p>
    <w:p w14:paraId="7450031C"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C9438BE" w14:textId="77777777" w:rsidR="002850A8" w:rsidRPr="001F7842" w:rsidRDefault="002850A8" w:rsidP="001F7842">
      <w:pPr>
        <w:snapToGrid w:val="0"/>
        <w:rPr>
          <w:rFonts w:ascii="思源黑体 CN Heavy" w:eastAsia="思源黑体 CN Heavy" w:hAnsi="思源黑体 CN Heavy"/>
          <w:sz w:val="32"/>
          <w:szCs w:val="32"/>
        </w:rPr>
      </w:pPr>
    </w:p>
    <w:p w14:paraId="1D519656" w14:textId="595A833B" w:rsidR="009D4A65" w:rsidRPr="00B964FE" w:rsidRDefault="00566612"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hint="eastAsia"/>
          <w:b/>
          <w:sz w:val="44"/>
          <w:szCs w:val="44"/>
        </w:rPr>
        <w:t>二</w:t>
      </w:r>
      <w:r w:rsidR="00D46E38">
        <w:rPr>
          <w:rFonts w:ascii="Arial" w:eastAsia="黑体" w:hAnsi="Arial" w:cs="Arial" w:hint="eastAsia"/>
          <w:b/>
          <w:sz w:val="44"/>
          <w:szCs w:val="44"/>
        </w:rPr>
        <w:t>阶段问题汇总</w:t>
      </w:r>
      <w:r w:rsidR="002850A8">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5E011564"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6A9E8759"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5EBB625B"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w:t>
      </w:r>
      <w:proofErr w:type="spellStart"/>
      <w:r w:rsidRPr="00963FFD">
        <w:rPr>
          <w:rFonts w:ascii="思源黑体 CN Regular" w:eastAsia="思源黑体 CN Regular" w:hAnsi="思源黑体 CN Regular"/>
          <w:color w:val="393939"/>
          <w:sz w:val="20"/>
          <w:szCs w:val="20"/>
        </w:rPr>
        <w:t>Xinxi</w:t>
      </w:r>
      <w:proofErr w:type="spellEnd"/>
      <w:r w:rsidRPr="00963FFD">
        <w:rPr>
          <w:rFonts w:ascii="思源黑体 CN Regular" w:eastAsia="思源黑体 CN Regular" w:hAnsi="思源黑体 CN Regular"/>
          <w:color w:val="393939"/>
          <w:sz w:val="20"/>
          <w:szCs w:val="20"/>
        </w:rPr>
        <w:t xml:space="preserve"> road, Shenzhen High-Tech Industry Park, </w:t>
      </w:r>
      <w:proofErr w:type="spellStart"/>
      <w:r w:rsidRPr="00963FFD">
        <w:rPr>
          <w:rFonts w:ascii="思源黑体 CN Regular" w:eastAsia="思源黑体 CN Regular" w:hAnsi="思源黑体 CN Regular"/>
          <w:color w:val="393939"/>
          <w:sz w:val="20"/>
          <w:szCs w:val="20"/>
        </w:rPr>
        <w:t>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w:t>
      </w:r>
      <w:proofErr w:type="spellEnd"/>
      <w:r w:rsidRPr="00963FFD">
        <w:rPr>
          <w:rFonts w:ascii="思源黑体 CN Regular" w:eastAsia="思源黑体 CN Regular" w:hAnsi="思源黑体 CN Regular"/>
          <w:color w:val="393939"/>
          <w:sz w:val="20"/>
          <w:szCs w:val="20"/>
        </w:rPr>
        <w:t xml:space="preserve">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55B9350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3D33D33D"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083B9D83"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72164F9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5CF8BCCE"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4D7020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197C2A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1613FD4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072C24F4" wp14:editId="43924802">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17E76601"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23410177"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0FE2088D"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6D6EC64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4DB9E025"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6ED8CE92"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0E799CCC"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6A80E4FF"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DDDEEE3"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59D6BE25" w14:textId="77777777" w:rsidR="005B6430" w:rsidRDefault="00DF2846">
      <w:pPr>
        <w:pStyle w:val="13"/>
        <w:tabs>
          <w:tab w:val="left" w:pos="600"/>
        </w:tabs>
        <w:rPr>
          <w:rFonts w:asciiTheme="minorHAnsi" w:eastAsiaTheme="minorEastAsia" w:hAnsiTheme="minorHAnsi" w:cstheme="minorBidi"/>
          <w:noProof/>
          <w:color w:val="auto"/>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005B6430" w:rsidRPr="00C5787D">
        <w:rPr>
          <w:rFonts w:hAnsi="Arial"/>
          <w:b/>
          <w:noProof/>
        </w:rPr>
        <w:t>1</w:t>
      </w:r>
      <w:r w:rsidR="005B6430">
        <w:rPr>
          <w:rFonts w:asciiTheme="minorHAnsi" w:eastAsiaTheme="minorEastAsia" w:hAnsiTheme="minorHAnsi" w:cstheme="minorBidi"/>
          <w:noProof/>
          <w:color w:val="auto"/>
        </w:rPr>
        <w:tab/>
      </w:r>
      <w:r w:rsidR="005B6430">
        <w:rPr>
          <w:noProof/>
        </w:rPr>
        <w:t>界面问题</w:t>
      </w:r>
      <w:r w:rsidR="005B6430">
        <w:rPr>
          <w:noProof/>
        </w:rPr>
        <w:tab/>
      </w:r>
      <w:r w:rsidR="005B6430">
        <w:rPr>
          <w:noProof/>
        </w:rPr>
        <w:fldChar w:fldCharType="begin"/>
      </w:r>
      <w:r w:rsidR="005B6430">
        <w:rPr>
          <w:noProof/>
        </w:rPr>
        <w:instrText xml:space="preserve"> PAGEREF _Toc486240771 \h </w:instrText>
      </w:r>
      <w:r w:rsidR="005B6430">
        <w:rPr>
          <w:noProof/>
        </w:rPr>
      </w:r>
      <w:r w:rsidR="005B6430">
        <w:rPr>
          <w:noProof/>
        </w:rPr>
        <w:fldChar w:fldCharType="separate"/>
      </w:r>
      <w:r w:rsidR="005B6430">
        <w:rPr>
          <w:noProof/>
        </w:rPr>
        <w:t>2</w:t>
      </w:r>
      <w:r w:rsidR="005B6430">
        <w:rPr>
          <w:noProof/>
        </w:rPr>
        <w:fldChar w:fldCharType="end"/>
      </w:r>
    </w:p>
    <w:p w14:paraId="1E49856F" w14:textId="77777777" w:rsidR="005B6430" w:rsidRDefault="005B6430">
      <w:pPr>
        <w:pStyle w:val="13"/>
        <w:tabs>
          <w:tab w:val="left" w:pos="600"/>
        </w:tabs>
        <w:rPr>
          <w:rFonts w:asciiTheme="minorHAnsi" w:eastAsiaTheme="minorEastAsia" w:hAnsiTheme="minorHAnsi" w:cstheme="minorBidi"/>
          <w:noProof/>
          <w:color w:val="auto"/>
        </w:rPr>
      </w:pPr>
      <w:r w:rsidRPr="00C5787D">
        <w:rPr>
          <w:rFonts w:hAnsi="Arial"/>
          <w:b/>
          <w:noProof/>
        </w:rPr>
        <w:t>2</w:t>
      </w:r>
      <w:r>
        <w:rPr>
          <w:rFonts w:asciiTheme="minorHAnsi" w:eastAsiaTheme="minorEastAsia" w:hAnsiTheme="minorHAnsi" w:cstheme="minorBidi"/>
          <w:noProof/>
          <w:color w:val="auto"/>
        </w:rPr>
        <w:tab/>
      </w:r>
      <w:r>
        <w:rPr>
          <w:noProof/>
        </w:rPr>
        <w:t>代码问题</w:t>
      </w:r>
      <w:r>
        <w:rPr>
          <w:noProof/>
        </w:rPr>
        <w:tab/>
      </w:r>
      <w:r>
        <w:rPr>
          <w:noProof/>
        </w:rPr>
        <w:fldChar w:fldCharType="begin"/>
      </w:r>
      <w:r>
        <w:rPr>
          <w:noProof/>
        </w:rPr>
        <w:instrText xml:space="preserve"> PAGEREF _Toc486240772 \h </w:instrText>
      </w:r>
      <w:r>
        <w:rPr>
          <w:noProof/>
        </w:rPr>
      </w:r>
      <w:r>
        <w:rPr>
          <w:noProof/>
        </w:rPr>
        <w:fldChar w:fldCharType="separate"/>
      </w:r>
      <w:r>
        <w:rPr>
          <w:noProof/>
        </w:rPr>
        <w:t>2</w:t>
      </w:r>
      <w:r>
        <w:rPr>
          <w:noProof/>
        </w:rPr>
        <w:fldChar w:fldCharType="end"/>
      </w:r>
    </w:p>
    <w:p w14:paraId="0590ADB2" w14:textId="77777777" w:rsidR="005B6430" w:rsidRDefault="005B6430">
      <w:pPr>
        <w:pStyle w:val="13"/>
        <w:tabs>
          <w:tab w:val="left" w:pos="600"/>
        </w:tabs>
        <w:rPr>
          <w:rFonts w:asciiTheme="minorHAnsi" w:eastAsiaTheme="minorEastAsia" w:hAnsiTheme="minorHAnsi" w:cstheme="minorBidi"/>
          <w:noProof/>
          <w:color w:val="auto"/>
        </w:rPr>
      </w:pPr>
      <w:r w:rsidRPr="00C5787D">
        <w:rPr>
          <w:rFonts w:hAnsi="Arial"/>
          <w:b/>
          <w:noProof/>
        </w:rPr>
        <w:lastRenderedPageBreak/>
        <w:t>3</w:t>
      </w:r>
      <w:r>
        <w:rPr>
          <w:rFonts w:asciiTheme="minorHAnsi" w:eastAsiaTheme="minorEastAsia" w:hAnsiTheme="minorHAnsi" w:cstheme="minorBidi"/>
          <w:noProof/>
          <w:color w:val="auto"/>
        </w:rPr>
        <w:tab/>
      </w:r>
      <w:r>
        <w:rPr>
          <w:noProof/>
        </w:rPr>
        <w:t>架构问题</w:t>
      </w:r>
      <w:r>
        <w:rPr>
          <w:noProof/>
        </w:rPr>
        <w:tab/>
      </w:r>
      <w:r>
        <w:rPr>
          <w:noProof/>
        </w:rPr>
        <w:fldChar w:fldCharType="begin"/>
      </w:r>
      <w:r>
        <w:rPr>
          <w:noProof/>
        </w:rPr>
        <w:instrText xml:space="preserve"> PAGEREF _Toc486240773 \h </w:instrText>
      </w:r>
      <w:r>
        <w:rPr>
          <w:noProof/>
        </w:rPr>
      </w:r>
      <w:r>
        <w:rPr>
          <w:noProof/>
        </w:rPr>
        <w:fldChar w:fldCharType="separate"/>
      </w:r>
      <w:r>
        <w:rPr>
          <w:noProof/>
        </w:rPr>
        <w:t>2</w:t>
      </w:r>
      <w:r>
        <w:rPr>
          <w:noProof/>
        </w:rPr>
        <w:fldChar w:fldCharType="end"/>
      </w:r>
    </w:p>
    <w:p w14:paraId="5D47265A"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0D97200B" w14:textId="77777777" w:rsidR="002850A8" w:rsidRPr="00F043F4" w:rsidRDefault="002850A8" w:rsidP="002850A8">
      <w:pPr>
        <w:rPr>
          <w:rFonts w:ascii="思源黑体 CN Regular" w:eastAsia="思源黑体 CN Regular" w:hAnsi="思源黑体 CN Regular"/>
          <w:b/>
          <w:color w:val="393939"/>
          <w:szCs w:val="21"/>
          <w:lang w:val="sv-SE"/>
        </w:rPr>
      </w:pPr>
    </w:p>
    <w:p w14:paraId="79B4F533"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3345CAA0" w14:textId="6C3490C3" w:rsidR="009220DC" w:rsidRDefault="009220DC" w:rsidP="00C77C56">
      <w:pPr>
        <w:pStyle w:val="11"/>
        <w:wordWrap w:val="0"/>
        <w:ind w:left="431" w:hanging="431"/>
      </w:pPr>
      <w:bookmarkStart w:id="0" w:name="_Toc486240771"/>
      <w:r>
        <w:rPr>
          <w:rFonts w:hint="eastAsia"/>
        </w:rPr>
        <w:lastRenderedPageBreak/>
        <w:t>界面问题</w:t>
      </w:r>
      <w:bookmarkEnd w:id="0"/>
    </w:p>
    <w:p w14:paraId="5FCA3274" w14:textId="1D518179" w:rsidR="009220DC" w:rsidRDefault="009220DC" w:rsidP="008B2E54">
      <w:pPr>
        <w:pStyle w:val="3"/>
        <w:numPr>
          <w:ilvl w:val="0"/>
          <w:numId w:val="44"/>
        </w:numPr>
      </w:pPr>
      <w:r>
        <w:rPr>
          <w:rFonts w:hint="eastAsia"/>
        </w:rPr>
        <w:t>首页侧边栏顶部毛玻璃背景图片与效果图不一致，产品图标应更换为</w:t>
      </w:r>
      <w:r>
        <w:rPr>
          <w:rFonts w:hint="eastAsia"/>
        </w:rPr>
        <w:t>App Logo</w:t>
      </w:r>
      <w:r>
        <w:rPr>
          <w:rFonts w:hint="eastAsia"/>
        </w:rPr>
        <w:t>。</w:t>
      </w:r>
    </w:p>
    <w:p w14:paraId="3E85070F" w14:textId="3C8EC6C3" w:rsidR="000E30EC" w:rsidRDefault="000E30EC" w:rsidP="000E30EC">
      <w:pPr>
        <w:pStyle w:val="3"/>
        <w:numPr>
          <w:ilvl w:val="0"/>
          <w:numId w:val="0"/>
        </w:numPr>
        <w:ind w:left="480"/>
      </w:pPr>
      <w:r>
        <w:rPr>
          <w:rFonts w:hint="eastAsia"/>
        </w:rPr>
        <w:t>结果：已修改。</w:t>
      </w:r>
    </w:p>
    <w:p w14:paraId="67BB7E9A" w14:textId="00B6AD8B" w:rsidR="009220DC" w:rsidRDefault="009220DC" w:rsidP="008B2E54">
      <w:pPr>
        <w:pStyle w:val="3"/>
        <w:numPr>
          <w:ilvl w:val="0"/>
          <w:numId w:val="44"/>
        </w:numPr>
      </w:pPr>
      <w:r>
        <w:rPr>
          <w:rFonts w:hint="eastAsia"/>
        </w:rPr>
        <w:t>设备控制界面温度</w:t>
      </w:r>
      <w:r>
        <w:rPr>
          <w:rFonts w:hint="eastAsia"/>
        </w:rPr>
        <w:t xml:space="preserve">, </w:t>
      </w:r>
      <w:r>
        <w:rPr>
          <w:rFonts w:hint="eastAsia"/>
        </w:rPr>
        <w:t>湿度</w:t>
      </w:r>
      <w:r>
        <w:rPr>
          <w:rFonts w:hint="eastAsia"/>
        </w:rPr>
        <w:t xml:space="preserve">, </w:t>
      </w:r>
      <w:r>
        <w:rPr>
          <w:rFonts w:hint="eastAsia"/>
        </w:rPr>
        <w:t>风速图标与效果图不一致。</w:t>
      </w:r>
    </w:p>
    <w:p w14:paraId="4C6C0998" w14:textId="4A4AFBAA" w:rsidR="000E30EC" w:rsidRDefault="000E30EC" w:rsidP="000E30EC">
      <w:pPr>
        <w:pStyle w:val="3"/>
        <w:numPr>
          <w:ilvl w:val="0"/>
          <w:numId w:val="0"/>
        </w:numPr>
        <w:ind w:left="480"/>
      </w:pPr>
      <w:r>
        <w:rPr>
          <w:rFonts w:hint="eastAsia"/>
        </w:rPr>
        <w:t>结果：已修改</w:t>
      </w:r>
    </w:p>
    <w:p w14:paraId="2E51244B" w14:textId="5D71321C" w:rsidR="009220DC" w:rsidRDefault="009220DC" w:rsidP="008B2E54">
      <w:pPr>
        <w:pStyle w:val="3"/>
        <w:numPr>
          <w:ilvl w:val="0"/>
          <w:numId w:val="44"/>
        </w:numPr>
      </w:pPr>
      <w:r>
        <w:rPr>
          <w:rFonts w:hint="eastAsia"/>
        </w:rPr>
        <w:t>首页设备弹窗高度，标注图与效果图不一样</w:t>
      </w:r>
      <w:r>
        <w:rPr>
          <w:rFonts w:hint="eastAsia"/>
        </w:rPr>
        <w:t xml:space="preserve">, </w:t>
      </w:r>
      <w:r>
        <w:rPr>
          <w:rFonts w:hint="eastAsia"/>
        </w:rPr>
        <w:t>须向</w:t>
      </w:r>
      <w:r>
        <w:rPr>
          <w:rFonts w:hint="eastAsia"/>
        </w:rPr>
        <w:t>UI</w:t>
      </w:r>
      <w:r>
        <w:rPr>
          <w:rFonts w:hint="eastAsia"/>
        </w:rPr>
        <w:t>确认到底以那张图为标准。</w:t>
      </w:r>
    </w:p>
    <w:p w14:paraId="39A5781C" w14:textId="164069E2" w:rsidR="000E30EC" w:rsidRDefault="000E30EC" w:rsidP="000E30EC">
      <w:pPr>
        <w:pStyle w:val="3"/>
        <w:numPr>
          <w:ilvl w:val="0"/>
          <w:numId w:val="0"/>
        </w:numPr>
        <w:ind w:left="480"/>
      </w:pPr>
      <w:r>
        <w:rPr>
          <w:rFonts w:hint="eastAsia"/>
        </w:rPr>
        <w:t>结果：以标注图为准。</w:t>
      </w:r>
    </w:p>
    <w:p w14:paraId="1FBEB185" w14:textId="5F55118E" w:rsidR="009220DC" w:rsidRPr="009220DC" w:rsidRDefault="00C77C56" w:rsidP="00C77C56">
      <w:pPr>
        <w:pStyle w:val="11"/>
        <w:wordWrap w:val="0"/>
        <w:ind w:left="431" w:hanging="431"/>
        <w:rPr>
          <w:lang w:val="en-US"/>
        </w:rPr>
      </w:pPr>
      <w:bookmarkStart w:id="1" w:name="_Toc486240772"/>
      <w:r>
        <w:rPr>
          <w:rFonts w:hint="eastAsia"/>
        </w:rPr>
        <w:t>代码</w:t>
      </w:r>
      <w:r w:rsidR="009220DC">
        <w:rPr>
          <w:rFonts w:hint="eastAsia"/>
        </w:rPr>
        <w:t>问题</w:t>
      </w:r>
      <w:bookmarkEnd w:id="1"/>
    </w:p>
    <w:p w14:paraId="5D0D9434" w14:textId="77777777" w:rsidR="008B2E54" w:rsidRDefault="008B2E54" w:rsidP="008B2E54">
      <w:pPr>
        <w:pStyle w:val="3"/>
      </w:pPr>
      <w:r>
        <w:rPr>
          <w:rFonts w:hint="eastAsia"/>
        </w:rPr>
        <w:t>定时器冲突检测时，不应区分开关定时与阶段定时，应合并比较。</w:t>
      </w:r>
    </w:p>
    <w:p w14:paraId="402AC5CA" w14:textId="70B3B16E" w:rsidR="000E30EC" w:rsidRDefault="000E30EC" w:rsidP="000E30EC">
      <w:pPr>
        <w:pStyle w:val="3"/>
        <w:numPr>
          <w:ilvl w:val="0"/>
          <w:numId w:val="0"/>
        </w:numPr>
        <w:ind w:left="480"/>
      </w:pPr>
      <w:r>
        <w:rPr>
          <w:rFonts w:hint="eastAsia"/>
        </w:rPr>
        <w:t>结果：已完成</w:t>
      </w:r>
    </w:p>
    <w:p w14:paraId="724F264B" w14:textId="56F14939" w:rsidR="009220DC" w:rsidRDefault="009220DC" w:rsidP="008B2E54">
      <w:pPr>
        <w:pStyle w:val="3"/>
      </w:pPr>
      <w:r>
        <w:rPr>
          <w:rFonts w:hint="eastAsia"/>
        </w:rPr>
        <w:t>枚举定义中，设备属性组出现“绑定”一词，有歧义，须更换。</w:t>
      </w:r>
    </w:p>
    <w:p w14:paraId="38AABA2E" w14:textId="572D1B74" w:rsidR="000E30EC" w:rsidRDefault="000E30EC" w:rsidP="000E30EC">
      <w:pPr>
        <w:pStyle w:val="3"/>
        <w:numPr>
          <w:ilvl w:val="0"/>
          <w:numId w:val="0"/>
        </w:numPr>
        <w:ind w:left="480"/>
      </w:pPr>
      <w:r>
        <w:rPr>
          <w:rFonts w:hint="eastAsia"/>
        </w:rPr>
        <w:t>结果：现更改为设备通知类型分组，设备昵称与密码分属“设备通知身份组”。</w:t>
      </w:r>
    </w:p>
    <w:p w14:paraId="76239303" w14:textId="573A0F00" w:rsidR="009220DC" w:rsidRDefault="009220DC" w:rsidP="008B2E54">
      <w:pPr>
        <w:pStyle w:val="3"/>
      </w:pPr>
      <w:r>
        <w:rPr>
          <w:rFonts w:hint="eastAsia"/>
        </w:rPr>
        <w:t>设备序列号属性应该使用</w:t>
      </w:r>
      <w:r>
        <w:rPr>
          <w:rFonts w:hint="eastAsia"/>
        </w:rPr>
        <w:t>long</w:t>
      </w:r>
      <w:r>
        <w:rPr>
          <w:rFonts w:hint="eastAsia"/>
        </w:rPr>
        <w:t>而非</w:t>
      </w:r>
      <w:r>
        <w:rPr>
          <w:rFonts w:hint="eastAsia"/>
        </w:rPr>
        <w:t>String</w:t>
      </w:r>
      <w:r>
        <w:rPr>
          <w:rFonts w:hint="eastAsia"/>
        </w:rPr>
        <w:t>。</w:t>
      </w:r>
    </w:p>
    <w:p w14:paraId="788320C5" w14:textId="46A5C3E3" w:rsidR="000E30EC" w:rsidRDefault="000E30EC" w:rsidP="000E30EC">
      <w:pPr>
        <w:pStyle w:val="3"/>
        <w:numPr>
          <w:ilvl w:val="0"/>
          <w:numId w:val="0"/>
        </w:numPr>
        <w:ind w:left="480"/>
      </w:pPr>
      <w:r>
        <w:rPr>
          <w:rFonts w:hint="eastAsia"/>
        </w:rPr>
        <w:t>结果：已修改</w:t>
      </w:r>
    </w:p>
    <w:p w14:paraId="11EE51FA" w14:textId="53292C3B" w:rsidR="009220DC" w:rsidRDefault="009220DC" w:rsidP="008B2E54">
      <w:pPr>
        <w:pStyle w:val="3"/>
      </w:pPr>
      <w:proofErr w:type="spellStart"/>
      <w:r>
        <w:rPr>
          <w:rFonts w:hint="eastAsia"/>
        </w:rPr>
        <w:t>Globals</w:t>
      </w:r>
      <w:proofErr w:type="spellEnd"/>
      <w:r>
        <w:rPr>
          <w:rFonts w:hint="eastAsia"/>
        </w:rPr>
        <w:t>类中的有关设备的函数应转移到设备类中。</w:t>
      </w:r>
    </w:p>
    <w:p w14:paraId="6058B839" w14:textId="1D226799" w:rsidR="000E30EC" w:rsidRDefault="000E30EC" w:rsidP="000E30EC">
      <w:pPr>
        <w:pStyle w:val="3"/>
        <w:numPr>
          <w:ilvl w:val="0"/>
          <w:numId w:val="0"/>
        </w:numPr>
        <w:ind w:left="480"/>
      </w:pPr>
      <w:r>
        <w:rPr>
          <w:rFonts w:hint="eastAsia"/>
        </w:rPr>
        <w:t>结果：新增</w:t>
      </w:r>
      <w:proofErr w:type="spellStart"/>
      <w:r>
        <w:rPr>
          <w:rFonts w:hint="eastAsia"/>
        </w:rPr>
        <w:t>LinKonHelper</w:t>
      </w:r>
      <w:proofErr w:type="spellEnd"/>
      <w:r>
        <w:rPr>
          <w:rFonts w:hint="eastAsia"/>
        </w:rPr>
        <w:t>类，统一管理林肯设备的属性切换与</w:t>
      </w:r>
      <w:bookmarkStart w:id="2" w:name="_GoBack"/>
      <w:bookmarkEnd w:id="2"/>
      <w:r>
        <w:rPr>
          <w:rFonts w:hint="eastAsia"/>
        </w:rPr>
        <w:t>格式化。</w:t>
      </w:r>
    </w:p>
    <w:p w14:paraId="3F85091E" w14:textId="63A1DE5D" w:rsidR="009220DC" w:rsidRDefault="009220DC" w:rsidP="008B2E54">
      <w:pPr>
        <w:pStyle w:val="3"/>
      </w:pPr>
      <w:r>
        <w:rPr>
          <w:rFonts w:hint="eastAsia"/>
        </w:rPr>
        <w:t>定时器的增删改操作应该放到设备类中。</w:t>
      </w:r>
    </w:p>
    <w:p w14:paraId="34812F96" w14:textId="5B8743C3" w:rsidR="000F5398" w:rsidRDefault="000F5398" w:rsidP="000F5398">
      <w:pPr>
        <w:pStyle w:val="3"/>
        <w:numPr>
          <w:ilvl w:val="0"/>
          <w:numId w:val="0"/>
        </w:numPr>
        <w:ind w:left="480"/>
      </w:pPr>
      <w:r>
        <w:rPr>
          <w:rFonts w:hint="eastAsia"/>
        </w:rPr>
        <w:t>结果：已修改</w:t>
      </w:r>
    </w:p>
    <w:p w14:paraId="50FE4B94" w14:textId="3551B92C" w:rsidR="009220DC" w:rsidRDefault="009220DC" w:rsidP="008B2E54">
      <w:pPr>
        <w:pStyle w:val="3"/>
      </w:pPr>
      <w:r>
        <w:rPr>
          <w:rFonts w:hint="eastAsia"/>
        </w:rPr>
        <w:t>设备属性的修改操作应该放到设备类中。</w:t>
      </w:r>
    </w:p>
    <w:p w14:paraId="6F3F6FAC" w14:textId="423198ED" w:rsidR="000F5398" w:rsidRDefault="000F5398" w:rsidP="000F5398">
      <w:pPr>
        <w:pStyle w:val="3"/>
        <w:numPr>
          <w:ilvl w:val="0"/>
          <w:numId w:val="0"/>
        </w:numPr>
        <w:ind w:left="480"/>
      </w:pPr>
      <w:r>
        <w:rPr>
          <w:rFonts w:hint="eastAsia"/>
        </w:rPr>
        <w:t>结果：已修改</w:t>
      </w:r>
    </w:p>
    <w:p w14:paraId="695E633E" w14:textId="5BB7C002" w:rsidR="009220DC" w:rsidRDefault="00D12920" w:rsidP="008B2E54">
      <w:pPr>
        <w:pStyle w:val="3"/>
      </w:pPr>
      <w:r>
        <w:rPr>
          <w:rFonts w:hint="eastAsia"/>
        </w:rPr>
        <w:t>将结构较为简单的</w:t>
      </w:r>
      <w:r>
        <w:rPr>
          <w:rFonts w:hint="eastAsia"/>
        </w:rPr>
        <w:t>Cell</w:t>
      </w:r>
      <w:r>
        <w:rPr>
          <w:rFonts w:hint="eastAsia"/>
        </w:rPr>
        <w:t>统一通过属性控制细微差别，而非通过继承导致界面类杂乱。</w:t>
      </w:r>
    </w:p>
    <w:p w14:paraId="03C485E8" w14:textId="5072A50E" w:rsidR="000F5398" w:rsidRDefault="000F5398" w:rsidP="000F5398">
      <w:pPr>
        <w:pStyle w:val="3"/>
        <w:numPr>
          <w:ilvl w:val="0"/>
          <w:numId w:val="0"/>
        </w:numPr>
        <w:ind w:left="480"/>
      </w:pPr>
      <w:r>
        <w:rPr>
          <w:rFonts w:hint="eastAsia"/>
        </w:rPr>
        <w:t>结果：</w:t>
      </w:r>
      <w:r w:rsidR="006A4EC4">
        <w:rPr>
          <w:rFonts w:hint="eastAsia"/>
        </w:rPr>
        <w:t>新增</w:t>
      </w:r>
      <w:proofErr w:type="spellStart"/>
      <w:r w:rsidR="006A4EC4">
        <w:rPr>
          <w:rFonts w:hint="eastAsia"/>
        </w:rPr>
        <w:t>BaseTableCell</w:t>
      </w:r>
      <w:proofErr w:type="spellEnd"/>
      <w:r w:rsidR="006A4EC4">
        <w:rPr>
          <w:rFonts w:hint="eastAsia"/>
        </w:rPr>
        <w:t>统一管理简单的</w:t>
      </w:r>
      <w:r w:rsidR="006A4EC4">
        <w:rPr>
          <w:rFonts w:hint="eastAsia"/>
        </w:rPr>
        <w:t>Cell</w:t>
      </w:r>
      <w:r w:rsidR="006A4EC4">
        <w:rPr>
          <w:rFonts w:hint="eastAsia"/>
        </w:rPr>
        <w:t>。</w:t>
      </w:r>
    </w:p>
    <w:p w14:paraId="23293F30" w14:textId="1AC1CB39" w:rsidR="00976D37" w:rsidRDefault="00976D37" w:rsidP="00C77C56">
      <w:pPr>
        <w:pStyle w:val="11"/>
        <w:wordWrap w:val="0"/>
        <w:ind w:left="431" w:hanging="431"/>
      </w:pPr>
      <w:bookmarkStart w:id="3" w:name="_Toc486240773"/>
      <w:r>
        <w:rPr>
          <w:rFonts w:hint="eastAsia"/>
        </w:rPr>
        <w:t>架构问题</w:t>
      </w:r>
      <w:bookmarkEnd w:id="3"/>
    </w:p>
    <w:p w14:paraId="3BDE366E" w14:textId="32CB2973" w:rsidR="003D3D16" w:rsidRDefault="00A63467" w:rsidP="008B2E54">
      <w:pPr>
        <w:pStyle w:val="3"/>
        <w:numPr>
          <w:ilvl w:val="0"/>
          <w:numId w:val="0"/>
        </w:numPr>
        <w:ind w:left="480"/>
      </w:pPr>
      <w:r>
        <w:rPr>
          <w:rFonts w:hint="eastAsia"/>
        </w:rPr>
        <w:t>重设框架，使数据流向明晰</w:t>
      </w:r>
      <w:r w:rsidR="00A33971">
        <w:rPr>
          <w:rFonts w:hint="eastAsia"/>
        </w:rPr>
        <w:t>，增加类的通用性，降低模块间的耦合性</w:t>
      </w:r>
      <w:r w:rsidR="0033088C">
        <w:rPr>
          <w:rFonts w:hint="eastAsia"/>
        </w:rPr>
        <w:t>。</w:t>
      </w:r>
    </w:p>
    <w:p w14:paraId="3EA86B1A" w14:textId="7C4776BD" w:rsidR="009D6ADC" w:rsidRDefault="009D6ADC" w:rsidP="008B2E54">
      <w:pPr>
        <w:pStyle w:val="3"/>
        <w:numPr>
          <w:ilvl w:val="0"/>
          <w:numId w:val="48"/>
        </w:numPr>
      </w:pPr>
      <w:r>
        <w:rPr>
          <w:rFonts w:hint="eastAsia"/>
        </w:rPr>
        <w:t>通知中心负责接收通知注册，收、发通知。</w:t>
      </w:r>
    </w:p>
    <w:p w14:paraId="0FF06DAF" w14:textId="6CE2ABB0" w:rsidR="0033088C" w:rsidRDefault="0033088C" w:rsidP="008B2E54">
      <w:pPr>
        <w:pStyle w:val="3"/>
      </w:pPr>
      <w:r>
        <w:rPr>
          <w:rFonts w:hint="eastAsia"/>
        </w:rPr>
        <w:t>设备管理类提供增加</w:t>
      </w:r>
      <w:r w:rsidR="00063159">
        <w:rPr>
          <w:rFonts w:hint="eastAsia"/>
        </w:rPr>
        <w:t>单个设备</w:t>
      </w:r>
      <w:r>
        <w:rPr>
          <w:rFonts w:hint="eastAsia"/>
        </w:rPr>
        <w:t>，删除</w:t>
      </w:r>
      <w:r w:rsidR="00063159">
        <w:rPr>
          <w:rFonts w:hint="eastAsia"/>
        </w:rPr>
        <w:t>单个设备</w:t>
      </w:r>
      <w:r>
        <w:rPr>
          <w:rFonts w:hint="eastAsia"/>
        </w:rPr>
        <w:t>，获取单个设备</w:t>
      </w:r>
      <w:r w:rsidR="00063159">
        <w:rPr>
          <w:rFonts w:hint="eastAsia"/>
        </w:rPr>
        <w:t>以及</w:t>
      </w:r>
      <w:r>
        <w:rPr>
          <w:rFonts w:hint="eastAsia"/>
        </w:rPr>
        <w:t>获取设备列表</w:t>
      </w:r>
      <w:r w:rsidR="00063159">
        <w:rPr>
          <w:rFonts w:hint="eastAsia"/>
        </w:rPr>
        <w:t>接口</w:t>
      </w:r>
      <w:r>
        <w:rPr>
          <w:rFonts w:hint="eastAsia"/>
        </w:rPr>
        <w:t>。其中，设备的增加与删除需要</w:t>
      </w:r>
      <w:r w:rsidR="0023550E">
        <w:rPr>
          <w:rFonts w:hint="eastAsia"/>
        </w:rPr>
        <w:t>向通知中心发送</w:t>
      </w:r>
      <w:r>
        <w:rPr>
          <w:rFonts w:hint="eastAsia"/>
        </w:rPr>
        <w:t>设备列表变更</w:t>
      </w:r>
      <w:r w:rsidR="0023550E">
        <w:rPr>
          <w:rFonts w:hint="eastAsia"/>
        </w:rPr>
        <w:t>的通知</w:t>
      </w:r>
      <w:r>
        <w:rPr>
          <w:rFonts w:hint="eastAsia"/>
        </w:rPr>
        <w:t>。</w:t>
      </w:r>
    </w:p>
    <w:p w14:paraId="3BB78DD8" w14:textId="280491AC" w:rsidR="0033088C" w:rsidRPr="0023550E" w:rsidRDefault="009111C7" w:rsidP="008B2E54">
      <w:pPr>
        <w:pStyle w:val="3"/>
      </w:pPr>
      <w:r>
        <w:rPr>
          <w:rFonts w:hint="eastAsia"/>
        </w:rPr>
        <w:t>界面控制类</w:t>
      </w:r>
      <w:r w:rsidR="00764ED4">
        <w:rPr>
          <w:rFonts w:hint="eastAsia"/>
        </w:rPr>
        <w:t>通过设备管理类增、删以及获取设备数据，</w:t>
      </w:r>
      <w:r>
        <w:rPr>
          <w:rFonts w:hint="eastAsia"/>
        </w:rPr>
        <w:t>向通知中心注册通知</w:t>
      </w:r>
      <w:r w:rsidR="00764ED4">
        <w:rPr>
          <w:rFonts w:hint="eastAsia"/>
        </w:rPr>
        <w:t>，收到界面类反馈后</w:t>
      </w:r>
      <w:r>
        <w:rPr>
          <w:rFonts w:hint="eastAsia"/>
        </w:rPr>
        <w:t>，通过设备数据类接口修改设备属性，收到通知中心的消息后，</w:t>
      </w:r>
      <w:r w:rsidR="00976D37">
        <w:rPr>
          <w:rFonts w:hint="eastAsia"/>
        </w:rPr>
        <w:t>通过界面类接口</w:t>
      </w:r>
      <w:r>
        <w:rPr>
          <w:rFonts w:hint="eastAsia"/>
        </w:rPr>
        <w:t>更新界面显示</w:t>
      </w:r>
      <w:r w:rsidR="00764ED4">
        <w:rPr>
          <w:rFonts w:hint="eastAsia"/>
        </w:rPr>
        <w:t>。</w:t>
      </w:r>
    </w:p>
    <w:p w14:paraId="1CDA814E" w14:textId="0DA0CCEF" w:rsidR="00A63467" w:rsidRPr="00764ED4" w:rsidRDefault="00976D37" w:rsidP="008B2E54">
      <w:pPr>
        <w:pStyle w:val="3"/>
      </w:pPr>
      <w:r>
        <w:rPr>
          <w:rFonts w:hint="eastAsia"/>
        </w:rPr>
        <w:t>设备数据类的属性改为只读，提供统一的接口供外部调用修改设备属性，属性修改后，向通知中心发送设备属性修改的通知。</w:t>
      </w:r>
    </w:p>
    <w:p w14:paraId="3EB21CF7" w14:textId="1B6214E1" w:rsidR="00A63467" w:rsidRDefault="00976D37" w:rsidP="008B2E54">
      <w:pPr>
        <w:pStyle w:val="3"/>
      </w:pPr>
      <w:r>
        <w:rPr>
          <w:rFonts w:hint="eastAsia"/>
        </w:rPr>
        <w:t>界面类不为单一数据类服务，应提供接口修改界面内容，收到用户操作后，反馈给</w:t>
      </w:r>
      <w:r w:rsidR="00C77C56">
        <w:rPr>
          <w:rFonts w:hint="eastAsia"/>
        </w:rPr>
        <w:t>界面</w:t>
      </w:r>
      <w:r>
        <w:rPr>
          <w:rFonts w:hint="eastAsia"/>
        </w:rPr>
        <w:t>控制类。</w:t>
      </w:r>
    </w:p>
    <w:p w14:paraId="78513B62" w14:textId="5F3B84D9" w:rsidR="00E303D4" w:rsidRPr="00C77C56" w:rsidRDefault="00E303D4" w:rsidP="00E303D4">
      <w:pPr>
        <w:pStyle w:val="3"/>
        <w:numPr>
          <w:ilvl w:val="0"/>
          <w:numId w:val="0"/>
        </w:numPr>
        <w:ind w:left="480"/>
      </w:pPr>
      <w:r>
        <w:rPr>
          <w:rFonts w:hint="eastAsia"/>
        </w:rPr>
        <w:t>结果：</w:t>
      </w:r>
      <w:r w:rsidR="0076151B">
        <w:rPr>
          <w:rFonts w:hint="eastAsia"/>
        </w:rPr>
        <w:t>已完成</w:t>
      </w:r>
    </w:p>
    <w:sectPr w:rsidR="00E303D4" w:rsidRPr="00C77C56" w:rsidSect="006445D7">
      <w:headerReference w:type="default" r:id="rId1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45D66" w14:textId="77777777" w:rsidR="008A5911" w:rsidRDefault="008A5911">
      <w:r>
        <w:separator/>
      </w:r>
    </w:p>
  </w:endnote>
  <w:endnote w:type="continuationSeparator" w:id="0">
    <w:p w14:paraId="49CFF5CC" w14:textId="77777777" w:rsidR="008A5911" w:rsidRDefault="008A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1047" w14:textId="77777777" w:rsidR="00D75801" w:rsidRDefault="00D7580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4993D39" w14:textId="77777777" w:rsidR="00D75801" w:rsidRDefault="00D7580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8504" w14:textId="77777777" w:rsidR="00D75801" w:rsidRDefault="00D75801">
    <w:pPr>
      <w:pStyle w:val="a8"/>
      <w:framePr w:wrap="around" w:vAnchor="text" w:hAnchor="margin" w:xAlign="center" w:y="1"/>
      <w:rPr>
        <w:rStyle w:val="ab"/>
      </w:rPr>
    </w:pPr>
  </w:p>
  <w:p w14:paraId="640FB382" w14:textId="77777777" w:rsidR="00D75801" w:rsidRDefault="00D75801">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4A47"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309B3766" w14:textId="77777777" w:rsidR="00D75801" w:rsidRPr="00BE1BED" w:rsidRDefault="00D75801">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286081">
      <w:rPr>
        <w:rStyle w:val="ab"/>
        <w:rFonts w:ascii="思源黑体 CN Regular" w:eastAsia="思源黑体 CN Regular" w:hAnsi="思源黑体 CN Regular"/>
        <w:noProof/>
      </w:rPr>
      <w:t>2</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286081">
      <w:rPr>
        <w:rStyle w:val="ab"/>
        <w:rFonts w:ascii="思源黑体 CN Regular" w:eastAsia="思源黑体 CN Regular" w:hAnsi="思源黑体 CN Regular"/>
        <w:noProof/>
      </w:rPr>
      <w:t>4</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771AF" w14:textId="77777777" w:rsidR="008A5911" w:rsidRDefault="008A5911">
      <w:r>
        <w:separator/>
      </w:r>
    </w:p>
  </w:footnote>
  <w:footnote w:type="continuationSeparator" w:id="0">
    <w:p w14:paraId="07E61D2E" w14:textId="77777777" w:rsidR="008A5911" w:rsidRDefault="008A5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B220" w14:textId="77777777" w:rsidR="00D75801" w:rsidRDefault="00D75801">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96340" w14:textId="77777777" w:rsidR="00D75801" w:rsidRDefault="00D75801">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B081D39" wp14:editId="4155EC1F">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B081D39"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5A21085A" w14:textId="77777777" w:rsidR="00D75801" w:rsidRPr="00BE1BED" w:rsidRDefault="00D75801">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85047FE" wp14:editId="5AE68FDF">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7AD24500" w14:textId="77777777" w:rsidR="00D75801" w:rsidRDefault="00D75801">
                          <w:pPr>
                            <w:rPr>
                              <w:sz w:val="18"/>
                              <w:szCs w:val="18"/>
                            </w:rPr>
                          </w:pPr>
                        </w:p>
                      </w:txbxContent>
                    </wps:txbx>
                    <wps:bodyPr rot="0" vert="horz" wrap="square" lIns="0" tIns="0" rIns="0" bIns="0" anchor="t" anchorCtr="0" upright="1">
                      <a:noAutofit/>
                    </wps:bodyPr>
                  </wps:wsp>
                </a:graphicData>
              </a:graphic>
            </wp:anchor>
          </w:drawing>
        </mc:Choice>
        <mc:Fallback>
          <w:pict>
            <v:shape w14:anchorId="185047FE"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7AD24500" w14:textId="77777777" w:rsidR="00D75801" w:rsidRDefault="00D75801">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71DC8" w14:textId="77777777" w:rsidR="00D75801" w:rsidRDefault="00D75801"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5A2A4B7B" wp14:editId="239E95FC">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A4B7B"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019503B6" w14:textId="77777777" w:rsidR="00D75801" w:rsidRPr="005403A7" w:rsidRDefault="00D75801"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15ECB865" wp14:editId="356AB7F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584EC83" w14:textId="77777777" w:rsidR="00D75801" w:rsidRPr="005403A7" w:rsidRDefault="00D75801">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CB865"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6584EC83" w14:textId="77777777" w:rsidR="00D75801" w:rsidRPr="005403A7" w:rsidRDefault="00D75801">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0A50466F"/>
    <w:multiLevelType w:val="hybridMultilevel"/>
    <w:tmpl w:val="54129A4E"/>
    <w:lvl w:ilvl="0" w:tplc="1F08C57C">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C21036"/>
    <w:multiLevelType w:val="hybridMultilevel"/>
    <w:tmpl w:val="4796CD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4">
    <w:nsid w:val="1442564D"/>
    <w:multiLevelType w:val="hybridMultilevel"/>
    <w:tmpl w:val="22F09A86"/>
    <w:lvl w:ilvl="0" w:tplc="97041872">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D5AB8"/>
    <w:multiLevelType w:val="hybridMultilevel"/>
    <w:tmpl w:val="38D4A196"/>
    <w:lvl w:ilvl="0" w:tplc="70E2206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041A05"/>
    <w:multiLevelType w:val="hybridMultilevel"/>
    <w:tmpl w:val="E410D3EE"/>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CC73673"/>
    <w:multiLevelType w:val="hybridMultilevel"/>
    <w:tmpl w:val="23BC560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D734C7F"/>
    <w:multiLevelType w:val="hybridMultilevel"/>
    <w:tmpl w:val="900A543E"/>
    <w:lvl w:ilvl="0" w:tplc="0400E7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37771513"/>
    <w:multiLevelType w:val="hybridMultilevel"/>
    <w:tmpl w:val="5F3A99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9041101"/>
    <w:multiLevelType w:val="hybridMultilevel"/>
    <w:tmpl w:val="0DBC419A"/>
    <w:lvl w:ilvl="0" w:tplc="2BEA2EB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D5B0F7A"/>
    <w:multiLevelType w:val="hybridMultilevel"/>
    <w:tmpl w:val="16DAFA0A"/>
    <w:lvl w:ilvl="0" w:tplc="F10AAF0C">
      <w:start w:val="1"/>
      <w:numFmt w:val="decimal"/>
      <w:pStyle w:val="3"/>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DE41206"/>
    <w:multiLevelType w:val="hybridMultilevel"/>
    <w:tmpl w:val="66E24A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nsid w:val="5A9B38A4"/>
    <w:multiLevelType w:val="hybridMultilevel"/>
    <w:tmpl w:val="6DCE1A08"/>
    <w:lvl w:ilvl="0" w:tplc="07966AAE">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C392625"/>
    <w:multiLevelType w:val="hybridMultilevel"/>
    <w:tmpl w:val="6854DBE0"/>
    <w:lvl w:ilvl="0" w:tplc="D8BC5764">
      <w:start w:val="1"/>
      <w:numFmt w:val="bullet"/>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17">
    <w:nsid w:val="6CFA07F8"/>
    <w:multiLevelType w:val="hybridMultilevel"/>
    <w:tmpl w:val="4796CD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D0055DF"/>
    <w:multiLevelType w:val="hybridMultilevel"/>
    <w:tmpl w:val="D2B6270A"/>
    <w:lvl w:ilvl="0" w:tplc="1346AB18">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20">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20"/>
  </w:num>
  <w:num w:numId="2">
    <w:abstractNumId w:val="0"/>
  </w:num>
  <w:num w:numId="3">
    <w:abstractNumId w:val="9"/>
  </w:num>
  <w:num w:numId="4">
    <w:abstractNumId w:val="3"/>
  </w:num>
  <w:num w:numId="5">
    <w:abstractNumId w:val="20"/>
  </w:num>
  <w:num w:numId="6">
    <w:abstractNumId w:val="19"/>
  </w:num>
  <w:num w:numId="7">
    <w:abstractNumId w:val="14"/>
  </w:num>
  <w:num w:numId="8">
    <w:abstractNumId w:val="16"/>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6"/>
  </w:num>
  <w:num w:numId="20">
    <w:abstractNumId w:val="8"/>
  </w:num>
  <w:num w:numId="21">
    <w:abstractNumId w:val="20"/>
  </w:num>
  <w:num w:numId="22">
    <w:abstractNumId w:val="20"/>
  </w:num>
  <w:num w:numId="23">
    <w:abstractNumId w:val="20"/>
  </w:num>
  <w:num w:numId="24">
    <w:abstractNumId w:val="1"/>
  </w:num>
  <w:num w:numId="25">
    <w:abstractNumId w:val="13"/>
  </w:num>
  <w:num w:numId="26">
    <w:abstractNumId w:val="6"/>
  </w:num>
  <w:num w:numId="27">
    <w:abstractNumId w:val="1"/>
    <w:lvlOverride w:ilvl="0">
      <w:startOverride w:val="1"/>
    </w:lvlOverride>
  </w:num>
  <w:num w:numId="28">
    <w:abstractNumId w:val="4"/>
  </w:num>
  <w:num w:numId="29">
    <w:abstractNumId w:val="4"/>
  </w:num>
  <w:num w:numId="30">
    <w:abstractNumId w:val="11"/>
  </w:num>
  <w:num w:numId="31">
    <w:abstractNumId w:val="11"/>
  </w:num>
  <w:num w:numId="32">
    <w:abstractNumId w:val="5"/>
  </w:num>
  <w:num w:numId="33">
    <w:abstractNumId w:val="5"/>
  </w:num>
  <w:num w:numId="34">
    <w:abstractNumId w:val="18"/>
  </w:num>
  <w:num w:numId="35">
    <w:abstractNumId w:val="18"/>
    <w:lvlOverride w:ilvl="0">
      <w:startOverride w:val="1"/>
    </w:lvlOverride>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7"/>
  </w:num>
  <w:num w:numId="43">
    <w:abstractNumId w:val="2"/>
  </w:num>
  <w:num w:numId="44">
    <w:abstractNumId w:val="10"/>
  </w:num>
  <w:num w:numId="45">
    <w:abstractNumId w:val="12"/>
  </w:num>
  <w:num w:numId="46">
    <w:abstractNumId w:val="15"/>
  </w:num>
  <w:num w:numId="47">
    <w:abstractNumId w:val="17"/>
  </w:num>
  <w:num w:numId="48">
    <w:abstractNumId w:val="1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38"/>
    <w:rsid w:val="00001171"/>
    <w:rsid w:val="000015BF"/>
    <w:rsid w:val="00004899"/>
    <w:rsid w:val="000138CB"/>
    <w:rsid w:val="000157CB"/>
    <w:rsid w:val="000240B8"/>
    <w:rsid w:val="0003637E"/>
    <w:rsid w:val="000373B6"/>
    <w:rsid w:val="00037A92"/>
    <w:rsid w:val="00061C5A"/>
    <w:rsid w:val="00063159"/>
    <w:rsid w:val="000714CB"/>
    <w:rsid w:val="0008064B"/>
    <w:rsid w:val="00087F32"/>
    <w:rsid w:val="00091EDE"/>
    <w:rsid w:val="0009235D"/>
    <w:rsid w:val="00092AE5"/>
    <w:rsid w:val="000A1E70"/>
    <w:rsid w:val="000A2388"/>
    <w:rsid w:val="000A470F"/>
    <w:rsid w:val="000B0741"/>
    <w:rsid w:val="000B3173"/>
    <w:rsid w:val="000C39CE"/>
    <w:rsid w:val="000C4065"/>
    <w:rsid w:val="000C4CA7"/>
    <w:rsid w:val="000C59F0"/>
    <w:rsid w:val="000C6476"/>
    <w:rsid w:val="000D27C4"/>
    <w:rsid w:val="000D455D"/>
    <w:rsid w:val="000D4E39"/>
    <w:rsid w:val="000E1BA8"/>
    <w:rsid w:val="000E30EC"/>
    <w:rsid w:val="000E32CA"/>
    <w:rsid w:val="000E332A"/>
    <w:rsid w:val="000E4622"/>
    <w:rsid w:val="000F284E"/>
    <w:rsid w:val="000F44AC"/>
    <w:rsid w:val="000F5398"/>
    <w:rsid w:val="00107F6D"/>
    <w:rsid w:val="00110BBF"/>
    <w:rsid w:val="00117499"/>
    <w:rsid w:val="00120B06"/>
    <w:rsid w:val="00140247"/>
    <w:rsid w:val="001552E9"/>
    <w:rsid w:val="0016182D"/>
    <w:rsid w:val="00161FBC"/>
    <w:rsid w:val="0016236F"/>
    <w:rsid w:val="00162BA8"/>
    <w:rsid w:val="00183F76"/>
    <w:rsid w:val="00186FA3"/>
    <w:rsid w:val="00190B2B"/>
    <w:rsid w:val="00195F56"/>
    <w:rsid w:val="00197FC4"/>
    <w:rsid w:val="001A5498"/>
    <w:rsid w:val="001A709A"/>
    <w:rsid w:val="001B650C"/>
    <w:rsid w:val="001B6F01"/>
    <w:rsid w:val="001C2F32"/>
    <w:rsid w:val="001D06A9"/>
    <w:rsid w:val="001E2A28"/>
    <w:rsid w:val="001E3D1E"/>
    <w:rsid w:val="001F7842"/>
    <w:rsid w:val="00205516"/>
    <w:rsid w:val="00206AA6"/>
    <w:rsid w:val="00215FDA"/>
    <w:rsid w:val="0021696E"/>
    <w:rsid w:val="00217CBE"/>
    <w:rsid w:val="0022331C"/>
    <w:rsid w:val="0023550E"/>
    <w:rsid w:val="002361FD"/>
    <w:rsid w:val="002375A0"/>
    <w:rsid w:val="0023779B"/>
    <w:rsid w:val="00241422"/>
    <w:rsid w:val="00260D15"/>
    <w:rsid w:val="00263CD8"/>
    <w:rsid w:val="00265402"/>
    <w:rsid w:val="00271196"/>
    <w:rsid w:val="002755D3"/>
    <w:rsid w:val="002759B1"/>
    <w:rsid w:val="002801E2"/>
    <w:rsid w:val="002850A8"/>
    <w:rsid w:val="00285639"/>
    <w:rsid w:val="00286081"/>
    <w:rsid w:val="00290ADD"/>
    <w:rsid w:val="00293590"/>
    <w:rsid w:val="002A097E"/>
    <w:rsid w:val="002A3928"/>
    <w:rsid w:val="002A3CD7"/>
    <w:rsid w:val="002A4586"/>
    <w:rsid w:val="002B2A91"/>
    <w:rsid w:val="002B4029"/>
    <w:rsid w:val="002B7C1C"/>
    <w:rsid w:val="002C1E91"/>
    <w:rsid w:val="002C257E"/>
    <w:rsid w:val="002C2A22"/>
    <w:rsid w:val="002C3AB3"/>
    <w:rsid w:val="002C7C37"/>
    <w:rsid w:val="002D726F"/>
    <w:rsid w:val="002E2789"/>
    <w:rsid w:val="002E383C"/>
    <w:rsid w:val="002E45A9"/>
    <w:rsid w:val="0030101A"/>
    <w:rsid w:val="00305A4C"/>
    <w:rsid w:val="003063B2"/>
    <w:rsid w:val="00315DDB"/>
    <w:rsid w:val="0032608E"/>
    <w:rsid w:val="0033088C"/>
    <w:rsid w:val="00337F04"/>
    <w:rsid w:val="0034147F"/>
    <w:rsid w:val="00352B06"/>
    <w:rsid w:val="00366B07"/>
    <w:rsid w:val="00374890"/>
    <w:rsid w:val="00375C3F"/>
    <w:rsid w:val="00387CA3"/>
    <w:rsid w:val="003A0BA3"/>
    <w:rsid w:val="003C034B"/>
    <w:rsid w:val="003C6A30"/>
    <w:rsid w:val="003D3D16"/>
    <w:rsid w:val="003D458F"/>
    <w:rsid w:val="003D6A8C"/>
    <w:rsid w:val="003E2570"/>
    <w:rsid w:val="003E4D51"/>
    <w:rsid w:val="003F4BDC"/>
    <w:rsid w:val="004018CC"/>
    <w:rsid w:val="0040350B"/>
    <w:rsid w:val="00406F76"/>
    <w:rsid w:val="0041116A"/>
    <w:rsid w:val="0041268C"/>
    <w:rsid w:val="00412D08"/>
    <w:rsid w:val="004142AB"/>
    <w:rsid w:val="00417B6A"/>
    <w:rsid w:val="00420DE7"/>
    <w:rsid w:val="00427278"/>
    <w:rsid w:val="00427D62"/>
    <w:rsid w:val="0043040B"/>
    <w:rsid w:val="0043332E"/>
    <w:rsid w:val="00450A01"/>
    <w:rsid w:val="0045305D"/>
    <w:rsid w:val="004548A2"/>
    <w:rsid w:val="004651BC"/>
    <w:rsid w:val="00471BA9"/>
    <w:rsid w:val="004727B9"/>
    <w:rsid w:val="004825C4"/>
    <w:rsid w:val="004854AE"/>
    <w:rsid w:val="0049076F"/>
    <w:rsid w:val="004974F8"/>
    <w:rsid w:val="004A3BA3"/>
    <w:rsid w:val="004A68A1"/>
    <w:rsid w:val="004A76FF"/>
    <w:rsid w:val="004B4F17"/>
    <w:rsid w:val="004C1B9B"/>
    <w:rsid w:val="004C1C4B"/>
    <w:rsid w:val="004C280E"/>
    <w:rsid w:val="004C4D07"/>
    <w:rsid w:val="004C5D3D"/>
    <w:rsid w:val="004C6E19"/>
    <w:rsid w:val="004D4571"/>
    <w:rsid w:val="004D4719"/>
    <w:rsid w:val="004D4944"/>
    <w:rsid w:val="004F159B"/>
    <w:rsid w:val="0050100B"/>
    <w:rsid w:val="0050714E"/>
    <w:rsid w:val="005071D6"/>
    <w:rsid w:val="00512B01"/>
    <w:rsid w:val="00514FFB"/>
    <w:rsid w:val="005179F7"/>
    <w:rsid w:val="005211A3"/>
    <w:rsid w:val="005261CF"/>
    <w:rsid w:val="005276F5"/>
    <w:rsid w:val="0053056E"/>
    <w:rsid w:val="00530634"/>
    <w:rsid w:val="005403A7"/>
    <w:rsid w:val="005409F1"/>
    <w:rsid w:val="00557BA0"/>
    <w:rsid w:val="005638AA"/>
    <w:rsid w:val="00564191"/>
    <w:rsid w:val="00566612"/>
    <w:rsid w:val="00566DBA"/>
    <w:rsid w:val="00581391"/>
    <w:rsid w:val="005845ED"/>
    <w:rsid w:val="005A26DF"/>
    <w:rsid w:val="005A6FFC"/>
    <w:rsid w:val="005B1315"/>
    <w:rsid w:val="005B6430"/>
    <w:rsid w:val="005B7113"/>
    <w:rsid w:val="005C78B7"/>
    <w:rsid w:val="005D06A4"/>
    <w:rsid w:val="005F1D94"/>
    <w:rsid w:val="005F28CB"/>
    <w:rsid w:val="00601B47"/>
    <w:rsid w:val="00602AE4"/>
    <w:rsid w:val="00603217"/>
    <w:rsid w:val="0060678E"/>
    <w:rsid w:val="00606CC6"/>
    <w:rsid w:val="00607204"/>
    <w:rsid w:val="00613F2E"/>
    <w:rsid w:val="006245AC"/>
    <w:rsid w:val="00630CC5"/>
    <w:rsid w:val="0063138A"/>
    <w:rsid w:val="00631FA4"/>
    <w:rsid w:val="00634CEB"/>
    <w:rsid w:val="00635676"/>
    <w:rsid w:val="00640E26"/>
    <w:rsid w:val="00641B92"/>
    <w:rsid w:val="00644069"/>
    <w:rsid w:val="0064442F"/>
    <w:rsid w:val="006445D7"/>
    <w:rsid w:val="00650CD2"/>
    <w:rsid w:val="00651540"/>
    <w:rsid w:val="006579CD"/>
    <w:rsid w:val="00665A4A"/>
    <w:rsid w:val="00666CBF"/>
    <w:rsid w:val="00674922"/>
    <w:rsid w:val="00674D5B"/>
    <w:rsid w:val="0067568D"/>
    <w:rsid w:val="00680170"/>
    <w:rsid w:val="00685D79"/>
    <w:rsid w:val="006947CA"/>
    <w:rsid w:val="006A1C9A"/>
    <w:rsid w:val="006A4EC4"/>
    <w:rsid w:val="006A67E1"/>
    <w:rsid w:val="006B0466"/>
    <w:rsid w:val="006B1DCE"/>
    <w:rsid w:val="006B3769"/>
    <w:rsid w:val="006B63CE"/>
    <w:rsid w:val="006C2FB8"/>
    <w:rsid w:val="006D1F69"/>
    <w:rsid w:val="006E353E"/>
    <w:rsid w:val="006E665E"/>
    <w:rsid w:val="006F1B86"/>
    <w:rsid w:val="006F352D"/>
    <w:rsid w:val="00701C01"/>
    <w:rsid w:val="007073A1"/>
    <w:rsid w:val="007151C5"/>
    <w:rsid w:val="007173FE"/>
    <w:rsid w:val="00722080"/>
    <w:rsid w:val="00725AD8"/>
    <w:rsid w:val="007310B2"/>
    <w:rsid w:val="0073248A"/>
    <w:rsid w:val="007327D5"/>
    <w:rsid w:val="00733C3A"/>
    <w:rsid w:val="007361A2"/>
    <w:rsid w:val="007373AC"/>
    <w:rsid w:val="00737B8A"/>
    <w:rsid w:val="00743147"/>
    <w:rsid w:val="00745CCB"/>
    <w:rsid w:val="00756A7A"/>
    <w:rsid w:val="0076151B"/>
    <w:rsid w:val="00764ED4"/>
    <w:rsid w:val="00766AA8"/>
    <w:rsid w:val="007670EE"/>
    <w:rsid w:val="00770786"/>
    <w:rsid w:val="007A483E"/>
    <w:rsid w:val="007A4879"/>
    <w:rsid w:val="007B0743"/>
    <w:rsid w:val="007B12C8"/>
    <w:rsid w:val="007B423A"/>
    <w:rsid w:val="007B5FD3"/>
    <w:rsid w:val="007C09FF"/>
    <w:rsid w:val="007C6A38"/>
    <w:rsid w:val="007D100C"/>
    <w:rsid w:val="007D3B62"/>
    <w:rsid w:val="007D4982"/>
    <w:rsid w:val="007D5548"/>
    <w:rsid w:val="007E0452"/>
    <w:rsid w:val="007E45D3"/>
    <w:rsid w:val="007E6071"/>
    <w:rsid w:val="007F0785"/>
    <w:rsid w:val="007F2D90"/>
    <w:rsid w:val="007F7D9A"/>
    <w:rsid w:val="0081075F"/>
    <w:rsid w:val="00810C7F"/>
    <w:rsid w:val="00811408"/>
    <w:rsid w:val="00811AD6"/>
    <w:rsid w:val="00820EAA"/>
    <w:rsid w:val="00826BA7"/>
    <w:rsid w:val="0083089A"/>
    <w:rsid w:val="00833AE2"/>
    <w:rsid w:val="00836B57"/>
    <w:rsid w:val="00836C56"/>
    <w:rsid w:val="00844C3D"/>
    <w:rsid w:val="00884BEC"/>
    <w:rsid w:val="00890903"/>
    <w:rsid w:val="008916B4"/>
    <w:rsid w:val="0089434C"/>
    <w:rsid w:val="008A3F25"/>
    <w:rsid w:val="008A5911"/>
    <w:rsid w:val="008A598D"/>
    <w:rsid w:val="008B2E54"/>
    <w:rsid w:val="008C1A1F"/>
    <w:rsid w:val="008D2F50"/>
    <w:rsid w:val="008E1390"/>
    <w:rsid w:val="008E451E"/>
    <w:rsid w:val="008E70C3"/>
    <w:rsid w:val="008F5C1A"/>
    <w:rsid w:val="008F617A"/>
    <w:rsid w:val="00902A8A"/>
    <w:rsid w:val="00904BC4"/>
    <w:rsid w:val="009111C7"/>
    <w:rsid w:val="00914F73"/>
    <w:rsid w:val="009150A9"/>
    <w:rsid w:val="009220DC"/>
    <w:rsid w:val="00922BE2"/>
    <w:rsid w:val="00931BF8"/>
    <w:rsid w:val="00934B66"/>
    <w:rsid w:val="00936B3C"/>
    <w:rsid w:val="00940EB4"/>
    <w:rsid w:val="00950A26"/>
    <w:rsid w:val="00953578"/>
    <w:rsid w:val="00955459"/>
    <w:rsid w:val="009633A4"/>
    <w:rsid w:val="00965273"/>
    <w:rsid w:val="00976D37"/>
    <w:rsid w:val="00990BCF"/>
    <w:rsid w:val="009B3681"/>
    <w:rsid w:val="009B7571"/>
    <w:rsid w:val="009C73CD"/>
    <w:rsid w:val="009D3242"/>
    <w:rsid w:val="009D423F"/>
    <w:rsid w:val="009D4A65"/>
    <w:rsid w:val="009D6A6E"/>
    <w:rsid w:val="009D6ADC"/>
    <w:rsid w:val="009F19EC"/>
    <w:rsid w:val="00A11AC8"/>
    <w:rsid w:val="00A14D62"/>
    <w:rsid w:val="00A17DEA"/>
    <w:rsid w:val="00A21DC3"/>
    <w:rsid w:val="00A30C90"/>
    <w:rsid w:val="00A32379"/>
    <w:rsid w:val="00A33971"/>
    <w:rsid w:val="00A355F8"/>
    <w:rsid w:val="00A45FE4"/>
    <w:rsid w:val="00A46D95"/>
    <w:rsid w:val="00A47504"/>
    <w:rsid w:val="00A476C0"/>
    <w:rsid w:val="00A63467"/>
    <w:rsid w:val="00A65269"/>
    <w:rsid w:val="00A6761F"/>
    <w:rsid w:val="00A818AF"/>
    <w:rsid w:val="00A9345C"/>
    <w:rsid w:val="00A94C9F"/>
    <w:rsid w:val="00AA01E7"/>
    <w:rsid w:val="00AB568F"/>
    <w:rsid w:val="00AC0968"/>
    <w:rsid w:val="00AC4234"/>
    <w:rsid w:val="00AC7DC4"/>
    <w:rsid w:val="00AE1FF9"/>
    <w:rsid w:val="00AE50FF"/>
    <w:rsid w:val="00AE6372"/>
    <w:rsid w:val="00AE6CCD"/>
    <w:rsid w:val="00AE7F26"/>
    <w:rsid w:val="00AF1680"/>
    <w:rsid w:val="00AF1A1F"/>
    <w:rsid w:val="00B02E3F"/>
    <w:rsid w:val="00B0589A"/>
    <w:rsid w:val="00B11225"/>
    <w:rsid w:val="00B138A4"/>
    <w:rsid w:val="00B16E93"/>
    <w:rsid w:val="00B25507"/>
    <w:rsid w:val="00B271AF"/>
    <w:rsid w:val="00B333BE"/>
    <w:rsid w:val="00B36889"/>
    <w:rsid w:val="00B37E3F"/>
    <w:rsid w:val="00B42A12"/>
    <w:rsid w:val="00B444C3"/>
    <w:rsid w:val="00B45CE4"/>
    <w:rsid w:val="00B506F8"/>
    <w:rsid w:val="00B55CEC"/>
    <w:rsid w:val="00B60437"/>
    <w:rsid w:val="00B62A0D"/>
    <w:rsid w:val="00B63B93"/>
    <w:rsid w:val="00B660C6"/>
    <w:rsid w:val="00B6793B"/>
    <w:rsid w:val="00B85745"/>
    <w:rsid w:val="00B8773A"/>
    <w:rsid w:val="00B9100E"/>
    <w:rsid w:val="00B91E76"/>
    <w:rsid w:val="00B963B4"/>
    <w:rsid w:val="00BA32AB"/>
    <w:rsid w:val="00BB250B"/>
    <w:rsid w:val="00BB68AB"/>
    <w:rsid w:val="00BC0F22"/>
    <w:rsid w:val="00BC3AEA"/>
    <w:rsid w:val="00BC4FCF"/>
    <w:rsid w:val="00BC5CCA"/>
    <w:rsid w:val="00BD2A03"/>
    <w:rsid w:val="00BE0A05"/>
    <w:rsid w:val="00BE1BED"/>
    <w:rsid w:val="00BE4CB8"/>
    <w:rsid w:val="00BF0DC0"/>
    <w:rsid w:val="00BF604A"/>
    <w:rsid w:val="00BF72B3"/>
    <w:rsid w:val="00C02E6E"/>
    <w:rsid w:val="00C140B2"/>
    <w:rsid w:val="00C2358F"/>
    <w:rsid w:val="00C31DAD"/>
    <w:rsid w:val="00C331AA"/>
    <w:rsid w:val="00C332F6"/>
    <w:rsid w:val="00C33B7B"/>
    <w:rsid w:val="00C34C98"/>
    <w:rsid w:val="00C35A34"/>
    <w:rsid w:val="00C40C78"/>
    <w:rsid w:val="00C442C2"/>
    <w:rsid w:val="00C468F0"/>
    <w:rsid w:val="00C46C32"/>
    <w:rsid w:val="00C50878"/>
    <w:rsid w:val="00C647A3"/>
    <w:rsid w:val="00C661A1"/>
    <w:rsid w:val="00C76806"/>
    <w:rsid w:val="00C772DB"/>
    <w:rsid w:val="00C77C56"/>
    <w:rsid w:val="00C84A24"/>
    <w:rsid w:val="00C912FD"/>
    <w:rsid w:val="00C917D2"/>
    <w:rsid w:val="00C97F86"/>
    <w:rsid w:val="00CA543E"/>
    <w:rsid w:val="00CA70F8"/>
    <w:rsid w:val="00CB19B0"/>
    <w:rsid w:val="00CB1BE8"/>
    <w:rsid w:val="00CB2BF6"/>
    <w:rsid w:val="00CB7943"/>
    <w:rsid w:val="00CC0C25"/>
    <w:rsid w:val="00CC3580"/>
    <w:rsid w:val="00CD648E"/>
    <w:rsid w:val="00CE6AF5"/>
    <w:rsid w:val="00CF3821"/>
    <w:rsid w:val="00CF68E1"/>
    <w:rsid w:val="00D01B88"/>
    <w:rsid w:val="00D035D6"/>
    <w:rsid w:val="00D077B4"/>
    <w:rsid w:val="00D116EC"/>
    <w:rsid w:val="00D12920"/>
    <w:rsid w:val="00D12B5A"/>
    <w:rsid w:val="00D13641"/>
    <w:rsid w:val="00D17765"/>
    <w:rsid w:val="00D301C9"/>
    <w:rsid w:val="00D328D2"/>
    <w:rsid w:val="00D34BC5"/>
    <w:rsid w:val="00D34F09"/>
    <w:rsid w:val="00D46E38"/>
    <w:rsid w:val="00D53D4C"/>
    <w:rsid w:val="00D55A8D"/>
    <w:rsid w:val="00D56E3A"/>
    <w:rsid w:val="00D578DD"/>
    <w:rsid w:val="00D60EF0"/>
    <w:rsid w:val="00D6383E"/>
    <w:rsid w:val="00D75801"/>
    <w:rsid w:val="00D75872"/>
    <w:rsid w:val="00D81A1B"/>
    <w:rsid w:val="00D82940"/>
    <w:rsid w:val="00D86C33"/>
    <w:rsid w:val="00D93BA7"/>
    <w:rsid w:val="00DA4456"/>
    <w:rsid w:val="00DA7336"/>
    <w:rsid w:val="00DA7E6E"/>
    <w:rsid w:val="00DB0D24"/>
    <w:rsid w:val="00DB2B34"/>
    <w:rsid w:val="00DB788F"/>
    <w:rsid w:val="00DC7ADE"/>
    <w:rsid w:val="00DD3E8E"/>
    <w:rsid w:val="00DE0CF9"/>
    <w:rsid w:val="00DE1A4D"/>
    <w:rsid w:val="00DE43D2"/>
    <w:rsid w:val="00DE6EC6"/>
    <w:rsid w:val="00DF2846"/>
    <w:rsid w:val="00DF31CD"/>
    <w:rsid w:val="00DF3BA7"/>
    <w:rsid w:val="00DF762C"/>
    <w:rsid w:val="00E02E02"/>
    <w:rsid w:val="00E04A3C"/>
    <w:rsid w:val="00E13CAD"/>
    <w:rsid w:val="00E177F1"/>
    <w:rsid w:val="00E17BEE"/>
    <w:rsid w:val="00E222D7"/>
    <w:rsid w:val="00E23829"/>
    <w:rsid w:val="00E258AF"/>
    <w:rsid w:val="00E303D4"/>
    <w:rsid w:val="00E40F4A"/>
    <w:rsid w:val="00E41812"/>
    <w:rsid w:val="00E42D19"/>
    <w:rsid w:val="00E46109"/>
    <w:rsid w:val="00E50B2B"/>
    <w:rsid w:val="00E52729"/>
    <w:rsid w:val="00E63C62"/>
    <w:rsid w:val="00E729C9"/>
    <w:rsid w:val="00E7390E"/>
    <w:rsid w:val="00E7494E"/>
    <w:rsid w:val="00E84392"/>
    <w:rsid w:val="00E87D09"/>
    <w:rsid w:val="00E90C68"/>
    <w:rsid w:val="00E90E80"/>
    <w:rsid w:val="00E92CB8"/>
    <w:rsid w:val="00E97641"/>
    <w:rsid w:val="00E97C0C"/>
    <w:rsid w:val="00EA22C8"/>
    <w:rsid w:val="00EB0618"/>
    <w:rsid w:val="00EB4533"/>
    <w:rsid w:val="00EB5ED1"/>
    <w:rsid w:val="00EC1E67"/>
    <w:rsid w:val="00EC2253"/>
    <w:rsid w:val="00EC364F"/>
    <w:rsid w:val="00ED5130"/>
    <w:rsid w:val="00ED7BD0"/>
    <w:rsid w:val="00EE26FD"/>
    <w:rsid w:val="00EF1679"/>
    <w:rsid w:val="00EF3BDA"/>
    <w:rsid w:val="00F0123E"/>
    <w:rsid w:val="00F03549"/>
    <w:rsid w:val="00F03EBD"/>
    <w:rsid w:val="00F04399"/>
    <w:rsid w:val="00F043F4"/>
    <w:rsid w:val="00F17085"/>
    <w:rsid w:val="00F21984"/>
    <w:rsid w:val="00F25B52"/>
    <w:rsid w:val="00F317D2"/>
    <w:rsid w:val="00F405D2"/>
    <w:rsid w:val="00F41A89"/>
    <w:rsid w:val="00F528B0"/>
    <w:rsid w:val="00F5528C"/>
    <w:rsid w:val="00F64D93"/>
    <w:rsid w:val="00F76E48"/>
    <w:rsid w:val="00F8320F"/>
    <w:rsid w:val="00F85085"/>
    <w:rsid w:val="00FA10B5"/>
    <w:rsid w:val="00FA4581"/>
    <w:rsid w:val="00FB60A0"/>
    <w:rsid w:val="00FC0542"/>
    <w:rsid w:val="00FC1196"/>
    <w:rsid w:val="00FC7EA8"/>
    <w:rsid w:val="00FD260D"/>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70638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ind w:left="862" w:hanging="862"/>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8B2E54"/>
    <w:pPr>
      <w:numPr>
        <w:numId w:val="45"/>
      </w:numPr>
      <w:snapToGrid w:val="0"/>
      <w:ind w:firstLineChars="0" w:firstLine="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galaxywind.com/"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0219;&#21153;1/&#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19CBE-497B-3F4B-8098-1352AC4E0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145</TotalTime>
  <Pages>4</Pages>
  <Words>238</Words>
  <Characters>1359</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1594</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cp:revision>
  <cp:lastPrinted>2016-11-08T08:01:00Z</cp:lastPrinted>
  <dcterms:created xsi:type="dcterms:W3CDTF">2017-06-14T08:59:00Z</dcterms:created>
  <dcterms:modified xsi:type="dcterms:W3CDTF">2017-06-26T06:28:00Z</dcterms:modified>
</cp:coreProperties>
</file>