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"/>
        <w:jc w:val="center"/>
        <w:rPr>
          <w:rFonts w:hint="eastAsia"/>
        </w:rPr>
      </w:pPr>
      <w:r>
        <w:rPr>
          <w:rFonts w:hint="eastAsia"/>
        </w:rPr>
        <w:t>校园大使绩效考核方案</w:t>
      </w:r>
    </w:p>
    <w:p>
      <w:pPr>
        <w:widowControl w:val="0"/>
        <w:wordWrap/>
        <w:adjustRightInd/>
        <w:snapToGrid/>
        <w:spacing w:line="360" w:lineRule="auto"/>
        <w:ind w:left="0" w:leftChars="0" w:right="0" w:firstLine="0" w:firstLineChars="0"/>
        <w:textAlignment w:val="auto"/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一．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奖励措施：</w:t>
      </w:r>
    </w:p>
    <w:p>
      <w:pPr>
        <w:widowControl w:val="0"/>
        <w:wordWrap/>
        <w:adjustRightInd/>
        <w:snapToGrid/>
        <w:spacing w:line="360" w:lineRule="auto"/>
        <w:ind w:left="0" w:leftChars="0" w:right="0" w:firstLine="0" w:firstLineChars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sz w:val="24"/>
          <w:szCs w:val="24"/>
        </w:rPr>
        <w:t>贰货校园</w:t>
      </w:r>
      <w:r>
        <w:rPr>
          <w:rFonts w:hint="eastAsia" w:ascii="宋体" w:hAnsi="宋体" w:cs="宋体"/>
          <w:sz w:val="24"/>
          <w:szCs w:val="24"/>
          <w:lang w:val="en-US" w:eastAsia="zh-CN"/>
        </w:rPr>
        <w:t>大使</w:t>
      </w:r>
      <w:r>
        <w:rPr>
          <w:rFonts w:hint="eastAsia" w:ascii="宋体" w:hAnsi="宋体" w:eastAsia="宋体" w:cs="宋体"/>
          <w:sz w:val="24"/>
          <w:szCs w:val="24"/>
        </w:rPr>
        <w:t>有着完善的奖励机制</w:t>
      </w:r>
      <w:r>
        <w:rPr>
          <w:rFonts w:hint="eastAsia" w:ascii="宋体" w:hAnsi="宋体" w:eastAsia="宋体" w:cs="宋体"/>
          <w:sz w:val="24"/>
          <w:szCs w:val="24"/>
        </w:rPr>
        <w:t>，</w:t>
      </w:r>
      <w:r>
        <w:rPr>
          <w:rFonts w:hint="eastAsia" w:ascii="宋体" w:hAnsi="宋体" w:eastAsia="宋体" w:cs="宋体"/>
          <w:sz w:val="24"/>
          <w:szCs w:val="24"/>
        </w:rPr>
        <w:t>对于大使的每一分努力</w:t>
      </w:r>
      <w:r>
        <w:rPr>
          <w:rFonts w:hint="eastAsia" w:ascii="宋体" w:hAnsi="宋体" w:eastAsia="宋体" w:cs="宋体"/>
          <w:sz w:val="24"/>
          <w:szCs w:val="24"/>
        </w:rPr>
        <w:t>，</w:t>
      </w:r>
      <w:r>
        <w:rPr>
          <w:rFonts w:hint="eastAsia" w:ascii="宋体" w:hAnsi="宋体" w:eastAsia="宋体" w:cs="宋体"/>
          <w:sz w:val="24"/>
          <w:szCs w:val="24"/>
        </w:rPr>
        <w:t>我们都会给予相应的奖励</w:t>
      </w:r>
      <w:r>
        <w:rPr>
          <w:rFonts w:hint="eastAsia" w:ascii="宋体" w:hAnsi="宋体" w:eastAsia="宋体" w:cs="宋体"/>
          <w:sz w:val="24"/>
          <w:szCs w:val="24"/>
        </w:rPr>
        <w:t>~每月完成数量越多，奖励越多~</w:t>
      </w:r>
    </w:p>
    <w:p>
      <w:pPr>
        <w:widowControl w:val="0"/>
        <w:wordWrap/>
        <w:adjustRightInd/>
        <w:snapToGrid/>
        <w:spacing w:line="360" w:lineRule="auto"/>
        <w:ind w:left="0" w:leftChars="0" w:right="0" w:firstLine="0" w:firstLineChars="0"/>
        <w:textAlignment w:val="auto"/>
        <w:rPr>
          <w:rFonts w:hint="eastAsia" w:ascii="宋体" w:hAnsi="宋体" w:eastAsia="宋体" w:cs="宋体"/>
          <w:b/>
          <w:bCs/>
          <w:i w:val="0"/>
          <w:iCs w:val="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b/>
          <w:bCs/>
          <w:i w:val="0"/>
          <w:iCs w:val="0"/>
          <w:sz w:val="24"/>
          <w:szCs w:val="24"/>
          <w:lang w:val="en-US" w:eastAsia="zh-CN"/>
        </w:rPr>
        <w:t>1）关于认证</w:t>
      </w:r>
    </w:p>
    <w:p>
      <w:pPr>
        <w:widowControl w:val="0"/>
        <w:wordWrap/>
        <w:adjustRightInd/>
        <w:snapToGrid/>
        <w:spacing w:line="360" w:lineRule="auto"/>
        <w:ind w:left="0" w:leftChars="0" w:right="0" w:firstLine="0" w:firstLineChars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sz w:val="24"/>
          <w:szCs w:val="24"/>
        </w:rPr>
        <w:t>当月认证数在100以内，每个认证5元，</w:t>
      </w:r>
    </w:p>
    <w:p>
      <w:pPr>
        <w:widowControl w:val="0"/>
        <w:wordWrap/>
        <w:adjustRightInd/>
        <w:snapToGrid/>
        <w:spacing w:line="360" w:lineRule="auto"/>
        <w:ind w:left="0" w:leftChars="0" w:right="0" w:firstLine="0" w:firstLineChars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sz w:val="24"/>
          <w:szCs w:val="24"/>
        </w:rPr>
        <w:t>当月在100-200认证之间的，100以内部分每个认证5元，超出部分每个认证8元，</w:t>
      </w:r>
    </w:p>
    <w:p>
      <w:pPr>
        <w:widowControl w:val="0"/>
        <w:wordWrap/>
        <w:adjustRightInd/>
        <w:snapToGrid/>
        <w:spacing w:line="360" w:lineRule="auto"/>
        <w:ind w:left="0" w:leftChars="0" w:right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当月高于200认证，100以内部分每个认证5元，100-200之间部分每个认证8元，高于200部分每个认证10元。</w:t>
      </w:r>
    </w:p>
    <w:p>
      <w:pPr>
        <w:widowControl w:val="0"/>
        <w:wordWrap/>
        <w:adjustRightInd/>
        <w:snapToGrid/>
        <w:spacing w:line="360" w:lineRule="auto"/>
        <w:ind w:right="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</w:pPr>
      <w:r>
        <w:rPr>
          <w:rFonts w:hint="eastAsia" w:ascii="宋体" w:hAnsi="宋体" w:cs="宋体"/>
          <w:b/>
          <w:bCs/>
          <w:sz w:val="24"/>
          <w:szCs w:val="24"/>
          <w:lang w:eastAsia="zh-CN"/>
        </w:rPr>
        <w:t>（</w:t>
      </w: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2）关于订单</w:t>
      </w:r>
    </w:p>
    <w:p>
      <w:pPr>
        <w:widowControl w:val="0"/>
        <w:wordWrap/>
        <w:adjustRightInd/>
        <w:snapToGrid/>
        <w:spacing w:line="360" w:lineRule="auto"/>
        <w:ind w:left="0" w:leftChars="0" w:right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贰货与快递书屋合作，推出大量低价包邮二手书，大使每卖出一本书，可以获得1元提成，做活动时会有额外提成，交易成功才算有效，退款订单视为无效订单。</w:t>
      </w:r>
    </w:p>
    <w:p>
      <w:pPr>
        <w:widowControl w:val="0"/>
        <w:wordWrap/>
        <w:adjustRightInd/>
        <w:snapToGrid/>
        <w:spacing w:line="360" w:lineRule="auto"/>
        <w:ind w:left="0" w:leftChars="0" w:right="0" w:firstLine="0" w:firstLineChars="0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widowControl w:val="0"/>
        <w:wordWrap/>
        <w:adjustRightInd/>
        <w:snapToGrid/>
        <w:spacing w:line="360" w:lineRule="auto"/>
        <w:ind w:left="0" w:leftChars="0" w:right="0" w:firstLine="0" w:firstLineChars="0"/>
        <w:textAlignment w:val="auto"/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二、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大使晋升体系：</w:t>
      </w:r>
    </w:p>
    <w:p>
      <w:pPr>
        <w:widowControl w:val="0"/>
        <w:wordWrap/>
        <w:adjustRightInd/>
        <w:snapToGrid/>
        <w:spacing w:line="360" w:lineRule="auto"/>
        <w:ind w:left="0" w:leftChars="0" w:right="0" w:firstLine="0" w:firstLineChars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sz w:val="24"/>
          <w:szCs w:val="24"/>
        </w:rPr>
        <w:t>贰货校园有着合理的晋升机制，所有晋升完全透明公开，标准只有一个，就是能力，根据每月业绩实时调整，等级更高，福利更多~</w:t>
      </w:r>
    </w:p>
    <w:p>
      <w:pPr>
        <w:widowControl w:val="0"/>
        <w:wordWrap/>
        <w:adjustRightInd/>
        <w:snapToGrid/>
        <w:spacing w:line="360" w:lineRule="auto"/>
        <w:ind w:left="0" w:leftChars="0" w:right="0" w:firstLine="0" w:firstLineChars="0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widowControl w:val="0"/>
        <w:wordWrap/>
        <w:adjustRightInd/>
        <w:snapToGrid/>
        <w:spacing w:line="360" w:lineRule="auto"/>
        <w:ind w:left="0" w:leftChars="0" w:right="0" w:firstLine="0" w:firstLineChars="0"/>
        <w:textAlignment w:val="auto"/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铜牌大使—银牌大使—金牌大使—省份助理—省份主管—区域助理—区域主管。</w:t>
      </w:r>
    </w:p>
    <w:p>
      <w:pPr>
        <w:widowControl w:val="0"/>
        <w:wordWrap/>
        <w:adjustRightInd/>
        <w:snapToGrid/>
        <w:spacing w:line="360" w:lineRule="auto"/>
        <w:ind w:left="0" w:leftChars="0" w:right="0" w:firstLine="0" w:firstLineChars="0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widowControl w:val="0"/>
        <w:wordWrap/>
        <w:adjustRightInd/>
        <w:snapToGrid/>
        <w:spacing w:line="360" w:lineRule="auto"/>
        <w:ind w:left="0" w:leftChars="0" w:right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铜牌大使：</w:t>
      </w:r>
      <w:r>
        <w:rPr>
          <w:rFonts w:hint="eastAsia" w:ascii="宋体" w:hAnsi="宋体" w:eastAsia="宋体" w:cs="宋体"/>
          <w:sz w:val="24"/>
          <w:szCs w:val="24"/>
        </w:rPr>
        <w:t>累计达到200认证，即为铜牌大使，每月只需完成30认证，30个订单，即可获得基本工资200元；</w:t>
      </w:r>
    </w:p>
    <w:p>
      <w:pPr>
        <w:widowControl w:val="0"/>
        <w:wordWrap/>
        <w:adjustRightInd/>
        <w:snapToGrid/>
        <w:spacing w:line="360" w:lineRule="auto"/>
        <w:ind w:left="0" w:leftChars="0" w:right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银牌大使：</w:t>
      </w:r>
      <w:r>
        <w:rPr>
          <w:rFonts w:hint="eastAsia" w:ascii="宋体" w:hAnsi="宋体" w:eastAsia="宋体" w:cs="宋体"/>
          <w:sz w:val="24"/>
          <w:szCs w:val="24"/>
        </w:rPr>
        <w:t>累计完成500个认证，即可升级为银牌大使，每月只需完成50认证，60个订单，即可获得基本工资350元；</w:t>
      </w:r>
    </w:p>
    <w:p>
      <w:pPr>
        <w:widowControl w:val="0"/>
        <w:wordWrap/>
        <w:adjustRightInd/>
        <w:snapToGrid/>
        <w:spacing w:line="360" w:lineRule="auto"/>
        <w:ind w:left="0" w:leftChars="0" w:right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金牌大使：</w:t>
      </w:r>
      <w:r>
        <w:rPr>
          <w:rFonts w:hint="eastAsia" w:ascii="宋体" w:hAnsi="宋体" w:eastAsia="宋体" w:cs="宋体"/>
          <w:sz w:val="24"/>
          <w:szCs w:val="24"/>
        </w:rPr>
        <w:t>累计完成800个认证，即可升级为金牌大使，每月只需完成80认证，90个订单，即可获得基本工资550元。</w:t>
      </w:r>
    </w:p>
    <w:p>
      <w:pPr>
        <w:widowControl w:val="0"/>
        <w:wordWrap/>
        <w:adjustRightInd/>
        <w:snapToGrid/>
        <w:spacing w:line="360" w:lineRule="auto"/>
        <w:ind w:left="0" w:leftChars="0" w:right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widowControl w:val="0"/>
        <w:wordWrap/>
        <w:adjustRightInd/>
        <w:snapToGrid/>
        <w:spacing w:line="360" w:lineRule="auto"/>
        <w:ind w:left="0" w:leftChars="0" w:right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升降规则：</w:t>
      </w:r>
      <w:r>
        <w:rPr>
          <w:rFonts w:hint="eastAsia" w:ascii="宋体" w:hAnsi="宋体" w:eastAsia="宋体" w:cs="宋体"/>
          <w:sz w:val="24"/>
          <w:szCs w:val="24"/>
        </w:rPr>
        <w:t>低于每月目标即自动降级，下月需完成原本等级基础目标的1.2倍，方可恢复等级，如：</w:t>
      </w:r>
    </w:p>
    <w:p>
      <w:pPr>
        <w:widowControl w:val="0"/>
        <w:wordWrap/>
        <w:adjustRightInd/>
        <w:snapToGrid/>
        <w:spacing w:line="360" w:lineRule="auto"/>
        <w:ind w:left="0" w:leftChars="0" w:right="0" w:firstLine="0" w:firstLineChars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sz w:val="24"/>
          <w:szCs w:val="24"/>
        </w:rPr>
        <w:t>某银牌大使本月没有完成50认证，60订单的目标，降为铜牌大使，下月需完成50*1.2认证,60*1.2订单，才可恢复为银牌大使。</w:t>
      </w:r>
    </w:p>
    <w:p>
      <w:pPr>
        <w:widowControl w:val="0"/>
        <w:wordWrap/>
        <w:adjustRightInd/>
        <w:snapToGrid/>
        <w:spacing w:line="360" w:lineRule="auto"/>
        <w:ind w:left="0" w:leftChars="0" w:right="0" w:firstLine="0" w:firstLineChars="0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widowControl w:val="0"/>
        <w:wordWrap/>
        <w:adjustRightInd/>
        <w:snapToGrid/>
        <w:spacing w:line="360" w:lineRule="auto"/>
        <w:ind w:left="0" w:leftChars="0" w:right="0" w:firstLine="0" w:firstLineChars="0"/>
        <w:textAlignment w:val="auto"/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三、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实习证明：</w:t>
      </w:r>
    </w:p>
    <w:p>
      <w:pPr>
        <w:widowControl w:val="0"/>
        <w:wordWrap/>
        <w:adjustRightInd/>
        <w:snapToGrid/>
        <w:spacing w:line="360" w:lineRule="auto"/>
        <w:ind w:left="0" w:leftChars="0" w:right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工作3个月并表现优秀，公司将下发由人力资源部盖章的实习证明。</w:t>
      </w:r>
    </w:p>
    <w:p>
      <w:pPr>
        <w:widowControl w:val="0"/>
        <w:wordWrap/>
        <w:adjustRightInd/>
        <w:snapToGrid/>
        <w:spacing w:line="360" w:lineRule="auto"/>
        <w:ind w:left="0" w:leftChars="0" w:right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widowControl w:val="0"/>
        <w:wordWrap/>
        <w:adjustRightInd/>
        <w:snapToGrid/>
        <w:spacing w:line="360" w:lineRule="auto"/>
        <w:ind w:left="0" w:leftChars="0" w:right="0" w:firstLine="0" w:firstLineChars="0"/>
        <w:textAlignment w:val="auto"/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四、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考核规则：</w:t>
      </w:r>
    </w:p>
    <w:p>
      <w:pPr>
        <w:widowControl w:val="0"/>
        <w:wordWrap/>
        <w:adjustRightInd/>
        <w:snapToGrid/>
        <w:spacing w:line="360" w:lineRule="auto"/>
        <w:ind w:left="0" w:leftChars="0" w:right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新大使考核期一个月，考核目标为50个认证用户，达标即视为合格大使（考核大使工资正常发放）；连续两月低于30个认证者，将被</w:t>
      </w:r>
      <w:r>
        <w:rPr>
          <w:rFonts w:hint="eastAsia" w:ascii="宋体" w:hAnsi="宋体" w:eastAsia="宋体" w:cs="宋体"/>
          <w:sz w:val="24"/>
          <w:szCs w:val="24"/>
        </w:rPr>
        <w:t>淘汰</w:t>
      </w:r>
      <w:r>
        <w:rPr>
          <w:rFonts w:hint="eastAsia" w:ascii="宋体" w:hAnsi="宋体" w:eastAsia="宋体" w:cs="宋体"/>
          <w:sz w:val="24"/>
          <w:szCs w:val="24"/>
        </w:rPr>
        <w:t>出大使队伍。</w:t>
      </w:r>
    </w:p>
    <w:p>
      <w:pPr>
        <w:widowControl w:val="0"/>
        <w:wordWrap/>
        <w:adjustRightInd/>
        <w:snapToGrid/>
        <w:spacing w:line="360" w:lineRule="auto"/>
        <w:ind w:left="0" w:leftChars="0" w:right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widowControl w:val="0"/>
        <w:wordWrap/>
        <w:adjustRightInd/>
        <w:snapToGrid/>
        <w:spacing w:line="360" w:lineRule="auto"/>
        <w:ind w:left="0" w:leftChars="0" w:right="0" w:firstLine="0" w:firstLineChars="0"/>
        <w:textAlignment w:val="auto"/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五、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注意事项：</w:t>
      </w:r>
    </w:p>
    <w:p>
      <w:pPr>
        <w:widowControl w:val="0"/>
        <w:wordWrap/>
        <w:adjustRightInd/>
        <w:snapToGrid/>
        <w:spacing w:line="360" w:lineRule="auto"/>
        <w:ind w:left="0" w:leftChars="0" w:right="0" w:firstLine="0" w:firstLineChars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 xml:space="preserve">    </w:t>
      </w:r>
      <w:bookmarkStart w:id="0" w:name="_GoBack"/>
      <w:bookmarkEnd w:id="0"/>
      <w:r>
        <w:rPr>
          <w:rFonts w:hint="eastAsia" w:ascii="宋体" w:hAnsi="宋体" w:eastAsia="宋体" w:cs="宋体"/>
          <w:sz w:val="24"/>
          <w:szCs w:val="24"/>
        </w:rPr>
        <w:t>严禁刷单，一定要用户自己下载注册认证，后台会记录每一个注册手机的机器码，对于同一部手机不停注册的，将按照一个量来计算，情节严重者将失去大使资格。</w:t>
      </w:r>
    </w:p>
    <w:p>
      <w:pPr>
        <w:widowControl w:val="0"/>
        <w:wordWrap/>
        <w:adjustRightInd/>
        <w:snapToGrid/>
        <w:spacing w:line="360" w:lineRule="auto"/>
        <w:ind w:left="0" w:leftChars="0" w:right="0" w:firstLine="0" w:firstLineChars="0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widowControl w:val="0"/>
        <w:wordWrap/>
        <w:adjustRightInd/>
        <w:snapToGrid/>
        <w:spacing w:line="360" w:lineRule="auto"/>
        <w:ind w:left="0" w:leftChars="0" w:right="0" w:firstLine="0" w:firstLineChars="0"/>
        <w:textAlignment w:val="auto"/>
        <w:rPr>
          <w:rFonts w:hint="eastAsia" w:ascii="宋体" w:hAnsi="宋体" w:eastAsia="宋体" w:cs="宋体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9"/>
    <w:pPr>
      <w:keepNext/>
      <w:keepLines/>
      <w:spacing w:before="260" w:beforeAutospacing="0" w:after="26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nhideWhenUsed/>
    <w:uiPriority w:val="1"/>
  </w:style>
  <w:style w:type="paragraph" w:styleId="3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Char"/>
    <w:basedOn w:val="5"/>
    <w:link w:val="4"/>
    <w:uiPriority w:val="99"/>
    <w:rPr>
      <w:sz w:val="18"/>
      <w:szCs w:val="18"/>
    </w:rPr>
  </w:style>
  <w:style w:type="character" w:customStyle="1" w:styleId="8">
    <w:name w:val="页脚 Char"/>
    <w:basedOn w:val="5"/>
    <w:link w:val="3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 fxnz</Company>
  <Pages>2</Pages>
  <Words>124</Words>
  <Characters>712</Characters>
  <Lines>5</Lines>
  <Paragraphs>1</Paragraphs>
  <TotalTime>0</TotalTime>
  <ScaleCrop>false</ScaleCrop>
  <LinksUpToDate>false</LinksUpToDate>
  <CharactersWithSpaces>0</CharactersWithSpaces>
  <Application>WPS Office 个人版_9.1.0.4648_{F1E327BC-269C-435d-A152-05C5408002CA}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2015-10-20T03:20:00Z</dcterms:created>
  <dc:creator>User</dc:creator>
  <cp:lastModifiedBy>stone</cp:lastModifiedBy>
  <dcterms:modified xsi:type="dcterms:W3CDTF">2015-10-21T03:34:28Z</dcterms:modified>
  <dc:title>校园大使绩效考核方案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2052-9.1.0.4648</vt:lpwstr>
  </property>
</Properties>
</file>