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42BD" w14:textId="335941B6" w:rsidR="00F21DCD" w:rsidRDefault="007609F9">
      <w:pPr>
        <w:rPr>
          <w:rFonts w:hint="eastAsia"/>
        </w:rPr>
      </w:pPr>
      <w:r>
        <w:t>G</w:t>
      </w:r>
      <w:r>
        <w:rPr>
          <w:rFonts w:hint="eastAsia"/>
        </w:rPr>
        <w:t>raph</w:t>
      </w:r>
      <w:r>
        <w:t xml:space="preserve">RNN </w:t>
      </w:r>
      <w:r w:rsidR="00040B6F">
        <w:rPr>
          <w:rFonts w:hint="eastAsia"/>
        </w:rPr>
        <w:t>应用</w:t>
      </w:r>
      <w:r w:rsidR="00536875">
        <w:rPr>
          <w:rFonts w:hint="eastAsia"/>
        </w:rPr>
        <w:t>领域</w:t>
      </w:r>
    </w:p>
    <w:p w14:paraId="5058A7AE" w14:textId="77777777" w:rsidR="00B42B2E" w:rsidRDefault="00B42B2E"/>
    <w:p w14:paraId="3016EC10" w14:textId="357766C3" w:rsidR="00F21DCD" w:rsidRDefault="00025ACD">
      <w:r>
        <w:rPr>
          <w:rFonts w:hint="eastAsia"/>
        </w:rPr>
        <w:t>Graph</w:t>
      </w:r>
      <w:r>
        <w:t xml:space="preserve">RNN – </w:t>
      </w:r>
      <w:r>
        <w:rPr>
          <w:rFonts w:hint="eastAsia"/>
        </w:rPr>
        <w:t>计算机视觉</w:t>
      </w:r>
    </w:p>
    <w:p w14:paraId="40AE1AD6" w14:textId="03031A8E" w:rsidR="00D5651F" w:rsidRDefault="00D5651F">
      <w:r>
        <w:rPr>
          <w:rFonts w:hint="eastAsia"/>
        </w:rPr>
        <w:t>（1）场景图生成。 在场景图生成中，对象之间的语义关系有助于理解视觉场景背后的语义含义。</w:t>
      </w:r>
      <w:r w:rsidRPr="00072EA5">
        <w:rPr>
          <w:rFonts w:hint="eastAsia"/>
          <w:color w:val="FF0000"/>
        </w:rPr>
        <w:t>给定一副像，场景图生成模型检测和识别图像，并预测对象对之间的语义关系</w:t>
      </w:r>
      <w:r w:rsidR="003475EE" w:rsidRPr="00072EA5">
        <w:rPr>
          <w:rFonts w:hint="eastAsia"/>
          <w:color w:val="FF0000"/>
        </w:rPr>
        <w:t>。</w:t>
      </w:r>
      <w:r w:rsidR="003475EE">
        <w:rPr>
          <w:rFonts w:hint="eastAsia"/>
        </w:rPr>
        <w:t>自然语言可以被解析为语义图，其中每一个词代表一个对象，以合成给定的文本描述图像。</w:t>
      </w:r>
    </w:p>
    <w:p w14:paraId="061223FD" w14:textId="5DA1623D" w:rsidR="0030384F" w:rsidRDefault="0030384F">
      <w:pPr>
        <w:rPr>
          <w:rFonts w:hint="eastAsia"/>
        </w:rPr>
      </w:pPr>
      <w:r>
        <w:rPr>
          <w:noProof/>
        </w:rPr>
        <w:drawing>
          <wp:inline distT="0" distB="0" distL="0" distR="0" wp14:anchorId="1E43C072" wp14:editId="43DFFD3E">
            <wp:extent cx="5274310" cy="517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F0C7" w14:textId="5B4427AF" w:rsidR="008E4EEA" w:rsidRDefault="008E4EEA">
      <w:r>
        <w:rPr>
          <w:rFonts w:hint="eastAsia"/>
        </w:rPr>
        <w:t>（2）动作识别</w:t>
      </w:r>
      <w:r w:rsidR="003B5E8B">
        <w:rPr>
          <w:rFonts w:hint="eastAsia"/>
        </w:rPr>
        <w:t>。识别视频中包含人类的动作有助于机器更好的理解视频的内容。</w:t>
      </w:r>
      <w:r w:rsidR="00D610A0">
        <w:rPr>
          <w:rFonts w:hint="eastAsia"/>
        </w:rPr>
        <w:t>（</w:t>
      </w:r>
      <w:r w:rsidR="00D610A0" w:rsidRPr="00072EA5">
        <w:rPr>
          <w:rFonts w:hint="eastAsia"/>
          <w:color w:val="FF0000"/>
        </w:rPr>
        <w:t>人类骨骼链接的关节形成图表</w:t>
      </w:r>
      <w:r w:rsidR="00E64412">
        <w:rPr>
          <w:rFonts w:hint="eastAsia"/>
        </w:rPr>
        <w:t>，给定人类关节位置的时间序列，应用时空神经网络来学习</w:t>
      </w:r>
      <w:r w:rsidR="00D610A0">
        <w:rPr>
          <w:rFonts w:hint="eastAsia"/>
        </w:rPr>
        <w:t>）</w:t>
      </w:r>
      <w:r w:rsidR="00FD3BFF">
        <w:rPr>
          <w:rFonts w:hint="eastAsia"/>
        </w:rPr>
        <w:t>（Graph</w:t>
      </w:r>
      <w:r w:rsidR="00FD3BFF">
        <w:t xml:space="preserve">RNN + </w:t>
      </w:r>
      <w:r w:rsidR="00FD3BFF">
        <w:rPr>
          <w:rFonts w:hint="eastAsia"/>
        </w:rPr>
        <w:t>时间？）</w:t>
      </w:r>
    </w:p>
    <w:p w14:paraId="60B3483A" w14:textId="6CF01EE4" w:rsidR="00B41D4A" w:rsidRDefault="00B41D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3A60B6" wp14:editId="1694C45E">
            <wp:extent cx="5274310" cy="274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E02F" w14:textId="53E58859" w:rsidR="00F21DCD" w:rsidRDefault="00F21DCD"/>
    <w:p w14:paraId="27AC9028" w14:textId="335D74DD" w:rsidR="00CE429A" w:rsidRDefault="00CE429A">
      <w:r>
        <w:rPr>
          <w:rFonts w:hint="eastAsia"/>
        </w:rPr>
        <w:t>Graph</w:t>
      </w:r>
      <w:r>
        <w:t xml:space="preserve">RNN – </w:t>
      </w:r>
      <w:r>
        <w:rPr>
          <w:rFonts w:hint="eastAsia"/>
        </w:rPr>
        <w:t>推荐系统</w:t>
      </w:r>
      <w:r w:rsidR="00902C9E">
        <w:rPr>
          <w:rFonts w:hint="eastAsia"/>
        </w:rPr>
        <w:t>（购物推荐之类</w:t>
      </w:r>
    </w:p>
    <w:p w14:paraId="2CDE9DA0" w14:textId="4642EBB8" w:rsidR="00B41D4A" w:rsidRDefault="00EF282E">
      <w:r>
        <w:rPr>
          <w:rFonts w:hint="eastAsia"/>
        </w:rPr>
        <w:t>基于图的推荐系统以项目和用户为节点</w:t>
      </w:r>
      <w:r w:rsidR="00FC4A78">
        <w:rPr>
          <w:rFonts w:hint="eastAsia"/>
        </w:rPr>
        <w:t>（之间关系为边）</w:t>
      </w:r>
      <w:r>
        <w:rPr>
          <w:rFonts w:hint="eastAsia"/>
        </w:rPr>
        <w:t>，通过利用项目与项目，用户与用户，用户与项目之间的关系以及内容信息，基于图的推荐系统能够生成高质量的推荐。</w:t>
      </w:r>
      <w:r w:rsidR="00CD2C99">
        <w:rPr>
          <w:rFonts w:hint="eastAsia"/>
        </w:rPr>
        <w:t>推荐系统的关键是评价一个项目对用户的重要性。（Graph</w:t>
      </w:r>
      <w:r w:rsidR="00CD2C99">
        <w:t xml:space="preserve">RNN </w:t>
      </w:r>
      <w:r w:rsidR="00CD2C99">
        <w:rPr>
          <w:rFonts w:hint="eastAsia"/>
        </w:rPr>
        <w:t>中将节点排序，并用B</w:t>
      </w:r>
      <w:r w:rsidR="00CD2C99">
        <w:t xml:space="preserve">FS </w:t>
      </w:r>
      <w:r w:rsidR="00CD2C99">
        <w:rPr>
          <w:rFonts w:hint="eastAsia"/>
        </w:rPr>
        <w:t>处理，</w:t>
      </w:r>
      <w:r w:rsidR="00B41D4A">
        <w:rPr>
          <w:rFonts w:hint="eastAsia"/>
        </w:rPr>
        <w:t>并且每一次会进行对新加入节点，根据该节点之前的边进行预测</w:t>
      </w:r>
      <w:r w:rsidR="00CD2C99">
        <w:rPr>
          <w:rFonts w:hint="eastAsia"/>
        </w:rPr>
        <w:t>）</w:t>
      </w:r>
      <w:r w:rsidR="00B41D4A">
        <w:rPr>
          <w:rFonts w:hint="eastAsia"/>
        </w:rPr>
        <w:t>，据此可以转换为</w:t>
      </w:r>
      <w:r w:rsidR="00B41D4A" w:rsidRPr="00072EA5">
        <w:rPr>
          <w:rFonts w:hint="eastAsia"/>
          <w:color w:val="FF0000"/>
        </w:rPr>
        <w:t>链路预测问题</w:t>
      </w:r>
      <w:r w:rsidR="00B41D4A">
        <w:rPr>
          <w:rFonts w:hint="eastAsia"/>
        </w:rPr>
        <w:t>，目标是预测用户和项目之间丢失的链接。</w:t>
      </w:r>
      <w:r w:rsidR="0039015C">
        <w:rPr>
          <w:rFonts w:hint="eastAsia"/>
        </w:rPr>
        <w:t>（有基于G</w:t>
      </w:r>
      <w:r w:rsidR="0039015C">
        <w:t>CN</w:t>
      </w:r>
      <w:r w:rsidR="0039015C">
        <w:rPr>
          <w:rFonts w:hint="eastAsia"/>
        </w:rPr>
        <w:t>的自动编码器）</w:t>
      </w:r>
    </w:p>
    <w:p w14:paraId="4B99E08C" w14:textId="69482A95" w:rsidR="00072EA5" w:rsidRDefault="00072EA5"/>
    <w:p w14:paraId="10967A29" w14:textId="75296F74" w:rsidR="00072EA5" w:rsidRDefault="009B3308">
      <w:r>
        <w:rPr>
          <w:rFonts w:hint="eastAsia"/>
        </w:rPr>
        <w:t>Graph</w:t>
      </w:r>
      <w:r>
        <w:t xml:space="preserve">RNN – </w:t>
      </w:r>
      <w:r>
        <w:rPr>
          <w:rFonts w:hint="eastAsia"/>
        </w:rPr>
        <w:t>交通</w:t>
      </w:r>
    </w:p>
    <w:p w14:paraId="51A5B558" w14:textId="75F64069" w:rsidR="00057A13" w:rsidRDefault="00057A13">
      <w:r>
        <w:rPr>
          <w:rFonts w:hint="eastAsia"/>
        </w:rPr>
        <w:t>预测交通网络中的交通速度，交通量或者道路密度，便于路线规划和流量控制。</w:t>
      </w:r>
    </w:p>
    <w:p w14:paraId="0311FE26" w14:textId="4CD8FCFD" w:rsidR="001013E9" w:rsidRDefault="001013E9">
      <w:r w:rsidRPr="00B90852">
        <w:rPr>
          <w:rFonts w:hint="eastAsia"/>
          <w:color w:val="FF0000"/>
        </w:rPr>
        <w:t>节点由放置在道路上传感器表示，边由阈值以上成对节点的距离表示，每个节点都包含一个时间序列作为特征</w:t>
      </w:r>
      <w:r>
        <w:rPr>
          <w:rFonts w:hint="eastAsia"/>
        </w:rPr>
        <w:t>。</w:t>
      </w:r>
      <w:r w:rsidR="007F2321">
        <w:rPr>
          <w:rFonts w:hint="eastAsia"/>
        </w:rPr>
        <w:t>（时空神经网络，Graph</w:t>
      </w:r>
      <w:r w:rsidR="007F2321">
        <w:t xml:space="preserve">RNN + </w:t>
      </w:r>
      <w:r w:rsidR="007F2321">
        <w:rPr>
          <w:rFonts w:hint="eastAsia"/>
        </w:rPr>
        <w:t>时间元素）</w:t>
      </w:r>
    </w:p>
    <w:p w14:paraId="3B6E415D" w14:textId="0FCE6341" w:rsidR="003B6C2D" w:rsidRDefault="003B6C2D"/>
    <w:p w14:paraId="64A7D57A" w14:textId="15B590A6" w:rsidR="003B6C2D" w:rsidRPr="003B6C2D" w:rsidRDefault="003B6C2D">
      <w:pPr>
        <w:rPr>
          <w:rFonts w:hint="eastAsia"/>
        </w:rPr>
      </w:pPr>
      <w:r>
        <w:rPr>
          <w:rFonts w:hint="eastAsia"/>
        </w:rPr>
        <w:t>Graph</w:t>
      </w:r>
      <w:r>
        <w:t xml:space="preserve">RNN – </w:t>
      </w:r>
      <w:r>
        <w:rPr>
          <w:rFonts w:hint="eastAsia"/>
        </w:rPr>
        <w:t>化学结构</w:t>
      </w:r>
    </w:p>
    <w:p w14:paraId="37E5E070" w14:textId="0302B0F2" w:rsidR="00F21DCD" w:rsidRDefault="003B6C2D">
      <w:r>
        <w:rPr>
          <w:rFonts w:hint="eastAsia"/>
        </w:rPr>
        <w:t>在化学中，研究人员应用图神经网络研究分子的图结构。</w:t>
      </w:r>
      <w:r w:rsidRPr="00B90852">
        <w:rPr>
          <w:rFonts w:hint="eastAsia"/>
          <w:color w:val="FF0000"/>
        </w:rPr>
        <w:t>在分子图中，原子为图中的节点，化学键为图中的边</w:t>
      </w:r>
      <w:r w:rsidR="001E583C" w:rsidRPr="00B90852">
        <w:rPr>
          <w:rFonts w:hint="eastAsia"/>
          <w:color w:val="FF0000"/>
        </w:rPr>
        <w:t>。</w:t>
      </w:r>
      <w:r w:rsidR="003E299E">
        <w:rPr>
          <w:rFonts w:hint="eastAsia"/>
        </w:rPr>
        <w:t>学习分子指纹，预测分子性质，推断蛋白质结构，合成化合物。</w:t>
      </w:r>
    </w:p>
    <w:p w14:paraId="194AE837" w14:textId="69BB5794" w:rsidR="0056307A" w:rsidRDefault="0056307A"/>
    <w:p w14:paraId="531BB230" w14:textId="1320C559" w:rsidR="0056307A" w:rsidRDefault="0056307A">
      <w:r>
        <w:rPr>
          <w:rFonts w:hint="eastAsia"/>
        </w:rPr>
        <w:t>例子：</w:t>
      </w:r>
    </w:p>
    <w:p w14:paraId="2F4A1C9E" w14:textId="77777777" w:rsidR="0056307A" w:rsidRDefault="0056307A" w:rsidP="0056307A">
      <w:r>
        <w:t>G</w:t>
      </w:r>
      <w:r>
        <w:rPr>
          <w:rFonts w:hint="eastAsia"/>
        </w:rPr>
        <w:t>raph</w:t>
      </w:r>
      <w:r>
        <w:t xml:space="preserve">RNN </w:t>
      </w:r>
      <w:r>
        <w:rPr>
          <w:rFonts w:hint="eastAsia"/>
        </w:rPr>
        <w:t>在药物表示学习研究进展</w:t>
      </w:r>
    </w:p>
    <w:p w14:paraId="49389E08" w14:textId="77777777" w:rsidR="0056307A" w:rsidRPr="00FD4B62" w:rsidRDefault="0056307A" w:rsidP="0056307A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>论文摘要：</w:t>
      </w:r>
      <w:r w:rsidRPr="000B1D61">
        <w:rPr>
          <w:rFonts w:asciiTheme="minorEastAsia" w:hAnsiTheme="minorEastAsia" w:cs="Arial"/>
          <w:color w:val="222222"/>
          <w:szCs w:val="21"/>
          <w:shd w:val="clear" w:color="auto" w:fill="FFFFFF"/>
        </w:rPr>
        <w:t>药物开发过程存在资本密度高、风险大、周期长的特点，需要投入大量的资金、人力与物力。传统的机器学习方法虽然可以在一定程度上辅助药物开发，但需要分子描述符作为特征输入，而不同的分子描述符的选择对机器学习模型的性能影响较大，因此传统的机器学习方法大多需要进行繁复、耗时的特征工程。</w:t>
      </w:r>
      <w:r w:rsidRPr="000B1D61">
        <w:rPr>
          <w:rFonts w:asciiTheme="minorEastAsia" w:hAnsiTheme="minorEastAsia" w:cs="Arial"/>
          <w:color w:val="FF0000"/>
          <w:szCs w:val="21"/>
          <w:shd w:val="clear" w:color="auto" w:fill="FFFFFF"/>
        </w:rPr>
        <w:t>近年新兴的深度学习方法，能够从药物的"原始"结构中直接提取特征，从而绕开特征工程，缩短开发周期。</w:t>
      </w:r>
    </w:p>
    <w:p w14:paraId="1C13816F" w14:textId="77777777" w:rsidR="0056307A" w:rsidRDefault="0056307A" w:rsidP="0056307A">
      <w:r>
        <w:rPr>
          <w:rFonts w:hint="eastAsia"/>
        </w:rPr>
        <w:t>药物表示学习方法应用于药物从头设计任务，药物开发过程中的药物从头设计任务可以抽象为图生成问题。</w:t>
      </w:r>
    </w:p>
    <w:p w14:paraId="151B633A" w14:textId="56BA5EEB" w:rsidR="00F21DCD" w:rsidRDefault="00F21DCD">
      <w:pPr>
        <w:rPr>
          <w:rFonts w:hint="eastAsia"/>
        </w:rPr>
      </w:pPr>
    </w:p>
    <w:p w14:paraId="6E296343" w14:textId="1ED6535C" w:rsidR="00F21DCD" w:rsidRDefault="00B90852">
      <w:pPr>
        <w:rPr>
          <w:rFonts w:hint="eastAsia"/>
        </w:rPr>
      </w:pPr>
      <w:r>
        <w:rPr>
          <w:rFonts w:hint="eastAsia"/>
        </w:rPr>
        <w:t>其余方向：程序验证，程序推理，社会影响预测，对抗性攻击预防，电子健康记录建模，脑网络，</w:t>
      </w:r>
      <w:r w:rsidRPr="0056307A">
        <w:rPr>
          <w:rFonts w:hint="eastAsia"/>
          <w:color w:val="FF0000"/>
        </w:rPr>
        <w:t>事件检测和组合优化。</w:t>
      </w:r>
    </w:p>
    <w:p w14:paraId="43B24FEF" w14:textId="2AB16D7A" w:rsidR="00F21DCD" w:rsidRDefault="00F21DCD"/>
    <w:p w14:paraId="73C19924" w14:textId="0E667BC6" w:rsidR="00F21DCD" w:rsidRDefault="00F21DCD">
      <w:r>
        <w:rPr>
          <w:rFonts w:hint="eastAsia"/>
        </w:rPr>
        <w:lastRenderedPageBreak/>
        <w:t>参考连接：</w:t>
      </w:r>
    </w:p>
    <w:p w14:paraId="0CA70EC9" w14:textId="77777777" w:rsidR="00AE6A6C" w:rsidRDefault="00AE6A6C"/>
    <w:p w14:paraId="3F582037" w14:textId="20B96B2E" w:rsidR="00961148" w:rsidRDefault="007609F9">
      <w:pPr>
        <w:rPr>
          <w:rStyle w:val="a3"/>
        </w:rPr>
      </w:pPr>
      <w:r>
        <w:rPr>
          <w:rFonts w:hint="eastAsia"/>
        </w:rPr>
        <w:t>应用：</w:t>
      </w:r>
      <w:hyperlink r:id="rId8" w:anchor="outline_anchor_17" w:history="1">
        <w:r w:rsidR="00963449">
          <w:rPr>
            <w:rStyle w:val="a3"/>
          </w:rPr>
          <w:t>药物表示学习研究进展 (tsinghuajournals.com)</w:t>
        </w:r>
      </w:hyperlink>
    </w:p>
    <w:p w14:paraId="1260552D" w14:textId="0CA0E6E6" w:rsidR="00963449" w:rsidRDefault="00554064">
      <w:hyperlink r:id="rId9" w:history="1">
        <w:r w:rsidR="00AB657F">
          <w:rPr>
            <w:rStyle w:val="a3"/>
          </w:rPr>
          <w:t>图神经网络在生化医疗方面的相关应用 - 云+社区 - 腾讯云 (tencent.com)</w:t>
        </w:r>
      </w:hyperlink>
    </w:p>
    <w:p w14:paraId="55D7E582" w14:textId="13C6C925" w:rsidR="00B02020" w:rsidRDefault="004A7694">
      <w:r>
        <w:rPr>
          <w:rFonts w:hint="eastAsia"/>
        </w:rPr>
        <w:t>拓展：</w:t>
      </w:r>
      <w:hyperlink r:id="rId10" w:history="1">
        <w:r>
          <w:rPr>
            <w:rStyle w:val="a3"/>
          </w:rPr>
          <w:t>一种改进GraphRNN的多标签文本分类方法 - 期刊 (cnki.net)</w:t>
        </w:r>
      </w:hyperlink>
    </w:p>
    <w:p w14:paraId="6919BF2C" w14:textId="4FF7CD20" w:rsidR="00B02020" w:rsidRDefault="00554064">
      <w:pPr>
        <w:rPr>
          <w:rStyle w:val="a3"/>
        </w:rPr>
      </w:pPr>
      <w:hyperlink r:id="rId11" w:history="1">
        <w:r w:rsidR="00B02020">
          <w:rPr>
            <w:rStyle w:val="a3"/>
          </w:rPr>
          <w:t>[问答官3阶段]图神经网络在业内有什么实际应用场景_AI活动_EI企业智能_华为云论坛 (huaweicloud.com)</w:t>
        </w:r>
      </w:hyperlink>
    </w:p>
    <w:p w14:paraId="0731E8B7" w14:textId="77777777" w:rsidR="00AB657F" w:rsidRPr="00AB657F" w:rsidRDefault="00AB657F">
      <w:pPr>
        <w:rPr>
          <w:rFonts w:hint="eastAsia"/>
        </w:rPr>
      </w:pPr>
    </w:p>
    <w:sectPr w:rsidR="00AB657F" w:rsidRPr="00AB6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EBA9" w14:textId="77777777" w:rsidR="00554064" w:rsidRDefault="00554064" w:rsidP="003B3843">
      <w:r>
        <w:separator/>
      </w:r>
    </w:p>
  </w:endnote>
  <w:endnote w:type="continuationSeparator" w:id="0">
    <w:p w14:paraId="2BDA4D0A" w14:textId="77777777" w:rsidR="00554064" w:rsidRDefault="00554064" w:rsidP="003B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CB05" w14:textId="77777777" w:rsidR="00554064" w:rsidRDefault="00554064" w:rsidP="003B3843">
      <w:r>
        <w:separator/>
      </w:r>
    </w:p>
  </w:footnote>
  <w:footnote w:type="continuationSeparator" w:id="0">
    <w:p w14:paraId="3BF3966E" w14:textId="77777777" w:rsidR="00554064" w:rsidRDefault="00554064" w:rsidP="003B3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A"/>
    <w:rsid w:val="00010970"/>
    <w:rsid w:val="00025ACD"/>
    <w:rsid w:val="00040B6F"/>
    <w:rsid w:val="00057A13"/>
    <w:rsid w:val="00072EA5"/>
    <w:rsid w:val="000764BA"/>
    <w:rsid w:val="000B1D61"/>
    <w:rsid w:val="001013E9"/>
    <w:rsid w:val="0012561B"/>
    <w:rsid w:val="00162BCB"/>
    <w:rsid w:val="001E583C"/>
    <w:rsid w:val="0030384F"/>
    <w:rsid w:val="00340DF2"/>
    <w:rsid w:val="003475EE"/>
    <w:rsid w:val="0039015C"/>
    <w:rsid w:val="003B3843"/>
    <w:rsid w:val="003B5E8B"/>
    <w:rsid w:val="003B6C2D"/>
    <w:rsid w:val="003E299E"/>
    <w:rsid w:val="00411D07"/>
    <w:rsid w:val="004A7694"/>
    <w:rsid w:val="004C3018"/>
    <w:rsid w:val="005175F9"/>
    <w:rsid w:val="00536875"/>
    <w:rsid w:val="00554064"/>
    <w:rsid w:val="0056307A"/>
    <w:rsid w:val="006A695B"/>
    <w:rsid w:val="007609F9"/>
    <w:rsid w:val="007F2321"/>
    <w:rsid w:val="008E4EEA"/>
    <w:rsid w:val="00902C9E"/>
    <w:rsid w:val="00927D5E"/>
    <w:rsid w:val="00961148"/>
    <w:rsid w:val="00963449"/>
    <w:rsid w:val="009B3308"/>
    <w:rsid w:val="00AB657F"/>
    <w:rsid w:val="00AC7110"/>
    <w:rsid w:val="00AE6A6C"/>
    <w:rsid w:val="00B02020"/>
    <w:rsid w:val="00B41D4A"/>
    <w:rsid w:val="00B42B2E"/>
    <w:rsid w:val="00B90852"/>
    <w:rsid w:val="00CC0658"/>
    <w:rsid w:val="00CD2C99"/>
    <w:rsid w:val="00CE429A"/>
    <w:rsid w:val="00D42210"/>
    <w:rsid w:val="00D5651F"/>
    <w:rsid w:val="00D610A0"/>
    <w:rsid w:val="00DD2885"/>
    <w:rsid w:val="00E60DAC"/>
    <w:rsid w:val="00E64412"/>
    <w:rsid w:val="00EF282E"/>
    <w:rsid w:val="00F21DCD"/>
    <w:rsid w:val="00F6564A"/>
    <w:rsid w:val="00FC4A78"/>
    <w:rsid w:val="00FD3BFF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1BCB6"/>
  <w15:chartTrackingRefBased/>
  <w15:docId w15:val="{5BC91905-397D-42C5-99B3-40261830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344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B657F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B3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38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3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t.tsinghuajournals.com/CN/rhhtml/20200209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bs.huaweicloud.com/forum/forum.php?mod=viewthread&amp;tid=8841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e.cnki.net/kcms/detail/detail.aspx?filename=XXWX20220225004&amp;dbcode=XHDN_XNYJ&amp;dbname=XNYTLKCAPJLAST&amp;v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oud.tencent.com/developer/article/18190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晔</dc:creator>
  <cp:keywords/>
  <dc:description/>
  <cp:lastModifiedBy>胡 晔</cp:lastModifiedBy>
  <cp:revision>49</cp:revision>
  <dcterms:created xsi:type="dcterms:W3CDTF">2022-04-07T07:15:00Z</dcterms:created>
  <dcterms:modified xsi:type="dcterms:W3CDTF">2022-04-08T12:00:00Z</dcterms:modified>
</cp:coreProperties>
</file>