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53114B62">
            <wp:simplePos x="0" y="0"/>
            <wp:positionH relativeFrom="column">
              <wp:posOffset>652871</wp:posOffset>
            </wp:positionH>
            <wp:positionV relativeFrom="paragraph">
              <wp:posOffset>58420</wp:posOffset>
            </wp:positionV>
            <wp:extent cx="4232745" cy="1088572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 w:hint="eastAsia"/>
          <w:bCs/>
          <w:color w:val="000000"/>
          <w:sz w:val="24"/>
        </w:rPr>
      </w:pPr>
    </w:p>
    <w:p w14:paraId="7ED84746" w14:textId="77777777" w:rsidR="00F44B2F" w:rsidRPr="00842753" w:rsidRDefault="001E2F02">
      <w:pPr>
        <w:jc w:val="center"/>
        <w:rPr>
          <w:rFonts w:ascii="黑体" w:eastAsia="黑体" w:hAnsi="黑体"/>
          <w:bCs/>
          <w:color w:val="000000" w:themeColor="text1"/>
          <w:sz w:val="32"/>
          <w:szCs w:val="28"/>
        </w:rPr>
      </w:pPr>
      <w:r w:rsidRPr="00842753">
        <w:rPr>
          <w:rFonts w:ascii="黑体" w:eastAsia="黑体" w:hAnsi="黑体" w:hint="eastAsia"/>
          <w:bCs/>
          <w:color w:val="000000" w:themeColor="text1"/>
          <w:sz w:val="32"/>
          <w:szCs w:val="28"/>
        </w:rPr>
        <w:t>《面向对象程序设计》</w:t>
      </w:r>
    </w:p>
    <w:p w14:paraId="4A333EF7" w14:textId="77777777" w:rsidR="00F44B2F" w:rsidRPr="00842753" w:rsidRDefault="00F44B2F" w:rsidP="00524045">
      <w:pPr>
        <w:jc w:val="center"/>
        <w:rPr>
          <w:rFonts w:ascii="宋体" w:hAnsi="宋体"/>
          <w:b/>
          <w:bCs/>
          <w:color w:val="000000" w:themeColor="text1"/>
          <w:sz w:val="24"/>
        </w:rPr>
      </w:pPr>
    </w:p>
    <w:p w14:paraId="2B03715C" w14:textId="2381D6C1" w:rsidR="00F44B2F" w:rsidRPr="00842753" w:rsidRDefault="00232FDF" w:rsidP="0052404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2753"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592AA1F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16955F26" w14:textId="7B700041" w:rsidR="006E1BB4" w:rsidRDefault="006E1BB4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12C6BA72" w14:textId="77777777" w:rsidR="006E1BB4" w:rsidRDefault="006E1BB4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9A6ACAB" w14:textId="77777777" w:rsidR="00F44B2F" w:rsidRDefault="00F44B2F" w:rsidP="004E478F">
      <w:pPr>
        <w:rPr>
          <w:rFonts w:ascii="宋体" w:hAnsi="宋体" w:hint="eastAsia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5861ECA1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4E478F" w14:paraId="6AA0CEC5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 w14:textId="4AE0809B" w:rsidR="004E478F" w:rsidRDefault="004E478F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04480" w14:textId="0BDAC19C" w:rsidR="004E478F" w:rsidRDefault="004E478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3F25A654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</w:t>
            </w:r>
            <w:r w:rsidR="00190294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Pr="00C92826" w:rsidRDefault="007A109D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2"/>
                              </w:rPr>
                            </w:pP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Pr="00C92826" w:rsidRDefault="007A109D">
                      <w:pPr>
                        <w:jc w:val="center"/>
                        <w:rPr>
                          <w:rFonts w:ascii="黑体" w:eastAsia="黑体" w:hAnsi="黑体"/>
                          <w:b/>
                          <w:sz w:val="32"/>
                        </w:rPr>
                      </w:pP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《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面向对象程序设计</w:t>
                      </w: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》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293ECB0A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210C03">
        <w:rPr>
          <w:rFonts w:ascii="楷体" w:eastAsia="楷体" w:hAnsi="楷体" w:hint="eastAsia"/>
          <w:color w:val="0070C0"/>
          <w:szCs w:val="32"/>
        </w:rPr>
        <w:t>实验报告包含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实验目的、实验内容、实验过程（</w:t>
      </w:r>
      <w:r w:rsidR="00210C03">
        <w:rPr>
          <w:rFonts w:ascii="楷体" w:eastAsia="楷体" w:hAnsi="楷体" w:hint="eastAsia"/>
          <w:color w:val="0070C0"/>
          <w:szCs w:val="32"/>
        </w:rPr>
        <w:t>详细操作流程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）、实验结果（</w:t>
      </w:r>
      <w:r w:rsidR="00DE1B35">
        <w:rPr>
          <w:rFonts w:ascii="楷体" w:eastAsia="楷体" w:hAnsi="楷体" w:hint="eastAsia"/>
          <w:color w:val="0070C0"/>
          <w:szCs w:val="32"/>
        </w:rPr>
        <w:t>程序运行结果</w:t>
      </w:r>
      <w:r w:rsidR="00210C03" w:rsidRPr="00DF53C6">
        <w:rPr>
          <w:rFonts w:ascii="楷体" w:eastAsia="楷体" w:hAnsi="楷体" w:hint="eastAsia"/>
          <w:color w:val="0070C0"/>
          <w:szCs w:val="32"/>
        </w:rPr>
        <w:t>高清</w:t>
      </w:r>
      <w:r w:rsidR="00210C03">
        <w:rPr>
          <w:rFonts w:ascii="楷体" w:eastAsia="楷体" w:hAnsi="楷体" w:hint="eastAsia"/>
          <w:color w:val="0070C0"/>
          <w:szCs w:val="32"/>
        </w:rPr>
        <w:t>截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图）、实验</w:t>
      </w:r>
      <w:r w:rsidR="00210C03">
        <w:rPr>
          <w:rFonts w:ascii="楷体" w:eastAsia="楷体" w:hAnsi="楷体" w:hint="eastAsia"/>
          <w:color w:val="0070C0"/>
          <w:szCs w:val="32"/>
        </w:rPr>
        <w:t>分析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总结五个部分。报告中</w:t>
      </w:r>
      <w:r w:rsidR="00210C03">
        <w:rPr>
          <w:rFonts w:ascii="楷体" w:eastAsia="楷体" w:hAnsi="楷体" w:hint="eastAsia"/>
          <w:color w:val="0070C0"/>
          <w:szCs w:val="32"/>
        </w:rPr>
        <w:t>若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涉及</w:t>
      </w:r>
      <w:r w:rsidR="0044015D">
        <w:rPr>
          <w:rFonts w:ascii="楷体" w:eastAsia="楷体" w:hAnsi="楷体" w:hint="eastAsia"/>
          <w:color w:val="0070C0"/>
          <w:szCs w:val="32"/>
        </w:rPr>
        <w:t>代码</w:t>
      </w:r>
      <w:r w:rsidR="00210C03">
        <w:rPr>
          <w:rFonts w:ascii="楷体" w:eastAsia="楷体" w:hAnsi="楷体" w:hint="eastAsia"/>
          <w:color w:val="0070C0"/>
          <w:szCs w:val="32"/>
        </w:rPr>
        <w:t>程序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，请在附录部分提供完整</w:t>
      </w:r>
      <w:r w:rsidR="00210C03">
        <w:rPr>
          <w:rFonts w:ascii="楷体" w:eastAsia="楷体" w:hAnsi="楷体" w:hint="eastAsia"/>
          <w:color w:val="0070C0"/>
          <w:szCs w:val="32"/>
        </w:rPr>
        <w:t>程序源码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及源码托管地址</w:t>
      </w:r>
      <w:r w:rsidR="00210C03">
        <w:rPr>
          <w:rFonts w:ascii="楷体" w:eastAsia="楷体" w:hAnsi="楷体" w:hint="eastAsia"/>
          <w:color w:val="0070C0"/>
          <w:szCs w:val="32"/>
        </w:rPr>
        <w:t>(基于Highlight</w:t>
      </w:r>
      <w:r w:rsidR="00210C03">
        <w:rPr>
          <w:rFonts w:ascii="楷体" w:eastAsia="楷体" w:hAnsi="楷体" w:hint="eastAsia"/>
          <w:color w:val="0070C0"/>
          <w:szCs w:val="32"/>
        </w:rPr>
        <w:t>软件</w:t>
      </w:r>
      <w:r w:rsidR="00210C03">
        <w:rPr>
          <w:rFonts w:ascii="楷体" w:eastAsia="楷体" w:hAnsi="楷体" w:hint="eastAsia"/>
          <w:color w:val="0070C0"/>
          <w:szCs w:val="32"/>
        </w:rPr>
        <w:t>导入源码)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。报告撰写完毕</w:t>
      </w:r>
      <w:r w:rsidR="00210C03">
        <w:rPr>
          <w:rFonts w:ascii="楷体" w:eastAsia="楷体" w:hAnsi="楷体" w:hint="eastAsia"/>
          <w:color w:val="0070C0"/>
          <w:szCs w:val="32"/>
        </w:rPr>
        <w:t>后</w:t>
      </w:r>
      <w:r w:rsidR="00210C03" w:rsidRPr="00DF53C6">
        <w:rPr>
          <w:rFonts w:ascii="楷体" w:eastAsia="楷体" w:hAnsi="楷体" w:hint="eastAsia"/>
          <w:color w:val="0070C0"/>
          <w:szCs w:val="32"/>
        </w:rPr>
        <w:t>请提交</w:t>
      </w:r>
      <w:r w:rsidR="00210C03" w:rsidRPr="00DF53C6">
        <w:rPr>
          <w:rFonts w:ascii="楷体" w:eastAsia="楷体" w:hAnsi="楷体"/>
          <w:color w:val="0070C0"/>
          <w:szCs w:val="32"/>
        </w:rPr>
        <w:t>PDF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格式版本</w:t>
      </w:r>
      <w:r w:rsidR="00210C03">
        <w:rPr>
          <w:rFonts w:ascii="楷体" w:eastAsia="楷体" w:hAnsi="楷体" w:hint="eastAsia"/>
          <w:color w:val="0070C0"/>
          <w:szCs w:val="32"/>
        </w:rPr>
        <w:t>报告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到</w:t>
      </w:r>
      <w:r w:rsidR="00210C03">
        <w:rPr>
          <w:rFonts w:ascii="楷体" w:eastAsia="楷体" w:hAnsi="楷体" w:hint="eastAsia"/>
          <w:color w:val="0070C0"/>
          <w:szCs w:val="32"/>
        </w:rPr>
        <w:t>课程</w:t>
      </w:r>
      <w:r w:rsidR="00210C03" w:rsidRPr="00DF53C6">
        <w:rPr>
          <w:rFonts w:ascii="楷体" w:eastAsia="楷体" w:hAnsi="楷体" w:hint="eastAsia"/>
          <w:color w:val="0070C0"/>
          <w:szCs w:val="32"/>
        </w:rPr>
        <w:t>云班课</w:t>
      </w:r>
      <w:r w:rsidR="00210C03">
        <w:rPr>
          <w:rFonts w:ascii="楷体" w:eastAsia="楷体" w:hAnsi="楷体" w:hint="eastAsia"/>
          <w:color w:val="0070C0"/>
          <w:szCs w:val="32"/>
        </w:rPr>
        <w:t>系统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DCB0025" w14:textId="36CAE2AE" w:rsidR="003B14D9" w:rsidRPr="009B29F2" w:rsidRDefault="00FE5B90" w:rsidP="00796283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</w:p>
    <w:p w14:paraId="30A2EECC" w14:textId="3F9F90BA" w:rsidR="003B14D9" w:rsidRDefault="003B14D9" w:rsidP="00796283">
      <w:pPr>
        <w:spacing w:line="360" w:lineRule="auto"/>
        <w:rPr>
          <w:rFonts w:ascii="FangSong" w:eastAsia="FangSong" w:hAnsi="FangSong"/>
          <w:sz w:val="24"/>
        </w:rPr>
      </w:pP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2DFCA2D6" w14:textId="379F3FAD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0AAEE404" w14:textId="268BCFA1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07B2A4A" w14:textId="78B0D0A8" w:rsidR="0022379E" w:rsidRDefault="0022379E" w:rsidP="008877C2">
      <w:pPr>
        <w:spacing w:line="360" w:lineRule="auto"/>
        <w:rPr>
          <w:rFonts w:ascii="FangSong" w:eastAsia="FangSong" w:hAnsi="FangSong"/>
          <w:sz w:val="24"/>
        </w:rPr>
      </w:pPr>
    </w:p>
    <w:p w14:paraId="3241BF08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A5C8DE2" w14:textId="71A850A8" w:rsidR="00705F46" w:rsidRDefault="00705F46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12B2ACD" w14:textId="5015D85B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11A0BC0" w14:textId="0F41A5C9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481CC2F" w14:textId="628321CE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5BB4C9E7" w14:textId="41B29C9A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3346951" w14:textId="53E3FDCE" w:rsidR="00705F46" w:rsidRPr="00DE55D7" w:rsidRDefault="00705F46" w:rsidP="00B27F2F">
      <w:pPr>
        <w:pStyle w:val="a4"/>
        <w:numPr>
          <w:ilvl w:val="0"/>
          <w:numId w:val="6"/>
        </w:numPr>
        <w:spacing w:beforeLines="100" w:before="312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lastRenderedPageBreak/>
        <w:t>附录：</w:t>
      </w:r>
      <w:r w:rsidR="00EC5E1F">
        <w:rPr>
          <w:rFonts w:ascii="黑体" w:eastAsia="黑体" w:hAnsi="黑体" w:hint="eastAsia"/>
          <w:b/>
          <w:bCs/>
          <w:sz w:val="24"/>
        </w:rPr>
        <w:t>实验</w:t>
      </w:r>
      <w:r w:rsidRPr="00DE55D7">
        <w:rPr>
          <w:rFonts w:ascii="黑体" w:eastAsia="黑体" w:hAnsi="黑体" w:hint="eastAsia"/>
          <w:b/>
          <w:bCs/>
          <w:sz w:val="24"/>
        </w:rPr>
        <w:t>源</w:t>
      </w:r>
      <w:r w:rsidR="00EC5E1F">
        <w:rPr>
          <w:rFonts w:ascii="黑体" w:eastAsia="黑体" w:hAnsi="黑体" w:hint="eastAsia"/>
          <w:b/>
          <w:bCs/>
          <w:sz w:val="24"/>
        </w:rPr>
        <w:t>代</w:t>
      </w:r>
      <w:r w:rsidRPr="00DE55D7">
        <w:rPr>
          <w:rFonts w:ascii="黑体" w:eastAsia="黑体" w:hAnsi="黑体" w:hint="eastAsia"/>
          <w:b/>
          <w:bCs/>
          <w:sz w:val="24"/>
        </w:rPr>
        <w:t>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B3726E" w:rsidRPr="00395B3C">
        <w:rPr>
          <w:rFonts w:ascii="楷体" w:eastAsia="楷体" w:hAnsi="楷体" w:hint="eastAsia"/>
          <w:b/>
          <w:bCs/>
          <w:sz w:val="24"/>
        </w:rPr>
        <w:t>基于</w:t>
      </w:r>
      <w:r w:rsidR="00B3726E" w:rsidRPr="00395B3C">
        <w:rPr>
          <w:rFonts w:ascii="楷体" w:eastAsia="楷体" w:hAnsi="楷体"/>
          <w:b/>
          <w:bCs/>
          <w:sz w:val="24"/>
        </w:rPr>
        <w:t>Highli</w:t>
      </w:r>
      <w:r w:rsidR="00E26F14" w:rsidRPr="00395B3C">
        <w:rPr>
          <w:rFonts w:ascii="楷体" w:eastAsia="楷体" w:hAnsi="楷体" w:hint="eastAsia"/>
          <w:b/>
          <w:bCs/>
          <w:sz w:val="24"/>
        </w:rPr>
        <w:t>g</w:t>
      </w:r>
      <w:r w:rsidR="00B3726E" w:rsidRPr="00395B3C">
        <w:rPr>
          <w:rFonts w:ascii="楷体" w:eastAsia="楷体" w:hAnsi="楷体"/>
          <w:b/>
          <w:bCs/>
          <w:sz w:val="24"/>
        </w:rPr>
        <w:t>ht</w:t>
      </w:r>
      <w:r w:rsidR="00B3726E" w:rsidRPr="00395B3C">
        <w:rPr>
          <w:rFonts w:ascii="楷体" w:eastAsia="楷体" w:hAnsi="楷体" w:hint="eastAsia"/>
          <w:b/>
          <w:bCs/>
          <w:sz w:val="24"/>
        </w:rPr>
        <w:t>软件</w:t>
      </w:r>
      <w:r w:rsidR="00F947E7">
        <w:rPr>
          <w:rFonts w:ascii="楷体" w:eastAsia="楷体" w:hAnsi="楷体" w:hint="eastAsia"/>
          <w:b/>
          <w:bCs/>
          <w:sz w:val="24"/>
        </w:rPr>
        <w:t>粘贴带有行号的</w:t>
      </w:r>
      <w:r w:rsidR="00395B3C">
        <w:rPr>
          <w:rFonts w:ascii="楷体" w:eastAsia="楷体" w:hAnsi="楷体" w:hint="eastAsia"/>
          <w:b/>
          <w:bCs/>
          <w:sz w:val="24"/>
        </w:rPr>
        <w:t>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4E4B7A4D" w:rsidR="00705F46" w:rsidRPr="00F947E7" w:rsidRDefault="00705F46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p w14:paraId="273A6244" w14:textId="05D8A31F" w:rsidR="00E27329" w:rsidRPr="00395B3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2F69CA0" w14:textId="5B8D0D22" w:rsidR="00E27329" w:rsidRPr="00D929E2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4B0CB1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14B02C5" w14:textId="15B61836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5CB7E87" w14:textId="6AC1A94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287F764" w14:textId="552A6EB3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7E5ABC8" w14:textId="20FC00EF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EBC8C2A" w14:textId="225A2211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6D9B4EC" w14:textId="18FEBE4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FD60C58" w14:textId="51A47D69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E6BFF49" w14:textId="7777777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D5CDE5E" w14:textId="15A1071A" w:rsidR="00DC6337" w:rsidRPr="00F4144C" w:rsidRDefault="00DC6337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D9A1A7B" w14:textId="7777777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7DC1677" w14:textId="7156952A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ADD9F48" w14:textId="7BF6B6B3" w:rsidR="00705F46" w:rsidRPr="00F4144C" w:rsidRDefault="00705F46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2CBDEF3" w14:textId="2234D5BD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FF875BF" w14:textId="59CA022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5C20709" w14:textId="6F94AED2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603A43A" w14:textId="44C01B5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8E4A887" w14:textId="1721FC11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DCFD46C" w14:textId="7914E83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21D2334" w14:textId="22DC55BD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9D1F0F3" w14:textId="06158A73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36D0E1C" w14:textId="09C301B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925B681" w14:textId="56D7315A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88D3645" w14:textId="7C67B01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2C86EA" w14:textId="7840B2C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1721C1" w14:textId="4376E26C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2D925FF" w14:textId="1F937C8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81D3F86" w14:textId="151AFAE2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71765AD" w14:textId="67A472D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AD59504" w14:textId="2D3C81A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5859FFE7" w:rsidR="00556432" w:rsidRPr="00F4144C" w:rsidRDefault="00556432" w:rsidP="00F4144C">
      <w:pPr>
        <w:spacing w:line="276" w:lineRule="auto"/>
        <w:rPr>
          <w:rFonts w:ascii="FangSong" w:eastAsia="FangSong" w:hAnsi="FangSong"/>
          <w:sz w:val="24"/>
        </w:rPr>
      </w:pPr>
    </w:p>
    <w:sectPr w:rsidR="00556432" w:rsidRPr="00F4144C" w:rsidSect="00DC63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AB5E" w14:textId="77777777" w:rsidR="00B97290" w:rsidRDefault="00B97290" w:rsidP="00FA6AF1">
      <w:r>
        <w:separator/>
      </w:r>
    </w:p>
  </w:endnote>
  <w:endnote w:type="continuationSeparator" w:id="0">
    <w:p w14:paraId="46763D4B" w14:textId="77777777" w:rsidR="00B97290" w:rsidRDefault="00B97290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8626" w14:textId="6CF9D257" w:rsidR="00DC6337" w:rsidRPr="00B32D97" w:rsidRDefault="00B97290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59F7" w14:textId="77777777" w:rsidR="00B97290" w:rsidRDefault="00B97290" w:rsidP="00FA6AF1">
      <w:r>
        <w:separator/>
      </w:r>
    </w:p>
  </w:footnote>
  <w:footnote w:type="continuationSeparator" w:id="0">
    <w:p w14:paraId="41EF7209" w14:textId="77777777" w:rsidR="00B97290" w:rsidRDefault="00B97290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2406" w14:textId="68F4F5CA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43729359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</w:t>
    </w:r>
    <w:r w:rsidRPr="000E4CA9">
      <w:rPr>
        <w:rFonts w:ascii="方正姚体" w:eastAsia="方正姚体" w:hAnsi="FangSong" w:hint="eastAsia"/>
        <w:b/>
        <w:bCs/>
        <w:color w:val="C00000"/>
        <w:sz w:val="32"/>
        <w:szCs w:val="32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pt;height:11pt" o:bullet="t">
        <v:imagedata r:id="rId1" o:title="mso5141"/>
      </v:shape>
    </w:pict>
  </w:numPicBullet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4AA6539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tsingke</cp:lastModifiedBy>
  <cp:revision>343</cp:revision>
  <cp:lastPrinted>2020-09-25T06:23:00Z</cp:lastPrinted>
  <dcterms:created xsi:type="dcterms:W3CDTF">2020-09-05T04:56:00Z</dcterms:created>
  <dcterms:modified xsi:type="dcterms:W3CDTF">2021-10-08T05:49:00Z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