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1B241" w14:textId="5145EC35" w:rsidR="007672E4" w:rsidRDefault="00481371">
      <w:pPr>
        <w:spacing w:line="300" w:lineRule="auto"/>
        <w:rPr>
          <w:rFonts w:ascii="微软雅黑" w:eastAsia="微软雅黑" w:hAnsi="微软雅黑"/>
          <w:b/>
          <w:color w:val="0CA451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CA451"/>
          <w:sz w:val="18"/>
          <w:szCs w:val="18"/>
        </w:rPr>
        <w:t>基本资料：</w:t>
      </w:r>
      <w:r w:rsidR="008246D1">
        <w:rPr>
          <w:rFonts w:ascii="微软雅黑" w:eastAsia="微软雅黑" w:hAnsi="微软雅黑" w:hint="eastAsia"/>
          <w:b/>
          <w:color w:val="0CA451"/>
          <w:sz w:val="18"/>
          <w:szCs w:val="18"/>
        </w:rPr>
        <w:t xml:space="preserve"> </w:t>
      </w:r>
      <w:r w:rsidR="008246D1">
        <w:rPr>
          <w:rFonts w:ascii="微软雅黑" w:eastAsia="微软雅黑" w:hAnsi="微软雅黑"/>
          <w:b/>
          <w:color w:val="0CA451"/>
          <w:sz w:val="18"/>
          <w:szCs w:val="18"/>
        </w:rPr>
        <w:t xml:space="preserve">                                                               </w:t>
      </w:r>
      <w:r w:rsidR="008246D1">
        <w:rPr>
          <w:rFonts w:ascii="微软雅黑" w:eastAsia="微软雅黑" w:hAnsi="微软雅黑" w:hint="eastAsia"/>
          <w:b/>
          <w:color w:val="0CA451"/>
          <w:sz w:val="18"/>
          <w:szCs w:val="18"/>
        </w:rPr>
        <w:t xml:space="preserve"> </w:t>
      </w:r>
      <w:r w:rsidR="008246D1">
        <w:rPr>
          <w:rFonts w:ascii="微软雅黑" w:eastAsia="微软雅黑" w:hAnsi="微软雅黑"/>
          <w:b/>
          <w:color w:val="0CA451"/>
          <w:sz w:val="18"/>
          <w:szCs w:val="18"/>
        </w:rPr>
        <w:t xml:space="preserve">  </w:t>
      </w:r>
    </w:p>
    <w:p w14:paraId="55D0437A" w14:textId="77777777" w:rsidR="007672E4" w:rsidRDefault="00481371">
      <w:pPr>
        <w:spacing w:line="300" w:lineRule="auto"/>
        <w:rPr>
          <w:rFonts w:ascii="微软雅黑" w:eastAsia="微软雅黑" w:hAnsi="微软雅黑"/>
          <w:b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404040"/>
          <w:sz w:val="18"/>
          <w:szCs w:val="18"/>
        </w:rPr>
        <w:t>姓名：</w:t>
      </w:r>
      <w:proofErr w:type="gramStart"/>
      <w:r>
        <w:rPr>
          <w:rFonts w:ascii="微软雅黑" w:eastAsia="微软雅黑" w:hAnsi="微软雅黑" w:hint="eastAsia"/>
          <w:b/>
          <w:color w:val="404040"/>
          <w:sz w:val="18"/>
          <w:szCs w:val="18"/>
        </w:rPr>
        <w:t>陆跃标</w:t>
      </w:r>
      <w:proofErr w:type="gramEnd"/>
    </w:p>
    <w:p w14:paraId="31B98453" w14:textId="40A85757" w:rsidR="007672E4" w:rsidRDefault="00481371" w:rsidP="008246D1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年龄：2</w:t>
      </w:r>
      <w:r w:rsidR="00472815">
        <w:rPr>
          <w:rFonts w:ascii="微软雅黑" w:eastAsia="微软雅黑" w:hAnsi="微软雅黑" w:hint="eastAsia"/>
          <w:color w:val="525252"/>
          <w:sz w:val="18"/>
          <w:szCs w:val="18"/>
        </w:rPr>
        <w:t>8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      性别：男 </w:t>
      </w:r>
      <w:r w:rsidR="008246D1">
        <w:rPr>
          <w:rFonts w:ascii="微软雅黑" w:eastAsia="微软雅黑" w:hAnsi="微软雅黑"/>
          <w:b/>
          <w:noProof/>
          <w:color w:val="0CA451"/>
          <w:sz w:val="18"/>
          <w:szCs w:val="18"/>
        </w:rPr>
        <w:t xml:space="preserve">                                                 </w:t>
      </w:r>
      <w:r w:rsidR="008246D1">
        <w:rPr>
          <w:rFonts w:ascii="微软雅黑" w:eastAsia="微软雅黑" w:hAnsi="微软雅黑"/>
          <w:b/>
          <w:noProof/>
          <w:color w:val="0CA451"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3B31906" wp14:editId="71372578">
            <wp:simplePos x="0" y="0"/>
            <wp:positionH relativeFrom="column">
              <wp:posOffset>4133850</wp:posOffset>
            </wp:positionH>
            <wp:positionV relativeFrom="paragraph">
              <wp:posOffset>19050</wp:posOffset>
            </wp:positionV>
            <wp:extent cx="1019175" cy="1291590"/>
            <wp:effectExtent l="0" t="0" r="9525" b="3810"/>
            <wp:wrapSquare wrapText="bothSides"/>
            <wp:docPr id="2072653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53437" name="图片 20726534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A94C6" w14:textId="7444B906" w:rsidR="007672E4" w:rsidRDefault="00481371">
      <w:pPr>
        <w:spacing w:line="300" w:lineRule="auto"/>
        <w:rPr>
          <w:rFonts w:ascii="微软雅黑" w:eastAsia="微软雅黑" w:hAnsi="微软雅黑" w:hint="eastAsia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籍贯：广东      工作年限：</w:t>
      </w:r>
      <w:r w:rsidR="00F92780">
        <w:rPr>
          <w:rFonts w:ascii="微软雅黑" w:eastAsia="微软雅黑" w:hAnsi="微软雅黑"/>
          <w:color w:val="525252"/>
          <w:sz w:val="18"/>
          <w:szCs w:val="18"/>
        </w:rPr>
        <w:t>5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年      专业</w:t>
      </w:r>
      <w:r w:rsidR="00C05E59">
        <w:rPr>
          <w:rFonts w:ascii="微软雅黑" w:eastAsia="微软雅黑" w:hAnsi="微软雅黑" w:hint="eastAsia"/>
          <w:color w:val="525252"/>
          <w:sz w:val="18"/>
          <w:szCs w:val="18"/>
        </w:rPr>
        <w:t>(大专)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：</w:t>
      </w:r>
      <w:r w:rsidRPr="00A6394A">
        <w:rPr>
          <w:rFonts w:ascii="微软雅黑" w:eastAsia="微软雅黑" w:hAnsi="微软雅黑" w:hint="eastAsia"/>
          <w:b/>
          <w:bCs/>
          <w:color w:val="525252"/>
          <w:szCs w:val="21"/>
        </w:rPr>
        <w:t>网站开发与维护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 </w:t>
      </w:r>
    </w:p>
    <w:p w14:paraId="69AA4F9C" w14:textId="368D7690" w:rsidR="007672E4" w:rsidRDefault="00481371">
      <w:pPr>
        <w:spacing w:line="30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电话：13710741374      邮箱：</w:t>
      </w:r>
      <w:r w:rsidR="00000000">
        <w:fldChar w:fldCharType="begin"/>
      </w:r>
      <w:r w:rsidR="00000000">
        <w:instrText>HYPERLINK "mailto:keepdoki0230@163.com"</w:instrText>
      </w:r>
      <w:r w:rsidR="00000000">
        <w:fldChar w:fldCharType="separate"/>
      </w:r>
      <w:r w:rsidR="00B031E6" w:rsidRPr="00824999">
        <w:rPr>
          <w:rStyle w:val="a9"/>
          <w:rFonts w:ascii="微软雅黑" w:eastAsia="微软雅黑" w:hAnsi="微软雅黑"/>
          <w:sz w:val="18"/>
          <w:szCs w:val="18"/>
        </w:rPr>
        <w:t>keepdoki0230@163.com</w:t>
      </w:r>
      <w:r w:rsidR="00000000">
        <w:rPr>
          <w:rStyle w:val="a9"/>
          <w:rFonts w:ascii="微软雅黑" w:eastAsia="微软雅黑" w:hAnsi="微软雅黑"/>
          <w:sz w:val="18"/>
          <w:szCs w:val="18"/>
        </w:rPr>
        <w:fldChar w:fldCharType="end"/>
      </w:r>
    </w:p>
    <w:p w14:paraId="2494E102" w14:textId="77777777" w:rsidR="007672E4" w:rsidRDefault="007672E4">
      <w:pPr>
        <w:spacing w:line="300" w:lineRule="auto"/>
        <w:rPr>
          <w:rFonts w:ascii="微软雅黑" w:eastAsia="微软雅黑" w:hAnsi="微软雅黑"/>
          <w:color w:val="0D0D0D" w:themeColor="text1" w:themeTint="F2"/>
          <w:sz w:val="18"/>
          <w:szCs w:val="18"/>
        </w:rPr>
      </w:pPr>
    </w:p>
    <w:p w14:paraId="7E88DC25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工作经历：</w:t>
      </w:r>
    </w:p>
    <w:p w14:paraId="63727026" w14:textId="77777777" w:rsidR="007672E4" w:rsidRDefault="00481371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  <w:r>
        <w:rPr>
          <w:rFonts w:eastAsia="微软雅黑" w:hint="eastAsia"/>
          <w:b/>
          <w:color w:val="404040"/>
          <w:sz w:val="18"/>
          <w:szCs w:val="18"/>
        </w:rPr>
        <w:t xml:space="preserve">2017.07-2018.09     </w:t>
      </w:r>
      <w:r>
        <w:rPr>
          <w:rFonts w:eastAsia="微软雅黑" w:hint="eastAsia"/>
          <w:b/>
          <w:color w:val="404040"/>
          <w:sz w:val="18"/>
          <w:szCs w:val="18"/>
        </w:rPr>
        <w:t>广州文斯网络科技有限公司</w:t>
      </w:r>
      <w:r>
        <w:rPr>
          <w:rFonts w:eastAsia="微软雅黑" w:hint="eastAsia"/>
          <w:b/>
          <w:color w:val="404040"/>
          <w:sz w:val="18"/>
          <w:szCs w:val="18"/>
        </w:rPr>
        <w:t xml:space="preserve">         web</w:t>
      </w:r>
      <w:r>
        <w:rPr>
          <w:rFonts w:eastAsia="微软雅黑" w:hint="eastAsia"/>
          <w:b/>
          <w:color w:val="404040"/>
          <w:sz w:val="18"/>
          <w:szCs w:val="18"/>
        </w:rPr>
        <w:t>前端开发</w:t>
      </w:r>
    </w:p>
    <w:p w14:paraId="3845539F" w14:textId="4B87A4A5" w:rsidR="007672E4" w:rsidRDefault="00481371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  <w:r>
        <w:rPr>
          <w:rFonts w:eastAsia="微软雅黑" w:hint="eastAsia"/>
          <w:b/>
          <w:color w:val="404040"/>
          <w:sz w:val="18"/>
          <w:szCs w:val="18"/>
        </w:rPr>
        <w:t>2018.10-</w:t>
      </w:r>
      <w:r w:rsidR="006C0EAC">
        <w:rPr>
          <w:rFonts w:eastAsia="微软雅黑" w:hint="eastAsia"/>
          <w:b/>
          <w:color w:val="404040"/>
          <w:sz w:val="18"/>
          <w:szCs w:val="18"/>
        </w:rPr>
        <w:t>2</w:t>
      </w:r>
      <w:r w:rsidR="006C0EAC">
        <w:rPr>
          <w:rFonts w:eastAsia="微软雅黑"/>
          <w:b/>
          <w:color w:val="404040"/>
          <w:sz w:val="18"/>
          <w:szCs w:val="18"/>
        </w:rPr>
        <w:t>024.01</w:t>
      </w:r>
      <w:r>
        <w:rPr>
          <w:rFonts w:eastAsia="微软雅黑" w:hint="eastAsia"/>
          <w:b/>
          <w:color w:val="404040"/>
          <w:sz w:val="18"/>
          <w:szCs w:val="18"/>
        </w:rPr>
        <w:t xml:space="preserve">     </w:t>
      </w:r>
      <w:r>
        <w:rPr>
          <w:rFonts w:eastAsia="微软雅黑" w:hint="eastAsia"/>
          <w:b/>
          <w:color w:val="404040"/>
          <w:sz w:val="18"/>
          <w:szCs w:val="18"/>
        </w:rPr>
        <w:t>广州黑蜂科技有限公司</w:t>
      </w:r>
      <w:r>
        <w:rPr>
          <w:rFonts w:eastAsia="微软雅黑" w:hint="eastAsia"/>
          <w:b/>
          <w:color w:val="404040"/>
          <w:sz w:val="18"/>
          <w:szCs w:val="18"/>
        </w:rPr>
        <w:t xml:space="preserve">             web</w:t>
      </w:r>
      <w:r>
        <w:rPr>
          <w:rFonts w:eastAsia="微软雅黑" w:hint="eastAsia"/>
          <w:b/>
          <w:color w:val="404040"/>
          <w:sz w:val="18"/>
          <w:szCs w:val="18"/>
        </w:rPr>
        <w:t>前端开发</w:t>
      </w:r>
    </w:p>
    <w:p w14:paraId="56A5D13A" w14:textId="77777777" w:rsidR="007672E4" w:rsidRDefault="007672E4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</w:p>
    <w:p w14:paraId="32588F70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工作描述：</w:t>
      </w:r>
    </w:p>
    <w:p w14:paraId="0A838EB6" w14:textId="064F9C78" w:rsidR="007672E4" w:rsidRDefault="00481371">
      <w:pPr>
        <w:spacing w:line="300" w:lineRule="auto"/>
        <w:rPr>
          <w:rFonts w:eastAsia="微软雅黑"/>
          <w:b/>
          <w:color w:val="404040"/>
          <w:sz w:val="18"/>
          <w:szCs w:val="18"/>
        </w:rPr>
      </w:pPr>
      <w:r w:rsidRPr="00D93C2F">
        <w:rPr>
          <w:rFonts w:eastAsia="微软雅黑" w:hint="eastAsia"/>
          <w:bCs/>
          <w:color w:val="404040"/>
          <w:sz w:val="18"/>
          <w:szCs w:val="18"/>
        </w:rPr>
        <w:t>在职期间开发过</w:t>
      </w:r>
      <w:r w:rsidR="002B6934" w:rsidRPr="00D93C2F">
        <w:rPr>
          <w:rFonts w:eastAsia="微软雅黑" w:hint="eastAsia"/>
          <w:b/>
          <w:color w:val="404040"/>
          <w:sz w:val="24"/>
        </w:rPr>
        <w:t>App</w:t>
      </w:r>
      <w:r w:rsidR="002B6934" w:rsidRPr="00D93C2F">
        <w:rPr>
          <w:rFonts w:eastAsia="微软雅黑" w:hint="eastAsia"/>
          <w:bCs/>
          <w:color w:val="404040"/>
          <w:sz w:val="18"/>
          <w:szCs w:val="18"/>
        </w:rPr>
        <w:t>（</w:t>
      </w:r>
      <w:proofErr w:type="spellStart"/>
      <w:r w:rsidR="002B6934" w:rsidRPr="00D93C2F">
        <w:rPr>
          <w:rFonts w:eastAsia="微软雅黑" w:hint="eastAsia"/>
          <w:bCs/>
          <w:color w:val="404040"/>
          <w:sz w:val="18"/>
          <w:szCs w:val="18"/>
        </w:rPr>
        <w:t>uni</w:t>
      </w:r>
      <w:proofErr w:type="spellEnd"/>
      <w:r w:rsidR="002B6934" w:rsidRPr="00D93C2F">
        <w:rPr>
          <w:rFonts w:eastAsia="微软雅黑" w:hint="eastAsia"/>
          <w:bCs/>
          <w:color w:val="404040"/>
          <w:sz w:val="18"/>
          <w:szCs w:val="18"/>
        </w:rPr>
        <w:t>-app</w:t>
      </w:r>
      <w:r w:rsidR="002B6934" w:rsidRPr="00D93C2F">
        <w:rPr>
          <w:rFonts w:eastAsia="微软雅黑" w:hint="eastAsia"/>
          <w:bCs/>
          <w:color w:val="404040"/>
          <w:sz w:val="18"/>
          <w:szCs w:val="18"/>
        </w:rPr>
        <w:t>混合开发、内嵌</w:t>
      </w:r>
      <w:r w:rsidR="002B6934" w:rsidRPr="00D93C2F">
        <w:rPr>
          <w:rFonts w:eastAsia="微软雅黑" w:hint="eastAsia"/>
          <w:bCs/>
          <w:color w:val="404040"/>
          <w:sz w:val="18"/>
          <w:szCs w:val="18"/>
        </w:rPr>
        <w:t>H</w:t>
      </w:r>
      <w:r w:rsidR="002B6934" w:rsidRPr="00D93C2F">
        <w:rPr>
          <w:rFonts w:eastAsia="微软雅黑"/>
          <w:bCs/>
          <w:color w:val="404040"/>
          <w:sz w:val="18"/>
          <w:szCs w:val="18"/>
        </w:rPr>
        <w:t>5</w:t>
      </w:r>
      <w:r w:rsidR="002B6934" w:rsidRPr="00D93C2F">
        <w:rPr>
          <w:rFonts w:eastAsia="微软雅黑" w:hint="eastAsia"/>
          <w:bCs/>
          <w:color w:val="404040"/>
          <w:sz w:val="18"/>
          <w:szCs w:val="18"/>
        </w:rPr>
        <w:t>）、</w:t>
      </w:r>
      <w:r w:rsidR="002B6934" w:rsidRPr="00D93C2F">
        <w:rPr>
          <w:rFonts w:eastAsia="微软雅黑" w:hint="eastAsia"/>
          <w:b/>
          <w:color w:val="404040"/>
          <w:sz w:val="24"/>
        </w:rPr>
        <w:t>H</w:t>
      </w:r>
      <w:r w:rsidR="002B6934" w:rsidRPr="00D93C2F">
        <w:rPr>
          <w:rFonts w:eastAsia="微软雅黑"/>
          <w:b/>
          <w:color w:val="404040"/>
          <w:sz w:val="24"/>
        </w:rPr>
        <w:t>5</w:t>
      </w:r>
      <w:r w:rsidR="002B6934" w:rsidRPr="00D93C2F">
        <w:rPr>
          <w:rFonts w:eastAsia="微软雅黑" w:hint="eastAsia"/>
          <w:bCs/>
          <w:color w:val="404040"/>
          <w:sz w:val="18"/>
          <w:szCs w:val="18"/>
        </w:rPr>
        <w:t>（</w:t>
      </w:r>
      <w:r w:rsidR="002B6934" w:rsidRPr="00D93C2F">
        <w:rPr>
          <w:rFonts w:eastAsia="微软雅黑" w:hint="eastAsia"/>
          <w:bCs/>
          <w:color w:val="404040"/>
          <w:sz w:val="18"/>
          <w:szCs w:val="18"/>
        </w:rPr>
        <w:t>Vue</w:t>
      </w:r>
      <w:r w:rsidR="002B6934" w:rsidRPr="00D93C2F">
        <w:rPr>
          <w:rFonts w:eastAsia="微软雅黑" w:hint="eastAsia"/>
          <w:bCs/>
          <w:color w:val="404040"/>
          <w:sz w:val="18"/>
          <w:szCs w:val="18"/>
        </w:rPr>
        <w:t>）、</w:t>
      </w:r>
      <w:r w:rsidR="002B6934" w:rsidRPr="00D93C2F">
        <w:rPr>
          <w:rFonts w:eastAsia="微软雅黑" w:hint="eastAsia"/>
          <w:b/>
          <w:color w:val="404040"/>
          <w:sz w:val="24"/>
        </w:rPr>
        <w:t>网页</w:t>
      </w:r>
      <w:r w:rsidR="00D93C2F" w:rsidRPr="00D93C2F">
        <w:rPr>
          <w:rFonts w:eastAsia="微软雅黑" w:hint="eastAsia"/>
          <w:b/>
          <w:color w:val="404040"/>
          <w:sz w:val="24"/>
        </w:rPr>
        <w:t>/</w:t>
      </w:r>
      <w:r w:rsidR="00D93C2F" w:rsidRPr="00D93C2F">
        <w:rPr>
          <w:rFonts w:eastAsia="微软雅黑"/>
          <w:b/>
          <w:color w:val="404040"/>
          <w:sz w:val="24"/>
        </w:rPr>
        <w:t>H5</w:t>
      </w:r>
      <w:r w:rsidR="002B6934" w:rsidRPr="00D93C2F">
        <w:rPr>
          <w:rFonts w:eastAsia="微软雅黑" w:hint="eastAsia"/>
          <w:bCs/>
          <w:color w:val="404040"/>
          <w:sz w:val="18"/>
          <w:szCs w:val="18"/>
        </w:rPr>
        <w:t>（</w:t>
      </w:r>
      <w:r w:rsidR="002B6934" w:rsidRPr="00D93C2F">
        <w:rPr>
          <w:rFonts w:eastAsia="微软雅黑" w:hint="eastAsia"/>
          <w:bCs/>
          <w:color w:val="404040"/>
          <w:sz w:val="18"/>
          <w:szCs w:val="18"/>
        </w:rPr>
        <w:t>Vue</w:t>
      </w:r>
      <w:r w:rsidR="002B6934" w:rsidRPr="00D93C2F">
        <w:rPr>
          <w:rFonts w:eastAsia="微软雅黑" w:hint="eastAsia"/>
          <w:bCs/>
          <w:color w:val="404040"/>
          <w:sz w:val="18"/>
          <w:szCs w:val="18"/>
        </w:rPr>
        <w:t>）</w:t>
      </w:r>
      <w:r w:rsidR="00CB62A2" w:rsidRPr="00D93C2F">
        <w:rPr>
          <w:rFonts w:eastAsia="微软雅黑" w:hint="eastAsia"/>
          <w:bCs/>
          <w:color w:val="404040"/>
          <w:sz w:val="18"/>
          <w:szCs w:val="18"/>
        </w:rPr>
        <w:t>、</w:t>
      </w:r>
      <w:r w:rsidR="00CB62A2" w:rsidRPr="00D93C2F">
        <w:rPr>
          <w:rFonts w:eastAsia="微软雅黑" w:hint="eastAsia"/>
          <w:b/>
          <w:color w:val="404040"/>
          <w:sz w:val="24"/>
        </w:rPr>
        <w:t>小程序</w:t>
      </w:r>
      <w:r w:rsidR="00CB62A2" w:rsidRPr="00D93C2F">
        <w:rPr>
          <w:rFonts w:eastAsia="微软雅黑" w:hint="eastAsia"/>
          <w:bCs/>
          <w:color w:val="404040"/>
          <w:sz w:val="18"/>
          <w:szCs w:val="18"/>
        </w:rPr>
        <w:t>（</w:t>
      </w:r>
      <w:proofErr w:type="spellStart"/>
      <w:r w:rsidR="00CB62A2" w:rsidRPr="00D93C2F">
        <w:rPr>
          <w:rFonts w:eastAsia="微软雅黑" w:hint="eastAsia"/>
          <w:bCs/>
          <w:color w:val="404040"/>
          <w:sz w:val="18"/>
          <w:szCs w:val="18"/>
        </w:rPr>
        <w:t>uni</w:t>
      </w:r>
      <w:proofErr w:type="spellEnd"/>
      <w:r w:rsidR="00CB62A2" w:rsidRPr="00D93C2F">
        <w:rPr>
          <w:rFonts w:eastAsia="微软雅黑" w:hint="eastAsia"/>
          <w:bCs/>
          <w:color w:val="404040"/>
          <w:sz w:val="18"/>
          <w:szCs w:val="18"/>
        </w:rPr>
        <w:t>-app</w:t>
      </w:r>
      <w:r w:rsidR="00CB62A2" w:rsidRPr="00D93C2F">
        <w:rPr>
          <w:rFonts w:eastAsia="微软雅黑" w:hint="eastAsia"/>
          <w:bCs/>
          <w:color w:val="404040"/>
          <w:sz w:val="18"/>
          <w:szCs w:val="18"/>
        </w:rPr>
        <w:t>混合开发、原生小程序）</w:t>
      </w:r>
    </w:p>
    <w:p w14:paraId="3C3AFAD2" w14:textId="77777777" w:rsidR="007672E4" w:rsidRDefault="007672E4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</w:p>
    <w:p w14:paraId="3DB51CEF" w14:textId="77777777" w:rsidR="007672E4" w:rsidRDefault="00481371">
      <w:pPr>
        <w:spacing w:line="300" w:lineRule="auto"/>
        <w:rPr>
          <w:rFonts w:eastAsia="微软雅黑"/>
          <w:b/>
          <w:color w:val="00B050"/>
          <w:sz w:val="18"/>
          <w:szCs w:val="18"/>
        </w:rPr>
      </w:pPr>
      <w:r>
        <w:rPr>
          <w:rFonts w:eastAsia="微软雅黑" w:hint="eastAsia"/>
          <w:b/>
          <w:color w:val="00B050"/>
          <w:sz w:val="18"/>
          <w:szCs w:val="18"/>
        </w:rPr>
        <w:t>项目经历：</w:t>
      </w:r>
    </w:p>
    <w:p w14:paraId="6823E413" w14:textId="4A8EEE6E" w:rsidR="007672E4" w:rsidRDefault="0097172C">
      <w:pPr>
        <w:spacing w:line="300" w:lineRule="auto"/>
        <w:rPr>
          <w:rFonts w:ascii="微软雅黑" w:eastAsia="微软雅黑" w:hAnsi="微软雅黑"/>
          <w:b/>
        </w:rPr>
      </w:pPr>
      <w:proofErr w:type="gramStart"/>
      <w:r w:rsidRPr="00A6394A">
        <w:rPr>
          <w:rFonts w:ascii="微软雅黑" w:eastAsia="微软雅黑" w:hAnsi="微软雅黑" w:hint="eastAsia"/>
          <w:b/>
          <w:color w:val="404040"/>
          <w:szCs w:val="21"/>
        </w:rPr>
        <w:t>勤上口袋</w:t>
      </w:r>
      <w:proofErr w:type="gramEnd"/>
      <w:r w:rsidRPr="00A6394A">
        <w:rPr>
          <w:rFonts w:ascii="微软雅黑" w:eastAsia="微软雅黑" w:hAnsi="微软雅黑" w:hint="eastAsia"/>
          <w:b/>
          <w:color w:val="404040"/>
          <w:szCs w:val="21"/>
        </w:rPr>
        <w:t>办公</w:t>
      </w:r>
      <w:r w:rsidR="00481371">
        <w:rPr>
          <w:rFonts w:ascii="微软雅黑" w:eastAsia="微软雅黑" w:hAnsi="微软雅黑" w:hint="eastAsia"/>
          <w:b/>
          <w:color w:val="404040"/>
          <w:sz w:val="18"/>
          <w:szCs w:val="18"/>
        </w:rPr>
        <w:t>（App</w:t>
      </w:r>
      <w:r>
        <w:rPr>
          <w:rFonts w:ascii="微软雅黑" w:eastAsia="微软雅黑" w:hAnsi="微软雅黑" w:hint="eastAsia"/>
          <w:b/>
          <w:color w:val="404040"/>
          <w:sz w:val="18"/>
          <w:szCs w:val="18"/>
        </w:rPr>
        <w:t>+网页+小程序</w:t>
      </w:r>
      <w:r w:rsidR="00802C0C">
        <w:rPr>
          <w:rFonts w:ascii="微软雅黑" w:eastAsia="微软雅黑" w:hAnsi="微软雅黑" w:hint="eastAsia"/>
          <w:b/>
          <w:color w:val="404040"/>
          <w:sz w:val="18"/>
          <w:szCs w:val="18"/>
        </w:rPr>
        <w:t>，已上架</w:t>
      </w:r>
      <w:r w:rsidR="00481371">
        <w:rPr>
          <w:rFonts w:ascii="微软雅黑" w:eastAsia="微软雅黑" w:hAnsi="微软雅黑" w:hint="eastAsia"/>
          <w:b/>
          <w:color w:val="404040"/>
          <w:sz w:val="18"/>
          <w:szCs w:val="18"/>
        </w:rPr>
        <w:t>）</w:t>
      </w:r>
    </w:p>
    <w:p w14:paraId="5270D805" w14:textId="20279BBB" w:rsidR="00820B99" w:rsidRDefault="0048137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描述：</w:t>
      </w:r>
      <w:proofErr w:type="gramStart"/>
      <w:r w:rsidR="0097172C" w:rsidRPr="0097172C">
        <w:rPr>
          <w:rFonts w:ascii="微软雅黑" w:eastAsia="微软雅黑" w:hAnsi="微软雅黑" w:hint="eastAsia"/>
          <w:bCs/>
          <w:color w:val="404040"/>
          <w:sz w:val="18"/>
          <w:szCs w:val="18"/>
        </w:rPr>
        <w:t>勤上口袋</w:t>
      </w:r>
      <w:proofErr w:type="gramEnd"/>
      <w:r w:rsidR="0097172C" w:rsidRPr="0097172C">
        <w:rPr>
          <w:rFonts w:ascii="微软雅黑" w:eastAsia="微软雅黑" w:hAnsi="微软雅黑" w:hint="eastAsia"/>
          <w:bCs/>
          <w:color w:val="404040"/>
          <w:sz w:val="18"/>
          <w:szCs w:val="18"/>
        </w:rPr>
        <w:t>办公</w:t>
      </w:r>
      <w:r w:rsidR="0097172C">
        <w:rPr>
          <w:rFonts w:ascii="微软雅黑" w:eastAsia="微软雅黑" w:hAnsi="微软雅黑" w:hint="eastAsia"/>
          <w:bCs/>
          <w:color w:val="404040"/>
          <w:sz w:val="18"/>
          <w:szCs w:val="18"/>
        </w:rPr>
        <w:t>是一款面向中小企业快速实现数字化转型升级的智能</w:t>
      </w:r>
      <w:proofErr w:type="gramStart"/>
      <w:r w:rsidR="0097172C">
        <w:rPr>
          <w:rFonts w:ascii="微软雅黑" w:eastAsia="微软雅黑" w:hAnsi="微软雅黑" w:hint="eastAsia"/>
          <w:bCs/>
          <w:color w:val="404040"/>
          <w:sz w:val="18"/>
          <w:szCs w:val="18"/>
        </w:rPr>
        <w:t>考勤算薪软件</w:t>
      </w:r>
      <w:proofErr w:type="gramEnd"/>
      <w:r w:rsidR="0097172C">
        <w:rPr>
          <w:rFonts w:ascii="微软雅黑" w:eastAsia="微软雅黑" w:hAnsi="微软雅黑" w:hint="eastAsia"/>
          <w:bCs/>
          <w:color w:val="404040"/>
          <w:sz w:val="18"/>
          <w:szCs w:val="18"/>
        </w:rPr>
        <w:t>。有自动算薪、自动排班、远程管理、快速录入、外勤打卡等功能。</w:t>
      </w:r>
      <w:r w:rsidR="00CA2001">
        <w:rPr>
          <w:rFonts w:ascii="微软雅黑" w:eastAsia="微软雅黑" w:hAnsi="微软雅黑" w:hint="eastAsia"/>
          <w:bCs/>
          <w:color w:val="404040"/>
          <w:sz w:val="18"/>
          <w:szCs w:val="18"/>
        </w:rPr>
        <w:t>App和网页都是管理端，给企业使用，小程序是员工端，给受雇的人使用。</w:t>
      </w:r>
    </w:p>
    <w:p w14:paraId="2A96FFC3" w14:textId="2C7D83EA" w:rsidR="00CA2001" w:rsidRDefault="00CA200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技术：App使用混编App的方式，一级页面用App原生+其他页面用H5嵌入。</w:t>
      </w:r>
    </w:p>
    <w:p w14:paraId="3ECB8803" w14:textId="10CB7C34" w:rsidR="00CA2001" w:rsidRDefault="00CA200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 xml:space="preserve">      H5和网页都是使用Vue+</w:t>
      </w:r>
      <w:r w:rsidRPr="00CA2001">
        <w:t xml:space="preserve"> </w:t>
      </w:r>
      <w:proofErr w:type="spellStart"/>
      <w:r w:rsidRPr="00CA2001">
        <w:rPr>
          <w:rFonts w:ascii="微软雅黑" w:eastAsia="微软雅黑" w:hAnsi="微软雅黑"/>
          <w:bCs/>
          <w:color w:val="404040"/>
          <w:sz w:val="18"/>
          <w:szCs w:val="18"/>
        </w:rPr>
        <w:t>element</w:t>
      </w: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UI</w:t>
      </w:r>
      <w:proofErr w:type="spellEnd"/>
    </w:p>
    <w:p w14:paraId="69EA5152" w14:textId="34B3FC5E" w:rsidR="00CA2001" w:rsidRDefault="00CA200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 xml:space="preserve">      小程序使用</w:t>
      </w:r>
      <w:proofErr w:type="spellStart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uni</w:t>
      </w:r>
      <w:proofErr w:type="spellEnd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-App编译</w:t>
      </w:r>
      <w:r w:rsidR="00132BD1">
        <w:rPr>
          <w:rFonts w:ascii="微软雅黑" w:eastAsia="微软雅黑" w:hAnsi="微软雅黑" w:hint="eastAsia"/>
          <w:bCs/>
          <w:color w:val="404040"/>
          <w:sz w:val="18"/>
          <w:szCs w:val="18"/>
        </w:rPr>
        <w:t>生成</w:t>
      </w:r>
    </w:p>
    <w:p w14:paraId="36FB2B4D" w14:textId="77777777" w:rsidR="00132BD1" w:rsidRDefault="00132BD1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</w:p>
    <w:p w14:paraId="2AEB47FE" w14:textId="24D464AA" w:rsidR="00230B36" w:rsidRPr="00230B36" w:rsidRDefault="00230B36" w:rsidP="00230B36">
      <w:pPr>
        <w:spacing w:line="300" w:lineRule="auto"/>
        <w:rPr>
          <w:rFonts w:ascii="微软雅黑" w:eastAsia="微软雅黑" w:hAnsi="微软雅黑"/>
          <w:b/>
          <w:bCs/>
          <w:color w:val="525252"/>
          <w:sz w:val="18"/>
          <w:szCs w:val="18"/>
        </w:rPr>
      </w:pPr>
      <w:proofErr w:type="spellStart"/>
      <w:r w:rsidRPr="00A6394A">
        <w:rPr>
          <w:rFonts w:ascii="微软雅黑" w:eastAsia="微软雅黑" w:hAnsi="微软雅黑"/>
          <w:b/>
          <w:bCs/>
          <w:color w:val="525252"/>
          <w:szCs w:val="21"/>
        </w:rPr>
        <w:t>ProNFC</w:t>
      </w:r>
      <w:proofErr w:type="spellEnd"/>
      <w:r w:rsidR="00C16A1E"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（安卓</w:t>
      </w:r>
      <w:r w:rsidR="00802C0C"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：</w:t>
      </w:r>
      <w:r w:rsidR="00C16A1E"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上架谷歌</w:t>
      </w:r>
      <w:r w:rsidR="00802C0C"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，苹果：苹果市场</w:t>
      </w:r>
      <w:r w:rsidR="00C16A1E"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）</w:t>
      </w:r>
    </w:p>
    <w:p w14:paraId="41A4EC1D" w14:textId="3CCE7AEB" w:rsidR="00132BD1" w:rsidRDefault="00230B36" w:rsidP="006C0EAC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描述：</w:t>
      </w:r>
      <w:r w:rsidRPr="00230B36">
        <w:rPr>
          <w:rFonts w:ascii="微软雅黑" w:eastAsia="微软雅黑" w:hAnsi="微软雅黑"/>
          <w:color w:val="525252"/>
          <w:sz w:val="18"/>
          <w:szCs w:val="18"/>
        </w:rPr>
        <w:t>P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ro</w:t>
      </w:r>
      <w:r w:rsidRPr="00230B36">
        <w:rPr>
          <w:rFonts w:ascii="微软雅黑" w:eastAsia="微软雅黑" w:hAnsi="微软雅黑"/>
          <w:color w:val="525252"/>
          <w:sz w:val="18"/>
          <w:szCs w:val="18"/>
        </w:rPr>
        <w:t xml:space="preserve"> NFC是一款利用手机NFC读写功能设置智能电源参数的应用。让智能电源的配置更加方便快捷。</w:t>
      </w:r>
    </w:p>
    <w:p w14:paraId="4EE846D4" w14:textId="627E10FE" w:rsidR="00230B36" w:rsidRDefault="00230B36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技术：</w:t>
      </w: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uni</w:t>
      </w:r>
      <w:proofErr w:type="spellEnd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-App编译生成App</w:t>
      </w:r>
    </w:p>
    <w:p w14:paraId="62CC0892" w14:textId="77777777" w:rsidR="00F95C04" w:rsidRDefault="00F95C04" w:rsidP="006C0EAC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</w:p>
    <w:p w14:paraId="59F79100" w14:textId="6F3861F9" w:rsidR="00D932F2" w:rsidRPr="00230B36" w:rsidRDefault="00D932F2" w:rsidP="00D932F2">
      <w:pPr>
        <w:spacing w:line="300" w:lineRule="auto"/>
        <w:rPr>
          <w:rFonts w:ascii="微软雅黑" w:eastAsia="微软雅黑" w:hAnsi="微软雅黑"/>
          <w:b/>
          <w:bCs/>
          <w:color w:val="525252"/>
          <w:sz w:val="18"/>
          <w:szCs w:val="18"/>
        </w:rPr>
      </w:pPr>
      <w:r w:rsidRPr="00A6394A">
        <w:rPr>
          <w:rFonts w:ascii="微软雅黑" w:eastAsia="微软雅黑" w:hAnsi="微软雅黑" w:hint="eastAsia"/>
          <w:b/>
          <w:bCs/>
          <w:color w:val="525252"/>
          <w:szCs w:val="21"/>
        </w:rPr>
        <w:t>止吠器</w:t>
      </w:r>
      <w:r w:rsidR="00AC3BD2"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（App, 未上</w:t>
      </w:r>
      <w:r w:rsidR="00802C0C"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架</w:t>
      </w:r>
      <w:r w:rsidR="00AC3BD2">
        <w:rPr>
          <w:rFonts w:ascii="微软雅黑" w:eastAsia="微软雅黑" w:hAnsi="微软雅黑" w:hint="eastAsia"/>
          <w:b/>
          <w:bCs/>
          <w:color w:val="525252"/>
          <w:sz w:val="18"/>
          <w:szCs w:val="18"/>
        </w:rPr>
        <w:t>）</w:t>
      </w:r>
    </w:p>
    <w:p w14:paraId="098295FA" w14:textId="3947A627" w:rsidR="00D932F2" w:rsidRDefault="00D932F2" w:rsidP="00D932F2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描述：</w:t>
      </w:r>
      <w:r w:rsidR="000D19E2">
        <w:rPr>
          <w:rFonts w:ascii="微软雅黑" w:eastAsia="微软雅黑" w:hAnsi="微软雅黑"/>
          <w:color w:val="525252"/>
          <w:sz w:val="18"/>
          <w:szCs w:val="18"/>
        </w:rPr>
        <w:t xml:space="preserve"> </w:t>
      </w:r>
      <w:r w:rsidR="007316D6">
        <w:rPr>
          <w:rFonts w:ascii="微软雅黑" w:eastAsia="微软雅黑" w:hAnsi="微软雅黑" w:hint="eastAsia"/>
          <w:color w:val="525252"/>
          <w:sz w:val="18"/>
          <w:szCs w:val="18"/>
        </w:rPr>
        <w:t>通过发送指令，来管理宠物的App</w:t>
      </w:r>
      <w:r w:rsidR="0059113A">
        <w:rPr>
          <w:rFonts w:ascii="微软雅黑" w:eastAsia="微软雅黑" w:hAnsi="微软雅黑" w:hint="eastAsia"/>
          <w:color w:val="525252"/>
          <w:sz w:val="18"/>
          <w:szCs w:val="18"/>
        </w:rPr>
        <w:t>。主要有</w:t>
      </w:r>
      <w:proofErr w:type="gramStart"/>
      <w:r w:rsidR="0059113A">
        <w:rPr>
          <w:rFonts w:ascii="微软雅黑" w:eastAsia="微软雅黑" w:hAnsi="微软雅黑" w:hint="eastAsia"/>
          <w:color w:val="525252"/>
          <w:sz w:val="18"/>
          <w:szCs w:val="18"/>
        </w:rPr>
        <w:t>止吠和分享</w:t>
      </w:r>
      <w:proofErr w:type="gramEnd"/>
      <w:r w:rsidR="0059113A">
        <w:rPr>
          <w:rFonts w:ascii="微软雅黑" w:eastAsia="微软雅黑" w:hAnsi="微软雅黑" w:hint="eastAsia"/>
          <w:color w:val="525252"/>
          <w:sz w:val="18"/>
          <w:szCs w:val="18"/>
        </w:rPr>
        <w:t>设备的功能</w:t>
      </w:r>
    </w:p>
    <w:p w14:paraId="71C05DA7" w14:textId="77777777" w:rsidR="00D932F2" w:rsidRDefault="00D932F2" w:rsidP="00D932F2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技术：</w:t>
      </w: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使用</w:t>
      </w:r>
      <w:proofErr w:type="spellStart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uni</w:t>
      </w:r>
      <w:proofErr w:type="spellEnd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-App编译生成App</w:t>
      </w:r>
    </w:p>
    <w:p w14:paraId="630AB18C" w14:textId="15C45540" w:rsidR="000D19E2" w:rsidRDefault="000D19E2" w:rsidP="00D932F2">
      <w:pPr>
        <w:spacing w:line="300" w:lineRule="auto"/>
        <w:rPr>
          <w:rFonts w:ascii="微软雅黑" w:eastAsia="微软雅黑" w:hAnsi="微软雅黑"/>
          <w:bCs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 xml:space="preserve">      三种发送指令的模式 1. </w:t>
      </w:r>
      <w:proofErr w:type="gramStart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蓝牙发送</w:t>
      </w:r>
      <w:proofErr w:type="gramEnd"/>
      <w:r>
        <w:rPr>
          <w:rFonts w:ascii="微软雅黑" w:eastAsia="微软雅黑" w:hAnsi="微软雅黑" w:hint="eastAsia"/>
          <w:bCs/>
          <w:color w:val="404040"/>
          <w:sz w:val="18"/>
          <w:szCs w:val="18"/>
        </w:rPr>
        <w:t>指令</w:t>
      </w:r>
    </w:p>
    <w:p w14:paraId="1E7B567E" w14:textId="4C797814" w:rsidR="00D932F2" w:rsidRDefault="000D19E2" w:rsidP="006C0EAC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lastRenderedPageBreak/>
        <w:t xml:space="preserve">                         2. 设备接入网络（连接</w:t>
      </w:r>
      <w:proofErr w:type="spellStart"/>
      <w:r>
        <w:rPr>
          <w:rFonts w:ascii="微软雅黑" w:eastAsia="微软雅黑" w:hAnsi="微软雅黑" w:hint="eastAsia"/>
          <w:color w:val="525252"/>
          <w:sz w:val="18"/>
          <w:szCs w:val="18"/>
        </w:rPr>
        <w:t>WiFi</w:t>
      </w:r>
      <w:proofErr w:type="spellEnd"/>
      <w:r>
        <w:rPr>
          <w:rFonts w:ascii="微软雅黑" w:eastAsia="微软雅黑" w:hAnsi="微软雅黑" w:hint="eastAsia"/>
          <w:color w:val="525252"/>
          <w:sz w:val="18"/>
          <w:szCs w:val="18"/>
        </w:rPr>
        <w:t>），服务器发送指令</w:t>
      </w:r>
    </w:p>
    <w:p w14:paraId="36D93251" w14:textId="0B420782" w:rsidR="000D19E2" w:rsidRDefault="000D19E2" w:rsidP="006C0EAC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/>
          <w:color w:val="525252"/>
          <w:sz w:val="18"/>
          <w:szCs w:val="18"/>
        </w:rPr>
        <w:tab/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  3. 设备开启热点，手机连接后通过</w:t>
      </w:r>
      <w:proofErr w:type="spellStart"/>
      <w:r>
        <w:rPr>
          <w:rFonts w:ascii="微软雅黑" w:eastAsia="微软雅黑" w:hAnsi="微软雅黑" w:hint="eastAsia"/>
          <w:color w:val="525252"/>
          <w:sz w:val="18"/>
          <w:szCs w:val="18"/>
        </w:rPr>
        <w:t>tcp</w:t>
      </w:r>
      <w:proofErr w:type="spellEnd"/>
      <w:r>
        <w:rPr>
          <w:rFonts w:ascii="微软雅黑" w:eastAsia="微软雅黑" w:hAnsi="微软雅黑" w:hint="eastAsia"/>
          <w:color w:val="525252"/>
          <w:sz w:val="18"/>
          <w:szCs w:val="18"/>
        </w:rPr>
        <w:t>发送指令</w:t>
      </w:r>
    </w:p>
    <w:p w14:paraId="445865BA" w14:textId="77777777" w:rsidR="00A82E0F" w:rsidRPr="00A82E0F" w:rsidRDefault="00A82E0F" w:rsidP="00A82E0F">
      <w:pPr>
        <w:spacing w:line="300" w:lineRule="auto"/>
        <w:rPr>
          <w:rFonts w:ascii="微软雅黑" w:eastAsia="微软雅黑" w:hAnsi="微软雅黑"/>
          <w:b/>
          <w:color w:val="525252"/>
          <w:sz w:val="18"/>
          <w:szCs w:val="18"/>
        </w:rPr>
      </w:pPr>
      <w:proofErr w:type="gramStart"/>
      <w:r w:rsidRPr="00A82E0F">
        <w:rPr>
          <w:rFonts w:ascii="微软雅黑" w:eastAsia="微软雅黑" w:hAnsi="微软雅黑" w:hint="eastAsia"/>
          <w:b/>
          <w:color w:val="525252"/>
          <w:szCs w:val="21"/>
        </w:rPr>
        <w:t>壹贸商城</w:t>
      </w:r>
      <w:proofErr w:type="gramEnd"/>
      <w:r w:rsidRPr="00A82E0F">
        <w:rPr>
          <w:rFonts w:ascii="微软雅黑" w:eastAsia="微软雅黑" w:hAnsi="微软雅黑" w:hint="eastAsia"/>
          <w:b/>
          <w:color w:val="525252"/>
          <w:sz w:val="18"/>
          <w:szCs w:val="18"/>
        </w:rPr>
        <w:t>（App）</w:t>
      </w:r>
    </w:p>
    <w:p w14:paraId="0E435F40" w14:textId="1ADE56E4" w:rsidR="00A82E0F" w:rsidRPr="00A82E0F" w:rsidRDefault="00A82E0F" w:rsidP="00A82E0F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描述：</w:t>
      </w:r>
      <w:proofErr w:type="gramStart"/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壹贸商城</w:t>
      </w:r>
      <w:proofErr w:type="gramEnd"/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是一个提供商家入驻的平台。分用户端（App）、商家端（PC后台）、平台端（PC后台）。买家可以通过普通购买和</w:t>
      </w:r>
      <w:proofErr w:type="gramStart"/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拼团购买</w:t>
      </w:r>
      <w:proofErr w:type="gramEnd"/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的方式进行购买，交易完成买家会得到积分（签到也得积分），积分</w:t>
      </w:r>
      <w:proofErr w:type="gramStart"/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可用户</w:t>
      </w:r>
      <w:proofErr w:type="gramEnd"/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商品兑换，此外商品详情</w:t>
      </w:r>
      <w:proofErr w:type="gramStart"/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页设置</w:t>
      </w:r>
      <w:proofErr w:type="gramEnd"/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有客服（环信），方便买家与商家的沟通。</w:t>
      </w:r>
    </w:p>
    <w:p w14:paraId="6289F82C" w14:textId="77777777" w:rsidR="00C44099" w:rsidRDefault="00A82E0F" w:rsidP="00A82E0F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技术：</w:t>
      </w:r>
      <w:proofErr w:type="spellStart"/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apicloud</w:t>
      </w:r>
      <w:proofErr w:type="spellEnd"/>
    </w:p>
    <w:p w14:paraId="10ADFC9C" w14:textId="62028D32" w:rsidR="00A82E0F" w:rsidRDefault="00A82E0F" w:rsidP="00C44099">
      <w:pPr>
        <w:spacing w:line="300" w:lineRule="auto"/>
        <w:ind w:firstLineChars="300" w:firstLine="540"/>
        <w:rPr>
          <w:rFonts w:ascii="微软雅黑" w:eastAsia="微软雅黑" w:hAnsi="微软雅黑"/>
          <w:color w:val="525252"/>
          <w:sz w:val="18"/>
          <w:szCs w:val="18"/>
        </w:rPr>
      </w:pP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第三方登录（微信、微博、QQ），支付（微信、支付宝）、环信（客服和消息推送）。</w:t>
      </w:r>
    </w:p>
    <w:p w14:paraId="577635C4" w14:textId="77777777" w:rsidR="00A82E0F" w:rsidRPr="00C44099" w:rsidRDefault="00A82E0F" w:rsidP="00A82E0F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</w:p>
    <w:p w14:paraId="653A03BE" w14:textId="2A2105B2" w:rsidR="00C44099" w:rsidRPr="00A82E0F" w:rsidRDefault="00D06991" w:rsidP="00C44099">
      <w:pPr>
        <w:spacing w:line="300" w:lineRule="auto"/>
        <w:rPr>
          <w:rFonts w:ascii="微软雅黑" w:eastAsia="微软雅黑" w:hAnsi="微软雅黑"/>
          <w:b/>
          <w:color w:val="525252"/>
          <w:sz w:val="18"/>
          <w:szCs w:val="18"/>
        </w:rPr>
      </w:pPr>
      <w:proofErr w:type="gramStart"/>
      <w:r w:rsidRPr="00A6394A">
        <w:rPr>
          <w:rFonts w:ascii="微软雅黑" w:eastAsia="微软雅黑" w:hAnsi="微软雅黑" w:hint="eastAsia"/>
          <w:b/>
          <w:color w:val="525252"/>
          <w:szCs w:val="21"/>
        </w:rPr>
        <w:t>微盟助手</w:t>
      </w:r>
      <w:proofErr w:type="gramEnd"/>
      <w:r w:rsidR="00C44099" w:rsidRPr="00A6394A">
        <w:rPr>
          <w:rFonts w:ascii="微软雅黑" w:eastAsia="微软雅黑" w:hAnsi="微软雅黑" w:hint="eastAsia"/>
          <w:b/>
          <w:color w:val="525252"/>
          <w:szCs w:val="21"/>
        </w:rPr>
        <w:t>-东风日产</w:t>
      </w:r>
      <w:r w:rsidR="00C44099" w:rsidRPr="00A82E0F">
        <w:rPr>
          <w:rFonts w:ascii="微软雅黑" w:eastAsia="微软雅黑" w:hAnsi="微软雅黑" w:hint="eastAsia"/>
          <w:b/>
          <w:color w:val="525252"/>
          <w:sz w:val="18"/>
          <w:szCs w:val="18"/>
        </w:rPr>
        <w:t>（</w:t>
      </w:r>
      <w:r w:rsidR="00C44099" w:rsidRPr="00C44099">
        <w:rPr>
          <w:rFonts w:ascii="微软雅黑" w:eastAsia="微软雅黑" w:hAnsi="微软雅黑" w:hint="eastAsia"/>
          <w:b/>
          <w:color w:val="525252"/>
          <w:sz w:val="18"/>
          <w:szCs w:val="18"/>
        </w:rPr>
        <w:t>小程序</w:t>
      </w:r>
      <w:r w:rsidR="00C44099" w:rsidRPr="00A82E0F">
        <w:rPr>
          <w:rFonts w:ascii="微软雅黑" w:eastAsia="微软雅黑" w:hAnsi="微软雅黑" w:hint="eastAsia"/>
          <w:b/>
          <w:color w:val="525252"/>
          <w:sz w:val="18"/>
          <w:szCs w:val="18"/>
        </w:rPr>
        <w:t>）</w:t>
      </w:r>
    </w:p>
    <w:p w14:paraId="51D0803F" w14:textId="77777777" w:rsidR="00D06991" w:rsidRDefault="00C44099" w:rsidP="00C44099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描述：</w:t>
      </w:r>
      <w:proofErr w:type="gramStart"/>
      <w:r w:rsidR="00D06991">
        <w:rPr>
          <w:rFonts w:ascii="微软雅黑" w:eastAsia="微软雅黑" w:hAnsi="微软雅黑" w:hint="eastAsia"/>
          <w:color w:val="525252"/>
          <w:sz w:val="18"/>
          <w:szCs w:val="18"/>
        </w:rPr>
        <w:t>微盟助手</w:t>
      </w:r>
      <w:proofErr w:type="gramEnd"/>
      <w:r w:rsidR="00D06991">
        <w:rPr>
          <w:rFonts w:ascii="微软雅黑" w:eastAsia="微软雅黑" w:hAnsi="微软雅黑" w:hint="eastAsia"/>
          <w:color w:val="525252"/>
          <w:sz w:val="18"/>
          <w:szCs w:val="18"/>
        </w:rPr>
        <w:t>是一款支持专营店顾问与客户沟通的工具。</w:t>
      </w:r>
    </w:p>
    <w:p w14:paraId="7DAE8342" w14:textId="39C1907B" w:rsidR="00C44099" w:rsidRPr="00A82E0F" w:rsidRDefault="00D06991" w:rsidP="00D06991">
      <w:pPr>
        <w:spacing w:line="300" w:lineRule="auto"/>
        <w:ind w:firstLineChars="300" w:firstLine="540"/>
        <w:rPr>
          <w:rFonts w:ascii="微软雅黑" w:eastAsia="微软雅黑" w:hAnsi="微软雅黑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>有电销、销售顾问、售后顾问三个岗位</w:t>
      </w:r>
    </w:p>
    <w:p w14:paraId="1C0F0D68" w14:textId="5C997661" w:rsidR="00C44099" w:rsidRDefault="00C44099" w:rsidP="00D06991">
      <w:pPr>
        <w:spacing w:line="300" w:lineRule="auto"/>
        <w:rPr>
          <w:rFonts w:ascii="微软雅黑" w:eastAsia="微软雅黑" w:hAnsi="微软雅黑" w:hint="eastAsia"/>
          <w:color w:val="525252"/>
          <w:sz w:val="18"/>
          <w:szCs w:val="18"/>
        </w:rPr>
      </w:pP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技术：</w:t>
      </w:r>
      <w:r w:rsidR="00A73A73">
        <w:rPr>
          <w:rFonts w:ascii="微软雅黑" w:eastAsia="微软雅黑" w:hAnsi="微软雅黑"/>
          <w:color w:val="525252"/>
          <w:sz w:val="18"/>
          <w:szCs w:val="18"/>
        </w:rPr>
        <w:t>V</w:t>
      </w:r>
      <w:r w:rsidR="00D06991">
        <w:rPr>
          <w:rFonts w:ascii="微软雅黑" w:eastAsia="微软雅黑" w:hAnsi="微软雅黑" w:hint="eastAsia"/>
          <w:color w:val="525252"/>
          <w:sz w:val="18"/>
          <w:szCs w:val="18"/>
        </w:rPr>
        <w:t>ue</w:t>
      </w:r>
      <w:r w:rsidR="00D06991">
        <w:rPr>
          <w:rFonts w:ascii="微软雅黑" w:eastAsia="微软雅黑" w:hAnsi="微软雅黑"/>
          <w:color w:val="525252"/>
          <w:sz w:val="18"/>
          <w:szCs w:val="18"/>
        </w:rPr>
        <w:t>+</w:t>
      </w:r>
      <w:r w:rsidR="00D06991" w:rsidRPr="00D06991">
        <w:t xml:space="preserve"> </w:t>
      </w:r>
      <w:r w:rsidR="00D06991" w:rsidRPr="00D06991">
        <w:rPr>
          <w:rFonts w:ascii="微软雅黑" w:eastAsia="微软雅黑" w:hAnsi="微软雅黑"/>
          <w:color w:val="525252"/>
          <w:sz w:val="18"/>
          <w:szCs w:val="18"/>
        </w:rPr>
        <w:t>Medusa</w:t>
      </w:r>
    </w:p>
    <w:p w14:paraId="3C49ECF5" w14:textId="77777777" w:rsidR="00A82E0F" w:rsidRPr="00A82E0F" w:rsidRDefault="00A82E0F" w:rsidP="00A82E0F">
      <w:pPr>
        <w:spacing w:line="300" w:lineRule="auto"/>
        <w:rPr>
          <w:rFonts w:ascii="微软雅黑" w:eastAsia="微软雅黑" w:hAnsi="微软雅黑" w:hint="eastAsia"/>
          <w:color w:val="525252"/>
          <w:sz w:val="18"/>
          <w:szCs w:val="18"/>
        </w:rPr>
      </w:pPr>
    </w:p>
    <w:p w14:paraId="5C81CEF8" w14:textId="501660C4" w:rsidR="00C44099" w:rsidRPr="00A82E0F" w:rsidRDefault="00E80F74" w:rsidP="00C44099">
      <w:pPr>
        <w:spacing w:line="300" w:lineRule="auto"/>
        <w:rPr>
          <w:rFonts w:ascii="微软雅黑" w:eastAsia="微软雅黑" w:hAnsi="微软雅黑"/>
          <w:b/>
          <w:color w:val="525252"/>
          <w:sz w:val="18"/>
          <w:szCs w:val="18"/>
        </w:rPr>
      </w:pPr>
      <w:r w:rsidRPr="00A6394A">
        <w:rPr>
          <w:rFonts w:ascii="微软雅黑" w:eastAsia="微软雅黑" w:hAnsi="微软雅黑" w:hint="eastAsia"/>
          <w:b/>
          <w:color w:val="525252"/>
          <w:szCs w:val="21"/>
        </w:rPr>
        <w:t>好</w:t>
      </w:r>
      <w:proofErr w:type="gramStart"/>
      <w:r w:rsidRPr="00A6394A">
        <w:rPr>
          <w:rFonts w:ascii="微软雅黑" w:eastAsia="微软雅黑" w:hAnsi="微软雅黑" w:hint="eastAsia"/>
          <w:b/>
          <w:color w:val="525252"/>
          <w:szCs w:val="21"/>
        </w:rPr>
        <w:t>莱</w:t>
      </w:r>
      <w:proofErr w:type="gramEnd"/>
      <w:r w:rsidRPr="00A6394A">
        <w:rPr>
          <w:rFonts w:ascii="微软雅黑" w:eastAsia="微软雅黑" w:hAnsi="微软雅黑" w:hint="eastAsia"/>
          <w:b/>
          <w:color w:val="525252"/>
          <w:szCs w:val="21"/>
        </w:rPr>
        <w:t>客</w:t>
      </w:r>
      <w:proofErr w:type="spellStart"/>
      <w:r w:rsidRPr="00A6394A">
        <w:rPr>
          <w:rFonts w:ascii="微软雅黑" w:eastAsia="微软雅黑" w:hAnsi="微软雅黑"/>
          <w:b/>
          <w:color w:val="525252"/>
          <w:szCs w:val="21"/>
        </w:rPr>
        <w:t>crm</w:t>
      </w:r>
      <w:proofErr w:type="spellEnd"/>
      <w:r w:rsidR="00C44099" w:rsidRPr="00A82E0F">
        <w:rPr>
          <w:rFonts w:ascii="微软雅黑" w:eastAsia="微软雅黑" w:hAnsi="微软雅黑" w:hint="eastAsia"/>
          <w:b/>
          <w:color w:val="525252"/>
          <w:sz w:val="18"/>
          <w:szCs w:val="18"/>
        </w:rPr>
        <w:t>（</w:t>
      </w:r>
      <w:r w:rsidR="00C44099">
        <w:rPr>
          <w:rFonts w:ascii="微软雅黑" w:eastAsia="微软雅黑" w:hAnsi="微软雅黑"/>
          <w:b/>
          <w:color w:val="525252"/>
          <w:sz w:val="18"/>
          <w:szCs w:val="18"/>
        </w:rPr>
        <w:t>PC</w:t>
      </w:r>
      <w:r w:rsidR="00C44099" w:rsidRPr="00A82E0F">
        <w:rPr>
          <w:rFonts w:ascii="微软雅黑" w:eastAsia="微软雅黑" w:hAnsi="微软雅黑" w:hint="eastAsia"/>
          <w:b/>
          <w:color w:val="525252"/>
          <w:sz w:val="18"/>
          <w:szCs w:val="18"/>
        </w:rPr>
        <w:t>）</w:t>
      </w:r>
    </w:p>
    <w:p w14:paraId="7AEDE206" w14:textId="6D6590E0" w:rsidR="00C44099" w:rsidRDefault="00C44099" w:rsidP="00C44099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描述：</w:t>
      </w:r>
      <w:r w:rsidR="00E80F74">
        <w:rPr>
          <w:rFonts w:ascii="微软雅黑" w:eastAsia="微软雅黑" w:hAnsi="微软雅黑" w:hint="eastAsia"/>
          <w:color w:val="525252"/>
          <w:sz w:val="18"/>
          <w:szCs w:val="18"/>
        </w:rPr>
        <w:t>负责模块:</w:t>
      </w:r>
      <w:r w:rsidR="00E80F74">
        <w:rPr>
          <w:rFonts w:ascii="微软雅黑" w:eastAsia="微软雅黑" w:hAnsi="微软雅黑"/>
          <w:color w:val="525252"/>
          <w:sz w:val="18"/>
          <w:szCs w:val="18"/>
        </w:rPr>
        <w:t xml:space="preserve"> </w:t>
      </w:r>
      <w:r w:rsidR="00E80F74">
        <w:rPr>
          <w:rFonts w:ascii="微软雅黑" w:eastAsia="微软雅黑" w:hAnsi="微软雅黑" w:hint="eastAsia"/>
          <w:color w:val="525252"/>
          <w:sz w:val="18"/>
          <w:szCs w:val="18"/>
        </w:rPr>
        <w:t>我的客户、新建客户、客户管理、公海客户、客户与流程管理</w:t>
      </w:r>
    </w:p>
    <w:p w14:paraId="3445C0A7" w14:textId="2997954C" w:rsidR="00E80F74" w:rsidRPr="00A82E0F" w:rsidRDefault="00E80F74" w:rsidP="00E80F74">
      <w:pPr>
        <w:spacing w:line="300" w:lineRule="auto"/>
        <w:rPr>
          <w:rFonts w:ascii="微软雅黑" w:eastAsia="微软雅黑" w:hAnsi="微软雅黑" w:hint="eastAsia"/>
          <w:color w:val="525252"/>
          <w:sz w:val="18"/>
          <w:szCs w:val="18"/>
        </w:rPr>
      </w:pPr>
      <w:r>
        <w:rPr>
          <w:rFonts w:ascii="微软雅黑" w:eastAsia="微软雅黑" w:hAnsi="微软雅黑" w:hint="eastAsia"/>
          <w:color w:val="525252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525252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其中客户管理有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客户管理页面留言板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分配导购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分配设计师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收款（订金）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收款（尾款）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无效退回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已流失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通话记录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预约量尺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量尺结果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上传方案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主管查房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合同登记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上传安装图纸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预约安装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安装完成</w:t>
      </w:r>
      <w:r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Pr="00E80F74">
        <w:rPr>
          <w:rFonts w:ascii="微软雅黑" w:eastAsia="微软雅黑" w:hAnsi="微软雅黑" w:hint="eastAsia"/>
          <w:color w:val="525252"/>
          <w:sz w:val="18"/>
          <w:szCs w:val="18"/>
        </w:rPr>
        <w:t>领取公海客户</w:t>
      </w:r>
    </w:p>
    <w:p w14:paraId="3E7FC8DE" w14:textId="1C51F59C" w:rsidR="00C44099" w:rsidRDefault="00C44099" w:rsidP="00A73A73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技术：</w:t>
      </w:r>
      <w:r w:rsidR="00A73A73">
        <w:rPr>
          <w:rFonts w:ascii="微软雅黑" w:eastAsia="微软雅黑" w:hAnsi="微软雅黑" w:hint="eastAsia"/>
          <w:bCs/>
          <w:color w:val="404040"/>
          <w:sz w:val="18"/>
          <w:szCs w:val="18"/>
        </w:rPr>
        <w:t>Vue+</w:t>
      </w:r>
      <w:r w:rsidR="00A73A73" w:rsidRPr="00CA2001">
        <w:t xml:space="preserve"> </w:t>
      </w:r>
      <w:proofErr w:type="spellStart"/>
      <w:r w:rsidR="00A73A73" w:rsidRPr="00CA2001">
        <w:rPr>
          <w:rFonts w:ascii="微软雅黑" w:eastAsia="微软雅黑" w:hAnsi="微软雅黑"/>
          <w:bCs/>
          <w:color w:val="404040"/>
          <w:sz w:val="18"/>
          <w:szCs w:val="18"/>
        </w:rPr>
        <w:t>element</w:t>
      </w:r>
      <w:r w:rsidR="00A73A73">
        <w:rPr>
          <w:rFonts w:ascii="微软雅黑" w:eastAsia="微软雅黑" w:hAnsi="微软雅黑" w:hint="eastAsia"/>
          <w:bCs/>
          <w:color w:val="404040"/>
          <w:sz w:val="18"/>
          <w:szCs w:val="18"/>
        </w:rPr>
        <w:t>UI</w:t>
      </w:r>
      <w:proofErr w:type="spellEnd"/>
    </w:p>
    <w:p w14:paraId="7EFA1CCA" w14:textId="77777777" w:rsidR="00A82E0F" w:rsidRDefault="00A82E0F" w:rsidP="006C0EAC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</w:p>
    <w:p w14:paraId="48C597C3" w14:textId="2461DB22" w:rsidR="00C44099" w:rsidRPr="00A82E0F" w:rsidRDefault="00BE3170" w:rsidP="00C44099">
      <w:pPr>
        <w:spacing w:line="300" w:lineRule="auto"/>
        <w:rPr>
          <w:rFonts w:ascii="微软雅黑" w:eastAsia="微软雅黑" w:hAnsi="微软雅黑"/>
          <w:b/>
          <w:color w:val="525252"/>
          <w:sz w:val="18"/>
          <w:szCs w:val="18"/>
        </w:rPr>
      </w:pPr>
      <w:proofErr w:type="gramStart"/>
      <w:r w:rsidRPr="00A6394A">
        <w:rPr>
          <w:rFonts w:ascii="微软雅黑" w:eastAsia="微软雅黑" w:hAnsi="微软雅黑" w:hint="eastAsia"/>
          <w:b/>
          <w:color w:val="525252"/>
          <w:szCs w:val="21"/>
        </w:rPr>
        <w:t>敬拍网</w:t>
      </w:r>
      <w:proofErr w:type="gramEnd"/>
      <w:r w:rsidR="00D60C14">
        <w:rPr>
          <w:rFonts w:ascii="微软雅黑" w:eastAsia="微软雅黑" w:hAnsi="微软雅黑" w:hint="eastAsia"/>
          <w:b/>
          <w:color w:val="525252"/>
          <w:sz w:val="18"/>
          <w:szCs w:val="18"/>
        </w:rPr>
        <w:t>（PC）</w:t>
      </w:r>
    </w:p>
    <w:p w14:paraId="5F5BDE78" w14:textId="541D3EF4" w:rsidR="00C44099" w:rsidRPr="00A82E0F" w:rsidRDefault="00C44099" w:rsidP="00C44099">
      <w:pPr>
        <w:spacing w:line="300" w:lineRule="auto"/>
        <w:rPr>
          <w:rFonts w:ascii="微软雅黑" w:eastAsia="微软雅黑" w:hAnsi="微软雅黑" w:hint="eastAsia"/>
          <w:color w:val="525252"/>
          <w:sz w:val="18"/>
          <w:szCs w:val="18"/>
        </w:rPr>
      </w:pP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描述：</w:t>
      </w:r>
      <w:proofErr w:type="gramStart"/>
      <w:r w:rsidR="00BE3170">
        <w:rPr>
          <w:rFonts w:ascii="微软雅黑" w:eastAsia="微软雅黑" w:hAnsi="微软雅黑" w:hint="eastAsia"/>
          <w:color w:val="525252"/>
          <w:sz w:val="18"/>
          <w:szCs w:val="18"/>
        </w:rPr>
        <w:t>敬拍网</w:t>
      </w:r>
      <w:proofErr w:type="gramEnd"/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是一个提供商家入驻的平台。分用户端（</w:t>
      </w:r>
      <w:r w:rsidR="00BE3170">
        <w:rPr>
          <w:rFonts w:ascii="微软雅黑" w:eastAsia="微软雅黑" w:hAnsi="微软雅黑" w:hint="eastAsia"/>
          <w:color w:val="525252"/>
          <w:sz w:val="18"/>
          <w:szCs w:val="18"/>
        </w:rPr>
        <w:t>PC、App、小程序</w:t>
      </w: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）、商家端（PC）、平台端（PC后台）。买家可以通过</w:t>
      </w:r>
      <w:r w:rsidR="00BE3170">
        <w:rPr>
          <w:rFonts w:ascii="微软雅黑" w:eastAsia="微软雅黑" w:hAnsi="微软雅黑" w:hint="eastAsia"/>
          <w:color w:val="525252"/>
          <w:sz w:val="18"/>
          <w:szCs w:val="18"/>
        </w:rPr>
        <w:t>拍卖</w:t>
      </w: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的方式进行购买</w:t>
      </w:r>
      <w:r w:rsidR="00BE3170">
        <w:rPr>
          <w:rFonts w:ascii="微软雅黑" w:eastAsia="微软雅黑" w:hAnsi="微软雅黑" w:hint="eastAsia"/>
          <w:color w:val="525252"/>
          <w:sz w:val="18"/>
          <w:szCs w:val="18"/>
        </w:rPr>
        <w:t>。也可以通过申请成为卖家，出售商品</w:t>
      </w:r>
    </w:p>
    <w:p w14:paraId="62727822" w14:textId="3E13A2E1" w:rsidR="00C44099" w:rsidRDefault="00C44099" w:rsidP="00C44099">
      <w:pPr>
        <w:spacing w:line="300" w:lineRule="auto"/>
        <w:rPr>
          <w:rFonts w:ascii="微软雅黑" w:eastAsia="微软雅黑" w:hAnsi="微软雅黑"/>
          <w:color w:val="525252"/>
          <w:sz w:val="18"/>
          <w:szCs w:val="18"/>
        </w:rPr>
      </w:pP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技术：</w:t>
      </w:r>
      <w:proofErr w:type="spellStart"/>
      <w:r w:rsidR="00BE3170">
        <w:rPr>
          <w:rFonts w:ascii="微软雅黑" w:eastAsia="微软雅黑" w:hAnsi="微软雅黑" w:hint="eastAsia"/>
          <w:color w:val="525252"/>
          <w:sz w:val="18"/>
          <w:szCs w:val="18"/>
        </w:rPr>
        <w:t>Nuxt</w:t>
      </w:r>
      <w:proofErr w:type="spellEnd"/>
      <w:r w:rsidR="00BE3170">
        <w:rPr>
          <w:rFonts w:ascii="微软雅黑" w:eastAsia="微软雅黑" w:hAnsi="微软雅黑"/>
          <w:color w:val="525252"/>
          <w:sz w:val="18"/>
          <w:szCs w:val="18"/>
        </w:rPr>
        <w:t xml:space="preserve">+ </w:t>
      </w:r>
      <w:proofErr w:type="spellStart"/>
      <w:r w:rsidR="00BE3170" w:rsidRPr="00CA2001">
        <w:rPr>
          <w:rFonts w:ascii="微软雅黑" w:eastAsia="微软雅黑" w:hAnsi="微软雅黑"/>
          <w:bCs/>
          <w:color w:val="404040"/>
          <w:sz w:val="18"/>
          <w:szCs w:val="18"/>
        </w:rPr>
        <w:t>element</w:t>
      </w:r>
      <w:r w:rsidR="00BE3170">
        <w:rPr>
          <w:rFonts w:ascii="微软雅黑" w:eastAsia="微软雅黑" w:hAnsi="微软雅黑" w:hint="eastAsia"/>
          <w:bCs/>
          <w:color w:val="404040"/>
          <w:sz w:val="18"/>
          <w:szCs w:val="18"/>
        </w:rPr>
        <w:t>UI</w:t>
      </w:r>
      <w:proofErr w:type="spellEnd"/>
    </w:p>
    <w:p w14:paraId="5C77A8AF" w14:textId="2D3F765F" w:rsidR="00C44099" w:rsidRDefault="00C44099" w:rsidP="00C44099">
      <w:pPr>
        <w:spacing w:line="300" w:lineRule="auto"/>
        <w:ind w:firstLineChars="300" w:firstLine="540"/>
        <w:rPr>
          <w:rFonts w:ascii="微软雅黑" w:eastAsia="微软雅黑" w:hAnsi="微软雅黑"/>
          <w:color w:val="525252"/>
          <w:sz w:val="18"/>
          <w:szCs w:val="18"/>
        </w:rPr>
      </w:pP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第三方登录（微信、</w:t>
      </w:r>
      <w:r w:rsidR="00BE3170" w:rsidRPr="00BE3170">
        <w:rPr>
          <w:rFonts w:ascii="微软雅黑" w:eastAsia="微软雅黑" w:hAnsi="微软雅黑"/>
          <w:color w:val="525252"/>
          <w:sz w:val="18"/>
          <w:szCs w:val="18"/>
        </w:rPr>
        <w:t>Facebook</w:t>
      </w: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、</w:t>
      </w:r>
      <w:r w:rsidR="00BE3170" w:rsidRPr="00BE3170">
        <w:rPr>
          <w:rFonts w:ascii="微软雅黑" w:eastAsia="微软雅黑" w:hAnsi="微软雅黑"/>
          <w:color w:val="525252"/>
          <w:sz w:val="18"/>
          <w:szCs w:val="18"/>
        </w:rPr>
        <w:t>推特</w:t>
      </w:r>
      <w:r w:rsidRPr="00A82E0F">
        <w:rPr>
          <w:rFonts w:ascii="微软雅黑" w:eastAsia="微软雅黑" w:hAnsi="微软雅黑" w:hint="eastAsia"/>
          <w:color w:val="525252"/>
          <w:sz w:val="18"/>
          <w:szCs w:val="18"/>
        </w:rPr>
        <w:t>），支付（微信、支付宝）</w:t>
      </w:r>
    </w:p>
    <w:p w14:paraId="44C8071C" w14:textId="77777777" w:rsidR="00C44099" w:rsidRPr="00BE3170" w:rsidRDefault="00C44099" w:rsidP="006C0EAC">
      <w:pPr>
        <w:spacing w:line="300" w:lineRule="auto"/>
        <w:rPr>
          <w:rFonts w:ascii="微软雅黑" w:eastAsia="微软雅黑" w:hAnsi="微软雅黑" w:hint="eastAsia"/>
          <w:color w:val="525252"/>
          <w:sz w:val="18"/>
          <w:szCs w:val="18"/>
        </w:rPr>
      </w:pPr>
    </w:p>
    <w:sectPr w:rsidR="00C44099" w:rsidRPr="00BE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D78AE" w14:textId="77777777" w:rsidR="0066020A" w:rsidRDefault="0066020A" w:rsidP="00F92780">
      <w:r>
        <w:separator/>
      </w:r>
    </w:p>
  </w:endnote>
  <w:endnote w:type="continuationSeparator" w:id="0">
    <w:p w14:paraId="2F09F41E" w14:textId="77777777" w:rsidR="0066020A" w:rsidRDefault="0066020A" w:rsidP="00F9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872FF" w14:textId="77777777" w:rsidR="0066020A" w:rsidRDefault="0066020A" w:rsidP="00F92780">
      <w:r>
        <w:separator/>
      </w:r>
    </w:p>
  </w:footnote>
  <w:footnote w:type="continuationSeparator" w:id="0">
    <w:p w14:paraId="7DA71104" w14:textId="77777777" w:rsidR="0066020A" w:rsidRDefault="0066020A" w:rsidP="00F92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3B2"/>
    <w:rsid w:val="00015864"/>
    <w:rsid w:val="00022D7C"/>
    <w:rsid w:val="00066C38"/>
    <w:rsid w:val="0007063A"/>
    <w:rsid w:val="00073E3F"/>
    <w:rsid w:val="0008631F"/>
    <w:rsid w:val="000948B7"/>
    <w:rsid w:val="000A4C9A"/>
    <w:rsid w:val="000B435A"/>
    <w:rsid w:val="000C00C1"/>
    <w:rsid w:val="000D19E2"/>
    <w:rsid w:val="000D77D6"/>
    <w:rsid w:val="000E62F7"/>
    <w:rsid w:val="001151E9"/>
    <w:rsid w:val="00115619"/>
    <w:rsid w:val="00120361"/>
    <w:rsid w:val="00132BD1"/>
    <w:rsid w:val="0015517B"/>
    <w:rsid w:val="00157EFF"/>
    <w:rsid w:val="0016239A"/>
    <w:rsid w:val="0016710D"/>
    <w:rsid w:val="001823C7"/>
    <w:rsid w:val="001839DF"/>
    <w:rsid w:val="00192336"/>
    <w:rsid w:val="001A35A1"/>
    <w:rsid w:val="001B5692"/>
    <w:rsid w:val="001D0165"/>
    <w:rsid w:val="001D3B12"/>
    <w:rsid w:val="001D5C56"/>
    <w:rsid w:val="001E24FE"/>
    <w:rsid w:val="001F44FB"/>
    <w:rsid w:val="001F4B8E"/>
    <w:rsid w:val="00205AB9"/>
    <w:rsid w:val="00212320"/>
    <w:rsid w:val="00230B36"/>
    <w:rsid w:val="0023443B"/>
    <w:rsid w:val="002522D4"/>
    <w:rsid w:val="0027304E"/>
    <w:rsid w:val="002A0D5F"/>
    <w:rsid w:val="002B6934"/>
    <w:rsid w:val="002C3EBC"/>
    <w:rsid w:val="002D40DA"/>
    <w:rsid w:val="00322484"/>
    <w:rsid w:val="003333B2"/>
    <w:rsid w:val="00341758"/>
    <w:rsid w:val="00371901"/>
    <w:rsid w:val="00375FF5"/>
    <w:rsid w:val="003A1C3D"/>
    <w:rsid w:val="003A3A09"/>
    <w:rsid w:val="003C1C50"/>
    <w:rsid w:val="003D018B"/>
    <w:rsid w:val="003D520D"/>
    <w:rsid w:val="003E6171"/>
    <w:rsid w:val="004268F7"/>
    <w:rsid w:val="00431C29"/>
    <w:rsid w:val="0043354B"/>
    <w:rsid w:val="004427BD"/>
    <w:rsid w:val="00457317"/>
    <w:rsid w:val="00472815"/>
    <w:rsid w:val="00474124"/>
    <w:rsid w:val="00481371"/>
    <w:rsid w:val="00496133"/>
    <w:rsid w:val="004B1257"/>
    <w:rsid w:val="004B4766"/>
    <w:rsid w:val="004C2DB6"/>
    <w:rsid w:val="004C3D94"/>
    <w:rsid w:val="004D537B"/>
    <w:rsid w:val="004E15EB"/>
    <w:rsid w:val="004F59DA"/>
    <w:rsid w:val="005068B8"/>
    <w:rsid w:val="00563BF6"/>
    <w:rsid w:val="00566BEB"/>
    <w:rsid w:val="00580AC3"/>
    <w:rsid w:val="0059083B"/>
    <w:rsid w:val="0059113A"/>
    <w:rsid w:val="005C2682"/>
    <w:rsid w:val="005E157F"/>
    <w:rsid w:val="00606CE8"/>
    <w:rsid w:val="006110CC"/>
    <w:rsid w:val="0061576C"/>
    <w:rsid w:val="00623FF8"/>
    <w:rsid w:val="00633AC0"/>
    <w:rsid w:val="00642D8F"/>
    <w:rsid w:val="0065219E"/>
    <w:rsid w:val="0066020A"/>
    <w:rsid w:val="0067729E"/>
    <w:rsid w:val="00683D09"/>
    <w:rsid w:val="00697A46"/>
    <w:rsid w:val="006C08B8"/>
    <w:rsid w:val="006C0EAC"/>
    <w:rsid w:val="006C5D59"/>
    <w:rsid w:val="006F26EA"/>
    <w:rsid w:val="006F2F34"/>
    <w:rsid w:val="006F30C5"/>
    <w:rsid w:val="0070006E"/>
    <w:rsid w:val="00720E20"/>
    <w:rsid w:val="007316D6"/>
    <w:rsid w:val="007377D5"/>
    <w:rsid w:val="00747C09"/>
    <w:rsid w:val="0076116C"/>
    <w:rsid w:val="00764FBF"/>
    <w:rsid w:val="007672E4"/>
    <w:rsid w:val="00774F9B"/>
    <w:rsid w:val="0078261D"/>
    <w:rsid w:val="007A3E54"/>
    <w:rsid w:val="007A597B"/>
    <w:rsid w:val="007B5565"/>
    <w:rsid w:val="007C0F05"/>
    <w:rsid w:val="007E4CC0"/>
    <w:rsid w:val="00802C0C"/>
    <w:rsid w:val="00805CFD"/>
    <w:rsid w:val="00816839"/>
    <w:rsid w:val="00820B99"/>
    <w:rsid w:val="00822490"/>
    <w:rsid w:val="008246D1"/>
    <w:rsid w:val="00825546"/>
    <w:rsid w:val="00826929"/>
    <w:rsid w:val="008343FF"/>
    <w:rsid w:val="008601AA"/>
    <w:rsid w:val="0087733F"/>
    <w:rsid w:val="008B2EF5"/>
    <w:rsid w:val="008C7FDD"/>
    <w:rsid w:val="008D3FC4"/>
    <w:rsid w:val="008D497B"/>
    <w:rsid w:val="008F0494"/>
    <w:rsid w:val="00937548"/>
    <w:rsid w:val="00970830"/>
    <w:rsid w:val="0097172C"/>
    <w:rsid w:val="009852A2"/>
    <w:rsid w:val="009C09E0"/>
    <w:rsid w:val="009C2A04"/>
    <w:rsid w:val="009C74E5"/>
    <w:rsid w:val="009D57ED"/>
    <w:rsid w:val="009D7904"/>
    <w:rsid w:val="00A21769"/>
    <w:rsid w:val="00A218B7"/>
    <w:rsid w:val="00A347E8"/>
    <w:rsid w:val="00A6394A"/>
    <w:rsid w:val="00A70C05"/>
    <w:rsid w:val="00A73A73"/>
    <w:rsid w:val="00A82E0F"/>
    <w:rsid w:val="00A959DD"/>
    <w:rsid w:val="00AB2331"/>
    <w:rsid w:val="00AC3BD2"/>
    <w:rsid w:val="00AF7D31"/>
    <w:rsid w:val="00B031E6"/>
    <w:rsid w:val="00B07FBD"/>
    <w:rsid w:val="00B27A58"/>
    <w:rsid w:val="00B61A77"/>
    <w:rsid w:val="00B7290F"/>
    <w:rsid w:val="00B803D2"/>
    <w:rsid w:val="00B8048E"/>
    <w:rsid w:val="00B9202E"/>
    <w:rsid w:val="00BB28D6"/>
    <w:rsid w:val="00BE1A2F"/>
    <w:rsid w:val="00BE3170"/>
    <w:rsid w:val="00BE5C09"/>
    <w:rsid w:val="00BE706B"/>
    <w:rsid w:val="00C0107E"/>
    <w:rsid w:val="00C03A89"/>
    <w:rsid w:val="00C05E59"/>
    <w:rsid w:val="00C12640"/>
    <w:rsid w:val="00C16A1E"/>
    <w:rsid w:val="00C41B62"/>
    <w:rsid w:val="00C425C8"/>
    <w:rsid w:val="00C44099"/>
    <w:rsid w:val="00C475D9"/>
    <w:rsid w:val="00C57D48"/>
    <w:rsid w:val="00C8488F"/>
    <w:rsid w:val="00CA2001"/>
    <w:rsid w:val="00CA4273"/>
    <w:rsid w:val="00CB52E0"/>
    <w:rsid w:val="00CB62A2"/>
    <w:rsid w:val="00CE27FE"/>
    <w:rsid w:val="00D06991"/>
    <w:rsid w:val="00D60C14"/>
    <w:rsid w:val="00D932F2"/>
    <w:rsid w:val="00D93C2F"/>
    <w:rsid w:val="00DA3255"/>
    <w:rsid w:val="00DA394E"/>
    <w:rsid w:val="00DB4537"/>
    <w:rsid w:val="00DC6490"/>
    <w:rsid w:val="00DD09EE"/>
    <w:rsid w:val="00E377B2"/>
    <w:rsid w:val="00E47781"/>
    <w:rsid w:val="00E766C8"/>
    <w:rsid w:val="00E80F74"/>
    <w:rsid w:val="00E83CBD"/>
    <w:rsid w:val="00EA179E"/>
    <w:rsid w:val="00EA5E4A"/>
    <w:rsid w:val="00EB3684"/>
    <w:rsid w:val="00EB56AB"/>
    <w:rsid w:val="00EB668C"/>
    <w:rsid w:val="00EB6889"/>
    <w:rsid w:val="00EB773B"/>
    <w:rsid w:val="00ED15D6"/>
    <w:rsid w:val="00ED584D"/>
    <w:rsid w:val="00EF105F"/>
    <w:rsid w:val="00F23F82"/>
    <w:rsid w:val="00F4054A"/>
    <w:rsid w:val="00F44FF1"/>
    <w:rsid w:val="00F70B7A"/>
    <w:rsid w:val="00F90F80"/>
    <w:rsid w:val="00F92780"/>
    <w:rsid w:val="00F9482E"/>
    <w:rsid w:val="00F95C04"/>
    <w:rsid w:val="00FB088E"/>
    <w:rsid w:val="00FB473A"/>
    <w:rsid w:val="00FF355E"/>
    <w:rsid w:val="4B1808C1"/>
    <w:rsid w:val="4F515847"/>
    <w:rsid w:val="6A91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6BCD7"/>
  <w15:docId w15:val="{1C36DFF5-BC32-4BE1-BB6F-FF564105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09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03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5DFE5A-6214-49A4-8D4A-E6E9363C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188</cp:revision>
  <dcterms:created xsi:type="dcterms:W3CDTF">2018-12-17T04:28:00Z</dcterms:created>
  <dcterms:modified xsi:type="dcterms:W3CDTF">2024-03-03T09:14:00Z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