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22C1" w:rsidRDefault="0097344F" w:rsidP="0097344F">
      <w:pPr>
        <w:pStyle w:val="1"/>
      </w:pPr>
      <w:r>
        <w:t>Анализ и разработка требований</w:t>
      </w:r>
    </w:p>
    <w:p w:rsidR="0097344F" w:rsidRDefault="0097344F" w:rsidP="0097344F">
      <w:pPr>
        <w:pStyle w:val="2"/>
      </w:pPr>
      <w:r>
        <w:t>Назначение и область применения</w:t>
      </w:r>
    </w:p>
    <w:p w:rsidR="0097344F" w:rsidRDefault="0097344F" w:rsidP="0097344F">
      <w:pPr>
        <w:pStyle w:val="a3"/>
      </w:pPr>
      <w:r>
        <w:t>Основным назначением подсистемы является автоматическое формирование турнирных</w:t>
      </w:r>
      <w:r w:rsidR="00F65B90">
        <w:t xml:space="preserve"> сеток и учет участников турнира,</w:t>
      </w:r>
      <w:r>
        <w:t xml:space="preserve"> что позволит снизить временные затраты на проведение турниров и минимизировать человеческие ошибки.</w:t>
      </w:r>
    </w:p>
    <w:p w:rsidR="0097344F" w:rsidRPr="0097344F" w:rsidRDefault="00167928" w:rsidP="0097344F">
      <w:pPr>
        <w:pStyle w:val="a3"/>
      </w:pPr>
      <w:r>
        <w:t xml:space="preserve">ПО предназначено для использования организаторами турниров, судьями и участниками </w:t>
      </w:r>
      <w:r w:rsidR="0097344F">
        <w:t>в АРОО «Федерация тхэквондо ГТФ»</w:t>
      </w:r>
      <w:r w:rsidR="00F233FB" w:rsidRPr="00F233FB">
        <w:t xml:space="preserve">, а также в других спортивных федерациях и объединениях, осуществляющих проведение соревнований по тхэквондо по правилам </w:t>
      </w:r>
      <w:r w:rsidR="00F233FB">
        <w:t>ГТФ.</w:t>
      </w:r>
    </w:p>
    <w:p w:rsidR="0097344F" w:rsidRDefault="0097344F" w:rsidP="0097344F">
      <w:pPr>
        <w:pStyle w:val="2"/>
      </w:pPr>
      <w:r>
        <w:t>Постановка задачи</w:t>
      </w:r>
    </w:p>
    <w:p w:rsidR="0097344F" w:rsidRDefault="00E65693" w:rsidP="0097344F">
      <w:pPr>
        <w:pStyle w:val="a3"/>
      </w:pPr>
      <w:r>
        <w:t>Необходимо разработать оконное приложение, в котором будут реализованы следующие функциональные возможности:</w:t>
      </w:r>
    </w:p>
    <w:p w:rsidR="00E65693" w:rsidRDefault="00E65693" w:rsidP="00E65693">
      <w:pPr>
        <w:pStyle w:val="a1"/>
      </w:pPr>
      <w:r>
        <w:t>автоматическое формирование турнирных сеток,</w:t>
      </w:r>
    </w:p>
    <w:p w:rsidR="00E65693" w:rsidRDefault="00F65B90" w:rsidP="00E65693">
      <w:pPr>
        <w:pStyle w:val="a1"/>
      </w:pPr>
      <w:r>
        <w:t>просмотр и редактирование данных о результатах поединков</w:t>
      </w:r>
      <w:r w:rsidR="00E65693">
        <w:t>,</w:t>
      </w:r>
    </w:p>
    <w:p w:rsidR="00E65693" w:rsidRPr="004E2AB4" w:rsidRDefault="004E2AB4" w:rsidP="00E65693">
      <w:pPr>
        <w:pStyle w:val="a1"/>
      </w:pPr>
      <w:r w:rsidRPr="004E2AB4">
        <w:t>просмотр и редактирование данных</w:t>
      </w:r>
      <w:r w:rsidR="00E65693" w:rsidRPr="004E2AB4">
        <w:t xml:space="preserve"> о турнирах</w:t>
      </w:r>
      <w:r w:rsidRPr="004E2AB4">
        <w:t>,</w:t>
      </w:r>
    </w:p>
    <w:p w:rsidR="00E65693" w:rsidRPr="00167928" w:rsidRDefault="00E65693" w:rsidP="00E65693">
      <w:pPr>
        <w:pStyle w:val="a1"/>
      </w:pPr>
      <w:r w:rsidRPr="004E2AB4">
        <w:t>формирование отч</w:t>
      </w:r>
      <w:r w:rsidR="00167928" w:rsidRPr="004E2AB4">
        <w:t>етов по</w:t>
      </w:r>
      <w:r w:rsidR="004E2AB4" w:rsidRPr="004E2AB4">
        <w:t xml:space="preserve"> результатам</w:t>
      </w:r>
      <w:r w:rsidR="00167928" w:rsidRPr="004E2AB4">
        <w:t xml:space="preserve"> соревновани</w:t>
      </w:r>
      <w:r w:rsidR="004E2AB4" w:rsidRPr="004E2AB4">
        <w:t>й</w:t>
      </w:r>
      <w:r w:rsidR="00167928">
        <w:t xml:space="preserve"> в </w:t>
      </w:r>
      <w:r w:rsidR="00167928" w:rsidRPr="00167928">
        <w:t>формате *.</w:t>
      </w:r>
      <w:r w:rsidR="00167928" w:rsidRPr="00167928">
        <w:rPr>
          <w:lang w:val="en-US"/>
        </w:rPr>
        <w:t>docx</w:t>
      </w:r>
      <w:r w:rsidRPr="00167928">
        <w:t>,</w:t>
      </w:r>
    </w:p>
    <w:p w:rsidR="00BA4020" w:rsidRDefault="00E65693" w:rsidP="00BA4020">
      <w:pPr>
        <w:pStyle w:val="a1"/>
      </w:pPr>
      <w:r>
        <w:t xml:space="preserve">экспорт и импорт информации об участниках в формате </w:t>
      </w:r>
      <w:r w:rsidRPr="00167928">
        <w:t>*.</w:t>
      </w:r>
      <w:r w:rsidRPr="00167928">
        <w:rPr>
          <w:lang w:val="en-US"/>
        </w:rPr>
        <w:t>xlsx</w:t>
      </w:r>
      <w:r w:rsidRPr="00167928">
        <w:t>.</w:t>
      </w:r>
    </w:p>
    <w:p w:rsidR="00BA4020" w:rsidRDefault="00E0189A" w:rsidP="00BA4020">
      <w:pPr>
        <w:pStyle w:val="a3"/>
      </w:pPr>
      <w:r>
        <w:t>Интерфейс должен быть интуитивно понятен для пользователя.</w:t>
      </w:r>
    </w:p>
    <w:p w:rsidR="00E0189A" w:rsidRDefault="00E0189A" w:rsidP="00BA4020">
      <w:pPr>
        <w:pStyle w:val="a3"/>
      </w:pPr>
      <w:r>
        <w:t>В подсистеме должна быть обязательная а</w:t>
      </w:r>
      <w:r w:rsidR="00F65B90">
        <w:t>вториз</w:t>
      </w:r>
      <w:r>
        <w:t>ация пользователей.</w:t>
      </w:r>
    </w:p>
    <w:p w:rsidR="009F0C54" w:rsidRDefault="009F0C54" w:rsidP="009F0C54">
      <w:pPr>
        <w:pStyle w:val="a3"/>
      </w:pPr>
      <w:r>
        <w:t xml:space="preserve">Гость </w:t>
      </w:r>
      <w:r w:rsidR="004E2AB4">
        <w:t>—</w:t>
      </w:r>
      <w:r>
        <w:t xml:space="preserve"> </w:t>
      </w:r>
      <w:r w:rsidRPr="009F0C54">
        <w:t>неавторизованный пользователь, имеющий доступ к просмотру списка турниров, а также возможност</w:t>
      </w:r>
      <w:r w:rsidR="00F65B90">
        <w:t>ь</w:t>
      </w:r>
      <w:r w:rsidRPr="009F0C54">
        <w:t xml:space="preserve"> зарегистрироваться в системе и выполнить вход</w:t>
      </w:r>
      <w:r>
        <w:t>.</w:t>
      </w:r>
    </w:p>
    <w:p w:rsidR="009F0C54" w:rsidRDefault="009F0C54" w:rsidP="009F0C54">
      <w:pPr>
        <w:pStyle w:val="a3"/>
      </w:pPr>
      <w:r>
        <w:t xml:space="preserve">Судья может просматривать </w:t>
      </w:r>
      <w:r w:rsidR="00F65B90">
        <w:t>список</w:t>
      </w:r>
      <w:r>
        <w:t xml:space="preserve"> турнир</w:t>
      </w:r>
      <w:r w:rsidR="00F65B90">
        <w:t>ов</w:t>
      </w:r>
      <w:r>
        <w:t xml:space="preserve">, </w:t>
      </w:r>
      <w:r w:rsidRPr="009F0C54">
        <w:t xml:space="preserve">просматривать состав </w:t>
      </w:r>
      <w:r w:rsidR="00F65B90">
        <w:t xml:space="preserve">их </w:t>
      </w:r>
      <w:r w:rsidRPr="009F0C54">
        <w:t>участников, турнирные сетки и вносить результаты боёв в режиме реального времени</w:t>
      </w:r>
      <w:r>
        <w:t>.</w:t>
      </w:r>
    </w:p>
    <w:p w:rsidR="009F0C54" w:rsidRDefault="009F0C54" w:rsidP="009F0C54">
      <w:pPr>
        <w:pStyle w:val="a3"/>
      </w:pPr>
      <w:r>
        <w:lastRenderedPageBreak/>
        <w:t xml:space="preserve">Участник может просматривать </w:t>
      </w:r>
      <w:r w:rsidR="004E2AB4">
        <w:t>список турниров</w:t>
      </w:r>
      <w:r>
        <w:t xml:space="preserve">, </w:t>
      </w:r>
      <w:r w:rsidRPr="009F0C54">
        <w:t>а также видеть результаты своих поединков и итоговое место в своей категории</w:t>
      </w:r>
      <w:r>
        <w:t>.</w:t>
      </w:r>
    </w:p>
    <w:p w:rsidR="009F0C54" w:rsidRDefault="009F0C54" w:rsidP="009F0C54">
      <w:pPr>
        <w:pStyle w:val="a3"/>
      </w:pPr>
      <w:r>
        <w:t>Организатор имеет полный доступ ко всем функциям подсистемы.</w:t>
      </w:r>
    </w:p>
    <w:p w:rsidR="00AA6036" w:rsidRDefault="00AA6036" w:rsidP="00490FD8">
      <w:pPr>
        <w:pStyle w:val="a3"/>
      </w:pPr>
      <w:r>
        <w:t>На рисунке 1 изображена диаграмма вариантов использования оконного приложения.</w:t>
      </w:r>
    </w:p>
    <w:p w:rsidR="00AA6036" w:rsidRDefault="00490FD8" w:rsidP="00490FD8">
      <w:pPr>
        <w:pStyle w:val="afd"/>
      </w:pPr>
      <w:r w:rsidRPr="00490FD8">
        <w:drawing>
          <wp:inline distT="0" distB="0" distL="0" distR="0" wp14:anchorId="1F88C241" wp14:editId="752B669F">
            <wp:extent cx="5648325" cy="5114530"/>
            <wp:effectExtent l="0" t="0" r="0" b="0"/>
            <wp:docPr id="1604724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24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0383" cy="51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36" w:rsidRDefault="00AA6036" w:rsidP="004E2AB4">
      <w:pPr>
        <w:pStyle w:val="afe"/>
      </w:pPr>
      <w:r>
        <w:t xml:space="preserve">Рисунок 1 – Диаграмма </w:t>
      </w:r>
      <w:r w:rsidRPr="00B716EE">
        <w:t xml:space="preserve">вариантов </w:t>
      </w:r>
      <w:r>
        <w:t>использования оконного приложения</w:t>
      </w:r>
    </w:p>
    <w:p w:rsidR="00E0189A" w:rsidRPr="004E2AB4" w:rsidRDefault="00516A96" w:rsidP="00BA4020">
      <w:pPr>
        <w:pStyle w:val="a3"/>
      </w:pPr>
      <w:r w:rsidRPr="004E2AB4">
        <w:t>Работа с системой осуществляется по след</w:t>
      </w:r>
      <w:r w:rsidR="004E2AB4" w:rsidRPr="004E2AB4">
        <w:t>ующему</w:t>
      </w:r>
      <w:r w:rsidRPr="004E2AB4">
        <w:t xml:space="preserve"> алгоритму</w:t>
      </w:r>
      <w:r w:rsidR="00E0189A" w:rsidRPr="004E2AB4">
        <w:t>:</w:t>
      </w:r>
    </w:p>
    <w:p w:rsidR="00E0189A" w:rsidRDefault="00E0189A" w:rsidP="00E0189A">
      <w:pPr>
        <w:pStyle w:val="a1"/>
      </w:pPr>
      <w:r>
        <w:t>пользователь входит в систему,</w:t>
      </w:r>
    </w:p>
    <w:p w:rsidR="00E0189A" w:rsidRDefault="009F0C54" w:rsidP="00E0189A">
      <w:pPr>
        <w:pStyle w:val="a1"/>
      </w:pPr>
      <w:r>
        <w:t xml:space="preserve">организатор </w:t>
      </w:r>
      <w:r w:rsidR="00E0189A">
        <w:t>создает</w:t>
      </w:r>
      <w:r w:rsidR="008350C3">
        <w:t xml:space="preserve"> запись о новом</w:t>
      </w:r>
      <w:r w:rsidR="00E0189A">
        <w:t xml:space="preserve"> турнир</w:t>
      </w:r>
      <w:r w:rsidR="008350C3">
        <w:t>е</w:t>
      </w:r>
      <w:r w:rsidR="00E0189A">
        <w:t>, заполняя всю информацию о нем,</w:t>
      </w:r>
    </w:p>
    <w:p w:rsidR="00E0189A" w:rsidRDefault="00E0189A" w:rsidP="00E0189A">
      <w:pPr>
        <w:pStyle w:val="a1"/>
      </w:pPr>
      <w:r>
        <w:lastRenderedPageBreak/>
        <w:t>система</w:t>
      </w:r>
      <w:r w:rsidR="008350C3">
        <w:t xml:space="preserve"> автоматически</w:t>
      </w:r>
      <w:r>
        <w:t xml:space="preserve"> проверяет все данные и добавляет</w:t>
      </w:r>
      <w:r w:rsidR="008350C3">
        <w:t xml:space="preserve"> запись о</w:t>
      </w:r>
      <w:r>
        <w:t xml:space="preserve"> турнир</w:t>
      </w:r>
      <w:r w:rsidR="008350C3">
        <w:t>е</w:t>
      </w:r>
      <w:r>
        <w:t xml:space="preserve"> в общий список,</w:t>
      </w:r>
    </w:p>
    <w:p w:rsidR="00E0189A" w:rsidRDefault="008350C3" w:rsidP="00E0189A">
      <w:pPr>
        <w:pStyle w:val="a1"/>
      </w:pPr>
      <w:r>
        <w:t>организатор турнира</w:t>
      </w:r>
      <w:r w:rsidR="00E0189A">
        <w:t xml:space="preserve"> импортирует данные об участниках,</w:t>
      </w:r>
    </w:p>
    <w:p w:rsidR="00E0189A" w:rsidRDefault="00E0189A" w:rsidP="00E0189A">
      <w:pPr>
        <w:pStyle w:val="a1"/>
      </w:pPr>
      <w:r>
        <w:t>на основе данных</w:t>
      </w:r>
      <w:r w:rsidR="008350C3">
        <w:t xml:space="preserve"> об участниках</w:t>
      </w:r>
      <w:r>
        <w:t xml:space="preserve"> автоматически формируются турнирные сетки,</w:t>
      </w:r>
    </w:p>
    <w:p w:rsidR="00E0189A" w:rsidRPr="00167928" w:rsidRDefault="008350C3" w:rsidP="00E0189A">
      <w:pPr>
        <w:pStyle w:val="a1"/>
      </w:pPr>
      <w:r>
        <w:t>в ходе</w:t>
      </w:r>
      <w:r w:rsidR="00E0189A" w:rsidRPr="00167928">
        <w:t xml:space="preserve"> проведения турнира </w:t>
      </w:r>
      <w:r w:rsidR="00650BF9" w:rsidRPr="00167928">
        <w:t xml:space="preserve">и </w:t>
      </w:r>
      <w:r>
        <w:t>отдельных</w:t>
      </w:r>
      <w:r w:rsidR="00650BF9" w:rsidRPr="00167928">
        <w:t xml:space="preserve"> поединк</w:t>
      </w:r>
      <w:r>
        <w:t>ов судьи и организаторы вносят информацию о результатах поединков</w:t>
      </w:r>
      <w:r w:rsidR="00650BF9" w:rsidRPr="00167928">
        <w:t>,</w:t>
      </w:r>
    </w:p>
    <w:p w:rsidR="00650BF9" w:rsidRDefault="008350C3" w:rsidP="00E0189A">
      <w:pPr>
        <w:pStyle w:val="a1"/>
      </w:pPr>
      <w:r>
        <w:t>по завершении всех поединков в каждой категории система автоматически определяет победителей и призеров</w:t>
      </w:r>
      <w:r w:rsidR="00650BF9">
        <w:t>,</w:t>
      </w:r>
    </w:p>
    <w:p w:rsidR="00650BF9" w:rsidRDefault="008350C3" w:rsidP="00E0189A">
      <w:pPr>
        <w:pStyle w:val="a1"/>
      </w:pPr>
      <w:r>
        <w:t>организатор</w:t>
      </w:r>
      <w:r w:rsidR="00650BF9">
        <w:t xml:space="preserve"> формирует</w:t>
      </w:r>
      <w:r>
        <w:t xml:space="preserve"> и экспортирует</w:t>
      </w:r>
      <w:r w:rsidR="00650BF9">
        <w:t xml:space="preserve"> отчеты по итогам турнира.</w:t>
      </w:r>
    </w:p>
    <w:p w:rsidR="0097344F" w:rsidRDefault="0097344F" w:rsidP="0097344F">
      <w:pPr>
        <w:pStyle w:val="2"/>
      </w:pPr>
      <w:r>
        <w:t>Выбор состава программных и технических средств</w:t>
      </w:r>
    </w:p>
    <w:p w:rsidR="00BA4020" w:rsidRPr="00167928" w:rsidRDefault="00FC398A" w:rsidP="00BA4020">
      <w:pPr>
        <w:pStyle w:val="a3"/>
      </w:pPr>
      <w:r>
        <w:t xml:space="preserve">Работа с оконным приложением будет осуществляться на </w:t>
      </w:r>
      <w:r w:rsidR="00167928">
        <w:t xml:space="preserve">ПК </w:t>
      </w:r>
      <w:r>
        <w:t xml:space="preserve">и ноутбуках с </w:t>
      </w:r>
      <w:r w:rsidRPr="00167928">
        <w:t>ОС</w:t>
      </w:r>
      <w:r>
        <w:t xml:space="preserve"> </w:t>
      </w:r>
      <w:r>
        <w:rPr>
          <w:lang w:val="en-US"/>
        </w:rPr>
        <w:t>Windows</w:t>
      </w:r>
      <w:r w:rsidRPr="00FC398A">
        <w:t xml:space="preserve"> (</w:t>
      </w:r>
      <w:r w:rsidRPr="00312708">
        <w:t>Windows 10 версии 1809 и новее, Windows 11).</w:t>
      </w:r>
    </w:p>
    <w:p w:rsidR="00FC398A" w:rsidRDefault="00FC398A" w:rsidP="00BA4020">
      <w:pPr>
        <w:pStyle w:val="a3"/>
      </w:pPr>
      <w:r>
        <w:t xml:space="preserve">В качестве </w:t>
      </w:r>
      <w:r w:rsidRPr="00167928">
        <w:t>СУБД</w:t>
      </w:r>
      <w:r>
        <w:t xml:space="preserve"> выбрана </w:t>
      </w:r>
      <w:r>
        <w:rPr>
          <w:lang w:val="en-US"/>
        </w:rPr>
        <w:t>MySQL</w:t>
      </w:r>
      <w:r w:rsidRPr="00FC398A">
        <w:t xml:space="preserve"> </w:t>
      </w:r>
      <w:r w:rsidR="004E2AB4">
        <w:t>8</w:t>
      </w:r>
      <w:r w:rsidRPr="00FC398A">
        <w:t>.0</w:t>
      </w:r>
      <w:r>
        <w:t>, так как эта СУБД обладает высокой производительностью, масштабируемостью и простотой в использовании, что позволяет эффективно обрабатывать данные о турнирах в реальном времени.</w:t>
      </w:r>
    </w:p>
    <w:p w:rsidR="00003CB1" w:rsidRDefault="00003CB1" w:rsidP="00003CB1">
      <w:pPr>
        <w:pStyle w:val="a3"/>
      </w:pPr>
      <w:r>
        <w:t>Клиентская и серверная часть приложения</w:t>
      </w:r>
      <w:r w:rsidR="00FC398A">
        <w:t xml:space="preserve"> буд</w:t>
      </w:r>
      <w:r>
        <w:t>у</w:t>
      </w:r>
      <w:r w:rsidR="00FC398A">
        <w:t>т разработан</w:t>
      </w:r>
      <w:r>
        <w:t>ы</w:t>
      </w:r>
      <w:r w:rsidR="00FC398A">
        <w:t xml:space="preserve"> на</w:t>
      </w:r>
      <w:r w:rsidR="00167928" w:rsidRPr="00167928">
        <w:t xml:space="preserve"> </w:t>
      </w:r>
      <w:r w:rsidR="00FC398A">
        <w:rPr>
          <w:lang w:val="en-US"/>
        </w:rPr>
        <w:t>C</w:t>
      </w:r>
      <w:r w:rsidR="00FC398A" w:rsidRPr="00FC398A">
        <w:t xml:space="preserve">#, </w:t>
      </w:r>
      <w:r w:rsidR="00FC398A">
        <w:t xml:space="preserve">так как с помощью этого языка </w:t>
      </w:r>
      <w:r w:rsidRPr="00003CB1">
        <w:t>можно эффективно создавать современные приложения с использованием технологии</w:t>
      </w:r>
      <w:r>
        <w:t xml:space="preserve"> </w:t>
      </w:r>
      <w:r w:rsidRPr="00003CB1">
        <w:rPr>
          <w:lang w:val="en-US"/>
        </w:rPr>
        <w:t>WPF</w:t>
      </w:r>
      <w:r w:rsidRPr="00003CB1">
        <w:t xml:space="preserve"> для клиентской части и </w:t>
      </w:r>
      <w:r w:rsidRPr="00003CB1">
        <w:rPr>
          <w:lang w:val="en-US"/>
        </w:rPr>
        <w:t>Web</w:t>
      </w:r>
      <w:r w:rsidRPr="00003CB1">
        <w:t>-</w:t>
      </w:r>
      <w:r w:rsidRPr="00003CB1">
        <w:rPr>
          <w:lang w:val="en-US"/>
        </w:rPr>
        <w:t>API</w:t>
      </w:r>
      <w:r w:rsidRPr="00003CB1">
        <w:t xml:space="preserve"> </w:t>
      </w:r>
      <w:r w:rsidRPr="00003CB1">
        <w:rPr>
          <w:lang w:val="en-US"/>
        </w:rPr>
        <w:t>ASP</w:t>
      </w:r>
      <w:r w:rsidRPr="00003CB1">
        <w:t>.</w:t>
      </w:r>
      <w:r w:rsidRPr="00003CB1">
        <w:rPr>
          <w:lang w:val="en-US"/>
        </w:rPr>
        <w:t>NET</w:t>
      </w:r>
      <w:r w:rsidRPr="00003CB1">
        <w:t xml:space="preserve"> </w:t>
      </w:r>
      <w:r w:rsidRPr="00003CB1">
        <w:rPr>
          <w:lang w:val="en-US"/>
        </w:rPr>
        <w:t>Core</w:t>
      </w:r>
      <w:r w:rsidRPr="00003CB1">
        <w:t xml:space="preserve"> для серверной части.</w:t>
      </w:r>
    </w:p>
    <w:p w:rsidR="00003CB1" w:rsidRPr="002A3445" w:rsidRDefault="00003CB1" w:rsidP="00003CB1">
      <w:pPr>
        <w:pStyle w:val="a3"/>
      </w:pPr>
      <w:r>
        <w:t>Для разработки оконного приложения будет использоваться</w:t>
      </w:r>
      <w:r w:rsidR="002A3445">
        <w:t xml:space="preserve"> </w:t>
      </w:r>
      <w:r w:rsidR="002A3445">
        <w:rPr>
          <w:lang w:val="en-US"/>
        </w:rPr>
        <w:t>IDE</w:t>
      </w:r>
      <w:r>
        <w:t xml:space="preserve"> </w:t>
      </w:r>
      <w:r>
        <w:rPr>
          <w:lang w:val="en-US"/>
        </w:rPr>
        <w:t>Visual</w:t>
      </w:r>
      <w:r w:rsidRPr="00003CB1">
        <w:t xml:space="preserve"> </w:t>
      </w:r>
      <w:r>
        <w:rPr>
          <w:lang w:val="en-US"/>
        </w:rPr>
        <w:t>Studio</w:t>
      </w:r>
      <w:r w:rsidRPr="00003CB1">
        <w:t xml:space="preserve"> 2022</w:t>
      </w:r>
      <w:r w:rsidR="002A3445">
        <w:t>, так как эта</w:t>
      </w:r>
      <w:r w:rsidR="002A3445" w:rsidRPr="002A3445">
        <w:t xml:space="preserve"> </w:t>
      </w:r>
      <w:r w:rsidR="002A3445">
        <w:t xml:space="preserve">среда предлагает удобные инструменты для работы с </w:t>
      </w:r>
      <w:r w:rsidR="002A3445">
        <w:rPr>
          <w:lang w:val="en-US"/>
        </w:rPr>
        <w:t>C</w:t>
      </w:r>
      <w:r w:rsidR="002A3445" w:rsidRPr="002A3445">
        <w:t xml:space="preserve">#, </w:t>
      </w:r>
      <w:r w:rsidR="002A3445">
        <w:t xml:space="preserve">включая инструменты для работы с </w:t>
      </w:r>
      <w:r w:rsidR="002A3445">
        <w:rPr>
          <w:lang w:val="en-US"/>
        </w:rPr>
        <w:t>Git</w:t>
      </w:r>
      <w:r w:rsidR="002A3445">
        <w:t xml:space="preserve"> и средства отладки.</w:t>
      </w:r>
    </w:p>
    <w:p w:rsidR="002A3445" w:rsidRDefault="002A3445" w:rsidP="00003CB1">
      <w:pPr>
        <w:pStyle w:val="a3"/>
      </w:pPr>
      <w:r>
        <w:t>Для функционирования системы на стороне сервера необходимы следующие программные и технические средства:</w:t>
      </w:r>
    </w:p>
    <w:p w:rsidR="002A3445" w:rsidRDefault="002A3445" w:rsidP="002A3445">
      <w:pPr>
        <w:pStyle w:val="a1"/>
      </w:pPr>
      <w:r>
        <w:t xml:space="preserve">ОС </w:t>
      </w:r>
      <w:r>
        <w:rPr>
          <w:lang w:val="en-US"/>
        </w:rPr>
        <w:t>Ubuntu</w:t>
      </w:r>
      <w:r w:rsidRPr="002A3445">
        <w:t xml:space="preserve"> </w:t>
      </w:r>
      <w:r>
        <w:t>версии 24 и выше,</w:t>
      </w:r>
    </w:p>
    <w:p w:rsidR="002A3445" w:rsidRDefault="002A3445" w:rsidP="002A3445">
      <w:pPr>
        <w:pStyle w:val="a1"/>
      </w:pPr>
      <w:r>
        <w:t xml:space="preserve">сервер БД: </w:t>
      </w:r>
      <w:r>
        <w:rPr>
          <w:lang w:val="en-US"/>
        </w:rPr>
        <w:t>MySQL</w:t>
      </w:r>
      <w:r w:rsidRPr="002A3445">
        <w:t xml:space="preserve"> </w:t>
      </w:r>
      <w:r>
        <w:t>версии не ниже 8.0,</w:t>
      </w:r>
    </w:p>
    <w:p w:rsidR="002A3445" w:rsidRDefault="002A3445" w:rsidP="002A3445">
      <w:pPr>
        <w:pStyle w:val="a1"/>
      </w:pPr>
      <w:r>
        <w:lastRenderedPageBreak/>
        <w:t>процессор частотой 2 ГГц,</w:t>
      </w:r>
    </w:p>
    <w:p w:rsidR="007F4D89" w:rsidRDefault="002A3445" w:rsidP="00FD32B8">
      <w:pPr>
        <w:pStyle w:val="a1"/>
      </w:pPr>
      <w:r>
        <w:t>свободная оперативная память 4 ГБ,</w:t>
      </w:r>
    </w:p>
    <w:p w:rsidR="00454AB0" w:rsidRDefault="00454AB0" w:rsidP="00FD32B8">
      <w:pPr>
        <w:pStyle w:val="a1"/>
      </w:pPr>
      <w:r>
        <w:t>свободное место на диске не менее 1 ГБ,</w:t>
      </w:r>
    </w:p>
    <w:p w:rsidR="003A60F5" w:rsidRDefault="003A60F5" w:rsidP="003A60F5">
      <w:pPr>
        <w:pStyle w:val="a1"/>
      </w:pPr>
      <w:r w:rsidRPr="004E2AB4">
        <w:t xml:space="preserve">ПО для конфигурирования, управления и администрирования сервера БД: </w:t>
      </w:r>
      <w:r w:rsidRPr="004E2AB4">
        <w:rPr>
          <w:lang w:val="en-US"/>
        </w:rPr>
        <w:t>MySQL</w:t>
      </w:r>
      <w:r w:rsidRPr="004E2AB4">
        <w:t xml:space="preserve"> </w:t>
      </w:r>
      <w:r w:rsidRPr="004E2AB4">
        <w:rPr>
          <w:lang w:val="en-US"/>
        </w:rPr>
        <w:t>Workbench</w:t>
      </w:r>
      <w:r w:rsidRPr="004E2AB4">
        <w:t>.</w:t>
      </w:r>
    </w:p>
    <w:p w:rsidR="00490FD8" w:rsidRDefault="00490FD8" w:rsidP="00490FD8">
      <w:pPr>
        <w:pStyle w:val="a3"/>
      </w:pPr>
      <w:r>
        <w:t>Для функционирования системы на стороне сервера необходимы следующие программные и технические средства:</w:t>
      </w:r>
    </w:p>
    <w:p w:rsidR="00490FD8" w:rsidRPr="00490FD8" w:rsidRDefault="00490FD8" w:rsidP="00490FD8">
      <w:pPr>
        <w:pStyle w:val="a1"/>
        <w:rPr>
          <w:lang w:val="en-US"/>
        </w:rPr>
      </w:pPr>
      <w:r>
        <w:t xml:space="preserve">ОС </w:t>
      </w:r>
      <w:r>
        <w:rPr>
          <w:lang w:val="en-US"/>
        </w:rPr>
        <w:t xml:space="preserve">Windows </w:t>
      </w:r>
      <w:r>
        <w:t>10 и выше,</w:t>
      </w:r>
    </w:p>
    <w:p w:rsidR="00490FD8" w:rsidRPr="00697A27" w:rsidRDefault="00490FD8" w:rsidP="00490FD8">
      <w:pPr>
        <w:pStyle w:val="a1"/>
        <w:rPr>
          <w:lang w:val="en-US"/>
        </w:rPr>
      </w:pPr>
      <w:r>
        <w:t>процессор частотой 2 ГГц,</w:t>
      </w:r>
    </w:p>
    <w:p w:rsidR="00697A27" w:rsidRDefault="00697A27" w:rsidP="00490FD8">
      <w:pPr>
        <w:pStyle w:val="a1"/>
        <w:rPr>
          <w:lang w:val="en-US"/>
        </w:rPr>
      </w:pPr>
      <w:r>
        <w:t>свободная оперативная память 4 ГБ</w:t>
      </w:r>
      <w:r>
        <w:rPr>
          <w:lang w:val="en-US"/>
        </w:rPr>
        <w:t>,</w:t>
      </w:r>
    </w:p>
    <w:p w:rsidR="00697A27" w:rsidRPr="00454AB0" w:rsidRDefault="00697A27" w:rsidP="00490FD8">
      <w:pPr>
        <w:pStyle w:val="a1"/>
      </w:pPr>
      <w:r>
        <w:t>свободное место на диске не менее 500 МБ.</w:t>
      </w:r>
    </w:p>
    <w:sectPr w:rsidR="00697A27" w:rsidRPr="00454AB0" w:rsidSect="007B1296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32ED" w:rsidRDefault="00AC32ED" w:rsidP="007B1296">
      <w:r>
        <w:separator/>
      </w:r>
    </w:p>
  </w:endnote>
  <w:endnote w:type="continuationSeparator" w:id="0">
    <w:p w:rsidR="00AC32ED" w:rsidRDefault="00AC32ED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229897"/>
      <w:docPartObj>
        <w:docPartGallery w:val="Page Numbers (Bottom of Page)"/>
        <w:docPartUnique/>
      </w:docPartObj>
    </w:sdtPr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03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32ED" w:rsidRDefault="00AC32ED" w:rsidP="007B1296">
      <w:r>
        <w:separator/>
      </w:r>
    </w:p>
  </w:footnote>
  <w:footnote w:type="continuationSeparator" w:id="0">
    <w:p w:rsidR="00AC32ED" w:rsidRDefault="00AC32ED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708566">
    <w:abstractNumId w:val="6"/>
  </w:num>
  <w:num w:numId="2" w16cid:durableId="1135952718">
    <w:abstractNumId w:val="3"/>
  </w:num>
  <w:num w:numId="3" w16cid:durableId="396585821">
    <w:abstractNumId w:val="2"/>
  </w:num>
  <w:num w:numId="4" w16cid:durableId="2037656487">
    <w:abstractNumId w:val="2"/>
    <w:lvlOverride w:ilvl="0">
      <w:startOverride w:val="1"/>
    </w:lvlOverride>
  </w:num>
  <w:num w:numId="5" w16cid:durableId="948316919">
    <w:abstractNumId w:val="2"/>
    <w:lvlOverride w:ilvl="0">
      <w:startOverride w:val="1"/>
    </w:lvlOverride>
  </w:num>
  <w:num w:numId="6" w16cid:durableId="892808487">
    <w:abstractNumId w:val="4"/>
  </w:num>
  <w:num w:numId="7" w16cid:durableId="1247808323">
    <w:abstractNumId w:val="5"/>
  </w:num>
  <w:num w:numId="8" w16cid:durableId="1272473085">
    <w:abstractNumId w:val="1"/>
  </w:num>
  <w:num w:numId="9" w16cid:durableId="713164244">
    <w:abstractNumId w:val="0"/>
  </w:num>
  <w:num w:numId="10" w16cid:durableId="354813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44F"/>
    <w:rsid w:val="00003CB1"/>
    <w:rsid w:val="00006D8A"/>
    <w:rsid w:val="00022EAD"/>
    <w:rsid w:val="00041B32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67928"/>
    <w:rsid w:val="0018210A"/>
    <w:rsid w:val="00197EED"/>
    <w:rsid w:val="001B17C1"/>
    <w:rsid w:val="001B5082"/>
    <w:rsid w:val="001B5A61"/>
    <w:rsid w:val="002037EC"/>
    <w:rsid w:val="0022213E"/>
    <w:rsid w:val="0022470A"/>
    <w:rsid w:val="00230654"/>
    <w:rsid w:val="00234EB9"/>
    <w:rsid w:val="00244503"/>
    <w:rsid w:val="00267E9D"/>
    <w:rsid w:val="0029075A"/>
    <w:rsid w:val="0029217B"/>
    <w:rsid w:val="002A3445"/>
    <w:rsid w:val="002D5F2F"/>
    <w:rsid w:val="002E1075"/>
    <w:rsid w:val="002F1F23"/>
    <w:rsid w:val="00313BD4"/>
    <w:rsid w:val="003140F3"/>
    <w:rsid w:val="00323397"/>
    <w:rsid w:val="00333DDD"/>
    <w:rsid w:val="00350DEC"/>
    <w:rsid w:val="003616AA"/>
    <w:rsid w:val="00362590"/>
    <w:rsid w:val="00370C8E"/>
    <w:rsid w:val="00390F2E"/>
    <w:rsid w:val="003A40F8"/>
    <w:rsid w:val="003A60F5"/>
    <w:rsid w:val="003A6D6C"/>
    <w:rsid w:val="003B5AA3"/>
    <w:rsid w:val="003F696A"/>
    <w:rsid w:val="00446D2F"/>
    <w:rsid w:val="00454AB0"/>
    <w:rsid w:val="00473C53"/>
    <w:rsid w:val="00485388"/>
    <w:rsid w:val="00490FD8"/>
    <w:rsid w:val="004D1C92"/>
    <w:rsid w:val="004D1D4C"/>
    <w:rsid w:val="004D2CE9"/>
    <w:rsid w:val="004E2AB4"/>
    <w:rsid w:val="00516A96"/>
    <w:rsid w:val="00540F99"/>
    <w:rsid w:val="00547AB8"/>
    <w:rsid w:val="005728C6"/>
    <w:rsid w:val="005842D8"/>
    <w:rsid w:val="005976D6"/>
    <w:rsid w:val="005C6335"/>
    <w:rsid w:val="005D0FDF"/>
    <w:rsid w:val="005D10F9"/>
    <w:rsid w:val="00650BF9"/>
    <w:rsid w:val="00670A29"/>
    <w:rsid w:val="00682EC2"/>
    <w:rsid w:val="00685504"/>
    <w:rsid w:val="006947D9"/>
    <w:rsid w:val="00697A27"/>
    <w:rsid w:val="006B2E38"/>
    <w:rsid w:val="006C3461"/>
    <w:rsid w:val="006D0C39"/>
    <w:rsid w:val="00701393"/>
    <w:rsid w:val="00711564"/>
    <w:rsid w:val="00715B4C"/>
    <w:rsid w:val="00775943"/>
    <w:rsid w:val="007B1296"/>
    <w:rsid w:val="007B43F3"/>
    <w:rsid w:val="007E784F"/>
    <w:rsid w:val="007F4D89"/>
    <w:rsid w:val="00800364"/>
    <w:rsid w:val="00810637"/>
    <w:rsid w:val="0081250B"/>
    <w:rsid w:val="008156AB"/>
    <w:rsid w:val="008350C3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540B4"/>
    <w:rsid w:val="0097344F"/>
    <w:rsid w:val="009A5998"/>
    <w:rsid w:val="009C61C2"/>
    <w:rsid w:val="009F0C54"/>
    <w:rsid w:val="00A15409"/>
    <w:rsid w:val="00A23795"/>
    <w:rsid w:val="00A57474"/>
    <w:rsid w:val="00A9702A"/>
    <w:rsid w:val="00AA6036"/>
    <w:rsid w:val="00AC32ED"/>
    <w:rsid w:val="00B1423E"/>
    <w:rsid w:val="00B44A6D"/>
    <w:rsid w:val="00B64EC5"/>
    <w:rsid w:val="00B716EE"/>
    <w:rsid w:val="00B73778"/>
    <w:rsid w:val="00BA4020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1F60"/>
    <w:rsid w:val="00D160AE"/>
    <w:rsid w:val="00D51EAF"/>
    <w:rsid w:val="00D56F33"/>
    <w:rsid w:val="00D96D59"/>
    <w:rsid w:val="00DD2D10"/>
    <w:rsid w:val="00DD2E9E"/>
    <w:rsid w:val="00E0189A"/>
    <w:rsid w:val="00E46B85"/>
    <w:rsid w:val="00E65693"/>
    <w:rsid w:val="00E86806"/>
    <w:rsid w:val="00E93448"/>
    <w:rsid w:val="00ED2643"/>
    <w:rsid w:val="00EE2660"/>
    <w:rsid w:val="00F116CE"/>
    <w:rsid w:val="00F233FB"/>
    <w:rsid w:val="00F31BF1"/>
    <w:rsid w:val="00F359E2"/>
    <w:rsid w:val="00F44D11"/>
    <w:rsid w:val="00F65B90"/>
    <w:rsid w:val="00FC398A"/>
    <w:rsid w:val="00F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FE80"/>
  <w15:chartTrackingRefBased/>
  <w15:docId w15:val="{8C2E7971-3D49-4830-8765-A55679E8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08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BB426-831D-4143-8425-3D74BEB7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388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Вадим Колосов</cp:lastModifiedBy>
  <cp:revision>15</cp:revision>
  <dcterms:created xsi:type="dcterms:W3CDTF">2025-10-28T05:33:00Z</dcterms:created>
  <dcterms:modified xsi:type="dcterms:W3CDTF">2025-10-30T10:04:00Z</dcterms:modified>
</cp:coreProperties>
</file>