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5D645" w14:textId="5333652A" w:rsidR="00D21808" w:rsidRPr="00D21808" w:rsidRDefault="006A73BC" w:rsidP="002E660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插入</w:t>
      </w:r>
      <w:r w:rsidR="00D21808" w:rsidRPr="00D21808">
        <w:rPr>
          <w:rFonts w:ascii="Courier New" w:hAnsi="Courier New" w:cs="Courier New"/>
        </w:rPr>
        <w:t>排序算法</w:t>
      </w:r>
    </w:p>
    <w:p w14:paraId="5F69EE14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7DDF6D5F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1.</w:t>
      </w:r>
      <w:r w:rsidRPr="00D21808">
        <w:rPr>
          <w:rFonts w:ascii="Courier New" w:hAnsi="Courier New" w:cs="Courier New"/>
        </w:rPr>
        <w:t>介绍：</w:t>
      </w:r>
    </w:p>
    <w:p w14:paraId="7F73DC3B" w14:textId="41ADBCF8" w:rsidR="00D21808" w:rsidRPr="001A2661" w:rsidRDefault="00D21808" w:rsidP="001A2661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D21808">
        <w:rPr>
          <w:rFonts w:ascii="Courier New" w:hAnsi="Courier New" w:cs="Courier New"/>
        </w:rPr>
        <w:t xml:space="preserve">　　</w:t>
      </w:r>
      <w:r w:rsidR="00292B23" w:rsidRPr="00292B2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插入排序</w:t>
      </w:r>
      <w:r w:rsidR="00292B23" w:rsidRPr="00292B23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(Insertion Sort)</w:t>
      </w:r>
      <w:r w:rsidR="00292B23" w:rsidRPr="00292B2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的算法描述是一种</w:t>
      </w:r>
      <w:r w:rsidR="00292B23" w:rsidRPr="00292B23">
        <w:rPr>
          <w:rFonts w:ascii="SimSun" w:eastAsia="SimSun" w:hAnsi="SimSun" w:cs="SimSun"/>
          <w:color w:val="333333"/>
          <w:kern w:val="0"/>
          <w:shd w:val="clear" w:color="auto" w:fill="FFFFFF"/>
        </w:rPr>
        <w:t>简单</w:t>
      </w:r>
      <w:r w:rsidR="00292B23" w:rsidRPr="00292B2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直</w:t>
      </w:r>
      <w:r w:rsidR="00292B23" w:rsidRPr="00292B23">
        <w:rPr>
          <w:rFonts w:ascii="SimSun" w:eastAsia="SimSun" w:hAnsi="SimSun" w:cs="SimSun"/>
          <w:color w:val="333333"/>
          <w:kern w:val="0"/>
          <w:shd w:val="clear" w:color="auto" w:fill="FFFFFF"/>
        </w:rPr>
        <w:t>观</w:t>
      </w:r>
      <w:r w:rsidR="00292B23" w:rsidRPr="00292B2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的排序算法。它的工作原理是通</w:t>
      </w:r>
      <w:r w:rsidR="00292B23" w:rsidRPr="00292B23">
        <w:rPr>
          <w:rFonts w:ascii="SimSun" w:eastAsia="SimSun" w:hAnsi="SimSun" w:cs="SimSun"/>
          <w:color w:val="333333"/>
          <w:kern w:val="0"/>
          <w:shd w:val="clear" w:color="auto" w:fill="FFFFFF"/>
        </w:rPr>
        <w:t>过</w:t>
      </w:r>
      <w:r w:rsidR="00292B23" w:rsidRPr="00292B2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构建有序序列，</w:t>
      </w:r>
      <w:r w:rsidR="00292B23" w:rsidRPr="00292B23">
        <w:rPr>
          <w:rFonts w:ascii="SimSun" w:eastAsia="SimSun" w:hAnsi="SimSun" w:cs="SimSun"/>
          <w:color w:val="333333"/>
          <w:kern w:val="0"/>
          <w:shd w:val="clear" w:color="auto" w:fill="FFFFFF"/>
        </w:rPr>
        <w:t>对</w:t>
      </w:r>
      <w:r w:rsidR="00292B23" w:rsidRPr="00292B2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于未排序数据，在已排序序列中从后向前</w:t>
      </w:r>
      <w:r w:rsidR="00292B23" w:rsidRPr="00292B23">
        <w:rPr>
          <w:rFonts w:ascii="SimSun" w:eastAsia="SimSun" w:hAnsi="SimSun" w:cs="SimSun"/>
          <w:color w:val="333333"/>
          <w:kern w:val="0"/>
          <w:shd w:val="clear" w:color="auto" w:fill="FFFFFF"/>
        </w:rPr>
        <w:t>扫</w:t>
      </w:r>
      <w:r w:rsidR="00292B23" w:rsidRPr="00292B2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描，找到相</w:t>
      </w:r>
      <w:r w:rsidR="00292B23" w:rsidRPr="00292B23">
        <w:rPr>
          <w:rFonts w:ascii="SimSun" w:eastAsia="SimSun" w:hAnsi="SimSun" w:cs="SimSun"/>
          <w:color w:val="333333"/>
          <w:kern w:val="0"/>
          <w:shd w:val="clear" w:color="auto" w:fill="FFFFFF"/>
        </w:rPr>
        <w:t>应</w:t>
      </w:r>
      <w:r w:rsidR="00292B23" w:rsidRPr="00292B2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位置并插入。插入排序在</w:t>
      </w:r>
      <w:r w:rsidR="00292B23" w:rsidRPr="00292B23">
        <w:rPr>
          <w:rFonts w:ascii="SimSun" w:eastAsia="SimSun" w:hAnsi="SimSun" w:cs="SimSun"/>
          <w:color w:val="333333"/>
          <w:kern w:val="0"/>
          <w:shd w:val="clear" w:color="auto" w:fill="FFFFFF"/>
        </w:rPr>
        <w:t>实现</w:t>
      </w:r>
      <w:r w:rsidR="00292B23" w:rsidRPr="00292B2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上，通常采用</w:t>
      </w:r>
      <w:r w:rsidR="00292B23" w:rsidRPr="00292B23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in-place</w:t>
      </w:r>
      <w:r w:rsidR="00292B23" w:rsidRPr="00292B2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排序</w:t>
      </w:r>
      <w:r w:rsidR="00292B23" w:rsidRPr="00292B23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(</w:t>
      </w:r>
      <w:r w:rsidR="00292B23" w:rsidRPr="00292B2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即只需用到</w:t>
      </w:r>
      <w:r w:rsidR="00292B23" w:rsidRPr="00292B23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O(1)</w:t>
      </w:r>
      <w:r w:rsidR="00292B23" w:rsidRPr="00292B2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的</w:t>
      </w:r>
      <w:r w:rsidR="00292B23" w:rsidRPr="00292B23">
        <w:rPr>
          <w:rFonts w:ascii="SimSun" w:eastAsia="SimSun" w:hAnsi="SimSun" w:cs="SimSun"/>
          <w:color w:val="333333"/>
          <w:kern w:val="0"/>
          <w:shd w:val="clear" w:color="auto" w:fill="FFFFFF"/>
        </w:rPr>
        <w:t>额</w:t>
      </w:r>
      <w:r w:rsidR="00292B23" w:rsidRPr="00292B2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外空</w:t>
      </w:r>
      <w:r w:rsidR="00292B23" w:rsidRPr="00292B23">
        <w:rPr>
          <w:rFonts w:ascii="SimSun" w:eastAsia="SimSun" w:hAnsi="SimSun" w:cs="SimSun"/>
          <w:color w:val="333333"/>
          <w:kern w:val="0"/>
          <w:shd w:val="clear" w:color="auto" w:fill="FFFFFF"/>
        </w:rPr>
        <w:t>间</w:t>
      </w:r>
      <w:r w:rsidR="00292B23" w:rsidRPr="00292B2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的排序</w:t>
      </w:r>
      <w:r w:rsidR="00292B23" w:rsidRPr="00292B23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)</w:t>
      </w:r>
      <w:r w:rsidR="00292B23" w:rsidRPr="00292B2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，因而在从后向前</w:t>
      </w:r>
      <w:r w:rsidR="00292B23" w:rsidRPr="00292B23">
        <w:rPr>
          <w:rFonts w:ascii="SimSun" w:eastAsia="SimSun" w:hAnsi="SimSun" w:cs="SimSun"/>
          <w:color w:val="333333"/>
          <w:kern w:val="0"/>
          <w:shd w:val="clear" w:color="auto" w:fill="FFFFFF"/>
        </w:rPr>
        <w:t>扫</w:t>
      </w:r>
      <w:r w:rsidR="00292B23" w:rsidRPr="00292B2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描</w:t>
      </w:r>
      <w:r w:rsidR="00292B23" w:rsidRPr="00292B23">
        <w:rPr>
          <w:rFonts w:ascii="SimSun" w:eastAsia="SimSun" w:hAnsi="SimSun" w:cs="SimSun"/>
          <w:color w:val="333333"/>
          <w:kern w:val="0"/>
          <w:shd w:val="clear" w:color="auto" w:fill="FFFFFF"/>
        </w:rPr>
        <w:t>过</w:t>
      </w:r>
      <w:r w:rsidR="00292B23" w:rsidRPr="00292B2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程中，需要反复把已排序元素逐步向后挪位，</w:t>
      </w:r>
      <w:r w:rsidR="00292B23" w:rsidRPr="00292B23">
        <w:rPr>
          <w:rFonts w:ascii="SimSun" w:eastAsia="SimSun" w:hAnsi="SimSun" w:cs="SimSun"/>
          <w:color w:val="333333"/>
          <w:kern w:val="0"/>
          <w:shd w:val="clear" w:color="auto" w:fill="FFFFFF"/>
        </w:rPr>
        <w:t>为</w:t>
      </w:r>
      <w:r w:rsidR="00292B23" w:rsidRPr="00292B2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最新元素提供插入空</w:t>
      </w:r>
      <w:r w:rsidR="00292B23" w:rsidRPr="00292B23">
        <w:rPr>
          <w:rFonts w:ascii="SimSun" w:eastAsia="SimSun" w:hAnsi="SimSun" w:cs="SimSun"/>
          <w:color w:val="333333"/>
          <w:kern w:val="0"/>
          <w:shd w:val="clear" w:color="auto" w:fill="FFFFFF"/>
        </w:rPr>
        <w:t>间</w:t>
      </w:r>
      <w:r w:rsidR="00292B23" w:rsidRPr="00292B2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。</w:t>
      </w:r>
    </w:p>
    <w:p w14:paraId="1AD4B40E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6D0C30DC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2.</w:t>
      </w:r>
      <w:r w:rsidRPr="00D21808">
        <w:rPr>
          <w:rFonts w:ascii="Courier New" w:hAnsi="Courier New" w:cs="Courier New"/>
        </w:rPr>
        <w:t>步骤：</w:t>
      </w:r>
    </w:p>
    <w:p w14:paraId="4237D016" w14:textId="77777777" w:rsidR="00E724DA" w:rsidRDefault="00E724DA" w:rsidP="00E724DA">
      <w:pPr>
        <w:pStyle w:val="a5"/>
        <w:shd w:val="clear" w:color="auto" w:fill="FFFFFF"/>
        <w:spacing w:before="0" w:beforeAutospacing="0" w:after="375" w:afterAutospacing="0"/>
        <w:ind w:firstLine="420"/>
        <w:jc w:val="both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从第一个元素开始，该元素可以认为已经被排序</w:t>
      </w:r>
    </w:p>
    <w:p w14:paraId="7236B5D4" w14:textId="77777777" w:rsidR="00E724DA" w:rsidRDefault="00E724DA" w:rsidP="00E724DA">
      <w:pPr>
        <w:pStyle w:val="a5"/>
        <w:shd w:val="clear" w:color="auto" w:fill="FFFFFF"/>
        <w:spacing w:before="0" w:beforeAutospacing="0" w:after="375" w:afterAutospacing="0"/>
        <w:jc w:val="both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　　取出下一个元素，在已经排序的元素序列中从后向前扫描</w:t>
      </w:r>
    </w:p>
    <w:p w14:paraId="37EA7E0D" w14:textId="77777777" w:rsidR="00E724DA" w:rsidRDefault="00E724DA" w:rsidP="00E724DA">
      <w:pPr>
        <w:pStyle w:val="a5"/>
        <w:shd w:val="clear" w:color="auto" w:fill="FFFFFF"/>
        <w:spacing w:before="0" w:beforeAutospacing="0" w:after="375" w:afterAutospacing="0"/>
        <w:jc w:val="both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　　如果该元素</w:t>
      </w:r>
      <w:r>
        <w:rPr>
          <w:rFonts w:ascii="Helvetica Neue" w:hAnsi="Helvetica Neue"/>
          <w:color w:val="333333"/>
        </w:rPr>
        <w:t>(</w:t>
      </w:r>
      <w:r>
        <w:rPr>
          <w:rFonts w:ascii="Helvetica Neue" w:hAnsi="Helvetica Neue"/>
          <w:color w:val="333333"/>
        </w:rPr>
        <w:t>已排序</w:t>
      </w:r>
      <w:r>
        <w:rPr>
          <w:rFonts w:ascii="Helvetica Neue" w:hAnsi="Helvetica Neue"/>
          <w:color w:val="333333"/>
        </w:rPr>
        <w:t>)</w:t>
      </w:r>
      <w:r>
        <w:rPr>
          <w:rFonts w:ascii="Helvetica Neue" w:hAnsi="Helvetica Neue"/>
          <w:color w:val="333333"/>
        </w:rPr>
        <w:t>大于新元素，将该元素移到下一位置</w:t>
      </w:r>
    </w:p>
    <w:p w14:paraId="39F29243" w14:textId="77777777" w:rsidR="00E724DA" w:rsidRDefault="00E724DA" w:rsidP="00E724DA">
      <w:pPr>
        <w:pStyle w:val="a5"/>
        <w:shd w:val="clear" w:color="auto" w:fill="FFFFFF"/>
        <w:spacing w:before="0" w:beforeAutospacing="0" w:after="375" w:afterAutospacing="0"/>
        <w:jc w:val="both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　　重复步骤</w:t>
      </w:r>
      <w:r>
        <w:rPr>
          <w:rFonts w:ascii="Helvetica Neue" w:hAnsi="Helvetica Neue"/>
          <w:color w:val="333333"/>
        </w:rPr>
        <w:t>3</w:t>
      </w:r>
      <w:r>
        <w:rPr>
          <w:rFonts w:ascii="Helvetica Neue" w:hAnsi="Helvetica Neue"/>
          <w:color w:val="333333"/>
        </w:rPr>
        <w:t>，直到找到已排序的元素小于或者等于新元素的位置</w:t>
      </w:r>
    </w:p>
    <w:p w14:paraId="29E1F081" w14:textId="77777777" w:rsidR="00E724DA" w:rsidRDefault="00E724DA" w:rsidP="00E724DA">
      <w:pPr>
        <w:pStyle w:val="a5"/>
        <w:shd w:val="clear" w:color="auto" w:fill="FFFFFF"/>
        <w:spacing w:before="0" w:beforeAutospacing="0" w:after="375" w:afterAutospacing="0"/>
        <w:jc w:val="both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　　将新元素插入到该位置中</w:t>
      </w:r>
    </w:p>
    <w:p w14:paraId="38CAA5A6" w14:textId="1018596B" w:rsidR="00D21808" w:rsidRPr="00D56417" w:rsidRDefault="00E724DA" w:rsidP="00D56417">
      <w:pPr>
        <w:pStyle w:val="a5"/>
        <w:shd w:val="clear" w:color="auto" w:fill="FFFFFF"/>
        <w:spacing w:before="0" w:beforeAutospacing="0" w:after="375" w:afterAutospacing="0"/>
        <w:jc w:val="both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 xml:space="preserve">　　重复步骤</w:t>
      </w:r>
      <w:r>
        <w:rPr>
          <w:rFonts w:ascii="Helvetica Neue" w:hAnsi="Helvetica Neue"/>
          <w:color w:val="333333"/>
        </w:rPr>
        <w:t>2</w:t>
      </w:r>
    </w:p>
    <w:p w14:paraId="5141AEF7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5FE21584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3.</w:t>
      </w:r>
      <w:r w:rsidRPr="00D21808">
        <w:rPr>
          <w:rFonts w:ascii="Courier New" w:hAnsi="Courier New" w:cs="Courier New"/>
        </w:rPr>
        <w:t>排序效果：</w:t>
      </w:r>
    </w:p>
    <w:p w14:paraId="7F605658" w14:textId="0A24D465" w:rsidR="00D21808" w:rsidRPr="00D21808" w:rsidRDefault="00580700" w:rsidP="00791C03">
      <w:pPr>
        <w:pStyle w:val="a3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1E25C9E" wp14:editId="48A6909C">
            <wp:extent cx="3397827" cy="2491740"/>
            <wp:effectExtent l="0" t="0" r="6350" b="0"/>
            <wp:docPr id="1" name="图片 1" descr="insertion_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tion_so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547" cy="252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DD75AA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23F7D2CD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4.</w:t>
      </w:r>
      <w:r w:rsidRPr="00D21808">
        <w:rPr>
          <w:rFonts w:ascii="Courier New" w:hAnsi="Courier New" w:cs="Courier New"/>
        </w:rPr>
        <w:t>详细过程：</w:t>
      </w:r>
    </w:p>
    <w:p w14:paraId="755EC65B" w14:textId="77777777" w:rsidR="00D21808" w:rsidRDefault="00D21808" w:rsidP="002E6601">
      <w:pPr>
        <w:pStyle w:val="a3"/>
        <w:rPr>
          <w:rFonts w:ascii="Courier New" w:hAnsi="Courier New" w:cs="Courier New"/>
        </w:rPr>
      </w:pPr>
    </w:p>
    <w:sectPr w:rsidR="00D21808" w:rsidSect="002E6601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EF"/>
    <w:rsid w:val="000A5F33"/>
    <w:rsid w:val="001A2661"/>
    <w:rsid w:val="00292B23"/>
    <w:rsid w:val="00580700"/>
    <w:rsid w:val="006774EF"/>
    <w:rsid w:val="006A73BC"/>
    <w:rsid w:val="00791C03"/>
    <w:rsid w:val="00902E1D"/>
    <w:rsid w:val="00907224"/>
    <w:rsid w:val="00B01C40"/>
    <w:rsid w:val="00CC6F93"/>
    <w:rsid w:val="00D00526"/>
    <w:rsid w:val="00D21808"/>
    <w:rsid w:val="00D56417"/>
    <w:rsid w:val="00E27ED8"/>
    <w:rsid w:val="00E724DA"/>
    <w:rsid w:val="00F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876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E6601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2E6601"/>
    <w:rPr>
      <w:rFonts w:ascii="宋体" w:eastAsia="宋体" w:hAnsi="Courier"/>
    </w:rPr>
  </w:style>
  <w:style w:type="paragraph" w:styleId="a5">
    <w:name w:val="Normal (Web)"/>
    <w:basedOn w:val="a"/>
    <w:uiPriority w:val="99"/>
    <w:unhideWhenUsed/>
    <w:rsid w:val="00E27ED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297</Characters>
  <Application>Microsoft Macintosh Word</Application>
  <DocSecurity>0</DocSecurity>
  <Lines>2</Lines>
  <Paragraphs>1</Paragraphs>
  <ScaleCrop>false</ScaleCrop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2015-12-30T02:32:00Z</dcterms:created>
  <dcterms:modified xsi:type="dcterms:W3CDTF">2016-01-07T14:36:00Z</dcterms:modified>
</cp:coreProperties>
</file>