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접수번호:  ER-002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고객명: 김진혁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대출종류: 기업운전자금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신청금액: 11만원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담당심사역: 1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접수일: 2026-04-27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━━━━━━━━━━━━━━━━━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사업자등록증 사본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최근 3개년 재무제표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부가세 과세표준증명원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국세·지방세 납세증명서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등기사항전부증명서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담보물 감정평가서 (해당 시)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대표자 신분증 사본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기타: _______________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━━━━━━━━━━━━━━━━━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검토 예정일: 2026-04-30 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