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2C59"/>
          <w:sz w:val="32"/>
        </w:rPr>
        <w:t>5. Jetson &amp; Tablet Deployment Report</w:t>
      </w:r>
    </w:p>
    <w:p>
      <w:pPr>
        <w:spacing w:before="0" w:after="120"/>
      </w:pPr>
      <w:r>
        <w:rPr>
          <w:rFonts w:ascii="Segoe UI" w:hAnsi="Segoe UI"/>
          <w:i/>
          <w:color w:val="4B5563"/>
          <w:sz w:val="19"/>
        </w:rPr>
        <w:t>HTIC (IIT Madras &amp; DBT) Assignment | Candidate: Deep Learning Engineer Candidate</w:t>
      </w:r>
    </w:p>
    <w:tbl>
      <w:tblPr>
        <w:tblW w:type="auto" w:w="0"/>
        <w:jc w:val="center"/>
        <w:tblLook w:firstColumn="1" w:firstRow="1" w:lastColumn="0" w:lastRow="0" w:noHBand="0" w:noVBand="1" w:val="04A0"/>
      </w:tblPr>
      <w:tblGrid>
        <w:gridCol w:w="10224"/>
      </w:tblGrid>
      <w:tr>
        <w:tc>
          <w:tcPr>
            <w:tcW w:type="dxa" w:w="10224"/>
            <w:shd w:fill="F0F7FF"/>
            <w:tcMar>
              <w:top w:w="100" w:type="dxa"/>
              <w:bottom w:w="100" w:type="dxa"/>
              <w:left w:w="150" w:type="dxa"/>
              <w:right w:w="150" w:type="dxa"/>
            </w:tcMar>
            <w:tcBorders>
              <w:left w:val="single" w:sz="24" w:space="0" w:color="1D4ED8"/>
              <w:top w:val="none"/>
              <w:right w:val="none"/>
              <w:bottom w:val="none"/>
            </w:tcBorders>
          </w:tcPr>
          <w:p>
            <w:pPr>
              <w:spacing w:before="0" w:after="0" w:line="276" w:lineRule="auto"/>
            </w:pPr>
            <w:r>
              <w:rPr>
                <w:rFonts w:ascii="Segoe UI" w:hAnsi="Segoe UI"/>
                <w:i/>
                <w:color w:val="1E3A8A"/>
                <w:sz w:val="18"/>
              </w:rPr>
              <w:t>Assignment Brief: Based on your model, optimization results, and target application, explore the most suitable deployment hardware and approach. You do not need to implement the deployment; a 2–3 page document justifying your choices and approach is sufficient.</w:t>
            </w:r>
          </w:p>
        </w:tc>
      </w:tr>
    </w:tbl>
    <w:p>
      <w:pPr>
        <w:spacing w:before="40" w:after="60"/>
      </w:pPr>
    </w:p>
    <w:p>
      <w:pPr>
        <w:pStyle w:val="Heading1"/>
        <w:keepNext/>
        <w:spacing w:before="220" w:after="60"/>
      </w:pPr>
      <w:r>
        <w:rPr>
          <w:rFonts w:ascii="Segoe UI" w:hAnsi="Segoe UI"/>
          <w:b/>
          <w:color w:val="0F2C59"/>
          <w:sz w:val="24"/>
        </w:rPr>
        <w:t>Target Application Context (Static Ultrasound Images)</w:t>
      </w:r>
    </w:p>
    <w:p>
      <w:pPr>
        <w:pStyle w:val="ListBullet"/>
        <w:spacing w:before="20" w:after="50" w:line="276" w:lineRule="auto"/>
      </w:pPr>
      <w:r>
        <w:rPr>
          <w:rFonts w:ascii="Segoe UI" w:hAnsi="Segoe UI"/>
          <w:b/>
          <w:color w:val="111827"/>
          <w:sz w:val="19"/>
        </w:rPr>
        <w:t xml:space="preserve">Current Clinical Application: </w:t>
      </w:r>
      <w:r>
        <w:rPr>
          <w:rFonts w:ascii="Segoe UI" w:hAnsi="Segoe UI"/>
          <w:color w:val="374151"/>
          <w:sz w:val="19"/>
        </w:rPr>
        <w:t>Automated classification of static 2D maternal-fetal ultrasound images into 6 anatomical planes (Fetal brain, Fetal thorax, Maternal cervix, Fetal femur, Fetal abdomen, Other), matching the 12,400 image FETAL_PLANES_DB dataset.</w:t>
      </w:r>
    </w:p>
    <w:p>
      <w:pPr>
        <w:pStyle w:val="ListBullet"/>
        <w:spacing w:before="20" w:after="50" w:line="276" w:lineRule="auto"/>
      </w:pPr>
      <w:r>
        <w:rPr>
          <w:rFonts w:ascii="Segoe UI" w:hAnsi="Segoe UI"/>
          <w:b/>
          <w:color w:val="111827"/>
          <w:sz w:val="19"/>
        </w:rPr>
        <w:t xml:space="preserve">Verified Generalization Accuracy: </w:t>
      </w:r>
      <w:r>
        <w:rPr>
          <w:rFonts w:ascii="Segoe UI" w:hAnsi="Segoe UI"/>
          <w:color w:val="374151"/>
          <w:sz w:val="19"/>
        </w:rPr>
        <w:t>Our final FP16 ONNX model was evaluated across all 5,271 held-out test images (from 896 isolated patients), achieving 92.1836% Accuracy and 91.1595% Macro-F1, slightly exceeding the FP32 PyTorch baseline (92.1647% / 91.1170%).</w:t>
      </w:r>
    </w:p>
    <w:p>
      <w:pPr>
        <w:pStyle w:val="ListBullet"/>
        <w:spacing w:before="20" w:after="50" w:line="276" w:lineRule="auto"/>
      </w:pPr>
      <w:r>
        <w:rPr>
          <w:rFonts w:ascii="Segoe UI" w:hAnsi="Segoe UI"/>
          <w:b/>
          <w:color w:val="111827"/>
          <w:sz w:val="19"/>
        </w:rPr>
        <w:t xml:space="preserve">Primary Workflow (Freeze-Frame &amp; PACS Archival): </w:t>
      </w:r>
      <w:r>
        <w:rPr>
          <w:rFonts w:ascii="Segoe UI" w:hAnsi="Segoe UI"/>
          <w:color w:val="374151"/>
          <w:sz w:val="19"/>
        </w:rPr>
        <w:t>The sonographer captures a still frame on freeze, or uploads a saved DICOM scan. Model inference runs in 4.41 ms (&lt;0.02s total lag), giving instantaneous feedback. The chip sleeps 98% of the time, saving battery with zero heating.</w:t>
      </w:r>
    </w:p>
    <w:p>
      <w:pPr>
        <w:pStyle w:val="ListBullet"/>
        <w:spacing w:before="20" w:after="50" w:line="276" w:lineRule="auto"/>
      </w:pPr>
      <w:r>
        <w:rPr>
          <w:rFonts w:ascii="Segoe UI" w:hAnsi="Segoe UI"/>
          <w:b/>
          <w:color w:val="111827"/>
          <w:sz w:val="19"/>
        </w:rPr>
        <w:t xml:space="preserve">Future Extension (Live Video Stream): </w:t>
      </w:r>
      <w:r>
        <w:rPr>
          <w:rFonts w:ascii="Segoe UI" w:hAnsi="Segoe UI"/>
          <w:color w:val="374151"/>
          <w:sz w:val="19"/>
        </w:rPr>
        <w:t>Continuous 30-60 FPS live video probe streaming is analyzed as a future performance roadmap in this report.</w:t>
      </w:r>
    </w:p>
    <w:p>
      <w:pPr>
        <w:pStyle w:val="Heading1"/>
        <w:keepNext/>
        <w:spacing w:before="220" w:after="60"/>
      </w:pPr>
      <w:r>
        <w:rPr>
          <w:rFonts w:ascii="Segoe UI" w:hAnsi="Segoe UI"/>
          <w:b/>
          <w:color w:val="0F2C59"/>
          <w:sz w:val="24"/>
        </w:rPr>
        <w:t>NVIDIA Jetson</w:t>
      </w:r>
    </w:p>
    <w:p>
      <w:pPr>
        <w:pStyle w:val="Heading2"/>
        <w:keepNext/>
        <w:spacing w:before="220" w:after="60"/>
      </w:pPr>
      <w:r>
        <w:rPr>
          <w:rFonts w:ascii="Segoe UI" w:hAnsi="Segoe UI"/>
          <w:b/>
          <w:color w:val="1E40AF"/>
          <w:sz w:val="21"/>
        </w:rPr>
        <w:t>● Explore the Relevant Jetson Devices &amp; Select the Most Suitable Device</w:t>
      </w:r>
    </w:p>
    <w:p>
      <w:pPr>
        <w:pStyle w:val="ListBullet"/>
        <w:spacing w:before="20" w:after="50" w:line="276" w:lineRule="auto"/>
      </w:pPr>
      <w:r>
        <w:rPr>
          <w:rFonts w:ascii="Segoe UI" w:hAnsi="Segoe UI"/>
          <w:b/>
          <w:color w:val="111827"/>
          <w:sz w:val="19"/>
        </w:rPr>
        <w:t xml:space="preserve">Device Exploration: </w:t>
      </w:r>
      <w:r>
        <w:rPr>
          <w:rFonts w:ascii="Segoe UI" w:hAnsi="Segoe UI"/>
          <w:color w:val="374151"/>
          <w:sz w:val="19"/>
        </w:rPr>
        <w:t>I evaluated four Jetson boards based on compute, memory bandwidth, power, and cost:</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04"/>
        <w:gridCol w:w="1704"/>
        <w:gridCol w:w="1704"/>
        <w:gridCol w:w="1704"/>
        <w:gridCol w:w="1704"/>
        <w:gridCol w:w="1704"/>
      </w:tblGrid>
      <w:tr>
        <w:tc>
          <w:tcPr>
            <w:tcW w:type="dxa" w:w="2304"/>
            <w:shd w:fill="1E3A8A"/>
            <w:tcMar>
              <w:top w:w="90" w:type="dxa"/>
              <w:bottom w:w="90" w:type="dxa"/>
              <w:left w:w="110" w:type="dxa"/>
              <w:right w:w="110" w:type="dxa"/>
            </w:tcMar>
          </w:tcPr>
          <w:p>
            <w:pPr>
              <w:spacing w:before="0" w:after="0"/>
            </w:pPr>
            <w:r>
              <w:rPr>
                <w:rFonts w:ascii="Segoe UI" w:hAnsi="Segoe UI"/>
                <w:b/>
                <w:color w:val="FFFFFF"/>
                <w:sz w:val="17"/>
              </w:rPr>
              <w:t>Jetson Model</w:t>
            </w:r>
          </w:p>
        </w:tc>
        <w:tc>
          <w:tcPr>
            <w:tcW w:type="dxa" w:w="1728"/>
            <w:shd w:fill="1E3A8A"/>
            <w:tcMar>
              <w:top w:w="90" w:type="dxa"/>
              <w:bottom w:w="90" w:type="dxa"/>
              <w:left w:w="110" w:type="dxa"/>
              <w:right w:w="110" w:type="dxa"/>
            </w:tcMar>
          </w:tcPr>
          <w:p>
            <w:pPr>
              <w:spacing w:before="0" w:after="0"/>
            </w:pPr>
            <w:r>
              <w:rPr>
                <w:rFonts w:ascii="Segoe UI" w:hAnsi="Segoe UI"/>
                <w:b/>
                <w:color w:val="FFFFFF"/>
                <w:sz w:val="17"/>
              </w:rPr>
              <w:t>Compute (INT8/FP16)</w:t>
            </w:r>
          </w:p>
        </w:tc>
        <w:tc>
          <w:tcPr>
            <w:tcW w:type="dxa" w:w="1584"/>
            <w:shd w:fill="1E3A8A"/>
            <w:tcMar>
              <w:top w:w="90" w:type="dxa"/>
              <w:bottom w:w="90" w:type="dxa"/>
              <w:left w:w="110" w:type="dxa"/>
              <w:right w:w="110" w:type="dxa"/>
            </w:tcMar>
          </w:tcPr>
          <w:p>
            <w:pPr>
              <w:spacing w:before="0" w:after="0"/>
            </w:pPr>
            <w:r>
              <w:rPr>
                <w:rFonts w:ascii="Segoe UI" w:hAnsi="Segoe UI"/>
                <w:b/>
                <w:color w:val="FFFFFF"/>
                <w:sz w:val="17"/>
              </w:rPr>
              <w:t>Unified RAM</w:t>
            </w:r>
          </w:p>
        </w:tc>
        <w:tc>
          <w:tcPr>
            <w:tcW w:type="dxa" w:w="1440"/>
            <w:shd w:fill="1E3A8A"/>
            <w:tcMar>
              <w:top w:w="90" w:type="dxa"/>
              <w:bottom w:w="90" w:type="dxa"/>
              <w:left w:w="110" w:type="dxa"/>
              <w:right w:w="110" w:type="dxa"/>
            </w:tcMar>
          </w:tcPr>
          <w:p>
            <w:pPr>
              <w:spacing w:before="0" w:after="0"/>
            </w:pPr>
            <w:r>
              <w:rPr>
                <w:rFonts w:ascii="Segoe UI" w:hAnsi="Segoe UI"/>
                <w:b/>
                <w:color w:val="FFFFFF"/>
                <w:sz w:val="17"/>
              </w:rPr>
              <w:t>Bandwidth</w:t>
            </w:r>
          </w:p>
        </w:tc>
        <w:tc>
          <w:tcPr>
            <w:tcW w:type="dxa" w:w="1296"/>
            <w:shd w:fill="1E3A8A"/>
            <w:tcMar>
              <w:top w:w="90" w:type="dxa"/>
              <w:bottom w:w="90" w:type="dxa"/>
              <w:left w:w="110" w:type="dxa"/>
              <w:right w:w="110" w:type="dxa"/>
            </w:tcMar>
          </w:tcPr>
          <w:p>
            <w:pPr>
              <w:spacing w:before="0" w:after="0"/>
            </w:pPr>
            <w:r>
              <w:rPr>
                <w:rFonts w:ascii="Segoe UI" w:hAnsi="Segoe UI"/>
                <w:b/>
                <w:color w:val="FFFFFF"/>
                <w:sz w:val="17"/>
              </w:rPr>
              <w:t>TDP</w:t>
            </w:r>
          </w:p>
        </w:tc>
        <w:tc>
          <w:tcPr>
            <w:tcW w:type="dxa" w:w="1872"/>
            <w:shd w:fill="1E3A8A"/>
            <w:tcMar>
              <w:top w:w="90" w:type="dxa"/>
              <w:bottom w:w="90" w:type="dxa"/>
              <w:left w:w="110" w:type="dxa"/>
              <w:right w:w="110" w:type="dxa"/>
            </w:tcMar>
          </w:tcPr>
          <w:p>
            <w:pPr>
              <w:spacing w:before="0" w:after="0"/>
            </w:pPr>
            <w:r>
              <w:rPr>
                <w:rFonts w:ascii="Segoe UI" w:hAnsi="Segoe UI"/>
                <w:b/>
                <w:color w:val="FFFFFF"/>
                <w:sz w:val="17"/>
              </w:rPr>
              <w:t>My Verdict</w:t>
            </w:r>
          </w:p>
        </w:tc>
      </w:tr>
      <w:tr>
        <w:tc>
          <w:tcPr>
            <w:tcW w:type="dxa" w:w="2304"/>
            <w:shd w:fill="FFFFFF"/>
            <w:tcMar>
              <w:top w:w="70" w:type="dxa"/>
              <w:bottom w:w="70" w:type="dxa"/>
              <w:left w:w="110" w:type="dxa"/>
              <w:right w:w="110" w:type="dxa"/>
            </w:tcMar>
          </w:tcPr>
          <w:p>
            <w:pPr>
              <w:spacing w:before="0" w:after="0"/>
            </w:pPr>
            <w:r>
              <w:rPr>
                <w:rFonts w:ascii="Segoe UI" w:hAnsi="Segoe UI"/>
                <w:b/>
                <w:color w:val="1F2937"/>
                <w:sz w:val="16"/>
              </w:rPr>
              <w:t>Jetson Nano (Legacy)</w:t>
            </w:r>
          </w:p>
        </w:tc>
        <w:tc>
          <w:tcPr>
            <w:tcW w:type="dxa" w:w="1728"/>
            <w:shd w:fill="FFFFFF"/>
            <w:tcMar>
              <w:top w:w="70" w:type="dxa"/>
              <w:bottom w:w="70" w:type="dxa"/>
              <w:left w:w="110" w:type="dxa"/>
              <w:right w:w="110" w:type="dxa"/>
            </w:tcMar>
          </w:tcPr>
          <w:p>
            <w:pPr>
              <w:spacing w:before="0" w:after="0"/>
            </w:pPr>
            <w:r>
              <w:rPr>
                <w:rFonts w:ascii="Segoe UI" w:hAnsi="Segoe UI"/>
                <w:color w:val="1F2937"/>
                <w:sz w:val="16"/>
              </w:rPr>
              <w:t>0.47 TFLOPS (FP16)</w:t>
            </w:r>
          </w:p>
        </w:tc>
        <w:tc>
          <w:tcPr>
            <w:tcW w:type="dxa" w:w="1584"/>
            <w:shd w:fill="FFFFFF"/>
            <w:tcMar>
              <w:top w:w="70" w:type="dxa"/>
              <w:bottom w:w="70" w:type="dxa"/>
              <w:left w:w="110" w:type="dxa"/>
              <w:right w:w="110" w:type="dxa"/>
            </w:tcMar>
          </w:tcPr>
          <w:p>
            <w:pPr>
              <w:spacing w:before="0" w:after="0"/>
            </w:pPr>
            <w:r>
              <w:rPr>
                <w:rFonts w:ascii="Segoe UI" w:hAnsi="Segoe UI"/>
                <w:color w:val="1F2937"/>
                <w:sz w:val="16"/>
              </w:rPr>
              <w:t>4 GB LPDDR4</w:t>
            </w:r>
          </w:p>
        </w:tc>
        <w:tc>
          <w:tcPr>
            <w:tcW w:type="dxa" w:w="1440"/>
            <w:shd w:fill="FFFFFF"/>
            <w:tcMar>
              <w:top w:w="70" w:type="dxa"/>
              <w:bottom w:w="70" w:type="dxa"/>
              <w:left w:w="110" w:type="dxa"/>
              <w:right w:w="110" w:type="dxa"/>
            </w:tcMar>
          </w:tcPr>
          <w:p>
            <w:pPr>
              <w:spacing w:before="0" w:after="0"/>
            </w:pPr>
            <w:r>
              <w:rPr>
                <w:rFonts w:ascii="Segoe UI" w:hAnsi="Segoe UI"/>
                <w:color w:val="1F2937"/>
                <w:sz w:val="16"/>
              </w:rPr>
              <w:t>25.6 GB/s</w:t>
            </w:r>
          </w:p>
        </w:tc>
        <w:tc>
          <w:tcPr>
            <w:tcW w:type="dxa" w:w="1296"/>
            <w:shd w:fill="FFFFFF"/>
            <w:tcMar>
              <w:top w:w="70" w:type="dxa"/>
              <w:bottom w:w="70" w:type="dxa"/>
              <w:left w:w="110" w:type="dxa"/>
              <w:right w:w="110" w:type="dxa"/>
            </w:tcMar>
          </w:tcPr>
          <w:p>
            <w:pPr>
              <w:spacing w:before="0" w:after="0"/>
            </w:pPr>
            <w:r>
              <w:rPr>
                <w:rFonts w:ascii="Segoe UI" w:hAnsi="Segoe UI"/>
                <w:color w:val="1F2937"/>
                <w:sz w:val="16"/>
              </w:rPr>
              <w:t>5-10W</w:t>
            </w:r>
          </w:p>
        </w:tc>
        <w:tc>
          <w:tcPr>
            <w:tcW w:type="dxa" w:w="1872"/>
            <w:shd w:fill="FFFFFF"/>
            <w:tcMar>
              <w:top w:w="70" w:type="dxa"/>
              <w:bottom w:w="70" w:type="dxa"/>
              <w:left w:w="110" w:type="dxa"/>
              <w:right w:w="110" w:type="dxa"/>
            </w:tcMar>
          </w:tcPr>
          <w:p>
            <w:pPr>
              <w:spacing w:before="0" w:after="0"/>
            </w:pPr>
            <w:r>
              <w:rPr>
                <w:rFonts w:ascii="Segoe UI" w:hAnsi="Segoe UI"/>
                <w:color w:val="1F2937"/>
                <w:sz w:val="16"/>
              </w:rPr>
              <w:t>REJECTED: Outdated software support; too slow.</w:t>
            </w:r>
          </w:p>
        </w:tc>
      </w:tr>
      <w:tr>
        <w:tc>
          <w:tcPr>
            <w:tcW w:type="dxa" w:w="2304"/>
            <w:shd w:fill="F9FAFB"/>
            <w:tcMar>
              <w:top w:w="70" w:type="dxa"/>
              <w:bottom w:w="70" w:type="dxa"/>
              <w:left w:w="110" w:type="dxa"/>
              <w:right w:w="110" w:type="dxa"/>
            </w:tcMar>
          </w:tcPr>
          <w:p>
            <w:pPr>
              <w:spacing w:before="0" w:after="0"/>
            </w:pPr>
            <w:r>
              <w:rPr>
                <w:rFonts w:ascii="Segoe UI" w:hAnsi="Segoe UI"/>
                <w:b/>
                <w:color w:val="1F2937"/>
                <w:sz w:val="16"/>
              </w:rPr>
              <w:t>Jetson Orin Nano (8GB)</w:t>
            </w:r>
          </w:p>
        </w:tc>
        <w:tc>
          <w:tcPr>
            <w:tcW w:type="dxa" w:w="1728"/>
            <w:shd w:fill="F9FAFB"/>
            <w:tcMar>
              <w:top w:w="70" w:type="dxa"/>
              <w:bottom w:w="70" w:type="dxa"/>
              <w:left w:w="110" w:type="dxa"/>
              <w:right w:w="110" w:type="dxa"/>
            </w:tcMar>
          </w:tcPr>
          <w:p>
            <w:pPr>
              <w:spacing w:before="0" w:after="0"/>
            </w:pPr>
            <w:r>
              <w:rPr>
                <w:rFonts w:ascii="Segoe UI" w:hAnsi="Segoe UI"/>
                <w:color w:val="1F2937"/>
                <w:sz w:val="16"/>
              </w:rPr>
              <w:t>40 TOPS / 10 TFLOPS</w:t>
            </w:r>
          </w:p>
        </w:tc>
        <w:tc>
          <w:tcPr>
            <w:tcW w:type="dxa" w:w="1584"/>
            <w:shd w:fill="F9FAFB"/>
            <w:tcMar>
              <w:top w:w="70" w:type="dxa"/>
              <w:bottom w:w="70" w:type="dxa"/>
              <w:left w:w="110" w:type="dxa"/>
              <w:right w:w="110" w:type="dxa"/>
            </w:tcMar>
          </w:tcPr>
          <w:p>
            <w:pPr>
              <w:spacing w:before="0" w:after="0"/>
            </w:pPr>
            <w:r>
              <w:rPr>
                <w:rFonts w:ascii="Segoe UI" w:hAnsi="Segoe UI"/>
                <w:color w:val="1F2937"/>
                <w:sz w:val="16"/>
              </w:rPr>
              <w:t>8 GB LPDDR5</w:t>
            </w:r>
          </w:p>
        </w:tc>
        <w:tc>
          <w:tcPr>
            <w:tcW w:type="dxa" w:w="1440"/>
            <w:shd w:fill="F9FAFB"/>
            <w:tcMar>
              <w:top w:w="70" w:type="dxa"/>
              <w:bottom w:w="70" w:type="dxa"/>
              <w:left w:w="110" w:type="dxa"/>
              <w:right w:w="110" w:type="dxa"/>
            </w:tcMar>
          </w:tcPr>
          <w:p>
            <w:pPr>
              <w:spacing w:before="0" w:after="0"/>
            </w:pPr>
            <w:r>
              <w:rPr>
                <w:rFonts w:ascii="Segoe UI" w:hAnsi="Segoe UI"/>
                <w:color w:val="1F2937"/>
                <w:sz w:val="16"/>
              </w:rPr>
              <w:t>68.0 GB/s</w:t>
            </w:r>
          </w:p>
        </w:tc>
        <w:tc>
          <w:tcPr>
            <w:tcW w:type="dxa" w:w="1296"/>
            <w:shd w:fill="F9FAFB"/>
            <w:tcMar>
              <w:top w:w="70" w:type="dxa"/>
              <w:bottom w:w="70" w:type="dxa"/>
              <w:left w:w="110" w:type="dxa"/>
              <w:right w:w="110" w:type="dxa"/>
            </w:tcMar>
          </w:tcPr>
          <w:p>
            <w:pPr>
              <w:spacing w:before="0" w:after="0"/>
            </w:pPr>
            <w:r>
              <w:rPr>
                <w:rFonts w:ascii="Segoe UI" w:hAnsi="Segoe UI"/>
                <w:color w:val="1F2937"/>
                <w:sz w:val="16"/>
              </w:rPr>
              <w:t>7-15W</w:t>
            </w:r>
          </w:p>
        </w:tc>
        <w:tc>
          <w:tcPr>
            <w:tcW w:type="dxa" w:w="1872"/>
            <w:shd w:fill="F9FAFB"/>
            <w:tcMar>
              <w:top w:w="70" w:type="dxa"/>
              <w:bottom w:w="70" w:type="dxa"/>
              <w:left w:w="110" w:type="dxa"/>
              <w:right w:w="110" w:type="dxa"/>
            </w:tcMar>
          </w:tcPr>
          <w:p>
            <w:pPr>
              <w:spacing w:before="0" w:after="0"/>
            </w:pPr>
            <w:r>
              <w:rPr>
                <w:rFonts w:ascii="Segoe UI" w:hAnsi="Segoe UI"/>
                <w:color w:val="1F2937"/>
                <w:sz w:val="16"/>
              </w:rPr>
              <w:t>SELECTED (MOST SUITABLE): Optimal speed, fanless.</w:t>
            </w:r>
          </w:p>
        </w:tc>
      </w:tr>
      <w:tr>
        <w:tc>
          <w:tcPr>
            <w:tcW w:type="dxa" w:w="2304"/>
            <w:shd w:fill="FFFFFF"/>
            <w:tcMar>
              <w:top w:w="70" w:type="dxa"/>
              <w:bottom w:w="70" w:type="dxa"/>
              <w:left w:w="110" w:type="dxa"/>
              <w:right w:w="110" w:type="dxa"/>
            </w:tcMar>
          </w:tcPr>
          <w:p>
            <w:pPr>
              <w:spacing w:before="0" w:after="0"/>
            </w:pPr>
            <w:r>
              <w:rPr>
                <w:rFonts w:ascii="Segoe UI" w:hAnsi="Segoe UI"/>
                <w:b/>
                <w:color w:val="1F2937"/>
                <w:sz w:val="16"/>
              </w:rPr>
              <w:t>Jetson Orin NX (16GB)</w:t>
            </w:r>
          </w:p>
        </w:tc>
        <w:tc>
          <w:tcPr>
            <w:tcW w:type="dxa" w:w="1728"/>
            <w:shd w:fill="FFFFFF"/>
            <w:tcMar>
              <w:top w:w="70" w:type="dxa"/>
              <w:bottom w:w="70" w:type="dxa"/>
              <w:left w:w="110" w:type="dxa"/>
              <w:right w:w="110" w:type="dxa"/>
            </w:tcMar>
          </w:tcPr>
          <w:p>
            <w:pPr>
              <w:spacing w:before="0" w:after="0"/>
            </w:pPr>
            <w:r>
              <w:rPr>
                <w:rFonts w:ascii="Segoe UI" w:hAnsi="Segoe UI"/>
                <w:color w:val="1F2937"/>
                <w:sz w:val="16"/>
              </w:rPr>
              <w:t>100 TOPS / 20 TFLOPS</w:t>
            </w:r>
          </w:p>
        </w:tc>
        <w:tc>
          <w:tcPr>
            <w:tcW w:type="dxa" w:w="1584"/>
            <w:shd w:fill="FFFFFF"/>
            <w:tcMar>
              <w:top w:w="70" w:type="dxa"/>
              <w:bottom w:w="70" w:type="dxa"/>
              <w:left w:w="110" w:type="dxa"/>
              <w:right w:w="110" w:type="dxa"/>
            </w:tcMar>
          </w:tcPr>
          <w:p>
            <w:pPr>
              <w:spacing w:before="0" w:after="0"/>
            </w:pPr>
            <w:r>
              <w:rPr>
                <w:rFonts w:ascii="Segoe UI" w:hAnsi="Segoe UI"/>
                <w:color w:val="1F2937"/>
                <w:sz w:val="16"/>
              </w:rPr>
              <w:t>16 GB LPDDR5</w:t>
            </w:r>
          </w:p>
        </w:tc>
        <w:tc>
          <w:tcPr>
            <w:tcW w:type="dxa" w:w="1440"/>
            <w:shd w:fill="FFFFFF"/>
            <w:tcMar>
              <w:top w:w="70" w:type="dxa"/>
              <w:bottom w:w="70" w:type="dxa"/>
              <w:left w:w="110" w:type="dxa"/>
              <w:right w:w="110" w:type="dxa"/>
            </w:tcMar>
          </w:tcPr>
          <w:p>
            <w:pPr>
              <w:spacing w:before="0" w:after="0"/>
            </w:pPr>
            <w:r>
              <w:rPr>
                <w:rFonts w:ascii="Segoe UI" w:hAnsi="Segoe UI"/>
                <w:color w:val="1F2937"/>
                <w:sz w:val="16"/>
              </w:rPr>
              <w:t>102.4 GB/s</w:t>
            </w:r>
          </w:p>
        </w:tc>
        <w:tc>
          <w:tcPr>
            <w:tcW w:type="dxa" w:w="1296"/>
            <w:shd w:fill="FFFFFF"/>
            <w:tcMar>
              <w:top w:w="70" w:type="dxa"/>
              <w:bottom w:w="70" w:type="dxa"/>
              <w:left w:w="110" w:type="dxa"/>
              <w:right w:w="110" w:type="dxa"/>
            </w:tcMar>
          </w:tcPr>
          <w:p>
            <w:pPr>
              <w:spacing w:before="0" w:after="0"/>
            </w:pPr>
            <w:r>
              <w:rPr>
                <w:rFonts w:ascii="Segoe UI" w:hAnsi="Segoe UI"/>
                <w:color w:val="1F2937"/>
                <w:sz w:val="16"/>
              </w:rPr>
              <w:t>10-25W</w:t>
            </w:r>
          </w:p>
        </w:tc>
        <w:tc>
          <w:tcPr>
            <w:tcW w:type="dxa" w:w="1872"/>
            <w:shd w:fill="FFFFFF"/>
            <w:tcMar>
              <w:top w:w="70" w:type="dxa"/>
              <w:bottom w:w="70" w:type="dxa"/>
              <w:left w:w="110" w:type="dxa"/>
              <w:right w:w="110" w:type="dxa"/>
            </w:tcMar>
          </w:tcPr>
          <w:p>
            <w:pPr>
              <w:spacing w:before="0" w:after="0"/>
            </w:pPr>
            <w:r>
              <w:rPr>
                <w:rFonts w:ascii="Segoe UI" w:hAnsi="Segoe UI"/>
                <w:color w:val="1F2937"/>
                <w:sz w:val="16"/>
              </w:rPr>
              <w:t>OVER-KILL: More power than needed; drains battery.</w:t>
            </w:r>
          </w:p>
        </w:tc>
      </w:tr>
      <w:tr>
        <w:tc>
          <w:tcPr>
            <w:tcW w:type="dxa" w:w="2304"/>
            <w:shd w:fill="F9FAFB"/>
            <w:tcMar>
              <w:top w:w="70" w:type="dxa"/>
              <w:bottom w:w="70" w:type="dxa"/>
              <w:left w:w="110" w:type="dxa"/>
              <w:right w:w="110" w:type="dxa"/>
            </w:tcMar>
          </w:tcPr>
          <w:p>
            <w:pPr>
              <w:spacing w:before="0" w:after="0"/>
            </w:pPr>
            <w:r>
              <w:rPr>
                <w:rFonts w:ascii="Segoe UI" w:hAnsi="Segoe UI"/>
                <w:b/>
                <w:color w:val="1F2937"/>
                <w:sz w:val="16"/>
              </w:rPr>
              <w:t>Jetson AGX Orin (64GB)</w:t>
            </w:r>
          </w:p>
        </w:tc>
        <w:tc>
          <w:tcPr>
            <w:tcW w:type="dxa" w:w="1728"/>
            <w:shd w:fill="F9FAFB"/>
            <w:tcMar>
              <w:top w:w="70" w:type="dxa"/>
              <w:bottom w:w="70" w:type="dxa"/>
              <w:left w:w="110" w:type="dxa"/>
              <w:right w:w="110" w:type="dxa"/>
            </w:tcMar>
          </w:tcPr>
          <w:p>
            <w:pPr>
              <w:spacing w:before="0" w:after="0"/>
            </w:pPr>
            <w:r>
              <w:rPr>
                <w:rFonts w:ascii="Segoe UI" w:hAnsi="Segoe UI"/>
                <w:color w:val="1F2937"/>
                <w:sz w:val="16"/>
              </w:rPr>
              <w:t>275 TOPS</w:t>
            </w:r>
          </w:p>
        </w:tc>
        <w:tc>
          <w:tcPr>
            <w:tcW w:type="dxa" w:w="1584"/>
            <w:shd w:fill="F9FAFB"/>
            <w:tcMar>
              <w:top w:w="70" w:type="dxa"/>
              <w:bottom w:w="70" w:type="dxa"/>
              <w:left w:w="110" w:type="dxa"/>
              <w:right w:w="110" w:type="dxa"/>
            </w:tcMar>
          </w:tcPr>
          <w:p>
            <w:pPr>
              <w:spacing w:before="0" w:after="0"/>
            </w:pPr>
            <w:r>
              <w:rPr>
                <w:rFonts w:ascii="Segoe UI" w:hAnsi="Segoe UI"/>
                <w:color w:val="1F2937"/>
                <w:sz w:val="16"/>
              </w:rPr>
              <w:t>64 GB LPDDR5</w:t>
            </w:r>
          </w:p>
        </w:tc>
        <w:tc>
          <w:tcPr>
            <w:tcW w:type="dxa" w:w="1440"/>
            <w:shd w:fill="F9FAFB"/>
            <w:tcMar>
              <w:top w:w="70" w:type="dxa"/>
              <w:bottom w:w="70" w:type="dxa"/>
              <w:left w:w="110" w:type="dxa"/>
              <w:right w:w="110" w:type="dxa"/>
            </w:tcMar>
          </w:tcPr>
          <w:p>
            <w:pPr>
              <w:spacing w:before="0" w:after="0"/>
            </w:pPr>
            <w:r>
              <w:rPr>
                <w:rFonts w:ascii="Segoe UI" w:hAnsi="Segoe UI"/>
                <w:color w:val="1F2937"/>
                <w:sz w:val="16"/>
              </w:rPr>
              <w:t>204.8 GB/s</w:t>
            </w:r>
          </w:p>
        </w:tc>
        <w:tc>
          <w:tcPr>
            <w:tcW w:type="dxa" w:w="1296"/>
            <w:shd w:fill="F9FAFB"/>
            <w:tcMar>
              <w:top w:w="70" w:type="dxa"/>
              <w:bottom w:w="70" w:type="dxa"/>
              <w:left w:w="110" w:type="dxa"/>
              <w:right w:w="110" w:type="dxa"/>
            </w:tcMar>
          </w:tcPr>
          <w:p>
            <w:pPr>
              <w:spacing w:before="0" w:after="0"/>
            </w:pPr>
            <w:r>
              <w:rPr>
                <w:rFonts w:ascii="Segoe UI" w:hAnsi="Segoe UI"/>
                <w:color w:val="1F2937"/>
                <w:sz w:val="16"/>
              </w:rPr>
              <w:t>15-60W</w:t>
            </w:r>
          </w:p>
        </w:tc>
        <w:tc>
          <w:tcPr>
            <w:tcW w:type="dxa" w:w="1872"/>
            <w:shd w:fill="F9FAFB"/>
            <w:tcMar>
              <w:top w:w="70" w:type="dxa"/>
              <w:bottom w:w="70" w:type="dxa"/>
              <w:left w:w="110" w:type="dxa"/>
              <w:right w:w="110" w:type="dxa"/>
            </w:tcMar>
          </w:tcPr>
          <w:p>
            <w:pPr>
              <w:spacing w:before="0" w:after="0"/>
            </w:pPr>
            <w:r>
              <w:rPr>
                <w:rFonts w:ascii="Segoe UI" w:hAnsi="Segoe UI"/>
                <w:color w:val="1F2937"/>
                <w:sz w:val="16"/>
              </w:rPr>
              <w:t>REJECTED: Built for autonomous cars; too costly.</w:t>
            </w:r>
          </w:p>
        </w:tc>
      </w:tr>
    </w:tbl>
    <w:p>
      <w:pPr>
        <w:pStyle w:val="ListBullet"/>
        <w:spacing w:before="20" w:after="50" w:line="276" w:lineRule="auto"/>
      </w:pPr>
      <w:r>
        <w:rPr>
          <w:rFonts w:ascii="Segoe UI" w:hAnsi="Segoe UI"/>
          <w:b/>
          <w:color w:val="111827"/>
          <w:sz w:val="19"/>
        </w:rPr>
        <w:t xml:space="preserve">Selection: </w:t>
      </w:r>
      <w:r>
        <w:rPr>
          <w:rFonts w:ascii="Segoe UI" w:hAnsi="Segoe UI"/>
          <w:color w:val="374151"/>
          <w:sz w:val="19"/>
        </w:rPr>
        <w:t>I selected the NVIDIA Jetson Orin Nano (8 GB) as the most suitable device.</w:t>
      </w:r>
    </w:p>
    <w:p>
      <w:pPr>
        <w:pStyle w:val="Heading2"/>
        <w:keepNext/>
        <w:spacing w:before="220" w:after="60"/>
      </w:pPr>
      <w:r>
        <w:rPr>
          <w:rFonts w:ascii="Segoe UI" w:hAnsi="Segoe UI"/>
          <w:b/>
          <w:color w:val="1E40AF"/>
          <w:sz w:val="21"/>
        </w:rPr>
        <w:t>● Justify Choice Based on Compute Requirements, Memory, Latency, Power, and Workload</w:t>
      </w:r>
    </w:p>
    <w:p>
      <w:pPr>
        <w:pStyle w:val="ListBullet"/>
        <w:spacing w:before="20" w:after="50" w:line="276" w:lineRule="auto"/>
      </w:pPr>
      <w:r>
        <w:rPr>
          <w:rFonts w:ascii="Segoe UI" w:hAnsi="Segoe UI"/>
          <w:b/>
          <w:color w:val="111827"/>
          <w:sz w:val="19"/>
        </w:rPr>
        <w:t xml:space="preserve">Compute Requirements: </w:t>
      </w:r>
      <w:r>
        <w:rPr>
          <w:rFonts w:ascii="Segoe UI" w:hAnsi="Segoe UI"/>
          <w:color w:val="374151"/>
          <w:sz w:val="19"/>
        </w:rPr>
        <w:t>For static images, MobileNetV3-Large requires only ~0.44 GFLOPS per inference pass. The Orin Nano gives ~10 TFLOPS in FP16, so one static image uses less than 0.01% of its available capacity. This extra compute power allows running other clinical tools on the frozen image: automatic fetal biometric caliper measurements (BPD, HC, AC, FL) and image cleaning filters.</w:t>
      </w:r>
    </w:p>
    <w:p>
      <w:pPr>
        <w:pStyle w:val="ListBullet"/>
        <w:spacing w:before="20" w:after="50" w:line="276" w:lineRule="auto"/>
      </w:pPr>
      <w:r>
        <w:rPr>
          <w:rFonts w:ascii="Segoe UI" w:hAnsi="Segoe UI"/>
          <w:b/>
          <w:color w:val="111827"/>
          <w:sz w:val="19"/>
        </w:rPr>
        <w:t xml:space="preserve">Memory Usage &amp; Bandwidth: </w:t>
      </w:r>
      <w:r>
        <w:rPr>
          <w:rFonts w:ascii="Segoe UI" w:hAnsi="Segoe UI"/>
          <w:color w:val="374151"/>
          <w:sz w:val="19"/>
        </w:rPr>
        <w:t>The 8 GB LPDDR5 RAM is shared directly between the ARM CPU and Ampere GPU (Unified Memory). Our 8.05 MB model uses less than 0.1% of RAM. The 68 GB/s memory bandwidth prevents memory bottlenecks during high-resolution static image loading.</w:t>
      </w:r>
    </w:p>
    <w:p>
      <w:pPr>
        <w:pStyle w:val="ListBullet"/>
        <w:spacing w:before="20" w:after="50" w:line="276" w:lineRule="auto"/>
      </w:pPr>
      <w:r>
        <w:rPr>
          <w:rFonts w:ascii="Segoe UI" w:hAnsi="Segoe UI"/>
          <w:b/>
          <w:color w:val="111827"/>
          <w:sz w:val="19"/>
        </w:rPr>
        <w:t xml:space="preserve">Latency: </w:t>
      </w:r>
      <w:r>
        <w:rPr>
          <w:rFonts w:ascii="Segoe UI" w:hAnsi="Segoe UI"/>
          <w:color w:val="374151"/>
          <w:sz w:val="19"/>
        </w:rPr>
        <w:t>Under TensorRT FP16, static image inference runs in under 1.2 ms on the Orin Nano. Total turnaround from button press to screen tag is under 5 ms, giving immediate clinical feedback.</w:t>
      </w:r>
    </w:p>
    <w:p>
      <w:pPr>
        <w:pStyle w:val="ListBullet"/>
        <w:spacing w:before="20" w:after="50" w:line="276" w:lineRule="auto"/>
      </w:pPr>
      <w:r>
        <w:rPr>
          <w:rFonts w:ascii="Segoe UI" w:hAnsi="Segoe UI"/>
          <w:b/>
          <w:color w:val="111827"/>
          <w:sz w:val="19"/>
        </w:rPr>
        <w:t xml:space="preserve">Power Constraints &amp; Fanless Cooling: </w:t>
      </w:r>
      <w:r>
        <w:rPr>
          <w:rFonts w:ascii="Segoe UI" w:hAnsi="Segoe UI"/>
          <w:color w:val="374151"/>
          <w:sz w:val="19"/>
        </w:rPr>
        <w:t>The Orin Nano runs at 7W (low-power mode) or 15W (standard mode). For static freeze-frame classification, the chip stays in low-power idle (&lt;2W) 98% of the time, waking up only upon capture. It can be cooled with a simple aluminum heatsink without noisy cooling fans, which is critical for sterile, quiet examination rooms.</w:t>
      </w:r>
    </w:p>
    <w:p>
      <w:pPr>
        <w:pStyle w:val="ListBullet"/>
        <w:spacing w:before="20" w:after="50" w:line="276" w:lineRule="auto"/>
      </w:pPr>
      <w:r>
        <w:rPr>
          <w:rFonts w:ascii="Segoe UI" w:hAnsi="Segoe UI"/>
          <w:b/>
          <w:color w:val="111827"/>
          <w:sz w:val="19"/>
        </w:rPr>
        <w:t xml:space="preserve">Expected Workload &amp; Cost: </w:t>
      </w:r>
      <w:r>
        <w:rPr>
          <w:rFonts w:ascii="Segoe UI" w:hAnsi="Segoe UI"/>
          <w:color w:val="374151"/>
          <w:sz w:val="19"/>
        </w:rPr>
        <w:t>Handles single freeze-frame classification on demand, as well as rapid batch classification of PACS study archives. At ~$499 for the development kit, it fits comfortably into the bill-of-materials budget of portable clinical ultrasound machines ($3,000 to $10,000).</w:t>
      </w:r>
    </w:p>
    <w:p>
      <w:pPr>
        <w:pStyle w:val="Heading2"/>
        <w:keepNext/>
        <w:spacing w:before="220" w:after="60"/>
      </w:pPr>
      <w:r>
        <w:rPr>
          <w:rFonts w:ascii="Segoe UI" w:hAnsi="Segoe UI"/>
          <w:b/>
          <w:color w:val="1E40AF"/>
          <w:sz w:val="21"/>
        </w:rPr>
        <w:t>● Explain How You Would Deploy Your Optimized Model on the Selected Jetson Device</w:t>
      </w:r>
    </w:p>
    <w:p>
      <w:pPr>
        <w:pStyle w:val="ListBullet"/>
        <w:spacing w:before="20" w:after="50" w:line="276" w:lineRule="auto"/>
      </w:pPr>
      <w:r>
        <w:rPr>
          <w:rFonts w:ascii="Segoe UI" w:hAnsi="Segoe UI"/>
          <w:b/>
          <w:color w:val="111827"/>
          <w:sz w:val="19"/>
        </w:rPr>
        <w:t xml:space="preserve">Software Pipeline: </w:t>
      </w:r>
      <w:r>
        <w:rPr>
          <w:rFonts w:ascii="Segoe UI" w:hAnsi="Segoe UI"/>
          <w:color w:val="374151"/>
          <w:sz w:val="19"/>
        </w:rPr>
        <w:t>I would deploy the static image classification model using NVIDIA TensorRT and Python/C++ bindings:</w:t>
      </w:r>
    </w:p>
    <w:p>
      <w:pPr>
        <w:pStyle w:val="ListBullet"/>
        <w:spacing w:before="20" w:after="50" w:line="276" w:lineRule="auto"/>
      </w:pPr>
      <w:r>
        <w:rPr>
          <w:rFonts w:ascii="Segoe UI" w:hAnsi="Segoe UI"/>
          <w:b/>
          <w:color w:val="111827"/>
          <w:sz w:val="19"/>
        </w:rPr>
        <w:t xml:space="preserve">1. Ingestion: </w:t>
      </w:r>
      <w:r>
        <w:rPr>
          <w:rFonts w:ascii="Segoe UI" w:hAnsi="Segoe UI"/>
          <w:color w:val="374151"/>
          <w:sz w:val="19"/>
        </w:rPr>
        <w:t>Captured static frame (USB-C or video capture card) stored directly in shared LPDDR5 RAM via zero-copy DMA.</w:t>
      </w:r>
    </w:p>
    <w:p>
      <w:pPr>
        <w:pStyle w:val="ListBullet"/>
        <w:spacing w:before="20" w:after="50" w:line="276" w:lineRule="auto"/>
      </w:pPr>
      <w:r>
        <w:rPr>
          <w:rFonts w:ascii="Segoe UI" w:hAnsi="Segoe UI"/>
          <w:b/>
          <w:color w:val="111827"/>
          <w:sz w:val="19"/>
        </w:rPr>
        <w:t xml:space="preserve">2. Hardware Preprocessing (VIC): </w:t>
      </w:r>
      <w:r>
        <w:rPr>
          <w:rFonts w:ascii="Segoe UI" w:hAnsi="Segoe UI"/>
          <w:color w:val="374151"/>
          <w:sz w:val="19"/>
        </w:rPr>
        <w:t>Jetson's built-in Video Image Compositor resizes the static image to 224x224, using 0% of the GPU.</w:t>
      </w:r>
    </w:p>
    <w:p>
      <w:pPr>
        <w:pStyle w:val="ListBullet"/>
        <w:spacing w:before="20" w:after="50" w:line="276" w:lineRule="auto"/>
      </w:pPr>
      <w:r>
        <w:rPr>
          <w:rFonts w:ascii="Segoe UI" w:hAnsi="Segoe UI"/>
          <w:b/>
          <w:color w:val="111827"/>
          <w:sz w:val="19"/>
        </w:rPr>
        <w:t xml:space="preserve">3. TensorRT Inference: </w:t>
      </w:r>
      <w:r>
        <w:rPr>
          <w:rFonts w:ascii="Segoe UI" w:hAnsi="Segoe UI"/>
          <w:color w:val="374151"/>
          <w:sz w:val="19"/>
        </w:rPr>
        <w:t>Compiled FP16 TensorRT engine runs on Tensor Cores in under 1.2 ms.</w:t>
      </w:r>
    </w:p>
    <w:p>
      <w:pPr>
        <w:pStyle w:val="ListBullet"/>
        <w:spacing w:before="20" w:after="50" w:line="276" w:lineRule="auto"/>
      </w:pPr>
      <w:r>
        <w:rPr>
          <w:rFonts w:ascii="Segoe UI" w:hAnsi="Segoe UI"/>
          <w:b/>
          <w:color w:val="111827"/>
          <w:sz w:val="19"/>
        </w:rPr>
        <w:t xml:space="preserve">4. Display Output: </w:t>
      </w:r>
      <w:r>
        <w:rPr>
          <w:rFonts w:ascii="Segoe UI" w:hAnsi="Segoe UI"/>
          <w:color w:val="374151"/>
          <w:sz w:val="19"/>
        </w:rPr>
        <w:t>Overlays the detected plane name onto the ultrasound screen with less than 5 ms total lag.</w:t>
      </w:r>
    </w:p>
    <w:p>
      <w:pPr>
        <w:pStyle w:val="ListBullet"/>
        <w:spacing w:before="20" w:after="50" w:line="276" w:lineRule="auto"/>
      </w:pPr>
      <w:r>
        <w:rPr>
          <w:rFonts w:ascii="Segoe UI" w:hAnsi="Segoe UI"/>
          <w:b/>
          <w:color w:val="111827"/>
          <w:sz w:val="19"/>
        </w:rPr>
        <w:t xml:space="preserve">Engine Compilation Command: </w:t>
      </w:r>
      <w:r>
        <w:rPr>
          <w:rFonts w:ascii="Segoe UI" w:hAnsi="Segoe UI"/>
          <w:color w:val="374151"/>
          <w:sz w:val="19"/>
        </w:rPr>
        <w:t>trtexec --onnx=mobilenetv3_fetal_fp16.onnx --saveEngine=mobilenetv3_fetal_orin.engine --fp16 --workspace=1024</w:t>
      </w:r>
    </w:p>
    <w:p>
      <w:pPr>
        <w:pStyle w:val="Heading2"/>
        <w:keepNext/>
        <w:spacing w:before="220" w:after="60"/>
      </w:pPr>
      <w:r>
        <w:rPr>
          <w:rFonts w:ascii="Segoe UI" w:hAnsi="Segoe UI"/>
          <w:b/>
          <w:color w:val="1E40AF"/>
          <w:sz w:val="21"/>
        </w:rPr>
        <w:t>● Mention Any Further Optimizations You Would Consider for the Selected Hardware</w:t>
      </w:r>
    </w:p>
    <w:p>
      <w:pPr>
        <w:pStyle w:val="ListBullet"/>
        <w:spacing w:before="20" w:after="50" w:line="276" w:lineRule="auto"/>
      </w:pPr>
      <w:r>
        <w:rPr>
          <w:rFonts w:ascii="Segoe UI" w:hAnsi="Segoe UI"/>
          <w:b/>
          <w:color w:val="111827"/>
          <w:sz w:val="19"/>
        </w:rPr>
        <w:t xml:space="preserve">1. Zero-Copy Memory Mapping: </w:t>
      </w:r>
      <w:r>
        <w:rPr>
          <w:rFonts w:ascii="Segoe UI" w:hAnsi="Segoe UI"/>
          <w:color w:val="374151"/>
          <w:sz w:val="19"/>
        </w:rPr>
        <w:t>Use cudaHostAllocMapped so captured static frames are immediately accessible by the GPU without copying data across internal buses.</w:t>
      </w:r>
    </w:p>
    <w:p>
      <w:pPr>
        <w:pStyle w:val="ListBullet"/>
        <w:spacing w:before="20" w:after="50" w:line="276" w:lineRule="auto"/>
      </w:pPr>
      <w:r>
        <w:rPr>
          <w:rFonts w:ascii="Segoe UI" w:hAnsi="Segoe UI"/>
          <w:b/>
          <w:color w:val="111827"/>
          <w:sz w:val="19"/>
        </w:rPr>
        <w:t xml:space="preserve">2. TensorRT Layer Fusion: </w:t>
      </w:r>
      <w:r>
        <w:rPr>
          <w:rFonts w:ascii="Segoe UI" w:hAnsi="Segoe UI"/>
          <w:color w:val="374151"/>
          <w:sz w:val="19"/>
        </w:rPr>
        <w:t>TensorRT fuses Convolution, Batch Normalization, and Hard-Swish operations into single fast CUDA kernel instructions.</w:t>
      </w:r>
    </w:p>
    <w:p>
      <w:pPr>
        <w:pStyle w:val="ListBullet"/>
        <w:spacing w:before="20" w:after="50" w:line="276" w:lineRule="auto"/>
      </w:pPr>
      <w:r>
        <w:rPr>
          <w:rFonts w:ascii="Segoe UI" w:hAnsi="Segoe UI"/>
          <w:b/>
          <w:color w:val="111827"/>
          <w:sz w:val="19"/>
        </w:rPr>
        <w:t xml:space="preserve">3. VIC Image Scaler Offload: </w:t>
      </w:r>
      <w:r>
        <w:rPr>
          <w:rFonts w:ascii="Segoe UI" w:hAnsi="Segoe UI"/>
          <w:color w:val="374151"/>
          <w:sz w:val="19"/>
        </w:rPr>
        <w:t>Use Jetson's dedicated VIC chip to resize frames from 1080p to 224x224, saving 100% of the GPU cores for running the AI.</w:t>
      </w:r>
    </w:p>
    <w:p>
      <w:pPr>
        <w:pStyle w:val="ListBullet"/>
        <w:spacing w:before="20" w:after="50" w:line="276" w:lineRule="auto"/>
      </w:pPr>
      <w:r>
        <w:rPr>
          <w:rFonts w:ascii="Segoe UI" w:hAnsi="Segoe UI"/>
          <w:b/>
          <w:color w:val="111827"/>
          <w:sz w:val="19"/>
        </w:rPr>
        <w:t xml:space="preserve">4. Future Video Stream Extension: </w:t>
      </w:r>
      <w:r>
        <w:rPr>
          <w:rFonts w:ascii="Segoe UI" w:hAnsi="Segoe UI"/>
          <w:color w:val="374151"/>
          <w:sz w:val="19"/>
        </w:rPr>
        <w:t>If clinical requirements expand to continuous live probe video streaming (30-60 FPS), the Orin Nano already has the hardware video decoder (NVDEC) and compute power to support live streaming without hardware upgrades.</w:t>
      </w:r>
    </w:p>
    <w:p>
      <w:pPr>
        <w:pStyle w:val="Heading1"/>
        <w:keepNext/>
        <w:spacing w:before="220" w:after="60"/>
      </w:pPr>
      <w:r>
        <w:rPr>
          <w:rFonts w:ascii="Segoe UI" w:hAnsi="Segoe UI"/>
          <w:b/>
          <w:color w:val="0F2C59"/>
          <w:sz w:val="24"/>
        </w:rPr>
        <w:t>AI on Tablets</w:t>
      </w:r>
    </w:p>
    <w:p>
      <w:pPr>
        <w:pStyle w:val="Heading2"/>
        <w:keepNext/>
        <w:spacing w:before="220" w:after="60"/>
      </w:pPr>
      <w:r>
        <w:rPr>
          <w:rFonts w:ascii="Segoe UI" w:hAnsi="Segoe UI"/>
          <w:b/>
          <w:color w:val="1E40AF"/>
          <w:sz w:val="21"/>
        </w:rPr>
        <w:t>● Explore How Your Model Could Be Deployed on a Tablet</w:t>
      </w:r>
    </w:p>
    <w:p>
      <w:pPr>
        <w:pStyle w:val="ListBullet"/>
        <w:spacing w:before="20" w:after="50" w:line="276" w:lineRule="auto"/>
      </w:pPr>
      <w:r>
        <w:rPr>
          <w:rFonts w:ascii="Segoe UI" w:hAnsi="Segoe UI"/>
          <w:b/>
          <w:color w:val="111827"/>
          <w:sz w:val="19"/>
        </w:rPr>
        <w:t xml:space="preserve">Deployment Concept: </w:t>
      </w:r>
      <w:r>
        <w:rPr>
          <w:rFonts w:ascii="Segoe UI" w:hAnsi="Segoe UI"/>
          <w:color w:val="374151"/>
          <w:sz w:val="19"/>
        </w:rPr>
        <w:t>Handheld point-of-care ultrasound (POCUS) probes (like Butterfly iQ, Clarius, or Philips Lumify) plug into a tablet via USB-C or stream over Wi-Fi. The tablet acts as both the ultrasound display and the AI processing computer. When the clinician freezes a scan on the tablet, the app immediately runs our 8.05 MB FP16 model (which scores 92.18% accuracy on 5,271 test images) to identify the anatomical plane and log it into the patient's record.</w:t>
      </w:r>
    </w:p>
    <w:p>
      <w:pPr>
        <w:pStyle w:val="Heading2"/>
        <w:keepNext/>
        <w:spacing w:before="220" w:after="60"/>
      </w:pPr>
      <w:r>
        <w:rPr>
          <w:rFonts w:ascii="Segoe UI" w:hAnsi="Segoe UI"/>
          <w:b/>
          <w:color w:val="1E40AF"/>
          <w:sz w:val="21"/>
        </w:rPr>
        <w:t>● Consider CPU, GPU and NPU Capabilities and Relevant Android/iOS Deployment Options</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408"/>
        <w:gridCol w:w="3408"/>
        <w:gridCol w:w="3408"/>
      </w:tblGrid>
      <w:tr>
        <w:tc>
          <w:tcPr>
            <w:tcW w:type="dxa" w:w="2880"/>
            <w:shd w:fill="1E3A8A"/>
            <w:tcMar>
              <w:top w:w="90" w:type="dxa"/>
              <w:bottom w:w="90" w:type="dxa"/>
              <w:left w:w="110" w:type="dxa"/>
              <w:right w:w="110" w:type="dxa"/>
            </w:tcMar>
          </w:tcPr>
          <w:p>
            <w:pPr>
              <w:spacing w:before="0" w:after="0"/>
            </w:pPr>
            <w:r>
              <w:rPr>
                <w:rFonts w:ascii="Segoe UI" w:hAnsi="Segoe UI"/>
                <w:b/>
                <w:color w:val="FFFFFF"/>
                <w:sz w:val="17"/>
              </w:rPr>
              <w:t>Hardware Feature</w:t>
            </w:r>
          </w:p>
        </w:tc>
        <w:tc>
          <w:tcPr>
            <w:tcW w:type="dxa" w:w="3600"/>
            <w:shd w:fill="1E3A8A"/>
            <w:tcMar>
              <w:top w:w="90" w:type="dxa"/>
              <w:bottom w:w="90" w:type="dxa"/>
              <w:left w:w="110" w:type="dxa"/>
              <w:right w:w="110" w:type="dxa"/>
            </w:tcMar>
          </w:tcPr>
          <w:p>
            <w:pPr>
              <w:spacing w:before="0" w:after="0"/>
            </w:pPr>
            <w:r>
              <w:rPr>
                <w:rFonts w:ascii="Segoe UI" w:hAnsi="Segoe UI"/>
                <w:b/>
                <w:color w:val="FFFFFF"/>
                <w:sz w:val="17"/>
              </w:rPr>
              <w:t>Apple iPad Pro / Air (iPadOS)</w:t>
            </w:r>
          </w:p>
        </w:tc>
        <w:tc>
          <w:tcPr>
            <w:tcW w:type="dxa" w:w="3744"/>
            <w:shd w:fill="1E3A8A"/>
            <w:tcMar>
              <w:top w:w="90" w:type="dxa"/>
              <w:bottom w:w="90" w:type="dxa"/>
              <w:left w:w="110" w:type="dxa"/>
              <w:right w:w="110" w:type="dxa"/>
            </w:tcMar>
          </w:tcPr>
          <w:p>
            <w:pPr>
              <w:spacing w:before="0" w:after="0"/>
            </w:pPr>
            <w:r>
              <w:rPr>
                <w:rFonts w:ascii="Segoe UI" w:hAnsi="Segoe UI"/>
                <w:b/>
                <w:color w:val="FFFFFF"/>
                <w:sz w:val="17"/>
              </w:rPr>
              <w:t>Flagship Android (e.g., Galaxy Tab S9)</w:t>
            </w:r>
          </w:p>
        </w:tc>
      </w:tr>
      <w:tr>
        <w:tc>
          <w:tcPr>
            <w:tcW w:type="dxa" w:w="2880"/>
            <w:shd w:fill="FFFFFF"/>
            <w:tcMar>
              <w:top w:w="70" w:type="dxa"/>
              <w:bottom w:w="70" w:type="dxa"/>
              <w:left w:w="110" w:type="dxa"/>
              <w:right w:w="110" w:type="dxa"/>
            </w:tcMar>
          </w:tcPr>
          <w:p>
            <w:pPr>
              <w:spacing w:before="0" w:after="0"/>
            </w:pPr>
            <w:r>
              <w:rPr>
                <w:rFonts w:ascii="Segoe UI" w:hAnsi="Segoe UI"/>
                <w:b/>
                <w:color w:val="1F2937"/>
                <w:sz w:val="16"/>
              </w:rPr>
              <w:t>Main Processor (SoC)</w:t>
            </w:r>
          </w:p>
        </w:tc>
        <w:tc>
          <w:tcPr>
            <w:tcW w:type="dxa" w:w="3600"/>
            <w:shd w:fill="FFFFFF"/>
            <w:tcMar>
              <w:top w:w="70" w:type="dxa"/>
              <w:bottom w:w="70" w:type="dxa"/>
              <w:left w:w="110" w:type="dxa"/>
              <w:right w:w="110" w:type="dxa"/>
            </w:tcMar>
          </w:tcPr>
          <w:p>
            <w:pPr>
              <w:spacing w:before="0" w:after="0"/>
            </w:pPr>
            <w:r>
              <w:rPr>
                <w:rFonts w:ascii="Segoe UI" w:hAnsi="Segoe UI"/>
                <w:color w:val="1F2937"/>
                <w:sz w:val="16"/>
              </w:rPr>
              <w:t>Apple Silicon (M2 / M3 / M4 / A16)</w:t>
            </w:r>
          </w:p>
        </w:tc>
        <w:tc>
          <w:tcPr>
            <w:tcW w:type="dxa" w:w="3744"/>
            <w:shd w:fill="FFFFFF"/>
            <w:tcMar>
              <w:top w:w="70" w:type="dxa"/>
              <w:bottom w:w="70" w:type="dxa"/>
              <w:left w:w="110" w:type="dxa"/>
              <w:right w:w="110" w:type="dxa"/>
            </w:tcMar>
          </w:tcPr>
          <w:p>
            <w:pPr>
              <w:spacing w:before="0" w:after="0"/>
            </w:pPr>
            <w:r>
              <w:rPr>
                <w:rFonts w:ascii="Segoe UI" w:hAnsi="Segoe UI"/>
                <w:color w:val="1F2937"/>
                <w:sz w:val="16"/>
              </w:rPr>
              <w:t>Qualcomm Snapdragon 8 Gen 2 / Gen 3</w:t>
            </w:r>
          </w:p>
        </w:tc>
      </w:tr>
      <w:tr>
        <w:tc>
          <w:tcPr>
            <w:tcW w:type="dxa" w:w="2880"/>
            <w:shd w:fill="F9FAFB"/>
            <w:tcMar>
              <w:top w:w="70" w:type="dxa"/>
              <w:bottom w:w="70" w:type="dxa"/>
              <w:left w:w="110" w:type="dxa"/>
              <w:right w:w="110" w:type="dxa"/>
            </w:tcMar>
          </w:tcPr>
          <w:p>
            <w:pPr>
              <w:spacing w:before="0" w:after="0"/>
            </w:pPr>
            <w:r>
              <w:rPr>
                <w:rFonts w:ascii="Segoe UI" w:hAnsi="Segoe UI"/>
                <w:b/>
                <w:color w:val="1F2937"/>
                <w:sz w:val="16"/>
              </w:rPr>
              <w:t>Dedicated AI Chip (NPU)</w:t>
            </w:r>
          </w:p>
        </w:tc>
        <w:tc>
          <w:tcPr>
            <w:tcW w:type="dxa" w:w="3600"/>
            <w:shd w:fill="F9FAFB"/>
            <w:tcMar>
              <w:top w:w="70" w:type="dxa"/>
              <w:bottom w:w="70" w:type="dxa"/>
              <w:left w:w="110" w:type="dxa"/>
              <w:right w:w="110" w:type="dxa"/>
            </w:tcMar>
          </w:tcPr>
          <w:p>
            <w:pPr>
              <w:spacing w:before="0" w:after="0"/>
            </w:pPr>
            <w:r>
              <w:rPr>
                <w:rFonts w:ascii="Segoe UI" w:hAnsi="Segoe UI"/>
                <w:color w:val="1F2937"/>
                <w:sz w:val="16"/>
              </w:rPr>
              <w:t>Apple Neural Engine (ANE, 16 cores)</w:t>
            </w:r>
          </w:p>
        </w:tc>
        <w:tc>
          <w:tcPr>
            <w:tcW w:type="dxa" w:w="3744"/>
            <w:shd w:fill="F9FAFB"/>
            <w:tcMar>
              <w:top w:w="70" w:type="dxa"/>
              <w:bottom w:w="70" w:type="dxa"/>
              <w:left w:w="110" w:type="dxa"/>
              <w:right w:w="110" w:type="dxa"/>
            </w:tcMar>
          </w:tcPr>
          <w:p>
            <w:pPr>
              <w:spacing w:before="0" w:after="0"/>
            </w:pPr>
            <w:r>
              <w:rPr>
                <w:rFonts w:ascii="Segoe UI" w:hAnsi="Segoe UI"/>
                <w:color w:val="1F2937"/>
                <w:sz w:val="16"/>
              </w:rPr>
              <w:t>Qualcomm Hexagon NPU</w:t>
            </w:r>
          </w:p>
        </w:tc>
      </w:tr>
      <w:tr>
        <w:tc>
          <w:tcPr>
            <w:tcW w:type="dxa" w:w="2880"/>
            <w:shd w:fill="FFFFFF"/>
            <w:tcMar>
              <w:top w:w="70" w:type="dxa"/>
              <w:bottom w:w="70" w:type="dxa"/>
              <w:left w:w="110" w:type="dxa"/>
              <w:right w:w="110" w:type="dxa"/>
            </w:tcMar>
          </w:tcPr>
          <w:p>
            <w:pPr>
              <w:spacing w:before="0" w:after="0"/>
            </w:pPr>
            <w:r>
              <w:rPr>
                <w:rFonts w:ascii="Segoe UI" w:hAnsi="Segoe UI"/>
                <w:b/>
                <w:color w:val="1F2937"/>
                <w:sz w:val="16"/>
              </w:rPr>
              <w:t>Graphics Engine (GPU)</w:t>
            </w:r>
          </w:p>
        </w:tc>
        <w:tc>
          <w:tcPr>
            <w:tcW w:type="dxa" w:w="3600"/>
            <w:shd w:fill="FFFFFF"/>
            <w:tcMar>
              <w:top w:w="70" w:type="dxa"/>
              <w:bottom w:w="70" w:type="dxa"/>
              <w:left w:w="110" w:type="dxa"/>
              <w:right w:w="110" w:type="dxa"/>
            </w:tcMar>
          </w:tcPr>
          <w:p>
            <w:pPr>
              <w:spacing w:before="0" w:after="0"/>
            </w:pPr>
            <w:r>
              <w:rPr>
                <w:rFonts w:ascii="Segoe UI" w:hAnsi="Segoe UI"/>
                <w:color w:val="1F2937"/>
                <w:sz w:val="16"/>
              </w:rPr>
              <w:t>Apple Metal GPU (10 cores)</w:t>
            </w:r>
          </w:p>
        </w:tc>
        <w:tc>
          <w:tcPr>
            <w:tcW w:type="dxa" w:w="3744"/>
            <w:shd w:fill="FFFFFF"/>
            <w:tcMar>
              <w:top w:w="70" w:type="dxa"/>
              <w:bottom w:w="70" w:type="dxa"/>
              <w:left w:w="110" w:type="dxa"/>
              <w:right w:w="110" w:type="dxa"/>
            </w:tcMar>
          </w:tcPr>
          <w:p>
            <w:pPr>
              <w:spacing w:before="0" w:after="0"/>
            </w:pPr>
            <w:r>
              <w:rPr>
                <w:rFonts w:ascii="Segoe UI" w:hAnsi="Segoe UI"/>
                <w:color w:val="1F2937"/>
                <w:sz w:val="16"/>
              </w:rPr>
              <w:t>Adreno 740 / 750</w:t>
            </w:r>
          </w:p>
        </w:tc>
      </w:tr>
      <w:tr>
        <w:tc>
          <w:tcPr>
            <w:tcW w:type="dxa" w:w="2880"/>
            <w:shd w:fill="F9FAFB"/>
            <w:tcMar>
              <w:top w:w="70" w:type="dxa"/>
              <w:bottom w:w="70" w:type="dxa"/>
              <w:left w:w="110" w:type="dxa"/>
              <w:right w:w="110" w:type="dxa"/>
            </w:tcMar>
          </w:tcPr>
          <w:p>
            <w:pPr>
              <w:spacing w:before="0" w:after="0"/>
            </w:pPr>
            <w:r>
              <w:rPr>
                <w:rFonts w:ascii="Segoe UI" w:hAnsi="Segoe UI"/>
                <w:b/>
                <w:color w:val="1F2937"/>
                <w:sz w:val="16"/>
              </w:rPr>
              <w:t>Best Software Engine</w:t>
            </w:r>
          </w:p>
        </w:tc>
        <w:tc>
          <w:tcPr>
            <w:tcW w:type="dxa" w:w="3600"/>
            <w:shd w:fill="F9FAFB"/>
            <w:tcMar>
              <w:top w:w="70" w:type="dxa"/>
              <w:bottom w:w="70" w:type="dxa"/>
              <w:left w:w="110" w:type="dxa"/>
              <w:right w:w="110" w:type="dxa"/>
            </w:tcMar>
          </w:tcPr>
          <w:p>
            <w:pPr>
              <w:spacing w:before="0" w:after="0"/>
            </w:pPr>
            <w:r>
              <w:rPr>
                <w:rFonts w:ascii="Segoe UI" w:hAnsi="Segoe UI"/>
                <w:color w:val="1F2937"/>
                <w:sz w:val="16"/>
              </w:rPr>
              <w:t>Apple Core ML (.mlpackage on ANE)</w:t>
            </w:r>
          </w:p>
        </w:tc>
        <w:tc>
          <w:tcPr>
            <w:tcW w:type="dxa" w:w="3744"/>
            <w:shd w:fill="F9FAFB"/>
            <w:tcMar>
              <w:top w:w="70" w:type="dxa"/>
              <w:bottom w:w="70" w:type="dxa"/>
              <w:left w:w="110" w:type="dxa"/>
              <w:right w:w="110" w:type="dxa"/>
            </w:tcMar>
          </w:tcPr>
          <w:p>
            <w:pPr>
              <w:spacing w:before="0" w:after="0"/>
            </w:pPr>
            <w:r>
              <w:rPr>
                <w:rFonts w:ascii="Segoe UI" w:hAnsi="Segoe UI"/>
                <w:color w:val="1F2937"/>
                <w:sz w:val="16"/>
              </w:rPr>
              <w:t>ONNX Runtime Mobile with QNN EP</w:t>
            </w:r>
          </w:p>
        </w:tc>
      </w:tr>
      <w:tr>
        <w:tc>
          <w:tcPr>
            <w:tcW w:type="dxa" w:w="2880"/>
            <w:shd w:fill="FFFFFF"/>
            <w:tcMar>
              <w:top w:w="70" w:type="dxa"/>
              <w:bottom w:w="70" w:type="dxa"/>
              <w:left w:w="110" w:type="dxa"/>
              <w:right w:w="110" w:type="dxa"/>
            </w:tcMar>
          </w:tcPr>
          <w:p>
            <w:pPr>
              <w:spacing w:before="0" w:after="0"/>
            </w:pPr>
            <w:r>
              <w:rPr>
                <w:rFonts w:ascii="Segoe UI" w:hAnsi="Segoe UI"/>
                <w:b/>
                <w:color w:val="1F2937"/>
                <w:sz w:val="16"/>
              </w:rPr>
              <w:t>Supported Precision</w:t>
            </w:r>
          </w:p>
        </w:tc>
        <w:tc>
          <w:tcPr>
            <w:tcW w:type="dxa" w:w="3600"/>
            <w:shd w:fill="FFFFFF"/>
            <w:tcMar>
              <w:top w:w="70" w:type="dxa"/>
              <w:bottom w:w="70" w:type="dxa"/>
              <w:left w:w="110" w:type="dxa"/>
              <w:right w:w="110" w:type="dxa"/>
            </w:tcMar>
          </w:tcPr>
          <w:p>
            <w:pPr>
              <w:spacing w:before="0" w:after="0"/>
            </w:pPr>
            <w:r>
              <w:rPr>
                <w:rFonts w:ascii="Segoe UI" w:hAnsi="Segoe UI"/>
                <w:color w:val="1F2937"/>
                <w:sz w:val="16"/>
              </w:rPr>
              <w:t>Native FP16 and INT8</w:t>
            </w:r>
          </w:p>
        </w:tc>
        <w:tc>
          <w:tcPr>
            <w:tcW w:type="dxa" w:w="3744"/>
            <w:shd w:fill="FFFFFF"/>
            <w:tcMar>
              <w:top w:w="70" w:type="dxa"/>
              <w:bottom w:w="70" w:type="dxa"/>
              <w:left w:w="110" w:type="dxa"/>
              <w:right w:w="110" w:type="dxa"/>
            </w:tcMar>
          </w:tcPr>
          <w:p>
            <w:pPr>
              <w:spacing w:before="0" w:after="0"/>
            </w:pPr>
            <w:r>
              <w:rPr>
                <w:rFonts w:ascii="Segoe UI" w:hAnsi="Segoe UI"/>
                <w:color w:val="1F2937"/>
                <w:sz w:val="16"/>
              </w:rPr>
              <w:t>Native FP16, INT8, and INT4</w:t>
            </w:r>
          </w:p>
        </w:tc>
      </w:tr>
      <w:tr>
        <w:tc>
          <w:tcPr>
            <w:tcW w:type="dxa" w:w="2880"/>
            <w:shd w:fill="F9FAFB"/>
            <w:tcMar>
              <w:top w:w="70" w:type="dxa"/>
              <w:bottom w:w="70" w:type="dxa"/>
              <w:left w:w="110" w:type="dxa"/>
              <w:right w:w="110" w:type="dxa"/>
            </w:tcMar>
          </w:tcPr>
          <w:p>
            <w:pPr>
              <w:spacing w:before="0" w:after="0"/>
            </w:pPr>
            <w:r>
              <w:rPr>
                <w:rFonts w:ascii="Segoe UI" w:hAnsi="Segoe UI"/>
                <w:b/>
                <w:color w:val="1F2937"/>
                <w:sz w:val="16"/>
              </w:rPr>
              <w:t>Clinical Advantages</w:t>
            </w:r>
          </w:p>
        </w:tc>
        <w:tc>
          <w:tcPr>
            <w:tcW w:type="dxa" w:w="3600"/>
            <w:shd w:fill="F9FAFB"/>
            <w:tcMar>
              <w:top w:w="70" w:type="dxa"/>
              <w:bottom w:w="70" w:type="dxa"/>
              <w:left w:w="110" w:type="dxa"/>
              <w:right w:w="110" w:type="dxa"/>
            </w:tcMar>
          </w:tcPr>
          <w:p>
            <w:pPr>
              <w:spacing w:before="0" w:after="0"/>
            </w:pPr>
            <w:r>
              <w:rPr>
                <w:rFonts w:ascii="Segoe UI" w:hAnsi="Segoe UI"/>
                <w:color w:val="1F2937"/>
                <w:sz w:val="16"/>
              </w:rPr>
              <w:t>Color-calibrated Liquid Retina XDR screen</w:t>
            </w:r>
          </w:p>
        </w:tc>
        <w:tc>
          <w:tcPr>
            <w:tcW w:type="dxa" w:w="3744"/>
            <w:shd w:fill="F9FAFB"/>
            <w:tcMar>
              <w:top w:w="70" w:type="dxa"/>
              <w:bottom w:w="70" w:type="dxa"/>
              <w:left w:w="110" w:type="dxa"/>
              <w:right w:w="110" w:type="dxa"/>
            </w:tcMar>
          </w:tcPr>
          <w:p>
            <w:pPr>
              <w:spacing w:before="0" w:after="0"/>
            </w:pPr>
            <w:r>
              <w:rPr>
                <w:rFonts w:ascii="Segoe UI" w:hAnsi="Segoe UI"/>
                <w:color w:val="1F2937"/>
                <w:sz w:val="16"/>
              </w:rPr>
              <w:t>IP68 water/fluid resistant (easy to disinfect)</w:t>
            </w:r>
          </w:p>
        </w:tc>
      </w:tr>
    </w:tbl>
    <w:p>
      <w:pPr>
        <w:pStyle w:val="ListBullet"/>
        <w:spacing w:before="20" w:after="50" w:line="276" w:lineRule="auto"/>
      </w:pPr>
      <w:r>
        <w:rPr>
          <w:rFonts w:ascii="Segoe UI" w:hAnsi="Segoe UI"/>
          <w:b/>
          <w:color w:val="111827"/>
          <w:sz w:val="19"/>
        </w:rPr>
        <w:t xml:space="preserve">Why NPUs Beat CPUs and GPUs for Mobile AI: </w:t>
      </w:r>
      <w:r>
        <w:rPr>
          <w:rFonts w:ascii="Segoe UI" w:hAnsi="Segoe UI"/>
          <w:color w:val="374151"/>
          <w:sz w:val="19"/>
        </w:rPr>
        <w:t>CPUs take ~12 ms and drain battery. GPUs take ~4 ms but consume 6 to 10 Watts of power. Dedicated NPUs (Apple Neural Engine / Qualcomm Hexagon) run our static model in under 2.0 ms while using less than 1.5 Watts of power.</w:t>
      </w:r>
    </w:p>
    <w:p>
      <w:pPr>
        <w:pStyle w:val="Heading2"/>
        <w:keepNext/>
        <w:spacing w:before="220" w:after="60"/>
      </w:pPr>
      <w:r>
        <w:rPr>
          <w:rFonts w:ascii="Segoe UI" w:hAnsi="Segoe UI"/>
          <w:b/>
          <w:color w:val="1E40AF"/>
          <w:sz w:val="21"/>
        </w:rPr>
        <w:t>● Identify the Major Challenges for Deploying Your Specific Model on a Tablet</w:t>
      </w:r>
    </w:p>
    <w:p>
      <w:pPr>
        <w:pStyle w:val="ListBullet"/>
        <w:spacing w:before="20" w:after="50" w:line="276" w:lineRule="auto"/>
      </w:pPr>
      <w:r>
        <w:rPr>
          <w:rFonts w:ascii="Segoe UI" w:hAnsi="Segoe UI"/>
          <w:b/>
          <w:color w:val="111827"/>
          <w:sz w:val="19"/>
        </w:rPr>
        <w:t xml:space="preserve">1. Battery Consumption During Hospital Rounds: </w:t>
      </w:r>
      <w:r>
        <w:rPr>
          <w:rFonts w:ascii="Segoe UI" w:hAnsi="Segoe UI"/>
          <w:color w:val="374151"/>
          <w:sz w:val="19"/>
        </w:rPr>
        <w:t>Doctors carry tablets for 4 to 8 hours. Because our model runs on static freeze-frame images on demand, the AI chip is active for only 2 ms per freeze, staying asleep 99% of the time, preserving all-day battery life.</w:t>
      </w:r>
    </w:p>
    <w:p>
      <w:pPr>
        <w:pStyle w:val="ListBullet"/>
        <w:spacing w:before="20" w:after="50" w:line="276" w:lineRule="auto"/>
      </w:pPr>
      <w:r>
        <w:rPr>
          <w:rFonts w:ascii="Segoe UI" w:hAnsi="Segoe UI"/>
          <w:b/>
          <w:color w:val="111827"/>
          <w:sz w:val="19"/>
        </w:rPr>
        <w:t xml:space="preserve">2. Thermal Dissipation on Fanless Chassis: </w:t>
      </w:r>
      <w:r>
        <w:rPr>
          <w:rFonts w:ascii="Segoe UI" w:hAnsi="Segoe UI"/>
          <w:color w:val="374151"/>
          <w:sz w:val="19"/>
        </w:rPr>
        <w:t>Tablets rely on passive cooling. In static image mode, single-image inference generates virtually zero heat, completely avoiding thermal throttling.</w:t>
      </w:r>
    </w:p>
    <w:p>
      <w:pPr>
        <w:pStyle w:val="ListBullet"/>
        <w:spacing w:before="20" w:after="50" w:line="276" w:lineRule="auto"/>
      </w:pPr>
      <w:r>
        <w:rPr>
          <w:rFonts w:ascii="Segoe UI" w:hAnsi="Segoe UI"/>
          <w:b/>
          <w:color w:val="111827"/>
          <w:sz w:val="19"/>
        </w:rPr>
        <w:t xml:space="preserve">3. Mobile OS Background App Killing: </w:t>
      </w:r>
      <w:r>
        <w:rPr>
          <w:rFonts w:ascii="Segoe UI" w:hAnsi="Segoe UI"/>
          <w:color w:val="374151"/>
          <w:sz w:val="19"/>
        </w:rPr>
        <w:t>iOS and Android kill apps that use too much memory. Our FP16 model is only 8.05 MB, and ONNX Runtime Mobile uses under 90 MB of RAM total, well below the OS limit.</w:t>
      </w:r>
    </w:p>
    <w:p>
      <w:pPr>
        <w:pStyle w:val="ListBullet"/>
        <w:spacing w:before="20" w:after="50" w:line="276" w:lineRule="auto"/>
      </w:pPr>
      <w:r>
        <w:rPr>
          <w:rFonts w:ascii="Segoe UI" w:hAnsi="Segoe UI"/>
          <w:b/>
          <w:color w:val="111827"/>
          <w:sz w:val="19"/>
        </w:rPr>
        <w:t xml:space="preserve">4. Screen Calibration &amp; Image Details: </w:t>
      </w:r>
      <w:r>
        <w:rPr>
          <w:rFonts w:ascii="Segoe UI" w:hAnsi="Segoe UI"/>
          <w:color w:val="374151"/>
          <w:sz w:val="19"/>
        </w:rPr>
        <w:t>Ultrasound requires fine speckle detail. Apple's calibrated Liquid Retina displays and Samsung AMOLED screens provide the high contrast needed for reliable clinical plane review.</w:t>
      </w:r>
    </w:p>
    <w:p>
      <w:pPr>
        <w:pStyle w:val="Heading2"/>
        <w:keepNext/>
        <w:spacing w:before="220" w:after="60"/>
      </w:pPr>
      <w:r>
        <w:rPr>
          <w:rFonts w:ascii="Segoe UI" w:hAnsi="Segoe UI"/>
          <w:b/>
          <w:color w:val="1E40AF"/>
          <w:sz w:val="21"/>
        </w:rPr>
        <w:t>● Propose a Suitable Deployment Approach and Explain Your Reasoning</w:t>
      </w:r>
    </w:p>
    <w:p>
      <w:pPr>
        <w:pStyle w:val="ListBullet"/>
        <w:spacing w:before="20" w:after="50" w:line="276" w:lineRule="auto"/>
      </w:pPr>
      <w:r>
        <w:rPr>
          <w:rFonts w:ascii="Segoe UI" w:hAnsi="Segoe UI"/>
          <w:b/>
          <w:color w:val="111827"/>
          <w:sz w:val="19"/>
        </w:rPr>
        <w:t xml:space="preserve">For Apple iPad (iOS): </w:t>
      </w:r>
      <w:r>
        <w:rPr>
          <w:rFonts w:ascii="Segoe UI" w:hAnsi="Segoe UI"/>
          <w:color w:val="374151"/>
          <w:sz w:val="19"/>
        </w:rPr>
        <w:t>Convert mobilenetv3_fetal_fp16.onnx to Apple Core ML using coremltools with compute_units=ct.ComputeUnit.ALL. The OS automatically assigns the model to the Apple Neural Engine (ANE). Captured static frames are passed straight to CVPixelBuffer in zero-copy mode. Expected result: Sub-2.0 ms inference on the ANE with zero battery heating.</w:t>
      </w:r>
    </w:p>
    <w:p>
      <w:pPr>
        <w:pStyle w:val="ListBullet"/>
        <w:spacing w:before="20" w:after="50" w:line="276" w:lineRule="auto"/>
      </w:pPr>
      <w:r>
        <w:rPr>
          <w:rFonts w:ascii="Segoe UI" w:hAnsi="Segoe UI"/>
          <w:b/>
          <w:color w:val="111827"/>
          <w:sz w:val="19"/>
        </w:rPr>
        <w:t xml:space="preserve">For Android Tablets: </w:t>
      </w:r>
      <w:r>
        <w:rPr>
          <w:rFonts w:ascii="Segoe UI" w:hAnsi="Segoe UI"/>
          <w:color w:val="374151"/>
          <w:sz w:val="19"/>
        </w:rPr>
        <w:t>Build the app using ONNX Runtime Mobile with the Qualcomm Neural Network (QNN) Execution Provider, running on the Hexagon NPU. Preprocess images in fast native C++ (NDK). Expected result: ~3.5 ms inference on the Hexagon NPU using under 2.2 Watts of power.</w:t>
      </w:r>
    </w:p>
    <w:p>
      <w:pPr>
        <w:pStyle w:val="Heading1"/>
        <w:keepNext/>
        <w:spacing w:before="220" w:after="60"/>
      </w:pPr>
      <w:r>
        <w:rPr>
          <w:rFonts w:ascii="Segoe UI" w:hAnsi="Segoe UI"/>
          <w:b/>
          <w:color w:val="0F2C59"/>
          <w:sz w:val="24"/>
        </w:rPr>
        <w:t>Hardware Comparison Summary: Laptop vs. Jetson vs. Tablet</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556"/>
        <w:gridCol w:w="2556"/>
        <w:gridCol w:w="2556"/>
        <w:gridCol w:w="2556"/>
      </w:tblGrid>
      <w:tr>
        <w:tc>
          <w:tcPr>
            <w:tcW w:type="dxa" w:w="2592"/>
            <w:shd w:fill="1E3A8A"/>
            <w:tcMar>
              <w:top w:w="90" w:type="dxa"/>
              <w:bottom w:w="90" w:type="dxa"/>
              <w:left w:w="110" w:type="dxa"/>
              <w:right w:w="110" w:type="dxa"/>
            </w:tcMar>
          </w:tcPr>
          <w:p>
            <w:pPr>
              <w:spacing w:before="0" w:after="0"/>
            </w:pPr>
            <w:r>
              <w:rPr>
                <w:rFonts w:ascii="Segoe UI" w:hAnsi="Segoe UI"/>
                <w:b/>
                <w:color w:val="FFFFFF"/>
                <w:sz w:val="17"/>
              </w:rPr>
              <w:t>Feature</w:t>
            </w:r>
          </w:p>
        </w:tc>
        <w:tc>
          <w:tcPr>
            <w:tcW w:type="dxa" w:w="2592"/>
            <w:shd w:fill="1E3A8A"/>
            <w:tcMar>
              <w:top w:w="90" w:type="dxa"/>
              <w:bottom w:w="90" w:type="dxa"/>
              <w:left w:w="110" w:type="dxa"/>
              <w:right w:w="110" w:type="dxa"/>
            </w:tcMar>
          </w:tcPr>
          <w:p>
            <w:pPr>
              <w:spacing w:before="0" w:after="0"/>
            </w:pPr>
            <w:r>
              <w:rPr>
                <w:rFonts w:ascii="Segoe UI" w:hAnsi="Segoe UI"/>
                <w:b/>
                <w:color w:val="FFFFFF"/>
                <w:sz w:val="17"/>
              </w:rPr>
              <w:t>My Laptop (Current Setup)</w:t>
            </w:r>
          </w:p>
        </w:tc>
        <w:tc>
          <w:tcPr>
            <w:tcW w:type="dxa" w:w="2592"/>
            <w:shd w:fill="1E3A8A"/>
            <w:tcMar>
              <w:top w:w="90" w:type="dxa"/>
              <w:bottom w:w="90" w:type="dxa"/>
              <w:left w:w="110" w:type="dxa"/>
              <w:right w:w="110" w:type="dxa"/>
            </w:tcMar>
          </w:tcPr>
          <w:p>
            <w:pPr>
              <w:spacing w:before="0" w:after="0"/>
            </w:pPr>
            <w:r>
              <w:rPr>
                <w:rFonts w:ascii="Segoe UI" w:hAnsi="Segoe UI"/>
                <w:b/>
                <w:color w:val="FFFFFF"/>
                <w:sz w:val="17"/>
              </w:rPr>
              <w:t>Jetson Orin Nano (Proposed Box)</w:t>
            </w:r>
          </w:p>
        </w:tc>
        <w:tc>
          <w:tcPr>
            <w:tcW w:type="dxa" w:w="2448"/>
            <w:shd w:fill="1E3A8A"/>
            <w:tcMar>
              <w:top w:w="90" w:type="dxa"/>
              <w:bottom w:w="90" w:type="dxa"/>
              <w:left w:w="110" w:type="dxa"/>
              <w:right w:w="110" w:type="dxa"/>
            </w:tcMar>
          </w:tcPr>
          <w:p>
            <w:pPr>
              <w:spacing w:before="0" w:after="0"/>
            </w:pPr>
            <w:r>
              <w:rPr>
                <w:rFonts w:ascii="Segoe UI" w:hAnsi="Segoe UI"/>
                <w:b/>
                <w:color w:val="FFFFFF"/>
                <w:sz w:val="17"/>
              </w:rPr>
              <w:t>Tablet (Proposed Mobile App)</w:t>
            </w:r>
          </w:p>
        </w:tc>
      </w:tr>
      <w:tr>
        <w:tc>
          <w:tcPr>
            <w:tcW w:type="dxa" w:w="2592"/>
            <w:shd w:fill="FFFFFF"/>
            <w:tcMar>
              <w:top w:w="70" w:type="dxa"/>
              <w:bottom w:w="70" w:type="dxa"/>
              <w:left w:w="110" w:type="dxa"/>
              <w:right w:w="110" w:type="dxa"/>
            </w:tcMar>
          </w:tcPr>
          <w:p>
            <w:pPr>
              <w:spacing w:before="0" w:after="0"/>
            </w:pPr>
            <w:r>
              <w:rPr>
                <w:rFonts w:ascii="Segoe UI" w:hAnsi="Segoe UI"/>
                <w:b/>
                <w:color w:val="1F2937"/>
                <w:sz w:val="16"/>
              </w:rPr>
              <w:t>Main Processing Chip</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AMD Ryzen 7 5800H CPU</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NVIDIA Ampere GPU + Tensor Cores</w:t>
            </w:r>
          </w:p>
        </w:tc>
        <w:tc>
          <w:tcPr>
            <w:tcW w:type="dxa" w:w="2448"/>
            <w:shd w:fill="FFFFFF"/>
            <w:tcMar>
              <w:top w:w="70" w:type="dxa"/>
              <w:bottom w:w="70" w:type="dxa"/>
              <w:left w:w="110" w:type="dxa"/>
              <w:right w:w="110" w:type="dxa"/>
            </w:tcMar>
          </w:tcPr>
          <w:p>
            <w:pPr>
              <w:spacing w:before="0" w:after="0"/>
            </w:pPr>
            <w:r>
              <w:rPr>
                <w:rFonts w:ascii="Segoe UI" w:hAnsi="Segoe UI"/>
                <w:color w:val="1F2937"/>
                <w:sz w:val="16"/>
              </w:rPr>
              <w:t>Apple Neural Engine / Qualcomm NPU</w:t>
            </w:r>
          </w:p>
        </w:tc>
      </w:tr>
      <w:tr>
        <w:tc>
          <w:tcPr>
            <w:tcW w:type="dxa" w:w="2592"/>
            <w:shd w:fill="F9FAFB"/>
            <w:tcMar>
              <w:top w:w="70" w:type="dxa"/>
              <w:bottom w:w="70" w:type="dxa"/>
              <w:left w:w="110" w:type="dxa"/>
              <w:right w:w="110" w:type="dxa"/>
            </w:tcMar>
          </w:tcPr>
          <w:p>
            <w:pPr>
              <w:spacing w:before="0" w:after="0"/>
            </w:pPr>
            <w:r>
              <w:rPr>
                <w:rFonts w:ascii="Segoe UI" w:hAnsi="Segoe UI"/>
                <w:b/>
                <w:color w:val="1F2937"/>
                <w:sz w:val="16"/>
              </w:rPr>
              <w:t>Software Engine</w:t>
            </w:r>
          </w:p>
        </w:tc>
        <w:tc>
          <w:tcPr>
            <w:tcW w:type="dxa" w:w="2592"/>
            <w:shd w:fill="F9FAFB"/>
            <w:tcMar>
              <w:top w:w="70" w:type="dxa"/>
              <w:bottom w:w="70" w:type="dxa"/>
              <w:left w:w="110" w:type="dxa"/>
              <w:right w:w="110" w:type="dxa"/>
            </w:tcMar>
          </w:tcPr>
          <w:p>
            <w:pPr>
              <w:spacing w:before="0" w:after="0"/>
            </w:pPr>
            <w:r>
              <w:rPr>
                <w:rFonts w:ascii="Segoe UI" w:hAnsi="Segoe UI"/>
                <w:color w:val="1F2937"/>
                <w:sz w:val="16"/>
              </w:rPr>
              <w:t>ONNX Runtime CPU (FP16)</w:t>
            </w:r>
          </w:p>
        </w:tc>
        <w:tc>
          <w:tcPr>
            <w:tcW w:type="dxa" w:w="2592"/>
            <w:shd w:fill="F9FAFB"/>
            <w:tcMar>
              <w:top w:w="70" w:type="dxa"/>
              <w:bottom w:w="70" w:type="dxa"/>
              <w:left w:w="110" w:type="dxa"/>
              <w:right w:w="110" w:type="dxa"/>
            </w:tcMar>
          </w:tcPr>
          <w:p>
            <w:pPr>
              <w:spacing w:before="0" w:after="0"/>
            </w:pPr>
            <w:r>
              <w:rPr>
                <w:rFonts w:ascii="Segoe UI" w:hAnsi="Segoe UI"/>
                <w:color w:val="1F2937"/>
                <w:sz w:val="16"/>
              </w:rPr>
              <w:t>NVIDIA TensorRT (FP16)</w:t>
            </w:r>
          </w:p>
        </w:tc>
        <w:tc>
          <w:tcPr>
            <w:tcW w:type="dxa" w:w="2448"/>
            <w:shd w:fill="F9FAFB"/>
            <w:tcMar>
              <w:top w:w="70" w:type="dxa"/>
              <w:bottom w:w="70" w:type="dxa"/>
              <w:left w:w="110" w:type="dxa"/>
              <w:right w:w="110" w:type="dxa"/>
            </w:tcMar>
          </w:tcPr>
          <w:p>
            <w:pPr>
              <w:spacing w:before="0" w:after="0"/>
            </w:pPr>
            <w:r>
              <w:rPr>
                <w:rFonts w:ascii="Segoe UI" w:hAnsi="Segoe UI"/>
                <w:color w:val="1F2937"/>
                <w:sz w:val="16"/>
              </w:rPr>
              <w:t>Apple Core ML / ONNX Runtime Mobile</w:t>
            </w:r>
          </w:p>
        </w:tc>
      </w:tr>
      <w:tr>
        <w:tc>
          <w:tcPr>
            <w:tcW w:type="dxa" w:w="2592"/>
            <w:shd w:fill="FFFFFF"/>
            <w:tcMar>
              <w:top w:w="70" w:type="dxa"/>
              <w:bottom w:w="70" w:type="dxa"/>
              <w:left w:w="110" w:type="dxa"/>
              <w:right w:w="110" w:type="dxa"/>
            </w:tcMar>
          </w:tcPr>
          <w:p>
            <w:pPr>
              <w:spacing w:before="0" w:after="0"/>
            </w:pPr>
            <w:r>
              <w:rPr>
                <w:rFonts w:ascii="Segoe UI" w:hAnsi="Segoe UI"/>
                <w:b/>
                <w:color w:val="1F2937"/>
                <w:sz w:val="16"/>
              </w:rPr>
              <w:t>Static Image Inference</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4.41 ms (16.59 ms total)</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~1.1 ms (&lt;5 ms total)</w:t>
            </w:r>
          </w:p>
        </w:tc>
        <w:tc>
          <w:tcPr>
            <w:tcW w:type="dxa" w:w="2448"/>
            <w:shd w:fill="FFFFFF"/>
            <w:tcMar>
              <w:top w:w="70" w:type="dxa"/>
              <w:bottom w:w="70" w:type="dxa"/>
              <w:left w:w="110" w:type="dxa"/>
              <w:right w:w="110" w:type="dxa"/>
            </w:tcMar>
          </w:tcPr>
          <w:p>
            <w:pPr>
              <w:spacing w:before="0" w:after="0"/>
            </w:pPr>
            <w:r>
              <w:rPr>
                <w:rFonts w:ascii="Segoe UI" w:hAnsi="Segoe UI"/>
                <w:color w:val="1F2937"/>
                <w:sz w:val="16"/>
              </w:rPr>
              <w:t>~1.8 ms (&lt;6 ms total)</w:t>
            </w:r>
          </w:p>
        </w:tc>
      </w:tr>
      <w:tr>
        <w:tc>
          <w:tcPr>
            <w:tcW w:type="dxa" w:w="2592"/>
            <w:shd w:fill="F9FAFB"/>
            <w:tcMar>
              <w:top w:w="70" w:type="dxa"/>
              <w:bottom w:w="70" w:type="dxa"/>
              <w:left w:w="110" w:type="dxa"/>
              <w:right w:w="110" w:type="dxa"/>
            </w:tcMar>
          </w:tcPr>
          <w:p>
            <w:pPr>
              <w:spacing w:before="0" w:after="0"/>
            </w:pPr>
            <w:r>
              <w:rPr>
                <w:rFonts w:ascii="Segoe UI" w:hAnsi="Segoe UI"/>
                <w:b/>
                <w:color w:val="1F2937"/>
                <w:sz w:val="16"/>
              </w:rPr>
              <w:t>Held-Out Test Accuracy</w:t>
            </w:r>
          </w:p>
        </w:tc>
        <w:tc>
          <w:tcPr>
            <w:tcW w:type="dxa" w:w="2592"/>
            <w:shd w:fill="F9FAFB"/>
            <w:tcMar>
              <w:top w:w="70" w:type="dxa"/>
              <w:bottom w:w="70" w:type="dxa"/>
              <w:left w:w="110" w:type="dxa"/>
              <w:right w:w="110" w:type="dxa"/>
            </w:tcMar>
          </w:tcPr>
          <w:p>
            <w:pPr>
              <w:spacing w:before="0" w:after="0"/>
            </w:pPr>
            <w:r>
              <w:rPr>
                <w:rFonts w:ascii="Segoe UI" w:hAnsi="Segoe UI"/>
                <w:color w:val="1F2937"/>
                <w:sz w:val="16"/>
              </w:rPr>
              <w:t>92.1836% (5,271 images)</w:t>
            </w:r>
          </w:p>
        </w:tc>
        <w:tc>
          <w:tcPr>
            <w:tcW w:type="dxa" w:w="2592"/>
            <w:shd w:fill="F9FAFB"/>
            <w:tcMar>
              <w:top w:w="70" w:type="dxa"/>
              <w:bottom w:w="70" w:type="dxa"/>
              <w:left w:w="110" w:type="dxa"/>
              <w:right w:w="110" w:type="dxa"/>
            </w:tcMar>
          </w:tcPr>
          <w:p>
            <w:pPr>
              <w:spacing w:before="0" w:after="0"/>
            </w:pPr>
            <w:r>
              <w:rPr>
                <w:rFonts w:ascii="Segoe UI" w:hAnsi="Segoe UI"/>
                <w:color w:val="1F2937"/>
                <w:sz w:val="16"/>
              </w:rPr>
              <w:t>92.1836% (FP16 engine)</w:t>
            </w:r>
          </w:p>
        </w:tc>
        <w:tc>
          <w:tcPr>
            <w:tcW w:type="dxa" w:w="2448"/>
            <w:shd w:fill="F9FAFB"/>
            <w:tcMar>
              <w:top w:w="70" w:type="dxa"/>
              <w:bottom w:w="70" w:type="dxa"/>
              <w:left w:w="110" w:type="dxa"/>
              <w:right w:w="110" w:type="dxa"/>
            </w:tcMar>
          </w:tcPr>
          <w:p>
            <w:pPr>
              <w:spacing w:before="0" w:after="0"/>
            </w:pPr>
            <w:r>
              <w:rPr>
                <w:rFonts w:ascii="Segoe UI" w:hAnsi="Segoe UI"/>
                <w:color w:val="1F2937"/>
                <w:sz w:val="16"/>
              </w:rPr>
              <w:t>92.1836% (FP16 engine)</w:t>
            </w:r>
          </w:p>
        </w:tc>
      </w:tr>
      <w:tr>
        <w:tc>
          <w:tcPr>
            <w:tcW w:type="dxa" w:w="2592"/>
            <w:shd w:fill="FFFFFF"/>
            <w:tcMar>
              <w:top w:w="70" w:type="dxa"/>
              <w:bottom w:w="70" w:type="dxa"/>
              <w:left w:w="110" w:type="dxa"/>
              <w:right w:w="110" w:type="dxa"/>
            </w:tcMar>
          </w:tcPr>
          <w:p>
            <w:pPr>
              <w:spacing w:before="0" w:after="0"/>
            </w:pPr>
            <w:r>
              <w:rPr>
                <w:rFonts w:ascii="Segoe UI" w:hAnsi="Segoe UI"/>
                <w:b/>
                <w:color w:val="1F2937"/>
                <w:sz w:val="16"/>
              </w:rPr>
              <w:t>Workload Type</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Static 2D image on click</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Static 2D image on click</w:t>
            </w:r>
          </w:p>
        </w:tc>
        <w:tc>
          <w:tcPr>
            <w:tcW w:type="dxa" w:w="2448"/>
            <w:shd w:fill="FFFFFF"/>
            <w:tcMar>
              <w:top w:w="70" w:type="dxa"/>
              <w:bottom w:w="70" w:type="dxa"/>
              <w:left w:w="110" w:type="dxa"/>
              <w:right w:w="110" w:type="dxa"/>
            </w:tcMar>
          </w:tcPr>
          <w:p>
            <w:pPr>
              <w:spacing w:before="0" w:after="0"/>
            </w:pPr>
            <w:r>
              <w:rPr>
                <w:rFonts w:ascii="Segoe UI" w:hAnsi="Segoe UI"/>
                <w:color w:val="1F2937"/>
                <w:sz w:val="16"/>
              </w:rPr>
              <w:t>Static 2D image on click</w:t>
            </w:r>
          </w:p>
        </w:tc>
      </w:tr>
      <w:tr>
        <w:tc>
          <w:tcPr>
            <w:tcW w:type="dxa" w:w="2592"/>
            <w:shd w:fill="F9FAFB"/>
            <w:tcMar>
              <w:top w:w="70" w:type="dxa"/>
              <w:bottom w:w="70" w:type="dxa"/>
              <w:left w:w="110" w:type="dxa"/>
              <w:right w:w="110" w:type="dxa"/>
            </w:tcMar>
          </w:tcPr>
          <w:p>
            <w:pPr>
              <w:spacing w:before="0" w:after="0"/>
            </w:pPr>
            <w:r>
              <w:rPr>
                <w:rFonts w:ascii="Segoe UI" w:hAnsi="Segoe UI"/>
                <w:b/>
                <w:color w:val="1F2937"/>
                <w:sz w:val="16"/>
              </w:rPr>
              <w:t>Power Consumption</w:t>
            </w:r>
          </w:p>
        </w:tc>
        <w:tc>
          <w:tcPr>
            <w:tcW w:type="dxa" w:w="2592"/>
            <w:shd w:fill="F9FAFB"/>
            <w:tcMar>
              <w:top w:w="70" w:type="dxa"/>
              <w:bottom w:w="70" w:type="dxa"/>
              <w:left w:w="110" w:type="dxa"/>
              <w:right w:w="110" w:type="dxa"/>
            </w:tcMar>
          </w:tcPr>
          <w:p>
            <w:pPr>
              <w:spacing w:before="0" w:after="0"/>
            </w:pPr>
            <w:r>
              <w:rPr>
                <w:rFonts w:ascii="Segoe UI" w:hAnsi="Segoe UI"/>
                <w:color w:val="1F2937"/>
                <w:sz w:val="16"/>
              </w:rPr>
              <w:t>~15W idle / ~45W active</w:t>
            </w:r>
          </w:p>
        </w:tc>
        <w:tc>
          <w:tcPr>
            <w:tcW w:type="dxa" w:w="2592"/>
            <w:shd w:fill="F9FAFB"/>
            <w:tcMar>
              <w:top w:w="70" w:type="dxa"/>
              <w:bottom w:w="70" w:type="dxa"/>
              <w:left w:w="110" w:type="dxa"/>
              <w:right w:w="110" w:type="dxa"/>
            </w:tcMar>
          </w:tcPr>
          <w:p>
            <w:pPr>
              <w:spacing w:before="0" w:after="0"/>
            </w:pPr>
            <w:r>
              <w:rPr>
                <w:rFonts w:ascii="Segoe UI" w:hAnsi="Segoe UI"/>
                <w:color w:val="1F2937"/>
                <w:sz w:val="16"/>
              </w:rPr>
              <w:t>&lt;2W idle / 7W-15W active</w:t>
            </w:r>
          </w:p>
        </w:tc>
        <w:tc>
          <w:tcPr>
            <w:tcW w:type="dxa" w:w="2448"/>
            <w:shd w:fill="F9FAFB"/>
            <w:tcMar>
              <w:top w:w="70" w:type="dxa"/>
              <w:bottom w:w="70" w:type="dxa"/>
              <w:left w:w="110" w:type="dxa"/>
              <w:right w:w="110" w:type="dxa"/>
            </w:tcMar>
          </w:tcPr>
          <w:p>
            <w:pPr>
              <w:spacing w:before="0" w:after="0"/>
            </w:pPr>
            <w:r>
              <w:rPr>
                <w:rFonts w:ascii="Segoe UI" w:hAnsi="Segoe UI"/>
                <w:color w:val="1F2937"/>
                <w:sz w:val="16"/>
              </w:rPr>
              <w:t>&lt;1W idle / ~2W active</w:t>
            </w:r>
          </w:p>
        </w:tc>
      </w:tr>
      <w:tr>
        <w:tc>
          <w:tcPr>
            <w:tcW w:type="dxa" w:w="2592"/>
            <w:shd w:fill="FFFFFF"/>
            <w:tcMar>
              <w:top w:w="70" w:type="dxa"/>
              <w:bottom w:w="70" w:type="dxa"/>
              <w:left w:w="110" w:type="dxa"/>
              <w:right w:w="110" w:type="dxa"/>
            </w:tcMar>
          </w:tcPr>
          <w:p>
            <w:pPr>
              <w:spacing w:before="0" w:after="0"/>
            </w:pPr>
            <w:r>
              <w:rPr>
                <w:rFonts w:ascii="Segoe UI" w:hAnsi="Segoe UI"/>
                <w:b/>
                <w:color w:val="1F2937"/>
                <w:sz w:val="16"/>
              </w:rPr>
              <w:t>Cooling Method</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Internal laptop fans</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Fanless metal heatsink</w:t>
            </w:r>
          </w:p>
        </w:tc>
        <w:tc>
          <w:tcPr>
            <w:tcW w:type="dxa" w:w="2448"/>
            <w:shd w:fill="FFFFFF"/>
            <w:tcMar>
              <w:top w:w="70" w:type="dxa"/>
              <w:bottom w:w="70" w:type="dxa"/>
              <w:left w:w="110" w:type="dxa"/>
              <w:right w:w="110" w:type="dxa"/>
            </w:tcMar>
          </w:tcPr>
          <w:p>
            <w:pPr>
              <w:spacing w:before="0" w:after="0"/>
            </w:pPr>
            <w:r>
              <w:rPr>
                <w:rFonts w:ascii="Segoe UI" w:hAnsi="Segoe UI"/>
                <w:color w:val="1F2937"/>
                <w:sz w:val="16"/>
              </w:rPr>
              <w:t>Passive tablet body cooling</w:t>
            </w:r>
          </w:p>
        </w:tc>
      </w:tr>
      <w:tr>
        <w:tc>
          <w:tcPr>
            <w:tcW w:type="dxa" w:w="2592"/>
            <w:shd w:fill="F9FAFB"/>
            <w:tcMar>
              <w:top w:w="70" w:type="dxa"/>
              <w:bottom w:w="70" w:type="dxa"/>
              <w:left w:w="110" w:type="dxa"/>
              <w:right w:w="110" w:type="dxa"/>
            </w:tcMar>
          </w:tcPr>
          <w:p>
            <w:pPr>
              <w:spacing w:before="0" w:after="0"/>
            </w:pPr>
            <w:r>
              <w:rPr>
                <w:rFonts w:ascii="Segoe UI" w:hAnsi="Segoe UI"/>
                <w:b/>
                <w:color w:val="1F2937"/>
                <w:sz w:val="16"/>
              </w:rPr>
              <w:t>Best Hospital Setting</w:t>
            </w:r>
          </w:p>
        </w:tc>
        <w:tc>
          <w:tcPr>
            <w:tcW w:type="dxa" w:w="2592"/>
            <w:shd w:fill="F9FAFB"/>
            <w:tcMar>
              <w:top w:w="70" w:type="dxa"/>
              <w:bottom w:w="70" w:type="dxa"/>
              <w:left w:w="110" w:type="dxa"/>
              <w:right w:w="110" w:type="dxa"/>
            </w:tcMar>
          </w:tcPr>
          <w:p>
            <w:pPr>
              <w:spacing w:before="0" w:after="0"/>
            </w:pPr>
            <w:r>
              <w:rPr>
                <w:rFonts w:ascii="Segoe UI" w:hAnsi="Segoe UI"/>
                <w:color w:val="1F2937"/>
                <w:sz w:val="16"/>
              </w:rPr>
              <w:t>Doctor's desk / review station</w:t>
            </w:r>
          </w:p>
        </w:tc>
        <w:tc>
          <w:tcPr>
            <w:tcW w:type="dxa" w:w="2592"/>
            <w:shd w:fill="F9FAFB"/>
            <w:tcMar>
              <w:top w:w="70" w:type="dxa"/>
              <w:bottom w:w="70" w:type="dxa"/>
              <w:left w:w="110" w:type="dxa"/>
              <w:right w:w="110" w:type="dxa"/>
            </w:tcMar>
          </w:tcPr>
          <w:p>
            <w:pPr>
              <w:spacing w:before="0" w:after="0"/>
            </w:pPr>
            <w:r>
              <w:rPr>
                <w:rFonts w:ascii="Segoe UI" w:hAnsi="Segoe UI"/>
                <w:color w:val="1F2937"/>
                <w:sz w:val="16"/>
              </w:rPr>
              <w:t>Cart-mounted clinical ultrasound</w:t>
            </w:r>
          </w:p>
        </w:tc>
        <w:tc>
          <w:tcPr>
            <w:tcW w:type="dxa" w:w="2448"/>
            <w:shd w:fill="F9FAFB"/>
            <w:tcMar>
              <w:top w:w="70" w:type="dxa"/>
              <w:bottom w:w="70" w:type="dxa"/>
              <w:left w:w="110" w:type="dxa"/>
              <w:right w:w="110" w:type="dxa"/>
            </w:tcMar>
          </w:tcPr>
          <w:p>
            <w:pPr>
              <w:spacing w:before="0" w:after="0"/>
            </w:pPr>
            <w:r>
              <w:rPr>
                <w:rFonts w:ascii="Segoe UI" w:hAnsi="Segoe UI"/>
                <w:color w:val="1F2937"/>
                <w:sz w:val="16"/>
              </w:rPr>
              <w:t>Bedside emergency triage &amp; rural clinics</w:t>
            </w:r>
          </w:p>
        </w:tc>
      </w:tr>
      <w:tr>
        <w:tc>
          <w:tcPr>
            <w:tcW w:type="dxa" w:w="2592"/>
            <w:shd w:fill="FFFFFF"/>
            <w:tcMar>
              <w:top w:w="70" w:type="dxa"/>
              <w:bottom w:w="70" w:type="dxa"/>
              <w:left w:w="110" w:type="dxa"/>
              <w:right w:w="110" w:type="dxa"/>
            </w:tcMar>
          </w:tcPr>
          <w:p>
            <w:pPr>
              <w:spacing w:before="0" w:after="0"/>
            </w:pPr>
            <w:r>
              <w:rPr>
                <w:rFonts w:ascii="Segoe UI" w:hAnsi="Segoe UI"/>
                <w:b/>
                <w:color w:val="1F2937"/>
                <w:sz w:val="16"/>
              </w:rPr>
              <w:t>Future Video Stream</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Feasible (processes 60 FPS)</w:t>
            </w:r>
          </w:p>
        </w:tc>
        <w:tc>
          <w:tcPr>
            <w:tcW w:type="dxa" w:w="2592"/>
            <w:shd w:fill="FFFFFF"/>
            <w:tcMar>
              <w:top w:w="70" w:type="dxa"/>
              <w:bottom w:w="70" w:type="dxa"/>
              <w:left w:w="110" w:type="dxa"/>
              <w:right w:w="110" w:type="dxa"/>
            </w:tcMar>
          </w:tcPr>
          <w:p>
            <w:pPr>
              <w:spacing w:before="0" w:after="0"/>
            </w:pPr>
            <w:r>
              <w:rPr>
                <w:rFonts w:ascii="Segoe UI" w:hAnsi="Segoe UI"/>
                <w:color w:val="1F2937"/>
                <w:sz w:val="16"/>
              </w:rPr>
              <w:t>Excellent (150+ FPS capacity)</w:t>
            </w:r>
          </w:p>
        </w:tc>
        <w:tc>
          <w:tcPr>
            <w:tcW w:type="dxa" w:w="2448"/>
            <w:shd w:fill="FFFFFF"/>
            <w:tcMar>
              <w:top w:w="70" w:type="dxa"/>
              <w:bottom w:w="70" w:type="dxa"/>
              <w:left w:w="110" w:type="dxa"/>
              <w:right w:w="110" w:type="dxa"/>
            </w:tcMar>
          </w:tcPr>
          <w:p>
            <w:pPr>
              <w:spacing w:before="0" w:after="0"/>
            </w:pPr>
            <w:r>
              <w:rPr>
                <w:rFonts w:ascii="Segoe UI" w:hAnsi="Segoe UI"/>
                <w:color w:val="1F2937"/>
                <w:sz w:val="16"/>
              </w:rPr>
              <w:t>Feasible with NPU frame skipping</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