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2FAB5"/>
    <w:p w14:paraId="6299B975">
      <w:pPr>
        <w:rPr>
          <w:rFonts w:hint="default"/>
          <w:lang w:val="en-US"/>
        </w:rPr>
      </w:pPr>
      <w:r>
        <w:rPr>
          <w:rFonts w:hint="default"/>
          <w:lang w:val="en-US"/>
        </w:rPr>
        <w:t>IMAGES NEEDED FOR WEBSITE:</w:t>
      </w:r>
    </w:p>
    <w:p w14:paraId="17F7ADF5">
      <w:pPr>
        <w:rPr>
          <w:rFonts w:hint="default"/>
          <w:lang w:val="en-US"/>
        </w:rPr>
      </w:pPr>
    </w:p>
    <w:p w14:paraId="4B210C3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SERVIC</w:t>
      </w:r>
      <w:bookmarkStart w:id="0" w:name="_GoBack"/>
      <w:bookmarkEnd w:id="0"/>
      <w:r>
        <w:rPr>
          <w:rFonts w:hint="default"/>
          <w:lang w:val="en-US"/>
        </w:rPr>
        <w:t xml:space="preserve">ES PNG IMAGE              </w:t>
      </w:r>
      <w:r>
        <w:rPr>
          <w:rFonts w:hint="default"/>
          <w:lang w:val="en-US"/>
        </w:rPr>
        <w:drawing>
          <wp:inline distT="0" distB="0" distL="114300" distR="114300">
            <wp:extent cx="537845" cy="423545"/>
            <wp:effectExtent l="0" t="0" r="10795" b="3175"/>
            <wp:docPr id="1" name="Picture 1" descr="service-ico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ervice-icon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84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</w:p>
    <w:p w14:paraId="7FF9ECB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 ALL THE SERVICES:</w:t>
      </w:r>
    </w:p>
    <w:p w14:paraId="10ECD232">
      <w:pPr>
        <w:numPr>
          <w:ilvl w:val="0"/>
          <w:numId w:val="2"/>
        </w:numPr>
        <w:ind w:left="90" w:leftChars="0" w:firstLine="0" w:firstLineChars="0"/>
        <w:rPr>
          <w:rFonts w:hint="default"/>
          <w:lang w:val="en-US"/>
        </w:rPr>
      </w:pPr>
      <w:r>
        <w:rPr>
          <w:rStyle w:val="4"/>
          <w:rFonts w:ascii="SimSun" w:hAnsi="SimSun" w:eastAsia="SimSun" w:cs="SimSun"/>
          <w:sz w:val="24"/>
          <w:szCs w:val="24"/>
        </w:rPr>
        <w:t>Cardiology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ascii="SimSun" w:hAnsi="SimSun" w:eastAsia="SimSun" w:cs="SimSun"/>
          <w:sz w:val="24"/>
          <w:szCs w:val="24"/>
        </w:rPr>
        <w:t>2. Nephrology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ascii="SimSun" w:hAnsi="SimSun" w:eastAsia="SimSun" w:cs="SimSun"/>
          <w:sz w:val="24"/>
          <w:szCs w:val="24"/>
        </w:rPr>
        <w:t>3. Neurosurgery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ascii="SimSun" w:hAnsi="SimSun" w:eastAsia="SimSun" w:cs="SimSun"/>
          <w:sz w:val="24"/>
          <w:szCs w:val="24"/>
        </w:rPr>
        <w:t>4. Fertility Clinic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ascii="SimSun" w:hAnsi="SimSun" w:eastAsia="SimSun" w:cs="SimSun"/>
          <w:sz w:val="24"/>
          <w:szCs w:val="24"/>
        </w:rPr>
        <w:t>5. Cosmetic Dermatology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ascii="SimSun" w:hAnsi="SimSun" w:eastAsia="SimSun" w:cs="SimSun"/>
          <w:sz w:val="24"/>
          <w:szCs w:val="24"/>
        </w:rPr>
        <w:t>6. CTVS (Cardiothoracic and Vascular Surgery)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ascii="SimSun" w:hAnsi="SimSun" w:eastAsia="SimSun" w:cs="SimSun"/>
          <w:sz w:val="24"/>
          <w:szCs w:val="24"/>
        </w:rPr>
        <w:t>7. Plastic Reconstructive Surgery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ascii="SimSun" w:hAnsi="SimSun" w:eastAsia="SimSun" w:cs="SimSun"/>
          <w:sz w:val="24"/>
          <w:szCs w:val="24"/>
        </w:rPr>
        <w:t>8. Diabetology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ascii="SimSun" w:hAnsi="SimSun" w:eastAsia="SimSun" w:cs="SimSun"/>
          <w:sz w:val="24"/>
          <w:szCs w:val="24"/>
        </w:rPr>
        <w:t>9. Surgical Oncology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ascii="SimSun" w:hAnsi="SimSun" w:eastAsia="SimSun" w:cs="SimSun"/>
          <w:sz w:val="24"/>
          <w:szCs w:val="24"/>
        </w:rPr>
        <w:t>10. Urology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ascii="SimSun" w:hAnsi="SimSun" w:eastAsia="SimSun" w:cs="SimSun"/>
          <w:sz w:val="24"/>
          <w:szCs w:val="24"/>
        </w:rPr>
        <w:t>11. Surgical Gastroenterology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ascii="SimSun" w:hAnsi="SimSun" w:eastAsia="SimSun" w:cs="SimSun"/>
          <w:sz w:val="24"/>
          <w:szCs w:val="24"/>
        </w:rPr>
        <w:t>12. Neurology</w:t>
      </w:r>
      <w:r>
        <w:rPr>
          <w:rFonts w:hint="default"/>
          <w:lang w:val="en-US"/>
        </w:rPr>
        <w:t xml:space="preserve">     </w:t>
      </w:r>
    </w:p>
    <w:p w14:paraId="13327329">
      <w:pPr>
        <w:numPr>
          <w:numId w:val="0"/>
        </w:numPr>
        <w:rPr>
          <w:rFonts w:hint="default"/>
          <w:lang w:val="en-US"/>
        </w:rPr>
      </w:pPr>
    </w:p>
    <w:p w14:paraId="415F9D9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</w:t>
      </w:r>
    </w:p>
    <w:p w14:paraId="4DD8C840">
      <w:pPr>
        <w:numPr>
          <w:ilvl w:val="0"/>
          <w:numId w:val="2"/>
        </w:numPr>
        <w:ind w:left="9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PAPA DASARE PHOTO</w:t>
      </w:r>
    </w:p>
    <w:p w14:paraId="0E4FFB6C">
      <w:pPr>
        <w:numPr>
          <w:ilvl w:val="0"/>
          <w:numId w:val="2"/>
        </w:numPr>
        <w:ind w:left="9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24/7 IMAGE </w:t>
      </w:r>
    </w:p>
    <w:p w14:paraId="46DF0FBB">
      <w:pPr>
        <w:numPr>
          <w:numId w:val="0"/>
        </w:numPr>
        <w:ind w:left="90" w:leftChars="0"/>
      </w:pPr>
      <w:r>
        <w:drawing>
          <wp:inline distT="0" distB="0" distL="114300" distR="114300">
            <wp:extent cx="3314700" cy="3524250"/>
            <wp:effectExtent l="0" t="0" r="7620" b="1143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03E1">
      <w:pPr>
        <w:numPr>
          <w:numId w:val="0"/>
        </w:numPr>
        <w:ind w:left="90" w:leftChars="0"/>
      </w:pPr>
    </w:p>
    <w:p w14:paraId="32653F76">
      <w:pPr>
        <w:numPr>
          <w:ilvl w:val="0"/>
          <w:numId w:val="2"/>
        </w:numPr>
        <w:ind w:left="9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AMBULANCE SERVICE IMAGE </w:t>
      </w:r>
    </w:p>
    <w:p w14:paraId="4185CE9E">
      <w:pPr>
        <w:numPr>
          <w:ilvl w:val="0"/>
          <w:numId w:val="2"/>
        </w:numPr>
        <w:ind w:left="9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LOGO SHOULD BE BIG </w:t>
      </w:r>
    </w:p>
    <w:p w14:paraId="25A02A15">
      <w:pPr>
        <w:numPr>
          <w:numId w:val="0"/>
        </w:numPr>
        <w:ind w:left="90" w:leftChars="0"/>
      </w:pPr>
    </w:p>
    <w:p w14:paraId="323AEB46">
      <w:pPr>
        <w:numPr>
          <w:numId w:val="0"/>
        </w:numPr>
        <w:ind w:left="90" w:leftChars="0"/>
      </w:pPr>
      <w:r>
        <w:drawing>
          <wp:inline distT="0" distB="0" distL="114300" distR="114300">
            <wp:extent cx="3838575" cy="1257300"/>
            <wp:effectExtent l="0" t="0" r="1905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F5574">
      <w:pPr>
        <w:numPr>
          <w:numId w:val="0"/>
        </w:numPr>
        <w:ind w:left="90" w:leftChars="0"/>
      </w:pPr>
    </w:p>
    <w:p w14:paraId="65D2E796">
      <w:pPr>
        <w:numPr>
          <w:numId w:val="0"/>
        </w:numPr>
        <w:ind w:left="90" w:leftChars="0"/>
        <w:rPr>
          <w:rFonts w:hint="default"/>
          <w:lang w:val="en-US"/>
        </w:rPr>
      </w:pPr>
      <w:r>
        <w:rPr>
          <w:rFonts w:hint="default"/>
          <w:lang w:val="en-US"/>
        </w:rPr>
        <w:t>WITH COLLEGE ADDRESS.</w:t>
      </w:r>
    </w:p>
    <w:p w14:paraId="219A9BD1">
      <w:pPr>
        <w:numPr>
          <w:numId w:val="0"/>
        </w:numPr>
        <w:ind w:left="90" w:leftChars="0"/>
        <w:rPr>
          <w:rFonts w:hint="default"/>
          <w:lang w:val="en-US"/>
        </w:rPr>
      </w:pPr>
    </w:p>
    <w:p w14:paraId="17AEDD39">
      <w:pPr>
        <w:numPr>
          <w:ilvl w:val="0"/>
          <w:numId w:val="2"/>
        </w:numPr>
        <w:ind w:left="9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IMAGES FOR THESE DEPARTMENTS</w:t>
      </w:r>
    </w:p>
    <w:p w14:paraId="429EC5A7">
      <w:pPr>
        <w:numPr>
          <w:numId w:val="0"/>
        </w:numPr>
        <w:ind w:left="90" w:leftChars="0"/>
        <w:rPr>
          <w:rFonts w:hint="default"/>
          <w:lang w:val="en-US"/>
        </w:rPr>
      </w:pPr>
      <w:r>
        <w:rPr>
          <w:rStyle w:val="4"/>
          <w:rFonts w:hint="default" w:ascii="SimSun" w:hAnsi="SimSun" w:eastAsia="SimSun" w:cs="SimSun"/>
          <w:sz w:val="24"/>
          <w:szCs w:val="24"/>
          <w:lang w:val="en-US"/>
        </w:rPr>
        <w:t>10.</w:t>
      </w:r>
      <w:r>
        <w:rPr>
          <w:rStyle w:val="4"/>
          <w:rFonts w:ascii="SimSun" w:hAnsi="SimSun" w:eastAsia="SimSun" w:cs="SimSun"/>
          <w:sz w:val="24"/>
          <w:szCs w:val="24"/>
        </w:rPr>
        <w:t>Urology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ascii="SimSun" w:hAnsi="SimSun" w:eastAsia="SimSun" w:cs="SimSun"/>
          <w:sz w:val="24"/>
          <w:szCs w:val="24"/>
        </w:rPr>
        <w:t>11. Surgical Gastroenterology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ascii="SimSun" w:hAnsi="SimSun" w:eastAsia="SimSun" w:cs="SimSun"/>
          <w:sz w:val="24"/>
          <w:szCs w:val="24"/>
        </w:rPr>
        <w:t>12. Neurology</w:t>
      </w:r>
      <w:r>
        <w:rPr>
          <w:rFonts w:hint="default"/>
          <w:lang w:val="en-US"/>
        </w:rPr>
        <w:t xml:space="preserve">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1BB805"/>
    <w:multiLevelType w:val="singleLevel"/>
    <w:tmpl w:val="A51BB805"/>
    <w:lvl w:ilvl="0" w:tentative="0">
      <w:start w:val="1"/>
      <w:numFmt w:val="decimal"/>
      <w:suff w:val="space"/>
      <w:lvlText w:val="%1."/>
      <w:lvlJc w:val="left"/>
      <w:pPr>
        <w:ind w:left="90" w:leftChars="0" w:firstLine="0" w:firstLineChars="0"/>
      </w:pPr>
    </w:lvl>
  </w:abstractNum>
  <w:abstractNum w:abstractNumId="1">
    <w:nsid w:val="F8D7DB16"/>
    <w:multiLevelType w:val="singleLevel"/>
    <w:tmpl w:val="F8D7DB1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92871"/>
    <w:rsid w:val="1AA9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2025-11-10T08:48:00Z</dcterms:created>
  <dc:creator>Keerthana S</dc:creator>
  <cp:lastModifiedBy>Keerthana S</cp:lastModifiedBy>
  <dcterms:modified xsi:type="dcterms:W3CDTF">2025-11-10T09:00:40Z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9B43146EB8584A3BB972C1E8147A536C_11</vt:lpwstr>
  </property>
</Properties>
</file>