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OPEN CART BUG REPORTS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Version: 1.0 | Date: Feb 2, 2026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Prepared by: Keerthana</w:t>
        <w:br w:type="textWrapping"/>
        <w:br w:type="textWrapping"/>
        <w:t xml:space="preserve">BUG REPORT #1: Cart Images Missing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7290"/>
        <w:tblGridChange w:id="0">
          <w:tblGrid>
            <w:gridCol w:w="1605"/>
            <w:gridCol w:w="72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OC-BUG-001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images show BROKEN IMAGE (red X) in shopping cart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Go to any product page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Click "Add to Cart"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3. Click cart icon → View cart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image displays correctly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Broken image icon (red X)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o0s0udd9qpbu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BUG #2: No Registration Email Confirmation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885"/>
        <w:tblGridChange w:id="0">
          <w:tblGrid>
            <w:gridCol w:w="2010"/>
            <w:gridCol w:w="68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OC-BUG-002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 confirmation email after account registration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Click "My Account" → "Register"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2. Fill valid data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Submit → Check email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"Thank you for registering" email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 email received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x35on7vpljsj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BUG #3: Fake Phone Numbers Accepted</w:t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6840"/>
        <w:tblGridChange w:id="0">
          <w:tblGrid>
            <w:gridCol w:w="2055"/>
            <w:gridCol w:w="68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OC-BUG-003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Registration accepts invalid phone "abcdefgh"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1. Register → Phone: "abcdefgh"</w:t>
            </w:r>
          </w:p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Fill other fields</w:t>
            </w:r>
          </w:p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Submit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"Phone must be numeric" error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Account created successfully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