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A7A5C"/>
          <w:sz w:val="18"/>
          <w:szCs w:val="18"/>
        </w:rPr>
        <w:t xml:space="preserve">FRESH UPDATE — JUL 16 – JUL 30, 2026</w:t>
      </w:r>
    </w:p>
    <w:p>
      <w:pPr>
        <w:spacing w:after="100"/>
      </w:pPr>
      <w:r>
        <w:rPr>
          <w:rFonts w:ascii="Georgia" w:cs="Georgia" w:eastAsia="Georgia" w:hAnsi="Georgia"/>
          <w:b/>
          <w:bCs/>
          <w:color w:val="1C1712"/>
          <w:sz w:val="56"/>
          <w:szCs w:val="56"/>
        </w:rPr>
        <w:t xml:space="preserve">Jain Magazine</w:t>
      </w:r>
    </w:p>
    <w:p>
      <w:pPr>
        <w:spacing w:after="60"/>
      </w:pPr>
      <w:r>
        <w:rPr>
          <w:rFonts w:ascii="Arial" w:cs="Arial" w:eastAsia="Arial" w:hAnsi="Arial"/>
          <w:b/>
          <w:bCs/>
          <w:color w:val="8A7A5C"/>
          <w:sz w:val="17"/>
          <w:szCs w:val="17"/>
        </w:rPr>
        <w:t xml:space="preserve">PUBLISHED 2026-07-30</w:t>
      </w:r>
      <w:r>
        <w:rPr>
          <w:color w:val="8A7A5C"/>
          <w:sz w:val="17"/>
          <w:szCs w:val="17"/>
        </w:rPr>
        <w:t xml:space="preserve">     •     </w:t>
      </w:r>
      <w:r>
        <w:rPr>
          <w:rFonts w:ascii="Arial" w:cs="Arial" w:eastAsia="Arial" w:hAnsi="Arial"/>
          <w:b/>
          <w:bCs/>
          <w:color w:val="8A7A5C"/>
          <w:sz w:val="17"/>
          <w:szCs w:val="17"/>
        </w:rPr>
        <w:t xml:space="preserve">COVERAGE: 2026-07-16 — 2026-07-30</w:t>
      </w:r>
    </w:p>
    <w:p>
      <w:pPr>
        <w:pBdr>
          <w:bottom w:val="single" w:color="1C1712" w:sz="6"/>
        </w:pBdr>
        <w:spacing w:after="200"/>
      </w:pPr>
    </w:p>
    <w:p>
      <w:pPr>
        <w:pStyle w:val="Heading1"/>
        <w:spacing w:after="60" w:before="400"/>
      </w:pPr>
      <w:r>
        <w:rPr>
          <w:rFonts w:ascii="Georgia" w:cs="Georgia" w:eastAsia="Georgia" w:hAnsi="Georgia"/>
          <w:b/>
          <w:bCs/>
          <w:color w:val="1C1712"/>
          <w:sz w:val="30"/>
          <w:szCs w:val="30"/>
        </w:rPr>
        <w:t xml:space="preserve">Top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Terapanth's 267th Foundation Day Observed Under Acharya Mahashraman</w:t>
      </w:r>
    </w:p>
    <w:p>
      <w:pPr>
        <w:spacing w:after="40"/>
      </w:pPr>
      <w:r>
        <w:rPr>
          <w:rFonts w:ascii="Arial" w:cs="Arial" w:eastAsia="Arial" w:hAnsi="Arial"/>
          <w:b/>
          <w:bCs/>
          <w:color w:val="B9541F"/>
          <w:sz w:val="17"/>
          <w:szCs w:val="17"/>
        </w:rPr>
        <w:t xml:space="preserve">JAIN VISHVA BHARATI, LADNUN, RAJASTHAN · SOURCE: FREE PRESS JOURNAL, SRI DUNGARGARH TIMES · JUL 29, 2026</w:t>
      </w:r>
      <w:r>
        <w:rPr>
          <w:rFonts w:ascii="Arial" w:cs="Arial" w:eastAsia="Arial" w:hAnsi="Arial"/>
          <w:b/>
          <w:bCs/>
          <w:color w:val="B9541F"/>
          <w:sz w:val="17"/>
          <w:szCs w:val="17"/>
        </w:rPr>
        <w:t xml:space="preserve">  →  </w:t>
      </w:r>
      <w:hyperlink w:history="1" r:id="rIdqbklyqrbqse1znrofmum0">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The Jain Śvetāmbara Terapanth Dharmasangh observed its 267th Foundation Day on Ashadhi Purnima, presided over by its 11th Acharya, Mahashraman — his first major discourse of this year's Chaturmas. Themed "Terapanth Will Endure Forever," the occasion was simultaneously marked at Terapanth centers nationwide, including at Sri Dungargarh, where senior sadhvi Lakshyaprabha addressed a separate gathering on the theme of self-awakening and the order's founding ideals — a reminder that the observance reached beyond Ladnun into the wider Terapanth monastic and lay community on the same day.</w:t>
      </w:r>
    </w:p>
    <w:p>
      <w:pPr>
        <w:pStyle w:val="Heading1"/>
        <w:spacing w:after="60" w:before="400"/>
      </w:pPr>
      <w:r>
        <w:rPr>
          <w:rFonts w:ascii="Georgia" w:cs="Georgia" w:eastAsia="Georgia" w:hAnsi="Georgia"/>
          <w:b/>
          <w:bCs/>
          <w:color w:val="1C1712"/>
          <w:sz w:val="30"/>
          <w:szCs w:val="30"/>
        </w:rPr>
        <w:t xml:space="preserve">Tirthankar Kalyanak</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Lord Neminath's Moksha Kalyanak Observed Nationwide</w:t>
      </w:r>
    </w:p>
    <w:p>
      <w:pPr>
        <w:spacing w:after="40"/>
      </w:pPr>
      <w:r>
        <w:rPr>
          <w:rFonts w:ascii="Arial" w:cs="Arial" w:eastAsia="Arial" w:hAnsi="Arial"/>
          <w:b/>
          <w:bCs/>
          <w:color w:val="B9541F"/>
          <w:sz w:val="17"/>
          <w:szCs w:val="17"/>
        </w:rPr>
        <w:t xml:space="preserve">GIRNAR, GUJARAT &amp; MULTIPLE CITIES · SOURCE: PATRIKA, AMAR UJALA · JUL 20, 2026</w:t>
      </w:r>
      <w:r>
        <w:rPr>
          <w:rFonts w:ascii="Arial" w:cs="Arial" w:eastAsia="Arial" w:hAnsi="Arial"/>
          <w:b/>
          <w:bCs/>
          <w:color w:val="B9541F"/>
          <w:sz w:val="17"/>
          <w:szCs w:val="17"/>
        </w:rPr>
        <w:t xml:space="preserve">  →  </w:t>
      </w:r>
      <w:hyperlink w:history="1" r:id="rIdjmthyl-xall8_qgw-f9kd">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Jain temples in Jaipur and Firozabad held special worship marking the Moksha Kalyanak (liberation anniversary) of Neminath, the 22nd Tirthankar, as pilgrims also gathered at Girnar itself — revered as the site of his diksha, omniscience, and moksha.</w:t>
      </w:r>
    </w:p>
    <w:p>
      <w:pPr>
        <w:pStyle w:val="Heading1"/>
        <w:spacing w:after="60" w:before="400"/>
      </w:pPr>
      <w:r>
        <w:rPr>
          <w:rFonts w:ascii="Georgia" w:cs="Georgia" w:eastAsia="Georgia" w:hAnsi="Georgia"/>
          <w:b/>
          <w:bCs/>
          <w:color w:val="1C1712"/>
          <w:sz w:val="30"/>
          <w:szCs w:val="30"/>
        </w:rPr>
        <w:t xml:space="preserve">Community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'White Stripe' Road-Marking Dispute Flares Again</w:t>
      </w:r>
    </w:p>
    <w:p>
      <w:pPr>
        <w:spacing w:after="40"/>
      </w:pPr>
      <w:r>
        <w:rPr>
          <w:rFonts w:ascii="Arial" w:cs="Arial" w:eastAsia="Arial" w:hAnsi="Arial"/>
          <w:b/>
          <w:bCs/>
          <w:color w:val="B9541F"/>
          <w:sz w:val="17"/>
          <w:szCs w:val="17"/>
        </w:rPr>
        <w:t xml:space="preserve">MALAD EAST, MUMBAI · SOURCE: FREE PRESS JOURNAL · JUL 18, 2026</w:t>
      </w:r>
      <w:r>
        <w:rPr>
          <w:rFonts w:ascii="Arial" w:cs="Arial" w:eastAsia="Arial" w:hAnsi="Arial"/>
          <w:b/>
          <w:bCs/>
          <w:color w:val="B9541F"/>
          <w:sz w:val="17"/>
          <w:szCs w:val="17"/>
        </w:rPr>
        <w:t xml:space="preserve">  →  </w:t>
      </w:r>
      <w:hyperlink w:history="1" r:id="rIdwyfuxjsflwvlfc2dn0gmu">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Chemical markings painted on Daftari Road to guide barefoot Jain monks and nuns through Malad East were defaced by MNS workers with "public objection" graffiti and later repainted by the BMC — the latest flashpoint in Mumbai's recurring dispute over religious accommodations on public roads.</w:t>
      </w:r>
    </w:p>
    <w:p>
      <w:pPr>
        <w:pStyle w:val="Heading1"/>
        <w:spacing w:after="60" w:before="400"/>
      </w:pPr>
      <w:r>
        <w:rPr>
          <w:rFonts w:ascii="Georgia" w:cs="Georgia" w:eastAsia="Georgia" w:hAnsi="Georgia"/>
          <w:b/>
          <w:bCs/>
          <w:color w:val="1C1712"/>
          <w:sz w:val="30"/>
          <w:szCs w:val="30"/>
        </w:rPr>
        <w:t xml:space="preserve">Guru Maharaj Pravesh &amp; Chaturmas Announcements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Muni Samvegaratna Sagar Ji's Chaturmas Mangal Pravesh With Shobhayatra</w:t>
      </w:r>
    </w:p>
    <w:p>
      <w:pPr>
        <w:spacing w:after="40"/>
      </w:pPr>
      <w:r>
        <w:rPr>
          <w:rFonts w:ascii="Arial" w:cs="Arial" w:eastAsia="Arial" w:hAnsi="Arial"/>
          <w:b/>
          <w:bCs/>
          <w:color w:val="B9541F"/>
          <w:sz w:val="17"/>
          <w:szCs w:val="17"/>
        </w:rPr>
        <w:t xml:space="preserve">RAIPUR, CHHATTISGARH · SOURCE: ASR24 NEWS · JUL 22, 2026</w:t>
      </w:r>
      <w:r>
        <w:rPr>
          <w:rFonts w:ascii="Arial" w:cs="Arial" w:eastAsia="Arial" w:hAnsi="Arial"/>
          <w:b/>
          <w:bCs/>
          <w:color w:val="B9541F"/>
          <w:sz w:val="17"/>
          <w:szCs w:val="17"/>
        </w:rPr>
        <w:t xml:space="preserve">  →  </w:t>
      </w:r>
      <w:hyperlink w:history="1" r:id="rId-omop8tnwfvefctdgrk52">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The Sri Jain Shvetambar Murtipoojak Sangh organized a procession (shobhayatra) from Sri Rishabdev Temple to Sri Gnanvallabh Upashraya in Vivekanand Nagar, welcoming Muni Samvegaratna Sagar Ji and his monastic group for their Chaturmas stay with chants, kalash, and dharma flags carried through the streets.</w:t>
      </w:r>
    </w:p>
    <w:p>
      <w:pPr>
        <w:pBdr>
          <w:top w:val="single" w:color="D8CDB4" w:sz="4"/>
        </w:pBdr>
        <w:spacing w:after="160"/>
      </w:pPr>
    </w:p>
    <w:p>
      <w:pPr>
        <w:spacing w:after="60" w:before="120"/>
      </w:pPr>
      <w:r>
        <w:rPr>
          <w:rFonts w:ascii="Georgia" w:cs="Georgia" w:eastAsia="Georgia" w:hAnsi="Georgia"/>
          <w:b/>
          <w:bCs/>
          <w:color w:val="1C1712"/>
          <w:sz w:val="25"/>
          <w:szCs w:val="25"/>
        </w:rPr>
        <w:t xml:space="preserve">Muni Aagam Sagar Ji's Mangal Pravesh Marks Bada Mandir's First Chaturmas in 18 Years</w:t>
      </w:r>
    </w:p>
    <w:p>
      <w:pPr>
        <w:spacing w:after="40"/>
      </w:pPr>
      <w:r>
        <w:rPr>
          <w:rFonts w:ascii="Arial" w:cs="Arial" w:eastAsia="Arial" w:hAnsi="Arial"/>
          <w:b/>
          <w:bCs/>
          <w:color w:val="B9541F"/>
          <w:sz w:val="17"/>
          <w:szCs w:val="17"/>
        </w:rPr>
        <w:t xml:space="preserve">RAIPUR, CHHATTISGARH · SOURCE: HARIBHOOMI · JUL 19, 2026</w:t>
      </w:r>
      <w:r>
        <w:rPr>
          <w:rFonts w:ascii="Arial" w:cs="Arial" w:eastAsia="Arial" w:hAnsi="Arial"/>
          <w:b/>
          <w:bCs/>
          <w:color w:val="B9541F"/>
          <w:sz w:val="17"/>
          <w:szCs w:val="17"/>
        </w:rPr>
        <w:t xml:space="preserve">  →  </w:t>
      </w:r>
      <w:hyperlink w:history="1" r:id="rId9hqxa1jpnpnpt5zrraikh">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Muni 108 Shri Aagam Sagar Ji Maharaj entered Raipur's historic Shri Digambar Jain Bada Mandir — the temple's first Chaturmas hosting in 18 years, drawing large community turnout.</w:t>
      </w:r>
    </w:p>
    <w:p>
      <w:pPr>
        <w:pBdr>
          <w:top w:val="single" w:color="D8CDB4" w:sz="4"/>
        </w:pBdr>
        <w:spacing w:after="160"/>
      </w:pPr>
    </w:p>
    <w:p>
      <w:pPr>
        <w:spacing w:after="60" w:before="120"/>
      </w:pPr>
      <w:r>
        <w:rPr>
          <w:rFonts w:ascii="Georgia" w:cs="Georgia" w:eastAsia="Georgia" w:hAnsi="Georgia"/>
          <w:b/>
          <w:bCs/>
          <w:color w:val="1C1712"/>
          <w:sz w:val="25"/>
          <w:szCs w:val="25"/>
        </w:rPr>
        <w:t xml:space="preserve">Gurudev Rameshmuniji Arrives in Mysuru After ~90,000-km Padayatra</w:t>
      </w:r>
    </w:p>
    <w:p>
      <w:pPr>
        <w:spacing w:after="40"/>
      </w:pPr>
      <w:r>
        <w:rPr>
          <w:rFonts w:ascii="Arial" w:cs="Arial" w:eastAsia="Arial" w:hAnsi="Arial"/>
          <w:b/>
          <w:bCs/>
          <w:color w:val="B9541F"/>
          <w:sz w:val="17"/>
          <w:szCs w:val="17"/>
        </w:rPr>
        <w:t xml:space="preserve">MYSURU, KARNATAKA · SOURCE: STAR OF MYSORE · JUL 24, 2026</w:t>
      </w:r>
      <w:r>
        <w:rPr>
          <w:rFonts w:ascii="Arial" w:cs="Arial" w:eastAsia="Arial" w:hAnsi="Arial"/>
          <w:b/>
          <w:bCs/>
          <w:color w:val="B9541F"/>
          <w:sz w:val="17"/>
          <w:szCs w:val="17"/>
        </w:rPr>
        <w:t xml:space="preserve">  →  </w:t>
      </w:r>
      <w:hyperlink w:history="1" r:id="rIdjescwlsrz2-hi-b_7po2p">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Gurudev Shri Rameshmuniji Maharaj Saheb, National Minister of the Shraman Sangh, began his Chaturmas stay at Shri Sthanakvasi Jain Sangh, Mahaveernagar, following a decades-spanning foot pilgrimage across India and Nepal.</w:t>
      </w:r>
    </w:p>
    <w:p>
      <w:pPr>
        <w:pStyle w:val="Heading1"/>
        <w:spacing w:after="60" w:before="400"/>
      </w:pPr>
      <w:r>
        <w:rPr>
          <w:rFonts w:ascii="Georgia" w:cs="Georgia" w:eastAsia="Georgia" w:hAnsi="Georgia"/>
          <w:b/>
          <w:bCs/>
          <w:color w:val="1C1712"/>
          <w:sz w:val="30"/>
          <w:szCs w:val="30"/>
        </w:rPr>
        <w:t xml:space="preserve">New Temples &amp; Tirth Renovation</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Shri Shantinath Temple's Pratishtha Mahotsav Held in Avanti Nagar</w:t>
      </w:r>
    </w:p>
    <w:p>
      <w:pPr>
        <w:spacing w:after="40"/>
      </w:pPr>
      <w:r>
        <w:rPr>
          <w:rFonts w:ascii="Arial" w:cs="Arial" w:eastAsia="Arial" w:hAnsi="Arial"/>
          <w:b/>
          <w:bCs/>
          <w:color w:val="B9541F"/>
          <w:sz w:val="17"/>
          <w:szCs w:val="17"/>
        </w:rPr>
        <w:t xml:space="preserve">HYDERABAD, TELANGANA · SOURCE: DAILY HINDI MILAP · JUL 17–19, 2026</w:t>
      </w:r>
      <w:r>
        <w:rPr>
          <w:rFonts w:ascii="Arial" w:cs="Arial" w:eastAsia="Arial" w:hAnsi="Arial"/>
          <w:b/>
          <w:bCs/>
          <w:color w:val="B9541F"/>
          <w:sz w:val="17"/>
          <w:szCs w:val="17"/>
        </w:rPr>
        <w:t xml:space="preserve">  →  </w:t>
      </w:r>
      <w:hyperlink w:history="1" r:id="rIdzz1qjy-ipfe-jhcq_o3yh">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consecration festival (Pratishtha Mahotsav) was held for the newly built Shri Shantinath Temple at Aviradh Park, Avanti Nagar.</w:t>
      </w:r>
    </w:p>
    <w:p>
      <w:pPr>
        <w:pStyle w:val="Heading1"/>
        <w:spacing w:after="60" w:before="400"/>
      </w:pPr>
      <w:r>
        <w:rPr>
          <w:rFonts w:ascii="Georgia" w:cs="Georgia" w:eastAsia="Georgia" w:hAnsi="Georgia"/>
          <w:b/>
          <w:bCs/>
          <w:color w:val="1C1712"/>
          <w:sz w:val="30"/>
          <w:szCs w:val="30"/>
        </w:rPr>
        <w:t xml:space="preserve">Jain Leadership / Forums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Houston's Swatantra Jain Named 2026 Sangh Seva Puraskar Recipient</w:t>
      </w:r>
    </w:p>
    <w:p>
      <w:pPr>
        <w:spacing w:after="40"/>
      </w:pPr>
      <w:r>
        <w:rPr>
          <w:rFonts w:ascii="Arial" w:cs="Arial" w:eastAsia="Arial" w:hAnsi="Arial"/>
          <w:b/>
          <w:bCs/>
          <w:color w:val="B9541F"/>
          <w:sz w:val="17"/>
          <w:szCs w:val="17"/>
        </w:rPr>
        <w:t xml:space="preserve">HOUSTON, TEXAS, USA · SOURCE: MANEESH MEDIA · JUL 2026</w:t>
      </w:r>
      <w:r>
        <w:rPr>
          <w:rFonts w:ascii="Arial" w:cs="Arial" w:eastAsia="Arial" w:hAnsi="Arial"/>
          <w:b/>
          <w:bCs/>
          <w:color w:val="B9541F"/>
          <w:sz w:val="17"/>
          <w:szCs w:val="17"/>
        </w:rPr>
        <w:t xml:space="preserve">  →  </w:t>
      </w:r>
      <w:hyperlink w:history="1" r:id="rIdweixc6k9ipj2xrg58oato">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Swatantra Jain, founder and chairman of Jain Vishwa Bharati–Houston, was announced as recipient of the Sangh Seva Puraskar 2026 — conferred by Jain Vishwa Bharati, Ladnun — recognising decades of institution-building and service to the diaspora Jain community.</w:t>
      </w:r>
    </w:p>
    <w:p>
      <w:pPr>
        <w:pStyle w:val="Heading1"/>
        <w:spacing w:after="60" w:before="400"/>
      </w:pPr>
      <w:r>
        <w:rPr>
          <w:rFonts w:ascii="Georgia" w:cs="Georgia" w:eastAsia="Georgia" w:hAnsi="Georgia"/>
          <w:b/>
          <w:bCs/>
          <w:color w:val="1C1712"/>
          <w:sz w:val="30"/>
          <w:szCs w:val="30"/>
        </w:rPr>
        <w:t xml:space="preserve">Jain Business &amp; Trade</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Business Families Bid Up to ₹53 Crore for the Honor of Installing the Ceremonial Kalash</w:t>
      </w:r>
    </w:p>
    <w:p>
      <w:pPr>
        <w:spacing w:after="40"/>
      </w:pPr>
      <w:r>
        <w:rPr>
          <w:rFonts w:ascii="Arial" w:cs="Arial" w:eastAsia="Arial" w:hAnsi="Arial"/>
          <w:b/>
          <w:bCs/>
          <w:color w:val="B9541F"/>
          <w:sz w:val="17"/>
          <w:szCs w:val="17"/>
        </w:rPr>
        <w:t xml:space="preserve">DALALBAAG, INDORE, MADHYA PRADESH · SOURCE: AMAR UJALA, LALLURAM · JUL 30, 2026</w:t>
      </w:r>
      <w:r>
        <w:rPr>
          <w:rFonts w:ascii="Arial" w:cs="Arial" w:eastAsia="Arial" w:hAnsi="Arial"/>
          <w:b/>
          <w:bCs/>
          <w:color w:val="B9541F"/>
          <w:sz w:val="17"/>
          <w:szCs w:val="17"/>
        </w:rPr>
        <w:t xml:space="preserve">  →  </w:t>
      </w:r>
      <w:hyperlink w:history="1" r:id="rIdwqbruyabh6sbc98nwemqx">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Ahead of Muni Sudhasagar Ji's four-month Chaturmas stay in Indore, trading and business families placed devotional bids — a traditional boli practice — to install the mangal kalash, with total bids across the community reaching ₹53 crore. The top individual bid, ₹16.16 crore, was shared by Sapna Manish Godha and Naveen Anand Godha, securing the first kalash. Senior Acharya Sunil Sagar Maharaj publicly urged that such offerings should serve devotion rather than become a display of wealth, prompting community reflection on the scale of the bidding.</w:t>
      </w:r>
    </w:p>
    <w:p>
      <w:pPr>
        <w:pBdr>
          <w:top w:val="single" w:color="1C1712" w:sz="6"/>
        </w:pBdr>
        <w:spacing w:before="400"/>
      </w:pPr>
    </w:p>
    <w:p>
      <w:pPr>
        <w:spacing w:after="60" w:before="160"/>
      </w:pPr>
      <w:r>
        <w:rPr>
          <w:rFonts w:ascii="Georgia" w:cs="Georgia" w:eastAsia="Georgia" w:hAnsi="Georgia"/>
          <w:b/>
          <w:bCs/>
          <w:color w:val="1C1712"/>
          <w:sz w:val="24"/>
          <w:szCs w:val="24"/>
        </w:rPr>
        <w:t xml:space="preserve">Jain Magazine</w:t>
      </w:r>
    </w:p>
    <w:p>
      <w:pPr>
        <w:spacing w:after="100"/>
      </w:pPr>
      <w:r>
        <w:rPr>
          <w:rFonts w:ascii="Arial" w:cs="Arial" w:eastAsia="Arial" w:hAnsi="Arial"/>
          <w:color w:val="4A4033"/>
          <w:sz w:val="19"/>
          <w:szCs w:val="19"/>
        </w:rPr>
        <w:t xml:space="preserve">A publication compiled through AI curation of verified community portals, temple announcements, and recognised Jain news organisations — a sourced synthesis of Jain community news.</w:t>
      </w:r>
    </w:p>
    <w:p>
      <w:r>
        <w:rPr>
          <w:rFonts w:ascii="Arial" w:cs="Arial" w:eastAsia="Arial" w:hAnsi="Arial"/>
          <w:color w:val="A9997A"/>
          <w:sz w:val="15"/>
          <w:szCs w:val="15"/>
        </w:rPr>
        <w:t xml:space="preserve">© 2026 JAIN MAGAZINE</w:t>
      </w:r>
    </w:p>
    <w:sectPr>
      <w:pgSz w:w="12240" w:h="15840" w:orient="portrait"/>
      <w:pgMar w:top="108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29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bklyqrbqse1znrofmum0" Type="http://schemas.openxmlformats.org/officeDocument/2006/relationships/hyperlink" Target="https://www.freepressjournal.in/indore/terapanth-marks-267th-foundation-day-in-presence-of-acharya-mahashraman" TargetMode="External"/><Relationship Id="rIdjmthyl-xall8_qgw-f9kd" Type="http://schemas.openxmlformats.org/officeDocument/2006/relationships/hyperlink" Target="https://www.patrika.com/jaipur-news/tirthankar-lord-neminath-moksha-kalyanak-8335258" TargetMode="External"/><Relationship Id="rIdwyfuxjsflwvlfc2dn0gmu" Type="http://schemas.openxmlformats.org/officeDocument/2006/relationships/hyperlink" Target="https://www.freepressjournal.in/mumbai/white-stripe-row-mns-demands-strict-action-against-those-who-painted-public-road-in-malad-east" TargetMode="External"/><Relationship Id="rId-omop8tnwfvefctdgrk52" Type="http://schemas.openxmlformats.org/officeDocument/2006/relationships/hyperlink" Target="https://asr24.news/chhattisgarh/auspicious-entry-for-samvegaratna-sagar.html" TargetMode="External"/><Relationship Id="rId9hqxa1jpnpnpt5zrraikh" Type="http://schemas.openxmlformats.org/officeDocument/2006/relationships/hyperlink" Target="https://www.haribhoomi.com/state-local/chhattishgarh/news/raipur-vidyavanshi-chaturmas-2026-muni-aagam-sagar-maharaj-mangal-pravesh-jain-samaj-103948" TargetMode="External"/><Relationship Id="rIdjescwlsrz2-hi-b_7po2p" Type="http://schemas.openxmlformats.org/officeDocument/2006/relationships/hyperlink" Target="https://starofmysore.com/chaturmasik-pravesh/" TargetMode="External"/><Relationship Id="rIdzz1qjy-ipfe-jhcq_o3yh" Type="http://schemas.openxmlformats.org/officeDocument/2006/relationships/hyperlink" Target="https://www.hindimilap.com/promotional-material-for-the-shri-shantinath-temple-consecration-festival-unveiled/" TargetMode="External"/><Relationship Id="rIdweixc6k9ipj2xrg58oato" Type="http://schemas.openxmlformats.org/officeDocument/2006/relationships/hyperlink" Target="https://maneeshmedia.com/veteran-indian-american-community-leader-swatantra-jain-named-recipient-of-sangh-seva-puraskar-2026/" TargetMode="External"/><Relationship Id="rIdwqbruyabh6sbc98nwemqx" Type="http://schemas.openxmlformats.org/officeDocument/2006/relationships/hyperlink" Target="https://www.amarujala.com/madhya-pradesh/indore/indore-news-total-bids-reaching-up-to-53-crore-for-muni-shri-sudhasagar-s-chaturmas-in-indore-2026-07-30"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2026-08-18T08:48:04.985Z</dcterms:created>
  <dcterms:modified xsi:type="dcterms:W3CDTF">2026-08-18T08:48:04.985Z</dcterms:modified>
</cp:coreProperties>
</file>

<file path=docProps/custom.xml><?xml version="1.0" encoding="utf-8"?>
<Properties xmlns="http://schemas.openxmlformats.org/officeDocument/2006/custom-properties" xmlns:vt="http://schemas.openxmlformats.org/officeDocument/2006/docPropsVTypes"/>
</file>