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BB" w:rsidRPr="00E66BE3" w:rsidRDefault="008E003B">
      <w:pPr>
        <w:rPr>
          <w:b/>
          <w:sz w:val="36"/>
          <w:szCs w:val="36"/>
        </w:rPr>
      </w:pPr>
      <w:r w:rsidRPr="00E66BE3">
        <w:rPr>
          <w:b/>
          <w:sz w:val="36"/>
          <w:szCs w:val="36"/>
        </w:rPr>
        <w:t>Linear Branching Pattern:</w:t>
      </w:r>
    </w:p>
    <w:p w:rsidR="008E003B" w:rsidRDefault="008E003B" w:rsidP="008E003B">
      <w:pPr>
        <w:pStyle w:val="ListParagraph"/>
        <w:numPr>
          <w:ilvl w:val="0"/>
          <w:numId w:val="1"/>
        </w:numPr>
      </w:pPr>
      <w:r>
        <w:t xml:space="preserve">In Linear Branching </w:t>
      </w:r>
      <w:proofErr w:type="gramStart"/>
      <w:r>
        <w:t>pattern ,</w:t>
      </w:r>
      <w:proofErr w:type="gramEnd"/>
      <w:r w:rsidR="00E66BE3">
        <w:t xml:space="preserve"> </w:t>
      </w:r>
      <w:r>
        <w:t>we get cleaner project history.</w:t>
      </w:r>
    </w:p>
    <w:p w:rsidR="008E003B" w:rsidRDefault="00E66BE3" w:rsidP="008E003B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changesets  are</w:t>
      </w:r>
      <w:proofErr w:type="gramEnd"/>
      <w:r>
        <w:t xml:space="preserve"> arranged  in linear fashion, irrespective of the commits done in branches other than the master.</w:t>
      </w:r>
    </w:p>
    <w:p w:rsidR="00E66BE3" w:rsidRDefault="00205DDE" w:rsidP="008E003B">
      <w:pPr>
        <w:pStyle w:val="ListParagraph"/>
        <w:numPr>
          <w:ilvl w:val="0"/>
          <w:numId w:val="1"/>
        </w:numPr>
      </w:pPr>
      <w:r>
        <w:t>We can directly access the files at particular version, since it avoids 3 way merging.</w:t>
      </w:r>
    </w:p>
    <w:p w:rsidR="00205DDE" w:rsidRDefault="00205DDE" w:rsidP="008E003B">
      <w:pPr>
        <w:pStyle w:val="ListParagraph"/>
        <w:numPr>
          <w:ilvl w:val="0"/>
          <w:numId w:val="1"/>
        </w:numPr>
      </w:pPr>
      <w:r>
        <w:t xml:space="preserve">We can implement this linear branching pattern in git, using </w:t>
      </w:r>
      <w:r w:rsidRPr="00533206">
        <w:rPr>
          <w:b/>
        </w:rPr>
        <w:t>git rebase</w:t>
      </w:r>
      <w:r>
        <w:t xml:space="preserve"> command.</w:t>
      </w:r>
    </w:p>
    <w:p w:rsidR="00533206" w:rsidRDefault="008C12BC" w:rsidP="008E003B">
      <w:pPr>
        <w:pStyle w:val="ListParagraph"/>
        <w:numPr>
          <w:ilvl w:val="0"/>
          <w:numId w:val="1"/>
        </w:numPr>
      </w:pPr>
      <w:r>
        <w:t>LBP</w:t>
      </w:r>
      <w:r w:rsidR="00533206">
        <w:t xml:space="preserve"> can be implemented in CVS by connecting the 2 branches with their latest revision numbers.</w:t>
      </w:r>
    </w:p>
    <w:p w:rsidR="00E55357" w:rsidRDefault="00E55357" w:rsidP="00E55357">
      <w:pPr>
        <w:pStyle w:val="ListParagraph"/>
      </w:pPr>
    </w:p>
    <w:p w:rsidR="00E55357" w:rsidRDefault="00E55357" w:rsidP="00E55357">
      <w:pPr>
        <w:pStyle w:val="ListParagraph"/>
      </w:pPr>
    </w:p>
    <w:p w:rsidR="00E55357" w:rsidRDefault="00E55357" w:rsidP="00E55357">
      <w:pPr>
        <w:pStyle w:val="ListParagraph"/>
      </w:pPr>
    </w:p>
    <w:p w:rsidR="001304E4" w:rsidRPr="00A574D2" w:rsidRDefault="001304E4" w:rsidP="00865775">
      <w:pPr>
        <w:rPr>
          <w:b/>
          <w:sz w:val="40"/>
          <w:szCs w:val="40"/>
        </w:rPr>
      </w:pPr>
      <w:r w:rsidRPr="00A574D2">
        <w:rPr>
          <w:b/>
          <w:sz w:val="40"/>
          <w:szCs w:val="40"/>
        </w:rPr>
        <w:t>Examples:</w:t>
      </w:r>
    </w:p>
    <w:p w:rsidR="00533206" w:rsidRPr="00865775" w:rsidRDefault="00533206" w:rsidP="00865775">
      <w:pPr>
        <w:rPr>
          <w:b/>
          <w:sz w:val="32"/>
          <w:szCs w:val="32"/>
        </w:rPr>
      </w:pPr>
      <w:proofErr w:type="gramStart"/>
      <w:r w:rsidRPr="00865775">
        <w:rPr>
          <w:b/>
          <w:sz w:val="32"/>
          <w:szCs w:val="32"/>
        </w:rPr>
        <w:t>LBP  accomplished</w:t>
      </w:r>
      <w:proofErr w:type="gramEnd"/>
      <w:r w:rsidRPr="00865775">
        <w:rPr>
          <w:b/>
          <w:sz w:val="32"/>
          <w:szCs w:val="32"/>
        </w:rPr>
        <w:t xml:space="preserve"> through git:</w:t>
      </w:r>
    </w:p>
    <w:p w:rsidR="0033300C" w:rsidRDefault="0033300C" w:rsidP="00865775">
      <w:r w:rsidRPr="0033300C">
        <w:t xml:space="preserve">Let </w:t>
      </w:r>
      <w:r>
        <w:t xml:space="preserve">us consider that c3 is a commit done on experiment branch and c4 is a commit done on master </w:t>
      </w:r>
      <w:proofErr w:type="spellStart"/>
      <w:r>
        <w:t>branch.The</w:t>
      </w:r>
      <w:proofErr w:type="spellEnd"/>
      <w:r>
        <w:t xml:space="preserve"> parent commit is </w:t>
      </w:r>
      <w:proofErr w:type="gramStart"/>
      <w:r>
        <w:t>c2 .</w:t>
      </w:r>
      <w:proofErr w:type="gramEnd"/>
    </w:p>
    <w:p w:rsidR="0033300C" w:rsidRDefault="0033300C" w:rsidP="00533206">
      <w:pPr>
        <w:pStyle w:val="ListParagraph"/>
      </w:pPr>
      <w:r w:rsidRPr="0033300C">
        <w:drawing>
          <wp:inline distT="0" distB="0" distL="0" distR="0">
            <wp:extent cx="2952750" cy="1181100"/>
            <wp:effectExtent l="19050" t="0" r="0" b="0"/>
            <wp:docPr id="5" name="Picture 4" descr="http://progit.infong.org/figures/18333fig0327-t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it.infong.org/figures/18333fig0327-t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00C" w:rsidRDefault="0033300C" w:rsidP="00533206">
      <w:pPr>
        <w:pStyle w:val="ListParagraph"/>
      </w:pPr>
    </w:p>
    <w:p w:rsidR="0033300C" w:rsidRDefault="0033300C" w:rsidP="00865775">
      <w:r>
        <w:t xml:space="preserve">In order to merge these c3 and c4 </w:t>
      </w:r>
      <w:proofErr w:type="spellStart"/>
      <w:r>
        <w:t>commits</w:t>
      </w:r>
      <w:proofErr w:type="gramStart"/>
      <w:r>
        <w:t>,git</w:t>
      </w:r>
      <w:proofErr w:type="spellEnd"/>
      <w:proofErr w:type="gramEnd"/>
      <w:r>
        <w:t xml:space="preserve"> rebase can be used.</w:t>
      </w:r>
    </w:p>
    <w:p w:rsidR="00AC1580" w:rsidRDefault="0033300C" w:rsidP="00865775">
      <w:r>
        <w:t>Git rebase creates additional commit called c3’</w:t>
      </w:r>
      <w:proofErr w:type="gramStart"/>
      <w:r>
        <w:t>,Which</w:t>
      </w:r>
      <w:proofErr w:type="gramEnd"/>
      <w:r>
        <w:t xml:space="preserve"> vanishes c3 commit ,by adding the difference between c2 and c3 to the commit c2.Now c2 has c3 c</w:t>
      </w:r>
      <w:r w:rsidR="00AC1580">
        <w:t>hanges which is in link with c4</w:t>
      </w:r>
      <w:r w:rsidR="00865775">
        <w:t xml:space="preserve"> </w:t>
      </w:r>
      <w:proofErr w:type="spellStart"/>
      <w:r w:rsidR="00AC1580">
        <w:t>thorugh</w:t>
      </w:r>
      <w:proofErr w:type="spellEnd"/>
      <w:r w:rsidR="00AC1580">
        <w:t xml:space="preserve"> c3’</w:t>
      </w:r>
    </w:p>
    <w:p w:rsidR="0033300C" w:rsidRDefault="0033300C" w:rsidP="00533206">
      <w:pPr>
        <w:pStyle w:val="ListParagraph"/>
      </w:pPr>
      <w:r w:rsidRPr="0033300C">
        <w:drawing>
          <wp:inline distT="0" distB="0" distL="0" distR="0">
            <wp:extent cx="3457575" cy="1114425"/>
            <wp:effectExtent l="19050" t="0" r="9525" b="0"/>
            <wp:docPr id="7" name="Picture 6" descr="http://progit.infong.org/figures/18333fig0329-t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git.infong.org/figures/18333fig0329-t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00C" w:rsidRDefault="0033300C" w:rsidP="00A574D2">
      <w:r>
        <w:t>Now the commit history is cl</w:t>
      </w:r>
      <w:r w:rsidR="00A53A90">
        <w:t>ean and it is in linear fashion. B</w:t>
      </w:r>
      <w:r w:rsidR="00DF2BA5">
        <w:t>ranches are merged.</w:t>
      </w:r>
    </w:p>
    <w:p w:rsidR="0033300C" w:rsidRDefault="0033300C" w:rsidP="00533206">
      <w:pPr>
        <w:pStyle w:val="ListParagraph"/>
      </w:pPr>
    </w:p>
    <w:p w:rsidR="0033300C" w:rsidRDefault="0033300C" w:rsidP="00533206">
      <w:pPr>
        <w:pStyle w:val="ListParagraph"/>
      </w:pPr>
      <w:r w:rsidRPr="0033300C">
        <w:lastRenderedPageBreak/>
        <w:drawing>
          <wp:inline distT="0" distB="0" distL="0" distR="0">
            <wp:extent cx="4210050" cy="1247775"/>
            <wp:effectExtent l="19050" t="0" r="0" b="0"/>
            <wp:docPr id="8" name="Picture 7" descr="http://progit.infong.org/figures/18333fig0330-t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ogit.infong.org/figures/18333fig0330-t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C3" w:rsidRPr="00386FD5" w:rsidRDefault="008A17C3" w:rsidP="00386FD5">
      <w:pPr>
        <w:rPr>
          <w:b/>
          <w:sz w:val="32"/>
          <w:szCs w:val="32"/>
        </w:rPr>
      </w:pPr>
      <w:r w:rsidRPr="00386FD5">
        <w:rPr>
          <w:b/>
          <w:sz w:val="32"/>
          <w:szCs w:val="32"/>
        </w:rPr>
        <w:t>LBP accomplished in CVS</w:t>
      </w:r>
      <w:r w:rsidR="00926025" w:rsidRPr="00386FD5">
        <w:rPr>
          <w:b/>
          <w:sz w:val="32"/>
          <w:szCs w:val="32"/>
        </w:rPr>
        <w:t>:</w:t>
      </w:r>
    </w:p>
    <w:p w:rsidR="00926025" w:rsidRPr="00926025" w:rsidRDefault="00926025" w:rsidP="000613CD">
      <w:r w:rsidRPr="00926025">
        <w:t>Here</w:t>
      </w:r>
      <w:r>
        <w:t xml:space="preserve"> in </w:t>
      </w:r>
      <w:proofErr w:type="spellStart"/>
      <w:r>
        <w:t>cvs.the</w:t>
      </w:r>
      <w:proofErr w:type="spellEnd"/>
      <w:r>
        <w:t xml:space="preserve"> revision numbers are same as that of commit in </w:t>
      </w:r>
      <w:proofErr w:type="spellStart"/>
      <w:r>
        <w:t>git.The</w:t>
      </w:r>
      <w:proofErr w:type="spellEnd"/>
      <w:r>
        <w:t xml:space="preserve"> revision numbers which represents the files history are in linear fashion.</w:t>
      </w:r>
    </w:p>
    <w:p w:rsidR="00926025" w:rsidRDefault="00926025" w:rsidP="00533206">
      <w:pPr>
        <w:pStyle w:val="ListParagraph"/>
        <w:rPr>
          <w:b/>
          <w:sz w:val="32"/>
          <w:szCs w:val="32"/>
        </w:rPr>
      </w:pPr>
    </w:p>
    <w:p w:rsidR="00926025" w:rsidRDefault="00926025" w:rsidP="00926025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 w:rsidR="002C698A">
        <w:rPr>
          <w:color w:val="000000"/>
        </w:rPr>
        <w:t xml:space="preserve">    </w:t>
      </w:r>
      <w:r>
        <w:rPr>
          <w:color w:val="000000"/>
        </w:rPr>
        <w:t>+-----+    +-----+    +-----+    +-----+    +-----+</w:t>
      </w:r>
    </w:p>
    <w:p w:rsidR="00926025" w:rsidRDefault="00926025" w:rsidP="00926025">
      <w:pPr>
        <w:pStyle w:val="HTMLPreformatted"/>
        <w:rPr>
          <w:color w:val="000000"/>
        </w:rPr>
      </w:pPr>
      <w:r>
        <w:rPr>
          <w:color w:val="000000"/>
        </w:rPr>
        <w:t xml:space="preserve">       ! </w:t>
      </w:r>
      <w:proofErr w:type="gramStart"/>
      <w:r>
        <w:rPr>
          <w:color w:val="000000"/>
        </w:rPr>
        <w:t>1.1 !</w:t>
      </w:r>
      <w:proofErr w:type="gramEnd"/>
      <w:r>
        <w:rPr>
          <w:color w:val="000000"/>
        </w:rPr>
        <w:t xml:space="preserve">----! </w:t>
      </w:r>
      <w:proofErr w:type="gramStart"/>
      <w:r>
        <w:rPr>
          <w:color w:val="000000"/>
        </w:rPr>
        <w:t>1.2 !</w:t>
      </w:r>
      <w:proofErr w:type="gramEnd"/>
      <w:r>
        <w:rPr>
          <w:color w:val="000000"/>
        </w:rPr>
        <w:t xml:space="preserve">----! </w:t>
      </w:r>
      <w:proofErr w:type="gramStart"/>
      <w:r>
        <w:rPr>
          <w:color w:val="000000"/>
        </w:rPr>
        <w:t>1.3 !</w:t>
      </w:r>
      <w:proofErr w:type="gramEnd"/>
      <w:r>
        <w:rPr>
          <w:color w:val="000000"/>
        </w:rPr>
        <w:t xml:space="preserve">----! </w:t>
      </w:r>
      <w:proofErr w:type="gramStart"/>
      <w:r>
        <w:rPr>
          <w:color w:val="000000"/>
        </w:rPr>
        <w:t>1.4 !</w:t>
      </w:r>
      <w:proofErr w:type="gramEnd"/>
      <w:r>
        <w:rPr>
          <w:color w:val="000000"/>
        </w:rPr>
        <w:t xml:space="preserve">----! </w:t>
      </w:r>
      <w:proofErr w:type="gramStart"/>
      <w:r>
        <w:rPr>
          <w:color w:val="000000"/>
        </w:rPr>
        <w:t>1.5 !</w:t>
      </w:r>
      <w:proofErr w:type="gramEnd"/>
    </w:p>
    <w:p w:rsidR="00926025" w:rsidRDefault="00926025" w:rsidP="00926025">
      <w:pPr>
        <w:pStyle w:val="HTMLPreformatted"/>
        <w:rPr>
          <w:color w:val="000000"/>
        </w:rPr>
      </w:pPr>
      <w:r>
        <w:rPr>
          <w:color w:val="000000"/>
        </w:rPr>
        <w:t xml:space="preserve">       +-----+    +-----+    +-----+    +-----+    +-----+</w:t>
      </w:r>
    </w:p>
    <w:p w:rsidR="00386FD5" w:rsidRDefault="00386FD5" w:rsidP="00926025">
      <w:pPr>
        <w:pStyle w:val="HTMLPreformatted"/>
        <w:rPr>
          <w:color w:val="000000"/>
        </w:rPr>
      </w:pPr>
    </w:p>
    <w:p w:rsidR="00386FD5" w:rsidRDefault="00386FD5" w:rsidP="00926025">
      <w:pPr>
        <w:pStyle w:val="HTMLPreformatted"/>
        <w:rPr>
          <w:color w:val="000000"/>
        </w:rPr>
      </w:pPr>
    </w:p>
    <w:p w:rsidR="00386FD5" w:rsidRDefault="00386FD5" w:rsidP="000613CD">
      <w:r w:rsidRPr="00386FD5">
        <w:t xml:space="preserve">To the </w:t>
      </w:r>
      <w:r>
        <w:t>main trunk/revision line a branch can be created wherever needed as shown below (</w:t>
      </w:r>
      <w:proofErr w:type="spellStart"/>
      <w:r>
        <w:t>ie</w:t>
      </w:r>
      <w:proofErr w:type="spellEnd"/>
      <w:r>
        <w:t>) 1.2.2.1</w:t>
      </w:r>
    </w:p>
    <w:p w:rsidR="00386FD5" w:rsidRDefault="00386FD5" w:rsidP="00926025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B44A5C" w:rsidRDefault="00B44A5C" w:rsidP="00B44A5C">
      <w:pPr>
        <w:pStyle w:val="HTMLPreformatted"/>
        <w:rPr>
          <w:color w:val="000050"/>
        </w:rPr>
      </w:pPr>
      <w:r>
        <w:rPr>
          <w:color w:val="000050"/>
        </w:rPr>
        <w:t xml:space="preserve">                 +---------+ </w:t>
      </w:r>
      <w:r>
        <w:rPr>
          <w:color w:val="000050"/>
        </w:rPr>
        <w:br/>
      </w:r>
      <w:proofErr w:type="spellStart"/>
      <w:r>
        <w:rPr>
          <w:color w:val="000050"/>
        </w:rPr>
        <w:t>mynew</w:t>
      </w:r>
      <w:proofErr w:type="spellEnd"/>
      <w:r>
        <w:rPr>
          <w:color w:val="000050"/>
        </w:rPr>
        <w:t xml:space="preserve"> </w:t>
      </w:r>
    </w:p>
    <w:p w:rsidR="00B44A5C" w:rsidRDefault="00B44A5C" w:rsidP="00B44A5C">
      <w:pPr>
        <w:pStyle w:val="HTMLPreformatted"/>
        <w:rPr>
          <w:color w:val="000050"/>
        </w:rPr>
      </w:pPr>
      <w:r>
        <w:rPr>
          <w:color w:val="000050"/>
        </w:rPr>
        <w:t xml:space="preserve">Branch    -&gt;   __! </w:t>
      </w:r>
      <w:proofErr w:type="gramStart"/>
      <w:r>
        <w:rPr>
          <w:color w:val="000050"/>
        </w:rPr>
        <w:t>1.2.2.1 !</w:t>
      </w:r>
      <w:proofErr w:type="gramEnd"/>
      <w:r>
        <w:rPr>
          <w:color w:val="000050"/>
        </w:rPr>
        <w:t xml:space="preserve">____                     &lt;- the maintenance </w:t>
      </w:r>
      <w:r>
        <w:rPr>
          <w:color w:val="000050"/>
        </w:rPr>
        <w:br/>
        <w:t xml:space="preserve">              /  +---------+    \  </w:t>
      </w:r>
      <w:r>
        <w:rPr>
          <w:color w:val="000050"/>
        </w:rPr>
        <w:br/>
        <w:t xml:space="preserve">             /                   \</w:t>
      </w:r>
      <w:r>
        <w:rPr>
          <w:color w:val="000050"/>
        </w:rPr>
        <w:br/>
        <w:t xml:space="preserve">            /                     \</w:t>
      </w:r>
      <w:r>
        <w:rPr>
          <w:color w:val="000050"/>
        </w:rPr>
        <w:br/>
        <w:t xml:space="preserve">    +-----+/  +-----+    +-----+   \+-----+</w:t>
      </w:r>
      <w:r>
        <w:rPr>
          <w:color w:val="000050"/>
        </w:rPr>
        <w:br/>
        <w:t xml:space="preserve">    ! </w:t>
      </w:r>
      <w:proofErr w:type="gramStart"/>
      <w:r>
        <w:rPr>
          <w:color w:val="000050"/>
        </w:rPr>
        <w:t>1.0 !</w:t>
      </w:r>
      <w:proofErr w:type="gramEnd"/>
      <w:r>
        <w:rPr>
          <w:color w:val="000050"/>
        </w:rPr>
        <w:t xml:space="preserve">---! </w:t>
      </w:r>
      <w:proofErr w:type="gramStart"/>
      <w:r>
        <w:rPr>
          <w:color w:val="000050"/>
        </w:rPr>
        <w:t>1.1 !</w:t>
      </w:r>
      <w:proofErr w:type="gramEnd"/>
      <w:r>
        <w:rPr>
          <w:color w:val="000050"/>
        </w:rPr>
        <w:t xml:space="preserve">----! </w:t>
      </w:r>
      <w:proofErr w:type="gramStart"/>
      <w:r>
        <w:rPr>
          <w:color w:val="000050"/>
        </w:rPr>
        <w:t>1.2 !</w:t>
      </w:r>
      <w:proofErr w:type="gramEnd"/>
      <w:r>
        <w:rPr>
          <w:color w:val="000050"/>
        </w:rPr>
        <w:t xml:space="preserve">----! </w:t>
      </w:r>
      <w:proofErr w:type="gramStart"/>
      <w:r>
        <w:rPr>
          <w:color w:val="000050"/>
        </w:rPr>
        <w:t>2.0 !</w:t>
      </w:r>
      <w:proofErr w:type="gramEnd"/>
      <w:r>
        <w:rPr>
          <w:color w:val="000050"/>
        </w:rPr>
        <w:t xml:space="preserve">           &lt;- The main trunk</w:t>
      </w:r>
      <w:r>
        <w:rPr>
          <w:color w:val="000050"/>
        </w:rPr>
        <w:br/>
        <w:t xml:space="preserve">    +-----+   +-----+    +-----+    +-----+</w:t>
      </w:r>
    </w:p>
    <w:p w:rsidR="000613CD" w:rsidRDefault="000613CD" w:rsidP="00386FD5">
      <w:pPr>
        <w:pStyle w:val="HTMLPreformatted"/>
        <w:rPr>
          <w:color w:val="000000"/>
        </w:rPr>
      </w:pPr>
    </w:p>
    <w:p w:rsidR="000613CD" w:rsidRDefault="000613CD" w:rsidP="00386FD5">
      <w:pPr>
        <w:pStyle w:val="HTMLPreformatted"/>
        <w:rPr>
          <w:color w:val="000000"/>
        </w:rPr>
      </w:pPr>
    </w:p>
    <w:p w:rsidR="008D07F0" w:rsidRDefault="000613CD" w:rsidP="000613CD">
      <w:r w:rsidRPr="000613CD">
        <w:t>Now the changes can be merged to main trunk by switching to 1.4 (latest revision) and merging with 1.2.2.2 revision of newly created branch.</w:t>
      </w:r>
    </w:p>
    <w:p w:rsidR="00D358AB" w:rsidRDefault="00E86645" w:rsidP="000613CD">
      <w:pPr>
        <w:rPr>
          <w:b/>
        </w:rPr>
      </w:pPr>
      <w:r>
        <w:rPr>
          <w:b/>
        </w:rPr>
        <w:t xml:space="preserve">2) </w:t>
      </w:r>
      <w:r w:rsidRPr="00E86645">
        <w:rPr>
          <w:b/>
        </w:rPr>
        <w:t>Continuous Integration</w:t>
      </w:r>
      <w:r>
        <w:rPr>
          <w:b/>
        </w:rPr>
        <w:t xml:space="preserve"> </w:t>
      </w:r>
      <w:proofErr w:type="gramStart"/>
      <w:r>
        <w:rPr>
          <w:b/>
        </w:rPr>
        <w:t>Branching</w:t>
      </w:r>
      <w:proofErr w:type="gramEnd"/>
      <w:r>
        <w:rPr>
          <w:b/>
        </w:rPr>
        <w:t xml:space="preserve"> pattern</w:t>
      </w:r>
    </w:p>
    <w:p w:rsidR="00E86645" w:rsidRDefault="00E86645" w:rsidP="000613CD">
      <w:proofErr w:type="gramStart"/>
      <w:r>
        <w:t>Facilitates parallel development among team members.</w:t>
      </w:r>
      <w:proofErr w:type="gramEnd"/>
      <w:r>
        <w:br/>
      </w:r>
      <w:proofErr w:type="gramStart"/>
      <w:r>
        <w:t>This pattern are</w:t>
      </w:r>
      <w:proofErr w:type="gramEnd"/>
      <w:r>
        <w:t xml:space="preserve"> used when the application is to be </w:t>
      </w:r>
      <w:proofErr w:type="spellStart"/>
      <w:r>
        <w:t>autodeployed</w:t>
      </w:r>
      <w:proofErr w:type="spellEnd"/>
      <w:r>
        <w:t>.</w:t>
      </w:r>
    </w:p>
    <w:p w:rsidR="009B1FAB" w:rsidRDefault="009B1FAB" w:rsidP="000613CD">
      <w:r>
        <w:t xml:space="preserve">Whenever changes are to be </w:t>
      </w:r>
      <w:proofErr w:type="spellStart"/>
      <w:r>
        <w:t>commited</w:t>
      </w:r>
      <w:proofErr w:type="spellEnd"/>
      <w:r>
        <w:t xml:space="preserve"> to the trunk in </w:t>
      </w:r>
      <w:proofErr w:type="spellStart"/>
      <w:r>
        <w:t>svn</w:t>
      </w:r>
      <w:proofErr w:type="gramStart"/>
      <w:r>
        <w:t>,we</w:t>
      </w:r>
      <w:proofErr w:type="spellEnd"/>
      <w:proofErr w:type="gramEnd"/>
      <w:r>
        <w:t xml:space="preserve"> can automatically deploy from it.</w:t>
      </w:r>
    </w:p>
    <w:p w:rsidR="000467FF" w:rsidRDefault="000467FF" w:rsidP="000613CD">
      <w:proofErr w:type="spellStart"/>
      <w:r>
        <w:t>Tow</w:t>
      </w:r>
      <w:proofErr w:type="spellEnd"/>
      <w:r>
        <w:t xml:space="preserve"> types in CI is possible. </w:t>
      </w:r>
      <w:r w:rsidRPr="00484E96">
        <w:rPr>
          <w:b/>
        </w:rPr>
        <w:t>Feature branching</w:t>
      </w:r>
      <w:r>
        <w:t xml:space="preserve"> -&gt; CI done when feature branch is added to master/</w:t>
      </w:r>
      <w:proofErr w:type="gramStart"/>
      <w:r>
        <w:t>trunk(</w:t>
      </w:r>
      <w:proofErr w:type="spellStart"/>
      <w:proofErr w:type="gramEnd"/>
      <w:r>
        <w:t>Svn</w:t>
      </w:r>
      <w:proofErr w:type="spellEnd"/>
      <w:r>
        <w:t>)</w:t>
      </w:r>
    </w:p>
    <w:p w:rsidR="000467FF" w:rsidRDefault="000467FF" w:rsidP="000613CD">
      <w:r w:rsidRPr="00484E96">
        <w:rPr>
          <w:b/>
        </w:rPr>
        <w:t>Task branching</w:t>
      </w:r>
      <w:r>
        <w:t xml:space="preserve"> -&gt; CI done when </w:t>
      </w:r>
      <w:proofErr w:type="gramStart"/>
      <w:r>
        <w:t>the  issue</w:t>
      </w:r>
      <w:proofErr w:type="gramEnd"/>
      <w:r>
        <w:t xml:space="preserve">/task is completed in separate branch called task branch and merged to </w:t>
      </w:r>
      <w:proofErr w:type="spellStart"/>
      <w:r>
        <w:t>master.then</w:t>
      </w:r>
      <w:proofErr w:type="spellEnd"/>
      <w:r>
        <w:t xml:space="preserve"> automatically deployed and issue is fixed in application</w:t>
      </w:r>
    </w:p>
    <w:p w:rsidR="0099456F" w:rsidRDefault="009B1FAB" w:rsidP="000613CD">
      <w:r>
        <w:lastRenderedPageBreak/>
        <w:t>Example:</w:t>
      </w:r>
    </w:p>
    <w:p w:rsidR="009B1FAB" w:rsidRDefault="0099456F" w:rsidP="000613CD">
      <w:r>
        <w:t xml:space="preserve"> Let us consider feature branch created from master has its functionality working fine.</w:t>
      </w:r>
    </w:p>
    <w:p w:rsidR="0099456F" w:rsidRDefault="0099456F" w:rsidP="000613CD">
      <w:r>
        <w:t xml:space="preserve">Now It can be merged with master </w:t>
      </w:r>
      <w:proofErr w:type="spellStart"/>
      <w:r>
        <w:t>successfully.We</w:t>
      </w:r>
      <w:proofErr w:type="spellEnd"/>
      <w:r>
        <w:t xml:space="preserve"> can use CI branching pattern in a such  a way that whenever  merge commit is created on master </w:t>
      </w:r>
      <w:proofErr w:type="spellStart"/>
      <w:r>
        <w:t>branch,it</w:t>
      </w:r>
      <w:proofErr w:type="spellEnd"/>
      <w:r>
        <w:t xml:space="preserve"> has to be deployed </w:t>
      </w:r>
      <w:proofErr w:type="spellStart"/>
      <w:r>
        <w:t>automatically.After</w:t>
      </w:r>
      <w:proofErr w:type="spellEnd"/>
      <w:r>
        <w:t xml:space="preserve"> deployment this feature works fine in application.</w:t>
      </w:r>
    </w:p>
    <w:p w:rsidR="0099456F" w:rsidRDefault="0099456F" w:rsidP="000613CD">
      <w:r w:rsidRPr="0099456F">
        <w:drawing>
          <wp:inline distT="0" distB="0" distL="0" distR="0">
            <wp:extent cx="5943600" cy="2562225"/>
            <wp:effectExtent l="19050" t="0" r="0" b="0"/>
            <wp:docPr id="9" name="Picture 2" descr="C:\Users\keerthana\Pictures\CDworkflows_bas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erthana\Pictures\CDworkflows_basic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6F" w:rsidRDefault="0099456F" w:rsidP="000613CD"/>
    <w:p w:rsidR="0099456F" w:rsidRDefault="0099456F" w:rsidP="000613CD"/>
    <w:p w:rsidR="00E86645" w:rsidRPr="00E86645" w:rsidRDefault="00E86645" w:rsidP="000613CD"/>
    <w:p w:rsidR="00D358AB" w:rsidRDefault="00D358AB" w:rsidP="000613CD"/>
    <w:p w:rsidR="00D358AB" w:rsidRPr="000613CD" w:rsidRDefault="00D358AB" w:rsidP="000613CD"/>
    <w:p w:rsidR="00386FD5" w:rsidRPr="00386FD5" w:rsidRDefault="00386FD5" w:rsidP="000613CD">
      <w:pPr>
        <w:pStyle w:val="ListParagraph"/>
      </w:pPr>
    </w:p>
    <w:p w:rsidR="00386FD5" w:rsidRPr="00386FD5" w:rsidRDefault="00386FD5" w:rsidP="000613CD">
      <w:pPr>
        <w:pStyle w:val="ListParagraph"/>
      </w:pPr>
    </w:p>
    <w:p w:rsidR="00533206" w:rsidRPr="000613CD" w:rsidRDefault="00533206" w:rsidP="00533206">
      <w:pPr>
        <w:pStyle w:val="ListParagraph"/>
      </w:pPr>
    </w:p>
    <w:sectPr w:rsidR="00533206" w:rsidRPr="000613CD" w:rsidSect="009D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A2C09"/>
    <w:multiLevelType w:val="hybridMultilevel"/>
    <w:tmpl w:val="33E0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E6DF6"/>
    <w:multiLevelType w:val="hybridMultilevel"/>
    <w:tmpl w:val="423A0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45290"/>
    <w:multiLevelType w:val="hybridMultilevel"/>
    <w:tmpl w:val="96303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003B"/>
    <w:rsid w:val="000467FF"/>
    <w:rsid w:val="000613CD"/>
    <w:rsid w:val="001304E4"/>
    <w:rsid w:val="00205DDE"/>
    <w:rsid w:val="002C698A"/>
    <w:rsid w:val="0033300C"/>
    <w:rsid w:val="00335825"/>
    <w:rsid w:val="00386FD5"/>
    <w:rsid w:val="00484E96"/>
    <w:rsid w:val="00533206"/>
    <w:rsid w:val="00865775"/>
    <w:rsid w:val="008A17C3"/>
    <w:rsid w:val="008C12BC"/>
    <w:rsid w:val="008D07F0"/>
    <w:rsid w:val="008E003B"/>
    <w:rsid w:val="00926025"/>
    <w:rsid w:val="0099456F"/>
    <w:rsid w:val="009B1FAB"/>
    <w:rsid w:val="009D75BB"/>
    <w:rsid w:val="00A53A90"/>
    <w:rsid w:val="00A53CE7"/>
    <w:rsid w:val="00A574D2"/>
    <w:rsid w:val="00A755B4"/>
    <w:rsid w:val="00AC1580"/>
    <w:rsid w:val="00AD5B16"/>
    <w:rsid w:val="00B44A5C"/>
    <w:rsid w:val="00B55355"/>
    <w:rsid w:val="00C92343"/>
    <w:rsid w:val="00D358AB"/>
    <w:rsid w:val="00DF2BA5"/>
    <w:rsid w:val="00E40E09"/>
    <w:rsid w:val="00E55357"/>
    <w:rsid w:val="00E66BE3"/>
    <w:rsid w:val="00E8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</dc:creator>
  <cp:lastModifiedBy>keerthana</cp:lastModifiedBy>
  <cp:revision>37</cp:revision>
  <dcterms:created xsi:type="dcterms:W3CDTF">2017-06-27T18:57:00Z</dcterms:created>
  <dcterms:modified xsi:type="dcterms:W3CDTF">2017-06-27T21:26:00Z</dcterms:modified>
</cp:coreProperties>
</file>