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3A158">
      <w:r>
        <w:t xml:space="preserve">                                   FULL STACK APPLICATION DEVELOPMENT</w:t>
      </w:r>
    </w:p>
    <w:p w14:paraId="5219FB8C"/>
    <w:p w14:paraId="640F2DAC">
      <w:r>
        <w:t>#SKILL - 2  Hibernate CRUD Operations</w:t>
      </w:r>
    </w:p>
    <w:p w14:paraId="6AF7BC1E">
      <w:r>
        <w:t>Prerequisites:</w:t>
      </w:r>
    </w:p>
    <w:p w14:paraId="09045065">
      <w:r>
        <w:rPr/>
        <w:sym w:font="Symbol" w:char="F0B7"/>
      </w:r>
      <w:r>
        <w:t xml:space="preserve"> Basic knowledge of Java</w:t>
      </w:r>
    </w:p>
    <w:p w14:paraId="07CBC3CA">
      <w:r>
        <w:t xml:space="preserve"> </w:t>
      </w:r>
      <w:r>
        <w:rPr/>
        <w:sym w:font="Symbol" w:char="F0B7"/>
      </w:r>
      <w:r>
        <w:t xml:space="preserve"> Understanding of classes, objects, and OOP </w:t>
      </w:r>
    </w:p>
    <w:p w14:paraId="4F2C39B8">
      <w:r>
        <w:rPr/>
        <w:sym w:font="Symbol" w:char="F0B7"/>
      </w:r>
      <w:r>
        <w:t xml:space="preserve"> Familiarity with SQL basics</w:t>
      </w:r>
    </w:p>
    <w:p w14:paraId="678F8571">
      <w:r>
        <w:t>A retail inventory system needs to store product details such as productId, name, description, price, and quantity. The admin should be able to add new products, retrieve product information, update price or quantity, and delete discontinued products.</w:t>
      </w:r>
    </w:p>
    <w:p w14:paraId="69344FAC">
      <w:r>
        <w:t>Your task is to implement complete CRUD operations using Hibernate with proper entity mapping using JPA annotations.</w:t>
      </w:r>
    </w:p>
    <w:p w14:paraId="468F8F0C">
      <w:r>
        <w:t xml:space="preserve">1. Create a Product entity with fields: id (primary key), name, description, price, quantity. </w:t>
      </w:r>
    </w:p>
    <w:p w14:paraId="2E5B21F6">
      <w:r>
        <w:t>2. Configure Hibernate and map the Product entity to a table using JPA annotations.</w:t>
      </w:r>
    </w:p>
    <w:p w14:paraId="275FD565">
      <w:r>
        <w:t xml:space="preserve">3. Insert multiple Product records into the database. </w:t>
      </w:r>
    </w:p>
    <w:p w14:paraId="2C6D530B">
      <w:r>
        <w:t>4. Retrieve a product using its id.</w:t>
      </w:r>
    </w:p>
    <w:p w14:paraId="195A2915">
      <w:r>
        <w:t xml:space="preserve"> 5. Update the price or quantity of any selected product.</w:t>
      </w:r>
    </w:p>
    <w:p w14:paraId="5CD2388B">
      <w:r>
        <w:t xml:space="preserve"> 6. Delete a product record by id if it is discontinued. </w:t>
      </w:r>
    </w:p>
    <w:p w14:paraId="546D0D72">
      <w:r>
        <w:t xml:space="preserve">7. Note: </w:t>
      </w:r>
    </w:p>
    <w:p w14:paraId="668E8CF0">
      <w:r>
        <w:t>a. Implement Hibernate ID generation strategies (AUTO, IDENTITY, SEQUENCE) inside the entity to observe how primary key values differ.</w:t>
      </w:r>
    </w:p>
    <w:p w14:paraId="74621CD4">
      <w:r>
        <w:t xml:space="preserve"> b. The ID can be manual or auto generated, based on your chosen strategy.</w:t>
      </w:r>
    </w:p>
    <w:p w14:paraId="57DEC238">
      <w:r>
        <w:t xml:space="preserve"> 8. Push the Hibernate project into a single GitHub repository.</w:t>
      </w:r>
    </w:p>
    <w:p w14:paraId="53B7FE2D"/>
    <w:p w14:paraId="6E42E328"/>
    <w:p w14:paraId="14237BF1"/>
    <w:p w14:paraId="04E15708"/>
    <w:p w14:paraId="76445636">
      <w:pPr>
        <w:rPr>
          <w:b/>
          <w:bCs/>
          <w:color w:val="EE0000"/>
        </w:rPr>
      </w:pPr>
      <w:r>
        <w:rPr>
          <w:b/>
          <w:bCs/>
          <w:color w:val="EE0000"/>
        </w:rPr>
        <w:t>Create Database (IMPORTANT)</w:t>
      </w:r>
    </w:p>
    <w:p w14:paraId="36AC3D05">
      <w:pPr>
        <w:numPr>
          <w:ilvl w:val="0"/>
          <w:numId w:val="1"/>
        </w:numPr>
      </w:pPr>
      <w:r>
        <w:t xml:space="preserve">Open </w:t>
      </w:r>
      <w:r>
        <w:rPr>
          <w:b/>
          <w:bCs/>
        </w:rPr>
        <w:t>MySQL Command Line Client</w:t>
      </w:r>
      <w:r>
        <w:t xml:space="preserve"> (or MySQL Workbench)</w:t>
      </w:r>
    </w:p>
    <w:p w14:paraId="08ADB5C5">
      <w:pPr>
        <w:numPr>
          <w:ilvl w:val="0"/>
          <w:numId w:val="1"/>
        </w:numPr>
      </w:pPr>
      <w:r>
        <w:t>Login using password</w:t>
      </w:r>
    </w:p>
    <w:p w14:paraId="0B230EF3">
      <w:pPr>
        <w:numPr>
          <w:ilvl w:val="0"/>
          <w:numId w:val="1"/>
        </w:numPr>
      </w:pPr>
      <w:r>
        <w:t>Run this:</w:t>
      </w:r>
    </w:p>
    <w:p w14:paraId="5F5C5B30">
      <w:r>
        <w:t>CREATE DATABASE inventory_db;</w:t>
      </w:r>
    </w:p>
    <w:p w14:paraId="1CFB212D">
      <w:r>
        <w:t>USE inventory_db;</w:t>
      </w:r>
    </w:p>
    <w:p w14:paraId="639A1D20">
      <w:r>
        <w:rPr>
          <w:lang w:val="en-US"/>
        </w:rPr>
        <w:drawing>
          <wp:inline distT="0" distB="0" distL="0" distR="0">
            <wp:extent cx="5731510" cy="790575"/>
            <wp:effectExtent l="0" t="0" r="2540" b="9525"/>
            <wp:docPr id="18626913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91345" name="Picture 1" descr="A screen shot of a computer&#10;&#10;AI-generated content may be incorrect."/>
                    <pic:cNvPicPr>
                      <a:picLocks noChangeAspect="1"/>
                    </pic:cNvPicPr>
                  </pic:nvPicPr>
                  <pic:blipFill>
                    <a:blip r:embed="rId6"/>
                    <a:stretch>
                      <a:fillRect/>
                    </a:stretch>
                  </pic:blipFill>
                  <pic:spPr>
                    <a:xfrm>
                      <a:off x="0" y="0"/>
                      <a:ext cx="5731510" cy="790575"/>
                    </a:xfrm>
                    <a:prstGeom prst="rect">
                      <a:avLst/>
                    </a:prstGeom>
                  </pic:spPr>
                </pic:pic>
              </a:graphicData>
            </a:graphic>
          </wp:inline>
        </w:drawing>
      </w:r>
    </w:p>
    <w:p w14:paraId="1557B965"/>
    <w:p w14:paraId="5724216E">
      <w:pPr>
        <w:rPr>
          <w:b/>
          <w:bCs/>
        </w:rPr>
      </w:pPr>
    </w:p>
    <w:p w14:paraId="0859FB0F">
      <w:pPr>
        <w:pBdr>
          <w:bottom w:val="double" w:color="auto" w:sz="6" w:space="1"/>
        </w:pBdr>
        <w:rPr>
          <w:b/>
          <w:bCs/>
        </w:rPr>
      </w:pPr>
    </w:p>
    <w:p w14:paraId="474870B3">
      <w:pPr>
        <w:rPr>
          <w:b/>
          <w:bCs/>
          <w:color w:val="EE0000"/>
        </w:rPr>
      </w:pPr>
      <w:r>
        <w:rPr>
          <w:b/>
          <w:bCs/>
          <w:color w:val="EE0000"/>
        </w:rPr>
        <w:t>Create Maven Project in Eclipse</w:t>
      </w:r>
    </w:p>
    <w:p w14:paraId="41186376">
      <w:pPr>
        <w:numPr>
          <w:ilvl w:val="0"/>
          <w:numId w:val="2"/>
        </w:numPr>
      </w:pPr>
      <w:r>
        <w:t>In Eclipse menu:</w:t>
      </w:r>
    </w:p>
    <w:p w14:paraId="5FAC76F0">
      <w:pPr>
        <w:ind w:left="360"/>
      </w:pPr>
      <w:r>
        <w:t xml:space="preserve">         File → New → Maven Project</w:t>
      </w:r>
    </w:p>
    <w:p w14:paraId="765BC38E">
      <w:pPr>
        <w:numPr>
          <w:ilvl w:val="0"/>
          <w:numId w:val="2"/>
        </w:numPr>
      </w:pPr>
      <w:r>
        <w:t xml:space="preserve">Click </w:t>
      </w:r>
      <w:r>
        <w:rPr>
          <w:b/>
          <w:bCs/>
        </w:rPr>
        <w:t>Next</w:t>
      </w:r>
    </w:p>
    <w:p w14:paraId="396A0DC8">
      <w:pPr>
        <w:numPr>
          <w:ilvl w:val="0"/>
          <w:numId w:val="2"/>
        </w:numPr>
      </w:pPr>
      <w:r>
        <w:rPr>
          <w:rFonts w:ascii="Segoe UI Emoji" w:hAnsi="Segoe UI Emoji" w:cs="Segoe UI Emoji"/>
        </w:rPr>
        <w:t>✅</w:t>
      </w:r>
      <w:r>
        <w:t xml:space="preserve"> Tick: </w:t>
      </w:r>
      <w:r>
        <w:rPr>
          <w:b/>
          <w:bCs/>
        </w:rPr>
        <w:t>Create a simple project (skip archetype selection)</w:t>
      </w:r>
    </w:p>
    <w:p w14:paraId="349F7A6A">
      <w:pPr>
        <w:numPr>
          <w:ilvl w:val="0"/>
          <w:numId w:val="2"/>
        </w:numPr>
      </w:pPr>
      <w:r>
        <w:t xml:space="preserve">Click </w:t>
      </w:r>
      <w:r>
        <w:rPr>
          <w:b/>
          <w:bCs/>
        </w:rPr>
        <w:t>Next</w:t>
      </w:r>
    </w:p>
    <w:tbl>
      <w:tblPr>
        <w:tblStyle w:val="12"/>
        <w:tblW w:w="2888" w:type="dxa"/>
        <w:tblCellSpacing w:w="15" w:type="dxa"/>
        <w:tblInd w:w="0" w:type="dxa"/>
        <w:tblLayout w:type="autofit"/>
        <w:tblCellMar>
          <w:top w:w="15" w:type="dxa"/>
          <w:left w:w="15" w:type="dxa"/>
          <w:bottom w:w="15" w:type="dxa"/>
          <w:right w:w="15" w:type="dxa"/>
        </w:tblCellMar>
      </w:tblPr>
      <w:tblGrid>
        <w:gridCol w:w="1654"/>
        <w:gridCol w:w="2785"/>
      </w:tblGrid>
      <w:tr w14:paraId="13B2EC50">
        <w:tblPrEx>
          <w:tblCellMar>
            <w:top w:w="15" w:type="dxa"/>
            <w:left w:w="15" w:type="dxa"/>
            <w:bottom w:w="15" w:type="dxa"/>
            <w:right w:w="15" w:type="dxa"/>
          </w:tblCellMar>
        </w:tblPrEx>
        <w:trPr>
          <w:trHeight w:val="389" w:hRule="atLeast"/>
          <w:tblHeader/>
          <w:tblCellSpacing w:w="15" w:type="dxa"/>
        </w:trPr>
        <w:tc>
          <w:tcPr>
            <w:tcW w:w="0" w:type="auto"/>
            <w:vAlign w:val="center"/>
          </w:tcPr>
          <w:p w14:paraId="5F85217E">
            <w:pPr>
              <w:ind w:left="360"/>
              <w:rPr>
                <w:b/>
                <w:bCs/>
              </w:rPr>
            </w:pPr>
            <w:r>
              <w:rPr>
                <w:b/>
                <w:bCs/>
              </w:rPr>
              <w:t>Field</w:t>
            </w:r>
          </w:p>
        </w:tc>
        <w:tc>
          <w:tcPr>
            <w:tcW w:w="0" w:type="auto"/>
            <w:vAlign w:val="center"/>
          </w:tcPr>
          <w:p w14:paraId="1162BB2A">
            <w:pPr>
              <w:ind w:left="360"/>
              <w:rPr>
                <w:b/>
                <w:bCs/>
              </w:rPr>
            </w:pPr>
            <w:r>
              <w:rPr>
                <w:b/>
                <w:bCs/>
              </w:rPr>
              <w:t>Value</w:t>
            </w:r>
          </w:p>
        </w:tc>
      </w:tr>
      <w:tr w14:paraId="05B0CC6C">
        <w:tblPrEx>
          <w:tblCellMar>
            <w:top w:w="15" w:type="dxa"/>
            <w:left w:w="15" w:type="dxa"/>
            <w:bottom w:w="15" w:type="dxa"/>
            <w:right w:w="15" w:type="dxa"/>
          </w:tblCellMar>
        </w:tblPrEx>
        <w:trPr>
          <w:trHeight w:val="380" w:hRule="atLeast"/>
          <w:tblCellSpacing w:w="15" w:type="dxa"/>
        </w:trPr>
        <w:tc>
          <w:tcPr>
            <w:tcW w:w="0" w:type="auto"/>
            <w:vAlign w:val="center"/>
          </w:tcPr>
          <w:p w14:paraId="5220796D">
            <w:pPr>
              <w:ind w:left="360"/>
            </w:pPr>
            <w:r>
              <w:t>Group Id</w:t>
            </w:r>
          </w:p>
        </w:tc>
        <w:tc>
          <w:tcPr>
            <w:tcW w:w="0" w:type="auto"/>
            <w:vAlign w:val="center"/>
          </w:tcPr>
          <w:p w14:paraId="42DF2590">
            <w:pPr>
              <w:ind w:left="360"/>
            </w:pPr>
            <w:r>
              <w:t>com.inventory</w:t>
            </w:r>
          </w:p>
        </w:tc>
      </w:tr>
      <w:tr w14:paraId="2996BCAC">
        <w:tblPrEx>
          <w:tblCellMar>
            <w:top w:w="15" w:type="dxa"/>
            <w:left w:w="15" w:type="dxa"/>
            <w:bottom w:w="15" w:type="dxa"/>
            <w:right w:w="15" w:type="dxa"/>
          </w:tblCellMar>
        </w:tblPrEx>
        <w:trPr>
          <w:trHeight w:val="380" w:hRule="atLeast"/>
          <w:tblCellSpacing w:w="15" w:type="dxa"/>
        </w:trPr>
        <w:tc>
          <w:tcPr>
            <w:tcW w:w="0" w:type="auto"/>
            <w:vAlign w:val="center"/>
          </w:tcPr>
          <w:p w14:paraId="6A9F0D2B">
            <w:pPr>
              <w:ind w:left="360"/>
            </w:pPr>
            <w:r>
              <w:t>Artifact Id</w:t>
            </w:r>
          </w:p>
        </w:tc>
        <w:tc>
          <w:tcPr>
            <w:tcW w:w="0" w:type="auto"/>
            <w:vAlign w:val="center"/>
          </w:tcPr>
          <w:p w14:paraId="72C924D4">
            <w:pPr>
              <w:ind w:left="360"/>
            </w:pPr>
            <w:r>
              <w:t>HibernateInventory</w:t>
            </w:r>
          </w:p>
        </w:tc>
      </w:tr>
      <w:tr w14:paraId="1CF4B039">
        <w:tblPrEx>
          <w:tblCellMar>
            <w:top w:w="15" w:type="dxa"/>
            <w:left w:w="15" w:type="dxa"/>
            <w:bottom w:w="15" w:type="dxa"/>
            <w:right w:w="15" w:type="dxa"/>
          </w:tblCellMar>
        </w:tblPrEx>
        <w:trPr>
          <w:trHeight w:val="380" w:hRule="atLeast"/>
          <w:tblCellSpacing w:w="15" w:type="dxa"/>
        </w:trPr>
        <w:tc>
          <w:tcPr>
            <w:tcW w:w="0" w:type="auto"/>
            <w:vAlign w:val="center"/>
          </w:tcPr>
          <w:p w14:paraId="16D0DC71">
            <w:pPr>
              <w:ind w:left="360"/>
            </w:pPr>
            <w:r>
              <w:t>Packaging</w:t>
            </w:r>
          </w:p>
        </w:tc>
        <w:tc>
          <w:tcPr>
            <w:tcW w:w="0" w:type="auto"/>
            <w:vAlign w:val="center"/>
          </w:tcPr>
          <w:p w14:paraId="65A5993D">
            <w:pPr>
              <w:ind w:left="360"/>
            </w:pPr>
            <w:r>
              <w:t>jar</w:t>
            </w:r>
          </w:p>
        </w:tc>
      </w:tr>
      <w:tr w14:paraId="290E49C1">
        <w:tblPrEx>
          <w:tblCellMar>
            <w:top w:w="15" w:type="dxa"/>
            <w:left w:w="15" w:type="dxa"/>
            <w:bottom w:w="15" w:type="dxa"/>
            <w:right w:w="15" w:type="dxa"/>
          </w:tblCellMar>
        </w:tblPrEx>
        <w:trPr>
          <w:trHeight w:val="389" w:hRule="atLeast"/>
          <w:tblCellSpacing w:w="15" w:type="dxa"/>
        </w:trPr>
        <w:tc>
          <w:tcPr>
            <w:tcW w:w="0" w:type="auto"/>
            <w:vAlign w:val="center"/>
          </w:tcPr>
          <w:p w14:paraId="7219463B">
            <w:pPr>
              <w:ind w:left="360"/>
            </w:pPr>
            <w:r>
              <w:t>Name</w:t>
            </w:r>
          </w:p>
        </w:tc>
        <w:tc>
          <w:tcPr>
            <w:tcW w:w="0" w:type="auto"/>
            <w:vAlign w:val="center"/>
          </w:tcPr>
          <w:p w14:paraId="4EA8493B">
            <w:pPr>
              <w:ind w:left="360"/>
            </w:pPr>
            <w:r>
              <w:t>HibernateInventory</w:t>
            </w:r>
          </w:p>
        </w:tc>
      </w:tr>
    </w:tbl>
    <w:p w14:paraId="4C6E4031">
      <w:pPr>
        <w:ind w:left="360"/>
      </w:pPr>
      <w:r>
        <w:rPr>
          <w:lang w:val="en-US"/>
        </w:rPr>
        <w:drawing>
          <wp:inline distT="0" distB="0" distL="0" distR="0">
            <wp:extent cx="4689475" cy="3437890"/>
            <wp:effectExtent l="0" t="0" r="0" b="0"/>
            <wp:docPr id="1615581665"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81665" name="Picture 1" descr="A screenshot of a project&#10;&#10;AI-generated content may be incorrect."/>
                    <pic:cNvPicPr>
                      <a:picLocks noChangeAspect="1"/>
                    </pic:cNvPicPr>
                  </pic:nvPicPr>
                  <pic:blipFill>
                    <a:blip r:embed="rId7"/>
                    <a:stretch>
                      <a:fillRect/>
                    </a:stretch>
                  </pic:blipFill>
                  <pic:spPr>
                    <a:xfrm>
                      <a:off x="0" y="0"/>
                      <a:ext cx="4699429" cy="3445172"/>
                    </a:xfrm>
                    <a:prstGeom prst="rect">
                      <a:avLst/>
                    </a:prstGeom>
                  </pic:spPr>
                </pic:pic>
              </a:graphicData>
            </a:graphic>
          </wp:inline>
        </w:drawing>
      </w:r>
      <w:bookmarkStart w:id="0" w:name="_GoBack"/>
      <w:bookmarkEnd w:id="0"/>
    </w:p>
    <w:p w14:paraId="40B89C62">
      <w:pPr>
        <w:ind w:left="360"/>
      </w:pPr>
    </w:p>
    <w:p w14:paraId="075CE6B7">
      <w:pPr>
        <w:pBdr>
          <w:bottom w:val="double" w:color="auto" w:sz="6" w:space="1"/>
        </w:pBdr>
        <w:ind w:left="360"/>
        <w:rPr>
          <w:b/>
          <w:bCs/>
        </w:rPr>
      </w:pPr>
      <w:r>
        <w:t xml:space="preserve">Click </w:t>
      </w:r>
      <w:r>
        <w:rPr>
          <w:b/>
          <w:bCs/>
        </w:rPr>
        <w:t>Finish</w:t>
      </w:r>
    </w:p>
    <w:p w14:paraId="0DA57693">
      <w:pPr>
        <w:ind w:left="360"/>
        <w:rPr>
          <w:b/>
          <w:bCs/>
        </w:rPr>
      </w:pPr>
    </w:p>
    <w:p w14:paraId="036143FA">
      <w:pPr>
        <w:ind w:left="360"/>
        <w:rPr>
          <w:b/>
          <w:bCs/>
          <w:color w:val="EE0000"/>
        </w:rPr>
      </w:pPr>
      <w:r>
        <w:rPr>
          <w:b/>
          <w:bCs/>
          <w:color w:val="EE0000"/>
        </w:rPr>
        <w:t>Add Maven Dependencies</w:t>
      </w:r>
    </w:p>
    <w:p w14:paraId="457979BA">
      <w:pPr>
        <w:numPr>
          <w:ilvl w:val="0"/>
          <w:numId w:val="3"/>
        </w:numPr>
      </w:pPr>
      <w:r>
        <w:t xml:space="preserve">Open </w:t>
      </w:r>
      <w:r>
        <w:rPr>
          <w:b/>
          <w:bCs/>
        </w:rPr>
        <w:t>pom.xml</w:t>
      </w:r>
    </w:p>
    <w:p w14:paraId="3D6FE854">
      <w:pPr>
        <w:pBdr>
          <w:bottom w:val="single" w:color="auto" w:sz="6" w:space="1"/>
        </w:pBdr>
        <w:ind w:left="360"/>
        <w:rPr>
          <w:b/>
          <w:bCs/>
        </w:rPr>
      </w:pPr>
      <w:r>
        <w:t xml:space="preserve">2.paste this </w:t>
      </w:r>
      <w:r>
        <w:rPr>
          <w:b/>
          <w:bCs/>
        </w:rPr>
        <w:t>inside &lt;dependencies&gt;</w:t>
      </w:r>
    </w:p>
    <w:p w14:paraId="0D7DECB1">
      <w:r>
        <w:t xml:space="preserve">         &lt;dependency&gt;</w:t>
      </w:r>
    </w:p>
    <w:p w14:paraId="32EDF661">
      <w:pPr>
        <w:ind w:left="360"/>
      </w:pPr>
      <w:r>
        <w:t xml:space="preserve">  &lt;groupId&gt;junit&lt;/groupId&gt;</w:t>
      </w:r>
    </w:p>
    <w:p w14:paraId="6E11A3ED">
      <w:pPr>
        <w:ind w:left="360"/>
      </w:pPr>
      <w:r>
        <w:t xml:space="preserve">  &lt;artifactId&gt;junit&lt;/artifactId&gt;</w:t>
      </w:r>
    </w:p>
    <w:p w14:paraId="35CAC03F">
      <w:pPr>
        <w:ind w:left="360"/>
      </w:pPr>
      <w:r>
        <w:t xml:space="preserve">  &lt;version&gt;3.8.1&lt;/version&gt;</w:t>
      </w:r>
    </w:p>
    <w:p w14:paraId="4B17F864">
      <w:pPr>
        <w:ind w:left="360"/>
      </w:pPr>
      <w:r>
        <w:t>&lt;/dependency&gt;</w:t>
      </w:r>
    </w:p>
    <w:p w14:paraId="095E2B2B">
      <w:pPr>
        <w:pBdr>
          <w:bottom w:val="single" w:color="auto" w:sz="6" w:space="1"/>
        </w:pBdr>
        <w:ind w:left="360"/>
      </w:pPr>
    </w:p>
    <w:p w14:paraId="1B341602">
      <w:pPr>
        <w:ind w:left="360"/>
      </w:pPr>
    </w:p>
    <w:p w14:paraId="195AE6C3">
      <w:pPr>
        <w:ind w:left="360"/>
      </w:pPr>
    </w:p>
    <w:p w14:paraId="4FEA2E36">
      <w:pPr>
        <w:ind w:left="360"/>
      </w:pPr>
    </w:p>
    <w:p w14:paraId="01BBAC09">
      <w:pPr>
        <w:ind w:left="360"/>
      </w:pPr>
    </w:p>
    <w:p w14:paraId="639E2A55">
      <w:pPr>
        <w:ind w:left="360"/>
        <w:rPr>
          <w:color w:val="EE0000"/>
        </w:rPr>
      </w:pPr>
      <w:r>
        <w:rPr>
          <w:color w:val="EE0000"/>
        </w:rPr>
        <w:t>Create Packages</w:t>
      </w:r>
    </w:p>
    <w:p w14:paraId="59D12F7D">
      <w:pPr>
        <w:ind w:left="360"/>
      </w:pPr>
      <w:r>
        <w:drawing>
          <wp:inline distT="0" distB="0" distL="114300" distR="114300">
            <wp:extent cx="3114675" cy="35401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114675" cy="3540125"/>
                    </a:xfrm>
                    <a:prstGeom prst="rect">
                      <a:avLst/>
                    </a:prstGeom>
                    <a:noFill/>
                    <a:ln>
                      <a:noFill/>
                    </a:ln>
                  </pic:spPr>
                </pic:pic>
              </a:graphicData>
            </a:graphic>
          </wp:inline>
        </w:drawing>
      </w:r>
    </w:p>
    <w:p w14:paraId="24103274">
      <w:pPr>
        <w:ind w:left="360"/>
      </w:pPr>
    </w:p>
    <w:p w14:paraId="0EA5050A">
      <w:pPr>
        <w:pBdr>
          <w:top w:val="double" w:color="auto" w:sz="6" w:space="1"/>
          <w:bottom w:val="double" w:color="auto" w:sz="6" w:space="1"/>
        </w:pBdr>
        <w:ind w:left="360"/>
        <w:rPr>
          <w:color w:val="00B0F0"/>
        </w:rPr>
      </w:pPr>
      <w:r>
        <w:rPr>
          <w:color w:val="00B0F0"/>
        </w:rPr>
        <w:t>Product.java</w:t>
      </w:r>
    </w:p>
    <w:p w14:paraId="1C4DBC9C">
      <w:pPr>
        <w:ind w:left="360"/>
      </w:pPr>
      <w:r>
        <w:t>package com.inventory.entity;</w:t>
      </w:r>
    </w:p>
    <w:p w14:paraId="363EF4D9">
      <w:pPr>
        <w:ind w:left="360"/>
      </w:pPr>
      <w:r>
        <w:t>import jakarta.persistence.*;</w:t>
      </w:r>
    </w:p>
    <w:p w14:paraId="2843EF31">
      <w:pPr>
        <w:ind w:left="360"/>
      </w:pPr>
      <w:r>
        <w:t>@Entity</w:t>
      </w:r>
    </w:p>
    <w:p w14:paraId="513BF3C8">
      <w:pPr>
        <w:ind w:left="360"/>
      </w:pPr>
      <w:r>
        <w:t>@Table(name = "products")</w:t>
      </w:r>
    </w:p>
    <w:p w14:paraId="2BDA343E">
      <w:pPr>
        <w:ind w:left="360"/>
      </w:pPr>
      <w:r>
        <w:t>public class Product {</w:t>
      </w:r>
    </w:p>
    <w:p w14:paraId="6D12F52E">
      <w:pPr>
        <w:ind w:left="360"/>
      </w:pPr>
      <w:r>
        <w:t xml:space="preserve">    @Id</w:t>
      </w:r>
    </w:p>
    <w:p w14:paraId="0B54CA91">
      <w:pPr>
        <w:ind w:left="360"/>
      </w:pPr>
      <w:r>
        <w:t xml:space="preserve">    @GeneratedValue(strategy = GenerationType.AUTO)</w:t>
      </w:r>
    </w:p>
    <w:p w14:paraId="4A719940">
      <w:pPr>
        <w:ind w:left="360"/>
      </w:pPr>
      <w:r>
        <w:t xml:space="preserve">    private int id;</w:t>
      </w:r>
    </w:p>
    <w:p w14:paraId="031102F2">
      <w:pPr>
        <w:ind w:left="360"/>
      </w:pPr>
      <w:r>
        <w:t xml:space="preserve">    private String name;</w:t>
      </w:r>
    </w:p>
    <w:p w14:paraId="3EAAB776">
      <w:pPr>
        <w:ind w:left="360"/>
      </w:pPr>
      <w:r>
        <w:t xml:space="preserve">    private String description;</w:t>
      </w:r>
    </w:p>
    <w:p w14:paraId="364CF087">
      <w:pPr>
        <w:ind w:left="360"/>
      </w:pPr>
      <w:r>
        <w:t xml:space="preserve">    private double price;</w:t>
      </w:r>
    </w:p>
    <w:p w14:paraId="40B44089">
      <w:pPr>
        <w:ind w:left="360"/>
      </w:pPr>
      <w:r>
        <w:t xml:space="preserve">    private int quantity;</w:t>
      </w:r>
    </w:p>
    <w:p w14:paraId="0CE37EAA">
      <w:r>
        <w:t>public Product() {}</w:t>
      </w:r>
    </w:p>
    <w:p w14:paraId="3806ADCE">
      <w:r>
        <w:t>public Product(String name, String description, double price, int quantity) {</w:t>
      </w:r>
    </w:p>
    <w:p w14:paraId="734689A8">
      <w:pPr>
        <w:ind w:left="360"/>
      </w:pPr>
      <w:r>
        <w:t xml:space="preserve">        this.name = name;</w:t>
      </w:r>
    </w:p>
    <w:p w14:paraId="741BD95B">
      <w:pPr>
        <w:ind w:left="360"/>
      </w:pPr>
      <w:r>
        <w:t xml:space="preserve">        this.description = description;</w:t>
      </w:r>
    </w:p>
    <w:p w14:paraId="6B6E647A">
      <w:pPr>
        <w:ind w:left="360"/>
      </w:pPr>
      <w:r>
        <w:t xml:space="preserve">        this.price = price;</w:t>
      </w:r>
    </w:p>
    <w:p w14:paraId="0511963C">
      <w:pPr>
        <w:ind w:left="360"/>
      </w:pPr>
      <w:r>
        <w:t xml:space="preserve">        this.quantity = quantity;</w:t>
      </w:r>
    </w:p>
    <w:p w14:paraId="601EBF49">
      <w:pPr>
        <w:ind w:left="360"/>
      </w:pPr>
      <w:r>
        <w:t xml:space="preserve">    }</w:t>
      </w:r>
    </w:p>
    <w:p w14:paraId="557C1313">
      <w:pPr>
        <w:ind w:left="360"/>
      </w:pPr>
      <w:r>
        <w:t xml:space="preserve">    public int getId() { return id; }</w:t>
      </w:r>
    </w:p>
    <w:p w14:paraId="13F4A74E">
      <w:pPr>
        <w:ind w:left="360"/>
      </w:pPr>
      <w:r>
        <w:t xml:space="preserve">    public String getName() { return name; }</w:t>
      </w:r>
    </w:p>
    <w:p w14:paraId="2BC3284A">
      <w:pPr>
        <w:ind w:left="360"/>
      </w:pPr>
      <w:r>
        <w:t xml:space="preserve">    public void setName(String name) { this.name = name; }</w:t>
      </w:r>
    </w:p>
    <w:p w14:paraId="78ED6743">
      <w:pPr>
        <w:ind w:left="360"/>
      </w:pPr>
      <w:r>
        <w:t xml:space="preserve">    public String getDescription() { return description; }</w:t>
      </w:r>
    </w:p>
    <w:p w14:paraId="469F6103">
      <w:pPr>
        <w:ind w:left="360"/>
      </w:pPr>
      <w:r>
        <w:t xml:space="preserve">    public void setDescription(String description) { this.description = description; }</w:t>
      </w:r>
    </w:p>
    <w:p w14:paraId="6B598AAD">
      <w:pPr>
        <w:ind w:left="360"/>
      </w:pPr>
      <w:r>
        <w:t xml:space="preserve">    public double getPrice() { return price; }</w:t>
      </w:r>
    </w:p>
    <w:p w14:paraId="6529FFD6">
      <w:pPr>
        <w:ind w:left="360"/>
      </w:pPr>
      <w:r>
        <w:t xml:space="preserve">    public void setPrice(double price) { this.price = price; }</w:t>
      </w:r>
    </w:p>
    <w:p w14:paraId="1748B1A7">
      <w:pPr>
        <w:ind w:left="360"/>
      </w:pPr>
      <w:r>
        <w:t xml:space="preserve">    public int getQuantity() { return quantity; }</w:t>
      </w:r>
    </w:p>
    <w:p w14:paraId="5AD3FF46">
      <w:pPr>
        <w:ind w:left="360"/>
      </w:pPr>
      <w:r>
        <w:t xml:space="preserve">    public void setQuantity(int quantity) { this.quantity = quantity; }</w:t>
      </w:r>
    </w:p>
    <w:p w14:paraId="2449C672">
      <w:pPr>
        <w:ind w:left="360"/>
      </w:pPr>
      <w:r>
        <w:t>}</w:t>
      </w:r>
    </w:p>
    <w:p w14:paraId="64718958">
      <w:pPr>
        <w:pBdr>
          <w:top w:val="double" w:color="auto" w:sz="6" w:space="1"/>
          <w:bottom w:val="double" w:color="auto" w:sz="6" w:space="1"/>
        </w:pBdr>
        <w:rPr>
          <w:color w:val="00B0F0"/>
        </w:rPr>
      </w:pPr>
      <w:r>
        <w:rPr>
          <w:color w:val="00B0F0"/>
        </w:rPr>
        <w:t>HibernateUtil.java</w:t>
      </w:r>
    </w:p>
    <w:p w14:paraId="7FEC004E">
      <w:r>
        <w:t>package com.inventory.util;</w:t>
      </w:r>
    </w:p>
    <w:p w14:paraId="1BD4B2DD">
      <w:r>
        <w:t>import org.hibernate.SessionFactory;</w:t>
      </w:r>
    </w:p>
    <w:p w14:paraId="79AB9D93">
      <w:r>
        <w:t>import org.hibernate.cfg.Configuration;</w:t>
      </w:r>
    </w:p>
    <w:p w14:paraId="0652AA49">
      <w:r>
        <w:t>public class HibernateUtil {</w:t>
      </w:r>
    </w:p>
    <w:p w14:paraId="2C5B6579">
      <w:r>
        <w:t xml:space="preserve">   private static SessionFactory factory;</w:t>
      </w:r>
    </w:p>
    <w:p w14:paraId="3438FFDB">
      <w:r>
        <w:t xml:space="preserve"> static {</w:t>
      </w:r>
    </w:p>
    <w:p w14:paraId="09BC402A">
      <w:r>
        <w:t xml:space="preserve">        factory = new Configuration().configure().buildSessionFactory();</w:t>
      </w:r>
    </w:p>
    <w:p w14:paraId="15F6494D">
      <w:r>
        <w:t xml:space="preserve">    }</w:t>
      </w:r>
    </w:p>
    <w:p w14:paraId="1788ED12">
      <w:r>
        <w:t>public static SessionFactory getSessionFactory() {</w:t>
      </w:r>
    </w:p>
    <w:p w14:paraId="7AFB81DC">
      <w:r>
        <w:t xml:space="preserve">        return factory;</w:t>
      </w:r>
    </w:p>
    <w:p w14:paraId="00399695">
      <w:r>
        <w:t xml:space="preserve">    } }</w:t>
      </w:r>
    </w:p>
    <w:p w14:paraId="76440D5D">
      <w:pPr>
        <w:pBdr>
          <w:top w:val="double" w:color="auto" w:sz="6" w:space="1"/>
          <w:bottom w:val="double" w:color="auto" w:sz="6" w:space="1"/>
        </w:pBdr>
        <w:rPr>
          <w:color w:val="00B0F0"/>
        </w:rPr>
      </w:pPr>
      <w:r>
        <w:rPr>
          <w:color w:val="00B0F0"/>
        </w:rPr>
        <w:t>ProductDAO.java</w:t>
      </w:r>
    </w:p>
    <w:p w14:paraId="4E56693F">
      <w:r>
        <w:t>package com.inventory.dao;</w:t>
      </w:r>
    </w:p>
    <w:p w14:paraId="68752364">
      <w:r>
        <w:t>import org.hibernate.Session;</w:t>
      </w:r>
    </w:p>
    <w:p w14:paraId="70DBA824">
      <w:r>
        <w:t>import org.hibernate.Transaction;</w:t>
      </w:r>
    </w:p>
    <w:p w14:paraId="46890B6D">
      <w:r>
        <w:t>import com.inventory.entity.Product;</w:t>
      </w:r>
    </w:p>
    <w:p w14:paraId="12881E2E">
      <w:r>
        <w:t>import com.inventory.util.HibernateUtil;</w:t>
      </w:r>
    </w:p>
    <w:p w14:paraId="48E9F08A">
      <w:r>
        <w:t>public class ProductDAO {</w:t>
      </w:r>
    </w:p>
    <w:p w14:paraId="73DAB90F">
      <w:r>
        <w:t xml:space="preserve">    public void saveProduct(Product product) {</w:t>
      </w:r>
    </w:p>
    <w:p w14:paraId="28FA7BFF">
      <w:r>
        <w:t xml:space="preserve">        Session session = HibernateUtil.getSessionFactory().openSession();</w:t>
      </w:r>
    </w:p>
    <w:p w14:paraId="2C73AFBE">
      <w:r>
        <w:t xml:space="preserve">        Transaction tx = session.beginTransaction();</w:t>
      </w:r>
    </w:p>
    <w:p w14:paraId="6D29D826">
      <w:r>
        <w:t xml:space="preserve">        session.save(product);</w:t>
      </w:r>
    </w:p>
    <w:p w14:paraId="7956189F">
      <w:r>
        <w:t xml:space="preserve">        tx.commit();</w:t>
      </w:r>
    </w:p>
    <w:p w14:paraId="76FB7E79">
      <w:r>
        <w:t xml:space="preserve">        session.close();</w:t>
      </w:r>
    </w:p>
    <w:p w14:paraId="292FEBC2">
      <w:r>
        <w:t xml:space="preserve">    }</w:t>
      </w:r>
    </w:p>
    <w:p w14:paraId="3BA5D4B0">
      <w:r>
        <w:t xml:space="preserve">    public Product getProduct(int id) {</w:t>
      </w:r>
    </w:p>
    <w:p w14:paraId="63DD4006">
      <w:r>
        <w:t xml:space="preserve">        Session session = HibernateUtil.getSessionFactory().openSession();</w:t>
      </w:r>
    </w:p>
    <w:p w14:paraId="39EE0916">
      <w:r>
        <w:t xml:space="preserve">        Product product = session.get(Product.class, id);</w:t>
      </w:r>
    </w:p>
    <w:p w14:paraId="7BDF61D6">
      <w:r>
        <w:t xml:space="preserve">        session.close();</w:t>
      </w:r>
    </w:p>
    <w:p w14:paraId="43B94E92">
      <w:r>
        <w:t xml:space="preserve">        return product;</w:t>
      </w:r>
    </w:p>
    <w:p w14:paraId="37080C62">
      <w:r>
        <w:t xml:space="preserve">    }</w:t>
      </w:r>
    </w:p>
    <w:p w14:paraId="23FE1919">
      <w:r>
        <w:t xml:space="preserve">    public void updateProduct(int id, double price, int quantity) {</w:t>
      </w:r>
    </w:p>
    <w:p w14:paraId="66158BD4">
      <w:r>
        <w:t xml:space="preserve">        Session session = HibernateUtil.getSessionFactory().openSession();</w:t>
      </w:r>
    </w:p>
    <w:p w14:paraId="63A2233F">
      <w:r>
        <w:t xml:space="preserve">        Transaction tx = session.beginTransaction();</w:t>
      </w:r>
    </w:p>
    <w:p w14:paraId="515B74F3">
      <w:r>
        <w:t xml:space="preserve">        Product product = session.get(Product.class, id);</w:t>
      </w:r>
    </w:p>
    <w:p w14:paraId="3CA2777A">
      <w:r>
        <w:t xml:space="preserve">        product.setPrice(price);</w:t>
      </w:r>
    </w:p>
    <w:p w14:paraId="3FCE5E0F">
      <w:r>
        <w:t xml:space="preserve">        product.setQuantity(quantity);</w:t>
      </w:r>
    </w:p>
    <w:p w14:paraId="4386EDC1">
      <w:r>
        <w:t xml:space="preserve">        session.update(product);</w:t>
      </w:r>
    </w:p>
    <w:p w14:paraId="2A5BD7E9">
      <w:r>
        <w:t xml:space="preserve">        tx.commit();</w:t>
      </w:r>
    </w:p>
    <w:p w14:paraId="2076D479">
      <w:r>
        <w:t xml:space="preserve">        session.close();</w:t>
      </w:r>
    </w:p>
    <w:p w14:paraId="6D3DC34E">
      <w:r>
        <w:t xml:space="preserve">    }</w:t>
      </w:r>
    </w:p>
    <w:p w14:paraId="757A6B36">
      <w:r>
        <w:t xml:space="preserve">    public void deleteProduct(int id) {</w:t>
      </w:r>
    </w:p>
    <w:p w14:paraId="746FFBC3">
      <w:r>
        <w:t xml:space="preserve">        Session session = HibernateUtil.getSessionFactory().openSession();</w:t>
      </w:r>
    </w:p>
    <w:p w14:paraId="071A5F81">
      <w:r>
        <w:t xml:space="preserve">        Transaction tx = session.beginTransaction();</w:t>
      </w:r>
    </w:p>
    <w:p w14:paraId="243D14D9">
      <w:r>
        <w:t xml:space="preserve"> Product product = session.get(Product.class, id);</w:t>
      </w:r>
    </w:p>
    <w:p w14:paraId="56558E97">
      <w:r>
        <w:t xml:space="preserve">        session.delete(product);</w:t>
      </w:r>
    </w:p>
    <w:p w14:paraId="20C7673A">
      <w:r>
        <w:t xml:space="preserve">        tx.commit();</w:t>
      </w:r>
    </w:p>
    <w:p w14:paraId="1CCFD29F">
      <w:r>
        <w:t xml:space="preserve">        session.close();</w:t>
      </w:r>
    </w:p>
    <w:p w14:paraId="6BCFDA3A">
      <w:r>
        <w:t xml:space="preserve">    }</w:t>
      </w:r>
    </w:p>
    <w:p w14:paraId="28433923">
      <w:r>
        <w:t>}</w:t>
      </w:r>
    </w:p>
    <w:p w14:paraId="3ACF4303">
      <w:pPr>
        <w:pBdr>
          <w:top w:val="double" w:color="auto" w:sz="6" w:space="1"/>
          <w:bottom w:val="double" w:color="auto" w:sz="6" w:space="1"/>
        </w:pBdr>
        <w:rPr>
          <w:color w:val="00B0F0"/>
        </w:rPr>
      </w:pPr>
      <w:r>
        <w:rPr>
          <w:color w:val="00B0F0"/>
        </w:rPr>
        <w:t>App.java</w:t>
      </w:r>
    </w:p>
    <w:p w14:paraId="06081C1D">
      <w:r>
        <w:t>package com.inventory.main;</w:t>
      </w:r>
    </w:p>
    <w:p w14:paraId="002B340B">
      <w:r>
        <w:t>import com.inventory.dao.ProductDAO;</w:t>
      </w:r>
    </w:p>
    <w:p w14:paraId="64C6D206">
      <w:r>
        <w:t>import com.inventory.entity.Product;</w:t>
      </w:r>
    </w:p>
    <w:p w14:paraId="13E0D6D0">
      <w:r>
        <w:t>public class App {</w:t>
      </w:r>
    </w:p>
    <w:p w14:paraId="43CBD5B5">
      <w:r>
        <w:t xml:space="preserve">    public static void main(String[] args) {</w:t>
      </w:r>
    </w:p>
    <w:p w14:paraId="078BC62F">
      <w:r>
        <w:t xml:space="preserve">        ProductDAO dao = new ProductDAO();</w:t>
      </w:r>
    </w:p>
    <w:p w14:paraId="183E9F5E">
      <w:r>
        <w:t xml:space="preserve">       Product p1 = new Product("Laptop", "Gaming Laptop", 75000, 10);</w:t>
      </w:r>
    </w:p>
    <w:p w14:paraId="0563CCF3">
      <w:r>
        <w:t xml:space="preserve">        Product p2 = new Product("Mouse", "Wireless Mouse", 1200, 50);</w:t>
      </w:r>
    </w:p>
    <w:p w14:paraId="55F49EAB">
      <w:r>
        <w:t xml:space="preserve">       dao.saveProduct(p1);</w:t>
      </w:r>
    </w:p>
    <w:p w14:paraId="2477D7DF">
      <w:r>
        <w:t xml:space="preserve">        dao.saveProduct(p2);</w:t>
      </w:r>
    </w:p>
    <w:p w14:paraId="24A14002"/>
    <w:p w14:paraId="592156D4">
      <w:r>
        <w:t xml:space="preserve">        dao.updateProduct(1, 72000, 8);</w:t>
      </w:r>
    </w:p>
    <w:p w14:paraId="6F0CF581">
      <w:r>
        <w:t xml:space="preserve">        dao.deleteProduct(2);</w:t>
      </w:r>
    </w:p>
    <w:p w14:paraId="5F3344AE">
      <w:r>
        <w:t xml:space="preserve">    }</w:t>
      </w:r>
    </w:p>
    <w:p w14:paraId="1A7C6374">
      <w:r>
        <w:t>}</w:t>
      </w:r>
    </w:p>
    <w:p w14:paraId="79F32D8C">
      <w:pPr>
        <w:pBdr>
          <w:bottom w:val="double" w:color="auto" w:sz="6" w:space="1"/>
        </w:pBdr>
      </w:pPr>
    </w:p>
    <w:p w14:paraId="2187ABA3">
      <w:pPr>
        <w:rPr>
          <w:b/>
          <w:bCs/>
          <w:color w:val="EE0000"/>
        </w:rPr>
      </w:pPr>
      <w:r>
        <w:rPr>
          <w:b/>
          <w:bCs/>
          <w:color w:val="EE0000"/>
        </w:rPr>
        <w:t>Create Hibernate Configuration File</w:t>
      </w:r>
    </w:p>
    <w:p w14:paraId="6CD06048">
      <w:pPr>
        <w:numPr>
          <w:ilvl w:val="0"/>
          <w:numId w:val="4"/>
        </w:numPr>
      </w:pPr>
      <w:r>
        <w:t>Right-click src/main/resources</w:t>
      </w:r>
    </w:p>
    <w:p w14:paraId="110AA2B8">
      <w:pPr>
        <w:numPr>
          <w:ilvl w:val="0"/>
          <w:numId w:val="4"/>
        </w:numPr>
      </w:pPr>
      <w:r>
        <w:rPr>
          <w:b/>
          <w:bCs/>
        </w:rPr>
        <w:t>New → File</w:t>
      </w:r>
    </w:p>
    <w:p w14:paraId="60112A5C">
      <w:pPr>
        <w:numPr>
          <w:ilvl w:val="0"/>
          <w:numId w:val="4"/>
        </w:numPr>
      </w:pPr>
      <w:r>
        <w:t>File name: hibernate.cfg.xml</w:t>
      </w:r>
    </w:p>
    <w:p w14:paraId="0D92EA22">
      <w:pPr>
        <w:numPr>
          <w:ilvl w:val="0"/>
          <w:numId w:val="4"/>
        </w:numPr>
      </w:pPr>
      <w:r>
        <w:t xml:space="preserve">Click </w:t>
      </w:r>
      <w:r>
        <w:rPr>
          <w:b/>
          <w:bCs/>
        </w:rPr>
        <w:t>Finish</w:t>
      </w:r>
    </w:p>
    <w:p w14:paraId="582CE49B">
      <w:pPr>
        <w:numPr>
          <w:ilvl w:val="0"/>
          <w:numId w:val="4"/>
        </w:numPr>
        <w:pBdr>
          <w:bottom w:val="single" w:color="auto" w:sz="6" w:space="1"/>
        </w:pBdr>
      </w:pPr>
      <w:r>
        <w:t>Paste this:</w:t>
      </w:r>
    </w:p>
    <w:p w14:paraId="2C68BA0F">
      <w:r>
        <w:t>&lt;!DOCTYPE hibernate-configuration PUBLIC</w:t>
      </w:r>
    </w:p>
    <w:p w14:paraId="48B698C8">
      <w:r>
        <w:t xml:space="preserve">        "-//Hibernate/Hibernate Configuration DTD 3.0//EN"</w:t>
      </w:r>
    </w:p>
    <w:p w14:paraId="20100780">
      <w:r>
        <w:t xml:space="preserve">        "http://hibernate.sourceforge.net/hibernate-configuration-3.0.dtd"&gt;</w:t>
      </w:r>
    </w:p>
    <w:p w14:paraId="6EED01F6">
      <w:r>
        <w:t>&lt;hibernate-configuration&gt;</w:t>
      </w:r>
    </w:p>
    <w:p w14:paraId="35FA9B36">
      <w:r>
        <w:t xml:space="preserve">    &lt;session-factory&gt;</w:t>
      </w:r>
    </w:p>
    <w:p w14:paraId="65427C52">
      <w:r>
        <w:t>&lt;property name="hibernate.connection.driver_class"&gt;com.mysql.cj.jdbc.Driver&lt;/property&gt;</w:t>
      </w:r>
    </w:p>
    <w:p w14:paraId="42A83878">
      <w:r>
        <w:t xml:space="preserve">        &lt;property name="hibernate.connection.url"&gt;</w:t>
      </w:r>
    </w:p>
    <w:p w14:paraId="4A8B35E6">
      <w:r>
        <w:t xml:space="preserve">            jdbc:mysql://localhost:3306/inventory_db</w:t>
      </w:r>
    </w:p>
    <w:p w14:paraId="599F9E62">
      <w:r>
        <w:t xml:space="preserve">        &lt;/property&gt;</w:t>
      </w:r>
    </w:p>
    <w:p w14:paraId="5B8BE9AB">
      <w:r>
        <w:t xml:space="preserve">        &lt;property name="hibernate.connection.username"&gt;root&lt;/property&gt;</w:t>
      </w:r>
    </w:p>
    <w:p w14:paraId="21903DAF">
      <w:r>
        <w:t xml:space="preserve">        &lt;property name="hibernate.connection.password"&gt;YOUR_PASSWORD&lt;/property&gt;</w:t>
      </w:r>
    </w:p>
    <w:p w14:paraId="1B281132">
      <w:r>
        <w:t xml:space="preserve"> &lt;property name="hibernate.dialect"&gt;org.hibernate.dialect.MySQLDialect&lt;/property&gt;</w:t>
      </w:r>
    </w:p>
    <w:p w14:paraId="6B287989">
      <w:r>
        <w:t xml:space="preserve">        &lt;property name="hibernate.hbm2ddl.auto"&gt;update&lt;/property&gt;</w:t>
      </w:r>
    </w:p>
    <w:p w14:paraId="0ACB7CD3">
      <w:r>
        <w:t xml:space="preserve">        &lt;property name="hibernate.show_sql"&gt;true&lt;/property&gt;</w:t>
      </w:r>
    </w:p>
    <w:p w14:paraId="491A8D78">
      <w:r>
        <w:t xml:space="preserve"> &lt;mapping class="com.inventory.entity.Product"/&gt;</w:t>
      </w:r>
    </w:p>
    <w:p w14:paraId="39682673">
      <w:r>
        <w:t xml:space="preserve">    &lt;/session-factory&gt;</w:t>
      </w:r>
    </w:p>
    <w:p w14:paraId="65BD0380">
      <w:pPr>
        <w:pBdr>
          <w:bottom w:val="single" w:color="auto" w:sz="6" w:space="1"/>
        </w:pBdr>
      </w:pPr>
      <w:r>
        <w:t>&lt;/hibernate-configuration&gt;</w:t>
      </w:r>
    </w:p>
    <w:p w14:paraId="3FAB2A13"/>
    <w:p w14:paraId="608B086E">
      <w:pPr>
        <w:rPr>
          <w:color w:val="EE0000"/>
        </w:rPr>
      </w:pPr>
      <w:r>
        <w:rPr>
          <w:color w:val="EE0000"/>
        </w:rPr>
        <w:t>Note: Replace YOUR_PASSWORD</w:t>
      </w:r>
    </w:p>
    <w:p w14:paraId="495159BA">
      <w:pPr>
        <w:pBdr>
          <w:bottom w:val="double" w:color="auto" w:sz="6" w:space="1"/>
        </w:pBdr>
      </w:pPr>
    </w:p>
    <w:p w14:paraId="685718F1">
      <w:pPr>
        <w:pBdr>
          <w:bottom w:val="double" w:color="auto" w:sz="6" w:space="1"/>
        </w:pBdr>
      </w:pPr>
    </w:p>
    <w:p w14:paraId="1AC13F6B">
      <w:pPr>
        <w:rPr>
          <w:b/>
          <w:bCs/>
          <w:color w:val="EE0000"/>
        </w:rPr>
      </w:pPr>
      <w:r>
        <w:rPr>
          <w:b/>
          <w:bCs/>
          <w:color w:val="EE0000"/>
        </w:rPr>
        <w:t>Run the Project</w:t>
      </w:r>
    </w:p>
    <w:p w14:paraId="0DA50A14">
      <w:pPr>
        <w:numPr>
          <w:ilvl w:val="0"/>
          <w:numId w:val="5"/>
        </w:numPr>
      </w:pPr>
      <w:r>
        <w:t xml:space="preserve">Right-click </w:t>
      </w:r>
      <w:r>
        <w:rPr>
          <w:b/>
          <w:bCs/>
        </w:rPr>
        <w:t>App.java</w:t>
      </w:r>
    </w:p>
    <w:p w14:paraId="0CFB3495">
      <w:pPr>
        <w:numPr>
          <w:ilvl w:val="0"/>
          <w:numId w:val="5"/>
        </w:numPr>
        <w:pBdr>
          <w:bottom w:val="double" w:color="auto" w:sz="6" w:space="1"/>
        </w:pBdr>
      </w:pPr>
      <w:r>
        <w:rPr>
          <w:b/>
          <w:bCs/>
        </w:rPr>
        <w:t>Run As → Java Application</w:t>
      </w:r>
    </w:p>
    <w:p w14:paraId="47E98133"/>
    <w:p w14:paraId="7FD394A7">
      <w:pPr>
        <w:rPr>
          <w:color w:val="EE0000"/>
        </w:rPr>
      </w:pPr>
      <w:r>
        <w:rPr>
          <w:color w:val="EE0000"/>
        </w:rPr>
        <w:t>Verify Output (MySQL)</w:t>
      </w:r>
    </w:p>
    <w:p w14:paraId="3DC72C5B">
      <w:pPr>
        <w:pBdr>
          <w:bottom w:val="double" w:color="auto" w:sz="6" w:space="1"/>
        </w:pBdr>
      </w:pPr>
      <w:r>
        <w:t>SELECT * FROM products;</w:t>
      </w:r>
    </w:p>
    <w:p w14:paraId="53A44BAA">
      <w:pPr>
        <w:rPr>
          <w:b/>
          <w:bCs/>
        </w:rPr>
      </w:pPr>
      <w:r>
        <w:tab/>
      </w:r>
      <w:r>
        <w:rPr>
          <w:b/>
          <w:bCs/>
          <w:color w:val="EE0000"/>
        </w:rPr>
        <w:t>output</w:t>
      </w:r>
    </w:p>
    <w:tbl>
      <w:tblPr>
        <w:tblStyle w:val="12"/>
        <w:tblW w:w="5259" w:type="dxa"/>
        <w:tblCellSpacing w:w="15" w:type="dxa"/>
        <w:tblInd w:w="0" w:type="dxa"/>
        <w:tblLayout w:type="autofit"/>
        <w:tblCellMar>
          <w:top w:w="15" w:type="dxa"/>
          <w:left w:w="15" w:type="dxa"/>
          <w:bottom w:w="15" w:type="dxa"/>
          <w:right w:w="15" w:type="dxa"/>
        </w:tblCellMar>
      </w:tblPr>
      <w:tblGrid>
        <w:gridCol w:w="307"/>
        <w:gridCol w:w="923"/>
        <w:gridCol w:w="1973"/>
        <w:gridCol w:w="949"/>
        <w:gridCol w:w="1107"/>
      </w:tblGrid>
      <w:tr w14:paraId="12723763">
        <w:tblPrEx>
          <w:tblCellMar>
            <w:top w:w="15" w:type="dxa"/>
            <w:left w:w="15" w:type="dxa"/>
            <w:bottom w:w="15" w:type="dxa"/>
            <w:right w:w="15" w:type="dxa"/>
          </w:tblCellMar>
        </w:tblPrEx>
        <w:trPr>
          <w:trHeight w:val="620" w:hRule="atLeast"/>
          <w:tblHeader/>
          <w:tblCellSpacing w:w="15" w:type="dxa"/>
        </w:trPr>
        <w:tc>
          <w:tcPr>
            <w:tcW w:w="0" w:type="auto"/>
            <w:vAlign w:val="center"/>
          </w:tcPr>
          <w:p w14:paraId="60F78D33">
            <w:pPr>
              <w:rPr>
                <w:b/>
                <w:bCs/>
              </w:rPr>
            </w:pPr>
            <w:r>
              <w:rPr>
                <w:b/>
                <w:bCs/>
              </w:rPr>
              <w:t>id</w:t>
            </w:r>
          </w:p>
        </w:tc>
        <w:tc>
          <w:tcPr>
            <w:tcW w:w="0" w:type="auto"/>
            <w:vAlign w:val="center"/>
          </w:tcPr>
          <w:p w14:paraId="13F0D291">
            <w:pPr>
              <w:rPr>
                <w:b/>
                <w:bCs/>
              </w:rPr>
            </w:pPr>
            <w:r>
              <w:rPr>
                <w:b/>
                <w:bCs/>
              </w:rPr>
              <w:t xml:space="preserve"> name</w:t>
            </w:r>
          </w:p>
        </w:tc>
        <w:tc>
          <w:tcPr>
            <w:tcW w:w="0" w:type="auto"/>
            <w:vAlign w:val="center"/>
          </w:tcPr>
          <w:p w14:paraId="18CAD3E1">
            <w:pPr>
              <w:rPr>
                <w:b/>
                <w:bCs/>
              </w:rPr>
            </w:pPr>
            <w:r>
              <w:rPr>
                <w:b/>
                <w:bCs/>
              </w:rPr>
              <w:t xml:space="preserve">    description</w:t>
            </w:r>
          </w:p>
        </w:tc>
        <w:tc>
          <w:tcPr>
            <w:tcW w:w="0" w:type="auto"/>
            <w:vAlign w:val="center"/>
          </w:tcPr>
          <w:p w14:paraId="382F11FD">
            <w:pPr>
              <w:rPr>
                <w:b/>
                <w:bCs/>
              </w:rPr>
            </w:pPr>
            <w:r>
              <w:rPr>
                <w:b/>
                <w:bCs/>
              </w:rPr>
              <w:t>price</w:t>
            </w:r>
          </w:p>
        </w:tc>
        <w:tc>
          <w:tcPr>
            <w:tcW w:w="0" w:type="auto"/>
            <w:vAlign w:val="center"/>
          </w:tcPr>
          <w:p w14:paraId="00D1FA0B">
            <w:pPr>
              <w:rPr>
                <w:b/>
                <w:bCs/>
              </w:rPr>
            </w:pPr>
            <w:r>
              <w:rPr>
                <w:b/>
                <w:bCs/>
              </w:rPr>
              <w:t>quantity</w:t>
            </w:r>
          </w:p>
        </w:tc>
      </w:tr>
      <w:tr w14:paraId="67D9CA87">
        <w:tblPrEx>
          <w:tblCellMar>
            <w:top w:w="15" w:type="dxa"/>
            <w:left w:w="15" w:type="dxa"/>
            <w:bottom w:w="15" w:type="dxa"/>
            <w:right w:w="15" w:type="dxa"/>
          </w:tblCellMar>
        </w:tblPrEx>
        <w:trPr>
          <w:trHeight w:val="620" w:hRule="atLeast"/>
          <w:tblCellSpacing w:w="15" w:type="dxa"/>
        </w:trPr>
        <w:tc>
          <w:tcPr>
            <w:tcW w:w="0" w:type="auto"/>
            <w:vAlign w:val="center"/>
          </w:tcPr>
          <w:p w14:paraId="42C39E11">
            <w:r>
              <w:t>1</w:t>
            </w:r>
          </w:p>
        </w:tc>
        <w:tc>
          <w:tcPr>
            <w:tcW w:w="0" w:type="auto"/>
            <w:vAlign w:val="center"/>
          </w:tcPr>
          <w:p w14:paraId="6593D3FE">
            <w:r>
              <w:t>Laptop</w:t>
            </w:r>
          </w:p>
        </w:tc>
        <w:tc>
          <w:tcPr>
            <w:tcW w:w="0" w:type="auto"/>
            <w:vAlign w:val="center"/>
          </w:tcPr>
          <w:p w14:paraId="7338A950">
            <w:r>
              <w:t>Gaming Laptop</w:t>
            </w:r>
          </w:p>
        </w:tc>
        <w:tc>
          <w:tcPr>
            <w:tcW w:w="0" w:type="auto"/>
            <w:vAlign w:val="center"/>
          </w:tcPr>
          <w:p w14:paraId="5FC44D6F">
            <w:r>
              <w:t xml:space="preserve">72000  </w:t>
            </w:r>
          </w:p>
        </w:tc>
        <w:tc>
          <w:tcPr>
            <w:tcW w:w="0" w:type="auto"/>
            <w:vAlign w:val="center"/>
          </w:tcPr>
          <w:p w14:paraId="08DB8068">
            <w:r>
              <w:t>8</w:t>
            </w:r>
          </w:p>
        </w:tc>
      </w:tr>
      <w:tr w14:paraId="42827474">
        <w:tblPrEx>
          <w:tblCellMar>
            <w:top w:w="15" w:type="dxa"/>
            <w:left w:w="15" w:type="dxa"/>
            <w:bottom w:w="15" w:type="dxa"/>
            <w:right w:w="15" w:type="dxa"/>
          </w:tblCellMar>
        </w:tblPrEx>
        <w:trPr>
          <w:trHeight w:val="620" w:hRule="atLeast"/>
          <w:tblCellSpacing w:w="15" w:type="dxa"/>
        </w:trPr>
        <w:tc>
          <w:tcPr>
            <w:tcW w:w="0" w:type="auto"/>
            <w:vAlign w:val="center"/>
          </w:tcPr>
          <w:p w14:paraId="67D42571"/>
        </w:tc>
        <w:tc>
          <w:tcPr>
            <w:tcW w:w="0" w:type="auto"/>
            <w:vAlign w:val="center"/>
          </w:tcPr>
          <w:p w14:paraId="50AD6100"/>
        </w:tc>
        <w:tc>
          <w:tcPr>
            <w:tcW w:w="0" w:type="auto"/>
            <w:vAlign w:val="center"/>
          </w:tcPr>
          <w:p w14:paraId="266F2DFE"/>
        </w:tc>
        <w:tc>
          <w:tcPr>
            <w:tcW w:w="0" w:type="auto"/>
            <w:vAlign w:val="center"/>
          </w:tcPr>
          <w:p w14:paraId="12443FD2"/>
        </w:tc>
        <w:tc>
          <w:tcPr>
            <w:tcW w:w="0" w:type="auto"/>
            <w:vAlign w:val="center"/>
          </w:tcPr>
          <w:p w14:paraId="5F5106E5"/>
        </w:tc>
      </w:tr>
    </w:tbl>
    <w:p w14:paraId="094E59F5"/>
    <w:p w14:paraId="54795DF7">
      <w:r>
        <w:t xml:space="preserve">VIVA QUESTIONS: </w:t>
      </w:r>
    </w:p>
    <w:p w14:paraId="344E71B6">
      <w:pPr>
        <w:rPr>
          <w:b/>
          <w:bCs/>
          <w:color w:val="EE0000"/>
        </w:rPr>
      </w:pPr>
      <w:r>
        <w:rPr>
          <w:b/>
          <w:bCs/>
          <w:color w:val="EE0000"/>
        </w:rPr>
        <w:t>1. What is ORM and why is it used in application development?</w:t>
      </w:r>
    </w:p>
    <w:p w14:paraId="67A63565">
      <w:r>
        <w:t xml:space="preserve"> </w:t>
      </w:r>
      <w:r>
        <w:rPr>
          <w:b/>
          <w:bCs/>
          <w:color w:val="00B0F0"/>
        </w:rPr>
        <w:t>A)</w:t>
      </w:r>
      <w:r>
        <w:rPr>
          <w:color w:val="00B0F0"/>
        </w:rPr>
        <w:t xml:space="preserve"> </w:t>
      </w:r>
      <w:r>
        <w:t>ORM (Object Relational Mapping) is a technique that maps Java objects to database tables. It allows developers to interact with the database using Java objects instead of writing SQL queries.</w:t>
      </w:r>
    </w:p>
    <w:p w14:paraId="6E5B5B80">
      <w:r>
        <w:rPr>
          <w:b/>
          <w:bCs/>
        </w:rPr>
        <w:t>Why used:</w:t>
      </w:r>
    </w:p>
    <w:p w14:paraId="41D22859">
      <w:pPr>
        <w:numPr>
          <w:ilvl w:val="0"/>
          <w:numId w:val="6"/>
        </w:numPr>
      </w:pPr>
      <w:r>
        <w:t>Reduces SQL code</w:t>
      </w:r>
    </w:p>
    <w:p w14:paraId="3662B912">
      <w:pPr>
        <w:numPr>
          <w:ilvl w:val="0"/>
          <w:numId w:val="6"/>
        </w:numPr>
      </w:pPr>
      <w:r>
        <w:t>Improves productivity</w:t>
      </w:r>
    </w:p>
    <w:p w14:paraId="0462C01C">
      <w:pPr>
        <w:numPr>
          <w:ilvl w:val="0"/>
          <w:numId w:val="6"/>
        </w:numPr>
      </w:pPr>
      <w:r>
        <w:t>Makes applications database-independent</w:t>
      </w:r>
    </w:p>
    <w:p w14:paraId="5B9E518E">
      <w:pPr>
        <w:rPr>
          <w:b/>
          <w:bCs/>
          <w:color w:val="EE0000"/>
        </w:rPr>
      </w:pPr>
    </w:p>
    <w:p w14:paraId="34AAE3F9">
      <w:pPr>
        <w:rPr>
          <w:b/>
          <w:bCs/>
          <w:color w:val="EE0000"/>
        </w:rPr>
      </w:pPr>
      <w:r>
        <w:rPr>
          <w:b/>
          <w:bCs/>
          <w:color w:val="EE0000"/>
        </w:rPr>
        <w:t xml:space="preserve">2. Which annotation is used to mark a class as a JPA entity? </w:t>
      </w:r>
    </w:p>
    <w:p w14:paraId="6E4AF253">
      <w:r>
        <w:rPr>
          <w:b/>
          <w:bCs/>
          <w:color w:val="00B0F0"/>
        </w:rPr>
        <w:t>A)</w:t>
      </w:r>
      <w:r>
        <w:t xml:space="preserve"> The @Entity annotation is used to mark a class as a JPA entity.</w:t>
      </w:r>
    </w:p>
    <w:p w14:paraId="4F39B351">
      <w:pPr>
        <w:rPr>
          <w:b/>
          <w:bCs/>
          <w:color w:val="EE0000"/>
        </w:rPr>
      </w:pPr>
      <w:r>
        <w:rPr>
          <w:b/>
          <w:bCs/>
          <w:color w:val="EE0000"/>
        </w:rPr>
        <w:t xml:space="preserve">3. Why must every Hibernate entity have a primary key? </w:t>
      </w:r>
    </w:p>
    <w:p w14:paraId="07B90DF8">
      <w:r>
        <w:rPr>
          <w:b/>
          <w:bCs/>
          <w:color w:val="00B0F0"/>
        </w:rPr>
        <w:t>A)</w:t>
      </w:r>
      <w:r>
        <w:rPr>
          <w:color w:val="00B0F0"/>
        </w:rPr>
        <w:t xml:space="preserve"> </w:t>
      </w:r>
      <w:r>
        <w:t>Every Hibernate entity must have a primary key to uniquely identify each record in the database and to manage persistence operations like update and delete.</w:t>
      </w:r>
    </w:p>
    <w:p w14:paraId="6F762345">
      <w:pPr>
        <w:rPr>
          <w:b/>
          <w:bCs/>
          <w:color w:val="EE0000"/>
        </w:rPr>
      </w:pPr>
      <w:r>
        <w:rPr>
          <w:b/>
          <w:bCs/>
          <w:color w:val="EE0000"/>
        </w:rPr>
        <w:t>4. How do you update an existing record using Hibernate?</w:t>
      </w:r>
    </w:p>
    <w:p w14:paraId="3E2310C2">
      <w:r>
        <w:rPr>
          <w:b/>
          <w:bCs/>
          <w:color w:val="00B0F0"/>
        </w:rPr>
        <w:t>A)</w:t>
      </w:r>
      <w:r>
        <w:rPr>
          <w:color w:val="00B0F0"/>
        </w:rPr>
        <w:t xml:space="preserve"> </w:t>
      </w:r>
      <w:r>
        <w:t>To update a record, we retrieve the entity using its ID, modify its values, and then call the update() method inside a transaction.</w:t>
      </w:r>
    </w:p>
    <w:p w14:paraId="0479EC6C">
      <w:pPr>
        <w:rPr>
          <w:b/>
          <w:bCs/>
          <w:color w:val="EE0000"/>
        </w:rPr>
      </w:pPr>
      <w:r>
        <w:rPr>
          <w:b/>
          <w:bCs/>
          <w:color w:val="EE0000"/>
        </w:rPr>
        <w:t>5. What is the difference between get() and load() in Hibernate?</w:t>
      </w:r>
    </w:p>
    <w:p w14:paraId="729CAFB3">
      <w:pPr>
        <w:rPr>
          <w:b/>
          <w:bCs/>
          <w:color w:val="00B0F0"/>
        </w:rPr>
      </w:pPr>
      <w:r>
        <w:rPr>
          <w:b/>
          <w:bCs/>
          <w:color w:val="00B0F0"/>
        </w:rPr>
        <w:t>A)</w:t>
      </w:r>
    </w:p>
    <w:tbl>
      <w:tblPr>
        <w:tblStyle w:val="12"/>
        <w:tblW w:w="0" w:type="auto"/>
        <w:tblCellSpacing w:w="15" w:type="dxa"/>
        <w:tblInd w:w="0" w:type="dxa"/>
        <w:tblLayout w:type="autofit"/>
        <w:tblCellMar>
          <w:top w:w="15" w:type="dxa"/>
          <w:left w:w="15" w:type="dxa"/>
          <w:bottom w:w="15" w:type="dxa"/>
          <w:right w:w="15" w:type="dxa"/>
        </w:tblCellMar>
      </w:tblPr>
      <w:tblGrid>
        <w:gridCol w:w="3309"/>
        <w:gridCol w:w="3730"/>
      </w:tblGrid>
      <w:tr w14:paraId="2C4890DC">
        <w:tblPrEx>
          <w:tblCellMar>
            <w:top w:w="15" w:type="dxa"/>
            <w:left w:w="15" w:type="dxa"/>
            <w:bottom w:w="15" w:type="dxa"/>
            <w:right w:w="15" w:type="dxa"/>
          </w:tblCellMar>
        </w:tblPrEx>
        <w:trPr>
          <w:tblHeader/>
          <w:tblCellSpacing w:w="15" w:type="dxa"/>
        </w:trPr>
        <w:tc>
          <w:tcPr>
            <w:tcW w:w="0" w:type="auto"/>
            <w:vAlign w:val="center"/>
          </w:tcPr>
          <w:p w14:paraId="000D5945">
            <w:pPr>
              <w:rPr>
                <w:b/>
                <w:bCs/>
              </w:rPr>
            </w:pPr>
            <w:r>
              <w:rPr>
                <w:b/>
                <w:bCs/>
              </w:rPr>
              <w:t>get()</w:t>
            </w:r>
          </w:p>
        </w:tc>
        <w:tc>
          <w:tcPr>
            <w:tcW w:w="0" w:type="auto"/>
            <w:vAlign w:val="center"/>
          </w:tcPr>
          <w:p w14:paraId="1B266DA2">
            <w:pPr>
              <w:rPr>
                <w:b/>
                <w:bCs/>
              </w:rPr>
            </w:pPr>
            <w:r>
              <w:rPr>
                <w:b/>
                <w:bCs/>
              </w:rPr>
              <w:t>load()</w:t>
            </w:r>
          </w:p>
        </w:tc>
      </w:tr>
      <w:tr w14:paraId="3E26ADCD">
        <w:tblPrEx>
          <w:tblCellMar>
            <w:top w:w="15" w:type="dxa"/>
            <w:left w:w="15" w:type="dxa"/>
            <w:bottom w:w="15" w:type="dxa"/>
            <w:right w:w="15" w:type="dxa"/>
          </w:tblCellMar>
        </w:tblPrEx>
        <w:trPr>
          <w:tblCellSpacing w:w="15" w:type="dxa"/>
        </w:trPr>
        <w:tc>
          <w:tcPr>
            <w:tcW w:w="0" w:type="auto"/>
            <w:vAlign w:val="center"/>
          </w:tcPr>
          <w:p w14:paraId="76EA0117">
            <w:r>
              <w:t>Returns actual object</w:t>
            </w:r>
          </w:p>
        </w:tc>
        <w:tc>
          <w:tcPr>
            <w:tcW w:w="0" w:type="auto"/>
            <w:vAlign w:val="center"/>
          </w:tcPr>
          <w:p w14:paraId="0A38BFE7">
            <w:r>
              <w:t>Returns proxy object</w:t>
            </w:r>
          </w:p>
        </w:tc>
      </w:tr>
      <w:tr w14:paraId="12E117CF">
        <w:tblPrEx>
          <w:tblCellMar>
            <w:top w:w="15" w:type="dxa"/>
            <w:left w:w="15" w:type="dxa"/>
            <w:bottom w:w="15" w:type="dxa"/>
            <w:right w:w="15" w:type="dxa"/>
          </w:tblCellMar>
        </w:tblPrEx>
        <w:trPr>
          <w:tblCellSpacing w:w="15" w:type="dxa"/>
        </w:trPr>
        <w:tc>
          <w:tcPr>
            <w:tcW w:w="0" w:type="auto"/>
            <w:vAlign w:val="center"/>
          </w:tcPr>
          <w:p w14:paraId="6CE663BE">
            <w:r>
              <w:t>Returns null if not found</w:t>
            </w:r>
          </w:p>
        </w:tc>
        <w:tc>
          <w:tcPr>
            <w:tcW w:w="0" w:type="auto"/>
            <w:vAlign w:val="center"/>
          </w:tcPr>
          <w:p w14:paraId="5D8D5ACB">
            <w:r>
              <w:t>Throws exception if not found</w:t>
            </w:r>
          </w:p>
        </w:tc>
      </w:tr>
      <w:tr w14:paraId="18CFF8B9">
        <w:tblPrEx>
          <w:tblCellMar>
            <w:top w:w="15" w:type="dxa"/>
            <w:left w:w="15" w:type="dxa"/>
            <w:bottom w:w="15" w:type="dxa"/>
            <w:right w:w="15" w:type="dxa"/>
          </w:tblCellMar>
        </w:tblPrEx>
        <w:trPr>
          <w:tblCellSpacing w:w="15" w:type="dxa"/>
        </w:trPr>
        <w:tc>
          <w:tcPr>
            <w:tcW w:w="0" w:type="auto"/>
            <w:vAlign w:val="center"/>
          </w:tcPr>
          <w:p w14:paraId="605B0F8D">
            <w:r>
              <w:t>Hits database immediately</w:t>
            </w:r>
          </w:p>
        </w:tc>
        <w:tc>
          <w:tcPr>
            <w:tcW w:w="0" w:type="auto"/>
            <w:vAlign w:val="center"/>
          </w:tcPr>
          <w:p w14:paraId="20708CA2">
            <w:r>
              <w:t>Hits database lazily</w:t>
            </w:r>
          </w:p>
        </w:tc>
      </w:tr>
    </w:tbl>
    <w:p w14:paraId="0EB125E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FC2B34"/>
    <w:multiLevelType w:val="multilevel"/>
    <w:tmpl w:val="2EFC2B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D7A4C9D"/>
    <w:multiLevelType w:val="multilevel"/>
    <w:tmpl w:val="5D7A4C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DEE41DB"/>
    <w:multiLevelType w:val="multilevel"/>
    <w:tmpl w:val="5DEE41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F4062DB"/>
    <w:multiLevelType w:val="multilevel"/>
    <w:tmpl w:val="5F4062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E2849FD"/>
    <w:multiLevelType w:val="multilevel"/>
    <w:tmpl w:val="6E2849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25E5856"/>
    <w:multiLevelType w:val="multilevel"/>
    <w:tmpl w:val="725E58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C3A"/>
    <w:rsid w:val="001D1B93"/>
    <w:rsid w:val="00276830"/>
    <w:rsid w:val="002F1C3A"/>
    <w:rsid w:val="003174B2"/>
    <w:rsid w:val="00725368"/>
    <w:rsid w:val="007E6EB9"/>
    <w:rsid w:val="007F46C0"/>
    <w:rsid w:val="008C6CC6"/>
    <w:rsid w:val="00A339E8"/>
    <w:rsid w:val="00D75ADD"/>
    <w:rsid w:val="0FF865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1147</Words>
  <Characters>6538</Characters>
  <Lines>54</Lines>
  <Paragraphs>15</Paragraphs>
  <TotalTime>72</TotalTime>
  <ScaleCrop>false</ScaleCrop>
  <LinksUpToDate>false</LinksUpToDate>
  <CharactersWithSpaces>7670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2026-01-22T09:06:00Z</dcterms:created>
  <dc:creator>VADAKATTU HEMANTH</dc:creator>
  <cp:lastModifiedBy>Keerthiveeramreddy105</cp:lastModifiedBy>
  <dcterms:modified xsi:type="dcterms:W3CDTF">2026-03-03T08:19:24Z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3E0684B8EB884A9EB033CFDC7053062D_13</vt:lpwstr>
  </property>
</Properties>
</file>