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1D81" w14:textId="77777777" w:rsidR="003020D8" w:rsidRPr="00704C70" w:rsidRDefault="003020D8" w:rsidP="003020D8">
      <w:pPr>
        <w:rPr>
          <w:rFonts w:ascii="Times New Roman" w:hAnsi="Times New Roman" w:cs="Times New Roman"/>
          <w:b/>
          <w:bCs/>
        </w:rPr>
      </w:pPr>
      <w:r w:rsidRPr="00704C70">
        <w:rPr>
          <w:rFonts w:ascii="Times New Roman" w:hAnsi="Times New Roman" w:cs="Times New Roman"/>
          <w:b/>
          <w:bCs/>
        </w:rPr>
        <w:t>Part 1: Project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5211"/>
      </w:tblGrid>
      <w:tr w:rsidR="003020D8" w:rsidRPr="00704C70" w14:paraId="68AAD029" w14:textId="77777777" w:rsidTr="003020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D1503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BDE45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:rsidR="003020D8" w:rsidRPr="00704C70" w14:paraId="31CC7BF5" w14:textId="77777777" w:rsidTr="003020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09F9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756DF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SWTID-2026-4075</w:t>
            </w:r>
          </w:p>
        </w:tc>
      </w:tr>
      <w:tr w:rsidR="003020D8" w:rsidRPr="00704C70" w14:paraId="77A74733" w14:textId="77777777" w:rsidTr="003020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C42C5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A2E19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Enforcing Mandatory Fields &amp; Update Set Migration </w:t>
            </w:r>
          </w:p>
        </w:tc>
      </w:tr>
      <w:tr w:rsidR="003020D8" w:rsidRPr="00704C70" w14:paraId="2AECC132" w14:textId="77777777" w:rsidTr="003020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372BA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52581" w14:textId="42AE8170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</w:p>
        </w:tc>
      </w:tr>
    </w:tbl>
    <w:p w14:paraId="57BC7467" w14:textId="029F7928" w:rsidR="003020D8" w:rsidRPr="00704C70" w:rsidRDefault="003020D8" w:rsidP="003020D8">
      <w:pPr>
        <w:rPr>
          <w:rFonts w:ascii="Times New Roman" w:hAnsi="Times New Roman" w:cs="Times New Roman"/>
        </w:rPr>
      </w:pPr>
    </w:p>
    <w:p w14:paraId="73CA7A11" w14:textId="77777777" w:rsidR="003020D8" w:rsidRPr="00704C70" w:rsidRDefault="003020D8" w:rsidP="003020D8">
      <w:pPr>
        <w:rPr>
          <w:rFonts w:ascii="Times New Roman" w:hAnsi="Times New Roman" w:cs="Times New Roman"/>
          <w:b/>
          <w:bCs/>
        </w:rPr>
      </w:pPr>
      <w:r w:rsidRPr="00704C70">
        <w:rPr>
          <w:rFonts w:ascii="Times New Roman" w:hAnsi="Times New Roman" w:cs="Times New Roman"/>
          <w:b/>
          <w:bCs/>
        </w:rPr>
        <w:t>Part 2: Problem – Solution Fit Canvas</w:t>
      </w:r>
    </w:p>
    <w:p w14:paraId="39B9D889" w14:textId="77777777" w:rsidR="003020D8" w:rsidRPr="00704C70" w:rsidRDefault="003020D8" w:rsidP="003020D8">
      <w:pPr>
        <w:rPr>
          <w:rFonts w:ascii="Times New Roman" w:hAnsi="Times New Roman" w:cs="Times New Roman"/>
        </w:rPr>
      </w:pPr>
      <w:r w:rsidRPr="00704C70">
        <w:rPr>
          <w:rFonts w:ascii="Times New Roman" w:hAnsi="Times New Roman" w:cs="Times New Roman"/>
          <w:b/>
          <w:bCs/>
        </w:rPr>
        <w:t>Purpose:</w:t>
      </w:r>
      <w:r w:rsidRPr="00704C70">
        <w:rPr>
          <w:rFonts w:ascii="Times New Roman" w:hAnsi="Times New Roman" w:cs="Times New Roman"/>
        </w:rPr>
        <w:t xml:space="preserve"> Solve complex data integrity problems in a way that fits the state of your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3193"/>
        <w:gridCol w:w="2850"/>
      </w:tblGrid>
      <w:tr w:rsidR="003020D8" w:rsidRPr="00704C70" w14:paraId="1C7694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4CB13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1. CUSTOMER SEGMENT(S)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F6070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6. CUSTOMER CONSTRAINTS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3559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5. AVAILABLE SOLUTIONS </w:t>
            </w:r>
          </w:p>
        </w:tc>
      </w:tr>
      <w:tr w:rsidR="003020D8" w:rsidRPr="00704C70" w14:paraId="2AF288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485A0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Who is your customer?</w:t>
            </w:r>
            <w:r w:rsidRPr="00704C70">
              <w:rPr>
                <w:rFonts w:ascii="Times New Roman" w:hAnsi="Times New Roman" w:cs="Times New Roman"/>
              </w:rPr>
              <w:t xml:space="preserve"> </w:t>
            </w:r>
          </w:p>
          <w:p w14:paraId="7027065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242A3E4C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* ServiceNow Admins</w:t>
            </w:r>
          </w:p>
          <w:p w14:paraId="03A4C09B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627DA95D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ITIL Users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73153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What limits their choices?</w:t>
            </w:r>
            <w:r w:rsidRPr="00704C70">
              <w:rPr>
                <w:rFonts w:ascii="Times New Roman" w:hAnsi="Times New Roman" w:cs="Times New Roman"/>
              </w:rPr>
              <w:t xml:space="preserve"> </w:t>
            </w:r>
          </w:p>
          <w:p w14:paraId="1F8BFD25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587B2C90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Budget and time </w:t>
            </w:r>
          </w:p>
          <w:p w14:paraId="08696C0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4F62089B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Instance connectivity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107C2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What are the alternatives?</w:t>
            </w:r>
            <w:r w:rsidRPr="00704C70">
              <w:rPr>
                <w:rFonts w:ascii="Times New Roman" w:hAnsi="Times New Roman" w:cs="Times New Roman"/>
              </w:rPr>
              <w:t xml:space="preserve"> </w:t>
            </w:r>
          </w:p>
          <w:p w14:paraId="7FC39B6D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0E2EB1D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* Manual data entry audits</w:t>
            </w:r>
          </w:p>
          <w:p w14:paraId="306947B8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51F123AD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Pen and paper tracking </w:t>
            </w:r>
          </w:p>
        </w:tc>
      </w:tr>
    </w:tbl>
    <w:p w14:paraId="35760778" w14:textId="77777777" w:rsidR="003020D8" w:rsidRPr="00704C70" w:rsidRDefault="003020D8" w:rsidP="003020D8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2941"/>
        <w:gridCol w:w="2931"/>
      </w:tblGrid>
      <w:tr w:rsidR="003020D8" w:rsidRPr="00704C70" w14:paraId="2CE63F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963E2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2. JOBS-TO-BE-DONE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98E0C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9. PROBLEM ROOT CAUSE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B3E00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7. BEHAVIOUR </w:t>
            </w:r>
          </w:p>
        </w:tc>
      </w:tr>
      <w:tr w:rsidR="003020D8" w:rsidRPr="00704C70" w14:paraId="34181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F654C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What problems do you address?</w:t>
            </w:r>
            <w:r w:rsidRPr="00704C70">
              <w:rPr>
                <w:rFonts w:ascii="Times New Roman" w:hAnsi="Times New Roman" w:cs="Times New Roman"/>
              </w:rPr>
              <w:t xml:space="preserve"> </w:t>
            </w:r>
          </w:p>
          <w:p w14:paraId="21ADC57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227D2A3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* Mandatory field enforcement</w:t>
            </w:r>
          </w:p>
          <w:p w14:paraId="36C869FA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41965CEF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* Safe change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810BF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The real reason it exists:</w:t>
            </w:r>
            <w:r w:rsidRPr="00704C70">
              <w:rPr>
                <w:rFonts w:ascii="Times New Roman" w:hAnsi="Times New Roman" w:cs="Times New Roman"/>
              </w:rPr>
              <w:t xml:space="preserve"> </w:t>
            </w:r>
          </w:p>
          <w:p w14:paraId="592733A5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4FF52CFD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Changes in regulations </w:t>
            </w:r>
          </w:p>
          <w:p w14:paraId="0BCBBCE8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221ABF5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* Inconsistent data entry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B22C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What does the customer do?</w:t>
            </w:r>
            <w:r w:rsidRPr="00704C70">
              <w:rPr>
                <w:rFonts w:ascii="Times New Roman" w:hAnsi="Times New Roman" w:cs="Times New Roman"/>
              </w:rPr>
              <w:t xml:space="preserve"> </w:t>
            </w:r>
          </w:p>
          <w:p w14:paraId="4CE212A5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17F22294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* Configures UI Policy Actions</w:t>
            </w:r>
          </w:p>
          <w:p w14:paraId="3F254B0D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14BD0FE9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Validates record benefits </w:t>
            </w:r>
          </w:p>
        </w:tc>
      </w:tr>
    </w:tbl>
    <w:p w14:paraId="1C2FEE99" w14:textId="77777777" w:rsidR="003020D8" w:rsidRPr="00704C70" w:rsidRDefault="003020D8" w:rsidP="003020D8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475"/>
        <w:gridCol w:w="3448"/>
      </w:tblGrid>
      <w:tr w:rsidR="003020D8" w:rsidRPr="00704C70" w14:paraId="703492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1212C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3. TRIGGERS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27AA9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10. YOUR SOLUTION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891F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8. CHANNELS of BEHAVIOUR </w:t>
            </w:r>
          </w:p>
        </w:tc>
      </w:tr>
      <w:tr w:rsidR="003020D8" w:rsidRPr="00704C70" w14:paraId="56AB0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727A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What triggers action?</w:t>
            </w:r>
            <w:r w:rsidRPr="00704C70">
              <w:rPr>
                <w:rFonts w:ascii="Times New Roman" w:hAnsi="Times New Roman" w:cs="Times New Roman"/>
              </w:rPr>
              <w:t xml:space="preserve"> </w:t>
            </w:r>
          </w:p>
          <w:p w14:paraId="7818EA89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6EEA84CD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* Stakeholder requests</w:t>
            </w:r>
          </w:p>
          <w:p w14:paraId="35F59034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28A9EBBD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Audit failure reports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58B2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The Implementation:</w:t>
            </w:r>
            <w:r w:rsidRPr="00704C70">
              <w:rPr>
                <w:rFonts w:ascii="Times New Roman" w:hAnsi="Times New Roman" w:cs="Times New Roman"/>
              </w:rPr>
              <w:t xml:space="preserve"> </w:t>
            </w:r>
          </w:p>
          <w:p w14:paraId="4A771FD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570C82EB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Configure UI Policy </w:t>
            </w:r>
          </w:p>
          <w:p w14:paraId="1607641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34977D5B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Capture in Update Set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0CBF9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8.1 ONLINE:</w:t>
            </w:r>
            <w:r w:rsidRPr="00704C70">
              <w:rPr>
                <w:rFonts w:ascii="Times New Roman" w:hAnsi="Times New Roman" w:cs="Times New Roman"/>
              </w:rPr>
              <w:t xml:space="preserve"> Instance UI </w:t>
            </w:r>
          </w:p>
          <w:p w14:paraId="438DE6F9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35E2BE4B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8.2 OFFLINE:</w:t>
            </w:r>
            <w:r w:rsidRPr="00704C70">
              <w:rPr>
                <w:rFonts w:ascii="Times New Roman" w:hAnsi="Times New Roman" w:cs="Times New Roman"/>
              </w:rPr>
              <w:t xml:space="preserve"> Process planning </w:t>
            </w:r>
          </w:p>
        </w:tc>
      </w:tr>
    </w:tbl>
    <w:p w14:paraId="799C73CC" w14:textId="77777777" w:rsidR="003020D8" w:rsidRPr="00704C70" w:rsidRDefault="003020D8" w:rsidP="003020D8">
      <w:pPr>
        <w:rPr>
          <w:rFonts w:ascii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6"/>
      </w:tblGrid>
      <w:tr w:rsidR="003020D8" w:rsidRPr="00704C70" w14:paraId="3856A6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3454F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4. EMOTIONS: BEFORE / AFTER </w:t>
            </w:r>
          </w:p>
        </w:tc>
      </w:tr>
      <w:tr w:rsidR="003020D8" w:rsidRPr="00704C70" w14:paraId="1F9F1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54BE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How do they feel?</w:t>
            </w:r>
            <w:r w:rsidRPr="00704C70">
              <w:rPr>
                <w:rFonts w:ascii="Times New Roman" w:hAnsi="Times New Roman" w:cs="Times New Roman"/>
              </w:rPr>
              <w:t xml:space="preserve"> </w:t>
            </w:r>
          </w:p>
          <w:p w14:paraId="6AACEB06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06C141CA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</w:t>
            </w:r>
            <w:r w:rsidRPr="00704C70">
              <w:rPr>
                <w:rFonts w:ascii="Times New Roman" w:hAnsi="Times New Roman" w:cs="Times New Roman"/>
                <w:b/>
                <w:bCs/>
              </w:rPr>
              <w:t>Before:</w:t>
            </w:r>
            <w:r w:rsidRPr="00704C70">
              <w:rPr>
                <w:rFonts w:ascii="Times New Roman" w:hAnsi="Times New Roman" w:cs="Times New Roman"/>
              </w:rPr>
              <w:t xml:space="preserve"> Lost or insecure about data quality. </w:t>
            </w:r>
          </w:p>
          <w:p w14:paraId="3F05987B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br/>
            </w:r>
          </w:p>
          <w:p w14:paraId="54B7861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* </w:t>
            </w:r>
            <w:r w:rsidRPr="00704C70">
              <w:rPr>
                <w:rFonts w:ascii="Times New Roman" w:hAnsi="Times New Roman" w:cs="Times New Roman"/>
                <w:b/>
                <w:bCs/>
              </w:rPr>
              <w:t>After:</w:t>
            </w:r>
            <w:r w:rsidRPr="00704C70">
              <w:rPr>
                <w:rFonts w:ascii="Times New Roman" w:hAnsi="Times New Roman" w:cs="Times New Roman"/>
              </w:rPr>
              <w:t xml:space="preserve"> Confident and in control.</w:t>
            </w:r>
          </w:p>
        </w:tc>
      </w:tr>
    </w:tbl>
    <w:p w14:paraId="361FFFFF" w14:textId="3AF7B758" w:rsidR="003020D8" w:rsidRPr="00704C70" w:rsidRDefault="003020D8" w:rsidP="003020D8">
      <w:pPr>
        <w:rPr>
          <w:rFonts w:ascii="Times New Roman" w:hAnsi="Times New Roman" w:cs="Times New Roman"/>
        </w:rPr>
      </w:pPr>
    </w:p>
    <w:p w14:paraId="04AC9D3A" w14:textId="77777777" w:rsidR="003020D8" w:rsidRPr="00704C70" w:rsidRDefault="003020D8" w:rsidP="003020D8">
      <w:pPr>
        <w:rPr>
          <w:rFonts w:ascii="Times New Roman" w:hAnsi="Times New Roman" w:cs="Times New Roman"/>
          <w:b/>
          <w:bCs/>
        </w:rPr>
      </w:pPr>
      <w:r w:rsidRPr="00704C70">
        <w:rPr>
          <w:rFonts w:ascii="Times New Roman" w:hAnsi="Times New Roman" w:cs="Times New Roman"/>
          <w:b/>
          <w:bCs/>
        </w:rPr>
        <w:t>Part 3: Sprint Planning &amp; Velocity</w:t>
      </w:r>
    </w:p>
    <w:p w14:paraId="6D186766" w14:textId="77777777" w:rsidR="003020D8" w:rsidRPr="00704C70" w:rsidRDefault="003020D8" w:rsidP="003020D8">
      <w:pPr>
        <w:rPr>
          <w:rFonts w:ascii="Times New Roman" w:hAnsi="Times New Roman" w:cs="Times New Roman"/>
        </w:rPr>
      </w:pPr>
      <w:r w:rsidRPr="00704C70">
        <w:rPr>
          <w:rFonts w:ascii="Times New Roman" w:hAnsi="Times New Roman" w:cs="Times New Roman"/>
          <w:b/>
          <w:bCs/>
        </w:rPr>
        <w:t>Product Backlog and Estimation</w:t>
      </w:r>
      <w:r w:rsidRPr="00704C70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326"/>
        <w:gridCol w:w="764"/>
        <w:gridCol w:w="4222"/>
        <w:gridCol w:w="746"/>
      </w:tblGrid>
      <w:tr w:rsidR="003020D8" w:rsidRPr="00704C70" w14:paraId="394DEE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3B022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Sprint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900C3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Epic (Requirement)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F0EB5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USN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415BC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User Story / Task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2C14A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 xml:space="preserve">Points </w:t>
            </w:r>
          </w:p>
        </w:tc>
      </w:tr>
      <w:tr w:rsidR="003020D8" w:rsidRPr="00704C70" w14:paraId="51F6D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9FA3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02E0C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UI Policy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3732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47AA0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Define conditions for mandatory fields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12A7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2</w:t>
            </w:r>
          </w:p>
        </w:tc>
      </w:tr>
      <w:tr w:rsidR="003020D8" w:rsidRPr="00704C70" w14:paraId="6F7E7A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F008C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4BA0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UI Policy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156BE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9735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Create UI Policy Actions (Mandatory=True)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AB2EA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3</w:t>
            </w:r>
          </w:p>
        </w:tc>
      </w:tr>
      <w:tr w:rsidR="003020D8" w:rsidRPr="00704C70" w14:paraId="65D7C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D4807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11DD0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1BCA2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E674D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 xml:space="preserve">Handling missing values/Inconsistency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D9D49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3</w:t>
            </w:r>
          </w:p>
        </w:tc>
      </w:tr>
      <w:tr w:rsidR="003020D8" w:rsidRPr="00704C70" w14:paraId="2F77A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C1476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9AFA2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3BF9B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A6A90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Create &amp; name migration Update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6D435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5</w:t>
            </w:r>
          </w:p>
        </w:tc>
      </w:tr>
      <w:tr w:rsidR="003020D8" w:rsidRPr="00704C70" w14:paraId="1E84E3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49D48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2943B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D7F0D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FEF31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Move XML to target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7D9A2" w14:textId="77777777" w:rsidR="003020D8" w:rsidRPr="00704C70" w:rsidRDefault="003020D8" w:rsidP="003020D8">
            <w:pPr>
              <w:rPr>
                <w:rFonts w:ascii="Times New Roman" w:hAnsi="Times New Roman" w:cs="Times New Roman"/>
              </w:rPr>
            </w:pPr>
            <w:r w:rsidRPr="00704C70">
              <w:rPr>
                <w:rFonts w:ascii="Times New Roman" w:hAnsi="Times New Roman" w:cs="Times New Roman"/>
              </w:rPr>
              <w:t>5</w:t>
            </w:r>
          </w:p>
        </w:tc>
      </w:tr>
    </w:tbl>
    <w:p w14:paraId="6B17D866" w14:textId="77777777" w:rsidR="003020D8" w:rsidRPr="00704C70" w:rsidRDefault="003020D8" w:rsidP="003020D8">
      <w:pPr>
        <w:rPr>
          <w:rFonts w:ascii="Times New Roman" w:hAnsi="Times New Roman" w:cs="Times New Roman"/>
        </w:rPr>
      </w:pPr>
      <w:r w:rsidRPr="00704C70">
        <w:rPr>
          <w:rFonts w:ascii="Times New Roman" w:hAnsi="Times New Roman" w:cs="Times New Roman"/>
          <w:b/>
          <w:bCs/>
        </w:rPr>
        <w:t>Velocity Calculation:</w:t>
      </w:r>
      <w:r w:rsidRPr="00704C70">
        <w:rPr>
          <w:rFonts w:ascii="Times New Roman" w:hAnsi="Times New Roman" w:cs="Times New Roman"/>
        </w:rPr>
        <w:t xml:space="preserve"> </w:t>
      </w:r>
    </w:p>
    <w:p w14:paraId="0CD59E6B" w14:textId="77777777" w:rsidR="003020D8" w:rsidRPr="00704C70" w:rsidRDefault="003020D8" w:rsidP="003020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4C70">
        <w:rPr>
          <w:rFonts w:ascii="Times New Roman" w:hAnsi="Times New Roman" w:cs="Times New Roman"/>
          <w:b/>
          <w:bCs/>
        </w:rPr>
        <w:t>Total Story Points:</w:t>
      </w:r>
      <w:r w:rsidRPr="00704C70">
        <w:rPr>
          <w:rFonts w:ascii="Times New Roman" w:hAnsi="Times New Roman" w:cs="Times New Roman"/>
        </w:rPr>
        <w:t xml:space="preserve"> 12 (Sprint 1) + 20 (Sprint 2) = </w:t>
      </w:r>
      <w:r w:rsidRPr="00704C70">
        <w:rPr>
          <w:rFonts w:ascii="Times New Roman" w:hAnsi="Times New Roman" w:cs="Times New Roman"/>
          <w:b/>
          <w:bCs/>
        </w:rPr>
        <w:t>32 Points</w:t>
      </w:r>
      <w:r w:rsidRPr="00704C70">
        <w:rPr>
          <w:rFonts w:ascii="Times New Roman" w:hAnsi="Times New Roman" w:cs="Times New Roman"/>
        </w:rPr>
        <w:t>.</w:t>
      </w:r>
    </w:p>
    <w:p w14:paraId="7A2B2EEE" w14:textId="77777777" w:rsidR="003020D8" w:rsidRPr="00704C70" w:rsidRDefault="003020D8" w:rsidP="003020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4C70">
        <w:rPr>
          <w:rFonts w:ascii="Times New Roman" w:hAnsi="Times New Roman" w:cs="Times New Roman"/>
          <w:b/>
          <w:bCs/>
        </w:rPr>
        <w:t>Number of Sprints:</w:t>
      </w:r>
      <w:r w:rsidRPr="00704C70">
        <w:rPr>
          <w:rFonts w:ascii="Times New Roman" w:hAnsi="Times New Roman" w:cs="Times New Roman"/>
        </w:rPr>
        <w:t xml:space="preserve"> </w:t>
      </w:r>
      <w:r w:rsidRPr="00704C70">
        <w:rPr>
          <w:rFonts w:ascii="Times New Roman" w:hAnsi="Times New Roman" w:cs="Times New Roman"/>
          <w:b/>
          <w:bCs/>
        </w:rPr>
        <w:t>2</w:t>
      </w:r>
      <w:r w:rsidRPr="00704C70">
        <w:rPr>
          <w:rFonts w:ascii="Times New Roman" w:hAnsi="Times New Roman" w:cs="Times New Roman"/>
        </w:rPr>
        <w:t>.</w:t>
      </w:r>
    </w:p>
    <w:p w14:paraId="65B46C46" w14:textId="77777777" w:rsidR="003020D8" w:rsidRPr="00704C70" w:rsidRDefault="003020D8" w:rsidP="003020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4C70">
        <w:rPr>
          <w:rFonts w:ascii="Times New Roman" w:hAnsi="Times New Roman" w:cs="Times New Roman"/>
          <w:b/>
          <w:bCs/>
        </w:rPr>
        <w:t>Velocity:</w:t>
      </w:r>
      <w:r w:rsidRPr="00704C70">
        <w:rPr>
          <w:rFonts w:ascii="Times New Roman" w:hAnsi="Times New Roman" w:cs="Times New Roman"/>
        </w:rPr>
        <w:t xml:space="preserve"> 32 / 2 = </w:t>
      </w:r>
      <w:r w:rsidRPr="00704C70">
        <w:rPr>
          <w:rFonts w:ascii="Times New Roman" w:hAnsi="Times New Roman" w:cs="Times New Roman"/>
          <w:b/>
          <w:bCs/>
        </w:rPr>
        <w:t>16 Story Points per Sprint</w:t>
      </w:r>
      <w:r w:rsidRPr="00704C70">
        <w:rPr>
          <w:rFonts w:ascii="Times New Roman" w:hAnsi="Times New Roman" w:cs="Times New Roman"/>
        </w:rPr>
        <w:t>.</w:t>
      </w:r>
    </w:p>
    <w:p w14:paraId="4406605B" w14:textId="77777777" w:rsidR="004F19AF" w:rsidRDefault="004F19AF"/>
    <w:sectPr w:rsidR="004F1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551B"/>
    <w:multiLevelType w:val="multilevel"/>
    <w:tmpl w:val="8D0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55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D8"/>
    <w:rsid w:val="001A2D42"/>
    <w:rsid w:val="003020D8"/>
    <w:rsid w:val="004A5E49"/>
    <w:rsid w:val="004F19AF"/>
    <w:rsid w:val="00704C70"/>
    <w:rsid w:val="00726ED8"/>
    <w:rsid w:val="00A65712"/>
    <w:rsid w:val="00D2796E"/>
    <w:rsid w:val="00D6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0364"/>
  <w15:chartTrackingRefBased/>
  <w15:docId w15:val="{2327D10E-0EE2-438A-B096-D7E105D4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keerthikakeerthi176@gmail.com</dc:creator>
  <cp:keywords/>
  <dc:description/>
  <cp:lastModifiedBy>keerthikakeerthi176@gmail.com</cp:lastModifiedBy>
  <cp:revision>2</cp:revision>
  <dcterms:created xsi:type="dcterms:W3CDTF">2026-04-04T14:39:00Z</dcterms:created>
  <dcterms:modified xsi:type="dcterms:W3CDTF">2026-04-04T14:39:00Z</dcterms:modified>
</cp:coreProperties>
</file>