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rPr>
          <w:rFonts w:ascii="Times New Roman"/>
          <w:sz w:val="20"/>
        </w:rPr>
      </w:pPr>
      <w:r>
        <w:rPr/>
        <w:drawing>
          <wp:anchor distT="0" distB="0" distL="0" distR="0" allowOverlap="1" layoutInCell="1" locked="0" behindDoc="0" simplePos="0" relativeHeight="15729152">
            <wp:simplePos x="0" y="0"/>
            <wp:positionH relativeFrom="page">
              <wp:posOffset>236533</wp:posOffset>
            </wp:positionH>
            <wp:positionV relativeFrom="page">
              <wp:posOffset>0</wp:posOffset>
            </wp:positionV>
            <wp:extent cx="7121909" cy="294885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121909" cy="2948851"/>
                    </a:xfrm>
                    <a:prstGeom prst="rect">
                      <a:avLst/>
                    </a:prstGeom>
                  </pic:spPr>
                </pic:pic>
              </a:graphicData>
            </a:graphic>
          </wp:anchor>
        </w:drawing>
      </w:r>
      <w:r>
        <w:rPr>
          <w:rFonts w:ascii="Times New Roman"/>
          <w:sz w:val="20"/>
        </w:rPr>
        <w:drawing>
          <wp:inline distT="0" distB="0" distL="0" distR="0">
            <wp:extent cx="1446577" cy="1783365"/>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446577" cy="1783365"/>
                    </a:xfrm>
                    <a:prstGeom prst="rect">
                      <a:avLst/>
                    </a:prstGeom>
                  </pic:spPr>
                </pic:pic>
              </a:graphicData>
            </a:graphic>
          </wp:inline>
        </w:drawing>
      </w:r>
      <w:r>
        <w:rPr>
          <w:rFonts w:ascii="Times New Roman"/>
          <w:sz w:val="20"/>
        </w:rPr>
      </w:r>
    </w:p>
    <w:p>
      <w:pPr>
        <w:pStyle w:val="BodyText"/>
        <w:spacing w:before="3"/>
        <w:rPr>
          <w:rFonts w:ascii="Times New Roman"/>
          <w:sz w:val="13"/>
        </w:rPr>
      </w:pPr>
    </w:p>
    <w:tbl>
      <w:tblPr>
        <w:tblW w:w="0" w:type="auto"/>
        <w:jc w:val="left"/>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24"/>
        <w:gridCol w:w="4270"/>
        <w:gridCol w:w="1169"/>
        <w:gridCol w:w="1169"/>
        <w:gridCol w:w="1171"/>
        <w:gridCol w:w="1152"/>
      </w:tblGrid>
      <w:tr>
        <w:trPr>
          <w:trHeight w:val="6040" w:hRule="atLeast"/>
        </w:trPr>
        <w:tc>
          <w:tcPr>
            <w:tcW w:w="9555" w:type="dxa"/>
            <w:gridSpan w:val="6"/>
          </w:tcPr>
          <w:p>
            <w:pPr>
              <w:pStyle w:val="TableParagraph"/>
              <w:spacing w:before="313"/>
              <w:jc w:val="left"/>
              <w:rPr>
                <w:rFonts w:ascii="Times New Roman"/>
                <w:sz w:val="36"/>
              </w:rPr>
            </w:pPr>
          </w:p>
          <w:p>
            <w:pPr>
              <w:pStyle w:val="TableParagraph"/>
              <w:ind w:left="2420" w:right="2410"/>
              <w:rPr>
                <w:b/>
                <w:sz w:val="36"/>
              </w:rPr>
            </w:pPr>
            <w:r>
              <w:rPr>
                <w:b/>
                <w:color w:val="C00000"/>
                <w:sz w:val="36"/>
              </w:rPr>
              <w:t>BULL</w:t>
            </w:r>
            <w:r>
              <w:rPr>
                <w:b/>
                <w:color w:val="C00000"/>
                <w:spacing w:val="-3"/>
                <w:sz w:val="36"/>
              </w:rPr>
              <w:t> </w:t>
            </w:r>
            <w:r>
              <w:rPr>
                <w:b/>
                <w:color w:val="C00000"/>
                <w:sz w:val="36"/>
              </w:rPr>
              <w:t>PRODUCTS</w:t>
            </w:r>
            <w:r>
              <w:rPr>
                <w:b/>
                <w:color w:val="C00000"/>
                <w:spacing w:val="-1"/>
                <w:sz w:val="36"/>
              </w:rPr>
              <w:t> </w:t>
            </w:r>
            <w:r>
              <w:rPr>
                <w:b/>
                <w:color w:val="C00000"/>
                <w:spacing w:val="-5"/>
                <w:sz w:val="36"/>
              </w:rPr>
              <w:t>LTD</w:t>
            </w:r>
          </w:p>
          <w:p>
            <w:pPr>
              <w:pStyle w:val="TableParagraph"/>
              <w:spacing w:before="23"/>
              <w:jc w:val="left"/>
              <w:rPr>
                <w:rFonts w:ascii="Times New Roman"/>
                <w:sz w:val="36"/>
              </w:rPr>
            </w:pPr>
          </w:p>
          <w:p>
            <w:pPr>
              <w:pStyle w:val="TableParagraph"/>
              <w:spacing w:line="480" w:lineRule="auto"/>
              <w:ind w:left="2420" w:right="2404"/>
              <w:rPr>
                <w:b/>
                <w:sz w:val="40"/>
              </w:rPr>
            </w:pPr>
            <w:r>
              <w:rPr>
                <w:b/>
                <w:color w:val="595958"/>
                <w:sz w:val="40"/>
              </w:rPr>
              <w:t>Cygnus</w:t>
            </w:r>
            <w:r>
              <w:rPr>
                <w:b/>
                <w:color w:val="595958"/>
                <w:spacing w:val="-23"/>
                <w:sz w:val="40"/>
              </w:rPr>
              <w:t> </w:t>
            </w:r>
            <w:r>
              <w:rPr>
                <w:b/>
                <w:color w:val="595958"/>
                <w:sz w:val="40"/>
              </w:rPr>
              <w:t>SmartNet </w:t>
            </w:r>
            <w:r>
              <w:rPr>
                <w:b/>
                <w:color w:val="595958"/>
                <w:spacing w:val="-2"/>
                <w:sz w:val="40"/>
              </w:rPr>
              <w:t>DETECTORS</w:t>
            </w:r>
          </w:p>
          <w:p>
            <w:pPr>
              <w:pStyle w:val="TableParagraph"/>
              <w:spacing w:before="3"/>
              <w:ind w:left="2420" w:right="2415"/>
              <w:rPr>
                <w:b/>
                <w:sz w:val="36"/>
              </w:rPr>
            </w:pPr>
            <w:r>
              <w:rPr>
                <w:b/>
                <w:color w:val="595958"/>
                <w:sz w:val="36"/>
              </w:rPr>
              <w:t>DETAILED</w:t>
            </w:r>
            <w:r>
              <w:rPr>
                <w:b/>
                <w:color w:val="595958"/>
                <w:spacing w:val="-3"/>
                <w:sz w:val="36"/>
              </w:rPr>
              <w:t> </w:t>
            </w:r>
            <w:r>
              <w:rPr>
                <w:b/>
                <w:color w:val="595958"/>
                <w:spacing w:val="-2"/>
                <w:sz w:val="36"/>
              </w:rPr>
              <w:t>SPECIFICATION</w:t>
            </w:r>
          </w:p>
          <w:p>
            <w:pPr>
              <w:pStyle w:val="TableParagraph"/>
              <w:jc w:val="left"/>
              <w:rPr>
                <w:rFonts w:ascii="Times New Roman"/>
                <w:sz w:val="36"/>
              </w:rPr>
            </w:pPr>
          </w:p>
          <w:p>
            <w:pPr>
              <w:pStyle w:val="TableParagraph"/>
              <w:spacing w:before="50"/>
              <w:jc w:val="left"/>
              <w:rPr>
                <w:rFonts w:ascii="Times New Roman"/>
                <w:sz w:val="36"/>
              </w:rPr>
            </w:pPr>
          </w:p>
          <w:p>
            <w:pPr>
              <w:pStyle w:val="TableParagraph"/>
              <w:ind w:left="2420" w:right="2409"/>
              <w:rPr>
                <w:b/>
                <w:sz w:val="36"/>
              </w:rPr>
            </w:pPr>
            <w:r>
              <w:rPr>
                <w:b/>
                <w:color w:val="595958"/>
                <w:sz w:val="36"/>
              </w:rPr>
              <w:t>January</w:t>
            </w:r>
            <w:r>
              <w:rPr>
                <w:b/>
                <w:color w:val="595958"/>
                <w:spacing w:val="-1"/>
                <w:sz w:val="36"/>
              </w:rPr>
              <w:t> </w:t>
            </w:r>
            <w:r>
              <w:rPr>
                <w:b/>
                <w:color w:val="595958"/>
                <w:spacing w:val="-4"/>
                <w:sz w:val="36"/>
              </w:rPr>
              <w:t>2018</w:t>
            </w:r>
          </w:p>
        </w:tc>
      </w:tr>
      <w:tr>
        <w:trPr>
          <w:trHeight w:val="342" w:hRule="atLeast"/>
        </w:trPr>
        <w:tc>
          <w:tcPr>
            <w:tcW w:w="4894" w:type="dxa"/>
            <w:gridSpan w:val="2"/>
          </w:tcPr>
          <w:p>
            <w:pPr>
              <w:pStyle w:val="TableParagraph"/>
              <w:spacing w:before="61"/>
              <w:ind w:left="74"/>
              <w:jc w:val="left"/>
              <w:rPr>
                <w:b/>
                <w:sz w:val="18"/>
              </w:rPr>
            </w:pPr>
            <w:r>
              <w:rPr>
                <w:b/>
                <w:sz w:val="18"/>
              </w:rPr>
              <w:t>Document</w:t>
            </w:r>
            <w:r>
              <w:rPr>
                <w:b/>
                <w:spacing w:val="-4"/>
                <w:sz w:val="18"/>
              </w:rPr>
              <w:t> </w:t>
            </w:r>
            <w:r>
              <w:rPr>
                <w:b/>
                <w:sz w:val="18"/>
              </w:rPr>
              <w:t>No:</w:t>
            </w:r>
            <w:r>
              <w:rPr>
                <w:b/>
                <w:spacing w:val="-4"/>
                <w:sz w:val="18"/>
              </w:rPr>
              <w:t> </w:t>
            </w:r>
            <w:r>
              <w:rPr>
                <w:b/>
                <w:sz w:val="18"/>
              </w:rPr>
              <w:t>1000-SPC-</w:t>
            </w:r>
            <w:r>
              <w:rPr>
                <w:b/>
                <w:spacing w:val="-4"/>
                <w:sz w:val="18"/>
              </w:rPr>
              <w:t>0003</w:t>
            </w:r>
          </w:p>
        </w:tc>
        <w:tc>
          <w:tcPr>
            <w:tcW w:w="4661" w:type="dxa"/>
            <w:gridSpan w:val="4"/>
          </w:tcPr>
          <w:p>
            <w:pPr>
              <w:pStyle w:val="TableParagraph"/>
              <w:spacing w:before="61"/>
              <w:ind w:left="61"/>
              <w:jc w:val="left"/>
              <w:rPr>
                <w:b/>
                <w:sz w:val="18"/>
              </w:rPr>
            </w:pPr>
            <w:r>
              <w:rPr>
                <w:b/>
                <w:sz w:val="18"/>
              </w:rPr>
              <w:t>Client</w:t>
            </w:r>
            <w:r>
              <w:rPr>
                <w:b/>
                <w:spacing w:val="-5"/>
                <w:sz w:val="18"/>
              </w:rPr>
              <w:t> </w:t>
            </w:r>
            <w:r>
              <w:rPr>
                <w:b/>
                <w:spacing w:val="-4"/>
                <w:sz w:val="18"/>
              </w:rPr>
              <w:t>Ref:</w:t>
            </w: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71" w:type="dxa"/>
          </w:tcPr>
          <w:p>
            <w:pPr>
              <w:pStyle w:val="TableParagraph"/>
              <w:jc w:val="left"/>
              <w:rPr>
                <w:rFonts w:ascii="Times New Roman"/>
                <w:sz w:val="18"/>
              </w:rPr>
            </w:pPr>
          </w:p>
        </w:tc>
        <w:tc>
          <w:tcPr>
            <w:tcW w:w="1152" w:type="dxa"/>
          </w:tcPr>
          <w:p>
            <w:pPr>
              <w:pStyle w:val="TableParagraph"/>
              <w:jc w:val="left"/>
              <w:rPr>
                <w:rFonts w:ascii="Times New Roman"/>
                <w:sz w:val="18"/>
              </w:rPr>
            </w:pPr>
          </w:p>
        </w:tc>
      </w:tr>
      <w:tr>
        <w:trPr>
          <w:trHeight w:val="544"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71" w:type="dxa"/>
          </w:tcPr>
          <w:p>
            <w:pPr>
              <w:pStyle w:val="TableParagraph"/>
              <w:jc w:val="left"/>
              <w:rPr>
                <w:rFonts w:ascii="Times New Roman"/>
                <w:sz w:val="18"/>
              </w:rPr>
            </w:pPr>
          </w:p>
        </w:tc>
        <w:tc>
          <w:tcPr>
            <w:tcW w:w="1152" w:type="dxa"/>
          </w:tcPr>
          <w:p>
            <w:pPr>
              <w:pStyle w:val="TableParagraph"/>
              <w:jc w:val="left"/>
              <w:rPr>
                <w:rFonts w:ascii="Times New Roman"/>
                <w:sz w:val="18"/>
              </w:rPr>
            </w:pP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71" w:type="dxa"/>
          </w:tcPr>
          <w:p>
            <w:pPr>
              <w:pStyle w:val="TableParagraph"/>
              <w:jc w:val="left"/>
              <w:rPr>
                <w:rFonts w:ascii="Times New Roman"/>
                <w:sz w:val="18"/>
              </w:rPr>
            </w:pPr>
          </w:p>
        </w:tc>
        <w:tc>
          <w:tcPr>
            <w:tcW w:w="1152" w:type="dxa"/>
          </w:tcPr>
          <w:p>
            <w:pPr>
              <w:pStyle w:val="TableParagraph"/>
              <w:jc w:val="left"/>
              <w:rPr>
                <w:rFonts w:ascii="Times New Roman"/>
                <w:sz w:val="18"/>
              </w:rPr>
            </w:pP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71" w:type="dxa"/>
          </w:tcPr>
          <w:p>
            <w:pPr>
              <w:pStyle w:val="TableParagraph"/>
              <w:jc w:val="left"/>
              <w:rPr>
                <w:rFonts w:ascii="Times New Roman"/>
                <w:sz w:val="18"/>
              </w:rPr>
            </w:pPr>
          </w:p>
        </w:tc>
        <w:tc>
          <w:tcPr>
            <w:tcW w:w="1152" w:type="dxa"/>
          </w:tcPr>
          <w:p>
            <w:pPr>
              <w:pStyle w:val="TableParagraph"/>
              <w:jc w:val="left"/>
              <w:rPr>
                <w:rFonts w:ascii="Times New Roman"/>
                <w:sz w:val="18"/>
              </w:rPr>
            </w:pPr>
          </w:p>
        </w:tc>
      </w:tr>
      <w:tr>
        <w:trPr>
          <w:trHeight w:val="544"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spacing w:before="78"/>
              <w:ind w:right="-130"/>
              <w:jc w:val="right"/>
              <w:rPr>
                <w:rFonts w:ascii="Trebuchet MS"/>
                <w:sz w:val="38"/>
              </w:rPr>
            </w:pPr>
            <w:r>
              <w:rPr>
                <w:rFonts w:ascii="Trebuchet MS"/>
                <w:spacing w:val="-5"/>
                <w:sz w:val="38"/>
              </w:rPr>
              <w:t>Wen</w:t>
            </w:r>
          </w:p>
        </w:tc>
        <w:tc>
          <w:tcPr>
            <w:tcW w:w="1171" w:type="dxa"/>
          </w:tcPr>
          <w:p>
            <w:pPr>
              <w:pStyle w:val="TableParagraph"/>
              <w:tabs>
                <w:tab w:pos="793" w:val="left" w:leader="none"/>
              </w:tabs>
              <w:spacing w:line="127" w:lineRule="auto" w:before="179"/>
              <w:ind w:left="793" w:right="-72" w:hanging="682"/>
              <w:jc w:val="right"/>
              <w:rPr>
                <w:rFonts w:ascii="Trebuchet MS"/>
                <w:sz w:val="17"/>
              </w:rPr>
            </w:pPr>
            <w:r>
              <w:rPr/>
              <mc:AlternateContent>
                <mc:Choice Requires="wps">
                  <w:drawing>
                    <wp:anchor distT="0" distB="0" distL="0" distR="0" allowOverlap="1" layoutInCell="1" locked="0" behindDoc="1" simplePos="0" relativeHeight="485779456">
                      <wp:simplePos x="0" y="0"/>
                      <wp:positionH relativeFrom="column">
                        <wp:posOffset>200593</wp:posOffset>
                      </wp:positionH>
                      <wp:positionV relativeFrom="paragraph">
                        <wp:posOffset>67969</wp:posOffset>
                      </wp:positionV>
                      <wp:extent cx="578485" cy="57404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578485" cy="574040"/>
                                <a:chExt cx="578485" cy="574040"/>
                              </a:xfrm>
                            </wpg:grpSpPr>
                            <wps:wsp>
                              <wps:cNvPr id="5" name="Graphic 5"/>
                              <wps:cNvSpPr/>
                              <wps:spPr>
                                <a:xfrm>
                                  <a:off x="0" y="0"/>
                                  <a:ext cx="578485" cy="574040"/>
                                </a:xfrm>
                                <a:custGeom>
                                  <a:avLst/>
                                  <a:gdLst/>
                                  <a:ahLst/>
                                  <a:cxnLst/>
                                  <a:rect l="l" t="t" r="r" b="b"/>
                                  <a:pathLst>
                                    <a:path w="578485" h="574040">
                                      <a:moveTo>
                                        <a:pt x="104176" y="452608"/>
                                      </a:moveTo>
                                      <a:lnTo>
                                        <a:pt x="53881" y="485310"/>
                                      </a:lnTo>
                                      <a:lnTo>
                                        <a:pt x="21850" y="516909"/>
                                      </a:lnTo>
                                      <a:lnTo>
                                        <a:pt x="4938" y="544314"/>
                                      </a:lnTo>
                                      <a:lnTo>
                                        <a:pt x="0" y="564436"/>
                                      </a:lnTo>
                                      <a:lnTo>
                                        <a:pt x="3706" y="571885"/>
                                      </a:lnTo>
                                      <a:lnTo>
                                        <a:pt x="7029" y="573854"/>
                                      </a:lnTo>
                                      <a:lnTo>
                                        <a:pt x="44140" y="573854"/>
                                      </a:lnTo>
                                      <a:lnTo>
                                        <a:pt x="47569" y="572676"/>
                                      </a:lnTo>
                                      <a:lnTo>
                                        <a:pt x="11182" y="572676"/>
                                      </a:lnTo>
                                      <a:lnTo>
                                        <a:pt x="16277" y="551267"/>
                                      </a:lnTo>
                                      <a:lnTo>
                                        <a:pt x="35166" y="521029"/>
                                      </a:lnTo>
                                      <a:lnTo>
                                        <a:pt x="65312" y="486598"/>
                                      </a:lnTo>
                                      <a:lnTo>
                                        <a:pt x="104176" y="452608"/>
                                      </a:lnTo>
                                      <a:close/>
                                    </a:path>
                                    <a:path w="578485" h="574040">
                                      <a:moveTo>
                                        <a:pt x="247198" y="0"/>
                                      </a:moveTo>
                                      <a:lnTo>
                                        <a:pt x="235629" y="7724"/>
                                      </a:lnTo>
                                      <a:lnTo>
                                        <a:pt x="229688" y="25602"/>
                                      </a:lnTo>
                                      <a:lnTo>
                                        <a:pt x="227500" y="45687"/>
                                      </a:lnTo>
                                      <a:lnTo>
                                        <a:pt x="227187" y="60033"/>
                                      </a:lnTo>
                                      <a:lnTo>
                                        <a:pt x="227610" y="73009"/>
                                      </a:lnTo>
                                      <a:lnTo>
                                        <a:pt x="233073" y="117124"/>
                                      </a:lnTo>
                                      <a:lnTo>
                                        <a:pt x="243005" y="164633"/>
                                      </a:lnTo>
                                      <a:lnTo>
                                        <a:pt x="247198" y="180690"/>
                                      </a:lnTo>
                                      <a:lnTo>
                                        <a:pt x="242831" y="199532"/>
                                      </a:lnTo>
                                      <a:lnTo>
                                        <a:pt x="211904" y="279634"/>
                                      </a:lnTo>
                                      <a:lnTo>
                                        <a:pt x="188021" y="332653"/>
                                      </a:lnTo>
                                      <a:lnTo>
                                        <a:pt x="160311" y="388822"/>
                                      </a:lnTo>
                                      <a:lnTo>
                                        <a:pt x="130111" y="444020"/>
                                      </a:lnTo>
                                      <a:lnTo>
                                        <a:pt x="98760" y="494125"/>
                                      </a:lnTo>
                                      <a:lnTo>
                                        <a:pt x="67595" y="535017"/>
                                      </a:lnTo>
                                      <a:lnTo>
                                        <a:pt x="37957" y="562574"/>
                                      </a:lnTo>
                                      <a:lnTo>
                                        <a:pt x="11182" y="572676"/>
                                      </a:lnTo>
                                      <a:lnTo>
                                        <a:pt x="47569" y="572676"/>
                                      </a:lnTo>
                                      <a:lnTo>
                                        <a:pt x="49522" y="572004"/>
                                      </a:lnTo>
                                      <a:lnTo>
                                        <a:pt x="79971" y="545528"/>
                                      </a:lnTo>
                                      <a:lnTo>
                                        <a:pt x="116932" y="498636"/>
                                      </a:lnTo>
                                      <a:lnTo>
                                        <a:pt x="160679" y="429065"/>
                                      </a:lnTo>
                                      <a:lnTo>
                                        <a:pt x="166309" y="427300"/>
                                      </a:lnTo>
                                      <a:lnTo>
                                        <a:pt x="160679" y="427300"/>
                                      </a:lnTo>
                                      <a:lnTo>
                                        <a:pt x="195301" y="364619"/>
                                      </a:lnTo>
                                      <a:lnTo>
                                        <a:pt x="220543" y="313748"/>
                                      </a:lnTo>
                                      <a:lnTo>
                                        <a:pt x="238186" y="272793"/>
                                      </a:lnTo>
                                      <a:lnTo>
                                        <a:pt x="250009" y="239862"/>
                                      </a:lnTo>
                                      <a:lnTo>
                                        <a:pt x="257793" y="213061"/>
                                      </a:lnTo>
                                      <a:lnTo>
                                        <a:pt x="278452" y="213061"/>
                                      </a:lnTo>
                                      <a:lnTo>
                                        <a:pt x="265444" y="178924"/>
                                      </a:lnTo>
                                      <a:lnTo>
                                        <a:pt x="269696" y="148907"/>
                                      </a:lnTo>
                                      <a:lnTo>
                                        <a:pt x="257793" y="148907"/>
                                      </a:lnTo>
                                      <a:lnTo>
                                        <a:pt x="251024" y="123084"/>
                                      </a:lnTo>
                                      <a:lnTo>
                                        <a:pt x="246463" y="98143"/>
                                      </a:lnTo>
                                      <a:lnTo>
                                        <a:pt x="243888" y="74748"/>
                                      </a:lnTo>
                                      <a:lnTo>
                                        <a:pt x="243078" y="53559"/>
                                      </a:lnTo>
                                      <a:lnTo>
                                        <a:pt x="243272" y="44666"/>
                                      </a:lnTo>
                                      <a:lnTo>
                                        <a:pt x="244623" y="29649"/>
                                      </a:lnTo>
                                      <a:lnTo>
                                        <a:pt x="248293" y="14079"/>
                                      </a:lnTo>
                                      <a:lnTo>
                                        <a:pt x="255438" y="3531"/>
                                      </a:lnTo>
                                      <a:lnTo>
                                        <a:pt x="269774" y="3531"/>
                                      </a:lnTo>
                                      <a:lnTo>
                                        <a:pt x="262207" y="588"/>
                                      </a:lnTo>
                                      <a:lnTo>
                                        <a:pt x="247198" y="0"/>
                                      </a:lnTo>
                                      <a:close/>
                                    </a:path>
                                    <a:path w="578485" h="574040">
                                      <a:moveTo>
                                        <a:pt x="572088" y="426122"/>
                                      </a:moveTo>
                                      <a:lnTo>
                                        <a:pt x="555608" y="426122"/>
                                      </a:lnTo>
                                      <a:lnTo>
                                        <a:pt x="549134" y="432008"/>
                                      </a:lnTo>
                                      <a:lnTo>
                                        <a:pt x="549134" y="447899"/>
                                      </a:lnTo>
                                      <a:lnTo>
                                        <a:pt x="555608" y="453785"/>
                                      </a:lnTo>
                                      <a:lnTo>
                                        <a:pt x="572088" y="453785"/>
                                      </a:lnTo>
                                      <a:lnTo>
                                        <a:pt x="575031" y="450842"/>
                                      </a:lnTo>
                                      <a:lnTo>
                                        <a:pt x="557374" y="450842"/>
                                      </a:lnTo>
                                      <a:lnTo>
                                        <a:pt x="552077" y="446134"/>
                                      </a:lnTo>
                                      <a:lnTo>
                                        <a:pt x="552077" y="433774"/>
                                      </a:lnTo>
                                      <a:lnTo>
                                        <a:pt x="557374" y="429065"/>
                                      </a:lnTo>
                                      <a:lnTo>
                                        <a:pt x="575031" y="429065"/>
                                      </a:lnTo>
                                      <a:lnTo>
                                        <a:pt x="572088" y="426122"/>
                                      </a:lnTo>
                                      <a:close/>
                                    </a:path>
                                    <a:path w="578485" h="574040">
                                      <a:moveTo>
                                        <a:pt x="575031" y="429065"/>
                                      </a:moveTo>
                                      <a:lnTo>
                                        <a:pt x="570323" y="429065"/>
                                      </a:lnTo>
                                      <a:lnTo>
                                        <a:pt x="574443" y="433774"/>
                                      </a:lnTo>
                                      <a:lnTo>
                                        <a:pt x="574443" y="446134"/>
                                      </a:lnTo>
                                      <a:lnTo>
                                        <a:pt x="570323" y="450842"/>
                                      </a:lnTo>
                                      <a:lnTo>
                                        <a:pt x="575031" y="450842"/>
                                      </a:lnTo>
                                      <a:lnTo>
                                        <a:pt x="577974" y="447899"/>
                                      </a:lnTo>
                                      <a:lnTo>
                                        <a:pt x="577974" y="432008"/>
                                      </a:lnTo>
                                      <a:lnTo>
                                        <a:pt x="575031" y="429065"/>
                                      </a:lnTo>
                                      <a:close/>
                                    </a:path>
                                    <a:path w="578485" h="574040">
                                      <a:moveTo>
                                        <a:pt x="567380" y="430831"/>
                                      </a:moveTo>
                                      <a:lnTo>
                                        <a:pt x="557963" y="430831"/>
                                      </a:lnTo>
                                      <a:lnTo>
                                        <a:pt x="557963" y="447899"/>
                                      </a:lnTo>
                                      <a:lnTo>
                                        <a:pt x="560906" y="447899"/>
                                      </a:lnTo>
                                      <a:lnTo>
                                        <a:pt x="560906" y="441425"/>
                                      </a:lnTo>
                                      <a:lnTo>
                                        <a:pt x="568361" y="441425"/>
                                      </a:lnTo>
                                      <a:lnTo>
                                        <a:pt x="567968" y="440837"/>
                                      </a:lnTo>
                                      <a:lnTo>
                                        <a:pt x="566203" y="440248"/>
                                      </a:lnTo>
                                      <a:lnTo>
                                        <a:pt x="569734" y="439071"/>
                                      </a:lnTo>
                                      <a:lnTo>
                                        <a:pt x="560906" y="439071"/>
                                      </a:lnTo>
                                      <a:lnTo>
                                        <a:pt x="560906" y="434362"/>
                                      </a:lnTo>
                                      <a:lnTo>
                                        <a:pt x="569342" y="434362"/>
                                      </a:lnTo>
                                      <a:lnTo>
                                        <a:pt x="569146" y="433185"/>
                                      </a:lnTo>
                                      <a:lnTo>
                                        <a:pt x="567380" y="430831"/>
                                      </a:lnTo>
                                      <a:close/>
                                    </a:path>
                                    <a:path w="578485" h="574040">
                                      <a:moveTo>
                                        <a:pt x="568361" y="441425"/>
                                      </a:moveTo>
                                      <a:lnTo>
                                        <a:pt x="564437" y="441425"/>
                                      </a:lnTo>
                                      <a:lnTo>
                                        <a:pt x="565614" y="443191"/>
                                      </a:lnTo>
                                      <a:lnTo>
                                        <a:pt x="566203" y="444957"/>
                                      </a:lnTo>
                                      <a:lnTo>
                                        <a:pt x="566791" y="447899"/>
                                      </a:lnTo>
                                      <a:lnTo>
                                        <a:pt x="569734" y="447899"/>
                                      </a:lnTo>
                                      <a:lnTo>
                                        <a:pt x="569146" y="444957"/>
                                      </a:lnTo>
                                      <a:lnTo>
                                        <a:pt x="569146" y="442602"/>
                                      </a:lnTo>
                                      <a:lnTo>
                                        <a:pt x="568361" y="441425"/>
                                      </a:lnTo>
                                      <a:close/>
                                    </a:path>
                                    <a:path w="578485" h="574040">
                                      <a:moveTo>
                                        <a:pt x="569342" y="434362"/>
                                      </a:moveTo>
                                      <a:lnTo>
                                        <a:pt x="565026" y="434362"/>
                                      </a:lnTo>
                                      <a:lnTo>
                                        <a:pt x="566203" y="434951"/>
                                      </a:lnTo>
                                      <a:lnTo>
                                        <a:pt x="566203" y="438482"/>
                                      </a:lnTo>
                                      <a:lnTo>
                                        <a:pt x="564437" y="439071"/>
                                      </a:lnTo>
                                      <a:lnTo>
                                        <a:pt x="569734" y="439071"/>
                                      </a:lnTo>
                                      <a:lnTo>
                                        <a:pt x="569734" y="436717"/>
                                      </a:lnTo>
                                      <a:lnTo>
                                        <a:pt x="569342" y="434362"/>
                                      </a:lnTo>
                                      <a:close/>
                                    </a:path>
                                    <a:path w="578485" h="574040">
                                      <a:moveTo>
                                        <a:pt x="278452" y="213061"/>
                                      </a:moveTo>
                                      <a:lnTo>
                                        <a:pt x="257793" y="213061"/>
                                      </a:lnTo>
                                      <a:lnTo>
                                        <a:pt x="289557" y="276838"/>
                                      </a:lnTo>
                                      <a:lnTo>
                                        <a:pt x="322535" y="320254"/>
                                      </a:lnTo>
                                      <a:lnTo>
                                        <a:pt x="353306" y="347889"/>
                                      </a:lnTo>
                                      <a:lnTo>
                                        <a:pt x="378449" y="364323"/>
                                      </a:lnTo>
                                      <a:lnTo>
                                        <a:pt x="325552" y="374825"/>
                                      </a:lnTo>
                                      <a:lnTo>
                                        <a:pt x="270447" y="388748"/>
                                      </a:lnTo>
                                      <a:lnTo>
                                        <a:pt x="214901" y="406203"/>
                                      </a:lnTo>
                                      <a:lnTo>
                                        <a:pt x="160679" y="427300"/>
                                      </a:lnTo>
                                      <a:lnTo>
                                        <a:pt x="166309" y="427300"/>
                                      </a:lnTo>
                                      <a:lnTo>
                                        <a:pt x="204294" y="415387"/>
                                      </a:lnTo>
                                      <a:lnTo>
                                        <a:pt x="251526" y="403404"/>
                                      </a:lnTo>
                                      <a:lnTo>
                                        <a:pt x="300904" y="393257"/>
                                      </a:lnTo>
                                      <a:lnTo>
                                        <a:pt x="350961" y="385087"/>
                                      </a:lnTo>
                                      <a:lnTo>
                                        <a:pt x="400226" y="379037"/>
                                      </a:lnTo>
                                      <a:lnTo>
                                        <a:pt x="444421" y="379037"/>
                                      </a:lnTo>
                                      <a:lnTo>
                                        <a:pt x="434952" y="374917"/>
                                      </a:lnTo>
                                      <a:lnTo>
                                        <a:pt x="474873" y="373087"/>
                                      </a:lnTo>
                                      <a:lnTo>
                                        <a:pt x="565969" y="373087"/>
                                      </a:lnTo>
                                      <a:lnTo>
                                        <a:pt x="550679" y="364838"/>
                                      </a:lnTo>
                                      <a:lnTo>
                                        <a:pt x="528726" y="360203"/>
                                      </a:lnTo>
                                      <a:lnTo>
                                        <a:pt x="409055" y="360203"/>
                                      </a:lnTo>
                                      <a:lnTo>
                                        <a:pt x="395398" y="352386"/>
                                      </a:lnTo>
                                      <a:lnTo>
                                        <a:pt x="356084" y="326066"/>
                                      </a:lnTo>
                                      <a:lnTo>
                                        <a:pt x="326857" y="296371"/>
                                      </a:lnTo>
                                      <a:lnTo>
                                        <a:pt x="301935" y="260661"/>
                                      </a:lnTo>
                                      <a:lnTo>
                                        <a:pt x="281427" y="220869"/>
                                      </a:lnTo>
                                      <a:lnTo>
                                        <a:pt x="278452" y="213061"/>
                                      </a:lnTo>
                                      <a:close/>
                                    </a:path>
                                    <a:path w="578485" h="574040">
                                      <a:moveTo>
                                        <a:pt x="444421" y="379037"/>
                                      </a:moveTo>
                                      <a:lnTo>
                                        <a:pt x="400226" y="379037"/>
                                      </a:lnTo>
                                      <a:lnTo>
                                        <a:pt x="438851" y="396492"/>
                                      </a:lnTo>
                                      <a:lnTo>
                                        <a:pt x="477035" y="409642"/>
                                      </a:lnTo>
                                      <a:lnTo>
                                        <a:pt x="512128" y="417938"/>
                                      </a:lnTo>
                                      <a:lnTo>
                                        <a:pt x="541483" y="420825"/>
                                      </a:lnTo>
                                      <a:lnTo>
                                        <a:pt x="553631" y="420034"/>
                                      </a:lnTo>
                                      <a:lnTo>
                                        <a:pt x="562745" y="417588"/>
                                      </a:lnTo>
                                      <a:lnTo>
                                        <a:pt x="568879" y="413376"/>
                                      </a:lnTo>
                                      <a:lnTo>
                                        <a:pt x="569916" y="411408"/>
                                      </a:lnTo>
                                      <a:lnTo>
                                        <a:pt x="553843" y="411408"/>
                                      </a:lnTo>
                                      <a:lnTo>
                                        <a:pt x="530548" y="408769"/>
                                      </a:lnTo>
                                      <a:lnTo>
                                        <a:pt x="501681" y="401329"/>
                                      </a:lnTo>
                                      <a:lnTo>
                                        <a:pt x="469172" y="389806"/>
                                      </a:lnTo>
                                      <a:lnTo>
                                        <a:pt x="444421" y="379037"/>
                                      </a:lnTo>
                                      <a:close/>
                                    </a:path>
                                    <a:path w="578485" h="574040">
                                      <a:moveTo>
                                        <a:pt x="572088" y="407288"/>
                                      </a:moveTo>
                                      <a:lnTo>
                                        <a:pt x="567968" y="409054"/>
                                      </a:lnTo>
                                      <a:lnTo>
                                        <a:pt x="561494" y="411408"/>
                                      </a:lnTo>
                                      <a:lnTo>
                                        <a:pt x="569916" y="411408"/>
                                      </a:lnTo>
                                      <a:lnTo>
                                        <a:pt x="572088" y="407288"/>
                                      </a:lnTo>
                                      <a:close/>
                                    </a:path>
                                    <a:path w="578485" h="574040">
                                      <a:moveTo>
                                        <a:pt x="565969" y="373087"/>
                                      </a:moveTo>
                                      <a:lnTo>
                                        <a:pt x="474873" y="373087"/>
                                      </a:lnTo>
                                      <a:lnTo>
                                        <a:pt x="521251" y="374402"/>
                                      </a:lnTo>
                                      <a:lnTo>
                                        <a:pt x="559351" y="382449"/>
                                      </a:lnTo>
                                      <a:lnTo>
                                        <a:pt x="574443" y="400814"/>
                                      </a:lnTo>
                                      <a:lnTo>
                                        <a:pt x="576208" y="396694"/>
                                      </a:lnTo>
                                      <a:lnTo>
                                        <a:pt x="577974" y="394928"/>
                                      </a:lnTo>
                                      <a:lnTo>
                                        <a:pt x="577974" y="390808"/>
                                      </a:lnTo>
                                      <a:lnTo>
                                        <a:pt x="570810" y="375699"/>
                                      </a:lnTo>
                                      <a:lnTo>
                                        <a:pt x="565969" y="373087"/>
                                      </a:lnTo>
                                      <a:close/>
                                    </a:path>
                                    <a:path w="578485" h="574040">
                                      <a:moveTo>
                                        <a:pt x="479683" y="356083"/>
                                      </a:moveTo>
                                      <a:lnTo>
                                        <a:pt x="463930" y="356478"/>
                                      </a:lnTo>
                                      <a:lnTo>
                                        <a:pt x="446797" y="357481"/>
                                      </a:lnTo>
                                      <a:lnTo>
                                        <a:pt x="409055" y="360203"/>
                                      </a:lnTo>
                                      <a:lnTo>
                                        <a:pt x="528726" y="360203"/>
                                      </a:lnTo>
                                      <a:lnTo>
                                        <a:pt x="519623" y="358281"/>
                                      </a:lnTo>
                                      <a:lnTo>
                                        <a:pt x="479683" y="356083"/>
                                      </a:lnTo>
                                      <a:close/>
                                    </a:path>
                                    <a:path w="578485" h="574040">
                                      <a:moveTo>
                                        <a:pt x="275450" y="48262"/>
                                      </a:moveTo>
                                      <a:lnTo>
                                        <a:pt x="272277" y="65643"/>
                                      </a:lnTo>
                                      <a:lnTo>
                                        <a:pt x="268608" y="87990"/>
                                      </a:lnTo>
                                      <a:lnTo>
                                        <a:pt x="263945" y="115635"/>
                                      </a:lnTo>
                                      <a:lnTo>
                                        <a:pt x="257793" y="148907"/>
                                      </a:lnTo>
                                      <a:lnTo>
                                        <a:pt x="269696" y="148907"/>
                                      </a:lnTo>
                                      <a:lnTo>
                                        <a:pt x="270235" y="145100"/>
                                      </a:lnTo>
                                      <a:lnTo>
                                        <a:pt x="272875" y="112710"/>
                                      </a:lnTo>
                                      <a:lnTo>
                                        <a:pt x="274300" y="80762"/>
                                      </a:lnTo>
                                      <a:lnTo>
                                        <a:pt x="275450" y="48262"/>
                                      </a:lnTo>
                                      <a:close/>
                                    </a:path>
                                    <a:path w="578485" h="574040">
                                      <a:moveTo>
                                        <a:pt x="269774" y="3531"/>
                                      </a:moveTo>
                                      <a:lnTo>
                                        <a:pt x="255438" y="3531"/>
                                      </a:lnTo>
                                      <a:lnTo>
                                        <a:pt x="261793" y="7541"/>
                                      </a:lnTo>
                                      <a:lnTo>
                                        <a:pt x="267872" y="13978"/>
                                      </a:lnTo>
                                      <a:lnTo>
                                        <a:pt x="272737" y="23726"/>
                                      </a:lnTo>
                                      <a:lnTo>
                                        <a:pt x="275450" y="37668"/>
                                      </a:lnTo>
                                      <a:lnTo>
                                        <a:pt x="277657" y="15891"/>
                                      </a:lnTo>
                                      <a:lnTo>
                                        <a:pt x="272801" y="4708"/>
                                      </a:lnTo>
                                      <a:lnTo>
                                        <a:pt x="269774" y="3531"/>
                                      </a:lnTo>
                                      <a:close/>
                                    </a:path>
                                  </a:pathLst>
                                </a:custGeom>
                                <a:solidFill>
                                  <a:srgbClr val="FFD8D8"/>
                                </a:solidFill>
                              </wps:spPr>
                              <wps:bodyPr wrap="square" lIns="0" tIns="0" rIns="0" bIns="0" rtlCol="0">
                                <a:prstTxWarp prst="textNoShape">
                                  <a:avLst/>
                                </a:prstTxWarp>
                                <a:noAutofit/>
                              </wps:bodyPr>
                            </wps:wsp>
                          </wpg:wgp>
                        </a:graphicData>
                      </a:graphic>
                    </wp:anchor>
                  </w:drawing>
                </mc:Choice>
                <mc:Fallback>
                  <w:pict>
                    <v:group style="position:absolute;margin-left:15.794746pt;margin-top:5.351906pt;width:45.55pt;height:45.2pt;mso-position-horizontal-relative:column;mso-position-vertical-relative:paragraph;z-index:-17537024" id="docshapegroup2" coordorigin="316,107" coordsize="911,904">
                      <v:shape style="position:absolute;left:315;top:107;width:911;height:904" id="docshape3" coordorigin="316,107" coordsize="911,904" path="m480,820l401,871,350,921,324,964,316,996,322,1008,327,1011,385,1011,391,1009,334,1009,342,975,371,928,419,873,480,820xm705,107l687,119,678,147,674,179,674,202,674,222,676,244,679,267,683,291,687,316,693,342,699,366,705,392,698,421,679,475,650,547,612,631,568,719,521,806,471,885,422,950,376,993,334,1009,391,1009,394,1008,442,966,500,892,569,783,578,780,569,780,623,681,663,601,691,537,710,485,722,443,754,443,734,389,741,342,722,342,711,301,704,262,700,225,699,191,699,177,701,154,707,129,718,113,741,113,729,108,705,107xm1217,778l1191,778,1181,787,1181,812,1191,822,1217,822,1221,817,1194,817,1185,810,1185,790,1194,783,1221,783,1217,778xm1221,783l1214,783,1221,790,1221,810,1214,817,1221,817,1226,812,1226,787,1221,783xm1209,786l1195,786,1195,812,1199,812,1199,802,1211,802,1210,801,1208,800,1213,798,1199,798,1199,791,1212,791,1212,789,1209,786xm1211,802l1205,802,1207,805,1208,808,1208,812,1213,812,1212,808,1212,804,1211,802xm1212,791l1206,791,1208,792,1208,798,1205,798,1213,798,1213,795,1212,791xm754,443l722,443,772,543,824,611,872,655,912,681,829,697,742,719,654,747,569,780,578,780,638,761,712,742,790,726,869,713,946,704,1016,704,1001,697,1064,695,1207,695,1183,682,1149,674,960,674,939,662,917,649,897,635,877,621,831,574,791,518,759,455,754,443xm1016,704l946,704,1007,731,1067,752,1122,765,1169,770,1188,769,1202,765,1212,758,1213,755,1188,755,1151,751,1106,739,1055,721,1016,704xm1217,748l1210,751,1200,755,1213,755,1217,748xm1207,695l1064,695,1137,697,1197,709,1221,738,1223,732,1226,729,1226,722,1215,699,1207,695xm1071,668l1046,668,1020,670,960,674,1149,674,1134,671,1071,668xm750,183l745,210,739,246,732,289,722,342,741,342,741,336,746,285,748,234,750,183xm741,113l718,113,728,119,738,129,745,144,750,166,753,132,746,114,741,113xe" filled="true" fillcolor="#ffd8d8" stroked="false">
                        <v:path arrowok="t"/>
                        <v:fill type="solid"/>
                      </v:shape>
                      <w10:wrap type="none"/>
                    </v:group>
                  </w:pict>
                </mc:Fallback>
              </mc:AlternateContent>
            </w:r>
            <w:r>
              <w:rPr>
                <w:rFonts w:ascii="Trebuchet MS"/>
                <w:spacing w:val="-6"/>
                <w:position w:val="-14"/>
                <w:sz w:val="38"/>
              </w:rPr>
              <w:t>dy</w:t>
            </w:r>
            <w:r>
              <w:rPr>
                <w:rFonts w:ascii="Trebuchet MS"/>
                <w:position w:val="-14"/>
                <w:sz w:val="38"/>
              </w:rPr>
              <w:tab/>
            </w:r>
            <w:r>
              <w:rPr>
                <w:rFonts w:ascii="Trebuchet MS"/>
                <w:spacing w:val="-4"/>
                <w:sz w:val="17"/>
              </w:rPr>
              <w:t>Digita Wend</w:t>
            </w:r>
          </w:p>
        </w:tc>
        <w:tc>
          <w:tcPr>
            <w:tcW w:w="1152" w:type="dxa"/>
          </w:tcPr>
          <w:p>
            <w:pPr>
              <w:pStyle w:val="TableParagraph"/>
              <w:spacing w:line="210" w:lineRule="atLeast" w:before="104"/>
              <w:ind w:left="53" w:right="166" w:firstLine="6"/>
              <w:jc w:val="left"/>
              <w:rPr>
                <w:rFonts w:ascii="Trebuchet MS"/>
                <w:sz w:val="17"/>
              </w:rPr>
            </w:pPr>
            <w:r>
              <w:rPr>
                <w:rFonts w:ascii="Trebuchet MS"/>
                <w:spacing w:val="-2"/>
                <w:sz w:val="17"/>
              </w:rPr>
              <w:t>lly</w:t>
            </w:r>
            <w:r>
              <w:rPr>
                <w:rFonts w:ascii="Trebuchet MS"/>
                <w:spacing w:val="-15"/>
                <w:sz w:val="17"/>
              </w:rPr>
              <w:t> </w:t>
            </w:r>
            <w:r>
              <w:rPr>
                <w:rFonts w:ascii="Trebuchet MS"/>
                <w:spacing w:val="-2"/>
                <w:sz w:val="17"/>
              </w:rPr>
              <w:t>signed</w:t>
            </w:r>
            <w:r>
              <w:rPr>
                <w:rFonts w:ascii="Trebuchet MS"/>
                <w:spacing w:val="-15"/>
                <w:sz w:val="17"/>
              </w:rPr>
              <w:t> </w:t>
            </w:r>
            <w:r>
              <w:rPr>
                <w:rFonts w:ascii="Trebuchet MS"/>
                <w:spacing w:val="-2"/>
                <w:sz w:val="17"/>
              </w:rPr>
              <w:t>by </w:t>
            </w:r>
            <w:r>
              <w:rPr>
                <w:rFonts w:ascii="Trebuchet MS"/>
                <w:sz w:val="17"/>
              </w:rPr>
              <w:t>y</w:t>
            </w:r>
            <w:r>
              <w:rPr>
                <w:rFonts w:ascii="Trebuchet MS"/>
                <w:spacing w:val="-15"/>
                <w:sz w:val="17"/>
              </w:rPr>
              <w:t> </w:t>
            </w:r>
            <w:r>
              <w:rPr>
                <w:rFonts w:ascii="Trebuchet MS"/>
                <w:sz w:val="17"/>
              </w:rPr>
              <w:t>Lefevre</w:t>
            </w: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jc w:val="left"/>
              <w:rPr>
                <w:rFonts w:ascii="Times New Roman"/>
                <w:sz w:val="18"/>
              </w:rPr>
            </w:pPr>
          </w:p>
        </w:tc>
        <w:tc>
          <w:tcPr>
            <w:tcW w:w="1169" w:type="dxa"/>
          </w:tcPr>
          <w:p>
            <w:pPr>
              <w:pStyle w:val="TableParagraph"/>
              <w:jc w:val="left"/>
              <w:rPr>
                <w:rFonts w:ascii="Times New Roman"/>
                <w:sz w:val="18"/>
              </w:rPr>
            </w:pPr>
          </w:p>
        </w:tc>
        <w:tc>
          <w:tcPr>
            <w:tcW w:w="1169" w:type="dxa"/>
          </w:tcPr>
          <w:p>
            <w:pPr>
              <w:pStyle w:val="TableParagraph"/>
              <w:spacing w:line="422" w:lineRule="exact"/>
              <w:ind w:right="-72"/>
              <w:jc w:val="right"/>
              <w:rPr>
                <w:rFonts w:ascii="Trebuchet MS"/>
                <w:sz w:val="38"/>
              </w:rPr>
            </w:pPr>
            <w:r>
              <w:rPr>
                <w:rFonts w:ascii="Trebuchet MS"/>
                <w:spacing w:val="-4"/>
                <w:sz w:val="38"/>
              </w:rPr>
              <w:t>Lefe</w:t>
            </w:r>
          </w:p>
        </w:tc>
        <w:tc>
          <w:tcPr>
            <w:tcW w:w="1171" w:type="dxa"/>
          </w:tcPr>
          <w:p>
            <w:pPr>
              <w:pStyle w:val="TableParagraph"/>
              <w:spacing w:line="117" w:lineRule="auto" w:before="67"/>
              <w:ind w:left="793" w:right="-72" w:hanging="734"/>
              <w:jc w:val="right"/>
              <w:rPr>
                <w:rFonts w:ascii="Trebuchet MS"/>
                <w:sz w:val="17"/>
              </w:rPr>
            </w:pPr>
            <w:r>
              <w:rPr>
                <w:rFonts w:ascii="Trebuchet MS"/>
                <w:position w:val="-17"/>
                <w:sz w:val="38"/>
              </w:rPr>
              <w:t>vre</w:t>
            </w:r>
            <w:r>
              <w:rPr>
                <w:rFonts w:ascii="Trebuchet MS"/>
                <w:spacing w:val="40"/>
                <w:position w:val="-17"/>
                <w:sz w:val="38"/>
              </w:rPr>
              <w:t> </w:t>
            </w:r>
            <w:r>
              <w:rPr>
                <w:rFonts w:ascii="Trebuchet MS"/>
                <w:sz w:val="17"/>
              </w:rPr>
              <w:t>Date: </w:t>
            </w:r>
            <w:r>
              <w:rPr>
                <w:rFonts w:ascii="Trebuchet MS"/>
                <w:spacing w:val="-2"/>
                <w:w w:val="90"/>
                <w:sz w:val="17"/>
              </w:rPr>
              <w:t>16:25:</w:t>
            </w:r>
          </w:p>
        </w:tc>
        <w:tc>
          <w:tcPr>
            <w:tcW w:w="1152" w:type="dxa"/>
          </w:tcPr>
          <w:p>
            <w:pPr>
              <w:pStyle w:val="TableParagraph"/>
              <w:spacing w:line="192" w:lineRule="exact"/>
              <w:ind w:left="41"/>
              <w:jc w:val="left"/>
              <w:rPr>
                <w:rFonts w:ascii="Trebuchet MS"/>
                <w:sz w:val="17"/>
              </w:rPr>
            </w:pPr>
            <w:r>
              <w:rPr>
                <w:rFonts w:ascii="Trebuchet MS"/>
                <w:spacing w:val="-2"/>
                <w:sz w:val="17"/>
              </w:rPr>
              <w:t>2019.05.08</w:t>
            </w:r>
          </w:p>
          <w:p>
            <w:pPr>
              <w:pStyle w:val="TableParagraph"/>
              <w:spacing w:before="12"/>
              <w:ind w:left="53"/>
              <w:jc w:val="left"/>
              <w:rPr>
                <w:rFonts w:ascii="Trebuchet MS"/>
                <w:sz w:val="17"/>
              </w:rPr>
            </w:pPr>
            <w:r>
              <w:rPr>
                <w:rFonts w:ascii="Trebuchet MS"/>
                <w:sz w:val="17"/>
              </w:rPr>
              <w:t>00</w:t>
            </w:r>
            <w:r>
              <w:rPr>
                <w:rFonts w:ascii="Trebuchet MS"/>
                <w:spacing w:val="-15"/>
                <w:sz w:val="17"/>
              </w:rPr>
              <w:t> </w:t>
            </w:r>
            <w:r>
              <w:rPr>
                <w:rFonts w:ascii="Trebuchet MS"/>
                <w:spacing w:val="-2"/>
                <w:sz w:val="17"/>
              </w:rPr>
              <w:t>+01'00'</w:t>
            </w: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spacing w:before="164"/>
              <w:ind w:left="74"/>
              <w:jc w:val="left"/>
              <w:rPr>
                <w:sz w:val="18"/>
              </w:rPr>
            </w:pPr>
            <w:r>
              <w:rPr>
                <w:sz w:val="18"/>
              </w:rPr>
              <w:t>New command</w:t>
            </w:r>
            <w:r>
              <w:rPr>
                <w:spacing w:val="-2"/>
                <w:sz w:val="18"/>
              </w:rPr>
              <w:t> </w:t>
            </w:r>
            <w:r>
              <w:rPr>
                <w:sz w:val="18"/>
              </w:rPr>
              <w:t>added</w:t>
            </w:r>
            <w:r>
              <w:rPr>
                <w:spacing w:val="-2"/>
                <w:sz w:val="18"/>
              </w:rPr>
              <w:t> </w:t>
            </w:r>
            <w:r>
              <w:rPr>
                <w:sz w:val="18"/>
              </w:rPr>
              <w:t>and updated</w:t>
            </w:r>
            <w:r>
              <w:rPr>
                <w:spacing w:val="-1"/>
                <w:sz w:val="18"/>
              </w:rPr>
              <w:t> </w:t>
            </w:r>
            <w:r>
              <w:rPr>
                <w:spacing w:val="-2"/>
                <w:sz w:val="18"/>
              </w:rPr>
              <w:t>information</w:t>
            </w:r>
          </w:p>
        </w:tc>
        <w:tc>
          <w:tcPr>
            <w:tcW w:w="1169" w:type="dxa"/>
          </w:tcPr>
          <w:p>
            <w:pPr>
              <w:pStyle w:val="TableParagraph"/>
              <w:spacing w:before="164"/>
              <w:ind w:left="73"/>
              <w:jc w:val="left"/>
              <w:rPr>
                <w:sz w:val="18"/>
              </w:rPr>
            </w:pPr>
            <w:r>
              <w:rPr>
                <w:sz w:val="18"/>
              </w:rPr>
              <w:t>17</w:t>
            </w:r>
            <w:r>
              <w:rPr>
                <w:spacing w:val="-1"/>
                <w:sz w:val="18"/>
              </w:rPr>
              <w:t> </w:t>
            </w:r>
            <w:r>
              <w:rPr>
                <w:sz w:val="18"/>
              </w:rPr>
              <w:t>Jan. </w:t>
            </w:r>
            <w:r>
              <w:rPr>
                <w:spacing w:val="-5"/>
                <w:sz w:val="18"/>
              </w:rPr>
              <w:t>18</w:t>
            </w:r>
          </w:p>
        </w:tc>
        <w:tc>
          <w:tcPr>
            <w:tcW w:w="1169" w:type="dxa"/>
          </w:tcPr>
          <w:p>
            <w:pPr>
              <w:pStyle w:val="TableParagraph"/>
              <w:spacing w:before="164"/>
              <w:ind w:left="19" w:right="41"/>
              <w:rPr>
                <w:sz w:val="18"/>
              </w:rPr>
            </w:pPr>
            <w:r>
              <w:rPr>
                <w:spacing w:val="-5"/>
                <w:sz w:val="18"/>
              </w:rPr>
              <w:t>RM</w:t>
            </w:r>
          </w:p>
        </w:tc>
        <w:tc>
          <w:tcPr>
            <w:tcW w:w="1171" w:type="dxa"/>
          </w:tcPr>
          <w:p>
            <w:pPr>
              <w:pStyle w:val="TableParagraph"/>
              <w:spacing w:before="164"/>
              <w:ind w:right="448"/>
              <w:jc w:val="right"/>
              <w:rPr>
                <w:sz w:val="18"/>
              </w:rPr>
            </w:pPr>
            <w:r>
              <w:rPr>
                <w:spacing w:val="-5"/>
                <w:sz w:val="18"/>
              </w:rPr>
              <w:t>RM</w:t>
            </w:r>
          </w:p>
        </w:tc>
        <w:tc>
          <w:tcPr>
            <w:tcW w:w="1152" w:type="dxa"/>
          </w:tcPr>
          <w:p>
            <w:pPr>
              <w:pStyle w:val="TableParagraph"/>
              <w:spacing w:before="164"/>
              <w:ind w:right="438"/>
              <w:jc w:val="right"/>
              <w:rPr>
                <w:sz w:val="18"/>
              </w:rPr>
            </w:pPr>
            <w:r>
              <w:rPr>
                <w:spacing w:val="-5"/>
                <w:sz w:val="18"/>
              </w:rPr>
              <w:t>RM</w:t>
            </w:r>
          </w:p>
        </w:tc>
      </w:tr>
      <w:tr>
        <w:trPr>
          <w:trHeight w:val="544" w:hRule="atLeast"/>
        </w:trPr>
        <w:tc>
          <w:tcPr>
            <w:tcW w:w="624" w:type="dxa"/>
          </w:tcPr>
          <w:p>
            <w:pPr>
              <w:pStyle w:val="TableParagraph"/>
              <w:jc w:val="left"/>
              <w:rPr>
                <w:rFonts w:ascii="Times New Roman"/>
                <w:sz w:val="18"/>
              </w:rPr>
            </w:pPr>
          </w:p>
        </w:tc>
        <w:tc>
          <w:tcPr>
            <w:tcW w:w="4270" w:type="dxa"/>
          </w:tcPr>
          <w:p>
            <w:pPr>
              <w:pStyle w:val="TableParagraph"/>
              <w:spacing w:before="162"/>
              <w:ind w:left="81"/>
              <w:jc w:val="left"/>
              <w:rPr>
                <w:sz w:val="18"/>
              </w:rPr>
            </w:pPr>
            <w:r>
              <w:rPr>
                <w:sz w:val="18"/>
              </w:rPr>
              <w:t>Updated</w:t>
            </w:r>
            <w:r>
              <w:rPr>
                <w:spacing w:val="-3"/>
                <w:sz w:val="18"/>
              </w:rPr>
              <w:t> </w:t>
            </w:r>
            <w:r>
              <w:rPr>
                <w:sz w:val="18"/>
              </w:rPr>
              <w:t>information</w:t>
            </w:r>
            <w:r>
              <w:rPr>
                <w:spacing w:val="-3"/>
                <w:sz w:val="18"/>
              </w:rPr>
              <w:t> </w:t>
            </w:r>
            <w:r>
              <w:rPr>
                <w:sz w:val="18"/>
              </w:rPr>
              <w:t>on</w:t>
            </w:r>
            <w:r>
              <w:rPr>
                <w:spacing w:val="-3"/>
                <w:sz w:val="18"/>
              </w:rPr>
              <w:t> </w:t>
            </w:r>
            <w:r>
              <w:rPr>
                <w:sz w:val="18"/>
              </w:rPr>
              <w:t>various </w:t>
            </w:r>
            <w:r>
              <w:rPr>
                <w:spacing w:val="-2"/>
                <w:sz w:val="18"/>
              </w:rPr>
              <w:t>specification</w:t>
            </w:r>
          </w:p>
        </w:tc>
        <w:tc>
          <w:tcPr>
            <w:tcW w:w="1169" w:type="dxa"/>
          </w:tcPr>
          <w:p>
            <w:pPr>
              <w:pStyle w:val="TableParagraph"/>
              <w:spacing w:before="162"/>
              <w:ind w:left="73"/>
              <w:jc w:val="left"/>
              <w:rPr>
                <w:sz w:val="18"/>
              </w:rPr>
            </w:pPr>
            <w:r>
              <w:rPr>
                <w:sz w:val="18"/>
              </w:rPr>
              <w:t>06</w:t>
            </w:r>
            <w:r>
              <w:rPr>
                <w:spacing w:val="-1"/>
                <w:sz w:val="18"/>
              </w:rPr>
              <w:t> </w:t>
            </w:r>
            <w:r>
              <w:rPr>
                <w:sz w:val="18"/>
              </w:rPr>
              <w:t>Oct. </w:t>
            </w:r>
            <w:r>
              <w:rPr>
                <w:spacing w:val="-5"/>
                <w:sz w:val="18"/>
              </w:rPr>
              <w:t>17</w:t>
            </w:r>
          </w:p>
        </w:tc>
        <w:tc>
          <w:tcPr>
            <w:tcW w:w="1169" w:type="dxa"/>
          </w:tcPr>
          <w:p>
            <w:pPr>
              <w:pStyle w:val="TableParagraph"/>
              <w:spacing w:before="162"/>
              <w:ind w:left="30" w:right="22"/>
              <w:rPr>
                <w:sz w:val="18"/>
              </w:rPr>
            </w:pPr>
            <w:r>
              <w:rPr>
                <w:spacing w:val="-5"/>
                <w:sz w:val="18"/>
              </w:rPr>
              <w:t>SG</w:t>
            </w:r>
          </w:p>
        </w:tc>
        <w:tc>
          <w:tcPr>
            <w:tcW w:w="1171" w:type="dxa"/>
          </w:tcPr>
          <w:p>
            <w:pPr>
              <w:pStyle w:val="TableParagraph"/>
              <w:spacing w:before="162"/>
              <w:ind w:right="478"/>
              <w:jc w:val="right"/>
              <w:rPr>
                <w:sz w:val="18"/>
              </w:rPr>
            </w:pPr>
            <w:r>
              <w:rPr>
                <w:spacing w:val="-5"/>
                <w:sz w:val="18"/>
              </w:rPr>
              <w:t>SG</w:t>
            </w:r>
          </w:p>
        </w:tc>
        <w:tc>
          <w:tcPr>
            <w:tcW w:w="1152" w:type="dxa"/>
          </w:tcPr>
          <w:p>
            <w:pPr>
              <w:pStyle w:val="TableParagraph"/>
              <w:spacing w:before="162"/>
              <w:ind w:right="438"/>
              <w:jc w:val="right"/>
              <w:rPr>
                <w:sz w:val="18"/>
              </w:rPr>
            </w:pPr>
            <w:r>
              <w:rPr>
                <w:spacing w:val="-5"/>
                <w:sz w:val="18"/>
              </w:rPr>
              <w:t>RM</w:t>
            </w:r>
          </w:p>
        </w:tc>
      </w:tr>
      <w:tr>
        <w:trPr>
          <w:trHeight w:val="546" w:hRule="atLeast"/>
        </w:trPr>
        <w:tc>
          <w:tcPr>
            <w:tcW w:w="624" w:type="dxa"/>
          </w:tcPr>
          <w:p>
            <w:pPr>
              <w:pStyle w:val="TableParagraph"/>
              <w:jc w:val="left"/>
              <w:rPr>
                <w:rFonts w:ascii="Times New Roman"/>
                <w:sz w:val="18"/>
              </w:rPr>
            </w:pPr>
          </w:p>
        </w:tc>
        <w:tc>
          <w:tcPr>
            <w:tcW w:w="4270" w:type="dxa"/>
          </w:tcPr>
          <w:p>
            <w:pPr>
              <w:pStyle w:val="TableParagraph"/>
              <w:spacing w:before="164"/>
              <w:ind w:left="81"/>
              <w:jc w:val="left"/>
              <w:rPr>
                <w:sz w:val="18"/>
              </w:rPr>
            </w:pPr>
            <w:r>
              <w:rPr>
                <w:sz w:val="18"/>
              </w:rPr>
              <w:t>First</w:t>
            </w:r>
            <w:r>
              <w:rPr>
                <w:spacing w:val="-8"/>
                <w:sz w:val="18"/>
              </w:rPr>
              <w:t> </w:t>
            </w:r>
            <w:r>
              <w:rPr>
                <w:spacing w:val="-2"/>
                <w:sz w:val="18"/>
              </w:rPr>
              <w:t>Issue</w:t>
            </w:r>
          </w:p>
        </w:tc>
        <w:tc>
          <w:tcPr>
            <w:tcW w:w="1169" w:type="dxa"/>
          </w:tcPr>
          <w:p>
            <w:pPr>
              <w:pStyle w:val="TableParagraph"/>
              <w:spacing w:before="164"/>
              <w:ind w:left="81"/>
              <w:jc w:val="left"/>
              <w:rPr>
                <w:sz w:val="18"/>
              </w:rPr>
            </w:pPr>
            <w:r>
              <w:rPr>
                <w:sz w:val="18"/>
              </w:rPr>
              <w:t>21</w:t>
            </w:r>
            <w:r>
              <w:rPr>
                <w:spacing w:val="-2"/>
                <w:sz w:val="18"/>
              </w:rPr>
              <w:t> </w:t>
            </w:r>
            <w:r>
              <w:rPr>
                <w:sz w:val="18"/>
              </w:rPr>
              <w:t>Aug.</w:t>
            </w:r>
            <w:r>
              <w:rPr>
                <w:spacing w:val="-1"/>
                <w:sz w:val="18"/>
              </w:rPr>
              <w:t> </w:t>
            </w:r>
            <w:r>
              <w:rPr>
                <w:spacing w:val="-5"/>
                <w:sz w:val="18"/>
              </w:rPr>
              <w:t>17</w:t>
            </w:r>
          </w:p>
        </w:tc>
        <w:tc>
          <w:tcPr>
            <w:tcW w:w="1169" w:type="dxa"/>
          </w:tcPr>
          <w:p>
            <w:pPr>
              <w:pStyle w:val="TableParagraph"/>
              <w:spacing w:before="164"/>
              <w:ind w:left="41" w:right="22"/>
              <w:rPr>
                <w:sz w:val="18"/>
              </w:rPr>
            </w:pPr>
            <w:r>
              <w:rPr>
                <w:spacing w:val="-5"/>
                <w:sz w:val="18"/>
              </w:rPr>
              <w:t>GH</w:t>
            </w:r>
          </w:p>
        </w:tc>
        <w:tc>
          <w:tcPr>
            <w:tcW w:w="1171" w:type="dxa"/>
          </w:tcPr>
          <w:p>
            <w:pPr>
              <w:pStyle w:val="TableParagraph"/>
              <w:jc w:val="left"/>
              <w:rPr>
                <w:rFonts w:ascii="Times New Roman"/>
                <w:sz w:val="18"/>
              </w:rPr>
            </w:pPr>
          </w:p>
        </w:tc>
        <w:tc>
          <w:tcPr>
            <w:tcW w:w="1152" w:type="dxa"/>
          </w:tcPr>
          <w:p>
            <w:pPr>
              <w:pStyle w:val="TableParagraph"/>
              <w:jc w:val="left"/>
              <w:rPr>
                <w:rFonts w:ascii="Times New Roman"/>
                <w:sz w:val="18"/>
              </w:rPr>
            </w:pPr>
          </w:p>
        </w:tc>
      </w:tr>
      <w:tr>
        <w:trPr>
          <w:trHeight w:val="342" w:hRule="atLeast"/>
        </w:trPr>
        <w:tc>
          <w:tcPr>
            <w:tcW w:w="624" w:type="dxa"/>
          </w:tcPr>
          <w:p>
            <w:pPr>
              <w:pStyle w:val="TableParagraph"/>
              <w:jc w:val="left"/>
              <w:rPr>
                <w:rFonts w:ascii="Times New Roman"/>
                <w:sz w:val="18"/>
              </w:rPr>
            </w:pPr>
          </w:p>
        </w:tc>
        <w:tc>
          <w:tcPr>
            <w:tcW w:w="4270" w:type="dxa"/>
          </w:tcPr>
          <w:p>
            <w:pPr>
              <w:pStyle w:val="TableParagraph"/>
              <w:spacing w:before="61"/>
              <w:ind w:left="81"/>
              <w:jc w:val="left"/>
              <w:rPr>
                <w:b/>
                <w:sz w:val="18"/>
              </w:rPr>
            </w:pPr>
            <w:r>
              <w:rPr>
                <w:b/>
                <w:spacing w:val="-2"/>
                <w:sz w:val="18"/>
              </w:rPr>
              <w:t>Description</w:t>
            </w:r>
          </w:p>
        </w:tc>
        <w:tc>
          <w:tcPr>
            <w:tcW w:w="1169" w:type="dxa"/>
          </w:tcPr>
          <w:p>
            <w:pPr>
              <w:pStyle w:val="TableParagraph"/>
              <w:spacing w:before="61"/>
              <w:ind w:left="81"/>
              <w:jc w:val="left"/>
              <w:rPr>
                <w:b/>
                <w:sz w:val="18"/>
              </w:rPr>
            </w:pPr>
            <w:r>
              <w:rPr>
                <w:b/>
                <w:spacing w:val="-4"/>
                <w:sz w:val="18"/>
              </w:rPr>
              <w:t>Date</w:t>
            </w:r>
          </w:p>
        </w:tc>
        <w:tc>
          <w:tcPr>
            <w:tcW w:w="1169" w:type="dxa"/>
          </w:tcPr>
          <w:p>
            <w:pPr>
              <w:pStyle w:val="TableParagraph"/>
              <w:spacing w:before="61"/>
              <w:ind w:left="80"/>
              <w:jc w:val="left"/>
              <w:rPr>
                <w:b/>
                <w:sz w:val="18"/>
              </w:rPr>
            </w:pPr>
            <w:r>
              <w:rPr>
                <w:b/>
                <w:spacing w:val="-4"/>
                <w:sz w:val="18"/>
              </w:rPr>
              <w:t>Prep</w:t>
            </w:r>
          </w:p>
        </w:tc>
        <w:tc>
          <w:tcPr>
            <w:tcW w:w="1171" w:type="dxa"/>
          </w:tcPr>
          <w:p>
            <w:pPr>
              <w:pStyle w:val="TableParagraph"/>
              <w:spacing w:before="61"/>
              <w:ind w:left="80"/>
              <w:jc w:val="left"/>
              <w:rPr>
                <w:b/>
                <w:sz w:val="18"/>
              </w:rPr>
            </w:pPr>
            <w:r>
              <w:rPr>
                <w:b/>
                <w:spacing w:val="-2"/>
                <w:sz w:val="18"/>
              </w:rPr>
              <w:t>Chk’d</w:t>
            </w:r>
          </w:p>
        </w:tc>
        <w:tc>
          <w:tcPr>
            <w:tcW w:w="1152" w:type="dxa"/>
          </w:tcPr>
          <w:p>
            <w:pPr>
              <w:pStyle w:val="TableParagraph"/>
              <w:spacing w:before="61"/>
              <w:ind w:right="468"/>
              <w:jc w:val="right"/>
              <w:rPr>
                <w:b/>
                <w:sz w:val="18"/>
              </w:rPr>
            </w:pPr>
            <w:r>
              <w:rPr>
                <w:b/>
                <w:spacing w:val="-2"/>
                <w:sz w:val="18"/>
              </w:rPr>
              <w:t>Apprv’d</w:t>
            </w:r>
          </w:p>
        </w:tc>
      </w:tr>
      <w:tr>
        <w:trPr>
          <w:trHeight w:val="918" w:hRule="atLeast"/>
        </w:trPr>
        <w:tc>
          <w:tcPr>
            <w:tcW w:w="9555" w:type="dxa"/>
            <w:gridSpan w:val="6"/>
          </w:tcPr>
          <w:p>
            <w:pPr>
              <w:pStyle w:val="TableParagraph"/>
              <w:spacing w:before="73"/>
              <w:ind w:left="3887"/>
              <w:jc w:val="left"/>
              <w:rPr>
                <w:b/>
                <w:sz w:val="18"/>
              </w:rPr>
            </w:pPr>
            <w:r>
              <w:rPr>
                <w:b/>
                <w:sz w:val="18"/>
              </w:rPr>
              <w:t>HARD</w:t>
            </w:r>
            <w:r>
              <w:rPr>
                <w:b/>
                <w:spacing w:val="-5"/>
                <w:sz w:val="18"/>
              </w:rPr>
              <w:t> </w:t>
            </w:r>
            <w:r>
              <w:rPr>
                <w:b/>
                <w:sz w:val="18"/>
              </w:rPr>
              <w:t>COPIES</w:t>
            </w:r>
            <w:r>
              <w:rPr>
                <w:b/>
                <w:spacing w:val="-3"/>
                <w:sz w:val="18"/>
              </w:rPr>
              <w:t> </w:t>
            </w:r>
            <w:r>
              <w:rPr>
                <w:b/>
                <w:sz w:val="18"/>
              </w:rPr>
              <w:t>ARE</w:t>
            </w:r>
            <w:r>
              <w:rPr>
                <w:b/>
                <w:spacing w:val="-1"/>
                <w:sz w:val="18"/>
              </w:rPr>
              <w:t> </w:t>
            </w:r>
            <w:r>
              <w:rPr>
                <w:b/>
                <w:spacing w:val="-2"/>
                <w:sz w:val="18"/>
              </w:rPr>
              <w:t>UNCONTROLLED</w:t>
            </w:r>
          </w:p>
          <w:p>
            <w:pPr>
              <w:pStyle w:val="TableParagraph"/>
              <w:spacing w:before="39"/>
              <w:ind w:left="74"/>
              <w:jc w:val="left"/>
              <w:rPr>
                <w:sz w:val="14"/>
              </w:rPr>
            </w:pPr>
            <w:r>
              <w:rPr>
                <w:sz w:val="14"/>
              </w:rPr>
              <w:t>Controlled copies of this document are only issued in the PDF format that includes digital signatures of the author, checker and approver. These signatures can be</w:t>
            </w:r>
            <w:r>
              <w:rPr>
                <w:spacing w:val="40"/>
                <w:sz w:val="14"/>
              </w:rPr>
              <w:t> </w:t>
            </w:r>
            <w:r>
              <w:rPr>
                <w:sz w:val="14"/>
              </w:rPr>
              <w:t>viewed</w:t>
            </w:r>
            <w:r>
              <w:rPr>
                <w:spacing w:val="-2"/>
                <w:sz w:val="14"/>
              </w:rPr>
              <w:t> </w:t>
            </w:r>
            <w:r>
              <w:rPr>
                <w:sz w:val="14"/>
              </w:rPr>
              <w:t>in</w:t>
            </w:r>
            <w:r>
              <w:rPr>
                <w:spacing w:val="-2"/>
                <w:sz w:val="14"/>
              </w:rPr>
              <w:t> </w:t>
            </w:r>
            <w:r>
              <w:rPr>
                <w:sz w:val="14"/>
              </w:rPr>
              <w:t>Adobe Acrobat. The document</w:t>
            </w:r>
            <w:r>
              <w:rPr>
                <w:spacing w:val="-2"/>
                <w:sz w:val="14"/>
              </w:rPr>
              <w:t> </w:t>
            </w:r>
            <w:r>
              <w:rPr>
                <w:sz w:val="14"/>
              </w:rPr>
              <w:t>will</w:t>
            </w:r>
            <w:r>
              <w:rPr>
                <w:spacing w:val="-1"/>
                <w:sz w:val="14"/>
              </w:rPr>
              <w:t> </w:t>
            </w:r>
            <w:r>
              <w:rPr>
                <w:sz w:val="14"/>
              </w:rPr>
              <w:t>be digitally</w:t>
            </w:r>
            <w:r>
              <w:rPr>
                <w:spacing w:val="-1"/>
                <w:sz w:val="14"/>
              </w:rPr>
              <w:t> </w:t>
            </w:r>
            <w:r>
              <w:rPr>
                <w:sz w:val="14"/>
              </w:rPr>
              <w:t>marked</w:t>
            </w:r>
            <w:r>
              <w:rPr>
                <w:spacing w:val="-2"/>
                <w:sz w:val="14"/>
              </w:rPr>
              <w:t> </w:t>
            </w:r>
            <w:r>
              <w:rPr>
                <w:sz w:val="14"/>
              </w:rPr>
              <w:t>if</w:t>
            </w:r>
            <w:r>
              <w:rPr>
                <w:spacing w:val="-2"/>
                <w:sz w:val="14"/>
              </w:rPr>
              <w:t> </w:t>
            </w:r>
            <w:r>
              <w:rPr>
                <w:sz w:val="14"/>
              </w:rPr>
              <w:t>it</w:t>
            </w:r>
            <w:r>
              <w:rPr>
                <w:spacing w:val="-4"/>
                <w:sz w:val="14"/>
              </w:rPr>
              <w:t> </w:t>
            </w:r>
            <w:r>
              <w:rPr>
                <w:sz w:val="14"/>
              </w:rPr>
              <w:t>has been</w:t>
            </w:r>
            <w:r>
              <w:rPr>
                <w:spacing w:val="-4"/>
                <w:sz w:val="14"/>
              </w:rPr>
              <w:t> </w:t>
            </w:r>
            <w:r>
              <w:rPr>
                <w:sz w:val="14"/>
              </w:rPr>
              <w:t>altered</w:t>
            </w:r>
            <w:r>
              <w:rPr>
                <w:spacing w:val="-2"/>
                <w:sz w:val="14"/>
              </w:rPr>
              <w:t> </w:t>
            </w:r>
            <w:r>
              <w:rPr>
                <w:sz w:val="14"/>
              </w:rPr>
              <w:t>since</w:t>
            </w:r>
            <w:r>
              <w:rPr>
                <w:spacing w:val="-3"/>
                <w:sz w:val="14"/>
              </w:rPr>
              <w:t> </w:t>
            </w:r>
            <w:r>
              <w:rPr>
                <w:sz w:val="14"/>
              </w:rPr>
              <w:t>signing.</w:t>
            </w:r>
            <w:r>
              <w:rPr>
                <w:spacing w:val="-2"/>
                <w:sz w:val="14"/>
              </w:rPr>
              <w:t> </w:t>
            </w:r>
            <w:r>
              <w:rPr>
                <w:sz w:val="14"/>
              </w:rPr>
              <w:t>In</w:t>
            </w:r>
            <w:r>
              <w:rPr>
                <w:spacing w:val="-4"/>
                <w:sz w:val="14"/>
              </w:rPr>
              <w:t> </w:t>
            </w:r>
            <w:r>
              <w:rPr>
                <w:sz w:val="14"/>
              </w:rPr>
              <w:t>order</w:t>
            </w:r>
            <w:r>
              <w:rPr>
                <w:spacing w:val="-3"/>
                <w:sz w:val="14"/>
              </w:rPr>
              <w:t> </w:t>
            </w:r>
            <w:r>
              <w:rPr>
                <w:sz w:val="14"/>
              </w:rPr>
              <w:t>for</w:t>
            </w:r>
            <w:r>
              <w:rPr>
                <w:spacing w:val="-1"/>
                <w:sz w:val="14"/>
              </w:rPr>
              <w:t> </w:t>
            </w:r>
            <w:r>
              <w:rPr>
                <w:sz w:val="14"/>
              </w:rPr>
              <w:t>recipients</w:t>
            </w:r>
            <w:r>
              <w:rPr>
                <w:spacing w:val="-2"/>
                <w:sz w:val="14"/>
              </w:rPr>
              <w:t> </w:t>
            </w:r>
            <w:r>
              <w:rPr>
                <w:sz w:val="14"/>
              </w:rPr>
              <w:t>of</w:t>
            </w:r>
            <w:r>
              <w:rPr>
                <w:spacing w:val="-2"/>
                <w:sz w:val="14"/>
              </w:rPr>
              <w:t> </w:t>
            </w:r>
            <w:r>
              <w:rPr>
                <w:sz w:val="14"/>
              </w:rPr>
              <w:t>documents to</w:t>
            </w:r>
            <w:r>
              <w:rPr>
                <w:spacing w:val="-2"/>
                <w:sz w:val="14"/>
              </w:rPr>
              <w:t> </w:t>
            </w:r>
            <w:r>
              <w:rPr>
                <w:sz w:val="14"/>
              </w:rPr>
              <w:t>verify</w:t>
            </w:r>
            <w:r>
              <w:rPr>
                <w:spacing w:val="-1"/>
                <w:sz w:val="14"/>
              </w:rPr>
              <w:t> </w:t>
            </w:r>
            <w:r>
              <w:rPr>
                <w:sz w:val="14"/>
              </w:rPr>
              <w:t>digital</w:t>
            </w:r>
            <w:r>
              <w:rPr>
                <w:spacing w:val="-4"/>
                <w:sz w:val="14"/>
              </w:rPr>
              <w:t> </w:t>
            </w:r>
            <w:r>
              <w:rPr>
                <w:sz w:val="14"/>
              </w:rPr>
              <w:t>signatures,</w:t>
            </w:r>
            <w:r>
              <w:rPr>
                <w:spacing w:val="40"/>
                <w:sz w:val="14"/>
              </w:rPr>
              <w:t> </w:t>
            </w:r>
            <w:r>
              <w:rPr>
                <w:sz w:val="14"/>
              </w:rPr>
              <w:t>digital signature certificates may be requested from Bull Products Ltd.</w:t>
            </w:r>
          </w:p>
        </w:tc>
      </w:tr>
    </w:tbl>
    <w:p>
      <w:pPr>
        <w:spacing w:after="0"/>
        <w:jc w:val="left"/>
        <w:rPr>
          <w:sz w:val="14"/>
        </w:rPr>
        <w:sectPr>
          <w:footerReference w:type="default" r:id="rId5"/>
          <w:type w:val="continuous"/>
          <w:pgSz w:w="11910" w:h="16840"/>
          <w:pgMar w:header="0" w:footer="420" w:top="20" w:bottom="600" w:left="1020" w:right="240"/>
          <w:pgNumType w:start="1"/>
        </w:sectPr>
      </w:pPr>
    </w:p>
    <w:p>
      <w:pPr>
        <w:pStyle w:val="BodyText"/>
        <w:spacing w:before="247"/>
        <w:rPr>
          <w:rFonts w:ascii="Times New Roman"/>
        </w:rPr>
      </w:pPr>
    </w:p>
    <w:p>
      <w:pPr>
        <w:spacing w:before="0"/>
        <w:ind w:left="74" w:right="852" w:firstLine="0"/>
        <w:jc w:val="center"/>
        <w:rPr>
          <w:b/>
          <w:sz w:val="22"/>
        </w:rPr>
      </w:pPr>
      <w:r>
        <w:rPr>
          <w:b/>
          <w:color w:val="C00000"/>
          <w:sz w:val="22"/>
        </w:rPr>
        <w:t>REVISION</w:t>
      </w:r>
      <w:r>
        <w:rPr>
          <w:b/>
          <w:color w:val="C00000"/>
          <w:spacing w:val="-5"/>
          <w:sz w:val="22"/>
        </w:rPr>
        <w:t> </w:t>
      </w:r>
      <w:r>
        <w:rPr>
          <w:b/>
          <w:color w:val="C00000"/>
          <w:spacing w:val="-2"/>
          <w:sz w:val="22"/>
        </w:rPr>
        <w:t>HISTORY</w:t>
      </w:r>
    </w:p>
    <w:p>
      <w:pPr>
        <w:pStyle w:val="BodyText"/>
        <w:spacing w:before="9"/>
        <w:rPr>
          <w:b/>
          <w:sz w:val="19"/>
        </w:rPr>
      </w:pPr>
    </w:p>
    <w:tbl>
      <w:tblPr>
        <w:tblW w:w="0" w:type="auto"/>
        <w:jc w:val="left"/>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23"/>
        <w:gridCol w:w="1418"/>
        <w:gridCol w:w="7200"/>
      </w:tblGrid>
      <w:tr>
        <w:trPr>
          <w:trHeight w:val="388" w:hRule="atLeast"/>
        </w:trPr>
        <w:tc>
          <w:tcPr>
            <w:tcW w:w="1123" w:type="dxa"/>
          </w:tcPr>
          <w:p>
            <w:pPr>
              <w:pStyle w:val="TableParagraph"/>
              <w:spacing w:before="59"/>
              <w:ind w:left="144" w:right="124"/>
              <w:rPr>
                <w:b/>
                <w:sz w:val="22"/>
              </w:rPr>
            </w:pPr>
            <w:r>
              <w:rPr>
                <w:b/>
                <w:spacing w:val="-2"/>
                <w:sz w:val="22"/>
              </w:rPr>
              <w:t>Revision</w:t>
            </w:r>
          </w:p>
        </w:tc>
        <w:tc>
          <w:tcPr>
            <w:tcW w:w="1418" w:type="dxa"/>
          </w:tcPr>
          <w:p>
            <w:pPr>
              <w:pStyle w:val="TableParagraph"/>
              <w:spacing w:before="59"/>
              <w:ind w:left="19"/>
              <w:rPr>
                <w:b/>
                <w:sz w:val="22"/>
              </w:rPr>
            </w:pPr>
            <w:r>
              <w:rPr>
                <w:b/>
                <w:spacing w:val="-2"/>
                <w:sz w:val="22"/>
              </w:rPr>
              <w:t>Pages</w:t>
            </w:r>
          </w:p>
        </w:tc>
        <w:tc>
          <w:tcPr>
            <w:tcW w:w="7200" w:type="dxa"/>
          </w:tcPr>
          <w:p>
            <w:pPr>
              <w:pStyle w:val="TableParagraph"/>
              <w:spacing w:before="59"/>
              <w:ind w:left="15"/>
              <w:rPr>
                <w:b/>
                <w:sz w:val="22"/>
              </w:rPr>
            </w:pPr>
            <w:r>
              <w:rPr>
                <w:b/>
                <w:spacing w:val="-2"/>
                <w:sz w:val="22"/>
              </w:rPr>
              <w:t>Description</w:t>
            </w:r>
          </w:p>
        </w:tc>
      </w:tr>
      <w:tr>
        <w:trPr>
          <w:trHeight w:val="388" w:hRule="atLeast"/>
        </w:trPr>
        <w:tc>
          <w:tcPr>
            <w:tcW w:w="1123" w:type="dxa"/>
          </w:tcPr>
          <w:p>
            <w:pPr>
              <w:pStyle w:val="TableParagraph"/>
              <w:spacing w:before="59"/>
              <w:ind w:left="144" w:right="1"/>
              <w:rPr>
                <w:sz w:val="22"/>
              </w:rPr>
            </w:pPr>
            <w:r>
              <w:rPr>
                <w:spacing w:val="-5"/>
                <w:sz w:val="22"/>
              </w:rPr>
              <w:t>01</w:t>
            </w:r>
          </w:p>
        </w:tc>
        <w:tc>
          <w:tcPr>
            <w:tcW w:w="1418" w:type="dxa"/>
          </w:tcPr>
          <w:p>
            <w:pPr>
              <w:pStyle w:val="TableParagraph"/>
              <w:spacing w:before="59"/>
              <w:ind w:left="19" w:right="4"/>
              <w:rPr>
                <w:sz w:val="22"/>
              </w:rPr>
            </w:pPr>
            <w:r>
              <w:rPr>
                <w:spacing w:val="-5"/>
                <w:sz w:val="22"/>
              </w:rPr>
              <w:t>All</w:t>
            </w:r>
          </w:p>
        </w:tc>
        <w:tc>
          <w:tcPr>
            <w:tcW w:w="7200" w:type="dxa"/>
          </w:tcPr>
          <w:p>
            <w:pPr>
              <w:pStyle w:val="TableParagraph"/>
              <w:spacing w:before="59"/>
              <w:ind w:left="144"/>
              <w:jc w:val="left"/>
              <w:rPr>
                <w:sz w:val="22"/>
              </w:rPr>
            </w:pPr>
            <w:r>
              <w:rPr>
                <w:sz w:val="22"/>
              </w:rPr>
              <w:t>New </w:t>
            </w:r>
            <w:r>
              <w:rPr>
                <w:spacing w:val="-2"/>
                <w:sz w:val="22"/>
              </w:rPr>
              <w:t>document</w:t>
            </w:r>
          </w:p>
        </w:tc>
      </w:tr>
      <w:tr>
        <w:trPr>
          <w:trHeight w:val="1165" w:hRule="atLeast"/>
        </w:trPr>
        <w:tc>
          <w:tcPr>
            <w:tcW w:w="1123" w:type="dxa"/>
          </w:tcPr>
          <w:p>
            <w:pPr>
              <w:pStyle w:val="TableParagraph"/>
              <w:spacing w:before="179"/>
              <w:jc w:val="left"/>
              <w:rPr>
                <w:b/>
                <w:sz w:val="22"/>
              </w:rPr>
            </w:pPr>
          </w:p>
          <w:p>
            <w:pPr>
              <w:pStyle w:val="TableParagraph"/>
              <w:ind w:left="144"/>
              <w:rPr>
                <w:sz w:val="22"/>
              </w:rPr>
            </w:pPr>
            <w:r>
              <w:rPr>
                <w:spacing w:val="-5"/>
                <w:sz w:val="22"/>
              </w:rPr>
              <w:t>02</w:t>
            </w:r>
          </w:p>
        </w:tc>
        <w:tc>
          <w:tcPr>
            <w:tcW w:w="1418" w:type="dxa"/>
          </w:tcPr>
          <w:p>
            <w:pPr>
              <w:pStyle w:val="TableParagraph"/>
              <w:spacing w:before="44"/>
              <w:jc w:val="left"/>
              <w:rPr>
                <w:b/>
                <w:sz w:val="22"/>
              </w:rPr>
            </w:pPr>
          </w:p>
          <w:p>
            <w:pPr>
              <w:pStyle w:val="TableParagraph"/>
              <w:spacing w:before="1"/>
              <w:ind w:left="19" w:right="4"/>
              <w:rPr>
                <w:sz w:val="22"/>
              </w:rPr>
            </w:pPr>
            <w:r>
              <w:rPr>
                <w:spacing w:val="-2"/>
                <w:sz w:val="22"/>
              </w:rPr>
              <w:t>6,7,10,11,12</w:t>
            </w:r>
          </w:p>
          <w:p>
            <w:pPr>
              <w:pStyle w:val="TableParagraph"/>
              <w:ind w:left="19"/>
              <w:rPr>
                <w:sz w:val="22"/>
              </w:rPr>
            </w:pPr>
            <w:r>
              <w:rPr>
                <w:sz w:val="22"/>
              </w:rPr>
              <w:t>,18,</w:t>
            </w:r>
            <w:r>
              <w:rPr>
                <w:spacing w:val="-2"/>
                <w:sz w:val="22"/>
              </w:rPr>
              <w:t> 36,37</w:t>
            </w:r>
          </w:p>
        </w:tc>
        <w:tc>
          <w:tcPr>
            <w:tcW w:w="7200" w:type="dxa"/>
          </w:tcPr>
          <w:p>
            <w:pPr>
              <w:pStyle w:val="TableParagraph"/>
              <w:spacing w:line="348" w:lineRule="auto" w:before="58"/>
              <w:ind w:left="144" w:right="307"/>
              <w:jc w:val="left"/>
              <w:rPr>
                <w:sz w:val="22"/>
              </w:rPr>
            </w:pPr>
            <w:r>
              <w:rPr>
                <w:sz w:val="22"/>
              </w:rPr>
              <w:t>Updated</w:t>
            </w:r>
            <w:r>
              <w:rPr>
                <w:spacing w:val="-6"/>
                <w:sz w:val="22"/>
              </w:rPr>
              <w:t> </w:t>
            </w:r>
            <w:r>
              <w:rPr>
                <w:sz w:val="22"/>
              </w:rPr>
              <w:t>Power</w:t>
            </w:r>
            <w:r>
              <w:rPr>
                <w:spacing w:val="-5"/>
                <w:sz w:val="22"/>
              </w:rPr>
              <w:t> </w:t>
            </w:r>
            <w:r>
              <w:rPr>
                <w:sz w:val="22"/>
              </w:rPr>
              <w:t>Supply</w:t>
            </w:r>
            <w:r>
              <w:rPr>
                <w:spacing w:val="-4"/>
                <w:sz w:val="22"/>
              </w:rPr>
              <w:t> </w:t>
            </w:r>
            <w:r>
              <w:rPr>
                <w:sz w:val="22"/>
              </w:rPr>
              <w:t>specification</w:t>
            </w:r>
            <w:r>
              <w:rPr>
                <w:spacing w:val="-8"/>
                <w:sz w:val="22"/>
              </w:rPr>
              <w:t> </w:t>
            </w:r>
            <w:r>
              <w:rPr>
                <w:sz w:val="22"/>
              </w:rPr>
              <w:t>due</w:t>
            </w:r>
            <w:r>
              <w:rPr>
                <w:spacing w:val="-4"/>
                <w:sz w:val="22"/>
              </w:rPr>
              <w:t> </w:t>
            </w:r>
            <w:r>
              <w:rPr>
                <w:sz w:val="22"/>
              </w:rPr>
              <w:t>to</w:t>
            </w:r>
            <w:r>
              <w:rPr>
                <w:spacing w:val="-4"/>
                <w:sz w:val="22"/>
              </w:rPr>
              <w:t> </w:t>
            </w:r>
            <w:r>
              <w:rPr>
                <w:sz w:val="22"/>
              </w:rPr>
              <w:t>battery</w:t>
            </w:r>
            <w:r>
              <w:rPr>
                <w:spacing w:val="-4"/>
                <w:sz w:val="22"/>
              </w:rPr>
              <w:t> </w:t>
            </w:r>
            <w:r>
              <w:rPr>
                <w:sz w:val="22"/>
              </w:rPr>
              <w:t>technology</w:t>
            </w:r>
            <w:r>
              <w:rPr>
                <w:spacing w:val="-4"/>
                <w:sz w:val="22"/>
              </w:rPr>
              <w:t> </w:t>
            </w:r>
            <w:r>
              <w:rPr>
                <w:sz w:val="22"/>
              </w:rPr>
              <w:t>change. Class of Device Command and Added New Enable/Disable command</w:t>
            </w:r>
          </w:p>
          <w:p>
            <w:pPr>
              <w:pStyle w:val="TableParagraph"/>
              <w:spacing w:line="267" w:lineRule="exact"/>
              <w:ind w:left="144"/>
              <w:jc w:val="left"/>
              <w:rPr>
                <w:sz w:val="22"/>
              </w:rPr>
            </w:pPr>
            <w:r>
              <w:rPr>
                <w:sz w:val="22"/>
              </w:rPr>
              <w:t>Serial</w:t>
            </w:r>
            <w:r>
              <w:rPr>
                <w:spacing w:val="-4"/>
                <w:sz w:val="22"/>
              </w:rPr>
              <w:t> </w:t>
            </w:r>
            <w:r>
              <w:rPr>
                <w:sz w:val="22"/>
              </w:rPr>
              <w:t>number</w:t>
            </w:r>
            <w:r>
              <w:rPr>
                <w:spacing w:val="-5"/>
                <w:sz w:val="22"/>
              </w:rPr>
              <w:t> </w:t>
            </w:r>
            <w:r>
              <w:rPr>
                <w:sz w:val="22"/>
              </w:rPr>
              <w:t>format</w:t>
            </w:r>
            <w:r>
              <w:rPr>
                <w:spacing w:val="-4"/>
                <w:sz w:val="22"/>
              </w:rPr>
              <w:t> </w:t>
            </w:r>
            <w:r>
              <w:rPr>
                <w:spacing w:val="-2"/>
                <w:sz w:val="22"/>
              </w:rPr>
              <w:t>defined</w:t>
            </w:r>
          </w:p>
        </w:tc>
      </w:tr>
      <w:tr>
        <w:trPr>
          <w:trHeight w:val="1180" w:hRule="atLeast"/>
        </w:trPr>
        <w:tc>
          <w:tcPr>
            <w:tcW w:w="1123" w:type="dxa"/>
            <w:tcBorders>
              <w:bottom w:val="nil"/>
            </w:tcBorders>
          </w:tcPr>
          <w:p>
            <w:pPr>
              <w:pStyle w:val="TableParagraph"/>
              <w:spacing w:before="179"/>
              <w:jc w:val="left"/>
              <w:rPr>
                <w:b/>
                <w:sz w:val="22"/>
              </w:rPr>
            </w:pPr>
          </w:p>
          <w:p>
            <w:pPr>
              <w:pStyle w:val="TableParagraph"/>
              <w:ind w:left="144"/>
              <w:rPr>
                <w:sz w:val="22"/>
              </w:rPr>
            </w:pPr>
            <w:r>
              <w:rPr>
                <w:spacing w:val="-5"/>
                <w:sz w:val="22"/>
              </w:rPr>
              <w:t>03</w:t>
            </w:r>
          </w:p>
        </w:tc>
        <w:tc>
          <w:tcPr>
            <w:tcW w:w="1418" w:type="dxa"/>
            <w:tcBorders>
              <w:bottom w:val="nil"/>
            </w:tcBorders>
          </w:tcPr>
          <w:p>
            <w:pPr>
              <w:pStyle w:val="TableParagraph"/>
              <w:spacing w:before="179"/>
              <w:jc w:val="left"/>
              <w:rPr>
                <w:b/>
                <w:sz w:val="22"/>
              </w:rPr>
            </w:pPr>
          </w:p>
          <w:p>
            <w:pPr>
              <w:pStyle w:val="TableParagraph"/>
              <w:ind w:left="19" w:right="4"/>
              <w:rPr>
                <w:sz w:val="22"/>
              </w:rPr>
            </w:pPr>
            <w:r>
              <w:rPr>
                <w:sz w:val="22"/>
              </w:rPr>
              <w:t>38,</w:t>
            </w:r>
            <w:r>
              <w:rPr>
                <w:spacing w:val="-2"/>
                <w:sz w:val="22"/>
              </w:rPr>
              <w:t> </w:t>
            </w:r>
            <w:r>
              <w:rPr>
                <w:spacing w:val="-5"/>
                <w:sz w:val="22"/>
              </w:rPr>
              <w:t>45</w:t>
            </w:r>
          </w:p>
        </w:tc>
        <w:tc>
          <w:tcPr>
            <w:tcW w:w="7200" w:type="dxa"/>
            <w:tcBorders>
              <w:bottom w:val="nil"/>
            </w:tcBorders>
          </w:tcPr>
          <w:p>
            <w:pPr>
              <w:pStyle w:val="TableParagraph"/>
              <w:spacing w:line="348" w:lineRule="auto" w:before="59"/>
              <w:ind w:left="144" w:right="2894"/>
              <w:jc w:val="left"/>
              <w:rPr>
                <w:sz w:val="22"/>
              </w:rPr>
            </w:pPr>
            <w:r>
              <w:rPr>
                <w:sz w:val="22"/>
              </w:rPr>
              <w:t>Example</w:t>
            </w:r>
            <w:r>
              <w:rPr>
                <w:spacing w:val="-6"/>
                <w:sz w:val="22"/>
              </w:rPr>
              <w:t> </w:t>
            </w:r>
            <w:r>
              <w:rPr>
                <w:sz w:val="22"/>
              </w:rPr>
              <w:t>1</w:t>
            </w:r>
            <w:r>
              <w:rPr>
                <w:spacing w:val="-8"/>
                <w:sz w:val="22"/>
              </w:rPr>
              <w:t> </w:t>
            </w:r>
            <w:r>
              <w:rPr>
                <w:sz w:val="22"/>
              </w:rPr>
              <w:t>for</w:t>
            </w:r>
            <w:r>
              <w:rPr>
                <w:spacing w:val="-9"/>
                <w:sz w:val="22"/>
              </w:rPr>
              <w:t> </w:t>
            </w:r>
            <w:r>
              <w:rPr>
                <w:sz w:val="22"/>
              </w:rPr>
              <w:t>“;EDXX”</w:t>
            </w:r>
            <w:r>
              <w:rPr>
                <w:spacing w:val="-8"/>
                <w:sz w:val="22"/>
              </w:rPr>
              <w:t> </w:t>
            </w:r>
            <w:r>
              <w:rPr>
                <w:sz w:val="22"/>
              </w:rPr>
              <w:t>command</w:t>
            </w:r>
            <w:r>
              <w:rPr>
                <w:spacing w:val="-8"/>
                <w:sz w:val="22"/>
              </w:rPr>
              <w:t> </w:t>
            </w:r>
            <w:r>
              <w:rPr>
                <w:sz w:val="22"/>
              </w:rPr>
              <w:t>updated. New command “Branding Id” added.</w:t>
            </w:r>
          </w:p>
        </w:tc>
      </w:tr>
    </w:tbl>
    <w:p>
      <w:pPr>
        <w:spacing w:after="0" w:line="348" w:lineRule="auto"/>
        <w:jc w:val="left"/>
        <w:rPr>
          <w:sz w:val="22"/>
        </w:rPr>
        <w:sectPr>
          <w:headerReference w:type="default" r:id="rId8"/>
          <w:footerReference w:type="default" r:id="rId9"/>
          <w:pgSz w:w="11910" w:h="16840"/>
          <w:pgMar w:header="106" w:footer="477" w:top="2120" w:bottom="660" w:left="1020" w:right="240"/>
        </w:sectPr>
      </w:pPr>
    </w:p>
    <w:p>
      <w:pPr>
        <w:spacing w:before="260"/>
        <w:ind w:left="74" w:right="849" w:firstLine="0"/>
        <w:jc w:val="center"/>
        <w:rPr>
          <w:b/>
          <w:sz w:val="22"/>
        </w:rPr>
      </w:pPr>
      <w:r>
        <w:rPr>
          <w:b/>
          <w:color w:val="C00000"/>
          <w:spacing w:val="-2"/>
          <w:sz w:val="22"/>
        </w:rPr>
        <w:t>CONTENTS</w:t>
      </w:r>
    </w:p>
    <w:sdt>
      <w:sdtPr>
        <w:docPartObj>
          <w:docPartGallery w:val="Table of Contents"/>
          <w:docPartUnique/>
        </w:docPartObj>
      </w:sdtPr>
      <w:sdtEndPr/>
      <w:sdtContent>
        <w:p>
          <w:pPr>
            <w:pStyle w:val="TOC1"/>
            <w:numPr>
              <w:ilvl w:val="0"/>
              <w:numId w:val="1"/>
            </w:numPr>
            <w:tabs>
              <w:tab w:pos="907" w:val="left" w:leader="none"/>
              <w:tab w:pos="9752" w:val="right" w:leader="dot"/>
            </w:tabs>
            <w:spacing w:line="240" w:lineRule="auto" w:before="480" w:after="0"/>
            <w:ind w:left="907" w:right="0" w:hanging="795"/>
            <w:jc w:val="left"/>
          </w:pPr>
          <w:hyperlink w:history="true" w:anchor="_bookmark0">
            <w:r>
              <w:rPr>
                <w:color w:val="808080"/>
                <w:spacing w:val="-2"/>
              </w:rPr>
              <w:t>INTRODUCTION</w:t>
            </w:r>
            <w:r>
              <w:rPr>
                <w:color w:val="808080"/>
              </w:rPr>
              <w:tab/>
            </w:r>
            <w:r>
              <w:rPr>
                <w:color w:val="808080"/>
                <w:spacing w:val="-10"/>
              </w:rPr>
              <w:t>5</w:t>
            </w:r>
          </w:hyperlink>
        </w:p>
        <w:p>
          <w:pPr>
            <w:pStyle w:val="TOC2"/>
            <w:numPr>
              <w:ilvl w:val="1"/>
              <w:numId w:val="1"/>
            </w:numPr>
            <w:tabs>
              <w:tab w:pos="907" w:val="left" w:leader="none"/>
              <w:tab w:pos="9752" w:val="right" w:leader="dot"/>
            </w:tabs>
            <w:spacing w:line="240" w:lineRule="auto" w:before="0" w:after="0"/>
            <w:ind w:left="907" w:right="0" w:hanging="795"/>
            <w:jc w:val="left"/>
          </w:pPr>
          <w:hyperlink w:history="true" w:anchor="_bookmark1">
            <w:r>
              <w:rPr>
                <w:color w:val="808080"/>
              </w:rPr>
              <w:t>Conventional</w:t>
            </w:r>
            <w:r>
              <w:rPr>
                <w:color w:val="808080"/>
                <w:spacing w:val="-9"/>
              </w:rPr>
              <w:t> </w:t>
            </w:r>
            <w:r>
              <w:rPr>
                <w:color w:val="808080"/>
                <w:spacing w:val="-2"/>
              </w:rPr>
              <w:t>Detectors</w:t>
            </w:r>
            <w:r>
              <w:rPr>
                <w:color w:val="808080"/>
              </w:rPr>
              <w:tab/>
            </w:r>
            <w:r>
              <w:rPr>
                <w:color w:val="808080"/>
                <w:spacing w:val="-10"/>
              </w:rPr>
              <w:t>5</w:t>
            </w:r>
          </w:hyperlink>
        </w:p>
        <w:p>
          <w:pPr>
            <w:pStyle w:val="TOC2"/>
            <w:numPr>
              <w:ilvl w:val="1"/>
              <w:numId w:val="1"/>
            </w:numPr>
            <w:tabs>
              <w:tab w:pos="907" w:val="left" w:leader="none"/>
              <w:tab w:pos="9752" w:val="right" w:leader="dot"/>
            </w:tabs>
            <w:spacing w:line="240" w:lineRule="auto" w:before="1" w:after="0"/>
            <w:ind w:left="907" w:right="0" w:hanging="795"/>
            <w:jc w:val="left"/>
          </w:pPr>
          <w:hyperlink w:history="true" w:anchor="_bookmark2">
            <w:r>
              <w:rPr>
                <w:color w:val="808080"/>
              </w:rPr>
              <w:t>Analogue</w:t>
            </w:r>
            <w:r>
              <w:rPr>
                <w:color w:val="808080"/>
                <w:spacing w:val="-6"/>
              </w:rPr>
              <w:t> </w:t>
            </w:r>
            <w:r>
              <w:rPr>
                <w:color w:val="808080"/>
              </w:rPr>
              <w:t>Addressable</w:t>
            </w:r>
            <w:r>
              <w:rPr>
                <w:color w:val="808080"/>
                <w:spacing w:val="-7"/>
              </w:rPr>
              <w:t> </w:t>
            </w:r>
            <w:r>
              <w:rPr>
                <w:color w:val="808080"/>
                <w:spacing w:val="-2"/>
              </w:rPr>
              <w:t>Detectors</w:t>
            </w:r>
            <w:r>
              <w:rPr>
                <w:color w:val="808080"/>
              </w:rPr>
              <w:tab/>
            </w:r>
            <w:r>
              <w:rPr>
                <w:color w:val="808080"/>
                <w:spacing w:val="-10"/>
              </w:rPr>
              <w:t>5</w:t>
            </w:r>
          </w:hyperlink>
        </w:p>
        <w:p>
          <w:pPr>
            <w:pStyle w:val="TOC1"/>
            <w:numPr>
              <w:ilvl w:val="0"/>
              <w:numId w:val="1"/>
            </w:numPr>
            <w:tabs>
              <w:tab w:pos="907" w:val="left" w:leader="none"/>
              <w:tab w:pos="9752" w:val="right" w:leader="dot"/>
            </w:tabs>
            <w:spacing w:line="240" w:lineRule="auto" w:before="237" w:after="0"/>
            <w:ind w:left="907" w:right="0" w:hanging="795"/>
            <w:jc w:val="left"/>
          </w:pPr>
          <w:hyperlink w:history="true" w:anchor="_bookmark3">
            <w:r>
              <w:rPr>
                <w:color w:val="808080"/>
              </w:rPr>
              <w:t>ANALOGUE</w:t>
            </w:r>
            <w:r>
              <w:rPr>
                <w:color w:val="808080"/>
                <w:spacing w:val="-9"/>
              </w:rPr>
              <w:t> </w:t>
            </w:r>
            <w:r>
              <w:rPr>
                <w:color w:val="808080"/>
              </w:rPr>
              <w:t>ADDRESSABLE</w:t>
            </w:r>
            <w:r>
              <w:rPr>
                <w:color w:val="808080"/>
                <w:spacing w:val="-9"/>
              </w:rPr>
              <w:t> </w:t>
            </w:r>
            <w:r>
              <w:rPr>
                <w:color w:val="808080"/>
                <w:spacing w:val="-2"/>
              </w:rPr>
              <w:t>DETECTORS</w:t>
            </w:r>
            <w:r>
              <w:rPr>
                <w:color w:val="808080"/>
              </w:rPr>
              <w:tab/>
            </w:r>
            <w:r>
              <w:rPr>
                <w:color w:val="808080"/>
                <w:spacing w:val="-10"/>
              </w:rPr>
              <w:t>6</w:t>
            </w:r>
          </w:hyperlink>
        </w:p>
        <w:p>
          <w:pPr>
            <w:pStyle w:val="TOC2"/>
            <w:numPr>
              <w:ilvl w:val="1"/>
              <w:numId w:val="1"/>
            </w:numPr>
            <w:tabs>
              <w:tab w:pos="907" w:val="left" w:leader="none"/>
              <w:tab w:pos="9752" w:val="right" w:leader="dot"/>
            </w:tabs>
            <w:spacing w:line="240" w:lineRule="auto" w:before="0" w:after="0"/>
            <w:ind w:left="907" w:right="0" w:hanging="795"/>
            <w:jc w:val="left"/>
          </w:pPr>
          <w:hyperlink w:history="true" w:anchor="_bookmark4">
            <w:r>
              <w:rPr>
                <w:color w:val="808080"/>
              </w:rPr>
              <w:t>Product</w:t>
            </w:r>
            <w:r>
              <w:rPr>
                <w:color w:val="808080"/>
                <w:spacing w:val="-3"/>
              </w:rPr>
              <w:t> </w:t>
            </w:r>
            <w:r>
              <w:rPr>
                <w:color w:val="808080"/>
                <w:spacing w:val="-2"/>
              </w:rPr>
              <w:t>Range</w:t>
            </w:r>
            <w:r>
              <w:rPr>
                <w:color w:val="808080"/>
              </w:rPr>
              <w:tab/>
            </w:r>
            <w:r>
              <w:rPr>
                <w:color w:val="808080"/>
                <w:spacing w:val="-10"/>
              </w:rPr>
              <w:t>6</w:t>
            </w:r>
          </w:hyperlink>
        </w:p>
        <w:p>
          <w:pPr>
            <w:pStyle w:val="TOC2"/>
            <w:numPr>
              <w:ilvl w:val="1"/>
              <w:numId w:val="1"/>
            </w:numPr>
            <w:tabs>
              <w:tab w:pos="907" w:val="left" w:leader="none"/>
              <w:tab w:pos="9753" w:val="right" w:leader="dot"/>
            </w:tabs>
            <w:spacing w:line="240" w:lineRule="auto" w:before="1" w:after="0"/>
            <w:ind w:left="907" w:right="0" w:hanging="794"/>
            <w:jc w:val="left"/>
          </w:pPr>
          <w:hyperlink w:history="true" w:anchor="_bookmark6">
            <w:r>
              <w:rPr>
                <w:color w:val="808080"/>
              </w:rPr>
              <w:t>Electrical</w:t>
            </w:r>
            <w:r>
              <w:rPr>
                <w:color w:val="808080"/>
                <w:spacing w:val="-7"/>
              </w:rPr>
              <w:t> </w:t>
            </w:r>
            <w:r>
              <w:rPr>
                <w:color w:val="808080"/>
                <w:spacing w:val="-2"/>
              </w:rPr>
              <w:t>Specification</w:t>
            </w:r>
            <w:r>
              <w:rPr>
                <w:color w:val="808080"/>
              </w:rPr>
              <w:tab/>
            </w:r>
            <w:r>
              <w:rPr>
                <w:color w:val="808080"/>
                <w:spacing w:val="-10"/>
              </w:rPr>
              <w:t>6</w:t>
            </w:r>
          </w:hyperlink>
        </w:p>
        <w:p>
          <w:pPr>
            <w:pStyle w:val="TOC2"/>
            <w:numPr>
              <w:ilvl w:val="1"/>
              <w:numId w:val="1"/>
            </w:numPr>
            <w:tabs>
              <w:tab w:pos="907" w:val="left" w:leader="none"/>
              <w:tab w:pos="9753" w:val="right" w:leader="dot"/>
            </w:tabs>
            <w:spacing w:line="240" w:lineRule="auto" w:before="0" w:after="0"/>
            <w:ind w:left="907" w:right="0" w:hanging="794"/>
            <w:jc w:val="left"/>
          </w:pPr>
          <w:hyperlink w:history="true" w:anchor="_bookmark10">
            <w:r>
              <w:rPr>
                <w:color w:val="808080"/>
                <w:spacing w:val="-2"/>
              </w:rPr>
              <w:t>Mechanical</w:t>
            </w:r>
            <w:r>
              <w:rPr>
                <w:color w:val="808080"/>
              </w:rPr>
              <w:tab/>
            </w:r>
            <w:r>
              <w:rPr>
                <w:color w:val="808080"/>
                <w:spacing w:val="-10"/>
              </w:rPr>
              <w:t>8</w:t>
            </w:r>
          </w:hyperlink>
        </w:p>
        <w:p>
          <w:pPr>
            <w:pStyle w:val="TOC2"/>
            <w:numPr>
              <w:ilvl w:val="1"/>
              <w:numId w:val="1"/>
            </w:numPr>
            <w:tabs>
              <w:tab w:pos="907" w:val="left" w:leader="none"/>
              <w:tab w:pos="9754" w:val="right" w:leader="dot"/>
            </w:tabs>
            <w:spacing w:line="240" w:lineRule="auto" w:before="0" w:after="0"/>
            <w:ind w:left="907" w:right="0" w:hanging="794"/>
            <w:jc w:val="left"/>
          </w:pPr>
          <w:hyperlink w:history="true" w:anchor="_bookmark12">
            <w:r>
              <w:rPr>
                <w:color w:val="808080"/>
              </w:rPr>
              <w:t>Detector</w:t>
            </w:r>
            <w:r>
              <w:rPr>
                <w:color w:val="808080"/>
                <w:spacing w:val="-9"/>
              </w:rPr>
              <w:t> </w:t>
            </w:r>
            <w:r>
              <w:rPr>
                <w:color w:val="808080"/>
              </w:rPr>
              <w:t>Specification</w:t>
            </w:r>
            <w:r>
              <w:rPr>
                <w:color w:val="808080"/>
                <w:spacing w:val="-7"/>
              </w:rPr>
              <w:t> </w:t>
            </w:r>
            <w:r>
              <w:rPr>
                <w:color w:val="808080"/>
                <w:spacing w:val="-2"/>
              </w:rPr>
              <w:t>Tables</w:t>
            </w:r>
            <w:r>
              <w:rPr>
                <w:color w:val="808080"/>
              </w:rPr>
              <w:tab/>
            </w:r>
            <w:r>
              <w:rPr>
                <w:color w:val="808080"/>
                <w:spacing w:val="-5"/>
              </w:rPr>
              <w:t>10</w:t>
            </w:r>
          </w:hyperlink>
        </w:p>
        <w:p>
          <w:pPr>
            <w:pStyle w:val="TOC2"/>
            <w:numPr>
              <w:ilvl w:val="1"/>
              <w:numId w:val="1"/>
            </w:numPr>
            <w:tabs>
              <w:tab w:pos="908" w:val="left" w:leader="none"/>
              <w:tab w:pos="9754" w:val="right" w:leader="dot"/>
            </w:tabs>
            <w:spacing w:line="240" w:lineRule="auto" w:before="0" w:after="0"/>
            <w:ind w:left="908" w:right="0" w:hanging="795"/>
            <w:jc w:val="left"/>
          </w:pPr>
          <w:hyperlink w:history="true" w:anchor="_bookmark15">
            <w:r>
              <w:rPr>
                <w:color w:val="808080"/>
              </w:rPr>
              <w:t>Protocol</w:t>
            </w:r>
            <w:r>
              <w:rPr>
                <w:color w:val="808080"/>
                <w:spacing w:val="-3"/>
              </w:rPr>
              <w:t> </w:t>
            </w:r>
            <w:r>
              <w:rPr>
                <w:color w:val="808080"/>
                <w:spacing w:val="-2"/>
              </w:rPr>
              <w:t>Specification</w:t>
            </w:r>
            <w:r>
              <w:rPr>
                <w:color w:val="808080"/>
              </w:rPr>
              <w:tab/>
            </w:r>
            <w:r>
              <w:rPr>
                <w:color w:val="808080"/>
                <w:spacing w:val="-7"/>
              </w:rPr>
              <w:t>10</w:t>
            </w:r>
          </w:hyperlink>
        </w:p>
        <w:p>
          <w:pPr>
            <w:pStyle w:val="TOC1"/>
            <w:numPr>
              <w:ilvl w:val="0"/>
              <w:numId w:val="1"/>
            </w:numPr>
            <w:tabs>
              <w:tab w:pos="908" w:val="left" w:leader="none"/>
              <w:tab w:pos="9755" w:val="right" w:leader="dot"/>
            </w:tabs>
            <w:spacing w:line="240" w:lineRule="auto" w:before="240" w:after="0"/>
            <w:ind w:left="908" w:right="0" w:hanging="794"/>
            <w:jc w:val="left"/>
          </w:pPr>
          <w:hyperlink w:history="true" w:anchor="_bookmark18">
            <w:r>
              <w:rPr>
                <w:color w:val="808080"/>
              </w:rPr>
              <w:t>CONVENTIONAL</w:t>
            </w:r>
            <w:r>
              <w:rPr>
                <w:color w:val="808080"/>
                <w:spacing w:val="-11"/>
              </w:rPr>
              <w:t> </w:t>
            </w:r>
            <w:r>
              <w:rPr>
                <w:color w:val="808080"/>
                <w:spacing w:val="-2"/>
              </w:rPr>
              <w:t>DETECTORS</w:t>
            </w:r>
            <w:r>
              <w:rPr>
                <w:color w:val="808080"/>
              </w:rPr>
              <w:tab/>
            </w:r>
            <w:r>
              <w:rPr>
                <w:color w:val="808080"/>
                <w:spacing w:val="-5"/>
              </w:rPr>
              <w:t>14</w:t>
            </w:r>
          </w:hyperlink>
        </w:p>
        <w:p>
          <w:pPr>
            <w:pStyle w:val="TOC2"/>
            <w:numPr>
              <w:ilvl w:val="1"/>
              <w:numId w:val="1"/>
            </w:numPr>
            <w:tabs>
              <w:tab w:pos="908" w:val="left" w:leader="none"/>
              <w:tab w:pos="9755" w:val="right" w:leader="dot"/>
            </w:tabs>
            <w:spacing w:line="240" w:lineRule="auto" w:before="0" w:after="0"/>
            <w:ind w:left="908" w:right="0" w:hanging="794"/>
            <w:jc w:val="left"/>
          </w:pPr>
          <w:hyperlink w:history="true" w:anchor="_bookmark19">
            <w:r>
              <w:rPr>
                <w:color w:val="808080"/>
                <w:spacing w:val="-2"/>
              </w:rPr>
              <w:t>Mechanical</w:t>
            </w:r>
            <w:r>
              <w:rPr>
                <w:color w:val="808080"/>
              </w:rPr>
              <w:tab/>
            </w:r>
            <w:r>
              <w:rPr>
                <w:color w:val="808080"/>
                <w:spacing w:val="-5"/>
              </w:rPr>
              <w:t>14</w:t>
            </w:r>
          </w:hyperlink>
        </w:p>
        <w:p>
          <w:pPr>
            <w:pStyle w:val="TOC2"/>
            <w:numPr>
              <w:ilvl w:val="1"/>
              <w:numId w:val="1"/>
            </w:numPr>
            <w:tabs>
              <w:tab w:pos="908" w:val="left" w:leader="none"/>
              <w:tab w:pos="9755" w:val="right" w:leader="dot"/>
            </w:tabs>
            <w:spacing w:line="240" w:lineRule="auto" w:before="1" w:after="0"/>
            <w:ind w:left="908" w:right="0" w:hanging="794"/>
            <w:jc w:val="left"/>
          </w:pPr>
          <w:hyperlink w:history="true" w:anchor="_bookmark21">
            <w:r>
              <w:rPr>
                <w:color w:val="808080"/>
                <w:spacing w:val="-2"/>
              </w:rPr>
              <w:t>Electrical</w:t>
            </w:r>
            <w:r>
              <w:rPr>
                <w:color w:val="808080"/>
              </w:rPr>
              <w:tab/>
            </w:r>
            <w:r>
              <w:rPr>
                <w:color w:val="808080"/>
                <w:spacing w:val="-5"/>
              </w:rPr>
              <w:t>15</w:t>
            </w:r>
          </w:hyperlink>
        </w:p>
        <w:p>
          <w:pPr>
            <w:pStyle w:val="TOC1"/>
            <w:numPr>
              <w:ilvl w:val="0"/>
              <w:numId w:val="1"/>
            </w:numPr>
            <w:tabs>
              <w:tab w:pos="909" w:val="left" w:leader="none"/>
              <w:tab w:pos="9755" w:val="right" w:leader="dot"/>
            </w:tabs>
            <w:spacing w:line="268" w:lineRule="exact" w:before="240" w:after="0"/>
            <w:ind w:left="909" w:right="0" w:hanging="795"/>
            <w:jc w:val="left"/>
          </w:pPr>
          <w:hyperlink w:history="true" w:anchor="_bookmark25">
            <w:r>
              <w:rPr>
                <w:color w:val="808080"/>
              </w:rPr>
              <w:t>COMMON</w:t>
            </w:r>
            <w:r>
              <w:rPr>
                <w:color w:val="808080"/>
                <w:spacing w:val="-6"/>
              </w:rPr>
              <w:t> </w:t>
            </w:r>
            <w:r>
              <w:rPr>
                <w:color w:val="808080"/>
              </w:rPr>
              <w:t>CHARACTERISITICS</w:t>
            </w:r>
            <w:r>
              <w:rPr>
                <w:color w:val="808080"/>
                <w:spacing w:val="-5"/>
              </w:rPr>
              <w:t> </w:t>
            </w:r>
            <w:r>
              <w:rPr>
                <w:color w:val="808080"/>
              </w:rPr>
              <w:t>FOR</w:t>
            </w:r>
            <w:r>
              <w:rPr>
                <w:color w:val="808080"/>
                <w:spacing w:val="-6"/>
              </w:rPr>
              <w:t> </w:t>
            </w:r>
            <w:r>
              <w:rPr>
                <w:color w:val="808080"/>
              </w:rPr>
              <w:t>ALL</w:t>
            </w:r>
            <w:r>
              <w:rPr>
                <w:color w:val="808080"/>
                <w:spacing w:val="-5"/>
              </w:rPr>
              <w:t> </w:t>
            </w:r>
            <w:r>
              <w:rPr>
                <w:color w:val="808080"/>
                <w:spacing w:val="-2"/>
              </w:rPr>
              <w:t>DEVICES</w:t>
            </w:r>
            <w:r>
              <w:rPr>
                <w:color w:val="808080"/>
              </w:rPr>
              <w:tab/>
            </w:r>
            <w:r>
              <w:rPr>
                <w:color w:val="808080"/>
                <w:spacing w:val="-5"/>
              </w:rPr>
              <w:t>17</w:t>
            </w:r>
          </w:hyperlink>
        </w:p>
        <w:p>
          <w:pPr>
            <w:pStyle w:val="TOC2"/>
            <w:numPr>
              <w:ilvl w:val="1"/>
              <w:numId w:val="1"/>
            </w:numPr>
            <w:tabs>
              <w:tab w:pos="909" w:val="left" w:leader="none"/>
              <w:tab w:pos="9755" w:val="right" w:leader="dot"/>
            </w:tabs>
            <w:spacing w:line="268" w:lineRule="exact" w:before="0" w:after="0"/>
            <w:ind w:left="909" w:right="0" w:hanging="795"/>
            <w:jc w:val="left"/>
          </w:pPr>
          <w:hyperlink w:history="true" w:anchor="_bookmark26">
            <w:r>
              <w:rPr>
                <w:color w:val="808080"/>
              </w:rPr>
              <w:t>Mechanical</w:t>
            </w:r>
            <w:r>
              <w:rPr>
                <w:color w:val="808080"/>
                <w:spacing w:val="-10"/>
              </w:rPr>
              <w:t> </w:t>
            </w:r>
            <w:r>
              <w:rPr>
                <w:color w:val="808080"/>
                <w:spacing w:val="-4"/>
              </w:rPr>
              <w:t>Data</w:t>
            </w:r>
            <w:r>
              <w:rPr>
                <w:color w:val="808080"/>
              </w:rPr>
              <w:tab/>
            </w:r>
            <w:r>
              <w:rPr>
                <w:color w:val="808080"/>
                <w:spacing w:val="-7"/>
              </w:rPr>
              <w:t>17</w:t>
            </w:r>
          </w:hyperlink>
        </w:p>
        <w:p>
          <w:pPr>
            <w:pStyle w:val="TOC2"/>
            <w:numPr>
              <w:ilvl w:val="1"/>
              <w:numId w:val="1"/>
            </w:numPr>
            <w:tabs>
              <w:tab w:pos="909" w:val="left" w:leader="none"/>
              <w:tab w:pos="9756" w:val="right" w:leader="dot"/>
            </w:tabs>
            <w:spacing w:line="240" w:lineRule="auto" w:before="0" w:after="0"/>
            <w:ind w:left="909" w:right="0" w:hanging="794"/>
            <w:jc w:val="left"/>
          </w:pPr>
          <w:hyperlink w:history="true" w:anchor="_bookmark27">
            <w:r>
              <w:rPr>
                <w:color w:val="808080"/>
              </w:rPr>
              <w:t>Mechanical</w:t>
            </w:r>
            <w:r>
              <w:rPr>
                <w:color w:val="808080"/>
                <w:spacing w:val="-10"/>
              </w:rPr>
              <w:t> </w:t>
            </w:r>
            <w:r>
              <w:rPr>
                <w:color w:val="808080"/>
              </w:rPr>
              <w:t>Specification</w:t>
            </w:r>
            <w:r>
              <w:rPr>
                <w:color w:val="808080"/>
                <w:spacing w:val="-7"/>
              </w:rPr>
              <w:t> </w:t>
            </w:r>
            <w:r>
              <w:rPr>
                <w:color w:val="808080"/>
                <w:spacing w:val="-2"/>
              </w:rPr>
              <w:t>[Updated]</w:t>
            </w:r>
            <w:r>
              <w:rPr>
                <w:color w:val="808080"/>
              </w:rPr>
              <w:tab/>
            </w:r>
            <w:r>
              <w:rPr>
                <w:color w:val="808080"/>
                <w:spacing w:val="-5"/>
              </w:rPr>
              <w:t>17</w:t>
            </w:r>
          </w:hyperlink>
        </w:p>
        <w:p>
          <w:pPr>
            <w:pStyle w:val="TOC2"/>
            <w:numPr>
              <w:ilvl w:val="1"/>
              <w:numId w:val="1"/>
            </w:numPr>
            <w:tabs>
              <w:tab w:pos="909" w:val="left" w:leader="none"/>
              <w:tab w:pos="9756" w:val="right" w:leader="dot"/>
            </w:tabs>
            <w:spacing w:line="240" w:lineRule="auto" w:before="0" w:after="0"/>
            <w:ind w:left="909" w:right="0" w:hanging="794"/>
            <w:jc w:val="left"/>
          </w:pPr>
          <w:hyperlink w:history="true" w:anchor="_bookmark33">
            <w:r>
              <w:rPr>
                <w:color w:val="808080"/>
              </w:rPr>
              <w:t>Dust</w:t>
            </w:r>
            <w:r>
              <w:rPr>
                <w:color w:val="808080"/>
                <w:spacing w:val="-3"/>
              </w:rPr>
              <w:t> </w:t>
            </w:r>
            <w:r>
              <w:rPr>
                <w:color w:val="808080"/>
              </w:rPr>
              <w:t>Covers</w:t>
            </w:r>
            <w:r>
              <w:rPr>
                <w:color w:val="808080"/>
                <w:spacing w:val="-2"/>
              </w:rPr>
              <w:t> [Updated]</w:t>
            </w:r>
            <w:r>
              <w:rPr>
                <w:color w:val="808080"/>
              </w:rPr>
              <w:tab/>
            </w:r>
            <w:r>
              <w:rPr>
                <w:color w:val="808080"/>
                <w:spacing w:val="-5"/>
              </w:rPr>
              <w:t>20</w:t>
            </w:r>
          </w:hyperlink>
        </w:p>
        <w:p>
          <w:pPr>
            <w:pStyle w:val="TOC2"/>
            <w:numPr>
              <w:ilvl w:val="1"/>
              <w:numId w:val="1"/>
            </w:numPr>
            <w:tabs>
              <w:tab w:pos="909" w:val="left" w:leader="none"/>
              <w:tab w:pos="9756" w:val="right" w:leader="dot"/>
            </w:tabs>
            <w:spacing w:line="240" w:lineRule="auto" w:before="0" w:after="0"/>
            <w:ind w:left="909" w:right="0" w:hanging="794"/>
            <w:jc w:val="left"/>
          </w:pPr>
          <w:hyperlink w:history="true" w:anchor="_bookmark34">
            <w:r>
              <w:rPr>
                <w:color w:val="808080"/>
                <w:spacing w:val="-2"/>
              </w:rPr>
              <w:t>Compliance</w:t>
            </w:r>
            <w:r>
              <w:rPr>
                <w:color w:val="808080"/>
              </w:rPr>
              <w:tab/>
            </w:r>
            <w:r>
              <w:rPr>
                <w:color w:val="808080"/>
                <w:spacing w:val="-5"/>
              </w:rPr>
              <w:t>20</w:t>
            </w:r>
          </w:hyperlink>
        </w:p>
        <w:p>
          <w:pPr>
            <w:pStyle w:val="TOC2"/>
            <w:numPr>
              <w:ilvl w:val="1"/>
              <w:numId w:val="1"/>
            </w:numPr>
            <w:tabs>
              <w:tab w:pos="910" w:val="left" w:leader="none"/>
              <w:tab w:pos="9756" w:val="right" w:leader="dot"/>
            </w:tabs>
            <w:spacing w:line="240" w:lineRule="auto" w:before="0" w:after="0"/>
            <w:ind w:left="910" w:right="0" w:hanging="795"/>
            <w:jc w:val="left"/>
          </w:pPr>
          <w:hyperlink w:history="true" w:anchor="_bookmark35">
            <w:r>
              <w:rPr>
                <w:color w:val="808080"/>
              </w:rPr>
              <w:t>Marking</w:t>
            </w:r>
            <w:r>
              <w:rPr>
                <w:color w:val="808080"/>
                <w:spacing w:val="-5"/>
              </w:rPr>
              <w:t> </w:t>
            </w:r>
            <w:r>
              <w:rPr>
                <w:color w:val="808080"/>
                <w:spacing w:val="-2"/>
              </w:rPr>
              <w:t>Specifications</w:t>
            </w:r>
            <w:r>
              <w:rPr>
                <w:color w:val="808080"/>
              </w:rPr>
              <w:tab/>
            </w:r>
            <w:r>
              <w:rPr>
                <w:color w:val="808080"/>
                <w:spacing w:val="-5"/>
              </w:rPr>
              <w:t>21</w:t>
            </w:r>
          </w:hyperlink>
        </w:p>
        <w:p>
          <w:pPr>
            <w:pStyle w:val="TOC2"/>
            <w:numPr>
              <w:ilvl w:val="1"/>
              <w:numId w:val="1"/>
            </w:numPr>
            <w:tabs>
              <w:tab w:pos="910" w:val="left" w:leader="none"/>
              <w:tab w:pos="9756" w:val="right" w:leader="dot"/>
            </w:tabs>
            <w:spacing w:line="240" w:lineRule="auto" w:before="1" w:after="0"/>
            <w:ind w:left="910" w:right="0" w:hanging="795"/>
            <w:jc w:val="left"/>
          </w:pPr>
          <w:hyperlink w:history="true" w:anchor="_bookmark41">
            <w:r>
              <w:rPr>
                <w:color w:val="808080"/>
              </w:rPr>
              <w:t>Technical</w:t>
            </w:r>
            <w:r>
              <w:rPr>
                <w:color w:val="808080"/>
                <w:spacing w:val="-6"/>
              </w:rPr>
              <w:t> </w:t>
            </w:r>
            <w:r>
              <w:rPr>
                <w:color w:val="808080"/>
              </w:rPr>
              <w:t>Construction</w:t>
            </w:r>
            <w:r>
              <w:rPr>
                <w:color w:val="808080"/>
                <w:spacing w:val="-7"/>
              </w:rPr>
              <w:t> </w:t>
            </w:r>
            <w:r>
              <w:rPr>
                <w:color w:val="808080"/>
              </w:rPr>
              <w:t>File</w:t>
            </w:r>
            <w:r>
              <w:rPr>
                <w:color w:val="808080"/>
                <w:spacing w:val="-7"/>
              </w:rPr>
              <w:t> </w:t>
            </w:r>
            <w:r>
              <w:rPr>
                <w:color w:val="808080"/>
                <w:spacing w:val="-4"/>
              </w:rPr>
              <w:t>(TCF)</w:t>
            </w:r>
            <w:r>
              <w:rPr>
                <w:color w:val="808080"/>
              </w:rPr>
              <w:tab/>
            </w:r>
            <w:r>
              <w:rPr>
                <w:color w:val="808080"/>
                <w:spacing w:val="-5"/>
              </w:rPr>
              <w:t>25</w:t>
            </w:r>
          </w:hyperlink>
        </w:p>
        <w:p>
          <w:pPr>
            <w:pStyle w:val="TOC2"/>
            <w:numPr>
              <w:ilvl w:val="1"/>
              <w:numId w:val="1"/>
            </w:numPr>
            <w:tabs>
              <w:tab w:pos="910" w:val="left" w:leader="none"/>
              <w:tab w:pos="9756" w:val="right" w:leader="dot"/>
            </w:tabs>
            <w:spacing w:line="240" w:lineRule="auto" w:before="0" w:after="0"/>
            <w:ind w:left="910" w:right="0" w:hanging="794"/>
            <w:jc w:val="left"/>
          </w:pPr>
          <w:hyperlink w:history="true" w:anchor="_bookmark42">
            <w:r>
              <w:rPr>
                <w:color w:val="808080"/>
              </w:rPr>
              <w:t>Review</w:t>
            </w:r>
            <w:r>
              <w:rPr>
                <w:color w:val="808080"/>
                <w:spacing w:val="-6"/>
              </w:rPr>
              <w:t> </w:t>
            </w:r>
            <w:r>
              <w:rPr>
                <w:color w:val="808080"/>
              </w:rPr>
              <w:t>&amp;</w:t>
            </w:r>
            <w:r>
              <w:rPr>
                <w:color w:val="808080"/>
                <w:spacing w:val="-6"/>
              </w:rPr>
              <w:t> </w:t>
            </w:r>
            <w:r>
              <w:rPr>
                <w:color w:val="808080"/>
              </w:rPr>
              <w:t>Document</w:t>
            </w:r>
            <w:r>
              <w:rPr>
                <w:color w:val="808080"/>
                <w:spacing w:val="-3"/>
              </w:rPr>
              <w:t> </w:t>
            </w:r>
            <w:r>
              <w:rPr>
                <w:color w:val="808080"/>
              </w:rPr>
              <w:t>Change</w:t>
            </w:r>
            <w:r>
              <w:rPr>
                <w:color w:val="808080"/>
                <w:spacing w:val="-4"/>
              </w:rPr>
              <w:t> </w:t>
            </w:r>
            <w:r>
              <w:rPr>
                <w:color w:val="808080"/>
              </w:rPr>
              <w:t>Control</w:t>
            </w:r>
            <w:r>
              <w:rPr>
                <w:color w:val="808080"/>
                <w:spacing w:val="-6"/>
              </w:rPr>
              <w:t> </w:t>
            </w:r>
            <w:r>
              <w:rPr>
                <w:color w:val="808080"/>
                <w:spacing w:val="-2"/>
              </w:rPr>
              <w:t>Procedure</w:t>
            </w:r>
            <w:r>
              <w:rPr>
                <w:color w:val="808080"/>
              </w:rPr>
              <w:tab/>
            </w:r>
            <w:r>
              <w:rPr>
                <w:color w:val="808080"/>
                <w:spacing w:val="-5"/>
              </w:rPr>
              <w:t>25</w:t>
            </w:r>
          </w:hyperlink>
        </w:p>
        <w:p>
          <w:pPr>
            <w:pStyle w:val="TOC1"/>
            <w:numPr>
              <w:ilvl w:val="0"/>
              <w:numId w:val="1"/>
            </w:numPr>
            <w:tabs>
              <w:tab w:pos="910" w:val="left" w:leader="none"/>
              <w:tab w:pos="9756" w:val="right" w:leader="dot"/>
            </w:tabs>
            <w:spacing w:line="240" w:lineRule="auto" w:before="240" w:after="0"/>
            <w:ind w:left="910" w:right="0" w:hanging="794"/>
            <w:jc w:val="left"/>
          </w:pPr>
          <w:hyperlink w:history="true" w:anchor="_bookmark43">
            <w:r>
              <w:rPr>
                <w:color w:val="808080"/>
              </w:rPr>
              <w:t>EXTERNAL</w:t>
            </w:r>
            <w:r>
              <w:rPr>
                <w:color w:val="808080"/>
                <w:spacing w:val="-6"/>
              </w:rPr>
              <w:t> </w:t>
            </w:r>
            <w:r>
              <w:rPr>
                <w:color w:val="808080"/>
              </w:rPr>
              <w:t>INTERFACES</w:t>
            </w:r>
            <w:r>
              <w:rPr>
                <w:color w:val="808080"/>
                <w:spacing w:val="-7"/>
              </w:rPr>
              <w:t> </w:t>
            </w:r>
            <w:r>
              <w:rPr>
                <w:color w:val="808080"/>
              </w:rPr>
              <w:t>&amp;</w:t>
            </w:r>
            <w:r>
              <w:rPr>
                <w:color w:val="808080"/>
                <w:spacing w:val="-5"/>
              </w:rPr>
              <w:t> </w:t>
            </w:r>
            <w:r>
              <w:rPr>
                <w:color w:val="808080"/>
                <w:spacing w:val="-2"/>
              </w:rPr>
              <w:t>TOOLS</w:t>
            </w:r>
            <w:r>
              <w:rPr>
                <w:color w:val="808080"/>
              </w:rPr>
              <w:tab/>
            </w:r>
            <w:r>
              <w:rPr>
                <w:color w:val="808080"/>
                <w:spacing w:val="-5"/>
              </w:rPr>
              <w:t>26</w:t>
            </w:r>
          </w:hyperlink>
        </w:p>
        <w:p>
          <w:pPr>
            <w:pStyle w:val="TOC2"/>
            <w:numPr>
              <w:ilvl w:val="1"/>
              <w:numId w:val="1"/>
            </w:numPr>
            <w:tabs>
              <w:tab w:pos="910" w:val="left" w:leader="none"/>
              <w:tab w:pos="9756" w:val="right" w:leader="dot"/>
            </w:tabs>
            <w:spacing w:line="240" w:lineRule="auto" w:before="0" w:after="0"/>
            <w:ind w:left="910" w:right="0" w:hanging="794"/>
            <w:jc w:val="left"/>
          </w:pPr>
          <w:hyperlink w:history="true" w:anchor="_bookmark44">
            <w:r>
              <w:rPr>
                <w:color w:val="808080"/>
              </w:rPr>
              <w:t>Detector</w:t>
            </w:r>
            <w:r>
              <w:rPr>
                <w:color w:val="808080"/>
                <w:spacing w:val="-7"/>
              </w:rPr>
              <w:t> </w:t>
            </w:r>
            <w:r>
              <w:rPr>
                <w:color w:val="808080"/>
              </w:rPr>
              <w:t>Removal</w:t>
            </w:r>
            <w:r>
              <w:rPr>
                <w:color w:val="808080"/>
                <w:spacing w:val="-5"/>
              </w:rPr>
              <w:t> </w:t>
            </w:r>
            <w:r>
              <w:rPr>
                <w:color w:val="808080"/>
                <w:spacing w:val="-4"/>
              </w:rPr>
              <w:t>Tool</w:t>
            </w:r>
            <w:r>
              <w:rPr>
                <w:color w:val="808080"/>
              </w:rPr>
              <w:tab/>
            </w:r>
            <w:r>
              <w:rPr>
                <w:color w:val="808080"/>
                <w:spacing w:val="-5"/>
              </w:rPr>
              <w:t>26</w:t>
            </w:r>
          </w:hyperlink>
        </w:p>
        <w:p>
          <w:pPr>
            <w:pStyle w:val="TOC1"/>
            <w:numPr>
              <w:ilvl w:val="0"/>
              <w:numId w:val="1"/>
            </w:numPr>
            <w:tabs>
              <w:tab w:pos="910" w:val="left" w:leader="none"/>
              <w:tab w:pos="9756" w:val="right" w:leader="dot"/>
            </w:tabs>
            <w:spacing w:line="240" w:lineRule="auto" w:before="240" w:after="0"/>
            <w:ind w:left="910" w:right="0" w:hanging="794"/>
            <w:jc w:val="left"/>
          </w:pPr>
          <w:hyperlink w:history="true" w:anchor="_bookmark45">
            <w:r>
              <w:rPr>
                <w:color w:val="808080"/>
              </w:rPr>
              <w:t>GENERAL</w:t>
            </w:r>
            <w:r>
              <w:rPr>
                <w:color w:val="808080"/>
                <w:spacing w:val="-5"/>
              </w:rPr>
              <w:t> </w:t>
            </w:r>
            <w:r>
              <w:rPr>
                <w:color w:val="808080"/>
              </w:rPr>
              <w:t>DESIGN</w:t>
            </w:r>
            <w:r>
              <w:rPr>
                <w:color w:val="808080"/>
                <w:spacing w:val="-4"/>
              </w:rPr>
              <w:t> </w:t>
            </w:r>
            <w:r>
              <w:rPr>
                <w:color w:val="808080"/>
                <w:spacing w:val="-2"/>
              </w:rPr>
              <w:t>STANDARDS</w:t>
            </w:r>
            <w:r>
              <w:rPr>
                <w:color w:val="808080"/>
              </w:rPr>
              <w:tab/>
            </w:r>
            <w:r>
              <w:rPr>
                <w:color w:val="808080"/>
                <w:spacing w:val="-5"/>
              </w:rPr>
              <w:t>27</w:t>
            </w:r>
          </w:hyperlink>
        </w:p>
        <w:p>
          <w:pPr>
            <w:pStyle w:val="TOC1"/>
            <w:numPr>
              <w:ilvl w:val="0"/>
              <w:numId w:val="1"/>
            </w:numPr>
            <w:tabs>
              <w:tab w:pos="910" w:val="left" w:leader="none"/>
              <w:tab w:pos="9756" w:val="right" w:leader="dot"/>
            </w:tabs>
            <w:spacing w:line="240" w:lineRule="auto" w:before="238" w:after="0"/>
            <w:ind w:left="910" w:right="0" w:hanging="794"/>
            <w:jc w:val="left"/>
          </w:pPr>
          <w:hyperlink w:history="true" w:anchor="_bookmark46">
            <w:r>
              <w:rPr>
                <w:color w:val="808080"/>
              </w:rPr>
              <w:t>DETECTOR</w:t>
            </w:r>
            <w:r>
              <w:rPr>
                <w:color w:val="808080"/>
                <w:spacing w:val="-5"/>
              </w:rPr>
              <w:t> </w:t>
            </w:r>
            <w:r>
              <w:rPr>
                <w:color w:val="808080"/>
              </w:rPr>
              <w:t>PROTOCOL</w:t>
            </w:r>
            <w:r>
              <w:rPr>
                <w:color w:val="808080"/>
                <w:spacing w:val="-5"/>
              </w:rPr>
              <w:t> </w:t>
            </w:r>
            <w:r>
              <w:rPr>
                <w:color w:val="808080"/>
                <w:spacing w:val="-2"/>
              </w:rPr>
              <w:t>SPECIFICATION</w:t>
            </w:r>
            <w:r>
              <w:rPr>
                <w:color w:val="808080"/>
              </w:rPr>
              <w:tab/>
            </w:r>
            <w:r>
              <w:rPr>
                <w:color w:val="808080"/>
                <w:spacing w:val="-5"/>
              </w:rPr>
              <w:t>28</w:t>
            </w:r>
          </w:hyperlink>
        </w:p>
        <w:p>
          <w:pPr>
            <w:pStyle w:val="TOC2"/>
            <w:numPr>
              <w:ilvl w:val="1"/>
              <w:numId w:val="1"/>
            </w:numPr>
            <w:tabs>
              <w:tab w:pos="910" w:val="left" w:leader="none"/>
              <w:tab w:pos="9757" w:val="right" w:leader="dot"/>
            </w:tabs>
            <w:spacing w:line="240" w:lineRule="auto" w:before="0" w:after="0"/>
            <w:ind w:left="910" w:right="0" w:hanging="794"/>
            <w:jc w:val="left"/>
          </w:pPr>
          <w:hyperlink w:history="true" w:anchor="_bookmark47">
            <w:r>
              <w:rPr>
                <w:color w:val="808080"/>
                <w:spacing w:val="-2"/>
              </w:rPr>
              <w:t>Introduction</w:t>
            </w:r>
            <w:r>
              <w:rPr>
                <w:color w:val="808080"/>
              </w:rPr>
              <w:tab/>
            </w:r>
            <w:r>
              <w:rPr>
                <w:color w:val="808080"/>
                <w:spacing w:val="-5"/>
              </w:rPr>
              <w:t>28</w:t>
            </w:r>
          </w:hyperlink>
        </w:p>
        <w:p>
          <w:pPr>
            <w:pStyle w:val="TOC2"/>
            <w:numPr>
              <w:ilvl w:val="1"/>
              <w:numId w:val="1"/>
            </w:numPr>
            <w:tabs>
              <w:tab w:pos="910" w:val="left" w:leader="none"/>
              <w:tab w:pos="9757" w:val="right" w:leader="dot"/>
            </w:tabs>
            <w:spacing w:line="240" w:lineRule="auto" w:before="0" w:after="0"/>
            <w:ind w:left="910" w:right="0" w:hanging="794"/>
            <w:jc w:val="left"/>
          </w:pPr>
          <w:hyperlink w:history="true" w:anchor="_bookmark48">
            <w:r>
              <w:rPr>
                <w:color w:val="808080"/>
              </w:rPr>
              <w:t>Operation</w:t>
            </w:r>
            <w:r>
              <w:rPr>
                <w:color w:val="808080"/>
                <w:spacing w:val="-3"/>
              </w:rPr>
              <w:t> </w:t>
            </w:r>
            <w:r>
              <w:rPr>
                <w:color w:val="808080"/>
              </w:rPr>
              <w:t>of</w:t>
            </w:r>
            <w:r>
              <w:rPr>
                <w:color w:val="808080"/>
                <w:spacing w:val="-4"/>
              </w:rPr>
              <w:t> </w:t>
            </w:r>
            <w:r>
              <w:rPr>
                <w:color w:val="808080"/>
              </w:rPr>
              <w:t>the </w:t>
            </w:r>
            <w:r>
              <w:rPr>
                <w:color w:val="808080"/>
                <w:spacing w:val="-2"/>
              </w:rPr>
              <w:t>Interface</w:t>
            </w:r>
            <w:r>
              <w:rPr>
                <w:color w:val="808080"/>
              </w:rPr>
              <w:tab/>
            </w:r>
            <w:r>
              <w:rPr>
                <w:color w:val="808080"/>
                <w:spacing w:val="-5"/>
              </w:rPr>
              <w:t>28</w:t>
            </w:r>
          </w:hyperlink>
        </w:p>
        <w:p>
          <w:pPr>
            <w:pStyle w:val="TOC2"/>
            <w:numPr>
              <w:ilvl w:val="1"/>
              <w:numId w:val="1"/>
            </w:numPr>
            <w:tabs>
              <w:tab w:pos="907" w:val="left" w:leader="none"/>
              <w:tab w:pos="9753" w:val="right" w:leader="dot"/>
            </w:tabs>
            <w:spacing w:line="240" w:lineRule="auto" w:before="2" w:after="0"/>
            <w:ind w:left="907" w:right="0" w:hanging="795"/>
            <w:jc w:val="left"/>
          </w:pPr>
          <w:hyperlink w:history="true" w:anchor="_bookmark53">
            <w:r>
              <w:rPr>
                <w:color w:val="808080"/>
              </w:rPr>
              <w:t>Base</w:t>
            </w:r>
            <w:r>
              <w:rPr>
                <w:color w:val="808080"/>
                <w:spacing w:val="-3"/>
              </w:rPr>
              <w:t> </w:t>
            </w:r>
            <w:r>
              <w:rPr>
                <w:color w:val="808080"/>
              </w:rPr>
              <w:t>Waking</w:t>
            </w:r>
            <w:r>
              <w:rPr>
                <w:color w:val="808080"/>
                <w:spacing w:val="-4"/>
              </w:rPr>
              <w:t> </w:t>
            </w:r>
            <w:r>
              <w:rPr>
                <w:color w:val="808080"/>
              </w:rPr>
              <w:t>up</w:t>
            </w:r>
            <w:r>
              <w:rPr>
                <w:color w:val="808080"/>
                <w:spacing w:val="-3"/>
              </w:rPr>
              <w:t> </w:t>
            </w:r>
            <w:r>
              <w:rPr>
                <w:color w:val="808080"/>
                <w:spacing w:val="-2"/>
              </w:rPr>
              <w:t>Detector</w:t>
            </w:r>
            <w:r>
              <w:rPr>
                <w:color w:val="808080"/>
              </w:rPr>
              <w:tab/>
            </w:r>
            <w:r>
              <w:rPr>
                <w:color w:val="808080"/>
                <w:spacing w:val="-5"/>
              </w:rPr>
              <w:t>30</w:t>
            </w:r>
          </w:hyperlink>
        </w:p>
        <w:p>
          <w:pPr>
            <w:pStyle w:val="TOC2"/>
            <w:numPr>
              <w:ilvl w:val="1"/>
              <w:numId w:val="1"/>
            </w:numPr>
            <w:tabs>
              <w:tab w:pos="907" w:val="left" w:leader="none"/>
              <w:tab w:pos="9753" w:val="right" w:leader="dot"/>
            </w:tabs>
            <w:spacing w:line="240" w:lineRule="auto" w:before="1" w:after="0"/>
            <w:ind w:left="907" w:right="0" w:hanging="795"/>
            <w:jc w:val="left"/>
          </w:pPr>
          <w:hyperlink w:history="true" w:anchor="_bookmark54">
            <w:r>
              <w:rPr>
                <w:color w:val="808080"/>
              </w:rPr>
              <w:t>Detector</w:t>
            </w:r>
            <w:r>
              <w:rPr>
                <w:color w:val="808080"/>
                <w:spacing w:val="-5"/>
              </w:rPr>
              <w:t> </w:t>
            </w:r>
            <w:r>
              <w:rPr>
                <w:color w:val="808080"/>
              </w:rPr>
              <w:t>Waking</w:t>
            </w:r>
            <w:r>
              <w:rPr>
                <w:color w:val="808080"/>
                <w:spacing w:val="-3"/>
              </w:rPr>
              <w:t> </w:t>
            </w:r>
            <w:r>
              <w:rPr>
                <w:color w:val="808080"/>
              </w:rPr>
              <w:t>up</w:t>
            </w:r>
            <w:r>
              <w:rPr>
                <w:color w:val="808080"/>
                <w:spacing w:val="-3"/>
              </w:rPr>
              <w:t> </w:t>
            </w:r>
            <w:r>
              <w:rPr>
                <w:color w:val="808080"/>
                <w:spacing w:val="-4"/>
              </w:rPr>
              <w:t>Base</w:t>
            </w:r>
            <w:r>
              <w:rPr>
                <w:color w:val="808080"/>
              </w:rPr>
              <w:tab/>
            </w:r>
            <w:r>
              <w:rPr>
                <w:color w:val="808080"/>
                <w:spacing w:val="-5"/>
              </w:rPr>
              <w:t>31</w:t>
            </w:r>
          </w:hyperlink>
        </w:p>
        <w:p>
          <w:pPr>
            <w:pStyle w:val="TOC2"/>
            <w:numPr>
              <w:ilvl w:val="1"/>
              <w:numId w:val="1"/>
            </w:numPr>
            <w:tabs>
              <w:tab w:pos="907" w:val="left" w:leader="none"/>
              <w:tab w:pos="9753" w:val="right" w:leader="dot"/>
            </w:tabs>
            <w:spacing w:line="240" w:lineRule="auto" w:before="0" w:after="0"/>
            <w:ind w:left="907" w:right="0" w:hanging="795"/>
            <w:jc w:val="left"/>
          </w:pPr>
          <w:hyperlink w:history="true" w:anchor="_bookmark55">
            <w:r>
              <w:rPr>
                <w:color w:val="808080"/>
              </w:rPr>
              <w:t>States</w:t>
            </w:r>
            <w:r>
              <w:rPr>
                <w:color w:val="808080"/>
                <w:spacing w:val="-3"/>
              </w:rPr>
              <w:t> </w:t>
            </w:r>
            <w:r>
              <w:rPr>
                <w:color w:val="808080"/>
              </w:rPr>
              <w:t>of</w:t>
            </w:r>
            <w:r>
              <w:rPr>
                <w:color w:val="808080"/>
                <w:spacing w:val="-2"/>
              </w:rPr>
              <w:t> Operation</w:t>
            </w:r>
            <w:r>
              <w:rPr>
                <w:color w:val="808080"/>
              </w:rPr>
              <w:tab/>
            </w:r>
            <w:r>
              <w:rPr>
                <w:color w:val="808080"/>
                <w:spacing w:val="-5"/>
              </w:rPr>
              <w:t>31</w:t>
            </w:r>
          </w:hyperlink>
        </w:p>
        <w:p>
          <w:pPr>
            <w:pStyle w:val="TOC2"/>
            <w:numPr>
              <w:ilvl w:val="1"/>
              <w:numId w:val="1"/>
            </w:numPr>
            <w:tabs>
              <w:tab w:pos="907" w:val="left" w:leader="none"/>
              <w:tab w:pos="9753" w:val="right" w:leader="dot"/>
            </w:tabs>
            <w:spacing w:line="240" w:lineRule="auto" w:before="0" w:after="0"/>
            <w:ind w:left="907" w:right="0" w:hanging="795"/>
            <w:jc w:val="left"/>
          </w:pPr>
          <w:hyperlink w:history="true" w:anchor="_bookmark58">
            <w:r>
              <w:rPr>
                <w:color w:val="808080"/>
              </w:rPr>
              <w:t>Communication</w:t>
            </w:r>
            <w:r>
              <w:rPr>
                <w:color w:val="808080"/>
                <w:spacing w:val="-8"/>
              </w:rPr>
              <w:t> </w:t>
            </w:r>
            <w:r>
              <w:rPr>
                <w:color w:val="808080"/>
              </w:rPr>
              <w:t>Port</w:t>
            </w:r>
            <w:r>
              <w:rPr>
                <w:color w:val="808080"/>
                <w:spacing w:val="-3"/>
              </w:rPr>
              <w:t> </w:t>
            </w:r>
            <w:r>
              <w:rPr>
                <w:color w:val="808080"/>
                <w:spacing w:val="-2"/>
              </w:rPr>
              <w:t>Settings</w:t>
            </w:r>
            <w:r>
              <w:rPr>
                <w:color w:val="808080"/>
              </w:rPr>
              <w:tab/>
            </w:r>
            <w:r>
              <w:rPr>
                <w:color w:val="808080"/>
                <w:spacing w:val="-5"/>
              </w:rPr>
              <w:t>33</w:t>
            </w:r>
          </w:hyperlink>
        </w:p>
        <w:p>
          <w:pPr>
            <w:pStyle w:val="TOC2"/>
            <w:numPr>
              <w:ilvl w:val="1"/>
              <w:numId w:val="1"/>
            </w:numPr>
            <w:tabs>
              <w:tab w:pos="907" w:val="left" w:leader="none"/>
              <w:tab w:pos="9753" w:val="right" w:leader="dot"/>
            </w:tabs>
            <w:spacing w:line="240" w:lineRule="auto" w:before="0" w:after="0"/>
            <w:ind w:left="907" w:right="0" w:hanging="794"/>
            <w:jc w:val="left"/>
          </w:pPr>
          <w:hyperlink w:history="true" w:anchor="_bookmark60">
            <w:r>
              <w:rPr>
                <w:color w:val="808080"/>
              </w:rPr>
              <w:t>General</w:t>
            </w:r>
            <w:r>
              <w:rPr>
                <w:color w:val="808080"/>
                <w:spacing w:val="-7"/>
              </w:rPr>
              <w:t> </w:t>
            </w:r>
            <w:r>
              <w:rPr>
                <w:color w:val="808080"/>
              </w:rPr>
              <w:t>Command</w:t>
            </w:r>
            <w:r>
              <w:rPr>
                <w:color w:val="808080"/>
                <w:spacing w:val="-6"/>
              </w:rPr>
              <w:t> </w:t>
            </w:r>
            <w:r>
              <w:rPr>
                <w:color w:val="808080"/>
                <w:spacing w:val="-2"/>
              </w:rPr>
              <w:t>Syntax</w:t>
            </w:r>
            <w:r>
              <w:rPr>
                <w:color w:val="808080"/>
              </w:rPr>
              <w:tab/>
            </w:r>
            <w:r>
              <w:rPr>
                <w:color w:val="808080"/>
                <w:spacing w:val="-5"/>
              </w:rPr>
              <w:t>33</w:t>
            </w:r>
          </w:hyperlink>
        </w:p>
        <w:p>
          <w:pPr>
            <w:pStyle w:val="TOC2"/>
            <w:numPr>
              <w:ilvl w:val="1"/>
              <w:numId w:val="1"/>
            </w:numPr>
            <w:tabs>
              <w:tab w:pos="907" w:val="left" w:leader="none"/>
              <w:tab w:pos="9754" w:val="right" w:leader="dot"/>
            </w:tabs>
            <w:spacing w:line="240" w:lineRule="auto" w:before="0" w:after="0"/>
            <w:ind w:left="907" w:right="0" w:hanging="794"/>
            <w:jc w:val="left"/>
          </w:pPr>
          <w:hyperlink w:history="true" w:anchor="_bookmark61">
            <w:r>
              <w:rPr>
                <w:color w:val="808080"/>
              </w:rPr>
              <w:t>Error</w:t>
            </w:r>
            <w:r>
              <w:rPr>
                <w:color w:val="808080"/>
                <w:spacing w:val="-1"/>
              </w:rPr>
              <w:t> </w:t>
            </w:r>
            <w:r>
              <w:rPr>
                <w:color w:val="808080"/>
                <w:spacing w:val="-2"/>
              </w:rPr>
              <w:t>Handling</w:t>
            </w:r>
            <w:r>
              <w:rPr>
                <w:color w:val="808080"/>
              </w:rPr>
              <w:tab/>
            </w:r>
            <w:r>
              <w:rPr>
                <w:color w:val="808080"/>
                <w:spacing w:val="-5"/>
              </w:rPr>
              <w:t>34</w:t>
            </w:r>
          </w:hyperlink>
        </w:p>
        <w:p>
          <w:pPr>
            <w:pStyle w:val="TOC2"/>
            <w:numPr>
              <w:ilvl w:val="1"/>
              <w:numId w:val="1"/>
            </w:numPr>
            <w:tabs>
              <w:tab w:pos="907" w:val="left" w:leader="none"/>
              <w:tab w:pos="9754" w:val="right" w:leader="dot"/>
            </w:tabs>
            <w:spacing w:line="240" w:lineRule="auto" w:before="0" w:after="0"/>
            <w:ind w:left="907" w:right="0" w:hanging="794"/>
            <w:jc w:val="left"/>
          </w:pPr>
          <w:hyperlink w:history="true" w:anchor="_bookmark62">
            <w:r>
              <w:rPr>
                <w:color w:val="808080"/>
              </w:rPr>
              <w:t>Set</w:t>
            </w:r>
            <w:r>
              <w:rPr>
                <w:color w:val="808080"/>
                <w:spacing w:val="-1"/>
              </w:rPr>
              <w:t> </w:t>
            </w:r>
            <w:r>
              <w:rPr>
                <w:color w:val="808080"/>
              </w:rPr>
              <w:t>of</w:t>
            </w:r>
            <w:r>
              <w:rPr>
                <w:color w:val="808080"/>
                <w:spacing w:val="-1"/>
              </w:rPr>
              <w:t> </w:t>
            </w:r>
            <w:r>
              <w:rPr>
                <w:color w:val="808080"/>
                <w:spacing w:val="-2"/>
              </w:rPr>
              <w:t>Commands</w:t>
            </w:r>
            <w:r>
              <w:rPr>
                <w:color w:val="808080"/>
              </w:rPr>
              <w:tab/>
            </w:r>
            <w:r>
              <w:rPr>
                <w:color w:val="808080"/>
                <w:spacing w:val="-5"/>
              </w:rPr>
              <w:t>34</w:t>
            </w:r>
          </w:hyperlink>
        </w:p>
        <w:p>
          <w:pPr>
            <w:pStyle w:val="TOC1"/>
            <w:numPr>
              <w:ilvl w:val="0"/>
              <w:numId w:val="1"/>
            </w:numPr>
            <w:tabs>
              <w:tab w:pos="907" w:val="left" w:leader="none"/>
              <w:tab w:pos="9754" w:val="right" w:leader="dot"/>
            </w:tabs>
            <w:spacing w:line="240" w:lineRule="auto" w:before="238" w:after="0"/>
            <w:ind w:left="907" w:right="0" w:hanging="794"/>
            <w:jc w:val="left"/>
          </w:pPr>
          <w:hyperlink w:history="true" w:anchor="_bookmark71">
            <w:r>
              <w:rPr>
                <w:color w:val="808080"/>
                <w:spacing w:val="-2"/>
              </w:rPr>
              <w:t>REFERENCES</w:t>
            </w:r>
            <w:r>
              <w:rPr>
                <w:color w:val="808080"/>
              </w:rPr>
              <w:tab/>
            </w:r>
            <w:r>
              <w:rPr>
                <w:color w:val="808080"/>
                <w:spacing w:val="-5"/>
              </w:rPr>
              <w:t>47</w:t>
            </w:r>
          </w:hyperlink>
        </w:p>
      </w:sdtContent>
    </w:sdt>
    <w:p>
      <w:pPr>
        <w:spacing w:after="0" w:line="240" w:lineRule="auto"/>
        <w:jc w:val="left"/>
        <w:sectPr>
          <w:pgSz w:w="11910" w:h="16840"/>
          <w:pgMar w:header="106" w:footer="477" w:top="2120" w:bottom="660" w:left="1020" w:right="240"/>
        </w:sectPr>
      </w:pPr>
    </w:p>
    <w:p>
      <w:pPr>
        <w:pStyle w:val="BodyText"/>
        <w:rPr>
          <w:b/>
        </w:rPr>
      </w:pPr>
    </w:p>
    <w:p>
      <w:pPr>
        <w:pStyle w:val="BodyText"/>
        <w:rPr>
          <w:b/>
        </w:rPr>
      </w:pPr>
    </w:p>
    <w:p>
      <w:pPr>
        <w:pStyle w:val="BodyText"/>
        <w:spacing w:before="203"/>
        <w:rPr>
          <w:b/>
        </w:rPr>
      </w:pPr>
    </w:p>
    <w:p>
      <w:pPr>
        <w:spacing w:before="0"/>
        <w:ind w:left="74" w:right="850" w:firstLine="0"/>
        <w:jc w:val="center"/>
        <w:rPr>
          <w:b/>
          <w:sz w:val="22"/>
        </w:rPr>
      </w:pPr>
      <w:r>
        <w:rPr>
          <w:b/>
          <w:color w:val="C00000"/>
          <w:sz w:val="22"/>
        </w:rPr>
        <w:t>LIST</w:t>
      </w:r>
      <w:r>
        <w:rPr>
          <w:b/>
          <w:color w:val="C00000"/>
          <w:spacing w:val="-3"/>
          <w:sz w:val="22"/>
        </w:rPr>
        <w:t> </w:t>
      </w:r>
      <w:r>
        <w:rPr>
          <w:b/>
          <w:color w:val="C00000"/>
          <w:sz w:val="22"/>
        </w:rPr>
        <w:t>OF</w:t>
      </w:r>
      <w:r>
        <w:rPr>
          <w:b/>
          <w:color w:val="C00000"/>
          <w:spacing w:val="-3"/>
          <w:sz w:val="22"/>
        </w:rPr>
        <w:t> </w:t>
      </w:r>
      <w:r>
        <w:rPr>
          <w:b/>
          <w:color w:val="C00000"/>
          <w:spacing w:val="-2"/>
          <w:sz w:val="22"/>
        </w:rPr>
        <w:t>FIGURES</w:t>
      </w:r>
    </w:p>
    <w:p>
      <w:pPr>
        <w:pStyle w:val="BodyText"/>
        <w:tabs>
          <w:tab w:pos="9640" w:val="left" w:leader="dot"/>
        </w:tabs>
        <w:spacing w:before="240"/>
        <w:ind w:left="112"/>
      </w:pPr>
      <w:hyperlink w:history="true" w:anchor="_bookmark11">
        <w:r>
          <w:rPr>
            <w:color w:val="808080"/>
          </w:rPr>
          <w:t>Figure</w:t>
        </w:r>
        <w:r>
          <w:rPr>
            <w:color w:val="808080"/>
            <w:spacing w:val="-5"/>
          </w:rPr>
          <w:t> </w:t>
        </w:r>
        <w:r>
          <w:rPr>
            <w:color w:val="808080"/>
          </w:rPr>
          <w:t>1</w:t>
        </w:r>
        <w:r>
          <w:rPr>
            <w:color w:val="808080"/>
            <w:spacing w:val="-2"/>
          </w:rPr>
          <w:t> </w:t>
        </w:r>
        <w:r>
          <w:rPr>
            <w:color w:val="808080"/>
          </w:rPr>
          <w:t>-</w:t>
        </w:r>
        <w:r>
          <w:rPr>
            <w:color w:val="808080"/>
            <w:spacing w:val="-6"/>
          </w:rPr>
          <w:t> </w:t>
        </w:r>
        <w:r>
          <w:rPr>
            <w:color w:val="808080"/>
          </w:rPr>
          <w:t>Detector</w:t>
        </w:r>
        <w:r>
          <w:rPr>
            <w:color w:val="808080"/>
            <w:spacing w:val="-3"/>
          </w:rPr>
          <w:t> </w:t>
        </w:r>
        <w:r>
          <w:rPr>
            <w:color w:val="808080"/>
          </w:rPr>
          <w:t>Head</w:t>
        </w:r>
        <w:r>
          <w:rPr>
            <w:color w:val="808080"/>
            <w:spacing w:val="-5"/>
          </w:rPr>
          <w:t> </w:t>
        </w:r>
        <w:r>
          <w:rPr>
            <w:color w:val="808080"/>
          </w:rPr>
          <w:t>Pin-</w:t>
        </w:r>
        <w:r>
          <w:rPr>
            <w:color w:val="808080"/>
            <w:spacing w:val="-5"/>
          </w:rPr>
          <w:t>out</w:t>
        </w:r>
        <w:r>
          <w:rPr>
            <w:color w:val="808080"/>
          </w:rPr>
          <w:tab/>
        </w:r>
        <w:r>
          <w:rPr>
            <w:color w:val="808080"/>
            <w:spacing w:val="-10"/>
          </w:rPr>
          <w:t>8</w:t>
        </w:r>
      </w:hyperlink>
    </w:p>
    <w:p>
      <w:pPr>
        <w:pStyle w:val="BodyText"/>
        <w:tabs>
          <w:tab w:pos="9527" w:val="left" w:leader="dot"/>
        </w:tabs>
        <w:spacing w:line="268" w:lineRule="exact"/>
        <w:ind w:left="112"/>
      </w:pPr>
      <w:hyperlink w:history="true" w:anchor="_bookmark16">
        <w:r>
          <w:rPr>
            <w:color w:val="808080"/>
          </w:rPr>
          <w:t>Figure</w:t>
        </w:r>
        <w:r>
          <w:rPr>
            <w:color w:val="808080"/>
            <w:spacing w:val="-2"/>
          </w:rPr>
          <w:t> </w:t>
        </w:r>
        <w:r>
          <w:rPr>
            <w:color w:val="808080"/>
          </w:rPr>
          <w:t>2</w:t>
        </w:r>
        <w:r>
          <w:rPr>
            <w:color w:val="808080"/>
            <w:spacing w:val="-1"/>
          </w:rPr>
          <w:t> </w:t>
        </w:r>
        <w:r>
          <w:rPr>
            <w:color w:val="808080"/>
          </w:rPr>
          <w:t>-</w:t>
        </w:r>
        <w:r>
          <w:rPr>
            <w:color w:val="808080"/>
            <w:spacing w:val="-5"/>
          </w:rPr>
          <w:t> </w:t>
        </w:r>
        <w:r>
          <w:rPr>
            <w:color w:val="808080"/>
          </w:rPr>
          <w:t>Detector</w:t>
        </w:r>
        <w:r>
          <w:rPr>
            <w:color w:val="808080"/>
            <w:spacing w:val="-3"/>
          </w:rPr>
          <w:t> </w:t>
        </w:r>
        <w:r>
          <w:rPr>
            <w:color w:val="808080"/>
            <w:spacing w:val="-2"/>
          </w:rPr>
          <w:t>Ranges</w:t>
        </w:r>
        <w:r>
          <w:rPr>
            <w:color w:val="808080"/>
          </w:rPr>
          <w:tab/>
        </w:r>
        <w:r>
          <w:rPr>
            <w:color w:val="808080"/>
            <w:spacing w:val="-5"/>
          </w:rPr>
          <w:t>11</w:t>
        </w:r>
      </w:hyperlink>
    </w:p>
    <w:p>
      <w:pPr>
        <w:pStyle w:val="BodyText"/>
        <w:tabs>
          <w:tab w:pos="9527" w:val="left" w:leader="dot"/>
        </w:tabs>
        <w:spacing w:line="268" w:lineRule="exact"/>
        <w:ind w:left="112"/>
      </w:pPr>
      <w:hyperlink w:history="true" w:anchor="_bookmark20">
        <w:r>
          <w:rPr>
            <w:color w:val="808080"/>
          </w:rPr>
          <w:t>Figure</w:t>
        </w:r>
        <w:r>
          <w:rPr>
            <w:color w:val="808080"/>
            <w:spacing w:val="-5"/>
          </w:rPr>
          <w:t> </w:t>
        </w:r>
        <w:r>
          <w:rPr>
            <w:color w:val="808080"/>
          </w:rPr>
          <w:t>3</w:t>
        </w:r>
        <w:r>
          <w:rPr>
            <w:color w:val="808080"/>
            <w:spacing w:val="-2"/>
          </w:rPr>
          <w:t> </w:t>
        </w:r>
        <w:r>
          <w:rPr>
            <w:color w:val="808080"/>
          </w:rPr>
          <w:t>-</w:t>
        </w:r>
        <w:r>
          <w:rPr>
            <w:color w:val="808080"/>
            <w:spacing w:val="-6"/>
          </w:rPr>
          <w:t> </w:t>
        </w:r>
        <w:r>
          <w:rPr>
            <w:color w:val="808080"/>
          </w:rPr>
          <w:t>Detector</w:t>
        </w:r>
        <w:r>
          <w:rPr>
            <w:color w:val="808080"/>
            <w:spacing w:val="-3"/>
          </w:rPr>
          <w:t> </w:t>
        </w:r>
        <w:r>
          <w:rPr>
            <w:color w:val="808080"/>
          </w:rPr>
          <w:t>Head</w:t>
        </w:r>
        <w:r>
          <w:rPr>
            <w:color w:val="808080"/>
            <w:spacing w:val="-5"/>
          </w:rPr>
          <w:t> </w:t>
        </w:r>
        <w:r>
          <w:rPr>
            <w:color w:val="808080"/>
          </w:rPr>
          <w:t>Pin-</w:t>
        </w:r>
        <w:r>
          <w:rPr>
            <w:color w:val="808080"/>
            <w:spacing w:val="-5"/>
          </w:rPr>
          <w:t>out</w:t>
        </w:r>
        <w:r>
          <w:rPr>
            <w:color w:val="808080"/>
          </w:rPr>
          <w:tab/>
        </w:r>
        <w:r>
          <w:rPr>
            <w:color w:val="808080"/>
            <w:spacing w:val="-5"/>
          </w:rPr>
          <w:t>14</w:t>
        </w:r>
      </w:hyperlink>
    </w:p>
    <w:p>
      <w:pPr>
        <w:pStyle w:val="BodyText"/>
        <w:tabs>
          <w:tab w:pos="9527" w:val="left" w:leader="dot"/>
        </w:tabs>
        <w:spacing w:before="1"/>
        <w:ind w:left="112"/>
      </w:pPr>
      <w:hyperlink w:history="true" w:anchor="_bookmark23">
        <w:r>
          <w:rPr>
            <w:color w:val="808080"/>
          </w:rPr>
          <w:t>Figure</w:t>
        </w:r>
        <w:r>
          <w:rPr>
            <w:color w:val="808080"/>
            <w:spacing w:val="-4"/>
          </w:rPr>
          <w:t> </w:t>
        </w:r>
        <w:r>
          <w:rPr>
            <w:color w:val="808080"/>
          </w:rPr>
          <w:t>4</w:t>
        </w:r>
        <w:r>
          <w:rPr>
            <w:color w:val="808080"/>
            <w:spacing w:val="-2"/>
          </w:rPr>
          <w:t> </w:t>
        </w:r>
        <w:r>
          <w:rPr>
            <w:color w:val="808080"/>
          </w:rPr>
          <w:t>-</w:t>
        </w:r>
        <w:r>
          <w:rPr>
            <w:color w:val="808080"/>
            <w:spacing w:val="-6"/>
          </w:rPr>
          <w:t> </w:t>
        </w:r>
        <w:r>
          <w:rPr>
            <w:color w:val="808080"/>
          </w:rPr>
          <w:t>Detector</w:t>
        </w:r>
        <w:r>
          <w:rPr>
            <w:color w:val="808080"/>
            <w:spacing w:val="-5"/>
          </w:rPr>
          <w:t> </w:t>
        </w:r>
        <w:r>
          <w:rPr>
            <w:color w:val="808080"/>
          </w:rPr>
          <w:t>Base</w:t>
        </w:r>
        <w:r>
          <w:rPr>
            <w:color w:val="808080"/>
            <w:spacing w:val="-2"/>
          </w:rPr>
          <w:t> </w:t>
        </w:r>
        <w:r>
          <w:rPr>
            <w:color w:val="808080"/>
          </w:rPr>
          <w:t>Showing</w:t>
        </w:r>
        <w:r>
          <w:rPr>
            <w:color w:val="808080"/>
            <w:spacing w:val="-4"/>
          </w:rPr>
          <w:t> </w:t>
        </w:r>
        <w:r>
          <w:rPr>
            <w:color w:val="808080"/>
          </w:rPr>
          <w:t>Screw</w:t>
        </w:r>
        <w:r>
          <w:rPr>
            <w:color w:val="808080"/>
            <w:spacing w:val="-4"/>
          </w:rPr>
          <w:t> </w:t>
        </w:r>
        <w:r>
          <w:rPr>
            <w:color w:val="808080"/>
            <w:spacing w:val="-2"/>
          </w:rPr>
          <w:t>Terminals</w:t>
        </w:r>
        <w:r>
          <w:rPr>
            <w:color w:val="808080"/>
          </w:rPr>
          <w:tab/>
        </w:r>
        <w:r>
          <w:rPr>
            <w:color w:val="808080"/>
            <w:spacing w:val="-5"/>
          </w:rPr>
          <w:t>15</w:t>
        </w:r>
      </w:hyperlink>
    </w:p>
    <w:p>
      <w:pPr>
        <w:pStyle w:val="BodyText"/>
        <w:tabs>
          <w:tab w:pos="9527" w:val="left" w:leader="dot"/>
        </w:tabs>
        <w:ind w:left="112"/>
      </w:pPr>
      <w:hyperlink w:history="true" w:anchor="_bookmark24">
        <w:r>
          <w:rPr>
            <w:color w:val="808080"/>
          </w:rPr>
          <w:t>Figure</w:t>
        </w:r>
        <w:r>
          <w:rPr>
            <w:color w:val="808080"/>
            <w:spacing w:val="-2"/>
          </w:rPr>
          <w:t> </w:t>
        </w:r>
        <w:r>
          <w:rPr>
            <w:color w:val="808080"/>
          </w:rPr>
          <w:t>5</w:t>
        </w:r>
        <w:r>
          <w:rPr>
            <w:color w:val="808080"/>
            <w:spacing w:val="-2"/>
          </w:rPr>
          <w:t> </w:t>
        </w:r>
        <w:r>
          <w:rPr>
            <w:color w:val="808080"/>
          </w:rPr>
          <w:t>-</w:t>
        </w:r>
        <w:r>
          <w:rPr>
            <w:color w:val="808080"/>
            <w:spacing w:val="-3"/>
          </w:rPr>
          <w:t> </w:t>
        </w:r>
        <w:r>
          <w:rPr>
            <w:color w:val="808080"/>
          </w:rPr>
          <w:t>Switched</w:t>
        </w:r>
        <w:r>
          <w:rPr>
            <w:color w:val="808080"/>
            <w:spacing w:val="-6"/>
          </w:rPr>
          <w:t> </w:t>
        </w:r>
        <w:r>
          <w:rPr>
            <w:color w:val="808080"/>
          </w:rPr>
          <w:t>Output</w:t>
        </w:r>
        <w:r>
          <w:rPr>
            <w:color w:val="808080"/>
            <w:spacing w:val="-4"/>
          </w:rPr>
          <w:t> </w:t>
        </w:r>
        <w:r>
          <w:rPr>
            <w:color w:val="808080"/>
            <w:spacing w:val="-2"/>
          </w:rPr>
          <w:t>Schematic</w:t>
        </w:r>
        <w:r>
          <w:rPr>
            <w:color w:val="808080"/>
          </w:rPr>
          <w:tab/>
        </w:r>
        <w:r>
          <w:rPr>
            <w:color w:val="808080"/>
            <w:spacing w:val="-5"/>
          </w:rPr>
          <w:t>16</w:t>
        </w:r>
      </w:hyperlink>
    </w:p>
    <w:p>
      <w:pPr>
        <w:pStyle w:val="BodyText"/>
        <w:tabs>
          <w:tab w:pos="9527" w:val="left" w:leader="dot"/>
        </w:tabs>
        <w:ind w:left="112"/>
      </w:pPr>
      <w:hyperlink w:history="true" w:anchor="_bookmark28">
        <w:r>
          <w:rPr>
            <w:color w:val="808080"/>
          </w:rPr>
          <w:t>Figure</w:t>
        </w:r>
        <w:r>
          <w:rPr>
            <w:color w:val="808080"/>
            <w:spacing w:val="-3"/>
          </w:rPr>
          <w:t> </w:t>
        </w:r>
        <w:r>
          <w:rPr>
            <w:color w:val="808080"/>
          </w:rPr>
          <w:t>6</w:t>
        </w:r>
        <w:r>
          <w:rPr>
            <w:color w:val="808080"/>
            <w:spacing w:val="-3"/>
          </w:rPr>
          <w:t> </w:t>
        </w:r>
        <w:r>
          <w:rPr>
            <w:color w:val="808080"/>
          </w:rPr>
          <w:t>-</w:t>
        </w:r>
        <w:r>
          <w:rPr>
            <w:color w:val="808080"/>
            <w:spacing w:val="-6"/>
          </w:rPr>
          <w:t> </w:t>
        </w:r>
        <w:r>
          <w:rPr>
            <w:color w:val="808080"/>
          </w:rPr>
          <w:t>Detector</w:t>
        </w:r>
        <w:r>
          <w:rPr>
            <w:color w:val="808080"/>
            <w:spacing w:val="-4"/>
          </w:rPr>
          <w:t> </w:t>
        </w:r>
        <w:r>
          <w:rPr>
            <w:color w:val="808080"/>
          </w:rPr>
          <w:t>Alignment</w:t>
        </w:r>
        <w:r>
          <w:rPr>
            <w:color w:val="808080"/>
            <w:spacing w:val="-2"/>
          </w:rPr>
          <w:t> </w:t>
        </w:r>
        <w:r>
          <w:rPr>
            <w:color w:val="808080"/>
            <w:spacing w:val="-4"/>
          </w:rPr>
          <w:t>Marks</w:t>
        </w:r>
        <w:r>
          <w:rPr>
            <w:color w:val="808080"/>
          </w:rPr>
          <w:tab/>
        </w:r>
        <w:r>
          <w:rPr>
            <w:color w:val="808080"/>
            <w:spacing w:val="-5"/>
          </w:rPr>
          <w:t>17</w:t>
        </w:r>
      </w:hyperlink>
    </w:p>
    <w:p>
      <w:pPr>
        <w:pStyle w:val="BodyText"/>
        <w:tabs>
          <w:tab w:pos="9527" w:val="left" w:leader="dot"/>
        </w:tabs>
        <w:ind w:left="112"/>
      </w:pPr>
      <w:hyperlink w:history="true" w:anchor="_bookmark29">
        <w:r>
          <w:rPr>
            <w:color w:val="808080"/>
          </w:rPr>
          <w:t>Figure</w:t>
        </w:r>
        <w:r>
          <w:rPr>
            <w:color w:val="808080"/>
            <w:spacing w:val="-1"/>
          </w:rPr>
          <w:t> </w:t>
        </w:r>
        <w:r>
          <w:rPr>
            <w:color w:val="808080"/>
          </w:rPr>
          <w:t>7</w:t>
        </w:r>
        <w:r>
          <w:rPr>
            <w:color w:val="808080"/>
            <w:spacing w:val="-1"/>
          </w:rPr>
          <w:t> </w:t>
        </w:r>
        <w:r>
          <w:rPr>
            <w:color w:val="808080"/>
          </w:rPr>
          <w:t>–</w:t>
        </w:r>
        <w:r>
          <w:rPr>
            <w:color w:val="808080"/>
            <w:spacing w:val="-3"/>
          </w:rPr>
          <w:t> </w:t>
        </w:r>
        <w:r>
          <w:rPr>
            <w:color w:val="808080"/>
          </w:rPr>
          <w:t>Lock</w:t>
        </w:r>
        <w:r>
          <w:rPr>
            <w:color w:val="808080"/>
            <w:spacing w:val="-4"/>
          </w:rPr>
          <w:t> </w:t>
        </w:r>
        <w:r>
          <w:rPr>
            <w:color w:val="808080"/>
          </w:rPr>
          <w:t>Pin</w:t>
        </w:r>
        <w:r>
          <w:rPr>
            <w:color w:val="808080"/>
            <w:spacing w:val="-4"/>
          </w:rPr>
          <w:t> </w:t>
        </w:r>
        <w:r>
          <w:rPr>
            <w:color w:val="808080"/>
          </w:rPr>
          <w:t>Release</w:t>
        </w:r>
        <w:r>
          <w:rPr>
            <w:color w:val="808080"/>
            <w:spacing w:val="-4"/>
          </w:rPr>
          <w:t> </w:t>
        </w:r>
        <w:r>
          <w:rPr>
            <w:color w:val="808080"/>
          </w:rPr>
          <w:t>Access</w:t>
        </w:r>
        <w:r>
          <w:rPr>
            <w:color w:val="808080"/>
            <w:spacing w:val="-1"/>
          </w:rPr>
          <w:t> </w:t>
        </w:r>
        <w:r>
          <w:rPr>
            <w:color w:val="808080"/>
            <w:spacing w:val="-4"/>
          </w:rPr>
          <w:t>Hole</w:t>
        </w:r>
        <w:r>
          <w:rPr>
            <w:color w:val="808080"/>
          </w:rPr>
          <w:tab/>
        </w:r>
        <w:r>
          <w:rPr>
            <w:color w:val="808080"/>
            <w:spacing w:val="-5"/>
          </w:rPr>
          <w:t>18</w:t>
        </w:r>
      </w:hyperlink>
    </w:p>
    <w:p>
      <w:pPr>
        <w:pStyle w:val="BodyText"/>
        <w:tabs>
          <w:tab w:pos="9527" w:val="left" w:leader="dot"/>
        </w:tabs>
        <w:ind w:left="112"/>
      </w:pPr>
      <w:hyperlink w:history="true" w:anchor="_bookmark30">
        <w:r>
          <w:rPr>
            <w:color w:val="808080"/>
          </w:rPr>
          <w:t>Figure</w:t>
        </w:r>
        <w:r>
          <w:rPr>
            <w:color w:val="808080"/>
            <w:spacing w:val="-2"/>
          </w:rPr>
          <w:t> </w:t>
        </w:r>
        <w:r>
          <w:rPr>
            <w:color w:val="808080"/>
          </w:rPr>
          <w:t>8</w:t>
        </w:r>
        <w:r>
          <w:rPr>
            <w:color w:val="808080"/>
            <w:spacing w:val="-2"/>
          </w:rPr>
          <w:t> </w:t>
        </w:r>
        <w:r>
          <w:rPr>
            <w:color w:val="808080"/>
          </w:rPr>
          <w:t>-</w:t>
        </w:r>
        <w:r>
          <w:rPr>
            <w:color w:val="808080"/>
            <w:spacing w:val="-2"/>
          </w:rPr>
          <w:t> </w:t>
        </w:r>
        <w:r>
          <w:rPr>
            <w:color w:val="808080"/>
          </w:rPr>
          <w:t>Base</w:t>
        </w:r>
        <w:r>
          <w:rPr>
            <w:color w:val="808080"/>
            <w:spacing w:val="-5"/>
          </w:rPr>
          <w:t> </w:t>
        </w:r>
        <w:r>
          <w:rPr>
            <w:color w:val="808080"/>
          </w:rPr>
          <w:t>Locking</w:t>
        </w:r>
        <w:r>
          <w:rPr>
            <w:color w:val="808080"/>
            <w:spacing w:val="-3"/>
          </w:rPr>
          <w:t> </w:t>
        </w:r>
        <w:r>
          <w:rPr>
            <w:color w:val="808080"/>
            <w:spacing w:val="-2"/>
          </w:rPr>
          <w:t>Mechanism</w:t>
        </w:r>
        <w:r>
          <w:rPr>
            <w:color w:val="808080"/>
          </w:rPr>
          <w:tab/>
        </w:r>
        <w:r>
          <w:rPr>
            <w:color w:val="808080"/>
            <w:spacing w:val="-5"/>
          </w:rPr>
          <w:t>18</w:t>
        </w:r>
      </w:hyperlink>
    </w:p>
    <w:p>
      <w:pPr>
        <w:pStyle w:val="BodyText"/>
        <w:tabs>
          <w:tab w:pos="9527" w:val="left" w:leader="dot"/>
        </w:tabs>
        <w:ind w:left="112"/>
      </w:pPr>
      <w:hyperlink w:history="true" w:anchor="_bookmark31">
        <w:r>
          <w:rPr>
            <w:color w:val="808080"/>
          </w:rPr>
          <w:t>Figure</w:t>
        </w:r>
        <w:r>
          <w:rPr>
            <w:color w:val="808080"/>
            <w:spacing w:val="-3"/>
          </w:rPr>
          <w:t> </w:t>
        </w:r>
        <w:r>
          <w:rPr>
            <w:color w:val="808080"/>
          </w:rPr>
          <w:t>9</w:t>
        </w:r>
        <w:r>
          <w:rPr>
            <w:color w:val="808080"/>
            <w:spacing w:val="-2"/>
          </w:rPr>
          <w:t> </w:t>
        </w:r>
        <w:r>
          <w:rPr>
            <w:color w:val="808080"/>
          </w:rPr>
          <w:t>-</w:t>
        </w:r>
        <w:r>
          <w:rPr>
            <w:color w:val="808080"/>
            <w:spacing w:val="-4"/>
          </w:rPr>
          <w:t> </w:t>
        </w:r>
        <w:r>
          <w:rPr>
            <w:color w:val="808080"/>
          </w:rPr>
          <w:t>Embossed</w:t>
        </w:r>
        <w:r>
          <w:rPr>
            <w:color w:val="808080"/>
            <w:spacing w:val="-6"/>
          </w:rPr>
          <w:t> </w:t>
        </w:r>
        <w:r>
          <w:rPr>
            <w:color w:val="808080"/>
          </w:rPr>
          <w:t>Branding</w:t>
        </w:r>
        <w:r>
          <w:rPr>
            <w:color w:val="808080"/>
            <w:spacing w:val="-4"/>
          </w:rPr>
          <w:t> </w:t>
        </w:r>
        <w:r>
          <w:rPr>
            <w:color w:val="808080"/>
            <w:spacing w:val="-2"/>
          </w:rPr>
          <w:t>Positions</w:t>
        </w:r>
        <w:r>
          <w:rPr>
            <w:color w:val="808080"/>
          </w:rPr>
          <w:tab/>
        </w:r>
        <w:r>
          <w:rPr>
            <w:color w:val="808080"/>
            <w:spacing w:val="-5"/>
          </w:rPr>
          <w:t>19</w:t>
        </w:r>
      </w:hyperlink>
    </w:p>
    <w:p>
      <w:pPr>
        <w:pStyle w:val="BodyText"/>
        <w:tabs>
          <w:tab w:pos="9527" w:val="left" w:leader="dot"/>
        </w:tabs>
        <w:spacing w:before="1"/>
        <w:ind w:left="112"/>
      </w:pPr>
      <w:hyperlink w:history="true" w:anchor="_bookmark32">
        <w:r>
          <w:rPr>
            <w:color w:val="808080"/>
          </w:rPr>
          <w:t>Figure</w:t>
        </w:r>
        <w:r>
          <w:rPr>
            <w:color w:val="808080"/>
            <w:spacing w:val="-2"/>
          </w:rPr>
          <w:t> </w:t>
        </w:r>
        <w:r>
          <w:rPr>
            <w:color w:val="808080"/>
          </w:rPr>
          <w:t>10</w:t>
        </w:r>
        <w:r>
          <w:rPr>
            <w:color w:val="808080"/>
            <w:spacing w:val="-3"/>
          </w:rPr>
          <w:t> </w:t>
        </w:r>
        <w:r>
          <w:rPr>
            <w:color w:val="808080"/>
          </w:rPr>
          <w:t>-</w:t>
        </w:r>
        <w:r>
          <w:rPr>
            <w:color w:val="808080"/>
            <w:spacing w:val="-2"/>
          </w:rPr>
          <w:t> </w:t>
        </w:r>
        <w:r>
          <w:rPr>
            <w:color w:val="808080"/>
          </w:rPr>
          <w:t>'Do</w:t>
        </w:r>
        <w:r>
          <w:rPr>
            <w:color w:val="808080"/>
            <w:spacing w:val="-2"/>
          </w:rPr>
          <w:t> </w:t>
        </w:r>
        <w:r>
          <w:rPr>
            <w:color w:val="808080"/>
          </w:rPr>
          <w:t>Not</w:t>
        </w:r>
        <w:r>
          <w:rPr>
            <w:color w:val="808080"/>
            <w:spacing w:val="-4"/>
          </w:rPr>
          <w:t> </w:t>
        </w:r>
        <w:r>
          <w:rPr>
            <w:color w:val="808080"/>
          </w:rPr>
          <w:t>Paint'</w:t>
        </w:r>
        <w:r>
          <w:rPr>
            <w:color w:val="808080"/>
            <w:spacing w:val="-3"/>
          </w:rPr>
          <w:t> </w:t>
        </w:r>
        <w:r>
          <w:rPr>
            <w:color w:val="808080"/>
          </w:rPr>
          <w:t>Text</w:t>
        </w:r>
        <w:r>
          <w:rPr>
            <w:color w:val="808080"/>
            <w:spacing w:val="-4"/>
          </w:rPr>
          <w:t> </w:t>
        </w:r>
        <w:r>
          <w:rPr>
            <w:color w:val="808080"/>
            <w:spacing w:val="-2"/>
          </w:rPr>
          <w:t>Location</w:t>
        </w:r>
        <w:r>
          <w:rPr>
            <w:color w:val="808080"/>
          </w:rPr>
          <w:tab/>
        </w:r>
        <w:r>
          <w:rPr>
            <w:color w:val="808080"/>
            <w:spacing w:val="-5"/>
          </w:rPr>
          <w:t>20</w:t>
        </w:r>
      </w:hyperlink>
    </w:p>
    <w:p>
      <w:pPr>
        <w:pStyle w:val="BodyText"/>
        <w:tabs>
          <w:tab w:pos="9527" w:val="left" w:leader="dot"/>
        </w:tabs>
        <w:ind w:left="112"/>
      </w:pPr>
      <w:hyperlink w:history="true" w:anchor="_bookmark36">
        <w:r>
          <w:rPr>
            <w:color w:val="808080"/>
          </w:rPr>
          <w:t>Figure</w:t>
        </w:r>
        <w:r>
          <w:rPr>
            <w:color w:val="808080"/>
            <w:spacing w:val="-3"/>
          </w:rPr>
          <w:t> </w:t>
        </w:r>
        <w:r>
          <w:rPr>
            <w:color w:val="808080"/>
          </w:rPr>
          <w:t>11</w:t>
        </w:r>
        <w:r>
          <w:rPr>
            <w:color w:val="808080"/>
            <w:spacing w:val="-4"/>
          </w:rPr>
          <w:t> </w:t>
        </w:r>
        <w:r>
          <w:rPr>
            <w:color w:val="808080"/>
          </w:rPr>
          <w:t>-</w:t>
        </w:r>
        <w:r>
          <w:rPr>
            <w:color w:val="808080"/>
            <w:spacing w:val="-3"/>
          </w:rPr>
          <w:t> </w:t>
        </w:r>
        <w:r>
          <w:rPr>
            <w:color w:val="808080"/>
          </w:rPr>
          <w:t>Detector</w:t>
        </w:r>
        <w:r>
          <w:rPr>
            <w:color w:val="808080"/>
            <w:spacing w:val="-3"/>
          </w:rPr>
          <w:t> </w:t>
        </w:r>
        <w:r>
          <w:rPr>
            <w:color w:val="808080"/>
          </w:rPr>
          <w:t>Base</w:t>
        </w:r>
        <w:r>
          <w:rPr>
            <w:color w:val="808080"/>
            <w:spacing w:val="-4"/>
          </w:rPr>
          <w:t> </w:t>
        </w:r>
        <w:r>
          <w:rPr>
            <w:color w:val="808080"/>
            <w:spacing w:val="-2"/>
          </w:rPr>
          <w:t>Photo</w:t>
        </w:r>
        <w:r>
          <w:rPr>
            <w:color w:val="808080"/>
          </w:rPr>
          <w:tab/>
        </w:r>
        <w:r>
          <w:rPr>
            <w:color w:val="808080"/>
            <w:spacing w:val="-5"/>
          </w:rPr>
          <w:t>23</w:t>
        </w:r>
      </w:hyperlink>
    </w:p>
    <w:p>
      <w:pPr>
        <w:pStyle w:val="BodyText"/>
        <w:tabs>
          <w:tab w:pos="9526" w:val="left" w:leader="dot"/>
        </w:tabs>
        <w:spacing w:line="268" w:lineRule="exact"/>
        <w:ind w:left="112"/>
      </w:pPr>
      <w:hyperlink w:history="true" w:anchor="_bookmark37">
        <w:r>
          <w:rPr>
            <w:color w:val="808080"/>
          </w:rPr>
          <w:t>Figure</w:t>
        </w:r>
        <w:r>
          <w:rPr>
            <w:color w:val="808080"/>
            <w:spacing w:val="-3"/>
          </w:rPr>
          <w:t> </w:t>
        </w:r>
        <w:r>
          <w:rPr>
            <w:color w:val="808080"/>
          </w:rPr>
          <w:t>12</w:t>
        </w:r>
        <w:r>
          <w:rPr>
            <w:color w:val="808080"/>
            <w:spacing w:val="-4"/>
          </w:rPr>
          <w:t> </w:t>
        </w:r>
        <w:r>
          <w:rPr>
            <w:color w:val="808080"/>
          </w:rPr>
          <w:t>-</w:t>
        </w:r>
        <w:r>
          <w:rPr>
            <w:color w:val="808080"/>
            <w:spacing w:val="-3"/>
          </w:rPr>
          <w:t> </w:t>
        </w:r>
        <w:r>
          <w:rPr>
            <w:color w:val="808080"/>
          </w:rPr>
          <w:t>Detector</w:t>
        </w:r>
        <w:r>
          <w:rPr>
            <w:color w:val="808080"/>
            <w:spacing w:val="-3"/>
          </w:rPr>
          <w:t> </w:t>
        </w:r>
        <w:r>
          <w:rPr>
            <w:color w:val="808080"/>
          </w:rPr>
          <w:t>Base</w:t>
        </w:r>
        <w:r>
          <w:rPr>
            <w:color w:val="808080"/>
            <w:spacing w:val="-5"/>
          </w:rPr>
          <w:t> </w:t>
        </w:r>
        <w:r>
          <w:rPr>
            <w:color w:val="808080"/>
          </w:rPr>
          <w:t>2D</w:t>
        </w:r>
        <w:r>
          <w:rPr>
            <w:color w:val="808080"/>
            <w:spacing w:val="-2"/>
          </w:rPr>
          <w:t> </w:t>
        </w:r>
        <w:r>
          <w:rPr>
            <w:color w:val="808080"/>
          </w:rPr>
          <w:t>Drawings</w:t>
        </w:r>
        <w:r>
          <w:rPr>
            <w:color w:val="808080"/>
            <w:spacing w:val="-4"/>
          </w:rPr>
          <w:t> </w:t>
        </w:r>
        <w:r>
          <w:rPr>
            <w:color w:val="808080"/>
          </w:rPr>
          <w:t>(Top</w:t>
        </w:r>
        <w:r>
          <w:rPr>
            <w:color w:val="808080"/>
            <w:spacing w:val="-4"/>
          </w:rPr>
          <w:t> </w:t>
        </w:r>
        <w:r>
          <w:rPr>
            <w:color w:val="808080"/>
          </w:rPr>
          <w:t>Side</w:t>
        </w:r>
        <w:r>
          <w:rPr>
            <w:color w:val="808080"/>
            <w:spacing w:val="-5"/>
          </w:rPr>
          <w:t> </w:t>
        </w:r>
        <w:r>
          <w:rPr>
            <w:color w:val="808080"/>
          </w:rPr>
          <w:t>-</w:t>
        </w:r>
        <w:r>
          <w:rPr>
            <w:color w:val="808080"/>
            <w:spacing w:val="-3"/>
          </w:rPr>
          <w:t> </w:t>
        </w:r>
        <w:r>
          <w:rPr>
            <w:color w:val="808080"/>
          </w:rPr>
          <w:t>Left,</w:t>
        </w:r>
        <w:r>
          <w:rPr>
            <w:color w:val="808080"/>
            <w:spacing w:val="-3"/>
          </w:rPr>
          <w:t> </w:t>
        </w:r>
        <w:r>
          <w:rPr>
            <w:color w:val="808080"/>
          </w:rPr>
          <w:t>Bottom</w:t>
        </w:r>
        <w:r>
          <w:rPr>
            <w:color w:val="808080"/>
            <w:spacing w:val="-2"/>
          </w:rPr>
          <w:t> </w:t>
        </w:r>
        <w:r>
          <w:rPr>
            <w:color w:val="808080"/>
          </w:rPr>
          <w:t>Side</w:t>
        </w:r>
        <w:r>
          <w:rPr>
            <w:color w:val="808080"/>
            <w:spacing w:val="-2"/>
          </w:rPr>
          <w:t> </w:t>
        </w:r>
        <w:r>
          <w:rPr>
            <w:color w:val="808080"/>
          </w:rPr>
          <w:t>–</w:t>
        </w:r>
        <w:r>
          <w:rPr>
            <w:color w:val="808080"/>
            <w:spacing w:val="-5"/>
          </w:rPr>
          <w:t> </w:t>
        </w:r>
        <w:r>
          <w:rPr>
            <w:color w:val="808080"/>
            <w:spacing w:val="-2"/>
          </w:rPr>
          <w:t>Right)</w:t>
        </w:r>
        <w:r>
          <w:rPr>
            <w:color w:val="808080"/>
          </w:rPr>
          <w:tab/>
        </w:r>
        <w:r>
          <w:rPr>
            <w:color w:val="808080"/>
            <w:spacing w:val="-5"/>
          </w:rPr>
          <w:t>23</w:t>
        </w:r>
      </w:hyperlink>
    </w:p>
    <w:p>
      <w:pPr>
        <w:pStyle w:val="BodyText"/>
        <w:tabs>
          <w:tab w:pos="9526" w:val="left" w:leader="dot"/>
        </w:tabs>
        <w:spacing w:line="268" w:lineRule="exact"/>
        <w:ind w:left="111"/>
      </w:pPr>
      <w:hyperlink w:history="true" w:anchor="_bookmark39">
        <w:r>
          <w:rPr>
            <w:color w:val="808080"/>
          </w:rPr>
          <w:t>Figure</w:t>
        </w:r>
        <w:r>
          <w:rPr>
            <w:color w:val="808080"/>
            <w:spacing w:val="-3"/>
          </w:rPr>
          <w:t> </w:t>
        </w:r>
        <w:r>
          <w:rPr>
            <w:color w:val="808080"/>
          </w:rPr>
          <w:t>13</w:t>
        </w:r>
        <w:r>
          <w:rPr>
            <w:color w:val="808080"/>
            <w:spacing w:val="-4"/>
          </w:rPr>
          <w:t> </w:t>
        </w:r>
        <w:r>
          <w:rPr>
            <w:color w:val="808080"/>
          </w:rPr>
          <w:t>-</w:t>
        </w:r>
        <w:r>
          <w:rPr>
            <w:color w:val="808080"/>
            <w:spacing w:val="-3"/>
          </w:rPr>
          <w:t> </w:t>
        </w:r>
        <w:r>
          <w:rPr>
            <w:color w:val="808080"/>
          </w:rPr>
          <w:t>Screw</w:t>
        </w:r>
        <w:r>
          <w:rPr>
            <w:color w:val="808080"/>
            <w:spacing w:val="-2"/>
          </w:rPr>
          <w:t> </w:t>
        </w:r>
        <w:r>
          <w:rPr>
            <w:color w:val="808080"/>
          </w:rPr>
          <w:t>Terminal</w:t>
        </w:r>
        <w:r>
          <w:rPr>
            <w:color w:val="808080"/>
            <w:spacing w:val="-6"/>
          </w:rPr>
          <w:t> </w:t>
        </w:r>
        <w:r>
          <w:rPr>
            <w:color w:val="808080"/>
            <w:spacing w:val="-2"/>
          </w:rPr>
          <w:t>Locations</w:t>
        </w:r>
        <w:r>
          <w:rPr>
            <w:color w:val="808080"/>
          </w:rPr>
          <w:tab/>
        </w:r>
        <w:r>
          <w:rPr>
            <w:color w:val="808080"/>
            <w:spacing w:val="-5"/>
          </w:rPr>
          <w:t>24</w:t>
        </w:r>
      </w:hyperlink>
    </w:p>
    <w:p>
      <w:pPr>
        <w:pStyle w:val="BodyText"/>
        <w:tabs>
          <w:tab w:pos="9526" w:val="left" w:leader="dot"/>
        </w:tabs>
        <w:ind w:left="111"/>
      </w:pPr>
      <w:hyperlink w:history="true" w:anchor="_bookmark49">
        <w:r>
          <w:rPr>
            <w:color w:val="808080"/>
          </w:rPr>
          <w:t>Figure</w:t>
        </w:r>
        <w:r>
          <w:rPr>
            <w:color w:val="808080"/>
            <w:spacing w:val="-1"/>
          </w:rPr>
          <w:t> </w:t>
        </w:r>
        <w:r>
          <w:rPr>
            <w:color w:val="808080"/>
          </w:rPr>
          <w:t>14</w:t>
        </w:r>
        <w:r>
          <w:rPr>
            <w:color w:val="808080"/>
            <w:spacing w:val="-3"/>
          </w:rPr>
          <w:t> </w:t>
        </w:r>
        <w:r>
          <w:rPr>
            <w:color w:val="808080"/>
          </w:rPr>
          <w:t>-</w:t>
        </w:r>
        <w:r>
          <w:rPr>
            <w:color w:val="808080"/>
            <w:spacing w:val="-2"/>
          </w:rPr>
          <w:t> </w:t>
        </w:r>
        <w:r>
          <w:rPr>
            <w:color w:val="808080"/>
          </w:rPr>
          <w:t>Both</w:t>
        </w:r>
        <w:r>
          <w:rPr>
            <w:color w:val="808080"/>
            <w:spacing w:val="-3"/>
          </w:rPr>
          <w:t> </w:t>
        </w:r>
        <w:r>
          <w:rPr>
            <w:color w:val="808080"/>
          </w:rPr>
          <w:t>Units</w:t>
        </w:r>
        <w:r>
          <w:rPr>
            <w:color w:val="808080"/>
            <w:spacing w:val="-4"/>
          </w:rPr>
          <w:t> </w:t>
        </w:r>
        <w:r>
          <w:rPr>
            <w:color w:val="808080"/>
          </w:rPr>
          <w:t>in</w:t>
        </w:r>
        <w:r>
          <w:rPr>
            <w:color w:val="808080"/>
            <w:spacing w:val="-2"/>
          </w:rPr>
          <w:t> Sleep</w:t>
        </w:r>
        <w:r>
          <w:rPr>
            <w:color w:val="808080"/>
          </w:rPr>
          <w:tab/>
        </w:r>
        <w:r>
          <w:rPr>
            <w:color w:val="808080"/>
            <w:spacing w:val="-5"/>
          </w:rPr>
          <w:t>28</w:t>
        </w:r>
      </w:hyperlink>
    </w:p>
    <w:p>
      <w:pPr>
        <w:pStyle w:val="BodyText"/>
        <w:tabs>
          <w:tab w:pos="9526" w:val="left" w:leader="dot"/>
        </w:tabs>
        <w:ind w:left="111"/>
      </w:pPr>
      <w:hyperlink w:history="true" w:anchor="_bookmark50">
        <w:r>
          <w:rPr>
            <w:color w:val="808080"/>
          </w:rPr>
          <w:t>Figure</w:t>
        </w:r>
        <w:r>
          <w:rPr>
            <w:color w:val="808080"/>
            <w:spacing w:val="-2"/>
          </w:rPr>
          <w:t> </w:t>
        </w:r>
        <w:r>
          <w:rPr>
            <w:color w:val="808080"/>
          </w:rPr>
          <w:t>15</w:t>
        </w:r>
        <w:r>
          <w:rPr>
            <w:color w:val="808080"/>
            <w:spacing w:val="-3"/>
          </w:rPr>
          <w:t> </w:t>
        </w:r>
        <w:r>
          <w:rPr>
            <w:color w:val="808080"/>
          </w:rPr>
          <w:t>-</w:t>
        </w:r>
        <w:r>
          <w:rPr>
            <w:color w:val="808080"/>
            <w:spacing w:val="-3"/>
          </w:rPr>
          <w:t> </w:t>
        </w:r>
        <w:r>
          <w:rPr>
            <w:color w:val="808080"/>
          </w:rPr>
          <w:t>Detector</w:t>
        </w:r>
        <w:r>
          <w:rPr>
            <w:color w:val="808080"/>
            <w:spacing w:val="-2"/>
          </w:rPr>
          <w:t> </w:t>
        </w:r>
        <w:r>
          <w:rPr>
            <w:color w:val="808080"/>
          </w:rPr>
          <w:t>gets</w:t>
        </w:r>
        <w:r>
          <w:rPr>
            <w:color w:val="808080"/>
            <w:spacing w:val="-2"/>
          </w:rPr>
          <w:t> </w:t>
        </w:r>
        <w:r>
          <w:rPr>
            <w:color w:val="808080"/>
          </w:rPr>
          <w:t>the</w:t>
        </w:r>
        <w:r>
          <w:rPr>
            <w:color w:val="808080"/>
            <w:spacing w:val="-2"/>
          </w:rPr>
          <w:t> </w:t>
        </w:r>
        <w:r>
          <w:rPr>
            <w:color w:val="808080"/>
          </w:rPr>
          <w:t>attention</w:t>
        </w:r>
        <w:r>
          <w:rPr>
            <w:color w:val="808080"/>
            <w:spacing w:val="-5"/>
          </w:rPr>
          <w:t> </w:t>
        </w:r>
        <w:r>
          <w:rPr>
            <w:color w:val="808080"/>
          </w:rPr>
          <w:t>of</w:t>
        </w:r>
        <w:r>
          <w:rPr>
            <w:color w:val="808080"/>
            <w:spacing w:val="-4"/>
          </w:rPr>
          <w:t> </w:t>
        </w:r>
        <w:r>
          <w:rPr>
            <w:color w:val="808080"/>
          </w:rPr>
          <w:t>the</w:t>
        </w:r>
        <w:r>
          <w:rPr>
            <w:color w:val="808080"/>
            <w:spacing w:val="-1"/>
          </w:rPr>
          <w:t> </w:t>
        </w:r>
        <w:r>
          <w:rPr>
            <w:color w:val="808080"/>
            <w:spacing w:val="-4"/>
          </w:rPr>
          <w:t>Base</w:t>
        </w:r>
        <w:r>
          <w:rPr>
            <w:color w:val="808080"/>
          </w:rPr>
          <w:tab/>
        </w:r>
        <w:r>
          <w:rPr>
            <w:color w:val="808080"/>
            <w:spacing w:val="-5"/>
          </w:rPr>
          <w:t>29</w:t>
        </w:r>
      </w:hyperlink>
    </w:p>
    <w:p>
      <w:pPr>
        <w:pStyle w:val="BodyText"/>
        <w:tabs>
          <w:tab w:pos="9526" w:val="left" w:leader="dot"/>
        </w:tabs>
        <w:ind w:left="111"/>
      </w:pPr>
      <w:hyperlink w:history="true" w:anchor="_bookmark51">
        <w:r>
          <w:rPr>
            <w:color w:val="808080"/>
          </w:rPr>
          <w:t>Figure</w:t>
        </w:r>
        <w:r>
          <w:rPr>
            <w:color w:val="808080"/>
            <w:spacing w:val="-1"/>
          </w:rPr>
          <w:t> </w:t>
        </w:r>
        <w:r>
          <w:rPr>
            <w:color w:val="808080"/>
          </w:rPr>
          <w:t>16</w:t>
        </w:r>
        <w:r>
          <w:rPr>
            <w:color w:val="808080"/>
            <w:spacing w:val="-3"/>
          </w:rPr>
          <w:t> </w:t>
        </w:r>
        <w:r>
          <w:rPr>
            <w:color w:val="808080"/>
          </w:rPr>
          <w:t>-</w:t>
        </w:r>
        <w:r>
          <w:rPr>
            <w:color w:val="808080"/>
            <w:spacing w:val="-2"/>
          </w:rPr>
          <w:t> </w:t>
        </w:r>
        <w:r>
          <w:rPr>
            <w:color w:val="808080"/>
          </w:rPr>
          <w:t>Base</w:t>
        </w:r>
        <w:r>
          <w:rPr>
            <w:color w:val="808080"/>
            <w:spacing w:val="-1"/>
          </w:rPr>
          <w:t> </w:t>
        </w:r>
        <w:r>
          <w:rPr>
            <w:color w:val="808080"/>
          </w:rPr>
          <w:t>gets</w:t>
        </w:r>
        <w:r>
          <w:rPr>
            <w:color w:val="808080"/>
            <w:spacing w:val="-4"/>
          </w:rPr>
          <w:t> </w:t>
        </w:r>
        <w:r>
          <w:rPr>
            <w:color w:val="808080"/>
          </w:rPr>
          <w:t>the</w:t>
        </w:r>
        <w:r>
          <w:rPr>
            <w:color w:val="808080"/>
            <w:spacing w:val="-3"/>
          </w:rPr>
          <w:t> </w:t>
        </w:r>
        <w:r>
          <w:rPr>
            <w:color w:val="808080"/>
          </w:rPr>
          <w:t>attention</w:t>
        </w:r>
        <w:r>
          <w:rPr>
            <w:color w:val="808080"/>
            <w:spacing w:val="-5"/>
          </w:rPr>
          <w:t> </w:t>
        </w:r>
        <w:r>
          <w:rPr>
            <w:color w:val="808080"/>
          </w:rPr>
          <w:t>of</w:t>
        </w:r>
        <w:r>
          <w:rPr>
            <w:color w:val="808080"/>
            <w:spacing w:val="-4"/>
          </w:rPr>
          <w:t> </w:t>
        </w:r>
        <w:r>
          <w:rPr>
            <w:color w:val="808080"/>
          </w:rPr>
          <w:t>the</w:t>
        </w:r>
        <w:r>
          <w:rPr>
            <w:color w:val="808080"/>
            <w:spacing w:val="-3"/>
          </w:rPr>
          <w:t> </w:t>
        </w:r>
        <w:r>
          <w:rPr>
            <w:color w:val="808080"/>
            <w:spacing w:val="-2"/>
          </w:rPr>
          <w:t>Detector</w:t>
        </w:r>
        <w:r>
          <w:rPr>
            <w:color w:val="808080"/>
          </w:rPr>
          <w:tab/>
        </w:r>
        <w:r>
          <w:rPr>
            <w:color w:val="808080"/>
            <w:spacing w:val="-5"/>
          </w:rPr>
          <w:t>29</w:t>
        </w:r>
      </w:hyperlink>
    </w:p>
    <w:p>
      <w:pPr>
        <w:pStyle w:val="BodyText"/>
        <w:tabs>
          <w:tab w:pos="9526" w:val="left" w:leader="dot"/>
        </w:tabs>
        <w:ind w:left="111"/>
      </w:pPr>
      <w:hyperlink w:history="true" w:anchor="_bookmark52">
        <w:r>
          <w:rPr>
            <w:color w:val="808080"/>
          </w:rPr>
          <w:t>Figure</w:t>
        </w:r>
        <w:r>
          <w:rPr>
            <w:color w:val="808080"/>
            <w:spacing w:val="-2"/>
          </w:rPr>
          <w:t> </w:t>
        </w:r>
        <w:r>
          <w:rPr>
            <w:color w:val="808080"/>
          </w:rPr>
          <w:t>17</w:t>
        </w:r>
        <w:r>
          <w:rPr>
            <w:color w:val="808080"/>
            <w:spacing w:val="-4"/>
          </w:rPr>
          <w:t> </w:t>
        </w:r>
        <w:r>
          <w:rPr>
            <w:color w:val="808080"/>
          </w:rPr>
          <w:t>-</w:t>
        </w:r>
        <w:r>
          <w:rPr>
            <w:color w:val="808080"/>
            <w:spacing w:val="-3"/>
          </w:rPr>
          <w:t> </w:t>
        </w:r>
        <w:r>
          <w:rPr>
            <w:color w:val="808080"/>
          </w:rPr>
          <w:t>Interaction</w:t>
        </w:r>
        <w:r>
          <w:rPr>
            <w:color w:val="808080"/>
            <w:spacing w:val="-6"/>
          </w:rPr>
          <w:t> </w:t>
        </w:r>
        <w:r>
          <w:rPr>
            <w:color w:val="808080"/>
          </w:rPr>
          <w:t>between</w:t>
        </w:r>
        <w:r>
          <w:rPr>
            <w:color w:val="808080"/>
            <w:spacing w:val="-4"/>
          </w:rPr>
          <w:t> </w:t>
        </w:r>
        <w:r>
          <w:rPr>
            <w:color w:val="808080"/>
          </w:rPr>
          <w:t>Base</w:t>
        </w:r>
        <w:r>
          <w:rPr>
            <w:color w:val="808080"/>
            <w:spacing w:val="-2"/>
          </w:rPr>
          <w:t> </w:t>
        </w:r>
        <w:r>
          <w:rPr>
            <w:color w:val="808080"/>
          </w:rPr>
          <w:t>and</w:t>
        </w:r>
        <w:r>
          <w:rPr>
            <w:color w:val="808080"/>
            <w:spacing w:val="-5"/>
          </w:rPr>
          <w:t> </w:t>
        </w:r>
        <w:r>
          <w:rPr>
            <w:color w:val="808080"/>
            <w:spacing w:val="-2"/>
          </w:rPr>
          <w:t>Detector</w:t>
        </w:r>
        <w:r>
          <w:rPr>
            <w:color w:val="808080"/>
          </w:rPr>
          <w:tab/>
        </w:r>
        <w:r>
          <w:rPr>
            <w:color w:val="808080"/>
            <w:spacing w:val="-5"/>
          </w:rPr>
          <w:t>30</w:t>
        </w:r>
      </w:hyperlink>
    </w:p>
    <w:p>
      <w:pPr>
        <w:pStyle w:val="BodyText"/>
        <w:tabs>
          <w:tab w:pos="9526" w:val="left" w:leader="dot"/>
        </w:tabs>
        <w:spacing w:before="1"/>
        <w:ind w:left="111"/>
      </w:pPr>
      <w:hyperlink w:history="true" w:anchor="_bookmark57">
        <w:r>
          <w:rPr>
            <w:color w:val="808080"/>
          </w:rPr>
          <w:t>Figure</w:t>
        </w:r>
        <w:r>
          <w:rPr>
            <w:color w:val="808080"/>
            <w:spacing w:val="-3"/>
          </w:rPr>
          <w:t> </w:t>
        </w:r>
        <w:r>
          <w:rPr>
            <w:color w:val="808080"/>
          </w:rPr>
          <w:t>18</w:t>
        </w:r>
        <w:r>
          <w:rPr>
            <w:color w:val="808080"/>
            <w:spacing w:val="-4"/>
          </w:rPr>
          <w:t> </w:t>
        </w:r>
        <w:r>
          <w:rPr>
            <w:color w:val="808080"/>
          </w:rPr>
          <w:t>Detector</w:t>
        </w:r>
        <w:r>
          <w:rPr>
            <w:color w:val="808080"/>
            <w:spacing w:val="-5"/>
          </w:rPr>
          <w:t> </w:t>
        </w:r>
        <w:r>
          <w:rPr>
            <w:color w:val="808080"/>
          </w:rPr>
          <w:t>State</w:t>
        </w:r>
        <w:r>
          <w:rPr>
            <w:color w:val="808080"/>
            <w:spacing w:val="-2"/>
          </w:rPr>
          <w:t> changes</w:t>
        </w:r>
        <w:r>
          <w:rPr>
            <w:color w:val="808080"/>
          </w:rPr>
          <w:tab/>
        </w:r>
        <w:r>
          <w:rPr>
            <w:color w:val="808080"/>
            <w:spacing w:val="-5"/>
          </w:rPr>
          <w:t>32</w:t>
        </w:r>
      </w:hyperlink>
    </w:p>
    <w:p>
      <w:pPr>
        <w:pStyle w:val="BodyText"/>
        <w:spacing w:before="240"/>
      </w:pPr>
    </w:p>
    <w:p>
      <w:pPr>
        <w:pStyle w:val="Heading1"/>
        <w:ind w:left="74" w:right="858"/>
        <w:jc w:val="center"/>
      </w:pPr>
      <w:r>
        <w:rPr>
          <w:color w:val="C00000"/>
        </w:rPr>
        <w:t>LIST</w:t>
      </w:r>
      <w:r>
        <w:rPr>
          <w:color w:val="C00000"/>
          <w:spacing w:val="-3"/>
        </w:rPr>
        <w:t> </w:t>
      </w:r>
      <w:r>
        <w:rPr>
          <w:color w:val="C00000"/>
        </w:rPr>
        <w:t>OF</w:t>
      </w:r>
      <w:r>
        <w:rPr>
          <w:color w:val="C00000"/>
          <w:spacing w:val="-3"/>
        </w:rPr>
        <w:t> </w:t>
      </w:r>
      <w:r>
        <w:rPr>
          <w:color w:val="C00000"/>
          <w:spacing w:val="-2"/>
        </w:rPr>
        <w:t>TABLES</w:t>
      </w:r>
    </w:p>
    <w:p>
      <w:pPr>
        <w:pStyle w:val="BodyText"/>
        <w:tabs>
          <w:tab w:pos="9639" w:val="left" w:leader="dot"/>
        </w:tabs>
        <w:spacing w:before="240"/>
        <w:ind w:left="111"/>
      </w:pPr>
      <w:hyperlink w:history="true" w:anchor="_bookmark5">
        <w:r>
          <w:rPr>
            <w:color w:val="808080"/>
          </w:rPr>
          <w:t>Table</w:t>
        </w:r>
        <w:r>
          <w:rPr>
            <w:color w:val="808080"/>
            <w:spacing w:val="-4"/>
          </w:rPr>
          <w:t> </w:t>
        </w:r>
        <w:r>
          <w:rPr>
            <w:color w:val="808080"/>
          </w:rPr>
          <w:t>1:</w:t>
        </w:r>
        <w:r>
          <w:rPr>
            <w:color w:val="808080"/>
            <w:spacing w:val="-4"/>
          </w:rPr>
          <w:t> </w:t>
        </w:r>
        <w:r>
          <w:rPr>
            <w:color w:val="808080"/>
          </w:rPr>
          <w:t>Analogue</w:t>
        </w:r>
        <w:r>
          <w:rPr>
            <w:color w:val="808080"/>
            <w:spacing w:val="-4"/>
          </w:rPr>
          <w:t> </w:t>
        </w:r>
        <w:r>
          <w:rPr>
            <w:color w:val="808080"/>
          </w:rPr>
          <w:t>Addressable</w:t>
        </w:r>
        <w:r>
          <w:rPr>
            <w:color w:val="808080"/>
            <w:spacing w:val="-4"/>
          </w:rPr>
          <w:t> </w:t>
        </w:r>
        <w:r>
          <w:rPr>
            <w:color w:val="808080"/>
          </w:rPr>
          <w:t>Detector</w:t>
        </w:r>
        <w:r>
          <w:rPr>
            <w:color w:val="808080"/>
            <w:spacing w:val="-7"/>
          </w:rPr>
          <w:t> </w:t>
        </w:r>
        <w:r>
          <w:rPr>
            <w:color w:val="808080"/>
          </w:rPr>
          <w:t>Product</w:t>
        </w:r>
        <w:r>
          <w:rPr>
            <w:color w:val="808080"/>
            <w:spacing w:val="-6"/>
          </w:rPr>
          <w:t> </w:t>
        </w:r>
        <w:r>
          <w:rPr>
            <w:color w:val="808080"/>
            <w:spacing w:val="-4"/>
          </w:rPr>
          <w:t>Range</w:t>
        </w:r>
        <w:r>
          <w:rPr>
            <w:color w:val="808080"/>
          </w:rPr>
          <w:tab/>
        </w:r>
        <w:r>
          <w:rPr>
            <w:color w:val="808080"/>
            <w:spacing w:val="-10"/>
          </w:rPr>
          <w:t>6</w:t>
        </w:r>
      </w:hyperlink>
    </w:p>
    <w:p>
      <w:pPr>
        <w:pStyle w:val="BodyText"/>
        <w:tabs>
          <w:tab w:pos="9639" w:val="left" w:leader="dot"/>
        </w:tabs>
        <w:spacing w:line="268" w:lineRule="exact"/>
        <w:ind w:left="111"/>
      </w:pPr>
      <w:hyperlink w:history="true" w:anchor="_bookmark7">
        <w:r>
          <w:rPr>
            <w:color w:val="808080"/>
          </w:rPr>
          <w:t>Table</w:t>
        </w:r>
        <w:r>
          <w:rPr>
            <w:color w:val="808080"/>
            <w:spacing w:val="-2"/>
          </w:rPr>
          <w:t> </w:t>
        </w:r>
        <w:r>
          <w:rPr>
            <w:color w:val="808080"/>
          </w:rPr>
          <w:t>2:</w:t>
        </w:r>
        <w:r>
          <w:rPr>
            <w:color w:val="808080"/>
            <w:spacing w:val="-3"/>
          </w:rPr>
          <w:t> </w:t>
        </w:r>
        <w:r>
          <w:rPr>
            <w:color w:val="808080"/>
          </w:rPr>
          <w:t>Pinout</w:t>
        </w:r>
        <w:r>
          <w:rPr>
            <w:color w:val="808080"/>
            <w:spacing w:val="-3"/>
          </w:rPr>
          <w:t> </w:t>
        </w:r>
        <w:r>
          <w:rPr>
            <w:color w:val="808080"/>
            <w:spacing w:val="-2"/>
          </w:rPr>
          <w:t>Description</w:t>
        </w:r>
        <w:r>
          <w:rPr>
            <w:color w:val="808080"/>
          </w:rPr>
          <w:tab/>
        </w:r>
        <w:r>
          <w:rPr>
            <w:color w:val="808080"/>
            <w:spacing w:val="-10"/>
          </w:rPr>
          <w:t>7</w:t>
        </w:r>
      </w:hyperlink>
    </w:p>
    <w:p>
      <w:pPr>
        <w:pStyle w:val="BodyText"/>
        <w:tabs>
          <w:tab w:pos="9527" w:val="left" w:leader="dot"/>
        </w:tabs>
        <w:spacing w:line="268" w:lineRule="exact"/>
        <w:ind w:left="111"/>
      </w:pPr>
      <w:hyperlink w:history="true" w:anchor="_bookmark13">
        <w:r>
          <w:rPr>
            <w:color w:val="808080"/>
          </w:rPr>
          <w:t>Table</w:t>
        </w:r>
        <w:r>
          <w:rPr>
            <w:color w:val="808080"/>
            <w:spacing w:val="-3"/>
          </w:rPr>
          <w:t> </w:t>
        </w:r>
        <w:r>
          <w:rPr>
            <w:color w:val="808080"/>
          </w:rPr>
          <w:t>3</w:t>
        </w:r>
        <w:r>
          <w:rPr>
            <w:color w:val="808080"/>
            <w:spacing w:val="-5"/>
          </w:rPr>
          <w:t> </w:t>
        </w:r>
        <w:r>
          <w:rPr>
            <w:color w:val="808080"/>
          </w:rPr>
          <w:t>–</w:t>
        </w:r>
        <w:r>
          <w:rPr>
            <w:color w:val="808080"/>
            <w:spacing w:val="-5"/>
          </w:rPr>
          <w:t> </w:t>
        </w:r>
        <w:r>
          <w:rPr>
            <w:color w:val="808080"/>
          </w:rPr>
          <w:t>Detector</w:t>
        </w:r>
        <w:r>
          <w:rPr>
            <w:color w:val="808080"/>
            <w:spacing w:val="-4"/>
          </w:rPr>
          <w:t> </w:t>
        </w:r>
        <w:r>
          <w:rPr>
            <w:color w:val="808080"/>
          </w:rPr>
          <w:t>Specification</w:t>
        </w:r>
        <w:r>
          <w:rPr>
            <w:color w:val="808080"/>
            <w:spacing w:val="-6"/>
          </w:rPr>
          <w:t> </w:t>
        </w:r>
        <w:r>
          <w:rPr>
            <w:color w:val="808080"/>
            <w:spacing w:val="-2"/>
          </w:rPr>
          <w:t>Matrix</w:t>
        </w:r>
        <w:r>
          <w:rPr>
            <w:color w:val="808080"/>
          </w:rPr>
          <w:tab/>
        </w:r>
        <w:r>
          <w:rPr>
            <w:color w:val="808080"/>
            <w:spacing w:val="-5"/>
          </w:rPr>
          <w:t>10</w:t>
        </w:r>
      </w:hyperlink>
    </w:p>
    <w:p>
      <w:pPr>
        <w:pStyle w:val="BodyText"/>
        <w:tabs>
          <w:tab w:pos="9527" w:val="left" w:leader="dot"/>
        </w:tabs>
        <w:ind w:left="112"/>
      </w:pPr>
      <w:hyperlink w:history="true" w:anchor="_bookmark14">
        <w:r>
          <w:rPr>
            <w:color w:val="808080"/>
          </w:rPr>
          <w:t>Table</w:t>
        </w:r>
        <w:r>
          <w:rPr>
            <w:color w:val="808080"/>
            <w:spacing w:val="-3"/>
          </w:rPr>
          <w:t> </w:t>
        </w:r>
        <w:r>
          <w:rPr>
            <w:color w:val="808080"/>
          </w:rPr>
          <w:t>4</w:t>
        </w:r>
        <w:r>
          <w:rPr>
            <w:color w:val="808080"/>
            <w:spacing w:val="-5"/>
          </w:rPr>
          <w:t> </w:t>
        </w:r>
        <w:r>
          <w:rPr>
            <w:color w:val="808080"/>
          </w:rPr>
          <w:t>–</w:t>
        </w:r>
        <w:r>
          <w:rPr>
            <w:color w:val="808080"/>
            <w:spacing w:val="-3"/>
          </w:rPr>
          <w:t> </w:t>
        </w:r>
        <w:r>
          <w:rPr>
            <w:color w:val="808080"/>
          </w:rPr>
          <w:t>Common</w:t>
        </w:r>
        <w:r>
          <w:rPr>
            <w:color w:val="808080"/>
            <w:spacing w:val="-5"/>
          </w:rPr>
          <w:t> </w:t>
        </w:r>
        <w:r>
          <w:rPr>
            <w:color w:val="808080"/>
          </w:rPr>
          <w:t>Specifications</w:t>
        </w:r>
        <w:r>
          <w:rPr>
            <w:color w:val="808080"/>
            <w:spacing w:val="-4"/>
          </w:rPr>
          <w:t> </w:t>
        </w:r>
        <w:r>
          <w:rPr>
            <w:color w:val="808080"/>
          </w:rPr>
          <w:t>Between</w:t>
        </w:r>
        <w:r>
          <w:rPr>
            <w:color w:val="808080"/>
            <w:spacing w:val="-5"/>
          </w:rPr>
          <w:t> </w:t>
        </w:r>
        <w:r>
          <w:rPr>
            <w:color w:val="808080"/>
          </w:rPr>
          <w:t>All</w:t>
        </w:r>
        <w:r>
          <w:rPr>
            <w:color w:val="808080"/>
            <w:spacing w:val="-6"/>
          </w:rPr>
          <w:t> </w:t>
        </w:r>
        <w:r>
          <w:rPr>
            <w:color w:val="808080"/>
            <w:spacing w:val="-2"/>
          </w:rPr>
          <w:t>Detectors</w:t>
        </w:r>
        <w:r>
          <w:rPr>
            <w:color w:val="808080"/>
          </w:rPr>
          <w:tab/>
        </w:r>
        <w:r>
          <w:rPr>
            <w:color w:val="808080"/>
            <w:spacing w:val="-5"/>
          </w:rPr>
          <w:t>10</w:t>
        </w:r>
      </w:hyperlink>
    </w:p>
    <w:p>
      <w:pPr>
        <w:pStyle w:val="BodyText"/>
        <w:tabs>
          <w:tab w:pos="9527" w:val="left" w:leader="dot"/>
        </w:tabs>
        <w:spacing w:before="1"/>
        <w:ind w:left="112"/>
      </w:pPr>
      <w:hyperlink w:history="true" w:anchor="_bookmark17">
        <w:r>
          <w:rPr>
            <w:color w:val="808080"/>
          </w:rPr>
          <w:t>Table</w:t>
        </w:r>
        <w:r>
          <w:rPr>
            <w:color w:val="808080"/>
            <w:spacing w:val="-2"/>
          </w:rPr>
          <w:t> </w:t>
        </w:r>
        <w:r>
          <w:rPr>
            <w:color w:val="808080"/>
          </w:rPr>
          <w:t>5</w:t>
        </w:r>
        <w:r>
          <w:rPr>
            <w:color w:val="808080"/>
            <w:spacing w:val="-3"/>
          </w:rPr>
          <w:t> </w:t>
        </w:r>
        <w:r>
          <w:rPr>
            <w:color w:val="808080"/>
          </w:rPr>
          <w:t>-</w:t>
        </w:r>
        <w:r>
          <w:rPr>
            <w:color w:val="808080"/>
            <w:spacing w:val="-3"/>
          </w:rPr>
          <w:t> </w:t>
        </w:r>
        <w:r>
          <w:rPr>
            <w:color w:val="808080"/>
          </w:rPr>
          <w:t>Reported</w:t>
        </w:r>
        <w:r>
          <w:rPr>
            <w:color w:val="808080"/>
            <w:spacing w:val="-3"/>
          </w:rPr>
          <w:t> </w:t>
        </w:r>
        <w:r>
          <w:rPr>
            <w:color w:val="808080"/>
          </w:rPr>
          <w:t>Error</w:t>
        </w:r>
        <w:r>
          <w:rPr>
            <w:color w:val="808080"/>
            <w:spacing w:val="-2"/>
          </w:rPr>
          <w:t> Values</w:t>
        </w:r>
        <w:r>
          <w:rPr>
            <w:color w:val="808080"/>
          </w:rPr>
          <w:tab/>
        </w:r>
        <w:r>
          <w:rPr>
            <w:color w:val="808080"/>
            <w:spacing w:val="-5"/>
          </w:rPr>
          <w:t>12</w:t>
        </w:r>
      </w:hyperlink>
    </w:p>
    <w:p>
      <w:pPr>
        <w:pStyle w:val="BodyText"/>
        <w:tabs>
          <w:tab w:pos="9527" w:val="left" w:leader="dot"/>
        </w:tabs>
        <w:ind w:left="112"/>
      </w:pPr>
      <w:hyperlink w:history="true" w:anchor="_bookmark22">
        <w:r>
          <w:rPr>
            <w:color w:val="808080"/>
          </w:rPr>
          <w:t>Table</w:t>
        </w:r>
        <w:r>
          <w:rPr>
            <w:color w:val="808080"/>
            <w:spacing w:val="-2"/>
          </w:rPr>
          <w:t> </w:t>
        </w:r>
        <w:r>
          <w:rPr>
            <w:color w:val="808080"/>
          </w:rPr>
          <w:t>6:</w:t>
        </w:r>
        <w:r>
          <w:rPr>
            <w:color w:val="808080"/>
            <w:spacing w:val="-3"/>
          </w:rPr>
          <w:t> </w:t>
        </w:r>
        <w:r>
          <w:rPr>
            <w:color w:val="808080"/>
          </w:rPr>
          <w:t>Pinout</w:t>
        </w:r>
        <w:r>
          <w:rPr>
            <w:color w:val="808080"/>
            <w:spacing w:val="-3"/>
          </w:rPr>
          <w:t> </w:t>
        </w:r>
        <w:r>
          <w:rPr>
            <w:color w:val="808080"/>
            <w:spacing w:val="-2"/>
          </w:rPr>
          <w:t>Description</w:t>
        </w:r>
        <w:r>
          <w:rPr>
            <w:color w:val="808080"/>
          </w:rPr>
          <w:tab/>
        </w:r>
        <w:r>
          <w:rPr>
            <w:color w:val="808080"/>
            <w:spacing w:val="-5"/>
          </w:rPr>
          <w:t>15</w:t>
        </w:r>
      </w:hyperlink>
    </w:p>
    <w:p>
      <w:pPr>
        <w:pStyle w:val="BodyText"/>
        <w:tabs>
          <w:tab w:pos="9527" w:val="left" w:leader="dot"/>
        </w:tabs>
        <w:ind w:left="112"/>
      </w:pPr>
      <w:hyperlink w:history="true" w:anchor="_bookmark38">
        <w:r>
          <w:rPr>
            <w:color w:val="808080"/>
          </w:rPr>
          <w:t>Table</w:t>
        </w:r>
        <w:r>
          <w:rPr>
            <w:color w:val="808080"/>
            <w:spacing w:val="-1"/>
          </w:rPr>
          <w:t> </w:t>
        </w:r>
        <w:r>
          <w:rPr>
            <w:color w:val="808080"/>
          </w:rPr>
          <w:t>7</w:t>
        </w:r>
        <w:r>
          <w:rPr>
            <w:color w:val="808080"/>
            <w:spacing w:val="-3"/>
          </w:rPr>
          <w:t> </w:t>
        </w:r>
        <w:r>
          <w:rPr>
            <w:color w:val="808080"/>
          </w:rPr>
          <w:t>-</w:t>
        </w:r>
        <w:r>
          <w:rPr>
            <w:color w:val="808080"/>
            <w:spacing w:val="-2"/>
          </w:rPr>
          <w:t> </w:t>
        </w:r>
        <w:r>
          <w:rPr>
            <w:color w:val="808080"/>
          </w:rPr>
          <w:t>Numens</w:t>
        </w:r>
        <w:r>
          <w:rPr>
            <w:color w:val="808080"/>
            <w:spacing w:val="-4"/>
          </w:rPr>
          <w:t> </w:t>
        </w:r>
        <w:r>
          <w:rPr>
            <w:color w:val="808080"/>
          </w:rPr>
          <w:t>Part </w:t>
        </w:r>
        <w:r>
          <w:rPr>
            <w:color w:val="808080"/>
            <w:spacing w:val="-2"/>
          </w:rPr>
          <w:t>Numbers</w:t>
        </w:r>
        <w:r>
          <w:rPr>
            <w:color w:val="808080"/>
          </w:rPr>
          <w:tab/>
        </w:r>
        <w:r>
          <w:rPr>
            <w:color w:val="808080"/>
            <w:spacing w:val="-5"/>
          </w:rPr>
          <w:t>24</w:t>
        </w:r>
      </w:hyperlink>
    </w:p>
    <w:p>
      <w:pPr>
        <w:pStyle w:val="BodyText"/>
        <w:tabs>
          <w:tab w:pos="9527" w:val="left" w:leader="dot"/>
        </w:tabs>
        <w:spacing w:before="2"/>
        <w:ind w:left="112"/>
      </w:pPr>
      <w:hyperlink w:history="true" w:anchor="_bookmark40">
        <w:r>
          <w:rPr>
            <w:color w:val="808080"/>
          </w:rPr>
          <w:t>Table</w:t>
        </w:r>
        <w:r>
          <w:rPr>
            <w:color w:val="808080"/>
            <w:spacing w:val="-1"/>
          </w:rPr>
          <w:t> </w:t>
        </w:r>
        <w:r>
          <w:rPr>
            <w:color w:val="808080"/>
          </w:rPr>
          <w:t>8</w:t>
        </w:r>
        <w:r>
          <w:rPr>
            <w:color w:val="808080"/>
            <w:spacing w:val="-3"/>
          </w:rPr>
          <w:t> </w:t>
        </w:r>
        <w:r>
          <w:rPr>
            <w:color w:val="808080"/>
          </w:rPr>
          <w:t>-</w:t>
        </w:r>
        <w:r>
          <w:rPr>
            <w:color w:val="808080"/>
            <w:spacing w:val="-4"/>
          </w:rPr>
          <w:t> </w:t>
        </w:r>
        <w:r>
          <w:rPr>
            <w:color w:val="808080"/>
          </w:rPr>
          <w:t>Pin-</w:t>
        </w:r>
        <w:r>
          <w:rPr>
            <w:color w:val="808080"/>
            <w:spacing w:val="-5"/>
          </w:rPr>
          <w:t>Out</w:t>
        </w:r>
        <w:r>
          <w:rPr>
            <w:color w:val="808080"/>
          </w:rPr>
          <w:tab/>
        </w:r>
        <w:r>
          <w:rPr>
            <w:color w:val="808080"/>
            <w:spacing w:val="-5"/>
          </w:rPr>
          <w:t>24</w:t>
        </w:r>
      </w:hyperlink>
    </w:p>
    <w:p>
      <w:pPr>
        <w:pStyle w:val="BodyText"/>
        <w:tabs>
          <w:tab w:pos="9527" w:val="left" w:leader="dot"/>
        </w:tabs>
        <w:ind w:left="112"/>
      </w:pPr>
      <w:hyperlink w:history="true" w:anchor="_bookmark56">
        <w:r>
          <w:rPr>
            <w:color w:val="808080"/>
          </w:rPr>
          <w:t>Table</w:t>
        </w:r>
        <w:r>
          <w:rPr>
            <w:color w:val="808080"/>
            <w:spacing w:val="-2"/>
          </w:rPr>
          <w:t> </w:t>
        </w:r>
        <w:r>
          <w:rPr>
            <w:color w:val="808080"/>
          </w:rPr>
          <w:t>9</w:t>
        </w:r>
        <w:r>
          <w:rPr>
            <w:color w:val="808080"/>
            <w:spacing w:val="-3"/>
          </w:rPr>
          <w:t> </w:t>
        </w:r>
        <w:r>
          <w:rPr>
            <w:color w:val="808080"/>
          </w:rPr>
          <w:t>-</w:t>
        </w:r>
        <w:r>
          <w:rPr>
            <w:color w:val="808080"/>
            <w:spacing w:val="-2"/>
          </w:rPr>
          <w:t> </w:t>
        </w:r>
        <w:r>
          <w:rPr>
            <w:color w:val="808080"/>
          </w:rPr>
          <w:t>States</w:t>
        </w:r>
        <w:r>
          <w:rPr>
            <w:color w:val="808080"/>
            <w:spacing w:val="-5"/>
          </w:rPr>
          <w:t> </w:t>
        </w:r>
        <w:r>
          <w:rPr>
            <w:color w:val="808080"/>
          </w:rPr>
          <w:t>of</w:t>
        </w:r>
        <w:r>
          <w:rPr>
            <w:color w:val="808080"/>
            <w:spacing w:val="-5"/>
          </w:rPr>
          <w:t> </w:t>
        </w:r>
        <w:r>
          <w:rPr>
            <w:color w:val="808080"/>
          </w:rPr>
          <w:t>Operation</w:t>
        </w:r>
        <w:r>
          <w:rPr>
            <w:color w:val="808080"/>
            <w:spacing w:val="-3"/>
          </w:rPr>
          <w:t> </w:t>
        </w:r>
        <w:r>
          <w:rPr>
            <w:color w:val="808080"/>
          </w:rPr>
          <w:t>of</w:t>
        </w:r>
        <w:r>
          <w:rPr>
            <w:color w:val="808080"/>
            <w:spacing w:val="-2"/>
          </w:rPr>
          <w:t> </w:t>
        </w:r>
        <w:r>
          <w:rPr>
            <w:color w:val="808080"/>
          </w:rPr>
          <w:t>Attached</w:t>
        </w:r>
        <w:r>
          <w:rPr>
            <w:color w:val="808080"/>
            <w:spacing w:val="-5"/>
          </w:rPr>
          <w:t> </w:t>
        </w:r>
        <w:r>
          <w:rPr>
            <w:color w:val="808080"/>
            <w:spacing w:val="-2"/>
          </w:rPr>
          <w:t>Device</w:t>
        </w:r>
        <w:r>
          <w:rPr>
            <w:color w:val="808080"/>
          </w:rPr>
          <w:tab/>
        </w:r>
        <w:r>
          <w:rPr>
            <w:color w:val="808080"/>
            <w:spacing w:val="-5"/>
          </w:rPr>
          <w:t>31</w:t>
        </w:r>
      </w:hyperlink>
    </w:p>
    <w:p>
      <w:pPr>
        <w:pStyle w:val="BodyText"/>
        <w:tabs>
          <w:tab w:pos="9527" w:val="left" w:leader="dot"/>
        </w:tabs>
        <w:ind w:left="112"/>
      </w:pPr>
      <w:hyperlink w:history="true" w:anchor="_bookmark59">
        <w:r>
          <w:rPr>
            <w:color w:val="808080"/>
          </w:rPr>
          <w:t>Table</w:t>
        </w:r>
        <w:r>
          <w:rPr>
            <w:color w:val="808080"/>
            <w:spacing w:val="-3"/>
          </w:rPr>
          <w:t> </w:t>
        </w:r>
        <w:r>
          <w:rPr>
            <w:color w:val="808080"/>
          </w:rPr>
          <w:t>10</w:t>
        </w:r>
        <w:r>
          <w:rPr>
            <w:color w:val="808080"/>
            <w:spacing w:val="-2"/>
          </w:rPr>
          <w:t> </w:t>
        </w:r>
        <w:r>
          <w:rPr>
            <w:color w:val="808080"/>
          </w:rPr>
          <w:t>-</w:t>
        </w:r>
        <w:r>
          <w:rPr>
            <w:color w:val="808080"/>
            <w:spacing w:val="-6"/>
          </w:rPr>
          <w:t> </w:t>
        </w:r>
        <w:r>
          <w:rPr>
            <w:color w:val="808080"/>
          </w:rPr>
          <w:t>Communication</w:t>
        </w:r>
        <w:r>
          <w:rPr>
            <w:color w:val="808080"/>
            <w:spacing w:val="-6"/>
          </w:rPr>
          <w:t> </w:t>
        </w:r>
        <w:r>
          <w:rPr>
            <w:color w:val="808080"/>
          </w:rPr>
          <w:t>Port</w:t>
        </w:r>
        <w:r>
          <w:rPr>
            <w:color w:val="808080"/>
            <w:spacing w:val="-2"/>
          </w:rPr>
          <w:t> Settings</w:t>
        </w:r>
        <w:r>
          <w:rPr>
            <w:color w:val="808080"/>
          </w:rPr>
          <w:tab/>
        </w:r>
        <w:r>
          <w:rPr>
            <w:color w:val="808080"/>
            <w:spacing w:val="-5"/>
          </w:rPr>
          <w:t>33</w:t>
        </w:r>
      </w:hyperlink>
    </w:p>
    <w:p>
      <w:pPr>
        <w:pStyle w:val="BodyText"/>
        <w:tabs>
          <w:tab w:pos="9527" w:val="left" w:leader="dot"/>
        </w:tabs>
        <w:ind w:left="112"/>
      </w:pPr>
      <w:hyperlink w:history="true" w:anchor="_bookmark64">
        <w:r>
          <w:rPr>
            <w:color w:val="808080"/>
          </w:rPr>
          <w:t>Table</w:t>
        </w:r>
        <w:r>
          <w:rPr>
            <w:color w:val="808080"/>
            <w:spacing w:val="-1"/>
          </w:rPr>
          <w:t> </w:t>
        </w:r>
        <w:r>
          <w:rPr>
            <w:color w:val="808080"/>
          </w:rPr>
          <w:t>11</w:t>
        </w:r>
        <w:r>
          <w:rPr>
            <w:color w:val="808080"/>
            <w:spacing w:val="-2"/>
          </w:rPr>
          <w:t> </w:t>
        </w:r>
        <w:r>
          <w:rPr>
            <w:color w:val="808080"/>
          </w:rPr>
          <w:t>–</w:t>
        </w:r>
        <w:r>
          <w:rPr>
            <w:color w:val="808080"/>
            <w:spacing w:val="-1"/>
          </w:rPr>
          <w:t> </w:t>
        </w:r>
        <w:r>
          <w:rPr>
            <w:color w:val="808080"/>
          </w:rPr>
          <w:t>Type</w:t>
        </w:r>
        <w:r>
          <w:rPr>
            <w:color w:val="808080"/>
            <w:spacing w:val="-3"/>
          </w:rPr>
          <w:t> </w:t>
        </w:r>
        <w:r>
          <w:rPr>
            <w:color w:val="808080"/>
          </w:rPr>
          <w:t>of</w:t>
        </w:r>
        <w:r>
          <w:rPr>
            <w:color w:val="808080"/>
            <w:spacing w:val="-4"/>
          </w:rPr>
          <w:t> </w:t>
        </w:r>
        <w:r>
          <w:rPr>
            <w:color w:val="808080"/>
            <w:spacing w:val="-2"/>
          </w:rPr>
          <w:t>Devices</w:t>
        </w:r>
        <w:r>
          <w:rPr>
            <w:color w:val="808080"/>
          </w:rPr>
          <w:tab/>
        </w:r>
        <w:r>
          <w:rPr>
            <w:color w:val="808080"/>
            <w:spacing w:val="-5"/>
          </w:rPr>
          <w:t>35</w:t>
        </w:r>
      </w:hyperlink>
    </w:p>
    <w:p>
      <w:pPr>
        <w:pStyle w:val="BodyText"/>
        <w:tabs>
          <w:tab w:pos="9527" w:val="left" w:leader="dot"/>
        </w:tabs>
        <w:spacing w:line="268" w:lineRule="exact" w:before="1"/>
        <w:ind w:left="112"/>
      </w:pPr>
      <w:hyperlink w:history="true" w:anchor="_bookmark65">
        <w:r>
          <w:rPr>
            <w:color w:val="808080"/>
          </w:rPr>
          <w:t>Table</w:t>
        </w:r>
        <w:r>
          <w:rPr>
            <w:color w:val="808080"/>
            <w:spacing w:val="-2"/>
          </w:rPr>
          <w:t> </w:t>
        </w:r>
        <w:r>
          <w:rPr>
            <w:color w:val="808080"/>
          </w:rPr>
          <w:t>12</w:t>
        </w:r>
        <w:r>
          <w:rPr>
            <w:color w:val="808080"/>
            <w:spacing w:val="-2"/>
          </w:rPr>
          <w:t> </w:t>
        </w:r>
        <w:r>
          <w:rPr>
            <w:color w:val="808080"/>
          </w:rPr>
          <w:t>-</w:t>
        </w:r>
        <w:r>
          <w:rPr>
            <w:color w:val="808080"/>
            <w:spacing w:val="-3"/>
          </w:rPr>
          <w:t> </w:t>
        </w:r>
        <w:r>
          <w:rPr>
            <w:color w:val="808080"/>
          </w:rPr>
          <w:t>Smoke</w:t>
        </w:r>
        <w:r>
          <w:rPr>
            <w:color w:val="808080"/>
            <w:spacing w:val="-5"/>
          </w:rPr>
          <w:t> </w:t>
        </w:r>
        <w:r>
          <w:rPr>
            <w:color w:val="808080"/>
          </w:rPr>
          <w:t>detector</w:t>
        </w:r>
        <w:r>
          <w:rPr>
            <w:color w:val="808080"/>
            <w:spacing w:val="-4"/>
          </w:rPr>
          <w:t> class</w:t>
        </w:r>
        <w:r>
          <w:rPr>
            <w:color w:val="808080"/>
          </w:rPr>
          <w:tab/>
        </w:r>
        <w:r>
          <w:rPr>
            <w:color w:val="808080"/>
            <w:spacing w:val="-5"/>
          </w:rPr>
          <w:t>36</w:t>
        </w:r>
      </w:hyperlink>
    </w:p>
    <w:p>
      <w:pPr>
        <w:pStyle w:val="BodyText"/>
        <w:tabs>
          <w:tab w:pos="9527" w:val="left" w:leader="dot"/>
        </w:tabs>
        <w:spacing w:line="268" w:lineRule="exact"/>
        <w:ind w:left="112"/>
      </w:pPr>
      <w:hyperlink w:history="true" w:anchor="_bookmark66">
        <w:r>
          <w:rPr>
            <w:color w:val="808080"/>
          </w:rPr>
          <w:t>Table</w:t>
        </w:r>
        <w:r>
          <w:rPr>
            <w:color w:val="808080"/>
            <w:spacing w:val="-2"/>
          </w:rPr>
          <w:t> </w:t>
        </w:r>
        <w:r>
          <w:rPr>
            <w:color w:val="808080"/>
          </w:rPr>
          <w:t>13</w:t>
        </w:r>
        <w:r>
          <w:rPr>
            <w:color w:val="808080"/>
            <w:spacing w:val="-1"/>
          </w:rPr>
          <w:t> </w:t>
        </w:r>
        <w:r>
          <w:rPr>
            <w:color w:val="808080"/>
          </w:rPr>
          <w:t>-</w:t>
        </w:r>
        <w:r>
          <w:rPr>
            <w:color w:val="808080"/>
            <w:spacing w:val="-2"/>
          </w:rPr>
          <w:t> </w:t>
        </w:r>
        <w:r>
          <w:rPr>
            <w:color w:val="808080"/>
          </w:rPr>
          <w:t>Smoke</w:t>
        </w:r>
        <w:r>
          <w:rPr>
            <w:color w:val="808080"/>
            <w:spacing w:val="-4"/>
          </w:rPr>
          <w:t> </w:t>
        </w:r>
        <w:r>
          <w:rPr>
            <w:color w:val="808080"/>
          </w:rPr>
          <w:t>detector</w:t>
        </w:r>
        <w:r>
          <w:rPr>
            <w:color w:val="808080"/>
            <w:spacing w:val="-3"/>
          </w:rPr>
          <w:t> </w:t>
        </w:r>
        <w:r>
          <w:rPr>
            <w:color w:val="808080"/>
          </w:rPr>
          <w:t>+</w:t>
        </w:r>
        <w:r>
          <w:rPr>
            <w:color w:val="808080"/>
            <w:spacing w:val="-2"/>
          </w:rPr>
          <w:t> </w:t>
        </w:r>
        <w:r>
          <w:rPr>
            <w:color w:val="808080"/>
          </w:rPr>
          <w:t>PIR</w:t>
        </w:r>
        <w:r>
          <w:rPr>
            <w:color w:val="808080"/>
            <w:spacing w:val="-3"/>
          </w:rPr>
          <w:t> </w:t>
        </w:r>
        <w:r>
          <w:rPr>
            <w:color w:val="808080"/>
            <w:spacing w:val="-4"/>
          </w:rPr>
          <w:t>class</w:t>
        </w:r>
        <w:r>
          <w:rPr>
            <w:color w:val="808080"/>
          </w:rPr>
          <w:tab/>
        </w:r>
        <w:r>
          <w:rPr>
            <w:color w:val="808080"/>
            <w:spacing w:val="-5"/>
          </w:rPr>
          <w:t>36</w:t>
        </w:r>
      </w:hyperlink>
    </w:p>
    <w:p>
      <w:pPr>
        <w:pStyle w:val="BodyText"/>
        <w:tabs>
          <w:tab w:pos="9527" w:val="left" w:leader="dot"/>
        </w:tabs>
        <w:ind w:left="112"/>
      </w:pPr>
      <w:hyperlink w:history="true" w:anchor="_bookmark67">
        <w:r>
          <w:rPr>
            <w:color w:val="808080"/>
          </w:rPr>
          <w:t>Table</w:t>
        </w:r>
        <w:r>
          <w:rPr>
            <w:color w:val="808080"/>
            <w:spacing w:val="-3"/>
          </w:rPr>
          <w:t> </w:t>
        </w:r>
        <w:r>
          <w:rPr>
            <w:color w:val="808080"/>
          </w:rPr>
          <w:t>14</w:t>
        </w:r>
        <w:r>
          <w:rPr>
            <w:color w:val="808080"/>
            <w:spacing w:val="-2"/>
          </w:rPr>
          <w:t> </w:t>
        </w:r>
        <w:r>
          <w:rPr>
            <w:color w:val="808080"/>
          </w:rPr>
          <w:t>-</w:t>
        </w:r>
        <w:r>
          <w:rPr>
            <w:color w:val="808080"/>
            <w:spacing w:val="-3"/>
          </w:rPr>
          <w:t> </w:t>
        </w:r>
        <w:r>
          <w:rPr>
            <w:color w:val="808080"/>
          </w:rPr>
          <w:t>Heat</w:t>
        </w:r>
        <w:r>
          <w:rPr>
            <w:color w:val="808080"/>
            <w:spacing w:val="-2"/>
          </w:rPr>
          <w:t> </w:t>
        </w:r>
        <w:r>
          <w:rPr>
            <w:color w:val="808080"/>
          </w:rPr>
          <w:t>detector</w:t>
        </w:r>
        <w:r>
          <w:rPr>
            <w:color w:val="808080"/>
            <w:spacing w:val="-5"/>
          </w:rPr>
          <w:t> </w:t>
        </w:r>
        <w:r>
          <w:rPr>
            <w:color w:val="808080"/>
            <w:spacing w:val="-2"/>
          </w:rPr>
          <w:t>class</w:t>
        </w:r>
        <w:r>
          <w:rPr>
            <w:color w:val="808080"/>
          </w:rPr>
          <w:tab/>
        </w:r>
        <w:r>
          <w:rPr>
            <w:color w:val="808080"/>
            <w:spacing w:val="-5"/>
          </w:rPr>
          <w:t>37</w:t>
        </w:r>
      </w:hyperlink>
    </w:p>
    <w:p>
      <w:pPr>
        <w:pStyle w:val="BodyText"/>
        <w:tabs>
          <w:tab w:pos="9527" w:val="left" w:leader="dot"/>
        </w:tabs>
        <w:ind w:left="112"/>
      </w:pPr>
      <w:hyperlink w:history="true" w:anchor="_bookmark68">
        <w:r>
          <w:rPr>
            <w:color w:val="808080"/>
          </w:rPr>
          <w:t>Table</w:t>
        </w:r>
        <w:r>
          <w:rPr>
            <w:color w:val="808080"/>
            <w:spacing w:val="-2"/>
          </w:rPr>
          <w:t> </w:t>
        </w:r>
        <w:r>
          <w:rPr>
            <w:color w:val="808080"/>
          </w:rPr>
          <w:t>15</w:t>
        </w:r>
        <w:r>
          <w:rPr>
            <w:color w:val="808080"/>
            <w:spacing w:val="-3"/>
          </w:rPr>
          <w:t> </w:t>
        </w:r>
        <w:r>
          <w:rPr>
            <w:color w:val="808080"/>
          </w:rPr>
          <w:t>–</w:t>
        </w:r>
        <w:r>
          <w:rPr>
            <w:color w:val="808080"/>
            <w:spacing w:val="-2"/>
          </w:rPr>
          <w:t> </w:t>
        </w:r>
        <w:r>
          <w:rPr>
            <w:color w:val="808080"/>
          </w:rPr>
          <w:t>Smoke</w:t>
        </w:r>
        <w:r>
          <w:rPr>
            <w:color w:val="808080"/>
            <w:spacing w:val="-1"/>
          </w:rPr>
          <w:t> </w:t>
        </w:r>
        <w:r>
          <w:rPr>
            <w:color w:val="808080"/>
          </w:rPr>
          <w:t>+</w:t>
        </w:r>
        <w:r>
          <w:rPr>
            <w:color w:val="808080"/>
            <w:spacing w:val="-5"/>
          </w:rPr>
          <w:t> </w:t>
        </w:r>
        <w:r>
          <w:rPr>
            <w:color w:val="808080"/>
          </w:rPr>
          <w:t>Heat</w:t>
        </w:r>
        <w:r>
          <w:rPr>
            <w:color w:val="808080"/>
            <w:spacing w:val="-4"/>
          </w:rPr>
          <w:t> </w:t>
        </w:r>
        <w:r>
          <w:rPr>
            <w:color w:val="808080"/>
          </w:rPr>
          <w:t>detector</w:t>
        </w:r>
        <w:r>
          <w:rPr>
            <w:color w:val="808080"/>
            <w:spacing w:val="-4"/>
          </w:rPr>
          <w:t> class</w:t>
        </w:r>
        <w:r>
          <w:rPr>
            <w:color w:val="808080"/>
          </w:rPr>
          <w:tab/>
        </w:r>
        <w:r>
          <w:rPr>
            <w:color w:val="808080"/>
            <w:spacing w:val="-5"/>
          </w:rPr>
          <w:t>37</w:t>
        </w:r>
      </w:hyperlink>
    </w:p>
    <w:p>
      <w:pPr>
        <w:pStyle w:val="BodyText"/>
        <w:tabs>
          <w:tab w:pos="9528" w:val="left" w:leader="dot"/>
        </w:tabs>
        <w:ind w:left="112"/>
      </w:pPr>
      <w:hyperlink w:history="true" w:anchor="_bookmark69">
        <w:r>
          <w:rPr>
            <w:color w:val="808080"/>
          </w:rPr>
          <w:t>Table</w:t>
        </w:r>
        <w:r>
          <w:rPr>
            <w:color w:val="808080"/>
            <w:spacing w:val="-2"/>
          </w:rPr>
          <w:t> </w:t>
        </w:r>
        <w:r>
          <w:rPr>
            <w:color w:val="808080"/>
          </w:rPr>
          <w:t>16</w:t>
        </w:r>
        <w:r>
          <w:rPr>
            <w:color w:val="808080"/>
            <w:spacing w:val="-2"/>
          </w:rPr>
          <w:t> </w:t>
        </w:r>
        <w:r>
          <w:rPr>
            <w:color w:val="808080"/>
          </w:rPr>
          <w:t>Sensor</w:t>
        </w:r>
        <w:r>
          <w:rPr>
            <w:color w:val="808080"/>
            <w:spacing w:val="-5"/>
          </w:rPr>
          <w:t> </w:t>
        </w:r>
        <w:r>
          <w:rPr>
            <w:color w:val="808080"/>
          </w:rPr>
          <w:t>Types</w:t>
        </w:r>
        <w:r>
          <w:rPr>
            <w:color w:val="808080"/>
            <w:spacing w:val="-3"/>
          </w:rPr>
          <w:t> </w:t>
        </w:r>
        <w:r>
          <w:rPr>
            <w:color w:val="808080"/>
          </w:rPr>
          <w:t>and</w:t>
        </w:r>
        <w:r>
          <w:rPr>
            <w:color w:val="808080"/>
            <w:spacing w:val="-5"/>
          </w:rPr>
          <w:t> IDs</w:t>
        </w:r>
        <w:r>
          <w:rPr>
            <w:color w:val="808080"/>
          </w:rPr>
          <w:tab/>
        </w:r>
        <w:r>
          <w:rPr>
            <w:color w:val="808080"/>
            <w:spacing w:val="-5"/>
          </w:rPr>
          <w:t>38</w:t>
        </w:r>
      </w:hyperlink>
    </w:p>
    <w:p>
      <w:pPr>
        <w:spacing w:after="0"/>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1 INTRODUCTION" w:id="1"/>
      <w:bookmarkEnd w:id="1"/>
      <w:r>
        <w:rPr>
          <w:b w:val="0"/>
        </w:rPr>
      </w:r>
      <w:bookmarkStart w:name="_bookmark0" w:id="2"/>
      <w:bookmarkEnd w:id="2"/>
      <w:r>
        <w:rPr>
          <w:b w:val="0"/>
        </w:rPr>
      </w:r>
      <w:r>
        <w:rPr>
          <w:color w:val="C00000"/>
          <w:spacing w:val="-2"/>
        </w:rPr>
        <w:t>INTRODUCTION</w:t>
      </w:r>
    </w:p>
    <w:p>
      <w:pPr>
        <w:pStyle w:val="BodyText"/>
        <w:spacing w:before="240"/>
        <w:ind w:left="964" w:right="888"/>
        <w:jc w:val="both"/>
      </w:pPr>
      <w:r>
        <w:rPr/>
        <w:t>A</w:t>
      </w:r>
      <w:r>
        <w:rPr>
          <w:spacing w:val="-5"/>
        </w:rPr>
        <w:t> </w:t>
      </w:r>
      <w:r>
        <w:rPr/>
        <w:t>range</w:t>
      </w:r>
      <w:r>
        <w:rPr>
          <w:spacing w:val="-6"/>
        </w:rPr>
        <w:t> </w:t>
      </w:r>
      <w:r>
        <w:rPr/>
        <w:t>of</w:t>
      </w:r>
      <w:r>
        <w:rPr>
          <w:spacing w:val="-5"/>
        </w:rPr>
        <w:t> </w:t>
      </w:r>
      <w:r>
        <w:rPr/>
        <w:t>fire</w:t>
      </w:r>
      <w:r>
        <w:rPr>
          <w:spacing w:val="-6"/>
        </w:rPr>
        <w:t> </w:t>
      </w:r>
      <w:r>
        <w:rPr/>
        <w:t>detection</w:t>
      </w:r>
      <w:r>
        <w:rPr>
          <w:spacing w:val="-5"/>
        </w:rPr>
        <w:t> </w:t>
      </w:r>
      <w:r>
        <w:rPr/>
        <w:t>devices</w:t>
      </w:r>
      <w:r>
        <w:rPr>
          <w:spacing w:val="-7"/>
        </w:rPr>
        <w:t> </w:t>
      </w:r>
      <w:r>
        <w:rPr/>
        <w:t>/</w:t>
      </w:r>
      <w:r>
        <w:rPr>
          <w:spacing w:val="-6"/>
        </w:rPr>
        <w:t> </w:t>
      </w:r>
      <w:r>
        <w:rPr/>
        <w:t>detectors</w:t>
      </w:r>
      <w:r>
        <w:rPr>
          <w:spacing w:val="-4"/>
        </w:rPr>
        <w:t> </w:t>
      </w:r>
      <w:r>
        <w:rPr/>
        <w:t>and</w:t>
      </w:r>
      <w:r>
        <w:rPr>
          <w:spacing w:val="-8"/>
        </w:rPr>
        <w:t> </w:t>
      </w:r>
      <w:r>
        <w:rPr/>
        <w:t>fire</w:t>
      </w:r>
      <w:r>
        <w:rPr>
          <w:spacing w:val="-4"/>
        </w:rPr>
        <w:t> </w:t>
      </w:r>
      <w:r>
        <w:rPr/>
        <w:t>related</w:t>
      </w:r>
      <w:r>
        <w:rPr>
          <w:spacing w:val="-5"/>
        </w:rPr>
        <w:t> </w:t>
      </w:r>
      <w:r>
        <w:rPr/>
        <w:t>actuators</w:t>
      </w:r>
      <w:r>
        <w:rPr>
          <w:spacing w:val="-4"/>
        </w:rPr>
        <w:t> </w:t>
      </w:r>
      <w:r>
        <w:rPr/>
        <w:t>are</w:t>
      </w:r>
      <w:r>
        <w:rPr>
          <w:spacing w:val="-4"/>
        </w:rPr>
        <w:t> </w:t>
      </w:r>
      <w:r>
        <w:rPr/>
        <w:t>being</w:t>
      </w:r>
      <w:r>
        <w:rPr>
          <w:spacing w:val="-5"/>
        </w:rPr>
        <w:t> </w:t>
      </w:r>
      <w:r>
        <w:rPr/>
        <w:t>developed</w:t>
      </w:r>
      <w:r>
        <w:rPr>
          <w:spacing w:val="-5"/>
        </w:rPr>
        <w:t> </w:t>
      </w:r>
      <w:r>
        <w:rPr/>
        <w:t>for</w:t>
      </w:r>
      <w:r>
        <w:rPr>
          <w:spacing w:val="-7"/>
        </w:rPr>
        <w:t> </w:t>
      </w:r>
      <w:r>
        <w:rPr/>
        <w:t>Bull Products Ltd. All units are specified to operate as a part of the wireless and battery-operated fire detection system designed and manufactured by Bull Products Ltd. Some common characteristics for such devices are itemized in the following paragraph.</w:t>
      </w:r>
    </w:p>
    <w:p>
      <w:pPr>
        <w:pStyle w:val="BodyText"/>
        <w:spacing w:before="267"/>
        <w:ind w:left="964"/>
      </w:pPr>
      <w:r>
        <w:rPr/>
        <w:t>Detectors</w:t>
      </w:r>
      <w:r>
        <w:rPr>
          <w:spacing w:val="-6"/>
        </w:rPr>
        <w:t> </w:t>
      </w:r>
      <w:r>
        <w:rPr/>
        <w:t>consist</w:t>
      </w:r>
      <w:r>
        <w:rPr>
          <w:spacing w:val="-5"/>
        </w:rPr>
        <w:t> </w:t>
      </w:r>
      <w:r>
        <w:rPr/>
        <w:t>of</w:t>
      </w:r>
      <w:r>
        <w:rPr>
          <w:spacing w:val="-4"/>
        </w:rPr>
        <w:t> </w:t>
      </w:r>
      <w:r>
        <w:rPr/>
        <w:t>two</w:t>
      </w:r>
      <w:r>
        <w:rPr>
          <w:spacing w:val="-4"/>
        </w:rPr>
        <w:t> </w:t>
      </w:r>
      <w:r>
        <w:rPr/>
        <w:t>types;</w:t>
      </w:r>
      <w:r>
        <w:rPr>
          <w:spacing w:val="-2"/>
        </w:rPr>
        <w:t> </w:t>
      </w:r>
      <w:r>
        <w:rPr/>
        <w:t>Conventional</w:t>
      </w:r>
      <w:r>
        <w:rPr>
          <w:spacing w:val="-7"/>
        </w:rPr>
        <w:t> </w:t>
      </w:r>
      <w:r>
        <w:rPr/>
        <w:t>and</w:t>
      </w:r>
      <w:r>
        <w:rPr>
          <w:spacing w:val="-4"/>
        </w:rPr>
        <w:t> </w:t>
      </w:r>
      <w:r>
        <w:rPr/>
        <w:t>Analogue</w:t>
      </w:r>
      <w:r>
        <w:rPr>
          <w:spacing w:val="-2"/>
        </w:rPr>
        <w:t> Addressable.</w:t>
      </w:r>
    </w:p>
    <w:p>
      <w:pPr>
        <w:pStyle w:val="Heading1"/>
        <w:numPr>
          <w:ilvl w:val="1"/>
          <w:numId w:val="2"/>
        </w:numPr>
        <w:tabs>
          <w:tab w:pos="906" w:val="left" w:leader="none"/>
        </w:tabs>
        <w:spacing w:line="240" w:lineRule="auto" w:before="241" w:after="0"/>
        <w:ind w:left="906" w:right="0" w:hanging="794"/>
        <w:jc w:val="left"/>
      </w:pPr>
      <w:bookmarkStart w:name="1.1 Conventional Detectors" w:id="3"/>
      <w:bookmarkEnd w:id="3"/>
      <w:r>
        <w:rPr>
          <w:b w:val="0"/>
        </w:rPr>
      </w:r>
      <w:bookmarkStart w:name="_bookmark1" w:id="4"/>
      <w:bookmarkEnd w:id="4"/>
      <w:r>
        <w:rPr>
          <w:b w:val="0"/>
        </w:rPr>
      </w:r>
      <w:r>
        <w:rPr>
          <w:color w:val="595958"/>
        </w:rPr>
        <w:t>Conventional</w:t>
      </w:r>
      <w:r>
        <w:rPr>
          <w:color w:val="595958"/>
          <w:spacing w:val="-7"/>
        </w:rPr>
        <w:t> </w:t>
      </w:r>
      <w:r>
        <w:rPr>
          <w:color w:val="595958"/>
          <w:spacing w:val="-2"/>
        </w:rPr>
        <w:t>Detectors</w:t>
      </w:r>
    </w:p>
    <w:p>
      <w:pPr>
        <w:pStyle w:val="BodyText"/>
        <w:spacing w:before="240"/>
        <w:ind w:left="964" w:right="936"/>
      </w:pPr>
      <w:r>
        <w:rPr/>
        <w:t>Numens already produce conventional detector heads. Numens will modify the design of the pin connector arrangement on the base of the detector to mate with the new BPL connector design.</w:t>
      </w:r>
      <w:r>
        <w:rPr>
          <w:spacing w:val="40"/>
        </w:rPr>
        <w:t> </w:t>
      </w:r>
      <w:r>
        <w:rPr/>
        <w:t>A separate section details the conventional detector specification.</w:t>
      </w:r>
    </w:p>
    <w:p>
      <w:pPr>
        <w:pStyle w:val="Heading1"/>
        <w:numPr>
          <w:ilvl w:val="1"/>
          <w:numId w:val="2"/>
        </w:numPr>
        <w:tabs>
          <w:tab w:pos="906" w:val="left" w:leader="none"/>
        </w:tabs>
        <w:spacing w:line="240" w:lineRule="auto" w:before="240" w:after="0"/>
        <w:ind w:left="906" w:right="0" w:hanging="794"/>
        <w:jc w:val="left"/>
      </w:pPr>
      <w:bookmarkStart w:name="1.2 Analogue Addressable Detectors" w:id="5"/>
      <w:bookmarkEnd w:id="5"/>
      <w:r>
        <w:rPr>
          <w:b w:val="0"/>
        </w:rPr>
      </w:r>
      <w:bookmarkStart w:name="_bookmark2" w:id="6"/>
      <w:bookmarkEnd w:id="6"/>
      <w:r>
        <w:rPr>
          <w:b w:val="0"/>
        </w:rPr>
      </w:r>
      <w:r>
        <w:rPr>
          <w:color w:val="595958"/>
        </w:rPr>
        <w:t>Analogue</w:t>
      </w:r>
      <w:r>
        <w:rPr>
          <w:color w:val="595958"/>
          <w:spacing w:val="-7"/>
        </w:rPr>
        <w:t> </w:t>
      </w:r>
      <w:r>
        <w:rPr>
          <w:color w:val="595958"/>
        </w:rPr>
        <w:t>Addressable</w:t>
      </w:r>
      <w:r>
        <w:rPr>
          <w:color w:val="595958"/>
          <w:spacing w:val="-7"/>
        </w:rPr>
        <w:t> </w:t>
      </w:r>
      <w:r>
        <w:rPr>
          <w:color w:val="595958"/>
          <w:spacing w:val="-2"/>
        </w:rPr>
        <w:t>Detectors</w:t>
      </w:r>
    </w:p>
    <w:p>
      <w:pPr>
        <w:pStyle w:val="BodyText"/>
        <w:spacing w:before="240"/>
        <w:ind w:left="964" w:right="889"/>
        <w:jc w:val="both"/>
      </w:pPr>
      <w:r>
        <w:rPr/>
        <w:t>BPL are developing wireless radio bases for the Analogue Addressable detectors. Numens will design</w:t>
      </w:r>
      <w:r>
        <w:rPr>
          <w:spacing w:val="-7"/>
        </w:rPr>
        <w:t> </w:t>
      </w:r>
      <w:r>
        <w:rPr/>
        <w:t>detector</w:t>
      </w:r>
      <w:r>
        <w:rPr>
          <w:spacing w:val="-7"/>
        </w:rPr>
        <w:t> </w:t>
      </w:r>
      <w:r>
        <w:rPr/>
        <w:t>heads</w:t>
      </w:r>
      <w:r>
        <w:rPr>
          <w:spacing w:val="-9"/>
        </w:rPr>
        <w:t> </w:t>
      </w:r>
      <w:r>
        <w:rPr/>
        <w:t>which</w:t>
      </w:r>
      <w:r>
        <w:rPr>
          <w:spacing w:val="-7"/>
        </w:rPr>
        <w:t> </w:t>
      </w:r>
      <w:r>
        <w:rPr/>
        <w:t>can</w:t>
      </w:r>
      <w:r>
        <w:rPr>
          <w:spacing w:val="-7"/>
        </w:rPr>
        <w:t> </w:t>
      </w:r>
      <w:r>
        <w:rPr/>
        <w:t>interface</w:t>
      </w:r>
      <w:r>
        <w:rPr>
          <w:spacing w:val="-6"/>
        </w:rPr>
        <w:t> </w:t>
      </w:r>
      <w:r>
        <w:rPr/>
        <w:t>to</w:t>
      </w:r>
      <w:r>
        <w:rPr>
          <w:spacing w:val="-5"/>
        </w:rPr>
        <w:t> </w:t>
      </w:r>
      <w:r>
        <w:rPr/>
        <w:t>the</w:t>
      </w:r>
      <w:r>
        <w:rPr>
          <w:spacing w:val="-6"/>
        </w:rPr>
        <w:t> </w:t>
      </w:r>
      <w:r>
        <w:rPr/>
        <w:t>BPL</w:t>
      </w:r>
      <w:r>
        <w:rPr>
          <w:spacing w:val="-6"/>
        </w:rPr>
        <w:t> </w:t>
      </w:r>
      <w:r>
        <w:rPr/>
        <w:t>radio</w:t>
      </w:r>
      <w:r>
        <w:rPr>
          <w:spacing w:val="-5"/>
        </w:rPr>
        <w:t> </w:t>
      </w:r>
      <w:r>
        <w:rPr/>
        <w:t>bases</w:t>
      </w:r>
      <w:r>
        <w:rPr>
          <w:spacing w:val="-7"/>
        </w:rPr>
        <w:t> </w:t>
      </w:r>
      <w:r>
        <w:rPr/>
        <w:t>using</w:t>
      </w:r>
      <w:r>
        <w:rPr>
          <w:spacing w:val="-7"/>
        </w:rPr>
        <w:t> </w:t>
      </w:r>
      <w:r>
        <w:rPr/>
        <w:t>the</w:t>
      </w:r>
      <w:r>
        <w:rPr>
          <w:spacing w:val="-6"/>
        </w:rPr>
        <w:t> </w:t>
      </w:r>
      <w:r>
        <w:rPr/>
        <w:t>same</w:t>
      </w:r>
      <w:r>
        <w:rPr>
          <w:spacing w:val="-8"/>
        </w:rPr>
        <w:t> </w:t>
      </w:r>
      <w:r>
        <w:rPr/>
        <w:t>connector</w:t>
      </w:r>
      <w:r>
        <w:rPr>
          <w:spacing w:val="-7"/>
        </w:rPr>
        <w:t> </w:t>
      </w:r>
      <w:r>
        <w:rPr/>
        <w:t>design. As</w:t>
      </w:r>
      <w:r>
        <w:rPr>
          <w:spacing w:val="-13"/>
        </w:rPr>
        <w:t> </w:t>
      </w:r>
      <w:r>
        <w:rPr/>
        <w:t>the</w:t>
      </w:r>
      <w:r>
        <w:rPr>
          <w:spacing w:val="-12"/>
        </w:rPr>
        <w:t> </w:t>
      </w:r>
      <w:r>
        <w:rPr/>
        <w:t>Analogue</w:t>
      </w:r>
      <w:r>
        <w:rPr>
          <w:spacing w:val="-12"/>
        </w:rPr>
        <w:t> </w:t>
      </w:r>
      <w:r>
        <w:rPr/>
        <w:t>Addressable</w:t>
      </w:r>
      <w:r>
        <w:rPr>
          <w:spacing w:val="-12"/>
        </w:rPr>
        <w:t> </w:t>
      </w:r>
      <w:r>
        <w:rPr/>
        <w:t>detectors</w:t>
      </w:r>
      <w:r>
        <w:rPr>
          <w:spacing w:val="-12"/>
        </w:rPr>
        <w:t> </w:t>
      </w:r>
      <w:r>
        <w:rPr/>
        <w:t>are</w:t>
      </w:r>
      <w:r>
        <w:rPr>
          <w:spacing w:val="-12"/>
        </w:rPr>
        <w:t> </w:t>
      </w:r>
      <w:r>
        <w:rPr/>
        <w:t>powered</w:t>
      </w:r>
      <w:r>
        <w:rPr>
          <w:spacing w:val="-13"/>
        </w:rPr>
        <w:t> </w:t>
      </w:r>
      <w:r>
        <w:rPr/>
        <w:t>from</w:t>
      </w:r>
      <w:r>
        <w:rPr>
          <w:spacing w:val="-12"/>
        </w:rPr>
        <w:t> </w:t>
      </w:r>
      <w:r>
        <w:rPr/>
        <w:t>a</w:t>
      </w:r>
      <w:r>
        <w:rPr>
          <w:spacing w:val="-13"/>
        </w:rPr>
        <w:t> </w:t>
      </w:r>
      <w:r>
        <w:rPr/>
        <w:t>long-life</w:t>
      </w:r>
      <w:r>
        <w:rPr>
          <w:spacing w:val="-11"/>
        </w:rPr>
        <w:t> </w:t>
      </w:r>
      <w:r>
        <w:rPr/>
        <w:t>battery,</w:t>
      </w:r>
      <w:r>
        <w:rPr>
          <w:spacing w:val="-12"/>
        </w:rPr>
        <w:t> </w:t>
      </w:r>
      <w:r>
        <w:rPr/>
        <w:t>Numens</w:t>
      </w:r>
      <w:r>
        <w:rPr>
          <w:spacing w:val="-12"/>
        </w:rPr>
        <w:t> </w:t>
      </w:r>
      <w:r>
        <w:rPr/>
        <w:t>will</w:t>
      </w:r>
      <w:r>
        <w:rPr>
          <w:spacing w:val="-13"/>
        </w:rPr>
        <w:t> </w:t>
      </w:r>
      <w:r>
        <w:rPr/>
        <w:t>re-design the power supply circuitry to run at a lower voltage and very low current to maximise operating </w:t>
      </w:r>
      <w:r>
        <w:rPr>
          <w:spacing w:val="-2"/>
        </w:rPr>
        <w:t>life.</w:t>
      </w:r>
    </w:p>
    <w:p>
      <w:pPr>
        <w:pStyle w:val="BodyText"/>
        <w:spacing w:before="268"/>
        <w:ind w:left="964"/>
      </w:pPr>
      <w:r>
        <w:rPr/>
        <w:t>This</w:t>
      </w:r>
      <w:r>
        <w:rPr>
          <w:spacing w:val="75"/>
        </w:rPr>
        <w:t> </w:t>
      </w:r>
      <w:r>
        <w:rPr/>
        <w:t>document</w:t>
      </w:r>
      <w:r>
        <w:rPr>
          <w:spacing w:val="75"/>
        </w:rPr>
        <w:t> </w:t>
      </w:r>
      <w:r>
        <w:rPr/>
        <w:t>will</w:t>
      </w:r>
      <w:r>
        <w:rPr>
          <w:spacing w:val="74"/>
        </w:rPr>
        <w:t> </w:t>
      </w:r>
      <w:r>
        <w:rPr/>
        <w:t>cover</w:t>
      </w:r>
      <w:r>
        <w:rPr>
          <w:spacing w:val="74"/>
        </w:rPr>
        <w:t> </w:t>
      </w:r>
      <w:r>
        <w:rPr/>
        <w:t>both</w:t>
      </w:r>
      <w:r>
        <w:rPr>
          <w:spacing w:val="74"/>
        </w:rPr>
        <w:t> </w:t>
      </w:r>
      <w:r>
        <w:rPr/>
        <w:t>device</w:t>
      </w:r>
      <w:r>
        <w:rPr>
          <w:spacing w:val="75"/>
        </w:rPr>
        <w:t> </w:t>
      </w:r>
      <w:r>
        <w:rPr/>
        <w:t>types</w:t>
      </w:r>
      <w:r>
        <w:rPr>
          <w:spacing w:val="75"/>
        </w:rPr>
        <w:t> </w:t>
      </w:r>
      <w:r>
        <w:rPr/>
        <w:t>in</w:t>
      </w:r>
      <w:r>
        <w:rPr>
          <w:spacing w:val="74"/>
        </w:rPr>
        <w:t> </w:t>
      </w:r>
      <w:r>
        <w:rPr/>
        <w:t>three</w:t>
      </w:r>
      <w:r>
        <w:rPr>
          <w:spacing w:val="75"/>
        </w:rPr>
        <w:t> </w:t>
      </w:r>
      <w:r>
        <w:rPr/>
        <w:t>sections.</w:t>
      </w:r>
      <w:r>
        <w:rPr>
          <w:spacing w:val="74"/>
        </w:rPr>
        <w:t> </w:t>
      </w:r>
      <w:r>
        <w:rPr/>
        <w:t>A</w:t>
      </w:r>
      <w:r>
        <w:rPr>
          <w:spacing w:val="74"/>
        </w:rPr>
        <w:t> </w:t>
      </w:r>
      <w:r>
        <w:rPr/>
        <w:t>separate</w:t>
      </w:r>
      <w:r>
        <w:rPr>
          <w:spacing w:val="75"/>
        </w:rPr>
        <w:t> </w:t>
      </w:r>
      <w:r>
        <w:rPr/>
        <w:t>section</w:t>
      </w:r>
      <w:r>
        <w:rPr>
          <w:spacing w:val="74"/>
        </w:rPr>
        <w:t> </w:t>
      </w:r>
      <w:r>
        <w:rPr/>
        <w:t>covers specifications common to Conventional and Analogue Addressable detectors.</w:t>
      </w:r>
    </w:p>
    <w:p>
      <w:pPr>
        <w:spacing w:after="0"/>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2 ANALOGUE ADDRESSABLE DETECTORS" w:id="7"/>
      <w:bookmarkEnd w:id="7"/>
      <w:r>
        <w:rPr>
          <w:b w:val="0"/>
        </w:rPr>
      </w:r>
      <w:bookmarkStart w:name="_bookmark3" w:id="8"/>
      <w:bookmarkEnd w:id="8"/>
      <w:r>
        <w:rPr>
          <w:b w:val="0"/>
        </w:rPr>
      </w:r>
      <w:r>
        <w:rPr>
          <w:color w:val="C00000"/>
        </w:rPr>
        <w:t>ANALOGUE</w:t>
      </w:r>
      <w:r>
        <w:rPr>
          <w:color w:val="C00000"/>
          <w:spacing w:val="-9"/>
        </w:rPr>
        <w:t> </w:t>
      </w:r>
      <w:r>
        <w:rPr>
          <w:color w:val="C00000"/>
        </w:rPr>
        <w:t>ADDRESSABLE</w:t>
      </w:r>
      <w:r>
        <w:rPr>
          <w:color w:val="C00000"/>
          <w:spacing w:val="-9"/>
        </w:rPr>
        <w:t> </w:t>
      </w:r>
      <w:r>
        <w:rPr>
          <w:color w:val="C00000"/>
          <w:spacing w:val="-2"/>
        </w:rPr>
        <w:t>DETECTORS</w:t>
      </w:r>
    </w:p>
    <w:p>
      <w:pPr>
        <w:pStyle w:val="BodyText"/>
        <w:spacing w:before="240"/>
        <w:ind w:left="964" w:right="890"/>
        <w:jc w:val="both"/>
      </w:pPr>
      <w:r>
        <w:rPr/>
        <w:t>All aspects of the Analogue Addressable detector range are described in this section. A separate </w:t>
      </w:r>
      <w:bookmarkStart w:name="2.1 Product Range" w:id="9"/>
      <w:bookmarkEnd w:id="9"/>
      <w:r>
        <w:rPr/>
      </w:r>
      <w:bookmarkStart w:name="_bookmark4" w:id="10"/>
      <w:bookmarkEnd w:id="10"/>
      <w:r>
        <w:rPr/>
        <w:t>sect</w:t>
      </w:r>
      <w:r>
        <w:rPr/>
        <w:t>ion covers specifications common to both Conventional and Analogue Addressable detectors.</w:t>
      </w:r>
    </w:p>
    <w:p>
      <w:pPr>
        <w:pStyle w:val="Heading1"/>
        <w:numPr>
          <w:ilvl w:val="1"/>
          <w:numId w:val="2"/>
        </w:numPr>
        <w:tabs>
          <w:tab w:pos="907" w:val="left" w:leader="none"/>
        </w:tabs>
        <w:spacing w:line="240" w:lineRule="auto" w:before="241" w:after="0"/>
        <w:ind w:left="907" w:right="0" w:hanging="794"/>
        <w:jc w:val="left"/>
      </w:pPr>
      <w:r>
        <w:rPr>
          <w:color w:val="595958"/>
        </w:rPr>
        <w:t>Product</w:t>
      </w:r>
      <w:r>
        <w:rPr>
          <w:color w:val="595958"/>
          <w:spacing w:val="-5"/>
        </w:rPr>
        <w:t> </w:t>
      </w:r>
      <w:r>
        <w:rPr>
          <w:color w:val="595958"/>
          <w:spacing w:val="-2"/>
        </w:rPr>
        <w:t>Range</w:t>
      </w:r>
    </w:p>
    <w:p>
      <w:pPr>
        <w:pStyle w:val="BodyText"/>
        <w:spacing w:before="237"/>
        <w:ind w:left="965" w:right="891" w:hanging="1"/>
        <w:jc w:val="both"/>
      </w:pPr>
      <w:r>
        <w:rPr/>
        <w:t>All</w:t>
      </w:r>
      <w:r>
        <w:rPr>
          <w:spacing w:val="-7"/>
        </w:rPr>
        <w:t> </w:t>
      </w:r>
      <w:r>
        <w:rPr/>
        <w:t>detectors</w:t>
      </w:r>
      <w:r>
        <w:rPr>
          <w:spacing w:val="-9"/>
        </w:rPr>
        <w:t> </w:t>
      </w:r>
      <w:r>
        <w:rPr/>
        <w:t>will</w:t>
      </w:r>
      <w:r>
        <w:rPr>
          <w:spacing w:val="-7"/>
        </w:rPr>
        <w:t> </w:t>
      </w:r>
      <w:r>
        <w:rPr/>
        <w:t>be</w:t>
      </w:r>
      <w:r>
        <w:rPr>
          <w:spacing w:val="-8"/>
        </w:rPr>
        <w:t> </w:t>
      </w:r>
      <w:r>
        <w:rPr/>
        <w:t>of</w:t>
      </w:r>
      <w:r>
        <w:rPr>
          <w:spacing w:val="-7"/>
        </w:rPr>
        <w:t> </w:t>
      </w:r>
      <w:r>
        <w:rPr/>
        <w:t>the</w:t>
      </w:r>
      <w:r>
        <w:rPr>
          <w:spacing w:val="-8"/>
        </w:rPr>
        <w:t> </w:t>
      </w:r>
      <w:r>
        <w:rPr/>
        <w:t>analogue</w:t>
      </w:r>
      <w:r>
        <w:rPr>
          <w:spacing w:val="-7"/>
        </w:rPr>
        <w:t> </w:t>
      </w:r>
      <w:r>
        <w:rPr/>
        <w:t>addressable</w:t>
      </w:r>
      <w:r>
        <w:rPr>
          <w:spacing w:val="-8"/>
        </w:rPr>
        <w:t> </w:t>
      </w:r>
      <w:r>
        <w:rPr/>
        <w:t>type</w:t>
      </w:r>
      <w:r>
        <w:rPr>
          <w:spacing w:val="-8"/>
        </w:rPr>
        <w:t> </w:t>
      </w:r>
      <w:r>
        <w:rPr/>
        <w:t>and</w:t>
      </w:r>
      <w:r>
        <w:rPr>
          <w:spacing w:val="-7"/>
        </w:rPr>
        <w:t> </w:t>
      </w:r>
      <w:r>
        <w:rPr/>
        <w:t>should</w:t>
      </w:r>
      <w:r>
        <w:rPr>
          <w:spacing w:val="-7"/>
        </w:rPr>
        <w:t> </w:t>
      </w:r>
      <w:r>
        <w:rPr/>
        <w:t>be</w:t>
      </w:r>
      <w:r>
        <w:rPr>
          <w:spacing w:val="-8"/>
        </w:rPr>
        <w:t> </w:t>
      </w:r>
      <w:r>
        <w:rPr/>
        <w:t>of</w:t>
      </w:r>
      <w:r>
        <w:rPr>
          <w:spacing w:val="-9"/>
        </w:rPr>
        <w:t> </w:t>
      </w:r>
      <w:r>
        <w:rPr/>
        <w:t>modular</w:t>
      </w:r>
      <w:r>
        <w:rPr>
          <w:spacing w:val="-9"/>
        </w:rPr>
        <w:t> </w:t>
      </w:r>
      <w:r>
        <w:rPr/>
        <w:t>design,</w:t>
      </w:r>
      <w:r>
        <w:rPr>
          <w:spacing w:val="-7"/>
        </w:rPr>
        <w:t> </w:t>
      </w:r>
      <w:r>
        <w:rPr/>
        <w:t>detachable from the radio base unit. Although Radio base units are being developed by BPL, they will use the mechanical features which Numen’s designed for the BPL standard base, so it can accept Numens detectors and other BPL devices.</w:t>
      </w:r>
    </w:p>
    <w:p>
      <w:pPr>
        <w:pStyle w:val="BodyText"/>
        <w:spacing w:before="1"/>
        <w:ind w:left="965" w:right="888"/>
        <w:jc w:val="both"/>
      </w:pPr>
      <w:r>
        <w:rPr/>
        <w:t>The following tables show the complete product range in scope of the Numens Analogue Addressable detector development. Further details for each component are provided in this </w:t>
      </w:r>
      <w:r>
        <w:rPr>
          <w:spacing w:val="-2"/>
        </w:rPr>
        <w:t>document.</w:t>
      </w:r>
    </w:p>
    <w:p>
      <w:pPr>
        <w:pStyle w:val="BodyText"/>
        <w:spacing w:before="26" w:after="1"/>
        <w:rPr>
          <w:sz w:val="20"/>
        </w:rPr>
      </w:pPr>
    </w:p>
    <w:tbl>
      <w:tblPr>
        <w:tblW w:w="0" w:type="auto"/>
        <w:jc w:val="left"/>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2"/>
        <w:gridCol w:w="847"/>
        <w:gridCol w:w="2047"/>
        <w:gridCol w:w="1608"/>
        <w:gridCol w:w="2306"/>
      </w:tblGrid>
      <w:tr>
        <w:trPr>
          <w:trHeight w:val="738" w:hRule="atLeast"/>
        </w:trPr>
        <w:tc>
          <w:tcPr>
            <w:tcW w:w="2342" w:type="dxa"/>
          </w:tcPr>
          <w:p>
            <w:pPr>
              <w:pStyle w:val="TableParagraph"/>
              <w:spacing w:line="259" w:lineRule="auto"/>
              <w:ind w:left="110" w:right="115"/>
              <w:jc w:val="left"/>
              <w:rPr>
                <w:b/>
                <w:sz w:val="22"/>
              </w:rPr>
            </w:pPr>
            <w:r>
              <w:rPr>
                <w:b/>
                <w:sz w:val="22"/>
              </w:rPr>
              <w:t>Permanent</w:t>
            </w:r>
            <w:r>
              <w:rPr>
                <w:b/>
                <w:spacing w:val="-13"/>
                <w:sz w:val="22"/>
              </w:rPr>
              <w:t> </w:t>
            </w:r>
            <w:r>
              <w:rPr>
                <w:b/>
                <w:sz w:val="22"/>
              </w:rPr>
              <w:t>Installation </w:t>
            </w:r>
            <w:r>
              <w:rPr>
                <w:b/>
                <w:spacing w:val="-2"/>
                <w:sz w:val="22"/>
              </w:rPr>
              <w:t>Component</w:t>
            </w:r>
          </w:p>
        </w:tc>
        <w:tc>
          <w:tcPr>
            <w:tcW w:w="847" w:type="dxa"/>
          </w:tcPr>
          <w:p>
            <w:pPr>
              <w:pStyle w:val="TableParagraph"/>
              <w:jc w:val="left"/>
              <w:rPr>
                <w:rFonts w:ascii="Times New Roman"/>
                <w:sz w:val="20"/>
              </w:rPr>
            </w:pPr>
          </w:p>
        </w:tc>
        <w:tc>
          <w:tcPr>
            <w:tcW w:w="2047" w:type="dxa"/>
          </w:tcPr>
          <w:p>
            <w:pPr>
              <w:pStyle w:val="TableParagraph"/>
              <w:spacing w:line="259" w:lineRule="auto"/>
              <w:ind w:left="434" w:hanging="248"/>
              <w:jc w:val="left"/>
              <w:rPr>
                <w:b/>
                <w:sz w:val="22"/>
              </w:rPr>
            </w:pPr>
            <w:r>
              <w:rPr>
                <w:b/>
                <w:sz w:val="22"/>
              </w:rPr>
              <w:t>New</w:t>
            </w:r>
            <w:r>
              <w:rPr>
                <w:b/>
                <w:spacing w:val="-13"/>
                <w:sz w:val="22"/>
              </w:rPr>
              <w:t> </w:t>
            </w:r>
            <w:r>
              <w:rPr>
                <w:b/>
                <w:sz w:val="22"/>
              </w:rPr>
              <w:t>Bull</w:t>
            </w:r>
            <w:r>
              <w:rPr>
                <w:b/>
                <w:spacing w:val="-12"/>
                <w:sz w:val="22"/>
              </w:rPr>
              <w:t> </w:t>
            </w:r>
            <w:r>
              <w:rPr>
                <w:b/>
                <w:sz w:val="22"/>
              </w:rPr>
              <w:t>Products Part Number</w:t>
            </w:r>
          </w:p>
        </w:tc>
        <w:tc>
          <w:tcPr>
            <w:tcW w:w="1608" w:type="dxa"/>
          </w:tcPr>
          <w:p>
            <w:pPr>
              <w:pStyle w:val="TableParagraph"/>
              <w:spacing w:line="259" w:lineRule="auto"/>
              <w:ind w:left="430" w:right="178" w:hanging="236"/>
              <w:jc w:val="left"/>
              <w:rPr>
                <w:b/>
                <w:sz w:val="22"/>
              </w:rPr>
            </w:pPr>
            <w:r>
              <w:rPr>
                <w:b/>
                <w:sz w:val="22"/>
              </w:rPr>
              <w:t>Previous</w:t>
            </w:r>
            <w:r>
              <w:rPr>
                <w:b/>
                <w:spacing w:val="-13"/>
                <w:sz w:val="22"/>
              </w:rPr>
              <w:t> </w:t>
            </w:r>
            <w:r>
              <w:rPr>
                <w:b/>
                <w:sz w:val="22"/>
              </w:rPr>
              <w:t>Part </w:t>
            </w:r>
            <w:r>
              <w:rPr>
                <w:b/>
                <w:spacing w:val="-2"/>
                <w:sz w:val="22"/>
              </w:rPr>
              <w:t>Number</w:t>
            </w:r>
          </w:p>
        </w:tc>
        <w:tc>
          <w:tcPr>
            <w:tcW w:w="2306" w:type="dxa"/>
          </w:tcPr>
          <w:p>
            <w:pPr>
              <w:pStyle w:val="TableParagraph"/>
              <w:spacing w:line="259" w:lineRule="auto"/>
              <w:ind w:left="509" w:right="339" w:hanging="154"/>
              <w:jc w:val="left"/>
              <w:rPr>
                <w:b/>
                <w:sz w:val="22"/>
              </w:rPr>
            </w:pPr>
            <w:r>
              <w:rPr>
                <w:b/>
                <w:sz w:val="22"/>
              </w:rPr>
              <w:t>EN54</w:t>
            </w:r>
            <w:r>
              <w:rPr>
                <w:b/>
                <w:spacing w:val="-13"/>
                <w:sz w:val="22"/>
              </w:rPr>
              <w:t> </w:t>
            </w:r>
            <w:r>
              <w:rPr>
                <w:b/>
                <w:sz w:val="22"/>
              </w:rPr>
              <w:t>Compliance </w:t>
            </w:r>
            <w:r>
              <w:rPr>
                <w:b/>
                <w:spacing w:val="-2"/>
                <w:sz w:val="22"/>
              </w:rPr>
              <w:t>Requirements</w:t>
            </w:r>
          </w:p>
        </w:tc>
      </w:tr>
      <w:tr>
        <w:trPr>
          <w:trHeight w:val="942" w:hRule="atLeast"/>
        </w:trPr>
        <w:tc>
          <w:tcPr>
            <w:tcW w:w="2342" w:type="dxa"/>
          </w:tcPr>
          <w:p>
            <w:pPr>
              <w:pStyle w:val="TableParagraph"/>
              <w:spacing w:line="268" w:lineRule="exact"/>
              <w:ind w:left="110"/>
              <w:jc w:val="left"/>
              <w:rPr>
                <w:sz w:val="22"/>
              </w:rPr>
            </w:pPr>
            <w:r>
              <w:rPr>
                <w:sz w:val="22"/>
              </w:rPr>
              <w:t>Heat</w:t>
            </w:r>
            <w:r>
              <w:rPr>
                <w:spacing w:val="-7"/>
                <w:sz w:val="22"/>
              </w:rPr>
              <w:t> </w:t>
            </w:r>
            <w:r>
              <w:rPr>
                <w:sz w:val="22"/>
              </w:rPr>
              <w:t>Detector</w:t>
            </w:r>
            <w:r>
              <w:rPr>
                <w:spacing w:val="-2"/>
                <w:sz w:val="22"/>
              </w:rPr>
              <w:t> </w:t>
            </w:r>
            <w:r>
              <w:rPr>
                <w:spacing w:val="-4"/>
                <w:sz w:val="22"/>
              </w:rPr>
              <w:t>(A1R)</w:t>
            </w:r>
          </w:p>
        </w:tc>
        <w:tc>
          <w:tcPr>
            <w:tcW w:w="847" w:type="dxa"/>
          </w:tcPr>
          <w:p>
            <w:pPr>
              <w:pStyle w:val="TableParagraph"/>
              <w:spacing w:before="11"/>
              <w:jc w:val="left"/>
              <w:rPr>
                <w:sz w:val="4"/>
              </w:rPr>
            </w:pPr>
          </w:p>
          <w:p>
            <w:pPr>
              <w:pStyle w:val="TableParagraph"/>
              <w:spacing w:line="193" w:lineRule="exact"/>
              <w:ind w:left="182"/>
              <w:jc w:val="left"/>
              <w:rPr>
                <w:sz w:val="19"/>
              </w:rPr>
            </w:pPr>
            <w:r>
              <w:rPr>
                <w:position w:val="-3"/>
                <w:sz w:val="19"/>
              </w:rPr>
              <w:drawing>
                <wp:inline distT="0" distB="0" distL="0" distR="0">
                  <wp:extent cx="306907" cy="12258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306907" cy="122586"/>
                          </a:xfrm>
                          <a:prstGeom prst="rect">
                            <a:avLst/>
                          </a:prstGeom>
                        </pic:spPr>
                      </pic:pic>
                    </a:graphicData>
                  </a:graphic>
                </wp:inline>
              </w:drawing>
            </w:r>
            <w:r>
              <w:rPr>
                <w:position w:val="-3"/>
                <w:sz w:val="19"/>
              </w:rPr>
            </w:r>
          </w:p>
        </w:tc>
        <w:tc>
          <w:tcPr>
            <w:tcW w:w="2047" w:type="dxa"/>
          </w:tcPr>
          <w:p>
            <w:pPr>
              <w:pStyle w:val="TableParagraph"/>
              <w:spacing w:line="292" w:lineRule="exact"/>
              <w:ind w:left="12"/>
              <w:rPr>
                <w:sz w:val="24"/>
              </w:rPr>
            </w:pPr>
            <w:r>
              <w:rPr>
                <w:spacing w:val="-4"/>
                <w:sz w:val="24"/>
              </w:rPr>
              <w:t>HD01</w:t>
            </w:r>
          </w:p>
        </w:tc>
        <w:tc>
          <w:tcPr>
            <w:tcW w:w="1608" w:type="dxa"/>
          </w:tcPr>
          <w:p>
            <w:pPr>
              <w:pStyle w:val="TableParagraph"/>
              <w:spacing w:line="268" w:lineRule="exact"/>
              <w:ind w:left="16" w:right="5"/>
              <w:rPr>
                <w:sz w:val="22"/>
              </w:rPr>
            </w:pPr>
            <w:r>
              <w:rPr>
                <w:color w:val="808080"/>
                <w:spacing w:val="-4"/>
                <w:sz w:val="22"/>
              </w:rPr>
              <w:t>HD30</w:t>
            </w:r>
          </w:p>
        </w:tc>
        <w:tc>
          <w:tcPr>
            <w:tcW w:w="2306" w:type="dxa"/>
          </w:tcPr>
          <w:p>
            <w:pPr>
              <w:pStyle w:val="TableParagraph"/>
              <w:spacing w:line="268" w:lineRule="exact"/>
              <w:ind w:left="13"/>
              <w:rPr>
                <w:sz w:val="22"/>
              </w:rPr>
            </w:pPr>
            <w:r>
              <w:rPr>
                <w:spacing w:val="-2"/>
                <w:sz w:val="22"/>
              </w:rPr>
              <w:t>EN54-</w:t>
            </w:r>
            <w:r>
              <w:rPr>
                <w:spacing w:val="-12"/>
                <w:sz w:val="22"/>
              </w:rPr>
              <w:t>5</w:t>
            </w:r>
          </w:p>
        </w:tc>
      </w:tr>
      <w:tr>
        <w:trPr>
          <w:trHeight w:val="961" w:hRule="atLeast"/>
        </w:trPr>
        <w:tc>
          <w:tcPr>
            <w:tcW w:w="2342" w:type="dxa"/>
          </w:tcPr>
          <w:p>
            <w:pPr>
              <w:pStyle w:val="TableParagraph"/>
              <w:spacing w:line="268" w:lineRule="exact"/>
              <w:ind w:left="110"/>
              <w:jc w:val="left"/>
              <w:rPr>
                <w:sz w:val="22"/>
              </w:rPr>
            </w:pPr>
            <w:r>
              <w:rPr>
                <w:sz w:val="22"/>
              </w:rPr>
              <w:t>Heat</w:t>
            </w:r>
            <w:r>
              <w:rPr>
                <w:spacing w:val="-7"/>
                <w:sz w:val="22"/>
              </w:rPr>
              <w:t> </w:t>
            </w:r>
            <w:r>
              <w:rPr>
                <w:sz w:val="22"/>
              </w:rPr>
              <w:t>Detector</w:t>
            </w:r>
            <w:r>
              <w:rPr>
                <w:spacing w:val="-2"/>
                <w:sz w:val="22"/>
              </w:rPr>
              <w:t> </w:t>
            </w:r>
            <w:r>
              <w:rPr>
                <w:spacing w:val="-5"/>
                <w:sz w:val="22"/>
              </w:rPr>
              <w:t>(B)</w:t>
            </w:r>
          </w:p>
        </w:tc>
        <w:tc>
          <w:tcPr>
            <w:tcW w:w="847" w:type="dxa"/>
          </w:tcPr>
          <w:p>
            <w:pPr>
              <w:pStyle w:val="TableParagraph"/>
              <w:spacing w:before="11"/>
              <w:jc w:val="left"/>
              <w:rPr>
                <w:sz w:val="4"/>
              </w:rPr>
            </w:pPr>
          </w:p>
          <w:p>
            <w:pPr>
              <w:pStyle w:val="TableParagraph"/>
              <w:spacing w:line="195" w:lineRule="exact"/>
              <w:ind w:left="184"/>
              <w:jc w:val="left"/>
              <w:rPr>
                <w:sz w:val="19"/>
              </w:rPr>
            </w:pPr>
            <w:r>
              <w:rPr>
                <w:position w:val="-3"/>
                <w:sz w:val="19"/>
              </w:rPr>
              <w:drawing>
                <wp:inline distT="0" distB="0" distL="0" distR="0">
                  <wp:extent cx="304800" cy="1238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0" cstate="print"/>
                          <a:stretch>
                            <a:fillRect/>
                          </a:stretch>
                        </pic:blipFill>
                        <pic:spPr>
                          <a:xfrm>
                            <a:off x="0" y="0"/>
                            <a:ext cx="304800" cy="123825"/>
                          </a:xfrm>
                          <a:prstGeom prst="rect">
                            <a:avLst/>
                          </a:prstGeom>
                        </pic:spPr>
                      </pic:pic>
                    </a:graphicData>
                  </a:graphic>
                </wp:inline>
              </w:drawing>
            </w:r>
            <w:r>
              <w:rPr>
                <w:position w:val="-3"/>
                <w:sz w:val="19"/>
              </w:rPr>
            </w:r>
          </w:p>
        </w:tc>
        <w:tc>
          <w:tcPr>
            <w:tcW w:w="2047" w:type="dxa"/>
          </w:tcPr>
          <w:p>
            <w:pPr>
              <w:pStyle w:val="TableParagraph"/>
              <w:spacing w:line="292" w:lineRule="exact"/>
              <w:ind w:left="12"/>
              <w:rPr>
                <w:sz w:val="24"/>
              </w:rPr>
            </w:pPr>
            <w:r>
              <w:rPr>
                <w:spacing w:val="-4"/>
                <w:sz w:val="24"/>
              </w:rPr>
              <w:t>HD11</w:t>
            </w:r>
          </w:p>
        </w:tc>
        <w:tc>
          <w:tcPr>
            <w:tcW w:w="1608" w:type="dxa"/>
          </w:tcPr>
          <w:p>
            <w:pPr>
              <w:pStyle w:val="TableParagraph"/>
              <w:spacing w:line="268" w:lineRule="exact"/>
              <w:ind w:left="16"/>
              <w:rPr>
                <w:sz w:val="22"/>
              </w:rPr>
            </w:pPr>
            <w:r>
              <w:rPr>
                <w:color w:val="808080"/>
                <w:spacing w:val="-4"/>
                <w:sz w:val="22"/>
              </w:rPr>
              <w:t>HD301</w:t>
            </w:r>
          </w:p>
        </w:tc>
        <w:tc>
          <w:tcPr>
            <w:tcW w:w="2306" w:type="dxa"/>
          </w:tcPr>
          <w:p>
            <w:pPr>
              <w:pStyle w:val="TableParagraph"/>
              <w:spacing w:line="268" w:lineRule="exact"/>
              <w:ind w:left="13"/>
              <w:rPr>
                <w:sz w:val="22"/>
              </w:rPr>
            </w:pPr>
            <w:r>
              <w:rPr>
                <w:spacing w:val="-2"/>
                <w:sz w:val="22"/>
              </w:rPr>
              <w:t>EN54-</w:t>
            </w:r>
            <w:r>
              <w:rPr>
                <w:spacing w:val="-12"/>
                <w:sz w:val="22"/>
              </w:rPr>
              <w:t>5</w:t>
            </w:r>
          </w:p>
        </w:tc>
      </w:tr>
      <w:tr>
        <w:trPr>
          <w:trHeight w:val="930" w:hRule="atLeast"/>
        </w:trPr>
        <w:tc>
          <w:tcPr>
            <w:tcW w:w="2342" w:type="dxa"/>
          </w:tcPr>
          <w:p>
            <w:pPr>
              <w:pStyle w:val="TableParagraph"/>
              <w:spacing w:line="268" w:lineRule="exact"/>
              <w:ind w:left="110"/>
              <w:jc w:val="left"/>
              <w:rPr>
                <w:sz w:val="22"/>
              </w:rPr>
            </w:pPr>
            <w:r>
              <w:rPr>
                <w:sz w:val="22"/>
              </w:rPr>
              <w:t>Smoke</w:t>
            </w:r>
            <w:r>
              <w:rPr>
                <w:spacing w:val="-4"/>
                <w:sz w:val="22"/>
              </w:rPr>
              <w:t> </w:t>
            </w:r>
            <w:r>
              <w:rPr>
                <w:spacing w:val="-2"/>
                <w:sz w:val="22"/>
              </w:rPr>
              <w:t>Detector</w:t>
            </w:r>
          </w:p>
        </w:tc>
        <w:tc>
          <w:tcPr>
            <w:tcW w:w="847" w:type="dxa"/>
          </w:tcPr>
          <w:p>
            <w:pPr>
              <w:pStyle w:val="TableParagraph"/>
              <w:spacing w:before="11"/>
              <w:jc w:val="left"/>
              <w:rPr>
                <w:sz w:val="4"/>
              </w:rPr>
            </w:pPr>
          </w:p>
          <w:p>
            <w:pPr>
              <w:pStyle w:val="TableParagraph"/>
              <w:spacing w:line="195" w:lineRule="exact"/>
              <w:ind w:left="184"/>
              <w:jc w:val="left"/>
              <w:rPr>
                <w:sz w:val="19"/>
              </w:rPr>
            </w:pPr>
            <w:r>
              <w:rPr>
                <w:position w:val="-3"/>
                <w:sz w:val="19"/>
              </w:rPr>
              <w:drawing>
                <wp:inline distT="0" distB="0" distL="0" distR="0">
                  <wp:extent cx="304800" cy="1238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1" cstate="print"/>
                          <a:stretch>
                            <a:fillRect/>
                          </a:stretch>
                        </pic:blipFill>
                        <pic:spPr>
                          <a:xfrm>
                            <a:off x="0" y="0"/>
                            <a:ext cx="304800" cy="123825"/>
                          </a:xfrm>
                          <a:prstGeom prst="rect">
                            <a:avLst/>
                          </a:prstGeom>
                        </pic:spPr>
                      </pic:pic>
                    </a:graphicData>
                  </a:graphic>
                </wp:inline>
              </w:drawing>
            </w:r>
            <w:r>
              <w:rPr>
                <w:position w:val="-3"/>
                <w:sz w:val="19"/>
              </w:rPr>
            </w:r>
          </w:p>
        </w:tc>
        <w:tc>
          <w:tcPr>
            <w:tcW w:w="2047" w:type="dxa"/>
          </w:tcPr>
          <w:p>
            <w:pPr>
              <w:pStyle w:val="TableParagraph"/>
              <w:spacing w:line="292" w:lineRule="exact"/>
              <w:ind w:left="12"/>
              <w:rPr>
                <w:sz w:val="24"/>
              </w:rPr>
            </w:pPr>
            <w:r>
              <w:rPr>
                <w:spacing w:val="-4"/>
                <w:sz w:val="24"/>
              </w:rPr>
              <w:t>SD01</w:t>
            </w:r>
          </w:p>
        </w:tc>
        <w:tc>
          <w:tcPr>
            <w:tcW w:w="1608" w:type="dxa"/>
          </w:tcPr>
          <w:p>
            <w:pPr>
              <w:pStyle w:val="TableParagraph"/>
              <w:spacing w:line="268" w:lineRule="exact"/>
              <w:ind w:left="16" w:right="3"/>
              <w:rPr>
                <w:sz w:val="22"/>
              </w:rPr>
            </w:pPr>
            <w:r>
              <w:rPr>
                <w:color w:val="808080"/>
                <w:spacing w:val="-4"/>
                <w:sz w:val="22"/>
              </w:rPr>
              <w:t>SD40</w:t>
            </w:r>
          </w:p>
        </w:tc>
        <w:tc>
          <w:tcPr>
            <w:tcW w:w="2306" w:type="dxa"/>
          </w:tcPr>
          <w:p>
            <w:pPr>
              <w:pStyle w:val="TableParagraph"/>
              <w:spacing w:line="268" w:lineRule="exact"/>
              <w:ind w:left="13"/>
              <w:rPr>
                <w:sz w:val="22"/>
              </w:rPr>
            </w:pPr>
            <w:r>
              <w:rPr>
                <w:spacing w:val="-2"/>
                <w:sz w:val="22"/>
              </w:rPr>
              <w:t>EN54-</w:t>
            </w:r>
            <w:r>
              <w:rPr>
                <w:spacing w:val="-12"/>
                <w:sz w:val="22"/>
              </w:rPr>
              <w:t>7</w:t>
            </w:r>
          </w:p>
        </w:tc>
      </w:tr>
      <w:tr>
        <w:trPr>
          <w:trHeight w:val="962" w:hRule="atLeast"/>
        </w:trPr>
        <w:tc>
          <w:tcPr>
            <w:tcW w:w="2342" w:type="dxa"/>
          </w:tcPr>
          <w:p>
            <w:pPr>
              <w:pStyle w:val="TableParagraph"/>
              <w:spacing w:line="259" w:lineRule="auto"/>
              <w:ind w:left="110" w:right="115"/>
              <w:jc w:val="left"/>
              <w:rPr>
                <w:sz w:val="22"/>
              </w:rPr>
            </w:pPr>
            <w:r>
              <w:rPr>
                <w:sz w:val="22"/>
              </w:rPr>
              <w:t>Smoke</w:t>
            </w:r>
            <w:r>
              <w:rPr>
                <w:spacing w:val="-13"/>
                <w:sz w:val="22"/>
              </w:rPr>
              <w:t> </w:t>
            </w:r>
            <w:r>
              <w:rPr>
                <w:sz w:val="22"/>
              </w:rPr>
              <w:t>+</w:t>
            </w:r>
            <w:r>
              <w:rPr>
                <w:spacing w:val="-12"/>
                <w:sz w:val="22"/>
              </w:rPr>
              <w:t> </w:t>
            </w:r>
            <w:r>
              <w:rPr>
                <w:sz w:val="22"/>
              </w:rPr>
              <w:t>Heat</w:t>
            </w:r>
            <w:r>
              <w:rPr>
                <w:spacing w:val="-11"/>
                <w:sz w:val="22"/>
              </w:rPr>
              <w:t> </w:t>
            </w:r>
            <w:r>
              <w:rPr>
                <w:sz w:val="22"/>
              </w:rPr>
              <w:t>Detector </w:t>
            </w:r>
            <w:r>
              <w:rPr>
                <w:spacing w:val="-2"/>
                <w:sz w:val="22"/>
              </w:rPr>
              <w:t>(A1R)</w:t>
            </w:r>
          </w:p>
        </w:tc>
        <w:tc>
          <w:tcPr>
            <w:tcW w:w="847" w:type="dxa"/>
          </w:tcPr>
          <w:p>
            <w:pPr>
              <w:pStyle w:val="TableParagraph"/>
              <w:spacing w:before="11"/>
              <w:jc w:val="left"/>
              <w:rPr>
                <w:sz w:val="4"/>
              </w:rPr>
            </w:pPr>
          </w:p>
          <w:p>
            <w:pPr>
              <w:pStyle w:val="TableParagraph"/>
              <w:spacing w:line="195" w:lineRule="exact"/>
              <w:ind w:left="184"/>
              <w:jc w:val="left"/>
              <w:rPr>
                <w:sz w:val="19"/>
              </w:rPr>
            </w:pPr>
            <w:r>
              <w:rPr>
                <w:position w:val="-3"/>
                <w:sz w:val="19"/>
              </w:rPr>
              <w:drawing>
                <wp:inline distT="0" distB="0" distL="0" distR="0">
                  <wp:extent cx="304800" cy="1238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2" cstate="print"/>
                          <a:stretch>
                            <a:fillRect/>
                          </a:stretch>
                        </pic:blipFill>
                        <pic:spPr>
                          <a:xfrm>
                            <a:off x="0" y="0"/>
                            <a:ext cx="304800" cy="123825"/>
                          </a:xfrm>
                          <a:prstGeom prst="rect">
                            <a:avLst/>
                          </a:prstGeom>
                        </pic:spPr>
                      </pic:pic>
                    </a:graphicData>
                  </a:graphic>
                </wp:inline>
              </w:drawing>
            </w:r>
            <w:r>
              <w:rPr>
                <w:position w:val="-3"/>
                <w:sz w:val="19"/>
              </w:rPr>
            </w:r>
          </w:p>
        </w:tc>
        <w:tc>
          <w:tcPr>
            <w:tcW w:w="2047" w:type="dxa"/>
          </w:tcPr>
          <w:p>
            <w:pPr>
              <w:pStyle w:val="TableParagraph"/>
              <w:spacing w:line="292" w:lineRule="exact"/>
              <w:ind w:left="12"/>
              <w:rPr>
                <w:sz w:val="24"/>
              </w:rPr>
            </w:pPr>
            <w:r>
              <w:rPr>
                <w:spacing w:val="-4"/>
                <w:sz w:val="24"/>
              </w:rPr>
              <w:t>MS01</w:t>
            </w:r>
          </w:p>
        </w:tc>
        <w:tc>
          <w:tcPr>
            <w:tcW w:w="1608" w:type="dxa"/>
          </w:tcPr>
          <w:p>
            <w:pPr>
              <w:pStyle w:val="TableParagraph"/>
              <w:spacing w:line="268" w:lineRule="exact"/>
              <w:ind w:left="16" w:right="1"/>
              <w:rPr>
                <w:sz w:val="22"/>
              </w:rPr>
            </w:pPr>
            <w:r>
              <w:rPr>
                <w:color w:val="808080"/>
                <w:spacing w:val="-4"/>
                <w:sz w:val="22"/>
              </w:rPr>
              <w:t>SHD50</w:t>
            </w:r>
          </w:p>
        </w:tc>
        <w:tc>
          <w:tcPr>
            <w:tcW w:w="2306" w:type="dxa"/>
          </w:tcPr>
          <w:p>
            <w:pPr>
              <w:pStyle w:val="TableParagraph"/>
              <w:spacing w:line="259" w:lineRule="auto"/>
              <w:ind w:left="771" w:right="304" w:hanging="454"/>
              <w:jc w:val="left"/>
              <w:rPr>
                <w:sz w:val="22"/>
              </w:rPr>
            </w:pPr>
            <w:r>
              <w:rPr>
                <w:sz w:val="22"/>
              </w:rPr>
              <w:t>EN54-5</w:t>
            </w:r>
            <w:r>
              <w:rPr>
                <w:spacing w:val="-12"/>
                <w:sz w:val="22"/>
              </w:rPr>
              <w:t> </w:t>
            </w:r>
            <w:r>
              <w:rPr>
                <w:sz w:val="22"/>
              </w:rPr>
              <w:t>+</w:t>
            </w:r>
            <w:r>
              <w:rPr>
                <w:spacing w:val="-12"/>
                <w:sz w:val="22"/>
              </w:rPr>
              <w:t> </w:t>
            </w:r>
            <w:r>
              <w:rPr>
                <w:sz w:val="22"/>
              </w:rPr>
              <w:t>EN54-7</w:t>
            </w:r>
            <w:r>
              <w:rPr>
                <w:spacing w:val="-13"/>
                <w:sz w:val="22"/>
              </w:rPr>
              <w:t> </w:t>
            </w:r>
            <w:r>
              <w:rPr>
                <w:sz w:val="22"/>
              </w:rPr>
              <w:t>+ </w:t>
            </w:r>
            <w:r>
              <w:rPr>
                <w:spacing w:val="-2"/>
                <w:sz w:val="22"/>
              </w:rPr>
              <w:t>EN54-29</w:t>
            </w:r>
          </w:p>
        </w:tc>
      </w:tr>
      <w:tr>
        <w:trPr>
          <w:trHeight w:val="959" w:hRule="atLeast"/>
        </w:trPr>
        <w:tc>
          <w:tcPr>
            <w:tcW w:w="2342" w:type="dxa"/>
          </w:tcPr>
          <w:p>
            <w:pPr>
              <w:pStyle w:val="TableParagraph"/>
              <w:spacing w:line="268" w:lineRule="exact"/>
              <w:ind w:left="110"/>
              <w:jc w:val="left"/>
              <w:rPr>
                <w:sz w:val="22"/>
              </w:rPr>
            </w:pPr>
            <w:r>
              <w:rPr>
                <w:sz w:val="22"/>
              </w:rPr>
              <w:t>Smoke</w:t>
            </w:r>
            <w:r>
              <w:rPr>
                <w:spacing w:val="-4"/>
                <w:sz w:val="22"/>
              </w:rPr>
              <w:t> </w:t>
            </w:r>
            <w:r>
              <w:rPr>
                <w:sz w:val="22"/>
              </w:rPr>
              <w:t>Detector</w:t>
            </w:r>
            <w:r>
              <w:rPr>
                <w:spacing w:val="-4"/>
                <w:sz w:val="22"/>
              </w:rPr>
              <w:t> </w:t>
            </w:r>
            <w:r>
              <w:rPr>
                <w:sz w:val="22"/>
              </w:rPr>
              <w:t>+</w:t>
            </w:r>
            <w:r>
              <w:rPr>
                <w:spacing w:val="-3"/>
                <w:sz w:val="22"/>
              </w:rPr>
              <w:t> </w:t>
            </w:r>
            <w:r>
              <w:rPr>
                <w:spacing w:val="-5"/>
                <w:sz w:val="22"/>
              </w:rPr>
              <w:t>PIR</w:t>
            </w:r>
          </w:p>
        </w:tc>
        <w:tc>
          <w:tcPr>
            <w:tcW w:w="847" w:type="dxa"/>
          </w:tcPr>
          <w:p>
            <w:pPr>
              <w:pStyle w:val="TableParagraph"/>
              <w:spacing w:before="8"/>
              <w:jc w:val="left"/>
              <w:rPr>
                <w:sz w:val="3"/>
              </w:rPr>
            </w:pPr>
          </w:p>
          <w:p>
            <w:pPr>
              <w:pStyle w:val="TableParagraph"/>
              <w:spacing w:line="225" w:lineRule="exact"/>
              <w:ind w:left="184"/>
              <w:jc w:val="left"/>
              <w:rPr>
                <w:sz w:val="20"/>
              </w:rPr>
            </w:pPr>
            <w:r>
              <w:rPr>
                <w:position w:val="-4"/>
                <w:sz w:val="20"/>
              </w:rPr>
              <w:drawing>
                <wp:inline distT="0" distB="0" distL="0" distR="0">
                  <wp:extent cx="305363" cy="14287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305363" cy="142875"/>
                          </a:xfrm>
                          <a:prstGeom prst="rect">
                            <a:avLst/>
                          </a:prstGeom>
                        </pic:spPr>
                      </pic:pic>
                    </a:graphicData>
                  </a:graphic>
                </wp:inline>
              </w:drawing>
            </w:r>
            <w:r>
              <w:rPr>
                <w:position w:val="-4"/>
                <w:sz w:val="20"/>
              </w:rPr>
            </w:r>
          </w:p>
        </w:tc>
        <w:tc>
          <w:tcPr>
            <w:tcW w:w="2047" w:type="dxa"/>
          </w:tcPr>
          <w:p>
            <w:pPr>
              <w:pStyle w:val="TableParagraph"/>
              <w:spacing w:line="292" w:lineRule="exact"/>
              <w:ind w:left="12"/>
              <w:rPr>
                <w:sz w:val="24"/>
              </w:rPr>
            </w:pPr>
            <w:r>
              <w:rPr>
                <w:spacing w:val="-4"/>
                <w:sz w:val="24"/>
              </w:rPr>
              <w:t>MS11</w:t>
            </w:r>
          </w:p>
        </w:tc>
        <w:tc>
          <w:tcPr>
            <w:tcW w:w="1608" w:type="dxa"/>
          </w:tcPr>
          <w:p>
            <w:pPr>
              <w:pStyle w:val="TableParagraph"/>
              <w:spacing w:line="268" w:lineRule="exact"/>
              <w:ind w:left="16"/>
              <w:rPr>
                <w:sz w:val="22"/>
              </w:rPr>
            </w:pPr>
            <w:r>
              <w:rPr>
                <w:color w:val="808080"/>
                <w:spacing w:val="-4"/>
                <w:sz w:val="22"/>
              </w:rPr>
              <w:t>SDP60</w:t>
            </w:r>
          </w:p>
        </w:tc>
        <w:tc>
          <w:tcPr>
            <w:tcW w:w="2306" w:type="dxa"/>
          </w:tcPr>
          <w:p>
            <w:pPr>
              <w:pStyle w:val="TableParagraph"/>
              <w:spacing w:line="268" w:lineRule="exact"/>
              <w:ind w:left="13"/>
              <w:rPr>
                <w:sz w:val="22"/>
              </w:rPr>
            </w:pPr>
            <w:r>
              <w:rPr>
                <w:spacing w:val="-2"/>
                <w:sz w:val="22"/>
              </w:rPr>
              <w:t>EN54-</w:t>
            </w:r>
            <w:r>
              <w:rPr>
                <w:spacing w:val="-12"/>
                <w:sz w:val="22"/>
              </w:rPr>
              <w:t>7</w:t>
            </w:r>
          </w:p>
        </w:tc>
      </w:tr>
    </w:tbl>
    <w:p>
      <w:pPr>
        <w:spacing w:before="123"/>
        <w:ind w:left="796" w:right="784" w:firstLine="0"/>
        <w:jc w:val="center"/>
        <w:rPr>
          <w:b/>
          <w:sz w:val="22"/>
        </w:rPr>
      </w:pPr>
      <w:bookmarkStart w:name="_bookmark5" w:id="11"/>
      <w:bookmarkEnd w:id="11"/>
      <w:r>
        <w:rPr/>
      </w:r>
      <w:r>
        <w:rPr>
          <w:b/>
          <w:color w:val="808080"/>
          <w:sz w:val="22"/>
        </w:rPr>
        <w:t>Table</w:t>
      </w:r>
      <w:r>
        <w:rPr>
          <w:b/>
          <w:color w:val="808080"/>
          <w:spacing w:val="-5"/>
          <w:sz w:val="22"/>
        </w:rPr>
        <w:t> </w:t>
      </w:r>
      <w:r>
        <w:rPr>
          <w:b/>
          <w:color w:val="808080"/>
          <w:sz w:val="22"/>
        </w:rPr>
        <w:t>1:</w:t>
      </w:r>
      <w:r>
        <w:rPr>
          <w:b/>
          <w:color w:val="808080"/>
          <w:spacing w:val="-7"/>
          <w:sz w:val="22"/>
        </w:rPr>
        <w:t> </w:t>
      </w:r>
      <w:r>
        <w:rPr>
          <w:b/>
          <w:color w:val="808080"/>
          <w:sz w:val="22"/>
        </w:rPr>
        <w:t>Analogue</w:t>
      </w:r>
      <w:r>
        <w:rPr>
          <w:b/>
          <w:color w:val="808080"/>
          <w:spacing w:val="-4"/>
          <w:sz w:val="22"/>
        </w:rPr>
        <w:t> </w:t>
      </w:r>
      <w:r>
        <w:rPr>
          <w:b/>
          <w:color w:val="808080"/>
          <w:sz w:val="22"/>
        </w:rPr>
        <w:t>Addressable</w:t>
      </w:r>
      <w:r>
        <w:rPr>
          <w:b/>
          <w:color w:val="808080"/>
          <w:spacing w:val="-5"/>
          <w:sz w:val="22"/>
        </w:rPr>
        <w:t> </w:t>
      </w:r>
      <w:r>
        <w:rPr>
          <w:b/>
          <w:color w:val="808080"/>
          <w:sz w:val="22"/>
        </w:rPr>
        <w:t>Detector</w:t>
      </w:r>
      <w:r>
        <w:rPr>
          <w:b/>
          <w:color w:val="808080"/>
          <w:spacing w:val="-6"/>
          <w:sz w:val="22"/>
        </w:rPr>
        <w:t> </w:t>
      </w:r>
      <w:r>
        <w:rPr>
          <w:b/>
          <w:color w:val="808080"/>
          <w:sz w:val="22"/>
        </w:rPr>
        <w:t>Product</w:t>
      </w:r>
      <w:r>
        <w:rPr>
          <w:b/>
          <w:color w:val="808080"/>
          <w:spacing w:val="-5"/>
          <w:sz w:val="22"/>
        </w:rPr>
        <w:t> </w:t>
      </w:r>
      <w:r>
        <w:rPr>
          <w:b/>
          <w:color w:val="808080"/>
          <w:spacing w:val="-4"/>
          <w:sz w:val="22"/>
        </w:rPr>
        <w:t>Range</w:t>
      </w:r>
    </w:p>
    <w:p>
      <w:pPr>
        <w:pStyle w:val="BodyText"/>
        <w:spacing w:before="91"/>
        <w:rPr>
          <w:b/>
        </w:rPr>
      </w:pPr>
    </w:p>
    <w:p>
      <w:pPr>
        <w:pStyle w:val="Heading1"/>
        <w:numPr>
          <w:ilvl w:val="1"/>
          <w:numId w:val="2"/>
        </w:numPr>
        <w:tabs>
          <w:tab w:pos="907" w:val="left" w:leader="none"/>
        </w:tabs>
        <w:spacing w:line="240" w:lineRule="auto" w:before="0" w:after="0"/>
        <w:ind w:left="907" w:right="0" w:hanging="795"/>
        <w:jc w:val="left"/>
      </w:pPr>
      <w:bookmarkStart w:name="2.2 Electrical Specification" w:id="12"/>
      <w:bookmarkEnd w:id="12"/>
      <w:r>
        <w:rPr>
          <w:b w:val="0"/>
        </w:rPr>
      </w:r>
      <w:bookmarkStart w:name="_bookmark6" w:id="13"/>
      <w:bookmarkEnd w:id="13"/>
      <w:r>
        <w:rPr>
          <w:b w:val="0"/>
        </w:rPr>
      </w:r>
      <w:r>
        <w:rPr>
          <w:color w:val="595958"/>
        </w:rPr>
        <w:t>Electrical</w:t>
      </w:r>
      <w:r>
        <w:rPr>
          <w:color w:val="595958"/>
          <w:spacing w:val="-6"/>
        </w:rPr>
        <w:t> </w:t>
      </w:r>
      <w:r>
        <w:rPr>
          <w:color w:val="595958"/>
          <w:spacing w:val="-2"/>
        </w:rPr>
        <w:t>Specification</w:t>
      </w:r>
    </w:p>
    <w:p>
      <w:pPr>
        <w:pStyle w:val="BodyText"/>
        <w:spacing w:before="92"/>
        <w:rPr>
          <w:b/>
        </w:rPr>
      </w:pPr>
    </w:p>
    <w:p>
      <w:pPr>
        <w:pStyle w:val="ListParagraph"/>
        <w:numPr>
          <w:ilvl w:val="2"/>
          <w:numId w:val="2"/>
        </w:numPr>
        <w:tabs>
          <w:tab w:pos="907" w:val="left" w:leader="none"/>
        </w:tabs>
        <w:spacing w:line="240" w:lineRule="auto" w:before="0" w:after="0"/>
        <w:ind w:left="907" w:right="0" w:hanging="795"/>
        <w:jc w:val="left"/>
        <w:rPr>
          <w:b/>
          <w:sz w:val="22"/>
        </w:rPr>
      </w:pPr>
      <w:bookmarkStart w:name="2.2.1 Pin Functional Description [Update" w:id="14"/>
      <w:bookmarkEnd w:id="14"/>
      <w:r>
        <w:rPr/>
      </w:r>
      <w:r>
        <w:rPr>
          <w:b/>
          <w:color w:val="808080"/>
          <w:sz w:val="22"/>
        </w:rPr>
        <w:t>Pin</w:t>
      </w:r>
      <w:r>
        <w:rPr>
          <w:b/>
          <w:color w:val="808080"/>
          <w:spacing w:val="-7"/>
          <w:sz w:val="22"/>
        </w:rPr>
        <w:t> </w:t>
      </w:r>
      <w:r>
        <w:rPr>
          <w:b/>
          <w:color w:val="808080"/>
          <w:sz w:val="22"/>
        </w:rPr>
        <w:t>Functional</w:t>
      </w:r>
      <w:r>
        <w:rPr>
          <w:b/>
          <w:color w:val="808080"/>
          <w:spacing w:val="-4"/>
          <w:sz w:val="22"/>
        </w:rPr>
        <w:t> </w:t>
      </w:r>
      <w:r>
        <w:rPr>
          <w:b/>
          <w:color w:val="808080"/>
          <w:sz w:val="22"/>
        </w:rPr>
        <w:t>Description</w:t>
      </w:r>
      <w:r>
        <w:rPr>
          <w:b/>
          <w:color w:val="808080"/>
          <w:spacing w:val="-8"/>
          <w:sz w:val="22"/>
        </w:rPr>
        <w:t> </w:t>
      </w:r>
      <w:r>
        <w:rPr>
          <w:b/>
          <w:color w:val="FFC000"/>
          <w:spacing w:val="-2"/>
          <w:sz w:val="22"/>
        </w:rPr>
        <w:t>[Updated]</w:t>
      </w:r>
    </w:p>
    <w:p>
      <w:pPr>
        <w:pStyle w:val="BodyText"/>
        <w:spacing w:before="240"/>
        <w:ind w:left="964" w:right="890"/>
        <w:jc w:val="both"/>
      </w:pPr>
      <w:r>
        <w:rPr/>
        <w:t>A 4 pin interface is used for power and data interface to the detector. A detector always has four pin sockets. The four mating pins will be located on the radio PCB in order to interface to the detector, the pinout is as follows:</w:t>
      </w:r>
    </w:p>
    <w:p>
      <w:pPr>
        <w:spacing w:after="0"/>
        <w:jc w:val="both"/>
        <w:sectPr>
          <w:pgSz w:w="11910" w:h="16840"/>
          <w:pgMar w:header="106" w:footer="477" w:top="2120" w:bottom="660" w:left="1020" w:right="240"/>
        </w:sectPr>
      </w:pPr>
    </w:p>
    <w:p>
      <w:pPr>
        <w:pStyle w:val="BodyText"/>
        <w:spacing w:before="16" w:after="1"/>
        <w:rPr>
          <w:sz w:val="20"/>
        </w:rPr>
      </w:pPr>
    </w:p>
    <w:tbl>
      <w:tblPr>
        <w:tblW w:w="0" w:type="auto"/>
        <w:jc w:val="left"/>
        <w:tblInd w:w="6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011"/>
        <w:gridCol w:w="1925"/>
        <w:gridCol w:w="943"/>
        <w:gridCol w:w="929"/>
        <w:gridCol w:w="1131"/>
        <w:gridCol w:w="925"/>
        <w:gridCol w:w="927"/>
        <w:gridCol w:w="932"/>
      </w:tblGrid>
      <w:tr>
        <w:trPr>
          <w:trHeight w:val="806" w:hRule="atLeast"/>
        </w:trPr>
        <w:tc>
          <w:tcPr>
            <w:tcW w:w="1121" w:type="dxa"/>
          </w:tcPr>
          <w:p>
            <w:pPr>
              <w:pStyle w:val="TableParagraph"/>
              <w:ind w:left="110" w:firstLine="36"/>
              <w:jc w:val="left"/>
              <w:rPr>
                <w:b/>
                <w:sz w:val="22"/>
              </w:rPr>
            </w:pPr>
            <w:r>
              <w:rPr>
                <w:b/>
                <w:sz w:val="22"/>
              </w:rPr>
              <w:t>Pin Label on</w:t>
            </w:r>
            <w:r>
              <w:rPr>
                <w:b/>
                <w:spacing w:val="-5"/>
                <w:sz w:val="22"/>
              </w:rPr>
              <w:t> </w:t>
            </w:r>
            <w:r>
              <w:rPr>
                <w:b/>
                <w:spacing w:val="-2"/>
                <w:sz w:val="22"/>
              </w:rPr>
              <w:t>Device</w:t>
            </w:r>
          </w:p>
          <w:p>
            <w:pPr>
              <w:pStyle w:val="TableParagraph"/>
              <w:spacing w:line="249" w:lineRule="exact"/>
              <w:ind w:left="220"/>
              <w:jc w:val="left"/>
              <w:rPr>
                <w:b/>
                <w:sz w:val="22"/>
              </w:rPr>
            </w:pPr>
            <w:r>
              <w:rPr>
                <w:b/>
                <w:spacing w:val="-2"/>
                <w:sz w:val="22"/>
              </w:rPr>
              <w:t>Plastics</w:t>
            </w:r>
          </w:p>
        </w:tc>
        <w:tc>
          <w:tcPr>
            <w:tcW w:w="1011" w:type="dxa"/>
          </w:tcPr>
          <w:p>
            <w:pPr>
              <w:pStyle w:val="TableParagraph"/>
              <w:spacing w:before="268"/>
              <w:ind w:left="13" w:right="2"/>
              <w:rPr>
                <w:b/>
                <w:sz w:val="22"/>
              </w:rPr>
            </w:pPr>
            <w:r>
              <w:rPr>
                <w:b/>
                <w:spacing w:val="-2"/>
                <w:sz w:val="22"/>
              </w:rPr>
              <w:t>Function</w:t>
            </w:r>
          </w:p>
        </w:tc>
        <w:tc>
          <w:tcPr>
            <w:tcW w:w="1925" w:type="dxa"/>
          </w:tcPr>
          <w:p>
            <w:pPr>
              <w:pStyle w:val="TableParagraph"/>
              <w:spacing w:before="268"/>
              <w:ind w:left="109"/>
              <w:jc w:val="left"/>
              <w:rPr>
                <w:b/>
                <w:sz w:val="22"/>
              </w:rPr>
            </w:pPr>
            <w:r>
              <w:rPr>
                <w:b/>
                <w:spacing w:val="-2"/>
                <w:sz w:val="22"/>
              </w:rPr>
              <w:t>Description</w:t>
            </w:r>
          </w:p>
        </w:tc>
        <w:tc>
          <w:tcPr>
            <w:tcW w:w="943" w:type="dxa"/>
          </w:tcPr>
          <w:p>
            <w:pPr>
              <w:pStyle w:val="TableParagraph"/>
              <w:spacing w:before="268"/>
              <w:ind w:left="61" w:right="47"/>
              <w:rPr>
                <w:b/>
                <w:sz w:val="22"/>
              </w:rPr>
            </w:pPr>
            <w:r>
              <w:rPr>
                <w:b/>
                <w:spacing w:val="-2"/>
                <w:sz w:val="22"/>
              </w:rPr>
              <w:t>Active</w:t>
            </w:r>
          </w:p>
        </w:tc>
        <w:tc>
          <w:tcPr>
            <w:tcW w:w="929" w:type="dxa"/>
          </w:tcPr>
          <w:p>
            <w:pPr>
              <w:pStyle w:val="TableParagraph"/>
              <w:spacing w:before="96"/>
              <w:jc w:val="left"/>
              <w:rPr>
                <w:sz w:val="14"/>
              </w:rPr>
            </w:pPr>
          </w:p>
          <w:p>
            <w:pPr>
              <w:pStyle w:val="TableParagraph"/>
              <w:ind w:left="63" w:right="55"/>
              <w:rPr>
                <w:b/>
                <w:sz w:val="14"/>
              </w:rPr>
            </w:pPr>
            <w:r>
              <w:rPr>
                <w:b/>
                <w:spacing w:val="-5"/>
                <w:position w:val="2"/>
                <w:sz w:val="22"/>
              </w:rPr>
              <w:t>V</w:t>
            </w:r>
            <w:r>
              <w:rPr>
                <w:b/>
                <w:spacing w:val="-5"/>
                <w:sz w:val="14"/>
              </w:rPr>
              <w:t>IL</w:t>
            </w:r>
          </w:p>
        </w:tc>
        <w:tc>
          <w:tcPr>
            <w:tcW w:w="1131" w:type="dxa"/>
          </w:tcPr>
          <w:p>
            <w:pPr>
              <w:pStyle w:val="TableParagraph"/>
              <w:spacing w:before="96"/>
              <w:jc w:val="left"/>
              <w:rPr>
                <w:sz w:val="14"/>
              </w:rPr>
            </w:pPr>
          </w:p>
          <w:p>
            <w:pPr>
              <w:pStyle w:val="TableParagraph"/>
              <w:ind w:left="62" w:right="55"/>
              <w:rPr>
                <w:b/>
                <w:sz w:val="14"/>
              </w:rPr>
            </w:pPr>
            <w:r>
              <w:rPr>
                <w:b/>
                <w:spacing w:val="-5"/>
                <w:position w:val="2"/>
                <w:sz w:val="22"/>
              </w:rPr>
              <w:t>V</w:t>
            </w:r>
            <w:r>
              <w:rPr>
                <w:b/>
                <w:spacing w:val="-5"/>
                <w:sz w:val="14"/>
              </w:rPr>
              <w:t>IH</w:t>
            </w:r>
          </w:p>
        </w:tc>
        <w:tc>
          <w:tcPr>
            <w:tcW w:w="925" w:type="dxa"/>
          </w:tcPr>
          <w:p>
            <w:pPr>
              <w:pStyle w:val="TableParagraph"/>
              <w:spacing w:before="96"/>
              <w:jc w:val="left"/>
              <w:rPr>
                <w:sz w:val="14"/>
              </w:rPr>
            </w:pPr>
          </w:p>
          <w:p>
            <w:pPr>
              <w:pStyle w:val="TableParagraph"/>
              <w:ind w:left="61" w:right="55"/>
              <w:rPr>
                <w:b/>
                <w:sz w:val="14"/>
              </w:rPr>
            </w:pPr>
            <w:r>
              <w:rPr>
                <w:b/>
                <w:spacing w:val="-5"/>
                <w:position w:val="2"/>
                <w:sz w:val="22"/>
              </w:rPr>
              <w:t>V</w:t>
            </w:r>
            <w:r>
              <w:rPr>
                <w:b/>
                <w:spacing w:val="-5"/>
                <w:sz w:val="14"/>
              </w:rPr>
              <w:t>OL</w:t>
            </w:r>
          </w:p>
        </w:tc>
        <w:tc>
          <w:tcPr>
            <w:tcW w:w="927" w:type="dxa"/>
          </w:tcPr>
          <w:p>
            <w:pPr>
              <w:pStyle w:val="TableParagraph"/>
              <w:spacing w:before="96"/>
              <w:jc w:val="left"/>
              <w:rPr>
                <w:sz w:val="14"/>
              </w:rPr>
            </w:pPr>
          </w:p>
          <w:p>
            <w:pPr>
              <w:pStyle w:val="TableParagraph"/>
              <w:ind w:left="48" w:right="41"/>
              <w:rPr>
                <w:b/>
                <w:sz w:val="14"/>
              </w:rPr>
            </w:pPr>
            <w:r>
              <w:rPr>
                <w:b/>
                <w:spacing w:val="-5"/>
                <w:position w:val="2"/>
                <w:sz w:val="22"/>
              </w:rPr>
              <w:t>V</w:t>
            </w:r>
            <w:r>
              <w:rPr>
                <w:b/>
                <w:spacing w:val="-5"/>
                <w:sz w:val="14"/>
              </w:rPr>
              <w:t>OH</w:t>
            </w:r>
          </w:p>
        </w:tc>
        <w:tc>
          <w:tcPr>
            <w:tcW w:w="932" w:type="dxa"/>
          </w:tcPr>
          <w:p>
            <w:pPr>
              <w:pStyle w:val="TableParagraph"/>
              <w:spacing w:before="96"/>
              <w:jc w:val="left"/>
              <w:rPr>
                <w:sz w:val="14"/>
              </w:rPr>
            </w:pPr>
          </w:p>
          <w:p>
            <w:pPr>
              <w:pStyle w:val="TableParagraph"/>
              <w:ind w:left="3" w:right="4"/>
              <w:rPr>
                <w:b/>
                <w:sz w:val="14"/>
              </w:rPr>
            </w:pPr>
            <w:r>
              <w:rPr>
                <w:b/>
                <w:spacing w:val="-5"/>
                <w:position w:val="2"/>
                <w:sz w:val="22"/>
              </w:rPr>
              <w:t>I</w:t>
            </w:r>
            <w:r>
              <w:rPr>
                <w:b/>
                <w:spacing w:val="-5"/>
                <w:sz w:val="14"/>
              </w:rPr>
              <w:t>IN</w:t>
            </w:r>
          </w:p>
        </w:tc>
      </w:tr>
      <w:tr>
        <w:trPr>
          <w:trHeight w:val="313" w:hRule="atLeast"/>
        </w:trPr>
        <w:tc>
          <w:tcPr>
            <w:tcW w:w="1121" w:type="dxa"/>
          </w:tcPr>
          <w:p>
            <w:pPr>
              <w:pStyle w:val="TableParagraph"/>
              <w:spacing w:before="23"/>
              <w:ind w:left="12"/>
              <w:rPr>
                <w:sz w:val="22"/>
              </w:rPr>
            </w:pPr>
            <w:r>
              <w:rPr>
                <w:spacing w:val="-5"/>
                <w:sz w:val="22"/>
              </w:rPr>
              <w:t>P+</w:t>
            </w:r>
          </w:p>
        </w:tc>
        <w:tc>
          <w:tcPr>
            <w:tcW w:w="1011" w:type="dxa"/>
          </w:tcPr>
          <w:p>
            <w:pPr>
              <w:pStyle w:val="TableParagraph"/>
              <w:spacing w:before="23"/>
              <w:ind w:left="13"/>
              <w:rPr>
                <w:sz w:val="22"/>
              </w:rPr>
            </w:pPr>
            <w:r>
              <w:rPr>
                <w:spacing w:val="-2"/>
                <w:sz w:val="22"/>
              </w:rPr>
              <w:t>+3.6V</w:t>
            </w:r>
          </w:p>
        </w:tc>
        <w:tc>
          <w:tcPr>
            <w:tcW w:w="1925" w:type="dxa"/>
          </w:tcPr>
          <w:p>
            <w:pPr>
              <w:pStyle w:val="TableParagraph"/>
              <w:spacing w:before="23"/>
              <w:ind w:left="109"/>
              <w:jc w:val="left"/>
              <w:rPr>
                <w:sz w:val="22"/>
              </w:rPr>
            </w:pPr>
            <w:r>
              <w:rPr>
                <w:sz w:val="22"/>
              </w:rPr>
              <w:t>Positive</w:t>
            </w:r>
            <w:r>
              <w:rPr>
                <w:spacing w:val="-4"/>
                <w:sz w:val="22"/>
              </w:rPr>
              <w:t> </w:t>
            </w:r>
            <w:r>
              <w:rPr>
                <w:sz w:val="22"/>
              </w:rPr>
              <w:t>Supply</w:t>
            </w:r>
            <w:r>
              <w:rPr>
                <w:spacing w:val="-3"/>
                <w:sz w:val="22"/>
              </w:rPr>
              <w:t> </w:t>
            </w:r>
            <w:r>
              <w:rPr>
                <w:spacing w:val="-5"/>
                <w:sz w:val="22"/>
              </w:rPr>
              <w:t>pin</w:t>
            </w:r>
          </w:p>
        </w:tc>
        <w:tc>
          <w:tcPr>
            <w:tcW w:w="943" w:type="dxa"/>
          </w:tcPr>
          <w:p>
            <w:pPr>
              <w:pStyle w:val="TableParagraph"/>
              <w:spacing w:before="23"/>
              <w:ind w:left="61" w:right="50"/>
              <w:rPr>
                <w:sz w:val="22"/>
              </w:rPr>
            </w:pPr>
            <w:r>
              <w:rPr>
                <w:spacing w:val="-10"/>
                <w:sz w:val="22"/>
              </w:rPr>
              <w:t>-</w:t>
            </w:r>
          </w:p>
        </w:tc>
        <w:tc>
          <w:tcPr>
            <w:tcW w:w="929" w:type="dxa"/>
          </w:tcPr>
          <w:p>
            <w:pPr>
              <w:pStyle w:val="TableParagraph"/>
              <w:spacing w:before="23"/>
              <w:ind w:left="63" w:right="97"/>
              <w:rPr>
                <w:sz w:val="22"/>
              </w:rPr>
            </w:pPr>
            <w:r>
              <w:rPr>
                <w:spacing w:val="-5"/>
                <w:sz w:val="22"/>
              </w:rPr>
              <w:t>2.5</w:t>
            </w:r>
          </w:p>
        </w:tc>
        <w:tc>
          <w:tcPr>
            <w:tcW w:w="1131" w:type="dxa"/>
          </w:tcPr>
          <w:p>
            <w:pPr>
              <w:pStyle w:val="TableParagraph"/>
              <w:spacing w:before="23"/>
              <w:ind w:left="62" w:right="51"/>
              <w:rPr>
                <w:sz w:val="22"/>
              </w:rPr>
            </w:pPr>
            <w:r>
              <w:rPr>
                <w:spacing w:val="-5"/>
                <w:sz w:val="22"/>
              </w:rPr>
              <w:t>3.8</w:t>
            </w:r>
          </w:p>
        </w:tc>
        <w:tc>
          <w:tcPr>
            <w:tcW w:w="925" w:type="dxa"/>
          </w:tcPr>
          <w:p>
            <w:pPr>
              <w:pStyle w:val="TableParagraph"/>
              <w:spacing w:before="23"/>
              <w:ind w:left="61" w:right="53"/>
              <w:rPr>
                <w:sz w:val="22"/>
              </w:rPr>
            </w:pPr>
            <w:r>
              <w:rPr>
                <w:spacing w:val="-10"/>
                <w:sz w:val="22"/>
              </w:rPr>
              <w:t>-</w:t>
            </w:r>
          </w:p>
        </w:tc>
        <w:tc>
          <w:tcPr>
            <w:tcW w:w="927" w:type="dxa"/>
          </w:tcPr>
          <w:p>
            <w:pPr>
              <w:pStyle w:val="TableParagraph"/>
              <w:spacing w:before="23"/>
              <w:ind w:left="50" w:right="41"/>
              <w:rPr>
                <w:sz w:val="22"/>
              </w:rPr>
            </w:pPr>
            <w:r>
              <w:rPr>
                <w:spacing w:val="-10"/>
                <w:sz w:val="22"/>
              </w:rPr>
              <w:t>-</w:t>
            </w:r>
          </w:p>
        </w:tc>
        <w:tc>
          <w:tcPr>
            <w:tcW w:w="932" w:type="dxa"/>
          </w:tcPr>
          <w:p>
            <w:pPr>
              <w:pStyle w:val="TableParagraph"/>
              <w:spacing w:before="23"/>
              <w:ind w:left="4" w:right="1"/>
              <w:rPr>
                <w:sz w:val="22"/>
              </w:rPr>
            </w:pPr>
            <w:r>
              <w:rPr>
                <w:spacing w:val="-4"/>
                <w:sz w:val="22"/>
              </w:rPr>
              <w:t>18mA</w:t>
            </w:r>
          </w:p>
        </w:tc>
      </w:tr>
      <w:tr>
        <w:trPr>
          <w:trHeight w:val="369" w:hRule="atLeast"/>
        </w:trPr>
        <w:tc>
          <w:tcPr>
            <w:tcW w:w="1121" w:type="dxa"/>
          </w:tcPr>
          <w:p>
            <w:pPr>
              <w:pStyle w:val="TableParagraph"/>
              <w:spacing w:before="49"/>
              <w:ind w:left="12" w:right="3"/>
              <w:rPr>
                <w:sz w:val="22"/>
              </w:rPr>
            </w:pPr>
            <w:r>
              <w:rPr>
                <w:spacing w:val="-10"/>
                <w:sz w:val="22"/>
              </w:rPr>
              <w:t>A</w:t>
            </w:r>
          </w:p>
        </w:tc>
        <w:tc>
          <w:tcPr>
            <w:tcW w:w="1011" w:type="dxa"/>
          </w:tcPr>
          <w:p>
            <w:pPr>
              <w:pStyle w:val="TableParagraph"/>
              <w:spacing w:before="49"/>
              <w:ind w:left="13" w:right="5"/>
              <w:rPr>
                <w:sz w:val="22"/>
              </w:rPr>
            </w:pPr>
            <w:r>
              <w:rPr>
                <w:sz w:val="22"/>
              </w:rPr>
              <w:t>Data</w:t>
            </w:r>
            <w:r>
              <w:rPr>
                <w:spacing w:val="-5"/>
                <w:sz w:val="22"/>
              </w:rPr>
              <w:t> Tx</w:t>
            </w:r>
          </w:p>
        </w:tc>
        <w:tc>
          <w:tcPr>
            <w:tcW w:w="1925" w:type="dxa"/>
          </w:tcPr>
          <w:p>
            <w:pPr>
              <w:pStyle w:val="TableParagraph"/>
              <w:spacing w:before="49"/>
              <w:ind w:left="109"/>
              <w:jc w:val="left"/>
              <w:rPr>
                <w:sz w:val="22"/>
              </w:rPr>
            </w:pPr>
            <w:r>
              <w:rPr>
                <w:sz w:val="22"/>
              </w:rPr>
              <w:t>2.2V</w:t>
            </w:r>
            <w:r>
              <w:rPr>
                <w:spacing w:val="-1"/>
                <w:sz w:val="22"/>
              </w:rPr>
              <w:t> </w:t>
            </w:r>
            <w:r>
              <w:rPr>
                <w:spacing w:val="-4"/>
                <w:sz w:val="22"/>
              </w:rPr>
              <w:t>UART</w:t>
            </w:r>
          </w:p>
        </w:tc>
        <w:tc>
          <w:tcPr>
            <w:tcW w:w="943" w:type="dxa"/>
          </w:tcPr>
          <w:p>
            <w:pPr>
              <w:pStyle w:val="TableParagraph"/>
              <w:spacing w:before="49"/>
              <w:ind w:left="61"/>
              <w:rPr>
                <w:sz w:val="22"/>
              </w:rPr>
            </w:pPr>
            <w:r>
              <w:rPr>
                <w:spacing w:val="-4"/>
                <w:sz w:val="22"/>
              </w:rPr>
              <w:t>High</w:t>
            </w:r>
          </w:p>
        </w:tc>
        <w:tc>
          <w:tcPr>
            <w:tcW w:w="929" w:type="dxa"/>
          </w:tcPr>
          <w:p>
            <w:pPr>
              <w:pStyle w:val="TableParagraph"/>
              <w:spacing w:before="49"/>
              <w:ind w:left="97" w:right="34"/>
              <w:rPr>
                <w:sz w:val="22"/>
              </w:rPr>
            </w:pPr>
            <w:r>
              <w:rPr>
                <w:spacing w:val="-10"/>
                <w:sz w:val="22"/>
              </w:rPr>
              <w:t>-</w:t>
            </w:r>
          </w:p>
        </w:tc>
        <w:tc>
          <w:tcPr>
            <w:tcW w:w="1131" w:type="dxa"/>
          </w:tcPr>
          <w:p>
            <w:pPr>
              <w:pStyle w:val="TableParagraph"/>
              <w:spacing w:before="49"/>
              <w:ind w:left="62"/>
              <w:rPr>
                <w:sz w:val="22"/>
              </w:rPr>
            </w:pPr>
            <w:r>
              <w:rPr>
                <w:spacing w:val="-10"/>
                <w:sz w:val="22"/>
              </w:rPr>
              <w:t>-</w:t>
            </w:r>
          </w:p>
        </w:tc>
        <w:tc>
          <w:tcPr>
            <w:tcW w:w="925" w:type="dxa"/>
          </w:tcPr>
          <w:p>
            <w:pPr>
              <w:pStyle w:val="TableParagraph"/>
              <w:spacing w:before="49"/>
              <w:ind w:left="61" w:right="53"/>
              <w:rPr>
                <w:sz w:val="22"/>
              </w:rPr>
            </w:pPr>
            <w:r>
              <w:rPr>
                <w:spacing w:val="-5"/>
                <w:sz w:val="22"/>
              </w:rPr>
              <w:t>0.4</w:t>
            </w:r>
          </w:p>
        </w:tc>
        <w:tc>
          <w:tcPr>
            <w:tcW w:w="927" w:type="dxa"/>
          </w:tcPr>
          <w:p>
            <w:pPr>
              <w:pStyle w:val="TableParagraph"/>
              <w:spacing w:before="49"/>
              <w:ind w:left="50" w:right="41"/>
              <w:rPr>
                <w:sz w:val="22"/>
              </w:rPr>
            </w:pPr>
            <w:r>
              <w:rPr>
                <w:spacing w:val="-5"/>
                <w:sz w:val="22"/>
              </w:rPr>
              <w:t>1.8</w:t>
            </w:r>
          </w:p>
        </w:tc>
        <w:tc>
          <w:tcPr>
            <w:tcW w:w="932" w:type="dxa"/>
          </w:tcPr>
          <w:p>
            <w:pPr>
              <w:pStyle w:val="TableParagraph"/>
              <w:jc w:val="left"/>
              <w:rPr>
                <w:rFonts w:ascii="Times New Roman"/>
                <w:sz w:val="20"/>
              </w:rPr>
            </w:pPr>
          </w:p>
        </w:tc>
      </w:tr>
      <w:tr>
        <w:trPr>
          <w:trHeight w:val="314" w:hRule="atLeast"/>
        </w:trPr>
        <w:tc>
          <w:tcPr>
            <w:tcW w:w="1121" w:type="dxa"/>
          </w:tcPr>
          <w:p>
            <w:pPr>
              <w:pStyle w:val="TableParagraph"/>
              <w:spacing w:before="23"/>
              <w:ind w:left="12" w:right="5"/>
              <w:rPr>
                <w:sz w:val="22"/>
              </w:rPr>
            </w:pPr>
            <w:r>
              <w:rPr>
                <w:spacing w:val="-10"/>
                <w:sz w:val="22"/>
              </w:rPr>
              <w:t>B</w:t>
            </w:r>
          </w:p>
        </w:tc>
        <w:tc>
          <w:tcPr>
            <w:tcW w:w="1011" w:type="dxa"/>
          </w:tcPr>
          <w:p>
            <w:pPr>
              <w:pStyle w:val="TableParagraph"/>
              <w:spacing w:before="23"/>
              <w:ind w:left="13" w:right="3"/>
              <w:rPr>
                <w:sz w:val="22"/>
              </w:rPr>
            </w:pPr>
            <w:r>
              <w:rPr>
                <w:sz w:val="22"/>
              </w:rPr>
              <w:t>Data</w:t>
            </w:r>
            <w:r>
              <w:rPr>
                <w:spacing w:val="-4"/>
                <w:sz w:val="22"/>
              </w:rPr>
              <w:t> </w:t>
            </w:r>
            <w:r>
              <w:rPr>
                <w:spacing w:val="-5"/>
                <w:sz w:val="22"/>
              </w:rPr>
              <w:t>Rx</w:t>
            </w:r>
          </w:p>
        </w:tc>
        <w:tc>
          <w:tcPr>
            <w:tcW w:w="1925" w:type="dxa"/>
          </w:tcPr>
          <w:p>
            <w:pPr>
              <w:pStyle w:val="TableParagraph"/>
              <w:spacing w:before="23"/>
              <w:ind w:left="109"/>
              <w:jc w:val="left"/>
              <w:rPr>
                <w:sz w:val="22"/>
              </w:rPr>
            </w:pPr>
            <w:r>
              <w:rPr>
                <w:sz w:val="22"/>
              </w:rPr>
              <w:t>2.2V</w:t>
            </w:r>
            <w:r>
              <w:rPr>
                <w:spacing w:val="-1"/>
                <w:sz w:val="22"/>
              </w:rPr>
              <w:t> </w:t>
            </w:r>
            <w:r>
              <w:rPr>
                <w:spacing w:val="-4"/>
                <w:sz w:val="22"/>
              </w:rPr>
              <w:t>UART</w:t>
            </w:r>
          </w:p>
        </w:tc>
        <w:tc>
          <w:tcPr>
            <w:tcW w:w="943" w:type="dxa"/>
          </w:tcPr>
          <w:p>
            <w:pPr>
              <w:pStyle w:val="TableParagraph"/>
              <w:spacing w:before="23"/>
              <w:ind w:left="61"/>
              <w:rPr>
                <w:sz w:val="22"/>
              </w:rPr>
            </w:pPr>
            <w:r>
              <w:rPr>
                <w:spacing w:val="-4"/>
                <w:sz w:val="22"/>
              </w:rPr>
              <w:t>High</w:t>
            </w:r>
          </w:p>
        </w:tc>
        <w:tc>
          <w:tcPr>
            <w:tcW w:w="929" w:type="dxa"/>
          </w:tcPr>
          <w:p>
            <w:pPr>
              <w:pStyle w:val="TableParagraph"/>
              <w:spacing w:before="23"/>
              <w:ind w:left="63" w:right="48"/>
              <w:rPr>
                <w:sz w:val="22"/>
              </w:rPr>
            </w:pPr>
            <w:r>
              <w:rPr>
                <w:spacing w:val="-4"/>
                <w:sz w:val="22"/>
              </w:rPr>
              <w:t>0.46</w:t>
            </w:r>
          </w:p>
        </w:tc>
        <w:tc>
          <w:tcPr>
            <w:tcW w:w="1131" w:type="dxa"/>
          </w:tcPr>
          <w:p>
            <w:pPr>
              <w:pStyle w:val="TableParagraph"/>
              <w:spacing w:before="23"/>
              <w:ind w:left="62" w:right="48"/>
              <w:rPr>
                <w:sz w:val="22"/>
              </w:rPr>
            </w:pPr>
            <w:r>
              <w:rPr>
                <w:spacing w:val="-4"/>
                <w:sz w:val="22"/>
              </w:rPr>
              <w:t>1.84</w:t>
            </w:r>
          </w:p>
        </w:tc>
        <w:tc>
          <w:tcPr>
            <w:tcW w:w="925" w:type="dxa"/>
          </w:tcPr>
          <w:p>
            <w:pPr>
              <w:pStyle w:val="TableParagraph"/>
              <w:spacing w:before="23"/>
              <w:ind w:left="61"/>
              <w:rPr>
                <w:sz w:val="22"/>
              </w:rPr>
            </w:pPr>
            <w:r>
              <w:rPr>
                <w:spacing w:val="-10"/>
                <w:sz w:val="22"/>
              </w:rPr>
              <w:t>-</w:t>
            </w:r>
          </w:p>
        </w:tc>
        <w:tc>
          <w:tcPr>
            <w:tcW w:w="927" w:type="dxa"/>
          </w:tcPr>
          <w:p>
            <w:pPr>
              <w:pStyle w:val="TableParagraph"/>
              <w:spacing w:before="23"/>
              <w:ind w:left="9" w:right="50"/>
              <w:rPr>
                <w:sz w:val="22"/>
              </w:rPr>
            </w:pPr>
            <w:r>
              <w:rPr>
                <w:spacing w:val="-10"/>
                <w:sz w:val="22"/>
              </w:rPr>
              <w:t>-</w:t>
            </w:r>
          </w:p>
        </w:tc>
        <w:tc>
          <w:tcPr>
            <w:tcW w:w="932" w:type="dxa"/>
          </w:tcPr>
          <w:p>
            <w:pPr>
              <w:pStyle w:val="TableParagraph"/>
              <w:jc w:val="left"/>
              <w:rPr>
                <w:rFonts w:ascii="Times New Roman"/>
                <w:sz w:val="20"/>
              </w:rPr>
            </w:pPr>
          </w:p>
        </w:tc>
      </w:tr>
      <w:tr>
        <w:trPr>
          <w:trHeight w:val="330" w:hRule="atLeast"/>
        </w:trPr>
        <w:tc>
          <w:tcPr>
            <w:tcW w:w="1121" w:type="dxa"/>
          </w:tcPr>
          <w:p>
            <w:pPr>
              <w:pStyle w:val="TableParagraph"/>
              <w:spacing w:before="30"/>
              <w:ind w:left="12"/>
              <w:rPr>
                <w:sz w:val="22"/>
              </w:rPr>
            </w:pPr>
            <w:r>
              <w:rPr>
                <w:spacing w:val="-5"/>
                <w:sz w:val="22"/>
              </w:rPr>
              <w:t>P-</w:t>
            </w:r>
          </w:p>
        </w:tc>
        <w:tc>
          <w:tcPr>
            <w:tcW w:w="1011" w:type="dxa"/>
          </w:tcPr>
          <w:p>
            <w:pPr>
              <w:pStyle w:val="TableParagraph"/>
              <w:spacing w:before="30"/>
              <w:ind w:left="13" w:right="4"/>
              <w:rPr>
                <w:sz w:val="22"/>
              </w:rPr>
            </w:pPr>
            <w:r>
              <w:rPr>
                <w:spacing w:val="-5"/>
                <w:sz w:val="22"/>
              </w:rPr>
              <w:t>GND</w:t>
            </w:r>
          </w:p>
        </w:tc>
        <w:tc>
          <w:tcPr>
            <w:tcW w:w="1925" w:type="dxa"/>
          </w:tcPr>
          <w:p>
            <w:pPr>
              <w:pStyle w:val="TableParagraph"/>
              <w:spacing w:before="30"/>
              <w:ind w:left="109"/>
              <w:jc w:val="left"/>
              <w:rPr>
                <w:sz w:val="22"/>
              </w:rPr>
            </w:pPr>
            <w:r>
              <w:rPr>
                <w:sz w:val="22"/>
              </w:rPr>
              <w:t>Ground</w:t>
            </w:r>
            <w:r>
              <w:rPr>
                <w:spacing w:val="-4"/>
                <w:sz w:val="22"/>
              </w:rPr>
              <w:t> </w:t>
            </w:r>
            <w:r>
              <w:rPr>
                <w:spacing w:val="-5"/>
                <w:sz w:val="22"/>
              </w:rPr>
              <w:t>pin</w:t>
            </w:r>
          </w:p>
        </w:tc>
        <w:tc>
          <w:tcPr>
            <w:tcW w:w="943" w:type="dxa"/>
          </w:tcPr>
          <w:p>
            <w:pPr>
              <w:pStyle w:val="TableParagraph"/>
              <w:spacing w:before="30"/>
              <w:ind w:left="61" w:right="51"/>
              <w:rPr>
                <w:sz w:val="22"/>
              </w:rPr>
            </w:pPr>
            <w:r>
              <w:rPr>
                <w:spacing w:val="-10"/>
                <w:sz w:val="22"/>
              </w:rPr>
              <w:t>-</w:t>
            </w:r>
          </w:p>
        </w:tc>
        <w:tc>
          <w:tcPr>
            <w:tcW w:w="929" w:type="dxa"/>
          </w:tcPr>
          <w:p>
            <w:pPr>
              <w:pStyle w:val="TableParagraph"/>
              <w:spacing w:before="30"/>
              <w:ind w:left="63" w:right="54"/>
              <w:rPr>
                <w:sz w:val="22"/>
              </w:rPr>
            </w:pPr>
            <w:r>
              <w:rPr>
                <w:spacing w:val="-10"/>
                <w:sz w:val="22"/>
              </w:rPr>
              <w:t>-</w:t>
            </w:r>
          </w:p>
        </w:tc>
        <w:tc>
          <w:tcPr>
            <w:tcW w:w="1131" w:type="dxa"/>
          </w:tcPr>
          <w:p>
            <w:pPr>
              <w:pStyle w:val="TableParagraph"/>
              <w:spacing w:before="30"/>
              <w:ind w:left="62" w:right="53"/>
              <w:rPr>
                <w:sz w:val="22"/>
              </w:rPr>
            </w:pPr>
            <w:r>
              <w:rPr>
                <w:spacing w:val="-10"/>
                <w:sz w:val="22"/>
              </w:rPr>
              <w:t>-</w:t>
            </w:r>
          </w:p>
        </w:tc>
        <w:tc>
          <w:tcPr>
            <w:tcW w:w="925" w:type="dxa"/>
          </w:tcPr>
          <w:p>
            <w:pPr>
              <w:pStyle w:val="TableParagraph"/>
              <w:spacing w:before="30"/>
              <w:ind w:left="61" w:right="54"/>
              <w:rPr>
                <w:sz w:val="22"/>
              </w:rPr>
            </w:pPr>
            <w:r>
              <w:rPr>
                <w:spacing w:val="-10"/>
                <w:sz w:val="22"/>
              </w:rPr>
              <w:t>-</w:t>
            </w:r>
          </w:p>
        </w:tc>
        <w:tc>
          <w:tcPr>
            <w:tcW w:w="927" w:type="dxa"/>
          </w:tcPr>
          <w:p>
            <w:pPr>
              <w:pStyle w:val="TableParagraph"/>
              <w:spacing w:before="30"/>
              <w:ind w:left="49" w:right="41"/>
              <w:rPr>
                <w:sz w:val="22"/>
              </w:rPr>
            </w:pPr>
            <w:r>
              <w:rPr>
                <w:spacing w:val="-10"/>
                <w:sz w:val="22"/>
              </w:rPr>
              <w:t>-</w:t>
            </w:r>
          </w:p>
        </w:tc>
        <w:tc>
          <w:tcPr>
            <w:tcW w:w="932" w:type="dxa"/>
          </w:tcPr>
          <w:p>
            <w:pPr>
              <w:pStyle w:val="TableParagraph"/>
              <w:jc w:val="left"/>
              <w:rPr>
                <w:rFonts w:ascii="Times New Roman"/>
                <w:sz w:val="20"/>
              </w:rPr>
            </w:pPr>
          </w:p>
        </w:tc>
      </w:tr>
    </w:tbl>
    <w:p>
      <w:pPr>
        <w:pStyle w:val="Heading1"/>
        <w:spacing w:before="121"/>
        <w:ind w:left="797" w:right="784"/>
        <w:jc w:val="center"/>
      </w:pPr>
      <w:bookmarkStart w:name="_bookmark7" w:id="15"/>
      <w:bookmarkEnd w:id="15"/>
      <w:r>
        <w:rPr>
          <w:b w:val="0"/>
        </w:rPr>
      </w:r>
      <w:r>
        <w:rPr>
          <w:color w:val="808080"/>
        </w:rPr>
        <w:t>Table</w:t>
      </w:r>
      <w:r>
        <w:rPr>
          <w:color w:val="808080"/>
          <w:spacing w:val="-4"/>
        </w:rPr>
        <w:t> </w:t>
      </w:r>
      <w:r>
        <w:rPr>
          <w:color w:val="808080"/>
        </w:rPr>
        <w:t>2:</w:t>
      </w:r>
      <w:r>
        <w:rPr>
          <w:color w:val="808080"/>
          <w:spacing w:val="-4"/>
        </w:rPr>
        <w:t> </w:t>
      </w:r>
      <w:r>
        <w:rPr>
          <w:color w:val="808080"/>
        </w:rPr>
        <w:t>Pinout</w:t>
      </w:r>
      <w:r>
        <w:rPr>
          <w:color w:val="808080"/>
          <w:spacing w:val="-2"/>
        </w:rPr>
        <w:t> Description</w:t>
      </w:r>
    </w:p>
    <w:p>
      <w:pPr>
        <w:pStyle w:val="BodyText"/>
        <w:spacing w:before="117"/>
        <w:ind w:left="74" w:right="6956"/>
        <w:jc w:val="center"/>
      </w:pPr>
      <w:r>
        <w:rPr/>
        <w:t>Voltage</w:t>
      </w:r>
      <w:r>
        <w:rPr>
          <w:spacing w:val="-5"/>
        </w:rPr>
        <w:t> </w:t>
      </w:r>
      <w:r>
        <w:rPr/>
        <w:t>Level</w:t>
      </w:r>
      <w:r>
        <w:rPr>
          <w:spacing w:val="-4"/>
        </w:rPr>
        <w:t> </w:t>
      </w:r>
      <w:r>
        <w:rPr>
          <w:spacing w:val="-2"/>
        </w:rPr>
        <w:t>Notes:</w:t>
      </w:r>
    </w:p>
    <w:p>
      <w:pPr>
        <w:pStyle w:val="BodyText"/>
        <w:tabs>
          <w:tab w:pos="1552" w:val="left" w:leader="none"/>
        </w:tabs>
        <w:ind w:left="964" w:right="2154"/>
      </w:pPr>
      <w:r>
        <w:rPr>
          <w:spacing w:val="-4"/>
          <w:position w:val="2"/>
        </w:rPr>
        <w:t>V</w:t>
      </w:r>
      <w:r>
        <w:rPr>
          <w:spacing w:val="-4"/>
          <w:sz w:val="14"/>
        </w:rPr>
        <w:t>OL</w:t>
      </w:r>
      <w:r>
        <w:rPr>
          <w:sz w:val="14"/>
        </w:rPr>
        <w:tab/>
      </w:r>
      <w:r>
        <w:rPr>
          <w:position w:val="2"/>
        </w:rPr>
        <w:t>Maximum output voltage when the output level is a logic “0” for the Tx line </w:t>
      </w:r>
      <w:r>
        <w:rPr>
          <w:spacing w:val="-4"/>
          <w:position w:val="2"/>
        </w:rPr>
        <w:t>V</w:t>
      </w:r>
      <w:r>
        <w:rPr>
          <w:spacing w:val="-4"/>
          <w:sz w:val="14"/>
        </w:rPr>
        <w:t>OH</w:t>
      </w:r>
      <w:r>
        <w:rPr>
          <w:sz w:val="14"/>
        </w:rPr>
        <w:tab/>
      </w:r>
      <w:r>
        <w:rPr>
          <w:position w:val="2"/>
        </w:rPr>
        <w:t>Minimum output voltage when the output level is a logic “1” for the Tx line</w:t>
      </w:r>
      <w:r>
        <w:rPr>
          <w:spacing w:val="40"/>
          <w:position w:val="2"/>
        </w:rPr>
        <w:t> </w:t>
      </w:r>
      <w:r>
        <w:rPr>
          <w:spacing w:val="-4"/>
          <w:position w:val="2"/>
        </w:rPr>
        <w:t>V</w:t>
      </w:r>
      <w:r>
        <w:rPr>
          <w:spacing w:val="-4"/>
          <w:sz w:val="14"/>
        </w:rPr>
        <w:t>IL</w:t>
      </w:r>
      <w:r>
        <w:rPr>
          <w:sz w:val="14"/>
        </w:rPr>
        <w:tab/>
      </w:r>
      <w:r>
        <w:rPr>
          <w:position w:val="2"/>
        </w:rPr>
        <w:t>Maximum</w:t>
      </w:r>
      <w:r>
        <w:rPr>
          <w:spacing w:val="-3"/>
          <w:position w:val="2"/>
        </w:rPr>
        <w:t> </w:t>
      </w:r>
      <w:r>
        <w:rPr>
          <w:position w:val="2"/>
        </w:rPr>
        <w:t>input</w:t>
      </w:r>
      <w:r>
        <w:rPr>
          <w:spacing w:val="-1"/>
          <w:position w:val="2"/>
        </w:rPr>
        <w:t> </w:t>
      </w:r>
      <w:r>
        <w:rPr>
          <w:position w:val="2"/>
        </w:rPr>
        <w:t>voltage</w:t>
      </w:r>
      <w:r>
        <w:rPr>
          <w:spacing w:val="-4"/>
          <w:position w:val="2"/>
        </w:rPr>
        <w:t> </w:t>
      </w:r>
      <w:r>
        <w:rPr>
          <w:position w:val="2"/>
        </w:rPr>
        <w:t>which</w:t>
      </w:r>
      <w:r>
        <w:rPr>
          <w:spacing w:val="-3"/>
          <w:position w:val="2"/>
        </w:rPr>
        <w:t> </w:t>
      </w:r>
      <w:r>
        <w:rPr>
          <w:position w:val="2"/>
        </w:rPr>
        <w:t>can</w:t>
      </w:r>
      <w:r>
        <w:rPr>
          <w:spacing w:val="-3"/>
          <w:position w:val="2"/>
        </w:rPr>
        <w:t> </w:t>
      </w:r>
      <w:r>
        <w:rPr>
          <w:position w:val="2"/>
        </w:rPr>
        <w:t>be</w:t>
      </w:r>
      <w:r>
        <w:rPr>
          <w:spacing w:val="-1"/>
          <w:position w:val="2"/>
        </w:rPr>
        <w:t> </w:t>
      </w:r>
      <w:r>
        <w:rPr>
          <w:position w:val="2"/>
        </w:rPr>
        <w:t>interpreted</w:t>
      </w:r>
      <w:r>
        <w:rPr>
          <w:spacing w:val="-3"/>
          <w:position w:val="2"/>
        </w:rPr>
        <w:t> </w:t>
      </w:r>
      <w:r>
        <w:rPr>
          <w:position w:val="2"/>
        </w:rPr>
        <w:t>as</w:t>
      </w:r>
      <w:r>
        <w:rPr>
          <w:spacing w:val="-4"/>
          <w:position w:val="2"/>
        </w:rPr>
        <w:t> </w:t>
      </w:r>
      <w:r>
        <w:rPr>
          <w:position w:val="2"/>
        </w:rPr>
        <w:t>a</w:t>
      </w:r>
      <w:r>
        <w:rPr>
          <w:spacing w:val="-2"/>
          <w:position w:val="2"/>
        </w:rPr>
        <w:t> </w:t>
      </w:r>
      <w:r>
        <w:rPr>
          <w:position w:val="2"/>
        </w:rPr>
        <w:t>logic</w:t>
      </w:r>
      <w:r>
        <w:rPr>
          <w:spacing w:val="-4"/>
          <w:position w:val="2"/>
        </w:rPr>
        <w:t> </w:t>
      </w:r>
      <w:r>
        <w:rPr>
          <w:position w:val="2"/>
        </w:rPr>
        <w:t>“0”</w:t>
      </w:r>
      <w:r>
        <w:rPr>
          <w:spacing w:val="-1"/>
          <w:position w:val="2"/>
        </w:rPr>
        <w:t> </w:t>
      </w:r>
      <w:r>
        <w:rPr>
          <w:position w:val="2"/>
        </w:rPr>
        <w:t>for</w:t>
      </w:r>
      <w:r>
        <w:rPr>
          <w:spacing w:val="-4"/>
          <w:position w:val="2"/>
        </w:rPr>
        <w:t> </w:t>
      </w:r>
      <w:r>
        <w:rPr>
          <w:position w:val="2"/>
        </w:rPr>
        <w:t>the</w:t>
      </w:r>
      <w:r>
        <w:rPr>
          <w:spacing w:val="-1"/>
          <w:position w:val="2"/>
        </w:rPr>
        <w:t> </w:t>
      </w:r>
      <w:r>
        <w:rPr>
          <w:position w:val="2"/>
        </w:rPr>
        <w:t>Rx</w:t>
      </w:r>
      <w:r>
        <w:rPr>
          <w:spacing w:val="-2"/>
          <w:position w:val="2"/>
        </w:rPr>
        <w:t> </w:t>
      </w:r>
      <w:r>
        <w:rPr>
          <w:position w:val="2"/>
        </w:rPr>
        <w:t>line </w:t>
      </w:r>
      <w:r>
        <w:rPr>
          <w:spacing w:val="-4"/>
          <w:position w:val="2"/>
        </w:rPr>
        <w:t>V</w:t>
      </w:r>
      <w:r>
        <w:rPr>
          <w:spacing w:val="-4"/>
          <w:sz w:val="14"/>
        </w:rPr>
        <w:t>IH</w:t>
      </w:r>
      <w:r>
        <w:rPr>
          <w:sz w:val="14"/>
        </w:rPr>
        <w:tab/>
      </w:r>
      <w:r>
        <w:rPr>
          <w:position w:val="2"/>
        </w:rPr>
        <w:t>Minimum input voltage which can be interpreted as logic “1” for the Rx line</w:t>
      </w:r>
    </w:p>
    <w:p>
      <w:pPr>
        <w:pStyle w:val="BodyText"/>
        <w:spacing w:before="2"/>
      </w:pPr>
    </w:p>
    <w:p>
      <w:pPr>
        <w:pStyle w:val="BodyText"/>
        <w:ind w:left="964"/>
      </w:pPr>
      <w:r>
        <w:rPr/>
        <w:t>These</w:t>
      </w:r>
      <w:r>
        <w:rPr>
          <w:spacing w:val="-4"/>
        </w:rPr>
        <w:t> </w:t>
      </w:r>
      <w:r>
        <w:rPr/>
        <w:t>lines</w:t>
      </w:r>
      <w:r>
        <w:rPr>
          <w:spacing w:val="-3"/>
        </w:rPr>
        <w:t> </w:t>
      </w:r>
      <w:r>
        <w:rPr/>
        <w:t>are</w:t>
      </w:r>
      <w:r>
        <w:rPr>
          <w:spacing w:val="-4"/>
        </w:rPr>
        <w:t> </w:t>
      </w:r>
      <w:r>
        <w:rPr/>
        <w:t>CMOS</w:t>
      </w:r>
      <w:r>
        <w:rPr>
          <w:spacing w:val="-4"/>
        </w:rPr>
        <w:t> </w:t>
      </w:r>
      <w:r>
        <w:rPr/>
        <w:t>Rx</w:t>
      </w:r>
      <w:r>
        <w:rPr>
          <w:spacing w:val="-4"/>
        </w:rPr>
        <w:t> </w:t>
      </w:r>
      <w:r>
        <w:rPr/>
        <w:t>and</w:t>
      </w:r>
      <w:r>
        <w:rPr>
          <w:spacing w:val="-4"/>
        </w:rPr>
        <w:t> </w:t>
      </w:r>
      <w:r>
        <w:rPr/>
        <w:t>Tx</w:t>
      </w:r>
      <w:r>
        <w:rPr>
          <w:spacing w:val="-2"/>
        </w:rPr>
        <w:t> </w:t>
      </w:r>
      <w:r>
        <w:rPr/>
        <w:t>line</w:t>
      </w:r>
      <w:r>
        <w:rPr>
          <w:spacing w:val="-4"/>
        </w:rPr>
        <w:t> </w:t>
      </w:r>
      <w:r>
        <w:rPr/>
        <w:t>of</w:t>
      </w:r>
      <w:r>
        <w:rPr>
          <w:spacing w:val="-5"/>
        </w:rPr>
        <w:t> </w:t>
      </w:r>
      <w:r>
        <w:rPr/>
        <w:t>the</w:t>
      </w:r>
      <w:r>
        <w:rPr>
          <w:spacing w:val="-3"/>
        </w:rPr>
        <w:t> </w:t>
      </w:r>
      <w:r>
        <w:rPr/>
        <w:t>MCU</w:t>
      </w:r>
      <w:r>
        <w:rPr>
          <w:spacing w:val="-3"/>
        </w:rPr>
        <w:t> </w:t>
      </w:r>
      <w:r>
        <w:rPr/>
        <w:t>UART</w:t>
      </w:r>
      <w:r>
        <w:rPr>
          <w:spacing w:val="-1"/>
        </w:rPr>
        <w:t> </w:t>
      </w:r>
      <w:r>
        <w:rPr/>
        <w:t>(Inverted</w:t>
      </w:r>
      <w:r>
        <w:rPr>
          <w:spacing w:val="-4"/>
        </w:rPr>
        <w:t> </w:t>
      </w:r>
      <w:r>
        <w:rPr/>
        <w:t>logic</w:t>
      </w:r>
      <w:r>
        <w:rPr>
          <w:spacing w:val="-4"/>
        </w:rPr>
        <w:t> </w:t>
      </w:r>
      <w:r>
        <w:rPr>
          <w:spacing w:val="-2"/>
        </w:rPr>
        <w:t>RS232).</w:t>
      </w:r>
    </w:p>
    <w:p>
      <w:pPr>
        <w:pStyle w:val="BodyText"/>
        <w:spacing w:before="120"/>
      </w:pPr>
    </w:p>
    <w:p>
      <w:pPr>
        <w:pStyle w:val="Heading1"/>
        <w:numPr>
          <w:ilvl w:val="2"/>
          <w:numId w:val="2"/>
        </w:numPr>
        <w:tabs>
          <w:tab w:pos="906" w:val="left" w:leader="none"/>
        </w:tabs>
        <w:spacing w:line="240" w:lineRule="auto" w:before="0" w:after="0"/>
        <w:ind w:left="906" w:right="0" w:hanging="794"/>
        <w:jc w:val="left"/>
      </w:pPr>
      <w:bookmarkStart w:name="2.2.2 Power Supply [Updated]" w:id="16"/>
      <w:bookmarkEnd w:id="16"/>
      <w:r>
        <w:rPr>
          <w:b w:val="0"/>
        </w:rPr>
      </w:r>
      <w:r>
        <w:rPr>
          <w:color w:val="808080"/>
        </w:rPr>
        <w:t>Power</w:t>
      </w:r>
      <w:r>
        <w:rPr>
          <w:color w:val="808080"/>
          <w:spacing w:val="-3"/>
        </w:rPr>
        <w:t> </w:t>
      </w:r>
      <w:r>
        <w:rPr>
          <w:color w:val="808080"/>
        </w:rPr>
        <w:t>Supply</w:t>
      </w:r>
      <w:r>
        <w:rPr>
          <w:color w:val="808080"/>
          <w:spacing w:val="-4"/>
        </w:rPr>
        <w:t> </w:t>
      </w:r>
      <w:r>
        <w:rPr>
          <w:color w:val="FFC000"/>
          <w:spacing w:val="-2"/>
        </w:rPr>
        <w:t>[Updated]</w:t>
      </w:r>
    </w:p>
    <w:p>
      <w:pPr>
        <w:pStyle w:val="BodyText"/>
        <w:spacing w:before="238"/>
        <w:ind w:left="964" w:right="891"/>
        <w:jc w:val="both"/>
      </w:pPr>
      <w:r>
        <w:rPr/>
        <w:t>Each detector will have its own on-board PSU (designed by Numens) converting the device input </w:t>
      </w:r>
      <w:r>
        <w:rPr>
          <w:spacing w:val="-2"/>
        </w:rPr>
        <w:t>voltage</w:t>
      </w:r>
      <w:r>
        <w:rPr>
          <w:spacing w:val="-5"/>
        </w:rPr>
        <w:t> </w:t>
      </w:r>
      <w:r>
        <w:rPr>
          <w:spacing w:val="-2"/>
        </w:rPr>
        <w:t>of</w:t>
      </w:r>
      <w:r>
        <w:rPr>
          <w:spacing w:val="-5"/>
        </w:rPr>
        <w:t> </w:t>
      </w:r>
      <w:r>
        <w:rPr>
          <w:spacing w:val="-2"/>
        </w:rPr>
        <w:t>2.5V</w:t>
      </w:r>
      <w:r>
        <w:rPr>
          <w:spacing w:val="-6"/>
        </w:rPr>
        <w:t> </w:t>
      </w:r>
      <w:r>
        <w:rPr>
          <w:spacing w:val="-2"/>
        </w:rPr>
        <w:t>(minimum usable battery</w:t>
      </w:r>
      <w:r>
        <w:rPr>
          <w:spacing w:val="-4"/>
        </w:rPr>
        <w:t> </w:t>
      </w:r>
      <w:r>
        <w:rPr>
          <w:spacing w:val="-2"/>
        </w:rPr>
        <w:t>voltage) to</w:t>
      </w:r>
      <w:r>
        <w:rPr>
          <w:spacing w:val="-4"/>
        </w:rPr>
        <w:t> </w:t>
      </w:r>
      <w:r>
        <w:rPr>
          <w:spacing w:val="-2"/>
        </w:rPr>
        <w:t>3.8V (maximum battery</w:t>
      </w:r>
      <w:r>
        <w:rPr>
          <w:spacing w:val="-4"/>
        </w:rPr>
        <w:t> </w:t>
      </w:r>
      <w:r>
        <w:rPr>
          <w:spacing w:val="-2"/>
        </w:rPr>
        <w:t>voltage) from</w:t>
      </w:r>
      <w:r>
        <w:rPr>
          <w:spacing w:val="-4"/>
        </w:rPr>
        <w:t> </w:t>
      </w:r>
      <w:r>
        <w:rPr>
          <w:spacing w:val="-2"/>
        </w:rPr>
        <w:t>the</w:t>
      </w:r>
      <w:r>
        <w:rPr>
          <w:spacing w:val="-5"/>
        </w:rPr>
        <w:t> </w:t>
      </w:r>
      <w:r>
        <w:rPr>
          <w:spacing w:val="-2"/>
        </w:rPr>
        <w:t>radio </w:t>
      </w:r>
      <w:r>
        <w:rPr/>
        <w:t>base. The max battery voltage is theoretical and must have sufficient overhead factored in for battery pack voltage variance.</w:t>
      </w:r>
    </w:p>
    <w:p>
      <w:pPr>
        <w:pStyle w:val="BodyText"/>
        <w:spacing w:before="1"/>
        <w:ind w:left="964" w:right="890"/>
        <w:jc w:val="both"/>
      </w:pPr>
      <w:r>
        <w:rPr/>
        <w:t>Unregulated battery voltage is passed from the radio base through to</w:t>
      </w:r>
      <w:r>
        <w:rPr>
          <w:spacing w:val="-1"/>
        </w:rPr>
        <w:t> </w:t>
      </w:r>
      <w:r>
        <w:rPr/>
        <w:t>the Detector. Numens</w:t>
      </w:r>
      <w:r>
        <w:rPr>
          <w:spacing w:val="-2"/>
        </w:rPr>
        <w:t> </w:t>
      </w:r>
      <w:r>
        <w:rPr/>
        <w:t>must design</w:t>
      </w:r>
      <w:r>
        <w:rPr>
          <w:spacing w:val="-13"/>
        </w:rPr>
        <w:t> </w:t>
      </w:r>
      <w:r>
        <w:rPr/>
        <w:t>their</w:t>
      </w:r>
      <w:r>
        <w:rPr>
          <w:spacing w:val="-12"/>
        </w:rPr>
        <w:t> </w:t>
      </w:r>
      <w:r>
        <w:rPr/>
        <w:t>own</w:t>
      </w:r>
      <w:r>
        <w:rPr>
          <w:spacing w:val="-13"/>
        </w:rPr>
        <w:t> </w:t>
      </w:r>
      <w:r>
        <w:rPr/>
        <w:t>linear</w:t>
      </w:r>
      <w:r>
        <w:rPr>
          <w:spacing w:val="-12"/>
        </w:rPr>
        <w:t> </w:t>
      </w:r>
      <w:r>
        <w:rPr/>
        <w:t>regulator</w:t>
      </w:r>
      <w:r>
        <w:rPr>
          <w:spacing w:val="-12"/>
        </w:rPr>
        <w:t> </w:t>
      </w:r>
      <w:r>
        <w:rPr/>
        <w:t>circuit</w:t>
      </w:r>
      <w:r>
        <w:rPr>
          <w:spacing w:val="-11"/>
        </w:rPr>
        <w:t> </w:t>
      </w:r>
      <w:r>
        <w:rPr/>
        <w:t>for</w:t>
      </w:r>
      <w:r>
        <w:rPr>
          <w:spacing w:val="-12"/>
        </w:rPr>
        <w:t> </w:t>
      </w:r>
      <w:r>
        <w:rPr/>
        <w:t>the</w:t>
      </w:r>
      <w:r>
        <w:rPr>
          <w:spacing w:val="-11"/>
        </w:rPr>
        <w:t> </w:t>
      </w:r>
      <w:r>
        <w:rPr/>
        <w:t>detector.</w:t>
      </w:r>
      <w:r>
        <w:rPr>
          <w:spacing w:val="-13"/>
        </w:rPr>
        <w:t> </w:t>
      </w:r>
      <w:r>
        <w:rPr/>
        <w:t>Due</w:t>
      </w:r>
      <w:r>
        <w:rPr>
          <w:spacing w:val="-11"/>
        </w:rPr>
        <w:t> </w:t>
      </w:r>
      <w:r>
        <w:rPr/>
        <w:t>to</w:t>
      </w:r>
      <w:r>
        <w:rPr>
          <w:spacing w:val="-13"/>
        </w:rPr>
        <w:t> </w:t>
      </w:r>
      <w:r>
        <w:rPr/>
        <w:t>the</w:t>
      </w:r>
      <w:r>
        <w:rPr>
          <w:spacing w:val="-11"/>
        </w:rPr>
        <w:t> </w:t>
      </w:r>
      <w:r>
        <w:rPr/>
        <w:t>detectors</w:t>
      </w:r>
      <w:r>
        <w:rPr>
          <w:spacing w:val="-13"/>
        </w:rPr>
        <w:t> </w:t>
      </w:r>
      <w:r>
        <w:rPr/>
        <w:t>being</w:t>
      </w:r>
      <w:r>
        <w:rPr>
          <w:spacing w:val="-11"/>
        </w:rPr>
        <w:t> </w:t>
      </w:r>
      <w:r>
        <w:rPr/>
        <w:t>very</w:t>
      </w:r>
      <w:r>
        <w:rPr>
          <w:spacing w:val="-11"/>
        </w:rPr>
        <w:t> </w:t>
      </w:r>
      <w:r>
        <w:rPr/>
        <w:t>low</w:t>
      </w:r>
      <w:r>
        <w:rPr>
          <w:spacing w:val="-11"/>
        </w:rPr>
        <w:t> </w:t>
      </w:r>
      <w:r>
        <w:rPr/>
        <w:t>power during</w:t>
      </w:r>
      <w:r>
        <w:rPr>
          <w:spacing w:val="-3"/>
        </w:rPr>
        <w:t> </w:t>
      </w:r>
      <w:r>
        <w:rPr/>
        <w:t>sleep,</w:t>
      </w:r>
      <w:r>
        <w:rPr>
          <w:spacing w:val="-2"/>
        </w:rPr>
        <w:t> </w:t>
      </w:r>
      <w:r>
        <w:rPr/>
        <w:t>a</w:t>
      </w:r>
      <w:r>
        <w:rPr>
          <w:spacing w:val="-4"/>
        </w:rPr>
        <w:t> </w:t>
      </w:r>
      <w:r>
        <w:rPr/>
        <w:t>PSU</w:t>
      </w:r>
      <w:r>
        <w:rPr>
          <w:spacing w:val="-4"/>
        </w:rPr>
        <w:t> </w:t>
      </w:r>
      <w:r>
        <w:rPr/>
        <w:t>must</w:t>
      </w:r>
      <w:r>
        <w:rPr>
          <w:spacing w:val="-1"/>
        </w:rPr>
        <w:t> </w:t>
      </w:r>
      <w:r>
        <w:rPr/>
        <w:t>be</w:t>
      </w:r>
      <w:r>
        <w:rPr>
          <w:spacing w:val="-1"/>
        </w:rPr>
        <w:t> </w:t>
      </w:r>
      <w:r>
        <w:rPr/>
        <w:t>chosen</w:t>
      </w:r>
      <w:r>
        <w:rPr>
          <w:spacing w:val="-3"/>
        </w:rPr>
        <w:t> </w:t>
      </w:r>
      <w:r>
        <w:rPr/>
        <w:t>which</w:t>
      </w:r>
      <w:r>
        <w:rPr>
          <w:spacing w:val="-3"/>
        </w:rPr>
        <w:t> </w:t>
      </w:r>
      <w:r>
        <w:rPr/>
        <w:t>has</w:t>
      </w:r>
      <w:r>
        <w:rPr>
          <w:spacing w:val="-2"/>
        </w:rPr>
        <w:t> </w:t>
      </w:r>
      <w:r>
        <w:rPr/>
        <w:t>a</w:t>
      </w:r>
      <w:r>
        <w:rPr>
          <w:spacing w:val="-4"/>
        </w:rPr>
        <w:t> </w:t>
      </w:r>
      <w:r>
        <w:rPr/>
        <w:t>very</w:t>
      </w:r>
      <w:r>
        <w:rPr>
          <w:spacing w:val="-1"/>
        </w:rPr>
        <w:t> </w:t>
      </w:r>
      <w:r>
        <w:rPr/>
        <w:t>low</w:t>
      </w:r>
      <w:r>
        <w:rPr>
          <w:spacing w:val="-1"/>
        </w:rPr>
        <w:t> </w:t>
      </w:r>
      <w:r>
        <w:rPr/>
        <w:t>quiescent</w:t>
      </w:r>
      <w:r>
        <w:rPr>
          <w:spacing w:val="-4"/>
        </w:rPr>
        <w:t> </w:t>
      </w:r>
      <w:r>
        <w:rPr/>
        <w:t>current</w:t>
      </w:r>
      <w:r>
        <w:rPr>
          <w:spacing w:val="-4"/>
        </w:rPr>
        <w:t> </w:t>
      </w:r>
      <w:r>
        <w:rPr/>
        <w:t>(Iq)</w:t>
      </w:r>
      <w:r>
        <w:rPr>
          <w:spacing w:val="-2"/>
        </w:rPr>
        <w:t> </w:t>
      </w:r>
      <w:r>
        <w:rPr/>
        <w:t>and</w:t>
      </w:r>
      <w:r>
        <w:rPr>
          <w:spacing w:val="-3"/>
        </w:rPr>
        <w:t> </w:t>
      </w:r>
      <w:r>
        <w:rPr/>
        <w:t>high</w:t>
      </w:r>
      <w:r>
        <w:rPr>
          <w:spacing w:val="-3"/>
        </w:rPr>
        <w:t> </w:t>
      </w:r>
      <w:r>
        <w:rPr/>
        <w:t>efficiency with trade-off against low-cost (consideration must be given to linear voltage regulators due to their</w:t>
      </w:r>
      <w:r>
        <w:rPr>
          <w:spacing w:val="-4"/>
        </w:rPr>
        <w:t> </w:t>
      </w:r>
      <w:r>
        <w:rPr/>
        <w:t>low</w:t>
      </w:r>
      <w:r>
        <w:rPr>
          <w:spacing w:val="-6"/>
        </w:rPr>
        <w:t> </w:t>
      </w:r>
      <w:r>
        <w:rPr/>
        <w:t>Iq,</w:t>
      </w:r>
      <w:r>
        <w:rPr>
          <w:spacing w:val="-4"/>
        </w:rPr>
        <w:t> </w:t>
      </w:r>
      <w:r>
        <w:rPr/>
        <w:t>low</w:t>
      </w:r>
      <w:r>
        <w:rPr>
          <w:spacing w:val="-6"/>
        </w:rPr>
        <w:t> </w:t>
      </w:r>
      <w:r>
        <w:rPr/>
        <w:t>cost</w:t>
      </w:r>
      <w:r>
        <w:rPr>
          <w:spacing w:val="-4"/>
        </w:rPr>
        <w:t> </w:t>
      </w:r>
      <w:r>
        <w:rPr/>
        <w:t>and</w:t>
      </w:r>
      <w:r>
        <w:rPr>
          <w:spacing w:val="-8"/>
        </w:rPr>
        <w:t> </w:t>
      </w:r>
      <w:r>
        <w:rPr/>
        <w:t>low-noise</w:t>
      </w:r>
      <w:r>
        <w:rPr>
          <w:spacing w:val="-6"/>
        </w:rPr>
        <w:t> </w:t>
      </w:r>
      <w:r>
        <w:rPr/>
        <w:t>properties).</w:t>
      </w:r>
      <w:r>
        <w:rPr>
          <w:spacing w:val="-5"/>
        </w:rPr>
        <w:t> </w:t>
      </w:r>
      <w:r>
        <w:rPr/>
        <w:t>It</w:t>
      </w:r>
      <w:r>
        <w:rPr>
          <w:spacing w:val="-6"/>
        </w:rPr>
        <w:t> </w:t>
      </w:r>
      <w:r>
        <w:rPr/>
        <w:t>is</w:t>
      </w:r>
      <w:r>
        <w:rPr>
          <w:spacing w:val="-4"/>
        </w:rPr>
        <w:t> </w:t>
      </w:r>
      <w:r>
        <w:rPr/>
        <w:t>important</w:t>
      </w:r>
      <w:r>
        <w:rPr>
          <w:spacing w:val="-6"/>
        </w:rPr>
        <w:t> </w:t>
      </w:r>
      <w:r>
        <w:rPr/>
        <w:t>that</w:t>
      </w:r>
      <w:r>
        <w:rPr>
          <w:spacing w:val="-6"/>
        </w:rPr>
        <w:t> </w:t>
      </w:r>
      <w:r>
        <w:rPr/>
        <w:t>the</w:t>
      </w:r>
      <w:r>
        <w:rPr>
          <w:spacing w:val="-6"/>
        </w:rPr>
        <w:t> </w:t>
      </w:r>
      <w:r>
        <w:rPr/>
        <w:t>PSU</w:t>
      </w:r>
      <w:r>
        <w:rPr>
          <w:spacing w:val="-7"/>
        </w:rPr>
        <w:t> </w:t>
      </w:r>
      <w:r>
        <w:rPr/>
        <w:t>is</w:t>
      </w:r>
      <w:r>
        <w:rPr>
          <w:spacing w:val="-7"/>
        </w:rPr>
        <w:t> </w:t>
      </w:r>
      <w:r>
        <w:rPr/>
        <w:t>most</w:t>
      </w:r>
      <w:r>
        <w:rPr>
          <w:spacing w:val="-4"/>
        </w:rPr>
        <w:t> </w:t>
      </w:r>
      <w:r>
        <w:rPr/>
        <w:t>efficient</w:t>
      </w:r>
      <w:r>
        <w:rPr>
          <w:spacing w:val="-4"/>
        </w:rPr>
        <w:t> </w:t>
      </w:r>
      <w:r>
        <w:rPr/>
        <w:t>at</w:t>
      </w:r>
      <w:r>
        <w:rPr>
          <w:spacing w:val="-4"/>
        </w:rPr>
        <w:t> </w:t>
      </w:r>
      <w:r>
        <w:rPr/>
        <w:t>low currents (e.g. when idle and in Tx/Rx). High current efficiency is less important as alarm mode is </w:t>
      </w:r>
      <w:r>
        <w:rPr>
          <w:spacing w:val="-2"/>
        </w:rPr>
        <w:t>infrequent.</w:t>
      </w:r>
    </w:p>
    <w:p>
      <w:pPr>
        <w:pStyle w:val="BodyText"/>
        <w:tabs>
          <w:tab w:pos="6592" w:val="left" w:leader="none"/>
        </w:tabs>
        <w:spacing w:before="267"/>
        <w:ind w:left="964" w:right="2388"/>
      </w:pPr>
      <w:r>
        <w:rPr/>
        <w:t>All</w:t>
      </w:r>
      <w:r>
        <w:rPr>
          <w:spacing w:val="-2"/>
        </w:rPr>
        <w:t> </w:t>
      </w:r>
      <w:r>
        <w:rPr/>
        <w:t>the</w:t>
      </w:r>
      <w:r>
        <w:rPr>
          <w:spacing w:val="-1"/>
        </w:rPr>
        <w:t> </w:t>
      </w:r>
      <w:r>
        <w:rPr/>
        <w:t>detectors</w:t>
      </w:r>
      <w:r>
        <w:rPr>
          <w:spacing w:val="-4"/>
        </w:rPr>
        <w:t> </w:t>
      </w:r>
      <w:r>
        <w:rPr/>
        <w:t>or</w:t>
      </w:r>
      <w:r>
        <w:rPr>
          <w:spacing w:val="-4"/>
        </w:rPr>
        <w:t> </w:t>
      </w:r>
      <w:r>
        <w:rPr/>
        <w:t>actuators</w:t>
      </w:r>
      <w:r>
        <w:rPr>
          <w:spacing w:val="-2"/>
        </w:rPr>
        <w:t> </w:t>
      </w:r>
      <w:r>
        <w:rPr/>
        <w:t>should</w:t>
      </w:r>
      <w:r>
        <w:rPr>
          <w:spacing w:val="-5"/>
        </w:rPr>
        <w:t> </w:t>
      </w:r>
      <w:r>
        <w:rPr/>
        <w:t>operate</w:t>
      </w:r>
      <w:r>
        <w:rPr>
          <w:spacing w:val="-1"/>
        </w:rPr>
        <w:t> </w:t>
      </w:r>
      <w:r>
        <w:rPr/>
        <w:t>in</w:t>
      </w:r>
      <w:r>
        <w:rPr>
          <w:spacing w:val="-3"/>
        </w:rPr>
        <w:t> </w:t>
      </w:r>
      <w:r>
        <w:rPr/>
        <w:t>the</w:t>
      </w:r>
      <w:r>
        <w:rPr>
          <w:spacing w:val="-1"/>
        </w:rPr>
        <w:t> </w:t>
      </w:r>
      <w:r>
        <w:rPr/>
        <w:t>common</w:t>
      </w:r>
      <w:r>
        <w:rPr>
          <w:spacing w:val="-5"/>
        </w:rPr>
        <w:t> </w:t>
      </w:r>
      <w:r>
        <w:rPr/>
        <w:t>DC</w:t>
      </w:r>
      <w:r>
        <w:rPr>
          <w:spacing w:val="-4"/>
        </w:rPr>
        <w:t> </w:t>
      </w:r>
      <w:r>
        <w:rPr/>
        <w:t>voltage</w:t>
      </w:r>
      <w:r>
        <w:rPr>
          <w:spacing w:val="-1"/>
        </w:rPr>
        <w:t> </w:t>
      </w:r>
      <w:r>
        <w:rPr/>
        <w:t>range</w:t>
      </w:r>
      <w:r>
        <w:rPr>
          <w:spacing w:val="-4"/>
        </w:rPr>
        <w:t> </w:t>
      </w:r>
      <w:r>
        <w:rPr/>
        <w:t>of: Min. Operating Voltage:</w:t>
        <w:tab/>
        <w:t>≤ 2.5 V</w:t>
      </w:r>
    </w:p>
    <w:p>
      <w:pPr>
        <w:pStyle w:val="BodyText"/>
        <w:tabs>
          <w:tab w:pos="6592" w:val="left" w:leader="none"/>
        </w:tabs>
        <w:spacing w:before="1"/>
        <w:ind w:left="964"/>
      </w:pPr>
      <w:r>
        <w:rPr/>
        <w:t>Max.</w:t>
      </w:r>
      <w:r>
        <w:rPr>
          <w:spacing w:val="-7"/>
        </w:rPr>
        <w:t> </w:t>
      </w:r>
      <w:r>
        <w:rPr/>
        <w:t>Operating</w:t>
      </w:r>
      <w:r>
        <w:rPr>
          <w:spacing w:val="-7"/>
        </w:rPr>
        <w:t> </w:t>
      </w:r>
      <w:r>
        <w:rPr>
          <w:spacing w:val="-2"/>
        </w:rPr>
        <w:t>voltage:</w:t>
      </w:r>
      <w:r>
        <w:rPr/>
        <w:tab/>
      </w:r>
      <w:bookmarkStart w:name="_bookmark8" w:id="17"/>
      <w:bookmarkEnd w:id="17"/>
      <w:r>
        <w:rPr/>
        <w:t>≥</w:t>
      </w:r>
      <w:r>
        <w:rPr>
          <w:spacing w:val="1"/>
        </w:rPr>
        <w:t> </w:t>
      </w:r>
      <w:r>
        <w:rPr>
          <w:spacing w:val="-4"/>
        </w:rPr>
        <w:t>3.8V</w:t>
      </w:r>
    </w:p>
    <w:p>
      <w:pPr>
        <w:pStyle w:val="BodyText"/>
        <w:tabs>
          <w:tab w:pos="6592" w:val="left" w:leader="none"/>
        </w:tabs>
        <w:spacing w:before="1"/>
        <w:ind w:left="964" w:right="1107" w:hanging="1"/>
      </w:pPr>
      <w:r>
        <w:rPr/>
        <w:t>Max. Current (operating - when in alarm mode)</w:t>
      </w:r>
      <w:hyperlink w:history="true" w:anchor="_bookmark9">
        <w:r>
          <w:rPr>
            <w:vertAlign w:val="superscript"/>
          </w:rPr>
          <w:t>1</w:t>
        </w:r>
      </w:hyperlink>
      <w:r>
        <w:rPr>
          <w:vertAlign w:val="baseline"/>
        </w:rPr>
        <w:t>:</w:t>
        <w:tab/>
        <w:t>≤</w:t>
      </w:r>
      <w:r>
        <w:rPr>
          <w:spacing w:val="-4"/>
          <w:vertAlign w:val="baseline"/>
        </w:rPr>
        <w:t> </w:t>
      </w:r>
      <w:r>
        <w:rPr>
          <w:vertAlign w:val="baseline"/>
        </w:rPr>
        <w:t>30mA</w:t>
      </w:r>
      <w:r>
        <w:rPr>
          <w:spacing w:val="-8"/>
          <w:vertAlign w:val="baseline"/>
        </w:rPr>
        <w:t> </w:t>
      </w:r>
      <w:r>
        <w:rPr>
          <w:vertAlign w:val="baseline"/>
        </w:rPr>
        <w:t>(at</w:t>
      </w:r>
      <w:r>
        <w:rPr>
          <w:spacing w:val="-7"/>
          <w:vertAlign w:val="baseline"/>
        </w:rPr>
        <w:t> </w:t>
      </w:r>
      <w:r>
        <w:rPr>
          <w:vertAlign w:val="baseline"/>
        </w:rPr>
        <w:t>3.8V),</w:t>
      </w:r>
      <w:r>
        <w:rPr>
          <w:spacing w:val="-7"/>
          <w:vertAlign w:val="baseline"/>
        </w:rPr>
        <w:t> </w:t>
      </w:r>
      <w:r>
        <w:rPr>
          <w:vertAlign w:val="baseline"/>
        </w:rPr>
        <w:t>with</w:t>
      </w:r>
      <w:r>
        <w:rPr>
          <w:spacing w:val="-6"/>
          <w:vertAlign w:val="baseline"/>
        </w:rPr>
        <w:t> </w:t>
      </w:r>
      <w:r>
        <w:rPr>
          <w:vertAlign w:val="baseline"/>
        </w:rPr>
        <w:t>both</w:t>
      </w:r>
      <w:r>
        <w:rPr>
          <w:spacing w:val="-6"/>
          <w:vertAlign w:val="baseline"/>
        </w:rPr>
        <w:t> </w:t>
      </w:r>
      <w:r>
        <w:rPr>
          <w:vertAlign w:val="baseline"/>
        </w:rPr>
        <w:t>LEDs </w:t>
      </w:r>
      <w:r>
        <w:rPr>
          <w:spacing w:val="-2"/>
          <w:vertAlign w:val="baseline"/>
        </w:rPr>
        <w:t>enabled</w:t>
      </w:r>
    </w:p>
    <w:p>
      <w:pPr>
        <w:pStyle w:val="BodyText"/>
        <w:tabs>
          <w:tab w:pos="6592" w:val="left" w:leader="none"/>
        </w:tabs>
        <w:ind w:left="964"/>
      </w:pPr>
      <w:r>
        <w:rPr/>
        <w:t>Max.</w:t>
      </w:r>
      <w:r>
        <w:rPr>
          <w:spacing w:val="-9"/>
        </w:rPr>
        <w:t> </w:t>
      </w:r>
      <w:r>
        <w:rPr/>
        <w:t>Quiescent</w:t>
      </w:r>
      <w:r>
        <w:rPr>
          <w:spacing w:val="-4"/>
        </w:rPr>
        <w:t> </w:t>
      </w:r>
      <w:r>
        <w:rPr/>
        <w:t>Current</w:t>
      </w:r>
      <w:r>
        <w:rPr>
          <w:spacing w:val="-6"/>
        </w:rPr>
        <w:t> </w:t>
      </w:r>
      <w:r>
        <w:rPr/>
        <w:t>(operating</w:t>
      </w:r>
      <w:r>
        <w:rPr>
          <w:spacing w:val="-5"/>
        </w:rPr>
        <w:t> </w:t>
      </w:r>
      <w:r>
        <w:rPr/>
        <w:t>-</w:t>
      </w:r>
      <w:r>
        <w:rPr>
          <w:spacing w:val="-4"/>
        </w:rPr>
        <w:t> </w:t>
      </w:r>
      <w:r>
        <w:rPr/>
        <w:t>not</w:t>
      </w:r>
      <w:r>
        <w:rPr>
          <w:spacing w:val="-3"/>
        </w:rPr>
        <w:t> </w:t>
      </w:r>
      <w:r>
        <w:rPr/>
        <w:t>in</w:t>
      </w:r>
      <w:r>
        <w:rPr>
          <w:spacing w:val="-5"/>
        </w:rPr>
        <w:t> </w:t>
      </w:r>
      <w:r>
        <w:rPr/>
        <w:t>alarm</w:t>
      </w:r>
      <w:r>
        <w:rPr>
          <w:spacing w:val="-5"/>
        </w:rPr>
        <w:t> </w:t>
      </w:r>
      <w:r>
        <w:rPr/>
        <w:t>mode)</w:t>
      </w:r>
      <w:r>
        <w:rPr>
          <w:spacing w:val="-19"/>
        </w:rPr>
        <w:t> </w:t>
      </w:r>
      <w:hyperlink w:history="true" w:anchor="_bookmark8">
        <w:r>
          <w:rPr>
            <w:spacing w:val="-5"/>
            <w:vertAlign w:val="superscript"/>
          </w:rPr>
          <w:t>1</w:t>
        </w:r>
        <w:r>
          <w:rPr>
            <w:spacing w:val="-5"/>
            <w:vertAlign w:val="baseline"/>
          </w:rPr>
          <w:t>:</w:t>
        </w:r>
      </w:hyperlink>
      <w:r>
        <w:rPr>
          <w:vertAlign w:val="baseline"/>
        </w:rPr>
        <w:tab/>
        <w:t>≤</w:t>
      </w:r>
      <w:r>
        <w:rPr>
          <w:spacing w:val="1"/>
          <w:vertAlign w:val="baseline"/>
        </w:rPr>
        <w:t> </w:t>
      </w:r>
      <w:r>
        <w:rPr>
          <w:vertAlign w:val="baseline"/>
        </w:rPr>
        <w:t>6</w:t>
      </w:r>
      <w:r>
        <w:rPr>
          <w:spacing w:val="-1"/>
          <w:vertAlign w:val="baseline"/>
        </w:rPr>
        <w:t> </w:t>
      </w:r>
      <w:r>
        <w:rPr>
          <w:spacing w:val="-5"/>
          <w:vertAlign w:val="baseline"/>
        </w:rPr>
        <w:t>µA</w:t>
      </w:r>
    </w:p>
    <w:p>
      <w:pPr>
        <w:pStyle w:val="BodyText"/>
        <w:spacing w:before="121"/>
      </w:pPr>
    </w:p>
    <w:p>
      <w:pPr>
        <w:pStyle w:val="Heading1"/>
        <w:numPr>
          <w:ilvl w:val="2"/>
          <w:numId w:val="2"/>
        </w:numPr>
        <w:tabs>
          <w:tab w:pos="906" w:val="left" w:leader="none"/>
        </w:tabs>
        <w:spacing w:line="240" w:lineRule="auto" w:before="0" w:after="0"/>
        <w:ind w:left="906" w:right="0" w:hanging="794"/>
        <w:jc w:val="left"/>
      </w:pPr>
      <w:bookmarkStart w:name="2.2.3 Pull-Down Resistor [Updated]" w:id="18"/>
      <w:bookmarkEnd w:id="18"/>
      <w:r>
        <w:rPr>
          <w:b w:val="0"/>
        </w:rPr>
      </w:r>
      <w:r>
        <w:rPr>
          <w:color w:val="808080"/>
        </w:rPr>
        <w:t>Pull-Down</w:t>
      </w:r>
      <w:r>
        <w:rPr>
          <w:color w:val="808080"/>
          <w:spacing w:val="-7"/>
        </w:rPr>
        <w:t> </w:t>
      </w:r>
      <w:r>
        <w:rPr>
          <w:color w:val="808080"/>
        </w:rPr>
        <w:t>Resistor</w:t>
      </w:r>
      <w:r>
        <w:rPr>
          <w:color w:val="808080"/>
          <w:spacing w:val="-5"/>
        </w:rPr>
        <w:t> </w:t>
      </w:r>
      <w:r>
        <w:rPr>
          <w:color w:val="00B050"/>
          <w:spacing w:val="-2"/>
        </w:rPr>
        <w:t>[Updated]</w:t>
      </w:r>
    </w:p>
    <w:p>
      <w:pPr>
        <w:pStyle w:val="BodyText"/>
        <w:spacing w:before="238"/>
        <w:ind w:left="964" w:right="892"/>
        <w:jc w:val="both"/>
      </w:pPr>
      <w:r>
        <w:rPr/>
        <w:t>A pull-down resistor</w:t>
      </w:r>
      <w:r>
        <w:rPr>
          <w:spacing w:val="-2"/>
        </w:rPr>
        <w:t> </w:t>
      </w:r>
      <w:r>
        <w:rPr/>
        <w:t>(R44</w:t>
      </w:r>
      <w:r>
        <w:rPr>
          <w:spacing w:val="-1"/>
        </w:rPr>
        <w:t> </w:t>
      </w:r>
      <w:r>
        <w:rPr/>
        <w:t>as shown)</w:t>
      </w:r>
      <w:r>
        <w:rPr>
          <w:spacing w:val="-2"/>
        </w:rPr>
        <w:t> </w:t>
      </w:r>
      <w:r>
        <w:rPr/>
        <w:t>must</w:t>
      </w:r>
      <w:r>
        <w:rPr>
          <w:spacing w:val="-1"/>
        </w:rPr>
        <w:t> </w:t>
      </w:r>
      <w:r>
        <w:rPr/>
        <w:t>be</w:t>
      </w:r>
      <w:r>
        <w:rPr>
          <w:spacing w:val="-1"/>
        </w:rPr>
        <w:t> </w:t>
      </w:r>
      <w:r>
        <w:rPr/>
        <w:t>provided</w:t>
      </w:r>
      <w:r>
        <w:rPr>
          <w:spacing w:val="-3"/>
        </w:rPr>
        <w:t> </w:t>
      </w:r>
      <w:r>
        <w:rPr/>
        <w:t>on</w:t>
      </w:r>
      <w:r>
        <w:rPr>
          <w:spacing w:val="-3"/>
        </w:rPr>
        <w:t> </w:t>
      </w:r>
      <w:r>
        <w:rPr/>
        <w:t>the</w:t>
      </w:r>
      <w:r>
        <w:rPr>
          <w:spacing w:val="-1"/>
        </w:rPr>
        <w:t> </w:t>
      </w:r>
      <w:r>
        <w:rPr/>
        <w:t>detector</w:t>
      </w:r>
      <w:r>
        <w:rPr>
          <w:spacing w:val="-2"/>
        </w:rPr>
        <w:t> </w:t>
      </w:r>
      <w:r>
        <w:rPr/>
        <w:t>PCB</w:t>
      </w:r>
      <w:r>
        <w:rPr>
          <w:spacing w:val="-2"/>
        </w:rPr>
        <w:t> </w:t>
      </w:r>
      <w:r>
        <w:rPr/>
        <w:t>Receive line,</w:t>
      </w:r>
      <w:r>
        <w:rPr>
          <w:spacing w:val="-2"/>
        </w:rPr>
        <w:t> </w:t>
      </w:r>
      <w:r>
        <w:rPr/>
        <w:t>to</w:t>
      </w:r>
      <w:r>
        <w:rPr>
          <w:spacing w:val="-1"/>
        </w:rPr>
        <w:t> </w:t>
      </w:r>
      <w:r>
        <w:rPr/>
        <w:t>ensure that the pin does not float. This will be a 3M-Ohm resistor.</w:t>
      </w:r>
    </w:p>
    <w:p>
      <w:pPr>
        <w:pStyle w:val="BodyText"/>
        <w:spacing w:before="126"/>
        <w:rPr>
          <w:sz w:val="20"/>
        </w:rPr>
      </w:pPr>
      <w:r>
        <w:rPr/>
        <mc:AlternateContent>
          <mc:Choice Requires="wps">
            <w:drawing>
              <wp:anchor distT="0" distB="0" distL="0" distR="0" allowOverlap="1" layoutInCell="1" locked="0" behindDoc="1" simplePos="0" relativeHeight="487588864">
                <wp:simplePos x="0" y="0"/>
                <wp:positionH relativeFrom="page">
                  <wp:posOffset>1260347</wp:posOffset>
                </wp:positionH>
                <wp:positionV relativeFrom="paragraph">
                  <wp:posOffset>250827</wp:posOffset>
                </wp:positionV>
                <wp:extent cx="1828800" cy="952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28800" cy="9525"/>
                        </a:xfrm>
                        <a:custGeom>
                          <a:avLst/>
                          <a:gdLst/>
                          <a:ahLst/>
                          <a:cxnLst/>
                          <a:rect l="l" t="t" r="r" b="b"/>
                          <a:pathLst>
                            <a:path w="1828800" h="9525">
                              <a:moveTo>
                                <a:pt x="1828800" y="0"/>
                              </a:moveTo>
                              <a:lnTo>
                                <a:pt x="0" y="0"/>
                              </a:lnTo>
                              <a:lnTo>
                                <a:pt x="0" y="9144"/>
                              </a:lnTo>
                              <a:lnTo>
                                <a:pt x="1828800" y="9144"/>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9.239998pt;margin-top:19.750235pt;width:144pt;height:.72pt;mso-position-horizontal-relative:page;mso-position-vertical-relative:paragraph;z-index:-15727616;mso-wrap-distance-left:0;mso-wrap-distance-right:0" id="docshape8" filled="true" fillcolor="#000000" stroked="false">
                <v:fill type="solid"/>
                <w10:wrap type="topAndBottom"/>
              </v:rect>
            </w:pict>
          </mc:Fallback>
        </mc:AlternateContent>
      </w:r>
    </w:p>
    <w:p>
      <w:pPr>
        <w:pStyle w:val="BodyText"/>
        <w:rPr>
          <w:sz w:val="13"/>
        </w:rPr>
      </w:pPr>
    </w:p>
    <w:p>
      <w:pPr>
        <w:pStyle w:val="BodyText"/>
        <w:rPr>
          <w:sz w:val="13"/>
        </w:rPr>
      </w:pPr>
    </w:p>
    <w:p>
      <w:pPr>
        <w:pStyle w:val="BodyText"/>
        <w:rPr>
          <w:sz w:val="13"/>
        </w:rPr>
      </w:pPr>
    </w:p>
    <w:p>
      <w:pPr>
        <w:pStyle w:val="BodyText"/>
        <w:rPr>
          <w:sz w:val="13"/>
        </w:rPr>
      </w:pPr>
    </w:p>
    <w:p>
      <w:pPr>
        <w:pStyle w:val="BodyText"/>
        <w:spacing w:before="109"/>
        <w:rPr>
          <w:sz w:val="13"/>
        </w:rPr>
      </w:pPr>
    </w:p>
    <w:p>
      <w:pPr>
        <w:spacing w:before="1"/>
        <w:ind w:left="964" w:right="0" w:firstLine="0"/>
        <w:jc w:val="left"/>
        <w:rPr>
          <w:sz w:val="13"/>
        </w:rPr>
      </w:pPr>
      <w:bookmarkStart w:name="_bookmark9" w:id="19"/>
      <w:bookmarkEnd w:id="19"/>
      <w:r>
        <w:rPr/>
      </w:r>
      <w:r>
        <w:rPr>
          <w:sz w:val="13"/>
        </w:rPr>
        <w:t>1</w:t>
      </w:r>
      <w:r>
        <w:rPr>
          <w:spacing w:val="8"/>
          <w:sz w:val="13"/>
        </w:rPr>
        <w:t> </w:t>
      </w:r>
      <w:r>
        <w:rPr>
          <w:sz w:val="13"/>
        </w:rPr>
        <w:t>Those</w:t>
      </w:r>
      <w:r>
        <w:rPr>
          <w:spacing w:val="13"/>
          <w:sz w:val="13"/>
        </w:rPr>
        <w:t> </w:t>
      </w:r>
      <w:r>
        <w:rPr>
          <w:sz w:val="13"/>
        </w:rPr>
        <w:t>values</w:t>
      </w:r>
      <w:r>
        <w:rPr>
          <w:spacing w:val="-5"/>
          <w:sz w:val="13"/>
        </w:rPr>
        <w:t> </w:t>
      </w:r>
      <w:r>
        <w:rPr>
          <w:sz w:val="13"/>
        </w:rPr>
        <w:t>are</w:t>
      </w:r>
      <w:r>
        <w:rPr>
          <w:spacing w:val="-4"/>
          <w:sz w:val="13"/>
        </w:rPr>
        <w:t> </w:t>
      </w:r>
      <w:r>
        <w:rPr>
          <w:sz w:val="13"/>
        </w:rPr>
        <w:t>general</w:t>
      </w:r>
      <w:r>
        <w:rPr>
          <w:spacing w:val="-4"/>
          <w:sz w:val="13"/>
        </w:rPr>
        <w:t> </w:t>
      </w:r>
      <w:r>
        <w:rPr>
          <w:sz w:val="13"/>
        </w:rPr>
        <w:t>maximum</w:t>
      </w:r>
      <w:r>
        <w:rPr>
          <w:spacing w:val="-3"/>
          <w:sz w:val="13"/>
        </w:rPr>
        <w:t> </w:t>
      </w:r>
      <w:r>
        <w:rPr>
          <w:sz w:val="13"/>
        </w:rPr>
        <w:t>values</w:t>
      </w:r>
      <w:r>
        <w:rPr>
          <w:spacing w:val="-4"/>
          <w:sz w:val="13"/>
        </w:rPr>
        <w:t> </w:t>
      </w:r>
      <w:r>
        <w:rPr>
          <w:sz w:val="13"/>
        </w:rPr>
        <w:t>which</w:t>
      </w:r>
      <w:r>
        <w:rPr>
          <w:spacing w:val="-4"/>
          <w:sz w:val="13"/>
        </w:rPr>
        <w:t> </w:t>
      </w:r>
      <w:r>
        <w:rPr>
          <w:sz w:val="13"/>
        </w:rPr>
        <w:t>apply</w:t>
      </w:r>
      <w:r>
        <w:rPr>
          <w:spacing w:val="-3"/>
          <w:sz w:val="13"/>
        </w:rPr>
        <w:t> </w:t>
      </w:r>
      <w:r>
        <w:rPr>
          <w:sz w:val="13"/>
        </w:rPr>
        <w:t>only</w:t>
      </w:r>
      <w:r>
        <w:rPr>
          <w:spacing w:val="-5"/>
          <w:sz w:val="13"/>
        </w:rPr>
        <w:t> </w:t>
      </w:r>
      <w:r>
        <w:rPr>
          <w:sz w:val="13"/>
        </w:rPr>
        <w:t>if</w:t>
      </w:r>
      <w:r>
        <w:rPr>
          <w:spacing w:val="-6"/>
          <w:sz w:val="13"/>
        </w:rPr>
        <w:t> </w:t>
      </w:r>
      <w:r>
        <w:rPr>
          <w:sz w:val="13"/>
        </w:rPr>
        <w:t>the</w:t>
      </w:r>
      <w:r>
        <w:rPr>
          <w:spacing w:val="-4"/>
          <w:sz w:val="13"/>
        </w:rPr>
        <w:t> </w:t>
      </w:r>
      <w:r>
        <w:rPr>
          <w:sz w:val="13"/>
        </w:rPr>
        <w:t>same</w:t>
      </w:r>
      <w:r>
        <w:rPr>
          <w:spacing w:val="-2"/>
          <w:sz w:val="13"/>
        </w:rPr>
        <w:t> </w:t>
      </w:r>
      <w:r>
        <w:rPr>
          <w:sz w:val="13"/>
        </w:rPr>
        <w:t>parameter</w:t>
      </w:r>
      <w:r>
        <w:rPr>
          <w:spacing w:val="-2"/>
          <w:sz w:val="13"/>
        </w:rPr>
        <w:t> </w:t>
      </w:r>
      <w:r>
        <w:rPr>
          <w:sz w:val="13"/>
        </w:rPr>
        <w:t>is</w:t>
      </w:r>
      <w:r>
        <w:rPr>
          <w:spacing w:val="-4"/>
          <w:sz w:val="13"/>
        </w:rPr>
        <w:t> </w:t>
      </w:r>
      <w:r>
        <w:rPr>
          <w:sz w:val="13"/>
        </w:rPr>
        <w:t>not</w:t>
      </w:r>
      <w:r>
        <w:rPr>
          <w:spacing w:val="-3"/>
          <w:sz w:val="13"/>
        </w:rPr>
        <w:t> </w:t>
      </w:r>
      <w:r>
        <w:rPr>
          <w:sz w:val="13"/>
        </w:rPr>
        <w:t>defined</w:t>
      </w:r>
      <w:r>
        <w:rPr>
          <w:spacing w:val="-3"/>
          <w:sz w:val="13"/>
        </w:rPr>
        <w:t> </w:t>
      </w:r>
      <w:r>
        <w:rPr>
          <w:sz w:val="13"/>
        </w:rPr>
        <w:t>for</w:t>
      </w:r>
      <w:r>
        <w:rPr>
          <w:spacing w:val="-5"/>
          <w:sz w:val="13"/>
        </w:rPr>
        <w:t> </w:t>
      </w:r>
      <w:r>
        <w:rPr>
          <w:sz w:val="13"/>
        </w:rPr>
        <w:t>the</w:t>
      </w:r>
      <w:r>
        <w:rPr>
          <w:spacing w:val="-4"/>
          <w:sz w:val="13"/>
        </w:rPr>
        <w:t> </w:t>
      </w:r>
      <w:r>
        <w:rPr>
          <w:sz w:val="13"/>
        </w:rPr>
        <w:t>specific</w:t>
      </w:r>
      <w:r>
        <w:rPr>
          <w:spacing w:val="-2"/>
          <w:sz w:val="13"/>
        </w:rPr>
        <w:t> device</w:t>
      </w:r>
    </w:p>
    <w:p>
      <w:pPr>
        <w:spacing w:after="0"/>
        <w:jc w:val="left"/>
        <w:rPr>
          <w:sz w:val="13"/>
        </w:rPr>
        <w:sectPr>
          <w:pgSz w:w="11910" w:h="16840"/>
          <w:pgMar w:header="106" w:footer="477" w:top="2120" w:bottom="660" w:left="1020" w:right="240"/>
        </w:sectPr>
      </w:pPr>
    </w:p>
    <w:p>
      <w:pPr>
        <w:pStyle w:val="BodyText"/>
        <w:spacing w:before="162" w:after="1"/>
        <w:rPr>
          <w:sz w:val="20"/>
        </w:rPr>
      </w:pPr>
    </w:p>
    <w:p>
      <w:pPr>
        <w:pStyle w:val="BodyText"/>
        <w:ind w:left="3987"/>
        <w:rPr>
          <w:sz w:val="20"/>
        </w:rPr>
      </w:pPr>
      <w:r>
        <w:rPr>
          <w:sz w:val="20"/>
        </w:rPr>
        <w:drawing>
          <wp:inline distT="0" distB="0" distL="0" distR="0">
            <wp:extent cx="1643062" cy="1025271"/>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1643062" cy="1025271"/>
                    </a:xfrm>
                    <a:prstGeom prst="rect">
                      <a:avLst/>
                    </a:prstGeom>
                  </pic:spPr>
                </pic:pic>
              </a:graphicData>
            </a:graphic>
          </wp:inline>
        </w:drawing>
      </w:r>
      <w:r>
        <w:rPr>
          <w:sz w:val="20"/>
        </w:rPr>
      </w:r>
    </w:p>
    <w:p>
      <w:pPr>
        <w:pStyle w:val="Heading1"/>
        <w:spacing w:before="4"/>
        <w:ind w:left="791" w:right="784"/>
        <w:jc w:val="center"/>
      </w:pPr>
      <w:r>
        <w:rPr>
          <w:color w:val="808080"/>
        </w:rPr>
        <w:t>Circuitry</w:t>
      </w:r>
      <w:r>
        <w:rPr>
          <w:color w:val="808080"/>
          <w:spacing w:val="-4"/>
        </w:rPr>
        <w:t> </w:t>
      </w:r>
      <w:r>
        <w:rPr>
          <w:color w:val="808080"/>
        </w:rPr>
        <w:t>provided</w:t>
      </w:r>
      <w:r>
        <w:rPr>
          <w:color w:val="808080"/>
          <w:spacing w:val="-6"/>
        </w:rPr>
        <w:t> </w:t>
      </w:r>
      <w:r>
        <w:rPr>
          <w:color w:val="808080"/>
        </w:rPr>
        <w:t>by</w:t>
      </w:r>
      <w:r>
        <w:rPr>
          <w:color w:val="808080"/>
          <w:spacing w:val="-5"/>
        </w:rPr>
        <w:t> </w:t>
      </w:r>
      <w:r>
        <w:rPr>
          <w:color w:val="808080"/>
          <w:spacing w:val="-2"/>
        </w:rPr>
        <w:t>Numens</w:t>
      </w:r>
    </w:p>
    <w:p>
      <w:pPr>
        <w:pStyle w:val="BodyText"/>
        <w:spacing w:before="241"/>
        <w:rPr>
          <w:b/>
        </w:rPr>
      </w:pPr>
    </w:p>
    <w:p>
      <w:pPr>
        <w:pStyle w:val="ListParagraph"/>
        <w:numPr>
          <w:ilvl w:val="2"/>
          <w:numId w:val="2"/>
        </w:numPr>
        <w:tabs>
          <w:tab w:pos="906" w:val="left" w:leader="none"/>
        </w:tabs>
        <w:spacing w:line="240" w:lineRule="auto" w:before="0" w:after="0"/>
        <w:ind w:left="906" w:right="0" w:hanging="794"/>
        <w:jc w:val="left"/>
        <w:rPr>
          <w:b/>
          <w:sz w:val="22"/>
        </w:rPr>
      </w:pPr>
      <w:bookmarkStart w:name="2.2.4 Detector Reset Function" w:id="20"/>
      <w:bookmarkEnd w:id="20"/>
      <w:r>
        <w:rPr/>
      </w:r>
      <w:r>
        <w:rPr>
          <w:b/>
          <w:color w:val="808080"/>
          <w:sz w:val="22"/>
        </w:rPr>
        <w:t>Detector</w:t>
      </w:r>
      <w:r>
        <w:rPr>
          <w:b/>
          <w:color w:val="808080"/>
          <w:spacing w:val="-5"/>
          <w:sz w:val="22"/>
        </w:rPr>
        <w:t> </w:t>
      </w:r>
      <w:r>
        <w:rPr>
          <w:b/>
          <w:color w:val="808080"/>
          <w:sz w:val="22"/>
        </w:rPr>
        <w:t>Reset</w:t>
      </w:r>
      <w:r>
        <w:rPr>
          <w:b/>
          <w:color w:val="808080"/>
          <w:spacing w:val="-2"/>
          <w:sz w:val="22"/>
        </w:rPr>
        <w:t> Function</w:t>
      </w:r>
    </w:p>
    <w:p>
      <w:pPr>
        <w:pStyle w:val="BodyText"/>
        <w:spacing w:before="238"/>
        <w:ind w:left="906" w:right="890"/>
        <w:jc w:val="both"/>
      </w:pPr>
      <w:r>
        <w:rPr/>
        <w:t>The detector shall have a reset function, this may be controlled by the radio base MCU via a load switch (i.e. FET Transistor) with negligible series resistance when the detector is powered on. The radio base switches off the power supply to the detector for a pre-determined time to allow for detector reset. Reset time = &lt;30 seconds.</w:t>
      </w:r>
    </w:p>
    <w:p>
      <w:pPr>
        <w:pStyle w:val="BodyText"/>
        <w:ind w:left="906" w:right="891"/>
        <w:jc w:val="both"/>
      </w:pPr>
      <w:r>
        <w:rPr/>
        <w:t>When a detector is in alarm state, it cannot be reset without a power cycle. All Numens detectors will be reset from the radio base.</w:t>
      </w:r>
    </w:p>
    <w:p>
      <w:pPr>
        <w:pStyle w:val="BodyText"/>
        <w:spacing w:before="241"/>
      </w:pPr>
    </w:p>
    <w:p>
      <w:pPr>
        <w:pStyle w:val="Heading1"/>
        <w:numPr>
          <w:ilvl w:val="1"/>
          <w:numId w:val="2"/>
        </w:numPr>
        <w:tabs>
          <w:tab w:pos="906" w:val="left" w:leader="none"/>
        </w:tabs>
        <w:spacing w:line="240" w:lineRule="auto" w:before="0" w:after="0"/>
        <w:ind w:left="906" w:right="0" w:hanging="794"/>
        <w:jc w:val="left"/>
      </w:pPr>
      <w:bookmarkStart w:name="2.3 Mechanical" w:id="21"/>
      <w:bookmarkEnd w:id="21"/>
      <w:r>
        <w:rPr>
          <w:b w:val="0"/>
        </w:rPr>
      </w:r>
      <w:bookmarkStart w:name="_bookmark10" w:id="22"/>
      <w:bookmarkEnd w:id="22"/>
      <w:r>
        <w:rPr>
          <w:b w:val="0"/>
        </w:rPr>
      </w:r>
      <w:r>
        <w:rPr>
          <w:color w:val="595958"/>
          <w:spacing w:val="-2"/>
        </w:rPr>
        <w:t>Mechanical</w:t>
      </w:r>
    </w:p>
    <w:p>
      <w:pPr>
        <w:pStyle w:val="BodyText"/>
        <w:spacing w:before="91"/>
        <w:rPr>
          <w:b/>
        </w:rPr>
      </w:pPr>
    </w:p>
    <w:p>
      <w:pPr>
        <w:pStyle w:val="ListParagraph"/>
        <w:numPr>
          <w:ilvl w:val="2"/>
          <w:numId w:val="2"/>
        </w:numPr>
        <w:tabs>
          <w:tab w:pos="906" w:val="left" w:leader="none"/>
        </w:tabs>
        <w:spacing w:line="240" w:lineRule="auto" w:before="1" w:after="0"/>
        <w:ind w:left="906" w:right="0" w:hanging="794"/>
        <w:jc w:val="left"/>
        <w:rPr>
          <w:b/>
          <w:sz w:val="22"/>
        </w:rPr>
      </w:pPr>
      <w:bookmarkStart w:name="2.3.1 Pin Positions Diagram" w:id="23"/>
      <w:bookmarkEnd w:id="23"/>
      <w:r>
        <w:rPr/>
      </w:r>
      <w:r>
        <w:rPr>
          <w:b/>
          <w:color w:val="808080"/>
          <w:sz w:val="22"/>
        </w:rPr>
        <w:t>Pin</w:t>
      </w:r>
      <w:r>
        <w:rPr>
          <w:b/>
          <w:color w:val="808080"/>
          <w:spacing w:val="-5"/>
          <w:sz w:val="22"/>
        </w:rPr>
        <w:t> </w:t>
      </w:r>
      <w:r>
        <w:rPr>
          <w:b/>
          <w:color w:val="808080"/>
          <w:sz w:val="22"/>
        </w:rPr>
        <w:t>Positions</w:t>
      </w:r>
      <w:r>
        <w:rPr>
          <w:b/>
          <w:color w:val="808080"/>
          <w:spacing w:val="-5"/>
          <w:sz w:val="22"/>
        </w:rPr>
        <w:t> </w:t>
      </w:r>
      <w:r>
        <w:rPr>
          <w:b/>
          <w:color w:val="808080"/>
          <w:spacing w:val="-2"/>
          <w:sz w:val="22"/>
        </w:rPr>
        <w:t>Diagram</w:t>
      </w:r>
    </w:p>
    <w:p>
      <w:pPr>
        <w:pStyle w:val="BodyText"/>
        <w:spacing w:line="237" w:lineRule="auto" w:before="242" w:after="4"/>
        <w:ind w:left="906" w:right="893"/>
        <w:jc w:val="both"/>
      </w:pPr>
      <w:r>
        <w:rPr/>
        <w:t>The pin layout has been designed to suit the BPL requirement for PCB mounted contacts on the detector. The base has four PCB pins (spades) and the detector head has four sockets.</w:t>
      </w:r>
    </w:p>
    <w:p>
      <w:pPr>
        <w:pStyle w:val="BodyText"/>
        <w:ind w:left="2951"/>
        <w:rPr>
          <w:sz w:val="20"/>
        </w:rPr>
      </w:pPr>
      <w:r>
        <w:rPr>
          <w:sz w:val="20"/>
        </w:rPr>
        <w:drawing>
          <wp:inline distT="0" distB="0" distL="0" distR="0">
            <wp:extent cx="3089246" cy="313267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089246" cy="3132677"/>
                    </a:xfrm>
                    <a:prstGeom prst="rect">
                      <a:avLst/>
                    </a:prstGeom>
                  </pic:spPr>
                </pic:pic>
              </a:graphicData>
            </a:graphic>
          </wp:inline>
        </w:drawing>
      </w:r>
      <w:r>
        <w:rPr>
          <w:sz w:val="20"/>
        </w:rPr>
      </w:r>
    </w:p>
    <w:p>
      <w:pPr>
        <w:spacing w:before="135"/>
        <w:ind w:left="3949" w:right="0" w:firstLine="0"/>
        <w:jc w:val="left"/>
        <w:rPr>
          <w:b/>
          <w:sz w:val="20"/>
        </w:rPr>
      </w:pPr>
      <w:bookmarkStart w:name="_bookmark11" w:id="24"/>
      <w:bookmarkEnd w:id="24"/>
      <w:r>
        <w:rPr/>
      </w:r>
      <w:r>
        <w:rPr>
          <w:b/>
          <w:color w:val="808080"/>
          <w:sz w:val="22"/>
        </w:rPr>
        <w:t>Figure</w:t>
      </w:r>
      <w:r>
        <w:rPr>
          <w:b/>
          <w:color w:val="808080"/>
          <w:spacing w:val="-8"/>
          <w:sz w:val="22"/>
        </w:rPr>
        <w:t> </w:t>
      </w:r>
      <w:r>
        <w:rPr>
          <w:b/>
          <w:color w:val="808080"/>
          <w:sz w:val="22"/>
        </w:rPr>
        <w:t>1</w:t>
      </w:r>
      <w:r>
        <w:rPr>
          <w:b/>
          <w:color w:val="808080"/>
          <w:spacing w:val="-5"/>
          <w:sz w:val="22"/>
        </w:rPr>
        <w:t> </w:t>
      </w:r>
      <w:r>
        <w:rPr>
          <w:b/>
          <w:color w:val="808080"/>
          <w:sz w:val="22"/>
        </w:rPr>
        <w:t>-</w:t>
      </w:r>
      <w:r>
        <w:rPr>
          <w:b/>
          <w:color w:val="808080"/>
          <w:spacing w:val="-4"/>
          <w:sz w:val="22"/>
        </w:rPr>
        <w:t> </w:t>
      </w:r>
      <w:r>
        <w:rPr>
          <w:b/>
          <w:color w:val="808080"/>
          <w:sz w:val="20"/>
        </w:rPr>
        <w:t>Detector</w:t>
      </w:r>
      <w:r>
        <w:rPr>
          <w:b/>
          <w:color w:val="808080"/>
          <w:spacing w:val="-4"/>
          <w:sz w:val="20"/>
        </w:rPr>
        <w:t> </w:t>
      </w:r>
      <w:r>
        <w:rPr>
          <w:b/>
          <w:color w:val="808080"/>
          <w:sz w:val="20"/>
        </w:rPr>
        <w:t>Head</w:t>
      </w:r>
      <w:r>
        <w:rPr>
          <w:b/>
          <w:color w:val="808080"/>
          <w:spacing w:val="-3"/>
          <w:sz w:val="20"/>
        </w:rPr>
        <w:t> </w:t>
      </w:r>
      <w:r>
        <w:rPr>
          <w:b/>
          <w:color w:val="808080"/>
          <w:sz w:val="20"/>
        </w:rPr>
        <w:t>Pin-</w:t>
      </w:r>
      <w:r>
        <w:rPr>
          <w:b/>
          <w:color w:val="808080"/>
          <w:spacing w:val="-5"/>
          <w:sz w:val="20"/>
        </w:rPr>
        <w:t>out</w:t>
      </w:r>
    </w:p>
    <w:p>
      <w:pPr>
        <w:pStyle w:val="BodyText"/>
        <w:spacing w:before="121"/>
        <w:ind w:left="907" w:right="890"/>
        <w:jc w:val="both"/>
      </w:pPr>
      <w:r>
        <w:rPr/>
        <w:t>The pin numbering is specific to the Analogue Addressable detectors. Functions of the pins are described in Table 2.</w:t>
      </w:r>
    </w:p>
    <w:p>
      <w:pPr>
        <w:spacing w:after="0"/>
        <w:jc w:val="both"/>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2.3.2 Detector Pin Enclosure Markings" w:id="25"/>
      <w:bookmarkEnd w:id="25"/>
      <w:r>
        <w:rPr>
          <w:b w:val="0"/>
        </w:rPr>
      </w:r>
      <w:r>
        <w:rPr>
          <w:color w:val="808080"/>
        </w:rPr>
        <w:t>Detector</w:t>
      </w:r>
      <w:r>
        <w:rPr>
          <w:color w:val="808080"/>
          <w:spacing w:val="-6"/>
        </w:rPr>
        <w:t> </w:t>
      </w:r>
      <w:r>
        <w:rPr>
          <w:color w:val="808080"/>
        </w:rPr>
        <w:t>Pin</w:t>
      </w:r>
      <w:r>
        <w:rPr>
          <w:color w:val="808080"/>
          <w:spacing w:val="-5"/>
        </w:rPr>
        <w:t> </w:t>
      </w:r>
      <w:r>
        <w:rPr>
          <w:color w:val="808080"/>
        </w:rPr>
        <w:t>Enclosure</w:t>
      </w:r>
      <w:r>
        <w:rPr>
          <w:color w:val="808080"/>
          <w:spacing w:val="-4"/>
        </w:rPr>
        <w:t> </w:t>
      </w:r>
      <w:r>
        <w:rPr>
          <w:color w:val="808080"/>
          <w:spacing w:val="-2"/>
        </w:rPr>
        <w:t>Markings</w:t>
      </w:r>
    </w:p>
    <w:p>
      <w:pPr>
        <w:pStyle w:val="BodyText"/>
        <w:spacing w:before="240"/>
        <w:ind w:left="964" w:right="891"/>
        <w:jc w:val="both"/>
      </w:pPr>
      <w:r>
        <w:rPr/>
        <w:t>For the Analogue Addressable detector enclosures, pin description text will be printed (no mould markings required), as shown below.</w:t>
      </w:r>
    </w:p>
    <w:p>
      <w:pPr>
        <w:pStyle w:val="BodyText"/>
        <w:tabs>
          <w:tab w:pos="3861" w:val="left" w:leader="none"/>
          <w:tab w:pos="4660" w:val="left" w:leader="none"/>
          <w:tab w:pos="5027" w:val="left" w:leader="none"/>
        </w:tabs>
        <w:spacing w:line="538" w:lineRule="exact" w:before="46"/>
        <w:ind w:left="964" w:right="5434"/>
      </w:pPr>
      <w:r>
        <w:rPr/>
        <w:t>Analogue Addressable:</w:t>
        <w:tab/>
        <w:t>P+</w:t>
      </w:r>
      <w:r>
        <w:rPr>
          <w:spacing w:val="80"/>
        </w:rPr>
        <w:t> </w:t>
      </w:r>
      <w:r>
        <w:rPr/>
        <w:t>A</w:t>
        <w:tab/>
      </w:r>
      <w:r>
        <w:rPr>
          <w:spacing w:val="-10"/>
        </w:rPr>
        <w:t>B</w:t>
      </w:r>
      <w:r>
        <w:rPr/>
        <w:tab/>
      </w:r>
      <w:r>
        <w:rPr>
          <w:spacing w:val="-6"/>
        </w:rPr>
        <w:t>P- </w:t>
      </w:r>
      <w:r>
        <w:rPr/>
        <w:t>Text location is shown in </w:t>
      </w:r>
      <w:hyperlink w:history="true" w:anchor="_bookmark11">
        <w:r>
          <w:rPr/>
          <w:t>Figure 1</w:t>
        </w:r>
      </w:hyperlink>
    </w:p>
    <w:p>
      <w:pPr>
        <w:pStyle w:val="Heading1"/>
        <w:numPr>
          <w:ilvl w:val="2"/>
          <w:numId w:val="2"/>
        </w:numPr>
        <w:tabs>
          <w:tab w:pos="906" w:val="left" w:leader="none"/>
        </w:tabs>
        <w:spacing w:line="240" w:lineRule="auto" w:before="71" w:after="0"/>
        <w:ind w:left="906" w:right="0" w:hanging="794"/>
        <w:jc w:val="left"/>
      </w:pPr>
      <w:bookmarkStart w:name="2.3.3 Detector Mesh Screen" w:id="26"/>
      <w:bookmarkEnd w:id="26"/>
      <w:r>
        <w:rPr>
          <w:b w:val="0"/>
        </w:rPr>
      </w:r>
      <w:r>
        <w:rPr>
          <w:color w:val="808080"/>
        </w:rPr>
        <w:t>Detector</w:t>
      </w:r>
      <w:r>
        <w:rPr>
          <w:color w:val="808080"/>
          <w:spacing w:val="-4"/>
        </w:rPr>
        <w:t> </w:t>
      </w:r>
      <w:r>
        <w:rPr>
          <w:color w:val="808080"/>
        </w:rPr>
        <w:t>Mesh</w:t>
      </w:r>
      <w:r>
        <w:rPr>
          <w:color w:val="808080"/>
          <w:spacing w:val="-4"/>
        </w:rPr>
        <w:t> </w:t>
      </w:r>
      <w:r>
        <w:rPr>
          <w:color w:val="808080"/>
          <w:spacing w:val="-2"/>
        </w:rPr>
        <w:t>Screen</w:t>
      </w:r>
    </w:p>
    <w:p>
      <w:pPr>
        <w:pStyle w:val="BodyText"/>
        <w:spacing w:before="240"/>
        <w:ind w:left="906" w:right="889"/>
        <w:jc w:val="both"/>
      </w:pPr>
      <w:r>
        <w:rPr/>
        <w:t>Where a screening mesh is used to protect and allow air flow to the sensor, this must be manufactured from a non-metallic material due to potential RF blocking of the Analogue Addressable signals from the radio base. Mesh hole sizes will be optimal for air flow to the sensor </w:t>
      </w:r>
      <w:r>
        <w:rPr>
          <w:spacing w:val="-2"/>
        </w:rPr>
        <w:t>specification.</w:t>
      </w:r>
    </w:p>
    <w:p>
      <w:pPr>
        <w:pStyle w:val="BodyText"/>
        <w:spacing w:before="121"/>
      </w:pPr>
    </w:p>
    <w:p>
      <w:pPr>
        <w:pStyle w:val="Heading1"/>
        <w:numPr>
          <w:ilvl w:val="2"/>
          <w:numId w:val="2"/>
        </w:numPr>
        <w:tabs>
          <w:tab w:pos="906" w:val="left" w:leader="none"/>
        </w:tabs>
        <w:spacing w:line="240" w:lineRule="auto" w:before="0" w:after="0"/>
        <w:ind w:left="906" w:right="0" w:hanging="795"/>
        <w:jc w:val="left"/>
      </w:pPr>
      <w:bookmarkStart w:name="2.3.4 Mutual Interference" w:id="27"/>
      <w:bookmarkEnd w:id="27"/>
      <w:r>
        <w:rPr>
          <w:b w:val="0"/>
        </w:rPr>
      </w:r>
      <w:r>
        <w:rPr>
          <w:color w:val="808080"/>
        </w:rPr>
        <w:t>Mutual</w:t>
      </w:r>
      <w:r>
        <w:rPr>
          <w:color w:val="808080"/>
          <w:spacing w:val="-3"/>
        </w:rPr>
        <w:t> </w:t>
      </w:r>
      <w:r>
        <w:rPr>
          <w:color w:val="808080"/>
          <w:spacing w:val="-2"/>
        </w:rPr>
        <w:t>Interference</w:t>
      </w:r>
    </w:p>
    <w:p>
      <w:pPr>
        <w:pStyle w:val="BodyText"/>
        <w:spacing w:before="238"/>
        <w:ind w:left="963" w:right="891"/>
        <w:jc w:val="both"/>
      </w:pPr>
      <w:r>
        <w:rPr/>
        <w:t>Consideration must be given to the location of screws and other metal parts with the enclosure design effecting antenna RF performance in the radio base. Where possible, plastic clips must be used to minimise detuning effects.</w:t>
      </w:r>
    </w:p>
    <w:p>
      <w:pPr>
        <w:pStyle w:val="BodyText"/>
        <w:spacing w:before="1"/>
      </w:pPr>
    </w:p>
    <w:p>
      <w:pPr>
        <w:pStyle w:val="BodyText"/>
        <w:ind w:left="963" w:right="893"/>
        <w:jc w:val="both"/>
      </w:pPr>
      <w:r>
        <w:rPr/>
        <w:t>As the detector and the radio base are designed to be co-located together, care must be taken to prevent interference between them. Numens will work closely with Bull Products to resolve any performance issues related to close-proximity of the two devices.</w:t>
      </w:r>
    </w:p>
    <w:p>
      <w:pPr>
        <w:pStyle w:val="BodyText"/>
      </w:pPr>
    </w:p>
    <w:p>
      <w:pPr>
        <w:pStyle w:val="BodyText"/>
        <w:ind w:left="963" w:right="890"/>
        <w:jc w:val="both"/>
      </w:pPr>
      <w:r>
        <w:rPr/>
        <w:t>BPL</w:t>
      </w:r>
      <w:r>
        <w:rPr>
          <w:spacing w:val="-7"/>
        </w:rPr>
        <w:t> </w:t>
      </w:r>
      <w:r>
        <w:rPr/>
        <w:t>will</w:t>
      </w:r>
      <w:r>
        <w:rPr>
          <w:spacing w:val="-6"/>
        </w:rPr>
        <w:t> </w:t>
      </w:r>
      <w:r>
        <w:rPr/>
        <w:t>have</w:t>
      </w:r>
      <w:r>
        <w:rPr>
          <w:spacing w:val="-5"/>
        </w:rPr>
        <w:t> </w:t>
      </w:r>
      <w:r>
        <w:rPr/>
        <w:t>an</w:t>
      </w:r>
      <w:r>
        <w:rPr>
          <w:spacing w:val="-6"/>
        </w:rPr>
        <w:t> </w:t>
      </w:r>
      <w:r>
        <w:rPr/>
        <w:t>RF</w:t>
      </w:r>
      <w:r>
        <w:rPr>
          <w:spacing w:val="-6"/>
        </w:rPr>
        <w:t> </w:t>
      </w:r>
      <w:r>
        <w:rPr/>
        <w:t>antenna</w:t>
      </w:r>
      <w:r>
        <w:rPr>
          <w:spacing w:val="-6"/>
        </w:rPr>
        <w:t> </w:t>
      </w:r>
      <w:r>
        <w:rPr/>
        <w:t>solution</w:t>
      </w:r>
      <w:r>
        <w:rPr>
          <w:spacing w:val="-6"/>
        </w:rPr>
        <w:t> </w:t>
      </w:r>
      <w:r>
        <w:rPr/>
        <w:t>optimised</w:t>
      </w:r>
      <w:r>
        <w:rPr>
          <w:spacing w:val="-6"/>
        </w:rPr>
        <w:t> </w:t>
      </w:r>
      <w:r>
        <w:rPr/>
        <w:t>and</w:t>
      </w:r>
      <w:r>
        <w:rPr>
          <w:spacing w:val="-6"/>
        </w:rPr>
        <w:t> </w:t>
      </w:r>
      <w:r>
        <w:rPr/>
        <w:t>tuned</w:t>
      </w:r>
      <w:r>
        <w:rPr>
          <w:spacing w:val="-6"/>
        </w:rPr>
        <w:t> </w:t>
      </w:r>
      <w:r>
        <w:rPr/>
        <w:t>to</w:t>
      </w:r>
      <w:r>
        <w:rPr>
          <w:spacing w:val="-4"/>
        </w:rPr>
        <w:t> </w:t>
      </w:r>
      <w:r>
        <w:rPr/>
        <w:t>the</w:t>
      </w:r>
      <w:r>
        <w:rPr>
          <w:spacing w:val="-5"/>
        </w:rPr>
        <w:t> </w:t>
      </w:r>
      <w:r>
        <w:rPr/>
        <w:t>frequency</w:t>
      </w:r>
      <w:r>
        <w:rPr>
          <w:spacing w:val="-5"/>
        </w:rPr>
        <w:t> </w:t>
      </w:r>
      <w:r>
        <w:rPr/>
        <w:t>band</w:t>
      </w:r>
      <w:r>
        <w:rPr>
          <w:spacing w:val="-9"/>
        </w:rPr>
        <w:t> </w:t>
      </w:r>
      <w:r>
        <w:rPr/>
        <w:t>being</w:t>
      </w:r>
      <w:r>
        <w:rPr>
          <w:spacing w:val="-6"/>
        </w:rPr>
        <w:t> </w:t>
      </w:r>
      <w:r>
        <w:rPr/>
        <w:t>used</w:t>
      </w:r>
      <w:r>
        <w:rPr>
          <w:spacing w:val="-6"/>
        </w:rPr>
        <w:t> </w:t>
      </w:r>
      <w:r>
        <w:rPr/>
        <w:t>by</w:t>
      </w:r>
      <w:r>
        <w:rPr>
          <w:spacing w:val="-5"/>
        </w:rPr>
        <w:t> </w:t>
      </w:r>
      <w:r>
        <w:rPr/>
        <w:t>the radio base. During functional testing, pre-compliance testing and if RF compatibility issues arise, Numens</w:t>
      </w:r>
      <w:r>
        <w:rPr>
          <w:spacing w:val="-1"/>
        </w:rPr>
        <w:t> </w:t>
      </w:r>
      <w:r>
        <w:rPr/>
        <w:t>and</w:t>
      </w:r>
      <w:r>
        <w:rPr>
          <w:spacing w:val="-2"/>
        </w:rPr>
        <w:t> </w:t>
      </w:r>
      <w:r>
        <w:rPr/>
        <w:t>BPL may need</w:t>
      </w:r>
      <w:r>
        <w:rPr>
          <w:spacing w:val="-4"/>
        </w:rPr>
        <w:t> </w:t>
      </w:r>
      <w:r>
        <w:rPr/>
        <w:t>to work together</w:t>
      </w:r>
      <w:r>
        <w:rPr>
          <w:spacing w:val="-1"/>
        </w:rPr>
        <w:t> </w:t>
      </w:r>
      <w:r>
        <w:rPr/>
        <w:t>with</w:t>
      </w:r>
      <w:r>
        <w:rPr>
          <w:spacing w:val="-2"/>
        </w:rPr>
        <w:t> </w:t>
      </w:r>
      <w:r>
        <w:rPr/>
        <w:t>regards</w:t>
      </w:r>
      <w:r>
        <w:rPr>
          <w:spacing w:val="-1"/>
        </w:rPr>
        <w:t> </w:t>
      </w:r>
      <w:r>
        <w:rPr/>
        <w:t>to the location</w:t>
      </w:r>
      <w:r>
        <w:rPr>
          <w:spacing w:val="-4"/>
        </w:rPr>
        <w:t> </w:t>
      </w:r>
      <w:r>
        <w:rPr/>
        <w:t>of</w:t>
      </w:r>
      <w:r>
        <w:rPr>
          <w:spacing w:val="-1"/>
        </w:rPr>
        <w:t> </w:t>
      </w:r>
      <w:r>
        <w:rPr/>
        <w:t>any</w:t>
      </w:r>
      <w:r>
        <w:rPr>
          <w:spacing w:val="-2"/>
        </w:rPr>
        <w:t> </w:t>
      </w:r>
      <w:r>
        <w:rPr/>
        <w:t>metal</w:t>
      </w:r>
      <w:r>
        <w:rPr>
          <w:spacing w:val="-1"/>
        </w:rPr>
        <w:t> </w:t>
      </w:r>
      <w:r>
        <w:rPr/>
        <w:t>parts</w:t>
      </w:r>
      <w:r>
        <w:rPr>
          <w:spacing w:val="-1"/>
        </w:rPr>
        <w:t> </w:t>
      </w:r>
      <w:r>
        <w:rPr/>
        <w:t>in</w:t>
      </w:r>
      <w:r>
        <w:rPr>
          <w:spacing w:val="-2"/>
        </w:rPr>
        <w:t> </w:t>
      </w:r>
      <w:r>
        <w:rPr/>
        <w:t>the detectors both Numens and BPL components will be tested together.</w:t>
      </w:r>
    </w:p>
    <w:p>
      <w:pPr>
        <w:spacing w:after="0"/>
        <w:jc w:val="both"/>
        <w:sectPr>
          <w:pgSz w:w="11910" w:h="16840"/>
          <w:pgMar w:header="106" w:footer="477" w:top="2120" w:bottom="660" w:left="1020" w:right="240"/>
        </w:sectPr>
      </w:pPr>
    </w:p>
    <w:p>
      <w:pPr>
        <w:pStyle w:val="Heading1"/>
        <w:numPr>
          <w:ilvl w:val="1"/>
          <w:numId w:val="2"/>
        </w:numPr>
        <w:tabs>
          <w:tab w:pos="907" w:val="left" w:leader="none"/>
        </w:tabs>
        <w:spacing w:line="240" w:lineRule="auto" w:before="260" w:after="0"/>
        <w:ind w:left="907" w:right="0" w:hanging="795"/>
        <w:jc w:val="left"/>
      </w:pPr>
      <w:bookmarkStart w:name="2.4 Detector Specification Tables" w:id="28"/>
      <w:bookmarkEnd w:id="28"/>
      <w:r>
        <w:rPr>
          <w:b w:val="0"/>
        </w:rPr>
      </w:r>
      <w:bookmarkStart w:name="_bookmark12" w:id="29"/>
      <w:bookmarkEnd w:id="29"/>
      <w:r>
        <w:rPr>
          <w:b w:val="0"/>
        </w:rPr>
      </w:r>
      <w:r>
        <w:rPr>
          <w:color w:val="595958"/>
        </w:rPr>
        <w:t>Detector</w:t>
      </w:r>
      <w:r>
        <w:rPr>
          <w:color w:val="595958"/>
          <w:spacing w:val="-7"/>
        </w:rPr>
        <w:t> </w:t>
      </w:r>
      <w:r>
        <w:rPr>
          <w:color w:val="595958"/>
        </w:rPr>
        <w:t>Specification</w:t>
      </w:r>
      <w:r>
        <w:rPr>
          <w:color w:val="595958"/>
          <w:spacing w:val="-9"/>
        </w:rPr>
        <w:t> </w:t>
      </w:r>
      <w:r>
        <w:rPr>
          <w:color w:val="595958"/>
          <w:spacing w:val="-2"/>
        </w:rPr>
        <w:t>Tables</w:t>
      </w:r>
    </w:p>
    <w:p>
      <w:pPr>
        <w:pStyle w:val="BodyText"/>
        <w:spacing w:before="240"/>
        <w:ind w:left="907"/>
      </w:pPr>
      <w:r>
        <w:rPr/>
        <w:t>The</w:t>
      </w:r>
      <w:r>
        <w:rPr>
          <w:spacing w:val="-5"/>
        </w:rPr>
        <w:t> </w:t>
      </w:r>
      <w:r>
        <w:rPr/>
        <w:t>following</w:t>
      </w:r>
      <w:r>
        <w:rPr>
          <w:spacing w:val="-4"/>
        </w:rPr>
        <w:t> </w:t>
      </w:r>
      <w:r>
        <w:rPr/>
        <w:t>tables</w:t>
      </w:r>
      <w:r>
        <w:rPr>
          <w:spacing w:val="-5"/>
        </w:rPr>
        <w:t> </w:t>
      </w:r>
      <w:r>
        <w:rPr/>
        <w:t>show</w:t>
      </w:r>
      <w:r>
        <w:rPr>
          <w:spacing w:val="-5"/>
        </w:rPr>
        <w:t> </w:t>
      </w:r>
      <w:r>
        <w:rPr/>
        <w:t>a</w:t>
      </w:r>
      <w:r>
        <w:rPr>
          <w:spacing w:val="-3"/>
        </w:rPr>
        <w:t> </w:t>
      </w:r>
      <w:r>
        <w:rPr/>
        <w:t>summary</w:t>
      </w:r>
      <w:r>
        <w:rPr>
          <w:spacing w:val="-2"/>
        </w:rPr>
        <w:t> </w:t>
      </w:r>
      <w:r>
        <w:rPr/>
        <w:t>of</w:t>
      </w:r>
      <w:r>
        <w:rPr>
          <w:spacing w:val="-5"/>
        </w:rPr>
        <w:t> </w:t>
      </w:r>
      <w:r>
        <w:rPr/>
        <w:t>the</w:t>
      </w:r>
      <w:r>
        <w:rPr>
          <w:spacing w:val="-5"/>
        </w:rPr>
        <w:t> </w:t>
      </w:r>
      <w:r>
        <w:rPr/>
        <w:t>detector</w:t>
      </w:r>
      <w:r>
        <w:rPr>
          <w:spacing w:val="-5"/>
        </w:rPr>
        <w:t> </w:t>
      </w:r>
      <w:r>
        <w:rPr/>
        <w:t>requirements</w:t>
      </w:r>
      <w:r>
        <w:rPr>
          <w:spacing w:val="-3"/>
        </w:rPr>
        <w:t> </w:t>
      </w:r>
      <w:r>
        <w:rPr/>
        <w:t>for</w:t>
      </w:r>
      <w:r>
        <w:rPr>
          <w:spacing w:val="-5"/>
        </w:rPr>
        <w:t> </w:t>
      </w:r>
      <w:r>
        <w:rPr/>
        <w:t>each</w:t>
      </w:r>
      <w:r>
        <w:rPr>
          <w:spacing w:val="-4"/>
        </w:rPr>
        <w:t> </w:t>
      </w:r>
      <w:r>
        <w:rPr/>
        <w:t>detector</w:t>
      </w:r>
      <w:r>
        <w:rPr>
          <w:spacing w:val="-5"/>
        </w:rPr>
        <w:t> </w:t>
      </w:r>
      <w:r>
        <w:rPr>
          <w:spacing w:val="-2"/>
        </w:rPr>
        <w:t>type.</w:t>
      </w:r>
    </w:p>
    <w:p>
      <w:pPr>
        <w:pStyle w:val="BodyText"/>
        <w:spacing w:before="120"/>
      </w:pPr>
    </w:p>
    <w:p>
      <w:pPr>
        <w:pStyle w:val="ListParagraph"/>
        <w:numPr>
          <w:ilvl w:val="2"/>
          <w:numId w:val="2"/>
        </w:numPr>
        <w:tabs>
          <w:tab w:pos="906" w:val="left" w:leader="none"/>
        </w:tabs>
        <w:spacing w:line="240" w:lineRule="auto" w:before="1" w:after="0"/>
        <w:ind w:left="906" w:right="0" w:hanging="794"/>
        <w:jc w:val="left"/>
        <w:rPr>
          <w:b/>
          <w:sz w:val="22"/>
        </w:rPr>
      </w:pPr>
      <w:bookmarkStart w:name="2.4.1 Detector Specification Matrix" w:id="30"/>
      <w:bookmarkEnd w:id="30"/>
      <w:r>
        <w:rPr/>
      </w:r>
      <w:r>
        <w:rPr>
          <w:b/>
          <w:color w:val="808080"/>
          <w:sz w:val="22"/>
        </w:rPr>
        <w:t>Detector</w:t>
      </w:r>
      <w:r>
        <w:rPr>
          <w:b/>
          <w:color w:val="808080"/>
          <w:spacing w:val="-7"/>
          <w:sz w:val="22"/>
        </w:rPr>
        <w:t> </w:t>
      </w:r>
      <w:r>
        <w:rPr>
          <w:b/>
          <w:color w:val="808080"/>
          <w:sz w:val="22"/>
        </w:rPr>
        <w:t>Specification</w:t>
      </w:r>
      <w:r>
        <w:rPr>
          <w:b/>
          <w:color w:val="808080"/>
          <w:spacing w:val="-7"/>
          <w:sz w:val="22"/>
        </w:rPr>
        <w:t> </w:t>
      </w:r>
      <w:r>
        <w:rPr>
          <w:b/>
          <w:color w:val="808080"/>
          <w:spacing w:val="-2"/>
          <w:sz w:val="22"/>
        </w:rPr>
        <w:t>Matrix</w:t>
      </w:r>
    </w:p>
    <w:p>
      <w:pPr>
        <w:pStyle w:val="BodyText"/>
        <w:spacing w:before="9"/>
        <w:rPr>
          <w:b/>
          <w:sz w:val="19"/>
        </w:rPr>
      </w:pPr>
    </w:p>
    <w:tbl>
      <w:tblPr>
        <w:tblW w:w="0" w:type="auto"/>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469"/>
        <w:gridCol w:w="1469"/>
        <w:gridCol w:w="1471"/>
        <w:gridCol w:w="1469"/>
        <w:gridCol w:w="1471"/>
      </w:tblGrid>
      <w:tr>
        <w:trPr>
          <w:trHeight w:val="268" w:hRule="atLeast"/>
        </w:trPr>
        <w:tc>
          <w:tcPr>
            <w:tcW w:w="1858" w:type="dxa"/>
            <w:vMerge w:val="restart"/>
          </w:tcPr>
          <w:p>
            <w:pPr>
              <w:pStyle w:val="TableParagraph"/>
              <w:spacing w:line="268" w:lineRule="exact"/>
              <w:ind w:left="446"/>
              <w:jc w:val="left"/>
              <w:rPr>
                <w:b/>
                <w:sz w:val="22"/>
              </w:rPr>
            </w:pPr>
            <w:r>
              <w:rPr>
                <w:b/>
                <w:spacing w:val="-2"/>
                <w:sz w:val="22"/>
              </w:rPr>
              <w:t>Parameter</w:t>
            </w:r>
          </w:p>
        </w:tc>
        <w:tc>
          <w:tcPr>
            <w:tcW w:w="7349" w:type="dxa"/>
            <w:gridSpan w:val="5"/>
          </w:tcPr>
          <w:p>
            <w:pPr>
              <w:pStyle w:val="TableParagraph"/>
              <w:spacing w:line="248" w:lineRule="exact"/>
              <w:ind w:left="15"/>
              <w:rPr>
                <w:b/>
                <w:sz w:val="22"/>
              </w:rPr>
            </w:pPr>
            <w:r>
              <w:rPr>
                <w:b/>
                <w:spacing w:val="-2"/>
                <w:sz w:val="22"/>
              </w:rPr>
              <w:t>Detector</w:t>
            </w:r>
          </w:p>
        </w:tc>
      </w:tr>
      <w:tr>
        <w:trPr>
          <w:trHeight w:val="537" w:hRule="atLeast"/>
        </w:trPr>
        <w:tc>
          <w:tcPr>
            <w:tcW w:w="1858" w:type="dxa"/>
            <w:vMerge/>
            <w:tcBorders>
              <w:top w:val="nil"/>
            </w:tcBorders>
          </w:tcPr>
          <w:p>
            <w:pPr>
              <w:rPr>
                <w:sz w:val="2"/>
                <w:szCs w:val="2"/>
              </w:rPr>
            </w:pPr>
          </w:p>
        </w:tc>
        <w:tc>
          <w:tcPr>
            <w:tcW w:w="1469" w:type="dxa"/>
          </w:tcPr>
          <w:p>
            <w:pPr>
              <w:pStyle w:val="TableParagraph"/>
              <w:spacing w:line="268" w:lineRule="exact"/>
              <w:ind w:left="13" w:right="2"/>
              <w:rPr>
                <w:b/>
                <w:sz w:val="22"/>
              </w:rPr>
            </w:pPr>
            <w:r>
              <w:rPr>
                <w:b/>
                <w:sz w:val="22"/>
              </w:rPr>
              <w:t>Heat</w:t>
            </w:r>
            <w:r>
              <w:rPr>
                <w:b/>
                <w:spacing w:val="-3"/>
                <w:sz w:val="22"/>
              </w:rPr>
              <w:t> </w:t>
            </w:r>
            <w:r>
              <w:rPr>
                <w:b/>
                <w:spacing w:val="-5"/>
                <w:sz w:val="22"/>
              </w:rPr>
              <w:t>A1R</w:t>
            </w:r>
          </w:p>
        </w:tc>
        <w:tc>
          <w:tcPr>
            <w:tcW w:w="1469" w:type="dxa"/>
          </w:tcPr>
          <w:p>
            <w:pPr>
              <w:pStyle w:val="TableParagraph"/>
              <w:spacing w:line="268" w:lineRule="exact"/>
              <w:ind w:left="13" w:right="6"/>
              <w:rPr>
                <w:b/>
                <w:sz w:val="22"/>
              </w:rPr>
            </w:pPr>
            <w:r>
              <w:rPr>
                <w:b/>
                <w:sz w:val="22"/>
              </w:rPr>
              <w:t>Heat</w:t>
            </w:r>
            <w:r>
              <w:rPr>
                <w:b/>
                <w:spacing w:val="-3"/>
                <w:sz w:val="22"/>
              </w:rPr>
              <w:t> </w:t>
            </w:r>
            <w:r>
              <w:rPr>
                <w:b/>
                <w:spacing w:val="-10"/>
                <w:sz w:val="22"/>
              </w:rPr>
              <w:t>B</w:t>
            </w:r>
          </w:p>
        </w:tc>
        <w:tc>
          <w:tcPr>
            <w:tcW w:w="1471" w:type="dxa"/>
          </w:tcPr>
          <w:p>
            <w:pPr>
              <w:pStyle w:val="TableParagraph"/>
              <w:spacing w:line="268" w:lineRule="exact"/>
              <w:ind w:left="11" w:right="3"/>
              <w:rPr>
                <w:b/>
                <w:sz w:val="22"/>
              </w:rPr>
            </w:pPr>
            <w:r>
              <w:rPr>
                <w:b/>
                <w:spacing w:val="-2"/>
                <w:sz w:val="22"/>
              </w:rPr>
              <w:t>Smoke</w:t>
            </w:r>
          </w:p>
        </w:tc>
        <w:tc>
          <w:tcPr>
            <w:tcW w:w="1469" w:type="dxa"/>
          </w:tcPr>
          <w:p>
            <w:pPr>
              <w:pStyle w:val="TableParagraph"/>
              <w:spacing w:line="268" w:lineRule="exact"/>
              <w:ind w:left="13" w:right="6"/>
              <w:rPr>
                <w:b/>
                <w:sz w:val="22"/>
              </w:rPr>
            </w:pPr>
            <w:r>
              <w:rPr>
                <w:b/>
                <w:sz w:val="22"/>
              </w:rPr>
              <w:t>Smoke</w:t>
            </w:r>
            <w:r>
              <w:rPr>
                <w:b/>
                <w:spacing w:val="-6"/>
                <w:sz w:val="22"/>
              </w:rPr>
              <w:t> </w:t>
            </w:r>
            <w:r>
              <w:rPr>
                <w:b/>
                <w:spacing w:val="-10"/>
                <w:sz w:val="22"/>
              </w:rPr>
              <w:t>+</w:t>
            </w:r>
          </w:p>
          <w:p>
            <w:pPr>
              <w:pStyle w:val="TableParagraph"/>
              <w:spacing w:line="249" w:lineRule="exact"/>
              <w:ind w:left="13" w:right="8"/>
              <w:rPr>
                <w:b/>
                <w:sz w:val="22"/>
              </w:rPr>
            </w:pPr>
            <w:r>
              <w:rPr>
                <w:b/>
                <w:spacing w:val="-4"/>
                <w:sz w:val="22"/>
              </w:rPr>
              <w:t>Heat</w:t>
            </w:r>
          </w:p>
        </w:tc>
        <w:tc>
          <w:tcPr>
            <w:tcW w:w="1471" w:type="dxa"/>
          </w:tcPr>
          <w:p>
            <w:pPr>
              <w:pStyle w:val="TableParagraph"/>
              <w:spacing w:line="268" w:lineRule="exact"/>
              <w:ind w:left="11" w:right="1"/>
              <w:rPr>
                <w:b/>
                <w:sz w:val="22"/>
              </w:rPr>
            </w:pPr>
            <w:r>
              <w:rPr>
                <w:b/>
                <w:sz w:val="22"/>
              </w:rPr>
              <w:t>Smoke</w:t>
            </w:r>
            <w:r>
              <w:rPr>
                <w:b/>
                <w:spacing w:val="-4"/>
                <w:sz w:val="22"/>
              </w:rPr>
              <w:t> </w:t>
            </w:r>
            <w:r>
              <w:rPr>
                <w:b/>
                <w:sz w:val="22"/>
              </w:rPr>
              <w:t>+</w:t>
            </w:r>
            <w:r>
              <w:rPr>
                <w:b/>
                <w:spacing w:val="-1"/>
                <w:sz w:val="22"/>
              </w:rPr>
              <w:t> </w:t>
            </w:r>
            <w:r>
              <w:rPr>
                <w:b/>
                <w:spacing w:val="-5"/>
                <w:sz w:val="22"/>
              </w:rPr>
              <w:t>PIR</w:t>
            </w:r>
          </w:p>
        </w:tc>
      </w:tr>
      <w:tr>
        <w:trPr>
          <w:trHeight w:val="268" w:hRule="atLeast"/>
        </w:trPr>
        <w:tc>
          <w:tcPr>
            <w:tcW w:w="1858" w:type="dxa"/>
          </w:tcPr>
          <w:p>
            <w:pPr>
              <w:pStyle w:val="TableParagraph"/>
              <w:spacing w:line="248" w:lineRule="exact"/>
              <w:ind w:left="107"/>
              <w:jc w:val="left"/>
              <w:rPr>
                <w:sz w:val="22"/>
              </w:rPr>
            </w:pPr>
            <w:r>
              <w:rPr>
                <w:sz w:val="22"/>
              </w:rPr>
              <w:t>BPL</w:t>
            </w:r>
            <w:r>
              <w:rPr>
                <w:spacing w:val="-4"/>
                <w:sz w:val="22"/>
              </w:rPr>
              <w:t> </w:t>
            </w:r>
            <w:r>
              <w:rPr>
                <w:sz w:val="22"/>
              </w:rPr>
              <w:t>Part </w:t>
            </w:r>
            <w:r>
              <w:rPr>
                <w:spacing w:val="-5"/>
                <w:sz w:val="22"/>
              </w:rPr>
              <w:t>No.</w:t>
            </w:r>
          </w:p>
        </w:tc>
        <w:tc>
          <w:tcPr>
            <w:tcW w:w="1469" w:type="dxa"/>
          </w:tcPr>
          <w:p>
            <w:pPr>
              <w:pStyle w:val="TableParagraph"/>
              <w:spacing w:line="248" w:lineRule="exact"/>
              <w:ind w:left="13"/>
              <w:rPr>
                <w:sz w:val="22"/>
              </w:rPr>
            </w:pPr>
            <w:r>
              <w:rPr>
                <w:spacing w:val="-4"/>
                <w:sz w:val="22"/>
              </w:rPr>
              <w:t>HD01</w:t>
            </w:r>
          </w:p>
        </w:tc>
        <w:tc>
          <w:tcPr>
            <w:tcW w:w="1469" w:type="dxa"/>
          </w:tcPr>
          <w:p>
            <w:pPr>
              <w:pStyle w:val="TableParagraph"/>
              <w:spacing w:line="248" w:lineRule="exact"/>
              <w:ind w:left="13" w:right="5"/>
              <w:rPr>
                <w:sz w:val="22"/>
              </w:rPr>
            </w:pPr>
            <w:r>
              <w:rPr>
                <w:spacing w:val="-4"/>
                <w:sz w:val="22"/>
              </w:rPr>
              <w:t>HD11</w:t>
            </w:r>
          </w:p>
        </w:tc>
        <w:tc>
          <w:tcPr>
            <w:tcW w:w="1471" w:type="dxa"/>
          </w:tcPr>
          <w:p>
            <w:pPr>
              <w:pStyle w:val="TableParagraph"/>
              <w:spacing w:line="248" w:lineRule="exact"/>
              <w:ind w:left="11" w:right="3"/>
              <w:rPr>
                <w:sz w:val="22"/>
              </w:rPr>
            </w:pPr>
            <w:r>
              <w:rPr>
                <w:spacing w:val="-4"/>
                <w:sz w:val="22"/>
              </w:rPr>
              <w:t>SD01</w:t>
            </w:r>
          </w:p>
        </w:tc>
        <w:tc>
          <w:tcPr>
            <w:tcW w:w="1469" w:type="dxa"/>
          </w:tcPr>
          <w:p>
            <w:pPr>
              <w:pStyle w:val="TableParagraph"/>
              <w:spacing w:line="248" w:lineRule="exact"/>
              <w:ind w:left="13" w:right="8"/>
              <w:rPr>
                <w:sz w:val="22"/>
              </w:rPr>
            </w:pPr>
            <w:r>
              <w:rPr>
                <w:spacing w:val="-4"/>
                <w:sz w:val="22"/>
              </w:rPr>
              <w:t>MS01</w:t>
            </w:r>
          </w:p>
        </w:tc>
        <w:tc>
          <w:tcPr>
            <w:tcW w:w="1471" w:type="dxa"/>
          </w:tcPr>
          <w:p>
            <w:pPr>
              <w:pStyle w:val="TableParagraph"/>
              <w:spacing w:line="248" w:lineRule="exact"/>
              <w:ind w:left="11" w:right="3"/>
              <w:rPr>
                <w:sz w:val="22"/>
              </w:rPr>
            </w:pPr>
            <w:r>
              <w:rPr>
                <w:spacing w:val="-4"/>
                <w:sz w:val="22"/>
              </w:rPr>
              <w:t>MS11</w:t>
            </w:r>
          </w:p>
        </w:tc>
      </w:tr>
      <w:tr>
        <w:trPr>
          <w:trHeight w:val="268" w:hRule="atLeast"/>
        </w:trPr>
        <w:tc>
          <w:tcPr>
            <w:tcW w:w="1858" w:type="dxa"/>
          </w:tcPr>
          <w:p>
            <w:pPr>
              <w:pStyle w:val="TableParagraph"/>
              <w:spacing w:line="248" w:lineRule="exact"/>
              <w:ind w:left="107"/>
              <w:jc w:val="left"/>
              <w:rPr>
                <w:sz w:val="22"/>
              </w:rPr>
            </w:pPr>
            <w:r>
              <w:rPr>
                <w:sz w:val="22"/>
              </w:rPr>
              <w:t>EN54</w:t>
            </w:r>
            <w:r>
              <w:rPr>
                <w:spacing w:val="-4"/>
                <w:sz w:val="22"/>
              </w:rPr>
              <w:t> </w:t>
            </w:r>
            <w:r>
              <w:rPr>
                <w:spacing w:val="-2"/>
                <w:sz w:val="22"/>
              </w:rPr>
              <w:t>Compliance</w:t>
            </w:r>
          </w:p>
        </w:tc>
        <w:tc>
          <w:tcPr>
            <w:tcW w:w="1469" w:type="dxa"/>
          </w:tcPr>
          <w:p>
            <w:pPr>
              <w:pStyle w:val="TableParagraph"/>
              <w:spacing w:line="248" w:lineRule="exact"/>
              <w:ind w:left="13" w:right="1"/>
              <w:rPr>
                <w:sz w:val="22"/>
              </w:rPr>
            </w:pPr>
            <w:r>
              <w:rPr>
                <w:spacing w:val="-2"/>
                <w:sz w:val="22"/>
              </w:rPr>
              <w:t>EN54-</w:t>
            </w:r>
            <w:r>
              <w:rPr>
                <w:spacing w:val="-12"/>
                <w:sz w:val="22"/>
              </w:rPr>
              <w:t>5</w:t>
            </w:r>
          </w:p>
        </w:tc>
        <w:tc>
          <w:tcPr>
            <w:tcW w:w="1469" w:type="dxa"/>
          </w:tcPr>
          <w:p>
            <w:pPr>
              <w:pStyle w:val="TableParagraph"/>
              <w:spacing w:line="248" w:lineRule="exact"/>
              <w:ind w:left="13" w:right="6"/>
              <w:rPr>
                <w:sz w:val="22"/>
              </w:rPr>
            </w:pPr>
            <w:r>
              <w:rPr>
                <w:spacing w:val="-2"/>
                <w:sz w:val="22"/>
              </w:rPr>
              <w:t>EN54-</w:t>
            </w:r>
            <w:r>
              <w:rPr>
                <w:spacing w:val="-12"/>
                <w:sz w:val="22"/>
              </w:rPr>
              <w:t>5</w:t>
            </w:r>
          </w:p>
        </w:tc>
        <w:tc>
          <w:tcPr>
            <w:tcW w:w="1471" w:type="dxa"/>
          </w:tcPr>
          <w:p>
            <w:pPr>
              <w:pStyle w:val="TableParagraph"/>
              <w:spacing w:line="248" w:lineRule="exact"/>
              <w:ind w:left="11" w:right="2"/>
              <w:rPr>
                <w:sz w:val="22"/>
              </w:rPr>
            </w:pPr>
            <w:r>
              <w:rPr>
                <w:spacing w:val="-2"/>
                <w:sz w:val="22"/>
              </w:rPr>
              <w:t>EN54-</w:t>
            </w:r>
            <w:r>
              <w:rPr>
                <w:spacing w:val="-12"/>
                <w:sz w:val="22"/>
              </w:rPr>
              <w:t>7</w:t>
            </w:r>
          </w:p>
        </w:tc>
        <w:tc>
          <w:tcPr>
            <w:tcW w:w="1469" w:type="dxa"/>
          </w:tcPr>
          <w:p>
            <w:pPr>
              <w:pStyle w:val="TableParagraph"/>
              <w:spacing w:line="248" w:lineRule="exact"/>
              <w:ind w:left="13" w:right="3"/>
              <w:rPr>
                <w:sz w:val="22"/>
              </w:rPr>
            </w:pPr>
            <w:r>
              <w:rPr>
                <w:spacing w:val="-2"/>
                <w:sz w:val="22"/>
              </w:rPr>
              <w:t>EN54-</w:t>
            </w:r>
            <w:r>
              <w:rPr>
                <w:spacing w:val="-5"/>
                <w:sz w:val="22"/>
              </w:rPr>
              <w:t>29</w:t>
            </w:r>
          </w:p>
        </w:tc>
        <w:tc>
          <w:tcPr>
            <w:tcW w:w="1471" w:type="dxa"/>
          </w:tcPr>
          <w:p>
            <w:pPr>
              <w:pStyle w:val="TableParagraph"/>
              <w:spacing w:line="248" w:lineRule="exact"/>
              <w:ind w:left="11" w:right="2"/>
              <w:rPr>
                <w:sz w:val="22"/>
              </w:rPr>
            </w:pPr>
            <w:r>
              <w:rPr>
                <w:spacing w:val="-2"/>
                <w:sz w:val="22"/>
              </w:rPr>
              <w:t>EN54-</w:t>
            </w:r>
            <w:r>
              <w:rPr>
                <w:spacing w:val="-12"/>
                <w:sz w:val="22"/>
              </w:rPr>
              <w:t>7</w:t>
            </w:r>
          </w:p>
        </w:tc>
      </w:tr>
      <w:tr>
        <w:trPr>
          <w:trHeight w:val="537" w:hRule="atLeast"/>
        </w:trPr>
        <w:tc>
          <w:tcPr>
            <w:tcW w:w="1858" w:type="dxa"/>
          </w:tcPr>
          <w:p>
            <w:pPr>
              <w:pStyle w:val="TableParagraph"/>
              <w:spacing w:line="268" w:lineRule="exact"/>
              <w:ind w:left="107"/>
              <w:jc w:val="left"/>
              <w:rPr>
                <w:sz w:val="22"/>
              </w:rPr>
            </w:pPr>
            <w:r>
              <w:rPr>
                <w:spacing w:val="-2"/>
                <w:sz w:val="22"/>
              </w:rPr>
              <w:t>Average</w:t>
            </w:r>
          </w:p>
          <w:p>
            <w:pPr>
              <w:pStyle w:val="TableParagraph"/>
              <w:spacing w:line="249" w:lineRule="exact"/>
              <w:ind w:left="107"/>
              <w:jc w:val="left"/>
              <w:rPr>
                <w:sz w:val="22"/>
              </w:rPr>
            </w:pPr>
            <w:r>
              <w:rPr>
                <w:sz w:val="22"/>
              </w:rPr>
              <w:t>Quiescent</w:t>
            </w:r>
            <w:r>
              <w:rPr>
                <w:spacing w:val="-5"/>
                <w:sz w:val="22"/>
              </w:rPr>
              <w:t> </w:t>
            </w:r>
            <w:r>
              <w:rPr>
                <w:spacing w:val="-2"/>
                <w:sz w:val="22"/>
              </w:rPr>
              <w:t>current</w:t>
            </w:r>
          </w:p>
        </w:tc>
        <w:tc>
          <w:tcPr>
            <w:tcW w:w="1469" w:type="dxa"/>
          </w:tcPr>
          <w:p>
            <w:pPr>
              <w:pStyle w:val="TableParagraph"/>
              <w:spacing w:line="268" w:lineRule="exact"/>
              <w:ind w:left="13"/>
              <w:rPr>
                <w:sz w:val="22"/>
              </w:rPr>
            </w:pPr>
            <w:r>
              <w:rPr>
                <w:spacing w:val="-5"/>
                <w:sz w:val="22"/>
              </w:rPr>
              <w:t>6uA</w:t>
            </w:r>
          </w:p>
        </w:tc>
        <w:tc>
          <w:tcPr>
            <w:tcW w:w="1469" w:type="dxa"/>
          </w:tcPr>
          <w:p>
            <w:pPr>
              <w:pStyle w:val="TableParagraph"/>
              <w:spacing w:line="268" w:lineRule="exact"/>
              <w:ind w:left="13" w:right="5"/>
              <w:rPr>
                <w:sz w:val="22"/>
              </w:rPr>
            </w:pPr>
            <w:r>
              <w:rPr>
                <w:spacing w:val="-5"/>
                <w:sz w:val="22"/>
              </w:rPr>
              <w:t>6uA</w:t>
            </w:r>
          </w:p>
        </w:tc>
        <w:tc>
          <w:tcPr>
            <w:tcW w:w="1471" w:type="dxa"/>
          </w:tcPr>
          <w:p>
            <w:pPr>
              <w:pStyle w:val="TableParagraph"/>
              <w:spacing w:line="268" w:lineRule="exact"/>
              <w:ind w:left="11"/>
              <w:rPr>
                <w:sz w:val="22"/>
              </w:rPr>
            </w:pPr>
            <w:r>
              <w:rPr>
                <w:spacing w:val="-5"/>
                <w:sz w:val="22"/>
              </w:rPr>
              <w:t>6uA</w:t>
            </w:r>
          </w:p>
        </w:tc>
        <w:tc>
          <w:tcPr>
            <w:tcW w:w="1469" w:type="dxa"/>
          </w:tcPr>
          <w:p>
            <w:pPr>
              <w:pStyle w:val="TableParagraph"/>
              <w:spacing w:line="268" w:lineRule="exact"/>
              <w:ind w:left="13" w:right="5"/>
              <w:rPr>
                <w:sz w:val="22"/>
              </w:rPr>
            </w:pPr>
            <w:r>
              <w:rPr>
                <w:spacing w:val="-5"/>
                <w:sz w:val="22"/>
              </w:rPr>
              <w:t>6uA</w:t>
            </w:r>
          </w:p>
        </w:tc>
        <w:tc>
          <w:tcPr>
            <w:tcW w:w="1471" w:type="dxa"/>
          </w:tcPr>
          <w:p>
            <w:pPr>
              <w:pStyle w:val="TableParagraph"/>
              <w:spacing w:line="268" w:lineRule="exact"/>
              <w:ind w:left="11"/>
              <w:rPr>
                <w:sz w:val="22"/>
              </w:rPr>
            </w:pPr>
            <w:r>
              <w:rPr>
                <w:spacing w:val="-5"/>
                <w:sz w:val="22"/>
              </w:rPr>
              <w:t>6uA</w:t>
            </w:r>
          </w:p>
        </w:tc>
      </w:tr>
      <w:tr>
        <w:trPr>
          <w:trHeight w:val="537" w:hRule="atLeast"/>
        </w:trPr>
        <w:tc>
          <w:tcPr>
            <w:tcW w:w="1858" w:type="dxa"/>
          </w:tcPr>
          <w:p>
            <w:pPr>
              <w:pStyle w:val="TableParagraph"/>
              <w:spacing w:line="268" w:lineRule="exact"/>
              <w:ind w:left="107"/>
              <w:jc w:val="left"/>
              <w:rPr>
                <w:sz w:val="22"/>
              </w:rPr>
            </w:pPr>
            <w:r>
              <w:rPr>
                <w:sz w:val="22"/>
              </w:rPr>
              <w:t>Average</w:t>
            </w:r>
            <w:r>
              <w:rPr>
                <w:spacing w:val="-5"/>
                <w:sz w:val="22"/>
              </w:rPr>
              <w:t> </w:t>
            </w:r>
            <w:r>
              <w:rPr>
                <w:spacing w:val="-2"/>
                <w:sz w:val="22"/>
              </w:rPr>
              <w:t>current</w:t>
            </w:r>
          </w:p>
          <w:p>
            <w:pPr>
              <w:pStyle w:val="TableParagraph"/>
              <w:spacing w:line="249" w:lineRule="exact"/>
              <w:ind w:left="107"/>
              <w:jc w:val="left"/>
              <w:rPr>
                <w:sz w:val="22"/>
              </w:rPr>
            </w:pPr>
            <w:r>
              <w:rPr>
                <w:sz w:val="22"/>
              </w:rPr>
              <w:t>in</w:t>
            </w:r>
            <w:r>
              <w:rPr>
                <w:spacing w:val="-4"/>
                <w:sz w:val="22"/>
              </w:rPr>
              <w:t> </w:t>
            </w:r>
            <w:r>
              <w:rPr>
                <w:sz w:val="22"/>
              </w:rPr>
              <w:t>alarm</w:t>
            </w:r>
            <w:r>
              <w:rPr>
                <w:spacing w:val="-3"/>
                <w:sz w:val="22"/>
              </w:rPr>
              <w:t> </w:t>
            </w:r>
            <w:r>
              <w:rPr>
                <w:spacing w:val="-2"/>
                <w:sz w:val="22"/>
              </w:rPr>
              <w:t>condition</w:t>
            </w:r>
          </w:p>
        </w:tc>
        <w:tc>
          <w:tcPr>
            <w:tcW w:w="1469" w:type="dxa"/>
          </w:tcPr>
          <w:p>
            <w:pPr>
              <w:pStyle w:val="TableParagraph"/>
              <w:spacing w:line="268" w:lineRule="exact"/>
              <w:ind w:left="13"/>
              <w:rPr>
                <w:sz w:val="22"/>
              </w:rPr>
            </w:pPr>
            <w:r>
              <w:rPr>
                <w:spacing w:val="-4"/>
                <w:sz w:val="22"/>
              </w:rPr>
              <w:t>18mA</w:t>
            </w:r>
          </w:p>
        </w:tc>
        <w:tc>
          <w:tcPr>
            <w:tcW w:w="1469" w:type="dxa"/>
          </w:tcPr>
          <w:p>
            <w:pPr>
              <w:pStyle w:val="TableParagraph"/>
              <w:spacing w:line="268" w:lineRule="exact"/>
              <w:ind w:left="13" w:right="5"/>
              <w:rPr>
                <w:sz w:val="22"/>
              </w:rPr>
            </w:pPr>
            <w:r>
              <w:rPr>
                <w:spacing w:val="-4"/>
                <w:sz w:val="22"/>
              </w:rPr>
              <w:t>18mA</w:t>
            </w:r>
          </w:p>
        </w:tc>
        <w:tc>
          <w:tcPr>
            <w:tcW w:w="1471" w:type="dxa"/>
          </w:tcPr>
          <w:p>
            <w:pPr>
              <w:pStyle w:val="TableParagraph"/>
              <w:spacing w:line="268" w:lineRule="exact"/>
              <w:ind w:left="11"/>
              <w:rPr>
                <w:sz w:val="22"/>
              </w:rPr>
            </w:pPr>
            <w:r>
              <w:rPr>
                <w:spacing w:val="-4"/>
                <w:sz w:val="22"/>
              </w:rPr>
              <w:t>18mA</w:t>
            </w:r>
          </w:p>
        </w:tc>
        <w:tc>
          <w:tcPr>
            <w:tcW w:w="1469" w:type="dxa"/>
          </w:tcPr>
          <w:p>
            <w:pPr>
              <w:pStyle w:val="TableParagraph"/>
              <w:spacing w:line="268" w:lineRule="exact"/>
              <w:ind w:left="13" w:right="5"/>
              <w:rPr>
                <w:sz w:val="22"/>
              </w:rPr>
            </w:pPr>
            <w:r>
              <w:rPr>
                <w:spacing w:val="-4"/>
                <w:sz w:val="22"/>
              </w:rPr>
              <w:t>18mA</w:t>
            </w:r>
          </w:p>
        </w:tc>
        <w:tc>
          <w:tcPr>
            <w:tcW w:w="1471" w:type="dxa"/>
          </w:tcPr>
          <w:p>
            <w:pPr>
              <w:pStyle w:val="TableParagraph"/>
              <w:spacing w:line="268" w:lineRule="exact"/>
              <w:ind w:left="11"/>
              <w:rPr>
                <w:sz w:val="22"/>
              </w:rPr>
            </w:pPr>
            <w:r>
              <w:rPr>
                <w:spacing w:val="-4"/>
                <w:sz w:val="22"/>
              </w:rPr>
              <w:t>18mA</w:t>
            </w:r>
          </w:p>
        </w:tc>
      </w:tr>
      <w:tr>
        <w:trPr>
          <w:trHeight w:val="537" w:hRule="atLeast"/>
        </w:trPr>
        <w:tc>
          <w:tcPr>
            <w:tcW w:w="1858" w:type="dxa"/>
          </w:tcPr>
          <w:p>
            <w:pPr>
              <w:pStyle w:val="TableParagraph"/>
              <w:spacing w:line="268" w:lineRule="exact"/>
              <w:ind w:left="107"/>
              <w:jc w:val="left"/>
              <w:rPr>
                <w:sz w:val="22"/>
              </w:rPr>
            </w:pPr>
            <w:r>
              <w:rPr>
                <w:sz w:val="22"/>
              </w:rPr>
              <w:t>Rate</w:t>
            </w:r>
            <w:r>
              <w:rPr>
                <w:spacing w:val="-5"/>
                <w:sz w:val="22"/>
              </w:rPr>
              <w:t> </w:t>
            </w:r>
            <w:r>
              <w:rPr>
                <w:sz w:val="22"/>
              </w:rPr>
              <w:t>of</w:t>
            </w:r>
            <w:r>
              <w:rPr>
                <w:spacing w:val="-1"/>
                <w:sz w:val="22"/>
              </w:rPr>
              <w:t> </w:t>
            </w:r>
            <w:r>
              <w:rPr>
                <w:sz w:val="22"/>
              </w:rPr>
              <w:t>Rise </w:t>
            </w:r>
            <w:r>
              <w:rPr>
                <w:spacing w:val="-2"/>
                <w:sz w:val="22"/>
              </w:rPr>
              <w:t>(RoR)</w:t>
            </w:r>
          </w:p>
        </w:tc>
        <w:tc>
          <w:tcPr>
            <w:tcW w:w="1469" w:type="dxa"/>
          </w:tcPr>
          <w:p>
            <w:pPr>
              <w:pStyle w:val="TableParagraph"/>
              <w:spacing w:line="268" w:lineRule="exact"/>
              <w:ind w:left="409"/>
              <w:jc w:val="left"/>
              <w:rPr>
                <w:sz w:val="22"/>
              </w:rPr>
            </w:pPr>
            <w:r>
              <w:rPr>
                <w:spacing w:val="-2"/>
                <w:sz w:val="22"/>
              </w:rPr>
              <w:t>EN54-</w:t>
            </w:r>
            <w:r>
              <w:rPr>
                <w:spacing w:val="-12"/>
                <w:sz w:val="22"/>
              </w:rPr>
              <w:t>5</w:t>
            </w:r>
          </w:p>
          <w:p>
            <w:pPr>
              <w:pStyle w:val="TableParagraph"/>
              <w:spacing w:line="249" w:lineRule="exact"/>
              <w:ind w:left="309"/>
              <w:jc w:val="left"/>
              <w:rPr>
                <w:sz w:val="22"/>
              </w:rPr>
            </w:pPr>
            <w:r>
              <w:rPr>
                <w:sz w:val="22"/>
              </w:rPr>
              <w:t>Class</w:t>
            </w:r>
            <w:r>
              <w:rPr>
                <w:spacing w:val="-3"/>
                <w:sz w:val="22"/>
              </w:rPr>
              <w:t> </w:t>
            </w:r>
            <w:r>
              <w:rPr>
                <w:spacing w:val="-5"/>
                <w:sz w:val="22"/>
              </w:rPr>
              <w:t>A1R</w:t>
            </w:r>
          </w:p>
        </w:tc>
        <w:tc>
          <w:tcPr>
            <w:tcW w:w="1469" w:type="dxa"/>
          </w:tcPr>
          <w:p>
            <w:pPr>
              <w:pStyle w:val="TableParagraph"/>
              <w:spacing w:line="268" w:lineRule="exact"/>
              <w:ind w:left="13" w:right="5"/>
              <w:rPr>
                <w:sz w:val="22"/>
              </w:rPr>
            </w:pPr>
            <w:r>
              <w:rPr>
                <w:spacing w:val="-5"/>
                <w:sz w:val="22"/>
              </w:rPr>
              <w:t>NA</w:t>
            </w:r>
          </w:p>
        </w:tc>
        <w:tc>
          <w:tcPr>
            <w:tcW w:w="1471" w:type="dxa"/>
          </w:tcPr>
          <w:p>
            <w:pPr>
              <w:pStyle w:val="TableParagraph"/>
              <w:spacing w:line="268" w:lineRule="exact"/>
              <w:ind w:left="11"/>
              <w:rPr>
                <w:sz w:val="22"/>
              </w:rPr>
            </w:pPr>
            <w:r>
              <w:rPr>
                <w:spacing w:val="-5"/>
                <w:sz w:val="22"/>
              </w:rPr>
              <w:t>NA</w:t>
            </w:r>
          </w:p>
        </w:tc>
        <w:tc>
          <w:tcPr>
            <w:tcW w:w="1469" w:type="dxa"/>
          </w:tcPr>
          <w:p>
            <w:pPr>
              <w:pStyle w:val="TableParagraph"/>
              <w:spacing w:line="268" w:lineRule="exact"/>
              <w:ind w:left="407"/>
              <w:jc w:val="left"/>
              <w:rPr>
                <w:sz w:val="22"/>
              </w:rPr>
            </w:pPr>
            <w:r>
              <w:rPr>
                <w:spacing w:val="-2"/>
                <w:sz w:val="22"/>
              </w:rPr>
              <w:t>EN54-</w:t>
            </w:r>
            <w:r>
              <w:rPr>
                <w:spacing w:val="-12"/>
                <w:sz w:val="22"/>
              </w:rPr>
              <w:t>5</w:t>
            </w:r>
          </w:p>
          <w:p>
            <w:pPr>
              <w:pStyle w:val="TableParagraph"/>
              <w:spacing w:line="249" w:lineRule="exact"/>
              <w:ind w:left="306"/>
              <w:jc w:val="left"/>
              <w:rPr>
                <w:sz w:val="22"/>
              </w:rPr>
            </w:pPr>
            <w:r>
              <w:rPr>
                <w:sz w:val="22"/>
              </w:rPr>
              <w:t>Class</w:t>
            </w:r>
            <w:r>
              <w:rPr>
                <w:spacing w:val="-3"/>
                <w:sz w:val="22"/>
              </w:rPr>
              <w:t> </w:t>
            </w:r>
            <w:r>
              <w:rPr>
                <w:spacing w:val="-5"/>
                <w:sz w:val="22"/>
              </w:rPr>
              <w:t>A1R</w:t>
            </w:r>
          </w:p>
        </w:tc>
        <w:tc>
          <w:tcPr>
            <w:tcW w:w="1471" w:type="dxa"/>
          </w:tcPr>
          <w:p>
            <w:pPr>
              <w:pStyle w:val="TableParagraph"/>
              <w:spacing w:line="268" w:lineRule="exact"/>
              <w:ind w:left="11"/>
              <w:rPr>
                <w:sz w:val="22"/>
              </w:rPr>
            </w:pPr>
            <w:r>
              <w:rPr>
                <w:spacing w:val="-5"/>
                <w:sz w:val="22"/>
              </w:rPr>
              <w:t>NA</w:t>
            </w:r>
          </w:p>
        </w:tc>
      </w:tr>
    </w:tbl>
    <w:p>
      <w:pPr>
        <w:spacing w:before="121"/>
        <w:ind w:left="796" w:right="784" w:firstLine="0"/>
        <w:jc w:val="center"/>
        <w:rPr>
          <w:b/>
          <w:sz w:val="22"/>
        </w:rPr>
      </w:pPr>
      <w:bookmarkStart w:name="_bookmark13" w:id="31"/>
      <w:bookmarkEnd w:id="31"/>
      <w:r>
        <w:rPr/>
      </w:r>
      <w:r>
        <w:rPr>
          <w:b/>
          <w:color w:val="808080"/>
          <w:sz w:val="22"/>
        </w:rPr>
        <w:t>Table</w:t>
      </w:r>
      <w:r>
        <w:rPr>
          <w:b/>
          <w:color w:val="808080"/>
          <w:spacing w:val="-5"/>
          <w:sz w:val="22"/>
        </w:rPr>
        <w:t> </w:t>
      </w:r>
      <w:r>
        <w:rPr>
          <w:b/>
          <w:color w:val="808080"/>
          <w:sz w:val="22"/>
        </w:rPr>
        <w:t>3</w:t>
      </w:r>
      <w:r>
        <w:rPr>
          <w:b/>
          <w:color w:val="808080"/>
          <w:spacing w:val="-4"/>
          <w:sz w:val="22"/>
        </w:rPr>
        <w:t> </w:t>
      </w:r>
      <w:r>
        <w:rPr>
          <w:b/>
          <w:color w:val="808080"/>
          <w:sz w:val="22"/>
        </w:rPr>
        <w:t>–</w:t>
      </w:r>
      <w:r>
        <w:rPr>
          <w:b/>
          <w:color w:val="808080"/>
          <w:spacing w:val="-3"/>
          <w:sz w:val="22"/>
        </w:rPr>
        <w:t> </w:t>
      </w:r>
      <w:r>
        <w:rPr>
          <w:b/>
          <w:color w:val="808080"/>
          <w:sz w:val="22"/>
        </w:rPr>
        <w:t>Detector</w:t>
      </w:r>
      <w:r>
        <w:rPr>
          <w:b/>
          <w:color w:val="808080"/>
          <w:spacing w:val="-5"/>
          <w:sz w:val="22"/>
        </w:rPr>
        <w:t> </w:t>
      </w:r>
      <w:r>
        <w:rPr>
          <w:b/>
          <w:color w:val="808080"/>
          <w:sz w:val="22"/>
        </w:rPr>
        <w:t>Specification</w:t>
      </w:r>
      <w:r>
        <w:rPr>
          <w:b/>
          <w:color w:val="808080"/>
          <w:spacing w:val="-4"/>
          <w:sz w:val="22"/>
        </w:rPr>
        <w:t> </w:t>
      </w:r>
      <w:r>
        <w:rPr>
          <w:b/>
          <w:color w:val="808080"/>
          <w:spacing w:val="-2"/>
          <w:sz w:val="22"/>
        </w:rPr>
        <w:t>Matrix</w:t>
      </w:r>
    </w:p>
    <w:p>
      <w:pPr>
        <w:pStyle w:val="ListParagraph"/>
        <w:numPr>
          <w:ilvl w:val="2"/>
          <w:numId w:val="2"/>
        </w:numPr>
        <w:tabs>
          <w:tab w:pos="906" w:val="left" w:leader="none"/>
        </w:tabs>
        <w:spacing w:line="240" w:lineRule="auto" w:before="240" w:after="0"/>
        <w:ind w:left="906" w:right="0" w:hanging="794"/>
        <w:jc w:val="left"/>
        <w:rPr>
          <w:b/>
          <w:sz w:val="22"/>
        </w:rPr>
      </w:pPr>
      <w:bookmarkStart w:name="2.4.2 Common Specification" w:id="32"/>
      <w:bookmarkEnd w:id="32"/>
      <w:r>
        <w:rPr/>
      </w:r>
      <w:r>
        <w:rPr>
          <w:b/>
          <w:color w:val="808080"/>
          <w:sz w:val="22"/>
        </w:rPr>
        <w:t>Common</w:t>
      </w:r>
      <w:r>
        <w:rPr>
          <w:b/>
          <w:color w:val="808080"/>
          <w:spacing w:val="-5"/>
          <w:sz w:val="22"/>
        </w:rPr>
        <w:t> </w:t>
      </w:r>
      <w:r>
        <w:rPr>
          <w:b/>
          <w:color w:val="808080"/>
          <w:spacing w:val="-2"/>
          <w:sz w:val="22"/>
        </w:rPr>
        <w:t>Specification</w:t>
      </w:r>
    </w:p>
    <w:p>
      <w:pPr>
        <w:pStyle w:val="BodyText"/>
        <w:spacing w:before="9"/>
        <w:rPr>
          <w:b/>
          <w:sz w:val="19"/>
        </w:rPr>
      </w:pPr>
    </w:p>
    <w:tbl>
      <w:tblPr>
        <w:tblW w:w="0" w:type="auto"/>
        <w:jc w:val="left"/>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6151"/>
      </w:tblGrid>
      <w:tr>
        <w:trPr>
          <w:trHeight w:val="289" w:hRule="atLeast"/>
        </w:trPr>
        <w:tc>
          <w:tcPr>
            <w:tcW w:w="2546" w:type="dxa"/>
          </w:tcPr>
          <w:p>
            <w:pPr>
              <w:pStyle w:val="TableParagraph"/>
              <w:spacing w:line="268" w:lineRule="exact"/>
              <w:ind w:left="107"/>
              <w:jc w:val="left"/>
              <w:rPr>
                <w:b/>
                <w:sz w:val="22"/>
              </w:rPr>
            </w:pPr>
            <w:r>
              <w:rPr>
                <w:b/>
                <w:spacing w:val="-2"/>
                <w:sz w:val="22"/>
              </w:rPr>
              <w:t>Parameter</w:t>
            </w:r>
          </w:p>
        </w:tc>
        <w:tc>
          <w:tcPr>
            <w:tcW w:w="6151" w:type="dxa"/>
          </w:tcPr>
          <w:p>
            <w:pPr>
              <w:pStyle w:val="TableParagraph"/>
              <w:spacing w:line="268" w:lineRule="exact"/>
              <w:ind w:left="110"/>
              <w:jc w:val="left"/>
              <w:rPr>
                <w:b/>
                <w:sz w:val="22"/>
              </w:rPr>
            </w:pPr>
            <w:r>
              <w:rPr>
                <w:b/>
                <w:spacing w:val="-2"/>
                <w:sz w:val="22"/>
              </w:rPr>
              <w:t>Requirement</w:t>
            </w:r>
          </w:p>
        </w:tc>
      </w:tr>
      <w:tr>
        <w:trPr>
          <w:trHeight w:val="287" w:hRule="atLeast"/>
        </w:trPr>
        <w:tc>
          <w:tcPr>
            <w:tcW w:w="2546" w:type="dxa"/>
          </w:tcPr>
          <w:p>
            <w:pPr>
              <w:pStyle w:val="TableParagraph"/>
              <w:spacing w:line="268" w:lineRule="exact"/>
              <w:ind w:left="107"/>
              <w:jc w:val="left"/>
              <w:rPr>
                <w:sz w:val="22"/>
              </w:rPr>
            </w:pPr>
            <w:r>
              <w:rPr>
                <w:spacing w:val="-2"/>
                <w:sz w:val="22"/>
              </w:rPr>
              <w:t>Subtype</w:t>
            </w:r>
          </w:p>
        </w:tc>
        <w:tc>
          <w:tcPr>
            <w:tcW w:w="6151" w:type="dxa"/>
          </w:tcPr>
          <w:p>
            <w:pPr>
              <w:pStyle w:val="TableParagraph"/>
              <w:spacing w:line="268" w:lineRule="exact"/>
              <w:ind w:left="110"/>
              <w:jc w:val="left"/>
              <w:rPr>
                <w:sz w:val="22"/>
              </w:rPr>
            </w:pPr>
            <w:r>
              <w:rPr>
                <w:sz w:val="22"/>
              </w:rPr>
              <w:t>Analogue</w:t>
            </w:r>
            <w:r>
              <w:rPr>
                <w:spacing w:val="-4"/>
                <w:sz w:val="22"/>
              </w:rPr>
              <w:t> </w:t>
            </w:r>
            <w:r>
              <w:rPr>
                <w:sz w:val="22"/>
              </w:rPr>
              <w:t>addressable</w:t>
            </w:r>
            <w:r>
              <w:rPr>
                <w:spacing w:val="-4"/>
                <w:sz w:val="22"/>
              </w:rPr>
              <w:t> </w:t>
            </w:r>
            <w:r>
              <w:rPr>
                <w:sz w:val="22"/>
              </w:rPr>
              <w:t>(with</w:t>
            </w:r>
            <w:r>
              <w:rPr>
                <w:spacing w:val="-6"/>
                <w:sz w:val="22"/>
              </w:rPr>
              <w:t> </w:t>
            </w:r>
            <w:r>
              <w:rPr>
                <w:sz w:val="22"/>
              </w:rPr>
              <w:t>a</w:t>
            </w:r>
            <w:r>
              <w:rPr>
                <w:spacing w:val="-4"/>
                <w:sz w:val="22"/>
              </w:rPr>
              <w:t> </w:t>
            </w:r>
            <w:r>
              <w:rPr>
                <w:sz w:val="22"/>
              </w:rPr>
              <w:t>fixed</w:t>
            </w:r>
            <w:r>
              <w:rPr>
                <w:spacing w:val="-6"/>
                <w:sz w:val="22"/>
              </w:rPr>
              <w:t> </w:t>
            </w:r>
            <w:r>
              <w:rPr>
                <w:sz w:val="22"/>
              </w:rPr>
              <w:t>address),</w:t>
            </w:r>
            <w:r>
              <w:rPr>
                <w:spacing w:val="-6"/>
                <w:sz w:val="22"/>
              </w:rPr>
              <w:t> </w:t>
            </w:r>
            <w:r>
              <w:rPr>
                <w:spacing w:val="-2"/>
                <w:sz w:val="22"/>
              </w:rPr>
              <w:t>Resettable</w:t>
            </w:r>
          </w:p>
        </w:tc>
      </w:tr>
      <w:tr>
        <w:trPr>
          <w:trHeight w:val="289" w:hRule="atLeast"/>
        </w:trPr>
        <w:tc>
          <w:tcPr>
            <w:tcW w:w="2546" w:type="dxa"/>
          </w:tcPr>
          <w:p>
            <w:pPr>
              <w:pStyle w:val="TableParagraph"/>
              <w:spacing w:before="1"/>
              <w:ind w:left="107"/>
              <w:jc w:val="left"/>
              <w:rPr>
                <w:sz w:val="22"/>
              </w:rPr>
            </w:pPr>
            <w:r>
              <w:rPr>
                <w:sz w:val="22"/>
              </w:rPr>
              <w:t>Number</w:t>
            </w:r>
            <w:r>
              <w:rPr>
                <w:spacing w:val="-3"/>
                <w:sz w:val="22"/>
              </w:rPr>
              <w:t> </w:t>
            </w:r>
            <w:r>
              <w:rPr>
                <w:sz w:val="22"/>
              </w:rPr>
              <w:t>of </w:t>
            </w:r>
            <w:r>
              <w:rPr>
                <w:spacing w:val="-4"/>
                <w:sz w:val="22"/>
              </w:rPr>
              <w:t>pins</w:t>
            </w:r>
          </w:p>
        </w:tc>
        <w:tc>
          <w:tcPr>
            <w:tcW w:w="6151" w:type="dxa"/>
          </w:tcPr>
          <w:p>
            <w:pPr>
              <w:pStyle w:val="TableParagraph"/>
              <w:spacing w:before="1"/>
              <w:ind w:left="110"/>
              <w:jc w:val="left"/>
              <w:rPr>
                <w:sz w:val="22"/>
              </w:rPr>
            </w:pPr>
            <w:r>
              <w:rPr>
                <w:spacing w:val="-10"/>
                <w:sz w:val="22"/>
              </w:rPr>
              <w:t>4</w:t>
            </w:r>
          </w:p>
        </w:tc>
      </w:tr>
      <w:tr>
        <w:trPr>
          <w:trHeight w:val="290" w:hRule="atLeast"/>
        </w:trPr>
        <w:tc>
          <w:tcPr>
            <w:tcW w:w="2546" w:type="dxa"/>
          </w:tcPr>
          <w:p>
            <w:pPr>
              <w:pStyle w:val="TableParagraph"/>
              <w:spacing w:before="1"/>
              <w:ind w:left="107"/>
              <w:jc w:val="left"/>
              <w:rPr>
                <w:sz w:val="22"/>
              </w:rPr>
            </w:pPr>
            <w:r>
              <w:rPr>
                <w:sz w:val="22"/>
              </w:rPr>
              <w:t>Indication</w:t>
            </w:r>
            <w:r>
              <w:rPr>
                <w:spacing w:val="-6"/>
                <w:sz w:val="22"/>
              </w:rPr>
              <w:t> </w:t>
            </w:r>
            <w:r>
              <w:rPr>
                <w:spacing w:val="-5"/>
                <w:sz w:val="22"/>
              </w:rPr>
              <w:t>LED</w:t>
            </w:r>
          </w:p>
        </w:tc>
        <w:tc>
          <w:tcPr>
            <w:tcW w:w="6151" w:type="dxa"/>
          </w:tcPr>
          <w:p>
            <w:pPr>
              <w:pStyle w:val="TableParagraph"/>
              <w:spacing w:before="1"/>
              <w:ind w:left="110"/>
              <w:jc w:val="left"/>
              <w:rPr>
                <w:sz w:val="22"/>
              </w:rPr>
            </w:pPr>
            <w:r>
              <w:rPr>
                <w:spacing w:val="-5"/>
                <w:sz w:val="22"/>
              </w:rPr>
              <w:t>RED</w:t>
            </w:r>
          </w:p>
        </w:tc>
      </w:tr>
      <w:tr>
        <w:trPr>
          <w:trHeight w:val="290" w:hRule="atLeast"/>
        </w:trPr>
        <w:tc>
          <w:tcPr>
            <w:tcW w:w="2546" w:type="dxa"/>
          </w:tcPr>
          <w:p>
            <w:pPr>
              <w:pStyle w:val="TableParagraph"/>
              <w:spacing w:line="268" w:lineRule="exact"/>
              <w:ind w:left="107"/>
              <w:jc w:val="left"/>
              <w:rPr>
                <w:sz w:val="22"/>
              </w:rPr>
            </w:pPr>
            <w:r>
              <w:rPr>
                <w:sz w:val="22"/>
              </w:rPr>
              <w:t>Start-up</w:t>
            </w:r>
            <w:r>
              <w:rPr>
                <w:spacing w:val="-8"/>
                <w:sz w:val="22"/>
              </w:rPr>
              <w:t> </w:t>
            </w:r>
            <w:r>
              <w:rPr>
                <w:spacing w:val="-4"/>
                <w:sz w:val="22"/>
              </w:rPr>
              <w:t>time</w:t>
            </w:r>
          </w:p>
        </w:tc>
        <w:tc>
          <w:tcPr>
            <w:tcW w:w="6151" w:type="dxa"/>
          </w:tcPr>
          <w:p>
            <w:pPr>
              <w:pStyle w:val="TableParagraph"/>
              <w:spacing w:line="268" w:lineRule="exact"/>
              <w:ind w:left="110"/>
              <w:jc w:val="left"/>
              <w:rPr>
                <w:sz w:val="22"/>
              </w:rPr>
            </w:pPr>
            <w:r>
              <w:rPr>
                <w:sz w:val="22"/>
              </w:rPr>
              <w:t>≤ 30 </w:t>
            </w:r>
            <w:r>
              <w:rPr>
                <w:spacing w:val="-10"/>
                <w:sz w:val="22"/>
              </w:rPr>
              <w:t>s</w:t>
            </w:r>
          </w:p>
        </w:tc>
      </w:tr>
      <w:tr>
        <w:trPr>
          <w:trHeight w:val="289" w:hRule="atLeast"/>
        </w:trPr>
        <w:tc>
          <w:tcPr>
            <w:tcW w:w="2546" w:type="dxa"/>
          </w:tcPr>
          <w:p>
            <w:pPr>
              <w:pStyle w:val="TableParagraph"/>
              <w:spacing w:line="268" w:lineRule="exact"/>
              <w:ind w:left="107"/>
              <w:jc w:val="left"/>
              <w:rPr>
                <w:sz w:val="22"/>
              </w:rPr>
            </w:pPr>
            <w:r>
              <w:rPr>
                <w:sz w:val="22"/>
              </w:rPr>
              <w:t>Reset</w:t>
            </w:r>
            <w:r>
              <w:rPr>
                <w:spacing w:val="-2"/>
                <w:sz w:val="22"/>
              </w:rPr>
              <w:t> </w:t>
            </w:r>
            <w:r>
              <w:rPr>
                <w:spacing w:val="-4"/>
                <w:sz w:val="22"/>
              </w:rPr>
              <w:t>Time</w:t>
            </w:r>
          </w:p>
        </w:tc>
        <w:tc>
          <w:tcPr>
            <w:tcW w:w="6151" w:type="dxa"/>
          </w:tcPr>
          <w:p>
            <w:pPr>
              <w:pStyle w:val="TableParagraph"/>
              <w:spacing w:line="268" w:lineRule="exact"/>
              <w:ind w:left="110"/>
              <w:jc w:val="left"/>
              <w:rPr>
                <w:sz w:val="22"/>
              </w:rPr>
            </w:pPr>
            <w:r>
              <w:rPr>
                <w:sz w:val="22"/>
              </w:rPr>
              <w:t>≤ 30 </w:t>
            </w:r>
            <w:r>
              <w:rPr>
                <w:spacing w:val="-10"/>
                <w:sz w:val="22"/>
              </w:rPr>
              <w:t>s</w:t>
            </w:r>
          </w:p>
        </w:tc>
      </w:tr>
      <w:tr>
        <w:trPr>
          <w:trHeight w:val="290" w:hRule="atLeast"/>
        </w:trPr>
        <w:tc>
          <w:tcPr>
            <w:tcW w:w="2546" w:type="dxa"/>
          </w:tcPr>
          <w:p>
            <w:pPr>
              <w:pStyle w:val="TableParagraph"/>
              <w:spacing w:line="268" w:lineRule="exact"/>
              <w:ind w:left="107"/>
              <w:jc w:val="left"/>
              <w:rPr>
                <w:sz w:val="22"/>
              </w:rPr>
            </w:pPr>
            <w:r>
              <w:rPr>
                <w:spacing w:val="-2"/>
                <w:sz w:val="22"/>
              </w:rPr>
              <w:t>Self-</w:t>
            </w:r>
            <w:r>
              <w:rPr>
                <w:spacing w:val="-4"/>
                <w:sz w:val="22"/>
              </w:rPr>
              <w:t>test</w:t>
            </w:r>
          </w:p>
        </w:tc>
        <w:tc>
          <w:tcPr>
            <w:tcW w:w="6151" w:type="dxa"/>
          </w:tcPr>
          <w:p>
            <w:pPr>
              <w:pStyle w:val="TableParagraph"/>
              <w:spacing w:line="268" w:lineRule="exact"/>
              <w:ind w:left="110"/>
              <w:jc w:val="left"/>
              <w:rPr>
                <w:sz w:val="22"/>
              </w:rPr>
            </w:pPr>
            <w:r>
              <w:rPr>
                <w:sz w:val="22"/>
              </w:rPr>
              <w:t>Yes</w:t>
            </w:r>
            <w:r>
              <w:rPr>
                <w:spacing w:val="-6"/>
                <w:sz w:val="22"/>
              </w:rPr>
              <w:t> </w:t>
            </w:r>
            <w:r>
              <w:rPr>
                <w:sz w:val="22"/>
              </w:rPr>
              <w:t>–</w:t>
            </w:r>
            <w:r>
              <w:rPr>
                <w:spacing w:val="-4"/>
                <w:sz w:val="22"/>
              </w:rPr>
              <w:t> </w:t>
            </w:r>
            <w:r>
              <w:rPr>
                <w:sz w:val="22"/>
              </w:rPr>
              <w:t>Special</w:t>
            </w:r>
            <w:r>
              <w:rPr>
                <w:spacing w:val="-3"/>
                <w:sz w:val="22"/>
              </w:rPr>
              <w:t> </w:t>
            </w:r>
            <w:r>
              <w:rPr>
                <w:sz w:val="22"/>
              </w:rPr>
              <w:t>function</w:t>
            </w:r>
            <w:r>
              <w:rPr>
                <w:spacing w:val="-4"/>
                <w:sz w:val="22"/>
              </w:rPr>
              <w:t> </w:t>
            </w:r>
            <w:r>
              <w:rPr>
                <w:sz w:val="22"/>
              </w:rPr>
              <w:t>initiated</w:t>
            </w:r>
            <w:r>
              <w:rPr>
                <w:spacing w:val="-4"/>
                <w:sz w:val="22"/>
              </w:rPr>
              <w:t> </w:t>
            </w:r>
            <w:r>
              <w:rPr>
                <w:sz w:val="22"/>
              </w:rPr>
              <w:t>by</w:t>
            </w:r>
            <w:r>
              <w:rPr>
                <w:spacing w:val="-4"/>
                <w:sz w:val="22"/>
              </w:rPr>
              <w:t> </w:t>
            </w:r>
            <w:r>
              <w:rPr>
                <w:sz w:val="22"/>
              </w:rPr>
              <w:t>the</w:t>
            </w:r>
            <w:r>
              <w:rPr>
                <w:spacing w:val="-2"/>
                <w:sz w:val="22"/>
              </w:rPr>
              <w:t> </w:t>
            </w:r>
            <w:r>
              <w:rPr>
                <w:sz w:val="22"/>
              </w:rPr>
              <w:t>base</w:t>
            </w:r>
            <w:r>
              <w:rPr>
                <w:spacing w:val="-2"/>
                <w:sz w:val="22"/>
              </w:rPr>
              <w:t> </w:t>
            </w:r>
            <w:r>
              <w:rPr>
                <w:spacing w:val="-4"/>
                <w:sz w:val="22"/>
              </w:rPr>
              <w:t>unit</w:t>
            </w:r>
          </w:p>
        </w:tc>
      </w:tr>
      <w:tr>
        <w:trPr>
          <w:trHeight w:val="580" w:hRule="atLeast"/>
        </w:trPr>
        <w:tc>
          <w:tcPr>
            <w:tcW w:w="2546" w:type="dxa"/>
          </w:tcPr>
          <w:p>
            <w:pPr>
              <w:pStyle w:val="TableParagraph"/>
              <w:spacing w:line="268" w:lineRule="exact"/>
              <w:ind w:left="107"/>
              <w:jc w:val="left"/>
              <w:rPr>
                <w:sz w:val="22"/>
              </w:rPr>
            </w:pPr>
            <w:r>
              <w:rPr>
                <w:sz w:val="22"/>
              </w:rPr>
              <w:t>Analogue</w:t>
            </w:r>
            <w:r>
              <w:rPr>
                <w:spacing w:val="-4"/>
                <w:sz w:val="22"/>
              </w:rPr>
              <w:t> value</w:t>
            </w:r>
          </w:p>
        </w:tc>
        <w:tc>
          <w:tcPr>
            <w:tcW w:w="6151" w:type="dxa"/>
          </w:tcPr>
          <w:p>
            <w:pPr>
              <w:pStyle w:val="TableParagraph"/>
              <w:spacing w:line="268" w:lineRule="exact"/>
              <w:ind w:left="110"/>
              <w:jc w:val="left"/>
              <w:rPr>
                <w:sz w:val="22"/>
              </w:rPr>
            </w:pPr>
            <w:r>
              <w:rPr>
                <w:sz w:val="22"/>
              </w:rPr>
              <w:t>On</w:t>
            </w:r>
            <w:r>
              <w:rPr>
                <w:spacing w:val="-4"/>
                <w:sz w:val="22"/>
              </w:rPr>
              <w:t> </w:t>
            </w:r>
            <w:r>
              <w:rPr>
                <w:sz w:val="22"/>
              </w:rPr>
              <w:t>demand</w:t>
            </w:r>
            <w:r>
              <w:rPr>
                <w:spacing w:val="-5"/>
                <w:sz w:val="22"/>
              </w:rPr>
              <w:t> </w:t>
            </w:r>
            <w:r>
              <w:rPr>
                <w:sz w:val="22"/>
              </w:rPr>
              <w:t>and</w:t>
            </w:r>
            <w:r>
              <w:rPr>
                <w:spacing w:val="-3"/>
                <w:sz w:val="22"/>
              </w:rPr>
              <w:t> </w:t>
            </w:r>
            <w:r>
              <w:rPr>
                <w:sz w:val="22"/>
              </w:rPr>
              <w:t>when</w:t>
            </w:r>
            <w:r>
              <w:rPr>
                <w:spacing w:val="-5"/>
                <w:sz w:val="22"/>
              </w:rPr>
              <w:t> </w:t>
            </w:r>
            <w:r>
              <w:rPr>
                <w:sz w:val="22"/>
              </w:rPr>
              <w:t>the</w:t>
            </w:r>
            <w:r>
              <w:rPr>
                <w:spacing w:val="-4"/>
                <w:sz w:val="22"/>
              </w:rPr>
              <w:t> </w:t>
            </w:r>
            <w:r>
              <w:rPr>
                <w:sz w:val="22"/>
              </w:rPr>
              <w:t>value</w:t>
            </w:r>
            <w:r>
              <w:rPr>
                <w:spacing w:val="-1"/>
                <w:sz w:val="22"/>
              </w:rPr>
              <w:t> </w:t>
            </w:r>
            <w:r>
              <w:rPr>
                <w:sz w:val="22"/>
              </w:rPr>
              <w:t>increases</w:t>
            </w:r>
            <w:r>
              <w:rPr>
                <w:spacing w:val="-4"/>
                <w:sz w:val="22"/>
              </w:rPr>
              <w:t> </w:t>
            </w:r>
            <w:r>
              <w:rPr>
                <w:sz w:val="22"/>
              </w:rPr>
              <w:t>above</w:t>
            </w:r>
            <w:r>
              <w:rPr>
                <w:spacing w:val="-4"/>
                <w:sz w:val="22"/>
              </w:rPr>
              <w:t> </w:t>
            </w:r>
            <w:r>
              <w:rPr>
                <w:spacing w:val="-5"/>
                <w:sz w:val="22"/>
              </w:rPr>
              <w:t>the</w:t>
            </w:r>
          </w:p>
          <w:p>
            <w:pPr>
              <w:pStyle w:val="TableParagraph"/>
              <w:spacing w:before="22"/>
              <w:ind w:left="110"/>
              <w:jc w:val="left"/>
              <w:rPr>
                <w:sz w:val="22"/>
              </w:rPr>
            </w:pPr>
            <w:r>
              <w:rPr>
                <w:sz w:val="22"/>
              </w:rPr>
              <w:t>programmable</w:t>
            </w:r>
            <w:r>
              <w:rPr>
                <w:spacing w:val="-8"/>
                <w:sz w:val="22"/>
              </w:rPr>
              <w:t> </w:t>
            </w:r>
            <w:r>
              <w:rPr>
                <w:sz w:val="22"/>
              </w:rPr>
              <w:t>threshold</w:t>
            </w:r>
            <w:r>
              <w:rPr>
                <w:spacing w:val="-6"/>
                <w:sz w:val="22"/>
              </w:rPr>
              <w:t> </w:t>
            </w:r>
            <w:r>
              <w:rPr>
                <w:sz w:val="22"/>
              </w:rPr>
              <w:t>values</w:t>
            </w:r>
            <w:r>
              <w:rPr>
                <w:spacing w:val="-5"/>
                <w:sz w:val="22"/>
              </w:rPr>
              <w:t> </w:t>
            </w:r>
            <w:r>
              <w:rPr>
                <w:sz w:val="22"/>
              </w:rPr>
              <w:t>are</w:t>
            </w:r>
            <w:r>
              <w:rPr>
                <w:spacing w:val="-7"/>
                <w:sz w:val="22"/>
              </w:rPr>
              <w:t> </w:t>
            </w:r>
            <w:r>
              <w:rPr>
                <w:spacing w:val="-2"/>
                <w:sz w:val="22"/>
              </w:rPr>
              <w:t>reached</w:t>
            </w:r>
          </w:p>
        </w:tc>
      </w:tr>
      <w:tr>
        <w:trPr>
          <w:trHeight w:val="578" w:hRule="atLeast"/>
        </w:trPr>
        <w:tc>
          <w:tcPr>
            <w:tcW w:w="2546" w:type="dxa"/>
          </w:tcPr>
          <w:p>
            <w:pPr>
              <w:pStyle w:val="TableParagraph"/>
              <w:spacing w:line="268" w:lineRule="exact"/>
              <w:ind w:left="107"/>
              <w:jc w:val="left"/>
              <w:rPr>
                <w:sz w:val="22"/>
              </w:rPr>
            </w:pPr>
            <w:r>
              <w:rPr>
                <w:spacing w:val="-2"/>
                <w:sz w:val="22"/>
              </w:rPr>
              <w:t>Pre-Alarm</w:t>
            </w:r>
          </w:p>
        </w:tc>
        <w:tc>
          <w:tcPr>
            <w:tcW w:w="6151" w:type="dxa"/>
          </w:tcPr>
          <w:p>
            <w:pPr>
              <w:pStyle w:val="TableParagraph"/>
              <w:spacing w:line="268" w:lineRule="exact"/>
              <w:ind w:left="110"/>
              <w:jc w:val="left"/>
              <w:rPr>
                <w:sz w:val="22"/>
              </w:rPr>
            </w:pPr>
            <w:r>
              <w:rPr>
                <w:sz w:val="22"/>
              </w:rPr>
              <w:t>When</w:t>
            </w:r>
            <w:r>
              <w:rPr>
                <w:spacing w:val="-7"/>
                <w:sz w:val="22"/>
              </w:rPr>
              <w:t> </w:t>
            </w:r>
            <w:r>
              <w:rPr>
                <w:sz w:val="22"/>
              </w:rPr>
              <w:t>the</w:t>
            </w:r>
            <w:r>
              <w:rPr>
                <w:spacing w:val="-6"/>
                <w:sz w:val="22"/>
              </w:rPr>
              <w:t> </w:t>
            </w:r>
            <w:r>
              <w:rPr>
                <w:sz w:val="22"/>
              </w:rPr>
              <w:t>detector</w:t>
            </w:r>
            <w:r>
              <w:rPr>
                <w:spacing w:val="-4"/>
                <w:sz w:val="22"/>
              </w:rPr>
              <w:t> </w:t>
            </w:r>
            <w:r>
              <w:rPr>
                <w:sz w:val="22"/>
              </w:rPr>
              <w:t>reaches</w:t>
            </w:r>
            <w:r>
              <w:rPr>
                <w:spacing w:val="-5"/>
                <w:sz w:val="22"/>
              </w:rPr>
              <w:t> </w:t>
            </w:r>
            <w:r>
              <w:rPr>
                <w:sz w:val="22"/>
              </w:rPr>
              <w:t>the</w:t>
            </w:r>
            <w:r>
              <w:rPr>
                <w:spacing w:val="-3"/>
                <w:sz w:val="22"/>
              </w:rPr>
              <w:t> </w:t>
            </w:r>
            <w:r>
              <w:rPr>
                <w:sz w:val="22"/>
              </w:rPr>
              <w:t>pre-defined</w:t>
            </w:r>
            <w:r>
              <w:rPr>
                <w:spacing w:val="-5"/>
                <w:sz w:val="22"/>
              </w:rPr>
              <w:t> </w:t>
            </w:r>
            <w:r>
              <w:rPr>
                <w:sz w:val="22"/>
              </w:rPr>
              <w:t>pre-alarm</w:t>
            </w:r>
            <w:r>
              <w:rPr>
                <w:spacing w:val="-5"/>
                <w:sz w:val="22"/>
              </w:rPr>
              <w:t> </w:t>
            </w:r>
            <w:r>
              <w:rPr>
                <w:sz w:val="22"/>
              </w:rPr>
              <w:t>level,</w:t>
            </w:r>
            <w:r>
              <w:rPr>
                <w:spacing w:val="-5"/>
                <w:sz w:val="22"/>
              </w:rPr>
              <w:t> it</w:t>
            </w:r>
          </w:p>
          <w:p>
            <w:pPr>
              <w:pStyle w:val="TableParagraph"/>
              <w:spacing w:before="22"/>
              <w:ind w:left="110"/>
              <w:jc w:val="left"/>
              <w:rPr>
                <w:sz w:val="22"/>
              </w:rPr>
            </w:pPr>
            <w:r>
              <w:rPr>
                <w:sz w:val="22"/>
              </w:rPr>
              <w:t>wakes</w:t>
            </w:r>
            <w:r>
              <w:rPr>
                <w:spacing w:val="-6"/>
                <w:sz w:val="22"/>
              </w:rPr>
              <w:t> </w:t>
            </w:r>
            <w:r>
              <w:rPr>
                <w:sz w:val="22"/>
              </w:rPr>
              <w:t>the</w:t>
            </w:r>
            <w:r>
              <w:rPr>
                <w:spacing w:val="-5"/>
                <w:sz w:val="22"/>
              </w:rPr>
              <w:t> </w:t>
            </w:r>
            <w:r>
              <w:rPr>
                <w:sz w:val="22"/>
              </w:rPr>
              <w:t>radio</w:t>
            </w:r>
            <w:r>
              <w:rPr>
                <w:spacing w:val="-3"/>
                <w:sz w:val="22"/>
              </w:rPr>
              <w:t> </w:t>
            </w:r>
            <w:r>
              <w:rPr>
                <w:sz w:val="22"/>
              </w:rPr>
              <w:t>base</w:t>
            </w:r>
            <w:r>
              <w:rPr>
                <w:spacing w:val="-2"/>
                <w:sz w:val="22"/>
              </w:rPr>
              <w:t> </w:t>
            </w:r>
            <w:r>
              <w:rPr>
                <w:sz w:val="22"/>
              </w:rPr>
              <w:t>and</w:t>
            </w:r>
            <w:r>
              <w:rPr>
                <w:spacing w:val="-5"/>
                <w:sz w:val="22"/>
              </w:rPr>
              <w:t> </w:t>
            </w:r>
            <w:r>
              <w:rPr>
                <w:sz w:val="22"/>
              </w:rPr>
              <w:t>passes</w:t>
            </w:r>
            <w:r>
              <w:rPr>
                <w:spacing w:val="-3"/>
                <w:sz w:val="22"/>
              </w:rPr>
              <w:t> </w:t>
            </w:r>
            <w:r>
              <w:rPr>
                <w:sz w:val="22"/>
              </w:rPr>
              <w:t>its</w:t>
            </w:r>
            <w:r>
              <w:rPr>
                <w:spacing w:val="-4"/>
                <w:sz w:val="22"/>
              </w:rPr>
              <w:t> </w:t>
            </w:r>
            <w:r>
              <w:rPr>
                <w:sz w:val="22"/>
              </w:rPr>
              <w:t>current</w:t>
            </w:r>
            <w:r>
              <w:rPr>
                <w:spacing w:val="-2"/>
                <w:sz w:val="22"/>
              </w:rPr>
              <w:t> value.</w:t>
            </w:r>
          </w:p>
        </w:tc>
      </w:tr>
      <w:tr>
        <w:trPr>
          <w:trHeight w:val="870" w:hRule="atLeast"/>
        </w:trPr>
        <w:tc>
          <w:tcPr>
            <w:tcW w:w="2546" w:type="dxa"/>
          </w:tcPr>
          <w:p>
            <w:pPr>
              <w:pStyle w:val="TableParagraph"/>
              <w:spacing w:before="1"/>
              <w:ind w:left="107"/>
              <w:jc w:val="left"/>
              <w:rPr>
                <w:sz w:val="22"/>
              </w:rPr>
            </w:pPr>
            <w:r>
              <w:rPr>
                <w:spacing w:val="-2"/>
                <w:sz w:val="22"/>
              </w:rPr>
              <w:t>Alarm</w:t>
            </w:r>
          </w:p>
        </w:tc>
        <w:tc>
          <w:tcPr>
            <w:tcW w:w="6151" w:type="dxa"/>
          </w:tcPr>
          <w:p>
            <w:pPr>
              <w:pStyle w:val="TableParagraph"/>
              <w:spacing w:line="256" w:lineRule="auto" w:before="1"/>
              <w:ind w:left="110" w:right="24"/>
              <w:jc w:val="left"/>
              <w:rPr>
                <w:sz w:val="22"/>
              </w:rPr>
            </w:pPr>
            <w:r>
              <w:rPr>
                <w:sz w:val="22"/>
              </w:rPr>
              <w:t>When</w:t>
            </w:r>
            <w:r>
              <w:rPr>
                <w:spacing w:val="-5"/>
                <w:sz w:val="22"/>
              </w:rPr>
              <w:t> </w:t>
            </w:r>
            <w:r>
              <w:rPr>
                <w:sz w:val="22"/>
              </w:rPr>
              <w:t>the</w:t>
            </w:r>
            <w:r>
              <w:rPr>
                <w:spacing w:val="-6"/>
                <w:sz w:val="22"/>
              </w:rPr>
              <w:t> </w:t>
            </w:r>
            <w:r>
              <w:rPr>
                <w:sz w:val="22"/>
              </w:rPr>
              <w:t>detector</w:t>
            </w:r>
            <w:r>
              <w:rPr>
                <w:spacing w:val="-4"/>
                <w:sz w:val="22"/>
              </w:rPr>
              <w:t> </w:t>
            </w:r>
            <w:r>
              <w:rPr>
                <w:sz w:val="22"/>
              </w:rPr>
              <w:t>reaches</w:t>
            </w:r>
            <w:r>
              <w:rPr>
                <w:spacing w:val="-6"/>
                <w:sz w:val="22"/>
              </w:rPr>
              <w:t> </w:t>
            </w:r>
            <w:r>
              <w:rPr>
                <w:sz w:val="22"/>
              </w:rPr>
              <w:t>the</w:t>
            </w:r>
            <w:r>
              <w:rPr>
                <w:spacing w:val="-3"/>
                <w:sz w:val="22"/>
              </w:rPr>
              <w:t> </w:t>
            </w:r>
            <w:r>
              <w:rPr>
                <w:sz w:val="22"/>
              </w:rPr>
              <w:t>pre-defined</w:t>
            </w:r>
            <w:r>
              <w:rPr>
                <w:spacing w:val="-5"/>
                <w:sz w:val="22"/>
              </w:rPr>
              <w:t> </w:t>
            </w:r>
            <w:r>
              <w:rPr>
                <w:sz w:val="22"/>
              </w:rPr>
              <w:t>alarm</w:t>
            </w:r>
            <w:r>
              <w:rPr>
                <w:spacing w:val="-3"/>
                <w:sz w:val="22"/>
              </w:rPr>
              <w:t> </w:t>
            </w:r>
            <w:r>
              <w:rPr>
                <w:sz w:val="22"/>
              </w:rPr>
              <w:t>level,</w:t>
            </w:r>
            <w:r>
              <w:rPr>
                <w:spacing w:val="-4"/>
                <w:sz w:val="22"/>
              </w:rPr>
              <w:t> </w:t>
            </w:r>
            <w:r>
              <w:rPr>
                <w:sz w:val="22"/>
              </w:rPr>
              <w:t>it</w:t>
            </w:r>
            <w:r>
              <w:rPr>
                <w:spacing w:val="-3"/>
                <w:sz w:val="22"/>
              </w:rPr>
              <w:t> </w:t>
            </w:r>
            <w:r>
              <w:rPr>
                <w:sz w:val="22"/>
              </w:rPr>
              <w:t>wakes- up the radio base allows its current value to be read. The radio</w:t>
            </w:r>
          </w:p>
          <w:p>
            <w:pPr>
              <w:pStyle w:val="TableParagraph"/>
              <w:spacing w:before="4"/>
              <w:ind w:left="110"/>
              <w:jc w:val="left"/>
              <w:rPr>
                <w:sz w:val="22"/>
              </w:rPr>
            </w:pPr>
            <w:r>
              <w:rPr>
                <w:sz w:val="22"/>
              </w:rPr>
              <w:t>base</w:t>
            </w:r>
            <w:r>
              <w:rPr>
                <w:spacing w:val="-1"/>
                <w:sz w:val="22"/>
              </w:rPr>
              <w:t> </w:t>
            </w:r>
            <w:r>
              <w:rPr>
                <w:sz w:val="22"/>
              </w:rPr>
              <w:t>sends</w:t>
            </w:r>
            <w:r>
              <w:rPr>
                <w:spacing w:val="-4"/>
                <w:sz w:val="22"/>
              </w:rPr>
              <w:t> </w:t>
            </w:r>
            <w:r>
              <w:rPr>
                <w:sz w:val="22"/>
              </w:rPr>
              <w:t>this</w:t>
            </w:r>
            <w:r>
              <w:rPr>
                <w:spacing w:val="-1"/>
                <w:sz w:val="22"/>
              </w:rPr>
              <w:t> </w:t>
            </w:r>
            <w:r>
              <w:rPr>
                <w:sz w:val="22"/>
              </w:rPr>
              <w:t>data</w:t>
            </w:r>
            <w:r>
              <w:rPr>
                <w:spacing w:val="-4"/>
                <w:sz w:val="22"/>
              </w:rPr>
              <w:t> </w:t>
            </w:r>
            <w:r>
              <w:rPr>
                <w:sz w:val="22"/>
              </w:rPr>
              <w:t>to</w:t>
            </w:r>
            <w:r>
              <w:rPr>
                <w:spacing w:val="-2"/>
                <w:sz w:val="22"/>
              </w:rPr>
              <w:t> </w:t>
            </w:r>
            <w:r>
              <w:rPr>
                <w:sz w:val="22"/>
              </w:rPr>
              <w:t>the</w:t>
            </w:r>
            <w:r>
              <w:rPr>
                <w:spacing w:val="-3"/>
                <w:sz w:val="22"/>
              </w:rPr>
              <w:t> </w:t>
            </w:r>
            <w:r>
              <w:rPr>
                <w:spacing w:val="-4"/>
                <w:sz w:val="22"/>
              </w:rPr>
              <w:t>CIE.</w:t>
            </w:r>
          </w:p>
        </w:tc>
      </w:tr>
      <w:tr>
        <w:trPr>
          <w:trHeight w:val="290" w:hRule="atLeast"/>
        </w:trPr>
        <w:tc>
          <w:tcPr>
            <w:tcW w:w="2546" w:type="dxa"/>
          </w:tcPr>
          <w:p>
            <w:pPr>
              <w:pStyle w:val="TableParagraph"/>
              <w:spacing w:line="268" w:lineRule="exact"/>
              <w:ind w:left="107"/>
              <w:jc w:val="left"/>
              <w:rPr>
                <w:sz w:val="22"/>
              </w:rPr>
            </w:pPr>
            <w:r>
              <w:rPr>
                <w:sz w:val="22"/>
              </w:rPr>
              <w:t>LED</w:t>
            </w:r>
            <w:r>
              <w:rPr>
                <w:spacing w:val="-3"/>
                <w:sz w:val="22"/>
              </w:rPr>
              <w:t> </w:t>
            </w:r>
            <w:r>
              <w:rPr>
                <w:spacing w:val="-2"/>
                <w:sz w:val="22"/>
              </w:rPr>
              <w:t>operation</w:t>
            </w:r>
          </w:p>
        </w:tc>
        <w:tc>
          <w:tcPr>
            <w:tcW w:w="6151" w:type="dxa"/>
          </w:tcPr>
          <w:p>
            <w:pPr>
              <w:pStyle w:val="TableParagraph"/>
              <w:spacing w:line="268" w:lineRule="exact"/>
              <w:ind w:left="110"/>
              <w:jc w:val="left"/>
              <w:rPr>
                <w:sz w:val="22"/>
              </w:rPr>
            </w:pPr>
            <w:r>
              <w:rPr>
                <w:sz w:val="22"/>
              </w:rPr>
              <w:t>The</w:t>
            </w:r>
            <w:r>
              <w:rPr>
                <w:spacing w:val="-3"/>
                <w:sz w:val="22"/>
              </w:rPr>
              <w:t> </w:t>
            </w:r>
            <w:r>
              <w:rPr>
                <w:sz w:val="22"/>
              </w:rPr>
              <w:t>LED</w:t>
            </w:r>
            <w:r>
              <w:rPr>
                <w:spacing w:val="-2"/>
                <w:sz w:val="22"/>
              </w:rPr>
              <w:t> </w:t>
            </w:r>
            <w:r>
              <w:rPr>
                <w:sz w:val="22"/>
              </w:rPr>
              <w:t>is</w:t>
            </w:r>
            <w:r>
              <w:rPr>
                <w:spacing w:val="-3"/>
                <w:sz w:val="22"/>
              </w:rPr>
              <w:t> </w:t>
            </w:r>
            <w:r>
              <w:rPr>
                <w:sz w:val="22"/>
              </w:rPr>
              <w:t>controlled</w:t>
            </w:r>
            <w:r>
              <w:rPr>
                <w:spacing w:val="-4"/>
                <w:sz w:val="22"/>
              </w:rPr>
              <w:t> </w:t>
            </w:r>
            <w:r>
              <w:rPr>
                <w:sz w:val="22"/>
              </w:rPr>
              <w:t>by</w:t>
            </w:r>
            <w:r>
              <w:rPr>
                <w:spacing w:val="-4"/>
                <w:sz w:val="22"/>
              </w:rPr>
              <w:t> </w:t>
            </w:r>
            <w:r>
              <w:rPr>
                <w:sz w:val="22"/>
              </w:rPr>
              <w:t>the</w:t>
            </w:r>
            <w:r>
              <w:rPr>
                <w:spacing w:val="-2"/>
                <w:sz w:val="22"/>
              </w:rPr>
              <w:t> </w:t>
            </w:r>
            <w:r>
              <w:rPr>
                <w:sz w:val="22"/>
              </w:rPr>
              <w:t>radio</w:t>
            </w:r>
            <w:r>
              <w:rPr>
                <w:spacing w:val="-4"/>
                <w:sz w:val="22"/>
              </w:rPr>
              <w:t> </w:t>
            </w:r>
            <w:r>
              <w:rPr>
                <w:spacing w:val="-2"/>
                <w:sz w:val="22"/>
              </w:rPr>
              <w:t>base.</w:t>
            </w:r>
          </w:p>
        </w:tc>
      </w:tr>
      <w:tr>
        <w:trPr>
          <w:trHeight w:val="580" w:hRule="atLeast"/>
        </w:trPr>
        <w:tc>
          <w:tcPr>
            <w:tcW w:w="2546" w:type="dxa"/>
          </w:tcPr>
          <w:p>
            <w:pPr>
              <w:pStyle w:val="TableParagraph"/>
              <w:spacing w:line="268" w:lineRule="exact"/>
              <w:ind w:left="107"/>
              <w:jc w:val="left"/>
              <w:rPr>
                <w:sz w:val="22"/>
              </w:rPr>
            </w:pPr>
            <w:r>
              <w:rPr>
                <w:sz w:val="22"/>
              </w:rPr>
              <w:t>Read</w:t>
            </w:r>
            <w:r>
              <w:rPr>
                <w:spacing w:val="-5"/>
                <w:sz w:val="22"/>
              </w:rPr>
              <w:t> </w:t>
            </w:r>
            <w:r>
              <w:rPr>
                <w:sz w:val="22"/>
              </w:rPr>
              <w:t>sensor</w:t>
            </w:r>
            <w:r>
              <w:rPr>
                <w:spacing w:val="-3"/>
                <w:sz w:val="22"/>
              </w:rPr>
              <w:t> </w:t>
            </w:r>
            <w:r>
              <w:rPr>
                <w:sz w:val="22"/>
              </w:rPr>
              <w:t>alarm</w:t>
            </w:r>
            <w:r>
              <w:rPr>
                <w:spacing w:val="-4"/>
                <w:sz w:val="22"/>
              </w:rPr>
              <w:t> </w:t>
            </w:r>
            <w:r>
              <w:rPr>
                <w:spacing w:val="-2"/>
                <w:sz w:val="22"/>
              </w:rPr>
              <w:t>status</w:t>
            </w:r>
          </w:p>
        </w:tc>
        <w:tc>
          <w:tcPr>
            <w:tcW w:w="6151" w:type="dxa"/>
          </w:tcPr>
          <w:p>
            <w:pPr>
              <w:pStyle w:val="TableParagraph"/>
              <w:spacing w:line="268" w:lineRule="exact"/>
              <w:ind w:left="110"/>
              <w:jc w:val="left"/>
              <w:rPr>
                <w:sz w:val="22"/>
              </w:rPr>
            </w:pPr>
            <w:r>
              <w:rPr>
                <w:sz w:val="22"/>
              </w:rPr>
              <w:t>On</w:t>
            </w:r>
            <w:r>
              <w:rPr>
                <w:spacing w:val="-4"/>
                <w:sz w:val="22"/>
              </w:rPr>
              <w:t> </w:t>
            </w:r>
            <w:r>
              <w:rPr>
                <w:sz w:val="22"/>
              </w:rPr>
              <w:t>demand</w:t>
            </w:r>
            <w:r>
              <w:rPr>
                <w:spacing w:val="-4"/>
                <w:sz w:val="22"/>
              </w:rPr>
              <w:t> </w:t>
            </w:r>
            <w:r>
              <w:rPr>
                <w:sz w:val="22"/>
              </w:rPr>
              <w:t>from</w:t>
            </w:r>
            <w:r>
              <w:rPr>
                <w:spacing w:val="-1"/>
                <w:sz w:val="22"/>
              </w:rPr>
              <w:t> </w:t>
            </w:r>
            <w:r>
              <w:rPr>
                <w:sz w:val="22"/>
              </w:rPr>
              <w:t>base</w:t>
            </w:r>
            <w:r>
              <w:rPr>
                <w:spacing w:val="-2"/>
                <w:sz w:val="22"/>
              </w:rPr>
              <w:t> </w:t>
            </w:r>
            <w:r>
              <w:rPr>
                <w:sz w:val="22"/>
              </w:rPr>
              <w:t>unit</w:t>
            </w:r>
            <w:r>
              <w:rPr>
                <w:spacing w:val="-5"/>
                <w:sz w:val="22"/>
              </w:rPr>
              <w:t> </w:t>
            </w:r>
            <w:r>
              <w:rPr>
                <w:sz w:val="22"/>
              </w:rPr>
              <w:t>to</w:t>
            </w:r>
            <w:r>
              <w:rPr>
                <w:spacing w:val="-1"/>
                <w:sz w:val="22"/>
              </w:rPr>
              <w:t> </w:t>
            </w:r>
            <w:r>
              <w:rPr>
                <w:sz w:val="22"/>
              </w:rPr>
              <w:t>confirm</w:t>
            </w:r>
            <w:r>
              <w:rPr>
                <w:spacing w:val="-2"/>
                <w:sz w:val="22"/>
              </w:rPr>
              <w:t> </w:t>
            </w:r>
            <w:r>
              <w:rPr>
                <w:sz w:val="22"/>
              </w:rPr>
              <w:t>if</w:t>
            </w:r>
            <w:r>
              <w:rPr>
                <w:spacing w:val="-5"/>
                <w:sz w:val="22"/>
              </w:rPr>
              <w:t> </w:t>
            </w:r>
            <w:r>
              <w:rPr>
                <w:sz w:val="22"/>
              </w:rPr>
              <w:t>the</w:t>
            </w:r>
            <w:r>
              <w:rPr>
                <w:spacing w:val="-1"/>
                <w:sz w:val="22"/>
              </w:rPr>
              <w:t> </w:t>
            </w:r>
            <w:r>
              <w:rPr>
                <w:sz w:val="22"/>
              </w:rPr>
              <w:t>unit</w:t>
            </w:r>
            <w:r>
              <w:rPr>
                <w:spacing w:val="-2"/>
                <w:sz w:val="22"/>
              </w:rPr>
              <w:t> </w:t>
            </w:r>
            <w:r>
              <w:rPr>
                <w:sz w:val="22"/>
              </w:rPr>
              <w:t>is</w:t>
            </w:r>
            <w:r>
              <w:rPr>
                <w:spacing w:val="-5"/>
                <w:sz w:val="22"/>
              </w:rPr>
              <w:t> </w:t>
            </w:r>
            <w:r>
              <w:rPr>
                <w:sz w:val="22"/>
              </w:rPr>
              <w:t>still</w:t>
            </w:r>
            <w:r>
              <w:rPr>
                <w:spacing w:val="-5"/>
                <w:sz w:val="22"/>
              </w:rPr>
              <w:t> </w:t>
            </w:r>
            <w:r>
              <w:rPr>
                <w:sz w:val="22"/>
              </w:rPr>
              <w:t>in</w:t>
            </w:r>
            <w:r>
              <w:rPr>
                <w:spacing w:val="-4"/>
                <w:sz w:val="22"/>
              </w:rPr>
              <w:t> </w:t>
            </w:r>
            <w:r>
              <w:rPr>
                <w:sz w:val="22"/>
              </w:rPr>
              <w:t>alarm</w:t>
            </w:r>
            <w:r>
              <w:rPr>
                <w:spacing w:val="-3"/>
                <w:sz w:val="22"/>
              </w:rPr>
              <w:t> </w:t>
            </w:r>
            <w:r>
              <w:rPr>
                <w:spacing w:val="-5"/>
                <w:sz w:val="22"/>
              </w:rPr>
              <w:t>or</w:t>
            </w:r>
          </w:p>
          <w:p>
            <w:pPr>
              <w:pStyle w:val="TableParagraph"/>
              <w:spacing w:before="22"/>
              <w:ind w:left="110"/>
              <w:jc w:val="left"/>
              <w:rPr>
                <w:sz w:val="22"/>
              </w:rPr>
            </w:pPr>
            <w:r>
              <w:rPr>
                <w:spacing w:val="-5"/>
                <w:sz w:val="22"/>
              </w:rPr>
              <w:t>not</w:t>
            </w:r>
          </w:p>
        </w:tc>
      </w:tr>
    </w:tbl>
    <w:p>
      <w:pPr>
        <w:spacing w:before="124"/>
        <w:ind w:left="795" w:right="784" w:firstLine="0"/>
        <w:jc w:val="center"/>
        <w:rPr>
          <w:b/>
          <w:sz w:val="22"/>
        </w:rPr>
      </w:pPr>
      <w:bookmarkStart w:name="_bookmark14" w:id="33"/>
      <w:bookmarkEnd w:id="33"/>
      <w:r>
        <w:rPr/>
      </w:r>
      <w:r>
        <w:rPr>
          <w:b/>
          <w:color w:val="808080"/>
          <w:sz w:val="22"/>
        </w:rPr>
        <w:t>Table</w:t>
      </w:r>
      <w:r>
        <w:rPr>
          <w:b/>
          <w:color w:val="808080"/>
          <w:spacing w:val="-5"/>
          <w:sz w:val="22"/>
        </w:rPr>
        <w:t> </w:t>
      </w:r>
      <w:r>
        <w:rPr>
          <w:b/>
          <w:color w:val="808080"/>
          <w:sz w:val="22"/>
        </w:rPr>
        <w:t>4</w:t>
      </w:r>
      <w:r>
        <w:rPr>
          <w:b/>
          <w:color w:val="808080"/>
          <w:spacing w:val="-5"/>
          <w:sz w:val="22"/>
        </w:rPr>
        <w:t> </w:t>
      </w:r>
      <w:r>
        <w:rPr>
          <w:b/>
          <w:color w:val="808080"/>
          <w:sz w:val="22"/>
        </w:rPr>
        <w:t>–</w:t>
      </w:r>
      <w:r>
        <w:rPr>
          <w:b/>
          <w:color w:val="808080"/>
          <w:spacing w:val="-6"/>
          <w:sz w:val="22"/>
        </w:rPr>
        <w:t> </w:t>
      </w:r>
      <w:r>
        <w:rPr>
          <w:b/>
          <w:color w:val="808080"/>
          <w:sz w:val="22"/>
        </w:rPr>
        <w:t>Common</w:t>
      </w:r>
      <w:r>
        <w:rPr>
          <w:b/>
          <w:color w:val="808080"/>
          <w:spacing w:val="-4"/>
          <w:sz w:val="22"/>
        </w:rPr>
        <w:t> </w:t>
      </w:r>
      <w:r>
        <w:rPr>
          <w:b/>
          <w:color w:val="808080"/>
          <w:sz w:val="22"/>
        </w:rPr>
        <w:t>Specifications</w:t>
      </w:r>
      <w:r>
        <w:rPr>
          <w:b/>
          <w:color w:val="808080"/>
          <w:spacing w:val="-3"/>
          <w:sz w:val="22"/>
        </w:rPr>
        <w:t> </w:t>
      </w:r>
      <w:r>
        <w:rPr>
          <w:b/>
          <w:color w:val="808080"/>
          <w:sz w:val="22"/>
        </w:rPr>
        <w:t>Between</w:t>
      </w:r>
      <w:r>
        <w:rPr>
          <w:b/>
          <w:color w:val="808080"/>
          <w:spacing w:val="-5"/>
          <w:sz w:val="22"/>
        </w:rPr>
        <w:t> </w:t>
      </w:r>
      <w:r>
        <w:rPr>
          <w:b/>
          <w:color w:val="808080"/>
          <w:sz w:val="22"/>
        </w:rPr>
        <w:t>All</w:t>
      </w:r>
      <w:r>
        <w:rPr>
          <w:b/>
          <w:color w:val="808080"/>
          <w:spacing w:val="-4"/>
          <w:sz w:val="22"/>
        </w:rPr>
        <w:t> </w:t>
      </w:r>
      <w:r>
        <w:rPr>
          <w:b/>
          <w:color w:val="808080"/>
          <w:spacing w:val="-2"/>
          <w:sz w:val="22"/>
        </w:rPr>
        <w:t>Detectors</w:t>
      </w:r>
    </w:p>
    <w:p>
      <w:pPr>
        <w:pStyle w:val="BodyText"/>
        <w:spacing w:before="91"/>
        <w:rPr>
          <w:b/>
        </w:rPr>
      </w:pPr>
    </w:p>
    <w:p>
      <w:pPr>
        <w:pStyle w:val="Heading1"/>
        <w:numPr>
          <w:ilvl w:val="1"/>
          <w:numId w:val="2"/>
        </w:numPr>
        <w:tabs>
          <w:tab w:pos="906" w:val="left" w:leader="none"/>
        </w:tabs>
        <w:spacing w:line="240" w:lineRule="auto" w:before="1" w:after="0"/>
        <w:ind w:left="906" w:right="0" w:hanging="794"/>
        <w:jc w:val="left"/>
      </w:pPr>
      <w:bookmarkStart w:name="2.5 Protocol Specification" w:id="34"/>
      <w:bookmarkEnd w:id="34"/>
      <w:r>
        <w:rPr>
          <w:b w:val="0"/>
        </w:rPr>
      </w:r>
      <w:bookmarkStart w:name="_bookmark15" w:id="35"/>
      <w:bookmarkEnd w:id="35"/>
      <w:r>
        <w:rPr>
          <w:b w:val="0"/>
        </w:rPr>
      </w:r>
      <w:r>
        <w:rPr>
          <w:color w:val="595958"/>
        </w:rPr>
        <w:t>Protocol</w:t>
      </w:r>
      <w:r>
        <w:rPr>
          <w:color w:val="595958"/>
          <w:spacing w:val="-4"/>
        </w:rPr>
        <w:t> </w:t>
      </w:r>
      <w:r>
        <w:rPr>
          <w:color w:val="595958"/>
          <w:spacing w:val="-2"/>
        </w:rPr>
        <w:t>Specification</w:t>
      </w:r>
    </w:p>
    <w:p>
      <w:pPr>
        <w:pStyle w:val="BodyText"/>
        <w:spacing w:before="237"/>
        <w:ind w:left="907"/>
      </w:pPr>
      <w:r>
        <w:rPr/>
        <w:t>See</w:t>
      </w:r>
      <w:r>
        <w:rPr>
          <w:spacing w:val="-2"/>
        </w:rPr>
        <w:t> </w:t>
      </w:r>
      <w:r>
        <w:rPr/>
        <w:t>section</w:t>
      </w:r>
      <w:r>
        <w:rPr>
          <w:spacing w:val="-3"/>
        </w:rPr>
        <w:t> </w:t>
      </w:r>
      <w:r>
        <w:rPr/>
        <w:t>7</w:t>
      </w:r>
      <w:r>
        <w:rPr>
          <w:spacing w:val="-2"/>
        </w:rPr>
        <w:t> </w:t>
      </w:r>
      <w:r>
        <w:rPr/>
        <w:t>for</w:t>
      </w:r>
      <w:r>
        <w:rPr>
          <w:spacing w:val="-4"/>
        </w:rPr>
        <w:t> </w:t>
      </w:r>
      <w:r>
        <w:rPr/>
        <w:t>the</w:t>
      </w:r>
      <w:r>
        <w:rPr>
          <w:spacing w:val="-1"/>
        </w:rPr>
        <w:t> </w:t>
      </w:r>
      <w:r>
        <w:rPr/>
        <w:t>protocol</w:t>
      </w:r>
      <w:r>
        <w:rPr>
          <w:spacing w:val="-2"/>
        </w:rPr>
        <w:t> specification.</w:t>
      </w:r>
    </w:p>
    <w:p>
      <w:pPr>
        <w:spacing w:after="0"/>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2.5.1 Analogue Value Ranges [Updated]" w:id="36"/>
      <w:bookmarkEnd w:id="36"/>
      <w:r>
        <w:rPr>
          <w:b w:val="0"/>
        </w:rPr>
      </w:r>
      <w:r>
        <w:rPr>
          <w:color w:val="808080"/>
        </w:rPr>
        <w:t>Analogue</w:t>
      </w:r>
      <w:r>
        <w:rPr>
          <w:color w:val="808080"/>
          <w:spacing w:val="-5"/>
        </w:rPr>
        <w:t> </w:t>
      </w:r>
      <w:r>
        <w:rPr>
          <w:color w:val="808080"/>
        </w:rPr>
        <w:t>Value</w:t>
      </w:r>
      <w:r>
        <w:rPr>
          <w:color w:val="808080"/>
          <w:spacing w:val="-5"/>
        </w:rPr>
        <w:t> </w:t>
      </w:r>
      <w:r>
        <w:rPr>
          <w:color w:val="808080"/>
        </w:rPr>
        <w:t>Ranges</w:t>
      </w:r>
      <w:r>
        <w:rPr>
          <w:color w:val="808080"/>
          <w:spacing w:val="-4"/>
        </w:rPr>
        <w:t> </w:t>
      </w:r>
      <w:r>
        <w:rPr>
          <w:color w:val="FFC000"/>
          <w:spacing w:val="-2"/>
        </w:rPr>
        <w:t>[Updated]</w:t>
      </w:r>
    </w:p>
    <w:p>
      <w:pPr>
        <w:pStyle w:val="BodyText"/>
        <w:spacing w:before="240"/>
        <w:ind w:left="907" w:right="936"/>
      </w:pPr>
      <w:r>
        <w:rPr/>
        <w:t>Detectors report values in the range of 0 to 99, each being an analogue value. There are different values for Smoke and Heat described in the diagrams below.</w:t>
      </w:r>
    </w:p>
    <w:p>
      <w:pPr>
        <w:pStyle w:val="BodyText"/>
        <w:spacing w:before="117"/>
        <w:rPr>
          <w:sz w:val="20"/>
        </w:rPr>
      </w:pPr>
      <w:r>
        <w:rPr/>
        <w:drawing>
          <wp:anchor distT="0" distB="0" distL="0" distR="0" allowOverlap="1" layoutInCell="1" locked="0" behindDoc="1" simplePos="0" relativeHeight="487589376">
            <wp:simplePos x="0" y="0"/>
            <wp:positionH relativeFrom="page">
              <wp:posOffset>1518748</wp:posOffset>
            </wp:positionH>
            <wp:positionV relativeFrom="paragraph">
              <wp:posOffset>244840</wp:posOffset>
            </wp:positionV>
            <wp:extent cx="5074317" cy="4425696"/>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5074317" cy="4425696"/>
                    </a:xfrm>
                    <a:prstGeom prst="rect">
                      <a:avLst/>
                    </a:prstGeom>
                  </pic:spPr>
                </pic:pic>
              </a:graphicData>
            </a:graphic>
          </wp:anchor>
        </w:drawing>
      </w:r>
      <w:r>
        <w:rPr/>
        <w:drawing>
          <wp:anchor distT="0" distB="0" distL="0" distR="0" allowOverlap="1" layoutInCell="1" locked="0" behindDoc="1" simplePos="0" relativeHeight="487589888">
            <wp:simplePos x="0" y="0"/>
            <wp:positionH relativeFrom="page">
              <wp:posOffset>1633974</wp:posOffset>
            </wp:positionH>
            <wp:positionV relativeFrom="paragraph">
              <wp:posOffset>4868741</wp:posOffset>
            </wp:positionV>
            <wp:extent cx="5109382" cy="208483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5109382" cy="2084831"/>
                    </a:xfrm>
                    <a:prstGeom prst="rect">
                      <a:avLst/>
                    </a:prstGeom>
                  </pic:spPr>
                </pic:pic>
              </a:graphicData>
            </a:graphic>
          </wp:anchor>
        </w:drawing>
      </w:r>
    </w:p>
    <w:p>
      <w:pPr>
        <w:pStyle w:val="BodyText"/>
        <w:spacing w:before="44"/>
        <w:rPr>
          <w:sz w:val="20"/>
        </w:rPr>
      </w:pPr>
    </w:p>
    <w:p>
      <w:pPr>
        <w:pStyle w:val="Heading1"/>
        <w:spacing w:before="148"/>
        <w:ind w:left="4127"/>
      </w:pPr>
      <w:bookmarkStart w:name="_bookmark16" w:id="37"/>
      <w:bookmarkEnd w:id="37"/>
      <w:r>
        <w:rPr>
          <w:b w:val="0"/>
        </w:rPr>
      </w:r>
      <w:r>
        <w:rPr>
          <w:color w:val="808080"/>
        </w:rPr>
        <w:t>Figure</w:t>
      </w:r>
      <w:r>
        <w:rPr>
          <w:color w:val="808080"/>
          <w:spacing w:val="-5"/>
        </w:rPr>
        <w:t> </w:t>
      </w:r>
      <w:r>
        <w:rPr>
          <w:color w:val="808080"/>
        </w:rPr>
        <w:t>2 -</w:t>
      </w:r>
      <w:r>
        <w:rPr>
          <w:color w:val="808080"/>
          <w:spacing w:val="-4"/>
        </w:rPr>
        <w:t> </w:t>
      </w:r>
      <w:r>
        <w:rPr>
          <w:color w:val="808080"/>
        </w:rPr>
        <w:t>Detector</w:t>
      </w:r>
      <w:r>
        <w:rPr>
          <w:color w:val="808080"/>
          <w:spacing w:val="-3"/>
        </w:rPr>
        <w:t> </w:t>
      </w:r>
      <w:r>
        <w:rPr>
          <w:color w:val="808080"/>
          <w:spacing w:val="-2"/>
        </w:rPr>
        <w:t>Ranges</w:t>
      </w:r>
    </w:p>
    <w:p>
      <w:pPr>
        <w:pStyle w:val="BodyText"/>
        <w:spacing w:before="120"/>
        <w:ind w:left="906" w:right="890"/>
      </w:pPr>
      <w:r>
        <w:rPr/>
        <w:t>The</w:t>
      </w:r>
      <w:r>
        <w:rPr>
          <w:spacing w:val="-6"/>
        </w:rPr>
        <w:t> </w:t>
      </w:r>
      <w:r>
        <w:rPr/>
        <w:t>Normal,</w:t>
      </w:r>
      <w:r>
        <w:rPr>
          <w:spacing w:val="-7"/>
        </w:rPr>
        <w:t> </w:t>
      </w:r>
      <w:r>
        <w:rPr/>
        <w:t>Pre-Alarm</w:t>
      </w:r>
      <w:r>
        <w:rPr>
          <w:spacing w:val="-5"/>
        </w:rPr>
        <w:t> </w:t>
      </w:r>
      <w:r>
        <w:rPr/>
        <w:t>and</w:t>
      </w:r>
      <w:r>
        <w:rPr>
          <w:spacing w:val="-7"/>
        </w:rPr>
        <w:t> </w:t>
      </w:r>
      <w:r>
        <w:rPr/>
        <w:t>Alarm</w:t>
      </w:r>
      <w:r>
        <w:rPr>
          <w:spacing w:val="-5"/>
        </w:rPr>
        <w:t> </w:t>
      </w:r>
      <w:r>
        <w:rPr/>
        <w:t>ranges</w:t>
      </w:r>
      <w:r>
        <w:rPr>
          <w:spacing w:val="-7"/>
        </w:rPr>
        <w:t> </w:t>
      </w:r>
      <w:r>
        <w:rPr/>
        <w:t>are</w:t>
      </w:r>
      <w:r>
        <w:rPr>
          <w:spacing w:val="-6"/>
        </w:rPr>
        <w:t> </w:t>
      </w:r>
      <w:r>
        <w:rPr/>
        <w:t>analogue</w:t>
      </w:r>
      <w:r>
        <w:rPr>
          <w:spacing w:val="-8"/>
        </w:rPr>
        <w:t> </w:t>
      </w:r>
      <w:r>
        <w:rPr/>
        <w:t>values</w:t>
      </w:r>
      <w:r>
        <w:rPr>
          <w:spacing w:val="-7"/>
        </w:rPr>
        <w:t> </w:t>
      </w:r>
      <w:r>
        <w:rPr/>
        <w:t>which</w:t>
      </w:r>
      <w:r>
        <w:rPr>
          <w:spacing w:val="-7"/>
        </w:rPr>
        <w:t> </w:t>
      </w:r>
      <w:r>
        <w:rPr/>
        <w:t>vary</w:t>
      </w:r>
      <w:r>
        <w:rPr>
          <w:spacing w:val="-6"/>
        </w:rPr>
        <w:t> </w:t>
      </w:r>
      <w:r>
        <w:rPr/>
        <w:t>depending</w:t>
      </w:r>
      <w:r>
        <w:rPr>
          <w:spacing w:val="-7"/>
        </w:rPr>
        <w:t> </w:t>
      </w:r>
      <w:r>
        <w:rPr/>
        <w:t>on</w:t>
      </w:r>
      <w:r>
        <w:rPr>
          <w:spacing w:val="-7"/>
        </w:rPr>
        <w:t> </w:t>
      </w:r>
      <w:r>
        <w:rPr/>
        <w:t>the</w:t>
      </w:r>
      <w:r>
        <w:rPr>
          <w:spacing w:val="-6"/>
        </w:rPr>
        <w:t> </w:t>
      </w:r>
      <w:r>
        <w:rPr/>
        <w:t>amount of heat/smoke in the sensor.</w:t>
      </w:r>
    </w:p>
    <w:p>
      <w:pPr>
        <w:spacing w:after="0"/>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2.5.2 Error Values [Updated]" w:id="38"/>
      <w:bookmarkEnd w:id="38"/>
      <w:r>
        <w:rPr>
          <w:b w:val="0"/>
        </w:rPr>
      </w:r>
      <w:r>
        <w:rPr>
          <w:color w:val="808080"/>
        </w:rPr>
        <w:t>Error</w:t>
      </w:r>
      <w:r>
        <w:rPr>
          <w:color w:val="808080"/>
          <w:spacing w:val="-5"/>
        </w:rPr>
        <w:t> </w:t>
      </w:r>
      <w:r>
        <w:rPr>
          <w:color w:val="808080"/>
        </w:rPr>
        <w:t>Values</w:t>
      </w:r>
      <w:r>
        <w:rPr>
          <w:color w:val="808080"/>
          <w:spacing w:val="-2"/>
        </w:rPr>
        <w:t> </w:t>
      </w:r>
      <w:r>
        <w:rPr>
          <w:color w:val="FFC000"/>
          <w:spacing w:val="-2"/>
        </w:rPr>
        <w:t>[Updated]</w:t>
      </w:r>
    </w:p>
    <w:p>
      <w:pPr>
        <w:pStyle w:val="BodyText"/>
        <w:spacing w:before="240" w:after="43"/>
        <w:ind w:left="906" w:right="890"/>
        <w:jc w:val="both"/>
      </w:pPr>
      <w:r>
        <w:rPr/>
        <w:t>The Error values range consist of values which correspond to different error states, as described in the table below. The error codes are part of the analogue range of values. If an error is found, the value is read.</w:t>
      </w:r>
    </w:p>
    <w:tbl>
      <w:tblPr>
        <w:tblW w:w="0" w:type="auto"/>
        <w:jc w:val="left"/>
        <w:tblInd w:w="1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6"/>
        <w:gridCol w:w="2716"/>
        <w:gridCol w:w="1655"/>
        <w:gridCol w:w="2001"/>
      </w:tblGrid>
      <w:tr>
        <w:trPr>
          <w:trHeight w:val="513" w:hRule="atLeast"/>
        </w:trPr>
        <w:tc>
          <w:tcPr>
            <w:tcW w:w="1076" w:type="dxa"/>
          </w:tcPr>
          <w:p>
            <w:pPr>
              <w:pStyle w:val="TableParagraph"/>
              <w:spacing w:line="225" w:lineRule="exact"/>
              <w:ind w:left="50"/>
              <w:jc w:val="left"/>
              <w:rPr>
                <w:b/>
                <w:sz w:val="22"/>
              </w:rPr>
            </w:pPr>
            <w:r>
              <w:rPr>
                <w:b/>
                <w:spacing w:val="-2"/>
                <w:sz w:val="22"/>
              </w:rPr>
              <w:t>Error</w:t>
            </w:r>
          </w:p>
          <w:p>
            <w:pPr>
              <w:pStyle w:val="TableParagraph"/>
              <w:ind w:left="50"/>
              <w:jc w:val="left"/>
              <w:rPr>
                <w:b/>
                <w:sz w:val="22"/>
              </w:rPr>
            </w:pPr>
            <w:r>
              <w:rPr>
                <w:b/>
                <w:spacing w:val="-2"/>
                <w:sz w:val="22"/>
              </w:rPr>
              <w:t>Value</w:t>
            </w:r>
          </w:p>
        </w:tc>
        <w:tc>
          <w:tcPr>
            <w:tcW w:w="2716" w:type="dxa"/>
          </w:tcPr>
          <w:p>
            <w:pPr>
              <w:pStyle w:val="TableParagraph"/>
              <w:spacing w:line="225" w:lineRule="exact"/>
              <w:ind w:left="505"/>
              <w:jc w:val="left"/>
              <w:rPr>
                <w:b/>
                <w:sz w:val="22"/>
              </w:rPr>
            </w:pPr>
            <w:r>
              <w:rPr>
                <w:b/>
                <w:spacing w:val="-2"/>
                <w:sz w:val="22"/>
              </w:rPr>
              <w:t>Description</w:t>
            </w:r>
          </w:p>
        </w:tc>
        <w:tc>
          <w:tcPr>
            <w:tcW w:w="3656" w:type="dxa"/>
            <w:gridSpan w:val="2"/>
          </w:tcPr>
          <w:p>
            <w:pPr>
              <w:pStyle w:val="TableParagraph"/>
              <w:spacing w:before="90"/>
              <w:ind w:left="1235"/>
              <w:jc w:val="left"/>
              <w:rPr>
                <w:b/>
                <w:sz w:val="22"/>
              </w:rPr>
            </w:pPr>
            <w:r>
              <w:rPr>
                <w:b/>
                <w:sz w:val="22"/>
              </w:rPr>
              <w:t>Heat</w:t>
            </w:r>
            <w:r>
              <w:rPr>
                <w:b/>
                <w:spacing w:val="-5"/>
                <w:sz w:val="22"/>
              </w:rPr>
              <w:t> </w:t>
            </w:r>
            <w:r>
              <w:rPr>
                <w:b/>
                <w:spacing w:val="-2"/>
                <w:sz w:val="22"/>
              </w:rPr>
              <w:t>Detector</w:t>
            </w:r>
          </w:p>
        </w:tc>
      </w:tr>
      <w:tr>
        <w:trPr>
          <w:trHeight w:val="268" w:hRule="atLeast"/>
        </w:trPr>
        <w:tc>
          <w:tcPr>
            <w:tcW w:w="1076" w:type="dxa"/>
          </w:tcPr>
          <w:p>
            <w:pPr>
              <w:pStyle w:val="TableParagraph"/>
              <w:jc w:val="left"/>
              <w:rPr>
                <w:rFonts w:ascii="Times New Roman"/>
                <w:sz w:val="18"/>
              </w:rPr>
            </w:pPr>
          </w:p>
        </w:tc>
        <w:tc>
          <w:tcPr>
            <w:tcW w:w="2716" w:type="dxa"/>
          </w:tcPr>
          <w:p>
            <w:pPr>
              <w:pStyle w:val="TableParagraph"/>
              <w:jc w:val="left"/>
              <w:rPr>
                <w:rFonts w:ascii="Times New Roman"/>
                <w:sz w:val="18"/>
              </w:rPr>
            </w:pPr>
          </w:p>
        </w:tc>
        <w:tc>
          <w:tcPr>
            <w:tcW w:w="1655" w:type="dxa"/>
          </w:tcPr>
          <w:p>
            <w:pPr>
              <w:pStyle w:val="TableParagraph"/>
              <w:spacing w:line="249" w:lineRule="exact"/>
              <w:ind w:left="143" w:right="19"/>
              <w:rPr>
                <w:b/>
                <w:sz w:val="22"/>
              </w:rPr>
            </w:pPr>
            <w:r>
              <w:rPr>
                <w:b/>
                <w:sz w:val="22"/>
              </w:rPr>
              <w:t>Type</w:t>
            </w:r>
            <w:r>
              <w:rPr>
                <w:b/>
                <w:spacing w:val="-2"/>
                <w:sz w:val="22"/>
              </w:rPr>
              <w:t> </w:t>
            </w:r>
            <w:r>
              <w:rPr>
                <w:b/>
                <w:spacing w:val="-5"/>
                <w:sz w:val="22"/>
              </w:rPr>
              <w:t>A1R</w:t>
            </w:r>
          </w:p>
        </w:tc>
        <w:tc>
          <w:tcPr>
            <w:tcW w:w="2001" w:type="dxa"/>
          </w:tcPr>
          <w:p>
            <w:pPr>
              <w:pStyle w:val="TableParagraph"/>
              <w:spacing w:line="249" w:lineRule="exact"/>
              <w:ind w:left="475"/>
              <w:jc w:val="left"/>
              <w:rPr>
                <w:b/>
                <w:sz w:val="22"/>
              </w:rPr>
            </w:pPr>
            <w:r>
              <w:rPr>
                <w:b/>
                <w:sz w:val="22"/>
              </w:rPr>
              <w:t>Type</w:t>
            </w:r>
            <w:r>
              <w:rPr>
                <w:b/>
                <w:spacing w:val="-2"/>
                <w:sz w:val="22"/>
              </w:rPr>
              <w:t> </w:t>
            </w:r>
            <w:r>
              <w:rPr>
                <w:b/>
                <w:spacing w:val="-10"/>
                <w:sz w:val="22"/>
              </w:rPr>
              <w:t>B</w:t>
            </w:r>
          </w:p>
        </w:tc>
      </w:tr>
      <w:tr>
        <w:trPr>
          <w:trHeight w:val="348" w:hRule="atLeast"/>
        </w:trPr>
        <w:tc>
          <w:tcPr>
            <w:tcW w:w="1076" w:type="dxa"/>
          </w:tcPr>
          <w:p>
            <w:pPr>
              <w:pStyle w:val="TableParagraph"/>
              <w:spacing w:line="249" w:lineRule="exact"/>
              <w:ind w:left="50"/>
              <w:jc w:val="left"/>
              <w:rPr>
                <w:sz w:val="22"/>
              </w:rPr>
            </w:pPr>
            <w:r>
              <w:rPr>
                <w:spacing w:val="-10"/>
                <w:sz w:val="22"/>
              </w:rPr>
              <w:t>0</w:t>
            </w:r>
          </w:p>
        </w:tc>
        <w:tc>
          <w:tcPr>
            <w:tcW w:w="2716" w:type="dxa"/>
          </w:tcPr>
          <w:p>
            <w:pPr>
              <w:pStyle w:val="TableParagraph"/>
              <w:spacing w:line="249" w:lineRule="exact"/>
              <w:ind w:left="505"/>
              <w:jc w:val="left"/>
              <w:rPr>
                <w:sz w:val="22"/>
              </w:rPr>
            </w:pPr>
            <w:r>
              <w:rPr>
                <w:spacing w:val="-5"/>
                <w:sz w:val="22"/>
              </w:rPr>
              <w:t>N/A</w:t>
            </w:r>
          </w:p>
        </w:tc>
        <w:tc>
          <w:tcPr>
            <w:tcW w:w="1655" w:type="dxa"/>
          </w:tcPr>
          <w:p>
            <w:pPr>
              <w:pStyle w:val="TableParagraph"/>
              <w:jc w:val="left"/>
              <w:rPr>
                <w:rFonts w:ascii="Times New Roman"/>
                <w:sz w:val="20"/>
              </w:rPr>
            </w:pPr>
          </w:p>
        </w:tc>
        <w:tc>
          <w:tcPr>
            <w:tcW w:w="2001" w:type="dxa"/>
          </w:tcPr>
          <w:p>
            <w:pPr>
              <w:pStyle w:val="TableParagraph"/>
              <w:spacing w:before="33"/>
              <w:ind w:left="331"/>
              <w:jc w:val="left"/>
              <w:rPr>
                <w:sz w:val="22"/>
              </w:rPr>
            </w:pPr>
            <w:r>
              <w:rPr>
                <w:sz w:val="22"/>
              </w:rPr>
              <w:t>Temp</w:t>
            </w:r>
            <w:r>
              <w:rPr>
                <w:spacing w:val="-3"/>
                <w:sz w:val="22"/>
              </w:rPr>
              <w:t> </w:t>
            </w:r>
            <w:r>
              <w:rPr>
                <w:sz w:val="22"/>
              </w:rPr>
              <w:t>&lt;</w:t>
            </w:r>
            <w:r>
              <w:rPr>
                <w:spacing w:val="-1"/>
                <w:sz w:val="22"/>
              </w:rPr>
              <w:t> </w:t>
            </w:r>
            <w:r>
              <w:rPr>
                <w:spacing w:val="-2"/>
                <w:sz w:val="22"/>
              </w:rPr>
              <w:t>2degree</w:t>
            </w:r>
          </w:p>
        </w:tc>
      </w:tr>
      <w:tr>
        <w:trPr>
          <w:trHeight w:val="295" w:hRule="atLeast"/>
        </w:trPr>
        <w:tc>
          <w:tcPr>
            <w:tcW w:w="1076" w:type="dxa"/>
          </w:tcPr>
          <w:p>
            <w:pPr>
              <w:pStyle w:val="TableParagraph"/>
              <w:spacing w:before="6"/>
              <w:ind w:left="50"/>
              <w:jc w:val="left"/>
              <w:rPr>
                <w:sz w:val="22"/>
              </w:rPr>
            </w:pPr>
            <w:r>
              <w:rPr>
                <w:spacing w:val="-10"/>
                <w:sz w:val="22"/>
              </w:rPr>
              <w:t>1</w:t>
            </w:r>
          </w:p>
        </w:tc>
        <w:tc>
          <w:tcPr>
            <w:tcW w:w="2716" w:type="dxa"/>
          </w:tcPr>
          <w:p>
            <w:pPr>
              <w:pStyle w:val="TableParagraph"/>
              <w:spacing w:before="6"/>
              <w:ind w:left="505"/>
              <w:jc w:val="left"/>
              <w:rPr>
                <w:sz w:val="22"/>
              </w:rPr>
            </w:pPr>
            <w:r>
              <w:rPr>
                <w:sz w:val="22"/>
              </w:rPr>
              <w:t>Faulty</w:t>
            </w:r>
            <w:r>
              <w:rPr>
                <w:spacing w:val="-5"/>
                <w:sz w:val="22"/>
              </w:rPr>
              <w:t> </w:t>
            </w:r>
            <w:r>
              <w:rPr>
                <w:spacing w:val="-2"/>
                <w:sz w:val="22"/>
              </w:rPr>
              <w:t>Sensor</w:t>
            </w:r>
          </w:p>
        </w:tc>
        <w:tc>
          <w:tcPr>
            <w:tcW w:w="1655" w:type="dxa"/>
          </w:tcPr>
          <w:p>
            <w:pPr>
              <w:pStyle w:val="TableParagraph"/>
              <w:spacing w:before="6"/>
              <w:ind w:left="124" w:right="143"/>
              <w:rPr>
                <w:sz w:val="22"/>
              </w:rPr>
            </w:pPr>
            <w:r>
              <w:rPr>
                <w:sz w:val="22"/>
              </w:rPr>
              <w:t>Heat</w:t>
            </w:r>
            <w:r>
              <w:rPr>
                <w:spacing w:val="-3"/>
                <w:sz w:val="22"/>
              </w:rPr>
              <w:t> </w:t>
            </w:r>
            <w:r>
              <w:rPr>
                <w:spacing w:val="-2"/>
                <w:sz w:val="22"/>
              </w:rPr>
              <w:t>error</w:t>
            </w:r>
          </w:p>
        </w:tc>
        <w:tc>
          <w:tcPr>
            <w:tcW w:w="2001" w:type="dxa"/>
          </w:tcPr>
          <w:p>
            <w:pPr>
              <w:pStyle w:val="TableParagraph"/>
              <w:spacing w:before="6"/>
              <w:ind w:left="331"/>
              <w:jc w:val="left"/>
              <w:rPr>
                <w:sz w:val="22"/>
              </w:rPr>
            </w:pPr>
            <w:r>
              <w:rPr>
                <w:sz w:val="22"/>
              </w:rPr>
              <w:t>Heat</w:t>
            </w:r>
            <w:r>
              <w:rPr>
                <w:spacing w:val="-3"/>
                <w:sz w:val="22"/>
              </w:rPr>
              <w:t> </w:t>
            </w:r>
            <w:r>
              <w:rPr>
                <w:spacing w:val="-2"/>
                <w:sz w:val="22"/>
              </w:rPr>
              <w:t>error</w:t>
            </w:r>
          </w:p>
        </w:tc>
      </w:tr>
      <w:tr>
        <w:trPr>
          <w:trHeight w:val="268" w:hRule="atLeast"/>
        </w:trPr>
        <w:tc>
          <w:tcPr>
            <w:tcW w:w="1076" w:type="dxa"/>
          </w:tcPr>
          <w:p>
            <w:pPr>
              <w:pStyle w:val="TableParagraph"/>
              <w:spacing w:line="249" w:lineRule="exact"/>
              <w:ind w:left="50"/>
              <w:jc w:val="left"/>
              <w:rPr>
                <w:sz w:val="22"/>
              </w:rPr>
            </w:pPr>
            <w:r>
              <w:rPr>
                <w:spacing w:val="-10"/>
                <w:sz w:val="22"/>
              </w:rPr>
              <w:t>2</w:t>
            </w:r>
          </w:p>
        </w:tc>
        <w:tc>
          <w:tcPr>
            <w:tcW w:w="2716" w:type="dxa"/>
          </w:tcPr>
          <w:p>
            <w:pPr>
              <w:pStyle w:val="TableParagraph"/>
              <w:spacing w:line="249" w:lineRule="exact"/>
              <w:ind w:left="505"/>
              <w:jc w:val="left"/>
              <w:rPr>
                <w:sz w:val="22"/>
              </w:rPr>
            </w:pPr>
            <w:r>
              <w:rPr>
                <w:sz w:val="22"/>
              </w:rPr>
              <w:t>Dirty</w:t>
            </w:r>
            <w:r>
              <w:rPr>
                <w:spacing w:val="-5"/>
                <w:sz w:val="22"/>
              </w:rPr>
              <w:t> </w:t>
            </w:r>
            <w:r>
              <w:rPr>
                <w:spacing w:val="-2"/>
                <w:sz w:val="22"/>
              </w:rPr>
              <w:t>Sensor</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3</w:t>
            </w:r>
          </w:p>
        </w:tc>
        <w:tc>
          <w:tcPr>
            <w:tcW w:w="2716" w:type="dxa"/>
          </w:tcPr>
          <w:p>
            <w:pPr>
              <w:pStyle w:val="TableParagraph"/>
              <w:spacing w:line="249" w:lineRule="exact"/>
              <w:ind w:left="505"/>
              <w:jc w:val="left"/>
              <w:rPr>
                <w:sz w:val="22"/>
              </w:rPr>
            </w:pPr>
            <w:r>
              <w:rPr>
                <w:sz w:val="22"/>
              </w:rPr>
              <w:t>Faulty</w:t>
            </w:r>
            <w:r>
              <w:rPr>
                <w:spacing w:val="-13"/>
                <w:sz w:val="22"/>
              </w:rPr>
              <w:t> </w:t>
            </w:r>
            <w:r>
              <w:rPr>
                <w:sz w:val="22"/>
              </w:rPr>
              <w:t>&amp;</w:t>
            </w:r>
            <w:r>
              <w:rPr>
                <w:spacing w:val="-12"/>
                <w:sz w:val="22"/>
              </w:rPr>
              <w:t> </w:t>
            </w:r>
            <w:r>
              <w:rPr>
                <w:sz w:val="22"/>
              </w:rPr>
              <w:t>Dirty</w:t>
            </w:r>
            <w:r>
              <w:rPr>
                <w:spacing w:val="-12"/>
                <w:sz w:val="22"/>
              </w:rPr>
              <w:t> </w:t>
            </w:r>
            <w:r>
              <w:rPr>
                <w:spacing w:val="-2"/>
                <w:sz w:val="22"/>
              </w:rPr>
              <w:t>Sensor</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4</w:t>
            </w:r>
          </w:p>
        </w:tc>
        <w:tc>
          <w:tcPr>
            <w:tcW w:w="2716" w:type="dxa"/>
          </w:tcPr>
          <w:p>
            <w:pPr>
              <w:pStyle w:val="TableParagraph"/>
              <w:spacing w:line="249" w:lineRule="exact"/>
              <w:ind w:left="505"/>
              <w:jc w:val="left"/>
              <w:rPr>
                <w:sz w:val="22"/>
              </w:rPr>
            </w:pPr>
            <w:r>
              <w:rPr>
                <w:sz w:val="22"/>
              </w:rPr>
              <w:t>Internal</w:t>
            </w:r>
            <w:r>
              <w:rPr>
                <w:spacing w:val="-5"/>
                <w:sz w:val="22"/>
              </w:rPr>
              <w:t> </w:t>
            </w:r>
            <w:r>
              <w:rPr>
                <w:spacing w:val="-2"/>
                <w:sz w:val="22"/>
              </w:rPr>
              <w:t>Fault</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5</w:t>
            </w:r>
          </w:p>
        </w:tc>
        <w:tc>
          <w:tcPr>
            <w:tcW w:w="2716" w:type="dxa"/>
          </w:tcPr>
          <w:p>
            <w:pPr>
              <w:pStyle w:val="TableParagraph"/>
              <w:spacing w:line="249" w:lineRule="exact"/>
              <w:ind w:left="505"/>
              <w:jc w:val="left"/>
              <w:rPr>
                <w:sz w:val="22"/>
              </w:rPr>
            </w:pPr>
            <w:r>
              <w:rPr>
                <w:spacing w:val="-5"/>
                <w:sz w:val="22"/>
              </w:rPr>
              <w:t>N/A</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6</w:t>
            </w:r>
          </w:p>
        </w:tc>
        <w:tc>
          <w:tcPr>
            <w:tcW w:w="2716" w:type="dxa"/>
          </w:tcPr>
          <w:p>
            <w:pPr>
              <w:pStyle w:val="TableParagraph"/>
              <w:spacing w:line="249" w:lineRule="exact"/>
              <w:ind w:left="505"/>
              <w:jc w:val="left"/>
              <w:rPr>
                <w:sz w:val="22"/>
              </w:rPr>
            </w:pPr>
            <w:r>
              <w:rPr>
                <w:spacing w:val="-5"/>
                <w:sz w:val="22"/>
              </w:rPr>
              <w:t>N/A</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7</w:t>
            </w:r>
          </w:p>
        </w:tc>
        <w:tc>
          <w:tcPr>
            <w:tcW w:w="2716" w:type="dxa"/>
          </w:tcPr>
          <w:p>
            <w:pPr>
              <w:pStyle w:val="TableParagraph"/>
              <w:spacing w:line="249" w:lineRule="exact"/>
              <w:ind w:left="505"/>
              <w:jc w:val="left"/>
              <w:rPr>
                <w:sz w:val="22"/>
              </w:rPr>
            </w:pPr>
            <w:r>
              <w:rPr>
                <w:spacing w:val="-5"/>
                <w:sz w:val="22"/>
              </w:rPr>
              <w:t>N/A</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68" w:hRule="atLeast"/>
        </w:trPr>
        <w:tc>
          <w:tcPr>
            <w:tcW w:w="1076" w:type="dxa"/>
          </w:tcPr>
          <w:p>
            <w:pPr>
              <w:pStyle w:val="TableParagraph"/>
              <w:spacing w:line="249" w:lineRule="exact"/>
              <w:ind w:left="50"/>
              <w:jc w:val="left"/>
              <w:rPr>
                <w:sz w:val="22"/>
              </w:rPr>
            </w:pPr>
            <w:r>
              <w:rPr>
                <w:spacing w:val="-10"/>
                <w:sz w:val="22"/>
              </w:rPr>
              <w:t>8</w:t>
            </w:r>
          </w:p>
        </w:tc>
        <w:tc>
          <w:tcPr>
            <w:tcW w:w="2716" w:type="dxa"/>
          </w:tcPr>
          <w:p>
            <w:pPr>
              <w:pStyle w:val="TableParagraph"/>
              <w:spacing w:line="249" w:lineRule="exact"/>
              <w:ind w:left="505"/>
              <w:jc w:val="left"/>
              <w:rPr>
                <w:sz w:val="22"/>
              </w:rPr>
            </w:pPr>
            <w:r>
              <w:rPr>
                <w:sz w:val="22"/>
              </w:rPr>
              <w:t>Internal</w:t>
            </w:r>
            <w:r>
              <w:rPr>
                <w:spacing w:val="-5"/>
                <w:sz w:val="22"/>
              </w:rPr>
              <w:t> </w:t>
            </w:r>
            <w:r>
              <w:rPr>
                <w:spacing w:val="-2"/>
                <w:sz w:val="22"/>
              </w:rPr>
              <w:t>Fault</w:t>
            </w:r>
          </w:p>
        </w:tc>
        <w:tc>
          <w:tcPr>
            <w:tcW w:w="1655" w:type="dxa"/>
          </w:tcPr>
          <w:p>
            <w:pPr>
              <w:pStyle w:val="TableParagraph"/>
              <w:jc w:val="left"/>
              <w:rPr>
                <w:rFonts w:ascii="Times New Roman"/>
                <w:sz w:val="18"/>
              </w:rPr>
            </w:pPr>
          </w:p>
        </w:tc>
        <w:tc>
          <w:tcPr>
            <w:tcW w:w="2001" w:type="dxa"/>
          </w:tcPr>
          <w:p>
            <w:pPr>
              <w:pStyle w:val="TableParagraph"/>
              <w:jc w:val="left"/>
              <w:rPr>
                <w:rFonts w:ascii="Times New Roman"/>
                <w:sz w:val="18"/>
              </w:rPr>
            </w:pPr>
          </w:p>
        </w:tc>
      </w:tr>
      <w:tr>
        <w:trPr>
          <w:trHeight w:val="244" w:hRule="atLeast"/>
        </w:trPr>
        <w:tc>
          <w:tcPr>
            <w:tcW w:w="1076" w:type="dxa"/>
          </w:tcPr>
          <w:p>
            <w:pPr>
              <w:pStyle w:val="TableParagraph"/>
              <w:spacing w:line="225" w:lineRule="exact"/>
              <w:ind w:left="50"/>
              <w:jc w:val="left"/>
              <w:rPr>
                <w:sz w:val="22"/>
              </w:rPr>
            </w:pPr>
            <w:r>
              <w:rPr>
                <w:spacing w:val="-5"/>
                <w:sz w:val="22"/>
              </w:rPr>
              <w:t>91</w:t>
            </w:r>
          </w:p>
        </w:tc>
        <w:tc>
          <w:tcPr>
            <w:tcW w:w="2716" w:type="dxa"/>
          </w:tcPr>
          <w:p>
            <w:pPr>
              <w:pStyle w:val="TableParagraph"/>
              <w:spacing w:line="225" w:lineRule="exact"/>
              <w:ind w:left="505"/>
              <w:jc w:val="left"/>
              <w:rPr>
                <w:sz w:val="22"/>
              </w:rPr>
            </w:pPr>
            <w:r>
              <w:rPr>
                <w:spacing w:val="-5"/>
                <w:sz w:val="22"/>
              </w:rPr>
              <w:t>N/A</w:t>
            </w:r>
          </w:p>
        </w:tc>
        <w:tc>
          <w:tcPr>
            <w:tcW w:w="1655" w:type="dxa"/>
          </w:tcPr>
          <w:p>
            <w:pPr>
              <w:pStyle w:val="TableParagraph"/>
              <w:spacing w:line="225" w:lineRule="exact"/>
              <w:ind w:left="124" w:right="109"/>
              <w:rPr>
                <w:sz w:val="22"/>
              </w:rPr>
            </w:pPr>
            <w:r>
              <w:rPr>
                <w:spacing w:val="-5"/>
                <w:sz w:val="22"/>
              </w:rPr>
              <w:t>N/A</w:t>
            </w:r>
          </w:p>
        </w:tc>
        <w:tc>
          <w:tcPr>
            <w:tcW w:w="2001" w:type="dxa"/>
          </w:tcPr>
          <w:p>
            <w:pPr>
              <w:pStyle w:val="TableParagraph"/>
              <w:spacing w:line="225" w:lineRule="exact"/>
              <w:ind w:left="331"/>
              <w:jc w:val="left"/>
              <w:rPr>
                <w:sz w:val="22"/>
              </w:rPr>
            </w:pPr>
            <w:r>
              <w:rPr>
                <w:sz w:val="22"/>
              </w:rPr>
              <w:t>Temp</w:t>
            </w:r>
            <w:r>
              <w:rPr>
                <w:spacing w:val="-3"/>
                <w:sz w:val="22"/>
              </w:rPr>
              <w:t> </w:t>
            </w:r>
            <w:r>
              <w:rPr>
                <w:sz w:val="22"/>
              </w:rPr>
              <w:t>&gt;</w:t>
            </w:r>
            <w:r>
              <w:rPr>
                <w:spacing w:val="-2"/>
                <w:sz w:val="22"/>
              </w:rPr>
              <w:t> </w:t>
            </w:r>
            <w:r>
              <w:rPr>
                <w:sz w:val="22"/>
              </w:rPr>
              <w:t>90 </w:t>
            </w:r>
            <w:r>
              <w:rPr>
                <w:spacing w:val="-2"/>
                <w:sz w:val="22"/>
              </w:rPr>
              <w:t>degree</w:t>
            </w:r>
          </w:p>
        </w:tc>
      </w:tr>
    </w:tbl>
    <w:p>
      <w:pPr>
        <w:spacing w:before="132"/>
        <w:ind w:left="795" w:right="784" w:firstLine="0"/>
        <w:jc w:val="center"/>
        <w:rPr>
          <w:b/>
          <w:sz w:val="22"/>
        </w:rPr>
      </w:pPr>
      <w:bookmarkStart w:name="_bookmark17" w:id="39"/>
      <w:bookmarkEnd w:id="39"/>
      <w:r>
        <w:rPr/>
      </w:r>
      <w:r>
        <w:rPr>
          <w:b/>
          <w:color w:val="808080"/>
          <w:sz w:val="22"/>
        </w:rPr>
        <w:t>Table</w:t>
      </w:r>
      <w:r>
        <w:rPr>
          <w:b/>
          <w:color w:val="808080"/>
          <w:spacing w:val="-4"/>
          <w:sz w:val="22"/>
        </w:rPr>
        <w:t> </w:t>
      </w:r>
      <w:r>
        <w:rPr>
          <w:b/>
          <w:color w:val="808080"/>
          <w:sz w:val="22"/>
        </w:rPr>
        <w:t>5</w:t>
      </w:r>
      <w:r>
        <w:rPr>
          <w:b/>
          <w:color w:val="808080"/>
          <w:spacing w:val="-3"/>
          <w:sz w:val="22"/>
        </w:rPr>
        <w:t> </w:t>
      </w:r>
      <w:r>
        <w:rPr>
          <w:b/>
          <w:color w:val="808080"/>
          <w:sz w:val="22"/>
        </w:rPr>
        <w:t>-</w:t>
      </w:r>
      <w:r>
        <w:rPr>
          <w:b/>
          <w:color w:val="808080"/>
          <w:spacing w:val="-2"/>
          <w:sz w:val="22"/>
        </w:rPr>
        <w:t> </w:t>
      </w:r>
      <w:r>
        <w:rPr>
          <w:b/>
          <w:color w:val="808080"/>
          <w:sz w:val="22"/>
        </w:rPr>
        <w:t>Reported</w:t>
      </w:r>
      <w:r>
        <w:rPr>
          <w:b/>
          <w:color w:val="808080"/>
          <w:spacing w:val="-3"/>
          <w:sz w:val="22"/>
        </w:rPr>
        <w:t> </w:t>
      </w:r>
      <w:r>
        <w:rPr>
          <w:b/>
          <w:color w:val="808080"/>
          <w:sz w:val="22"/>
        </w:rPr>
        <w:t>Error</w:t>
      </w:r>
      <w:r>
        <w:rPr>
          <w:b/>
          <w:color w:val="808080"/>
          <w:spacing w:val="-4"/>
          <w:sz w:val="22"/>
        </w:rPr>
        <w:t> </w:t>
      </w:r>
      <w:r>
        <w:rPr>
          <w:b/>
          <w:color w:val="808080"/>
          <w:spacing w:val="-2"/>
          <w:sz w:val="22"/>
        </w:rPr>
        <w:t>Values</w:t>
      </w:r>
    </w:p>
    <w:p>
      <w:pPr>
        <w:pStyle w:val="ListParagraph"/>
        <w:numPr>
          <w:ilvl w:val="2"/>
          <w:numId w:val="2"/>
        </w:numPr>
        <w:tabs>
          <w:tab w:pos="906" w:val="left" w:leader="none"/>
        </w:tabs>
        <w:spacing w:line="240" w:lineRule="auto" w:before="240" w:after="0"/>
        <w:ind w:left="906" w:right="0" w:hanging="794"/>
        <w:jc w:val="left"/>
        <w:rPr>
          <w:b/>
          <w:sz w:val="22"/>
        </w:rPr>
      </w:pPr>
      <w:bookmarkStart w:name="2.5.3 Special Test Modes" w:id="40"/>
      <w:bookmarkEnd w:id="40"/>
      <w:r>
        <w:rPr/>
      </w:r>
      <w:r>
        <w:rPr>
          <w:b/>
          <w:color w:val="808080"/>
          <w:sz w:val="22"/>
        </w:rPr>
        <w:t>Special</w:t>
      </w:r>
      <w:r>
        <w:rPr>
          <w:b/>
          <w:color w:val="808080"/>
          <w:spacing w:val="-5"/>
          <w:sz w:val="22"/>
        </w:rPr>
        <w:t> </w:t>
      </w:r>
      <w:r>
        <w:rPr>
          <w:b/>
          <w:color w:val="808080"/>
          <w:sz w:val="22"/>
        </w:rPr>
        <w:t>Test</w:t>
      </w:r>
      <w:r>
        <w:rPr>
          <w:b/>
          <w:color w:val="808080"/>
          <w:spacing w:val="-2"/>
          <w:sz w:val="22"/>
        </w:rPr>
        <w:t> </w:t>
      </w:r>
      <w:r>
        <w:rPr>
          <w:b/>
          <w:color w:val="808080"/>
          <w:spacing w:val="-4"/>
          <w:sz w:val="22"/>
        </w:rPr>
        <w:t>Modes</w:t>
      </w:r>
    </w:p>
    <w:p>
      <w:pPr>
        <w:spacing w:before="238"/>
        <w:ind w:left="906" w:right="0" w:firstLine="0"/>
        <w:jc w:val="left"/>
        <w:rPr>
          <w:b/>
          <w:sz w:val="22"/>
        </w:rPr>
      </w:pPr>
      <w:r>
        <w:rPr>
          <w:b/>
          <w:sz w:val="22"/>
        </w:rPr>
        <w:t>Self-test</w:t>
      </w:r>
      <w:r>
        <w:rPr>
          <w:b/>
          <w:spacing w:val="-6"/>
          <w:sz w:val="22"/>
        </w:rPr>
        <w:t> </w:t>
      </w:r>
      <w:r>
        <w:rPr>
          <w:b/>
          <w:spacing w:val="-2"/>
          <w:sz w:val="22"/>
        </w:rPr>
        <w:t>function</w:t>
      </w:r>
    </w:p>
    <w:p>
      <w:pPr>
        <w:pStyle w:val="BodyText"/>
        <w:ind w:left="906" w:right="936"/>
      </w:pPr>
      <w:r>
        <w:rPr/>
        <w:t>The detector shall provide means of determining the contamination status of the optical chamber status as a 2-bit value. The following list describes the returned value:</w:t>
      </w:r>
    </w:p>
    <w:p>
      <w:pPr>
        <w:pStyle w:val="ListParagraph"/>
        <w:numPr>
          <w:ilvl w:val="3"/>
          <w:numId w:val="2"/>
        </w:numPr>
        <w:tabs>
          <w:tab w:pos="1714" w:val="left" w:leader="none"/>
        </w:tabs>
        <w:spacing w:line="240" w:lineRule="auto" w:before="0" w:after="0"/>
        <w:ind w:left="1714" w:right="0" w:hanging="162"/>
        <w:jc w:val="left"/>
        <w:rPr>
          <w:sz w:val="22"/>
        </w:rPr>
      </w:pPr>
      <w:r>
        <w:rPr>
          <w:sz w:val="22"/>
        </w:rPr>
        <w:t>–</w:t>
      </w:r>
      <w:r>
        <w:rPr>
          <w:spacing w:val="-6"/>
          <w:sz w:val="22"/>
        </w:rPr>
        <w:t> </w:t>
      </w:r>
      <w:r>
        <w:rPr>
          <w:sz w:val="22"/>
        </w:rPr>
        <w:t>Optical</w:t>
      </w:r>
      <w:r>
        <w:rPr>
          <w:spacing w:val="-4"/>
          <w:sz w:val="22"/>
        </w:rPr>
        <w:t> </w:t>
      </w:r>
      <w:r>
        <w:rPr>
          <w:sz w:val="22"/>
        </w:rPr>
        <w:t>Chamber</w:t>
      </w:r>
      <w:r>
        <w:rPr>
          <w:spacing w:val="-6"/>
          <w:sz w:val="22"/>
        </w:rPr>
        <w:t> </w:t>
      </w:r>
      <w:r>
        <w:rPr>
          <w:sz w:val="22"/>
        </w:rPr>
        <w:t>Normal</w:t>
      </w:r>
      <w:r>
        <w:rPr>
          <w:spacing w:val="-4"/>
          <w:sz w:val="22"/>
        </w:rPr>
        <w:t> </w:t>
      </w:r>
      <w:r>
        <w:rPr>
          <w:sz w:val="22"/>
        </w:rPr>
        <w:t>(default</w:t>
      </w:r>
      <w:r>
        <w:rPr>
          <w:spacing w:val="-5"/>
          <w:sz w:val="22"/>
        </w:rPr>
        <w:t> </w:t>
      </w:r>
      <w:r>
        <w:rPr>
          <w:spacing w:val="-2"/>
          <w:sz w:val="22"/>
        </w:rPr>
        <w:t>value)</w:t>
      </w:r>
    </w:p>
    <w:p>
      <w:pPr>
        <w:pStyle w:val="ListParagraph"/>
        <w:numPr>
          <w:ilvl w:val="3"/>
          <w:numId w:val="2"/>
        </w:numPr>
        <w:tabs>
          <w:tab w:pos="1721" w:val="left" w:leader="none"/>
        </w:tabs>
        <w:spacing w:line="240" w:lineRule="auto" w:before="0" w:after="0"/>
        <w:ind w:left="1552" w:right="891" w:firstLine="0"/>
        <w:jc w:val="left"/>
        <w:rPr>
          <w:sz w:val="22"/>
        </w:rPr>
      </w:pPr>
      <w:r>
        <w:rPr>
          <w:sz w:val="22"/>
        </w:rPr>
        <w:t>– Not Used (normally Dirt Low Level, but it is difficult to define contamination as there is no reference to the current environment effects)</w:t>
      </w:r>
    </w:p>
    <w:p>
      <w:pPr>
        <w:pStyle w:val="ListParagraph"/>
        <w:numPr>
          <w:ilvl w:val="3"/>
          <w:numId w:val="2"/>
        </w:numPr>
        <w:tabs>
          <w:tab w:pos="1714" w:val="left" w:leader="none"/>
        </w:tabs>
        <w:spacing w:line="240" w:lineRule="auto" w:before="1" w:after="0"/>
        <w:ind w:left="1714" w:right="0" w:hanging="162"/>
        <w:jc w:val="left"/>
        <w:rPr>
          <w:sz w:val="22"/>
        </w:rPr>
      </w:pPr>
      <w:r>
        <w:rPr>
          <w:sz w:val="22"/>
        </w:rPr>
        <w:t>–</w:t>
      </w:r>
      <w:r>
        <w:rPr>
          <w:spacing w:val="-4"/>
          <w:sz w:val="22"/>
        </w:rPr>
        <w:t> </w:t>
      </w:r>
      <w:r>
        <w:rPr>
          <w:sz w:val="22"/>
        </w:rPr>
        <w:t>Dirt</w:t>
      </w:r>
      <w:r>
        <w:rPr>
          <w:spacing w:val="-3"/>
          <w:sz w:val="22"/>
        </w:rPr>
        <w:t> </w:t>
      </w:r>
      <w:r>
        <w:rPr>
          <w:sz w:val="22"/>
        </w:rPr>
        <w:t>Med</w:t>
      </w:r>
      <w:r>
        <w:rPr>
          <w:spacing w:val="-2"/>
          <w:sz w:val="22"/>
        </w:rPr>
        <w:t> Level</w:t>
      </w:r>
    </w:p>
    <w:p>
      <w:pPr>
        <w:pStyle w:val="ListParagraph"/>
        <w:numPr>
          <w:ilvl w:val="3"/>
          <w:numId w:val="2"/>
        </w:numPr>
        <w:tabs>
          <w:tab w:pos="1713" w:val="left" w:leader="none"/>
        </w:tabs>
        <w:spacing w:line="268" w:lineRule="exact" w:before="0" w:after="0"/>
        <w:ind w:left="1713" w:right="0" w:hanging="162"/>
        <w:jc w:val="left"/>
        <w:rPr>
          <w:sz w:val="22"/>
        </w:rPr>
      </w:pPr>
      <w:r>
        <w:rPr>
          <w:sz w:val="22"/>
        </w:rPr>
        <w:t>–</w:t>
      </w:r>
      <w:r>
        <w:rPr>
          <w:spacing w:val="1"/>
          <w:sz w:val="22"/>
        </w:rPr>
        <w:t> </w:t>
      </w:r>
      <w:r>
        <w:rPr>
          <w:spacing w:val="-2"/>
          <w:sz w:val="22"/>
        </w:rPr>
        <w:t>Faulty</w:t>
      </w:r>
    </w:p>
    <w:p>
      <w:pPr>
        <w:pStyle w:val="Heading1"/>
        <w:spacing w:line="268" w:lineRule="exact"/>
      </w:pPr>
      <w:r>
        <w:rPr/>
        <w:t>LED </w:t>
      </w:r>
      <w:r>
        <w:rPr>
          <w:spacing w:val="-4"/>
        </w:rPr>
        <w:t>test</w:t>
      </w:r>
    </w:p>
    <w:p>
      <w:pPr>
        <w:pStyle w:val="BodyText"/>
        <w:ind w:left="906" w:right="936"/>
      </w:pPr>
      <w:r>
        <w:rPr/>
        <w:t>The detector shall provide means of testing the operation of the LEDs (visual inspection). This can be achieved by sending a command to activate LED.</w:t>
      </w:r>
    </w:p>
    <w:p>
      <w:pPr>
        <w:pStyle w:val="BodyText"/>
        <w:spacing w:before="120"/>
      </w:pPr>
    </w:p>
    <w:p>
      <w:pPr>
        <w:pStyle w:val="Heading1"/>
        <w:numPr>
          <w:ilvl w:val="2"/>
          <w:numId w:val="2"/>
        </w:numPr>
        <w:tabs>
          <w:tab w:pos="906" w:val="left" w:leader="none"/>
        </w:tabs>
        <w:spacing w:line="240" w:lineRule="auto" w:before="1" w:after="0"/>
        <w:ind w:left="906" w:right="0" w:hanging="795"/>
        <w:jc w:val="left"/>
      </w:pPr>
      <w:bookmarkStart w:name="2.5.4 Sensor Self-Test" w:id="41"/>
      <w:bookmarkEnd w:id="41"/>
      <w:r>
        <w:rPr>
          <w:b w:val="0"/>
        </w:rPr>
      </w:r>
      <w:r>
        <w:rPr>
          <w:color w:val="808080"/>
        </w:rPr>
        <w:t>Sensor</w:t>
      </w:r>
      <w:r>
        <w:rPr>
          <w:color w:val="808080"/>
          <w:spacing w:val="-12"/>
        </w:rPr>
        <w:t> </w:t>
      </w:r>
      <w:r>
        <w:rPr>
          <w:color w:val="808080"/>
        </w:rPr>
        <w:t>Self-</w:t>
      </w:r>
      <w:r>
        <w:rPr>
          <w:color w:val="808080"/>
          <w:spacing w:val="-4"/>
        </w:rPr>
        <w:t>Test</w:t>
      </w:r>
    </w:p>
    <w:p>
      <w:pPr>
        <w:pStyle w:val="BodyText"/>
        <w:spacing w:before="240"/>
        <w:ind w:left="905" w:right="936"/>
      </w:pPr>
      <w:r>
        <w:rPr/>
        <w:t>The detector shall monitor its operation regularly and detect any possible faults by following the steps described below:</w:t>
      </w:r>
    </w:p>
    <w:p>
      <w:pPr>
        <w:pStyle w:val="ListParagraph"/>
        <w:numPr>
          <w:ilvl w:val="0"/>
          <w:numId w:val="3"/>
        </w:numPr>
        <w:tabs>
          <w:tab w:pos="1549" w:val="left" w:leader="none"/>
        </w:tabs>
        <w:spacing w:line="240" w:lineRule="auto" w:before="0" w:after="0"/>
        <w:ind w:left="1549" w:right="0" w:hanging="358"/>
        <w:jc w:val="left"/>
        <w:rPr>
          <w:sz w:val="22"/>
        </w:rPr>
      </w:pPr>
      <w:r>
        <w:rPr>
          <w:sz w:val="22"/>
        </w:rPr>
        <w:t>The</w:t>
      </w:r>
      <w:r>
        <w:rPr>
          <w:spacing w:val="-1"/>
          <w:sz w:val="22"/>
        </w:rPr>
        <w:t> </w:t>
      </w:r>
      <w:r>
        <w:rPr>
          <w:sz w:val="22"/>
        </w:rPr>
        <w:t>detector</w:t>
      </w:r>
      <w:r>
        <w:rPr>
          <w:spacing w:val="-4"/>
          <w:sz w:val="22"/>
        </w:rPr>
        <w:t> </w:t>
      </w:r>
      <w:r>
        <w:rPr>
          <w:sz w:val="22"/>
        </w:rPr>
        <w:t>tests</w:t>
      </w:r>
      <w:r>
        <w:rPr>
          <w:spacing w:val="-4"/>
          <w:sz w:val="22"/>
        </w:rPr>
        <w:t> </w:t>
      </w:r>
      <w:r>
        <w:rPr>
          <w:sz w:val="22"/>
        </w:rPr>
        <w:t>the</w:t>
      </w:r>
      <w:r>
        <w:rPr>
          <w:spacing w:val="-4"/>
          <w:sz w:val="22"/>
        </w:rPr>
        <w:t> </w:t>
      </w:r>
      <w:r>
        <w:rPr>
          <w:sz w:val="22"/>
        </w:rPr>
        <w:t>sensor</w:t>
      </w:r>
      <w:r>
        <w:rPr>
          <w:spacing w:val="-2"/>
          <w:sz w:val="22"/>
        </w:rPr>
        <w:t> </w:t>
      </w:r>
      <w:r>
        <w:rPr>
          <w:sz w:val="22"/>
        </w:rPr>
        <w:t>for</w:t>
      </w:r>
      <w:r>
        <w:rPr>
          <w:spacing w:val="-2"/>
          <w:sz w:val="22"/>
        </w:rPr>
        <w:t> </w:t>
      </w:r>
      <w:r>
        <w:rPr>
          <w:sz w:val="22"/>
        </w:rPr>
        <w:t>faults</w:t>
      </w:r>
      <w:r>
        <w:rPr>
          <w:spacing w:val="-4"/>
          <w:sz w:val="22"/>
        </w:rPr>
        <w:t> </w:t>
      </w:r>
      <w:r>
        <w:rPr>
          <w:sz w:val="22"/>
        </w:rPr>
        <w:t>every</w:t>
      </w:r>
      <w:r>
        <w:rPr>
          <w:spacing w:val="-3"/>
          <w:sz w:val="22"/>
        </w:rPr>
        <w:t> </w:t>
      </w:r>
      <w:r>
        <w:rPr>
          <w:sz w:val="22"/>
        </w:rPr>
        <w:t>4</w:t>
      </w:r>
      <w:r>
        <w:rPr>
          <w:spacing w:val="-2"/>
          <w:sz w:val="22"/>
        </w:rPr>
        <w:t> seconds.</w:t>
      </w:r>
    </w:p>
    <w:p>
      <w:pPr>
        <w:pStyle w:val="ListParagraph"/>
        <w:numPr>
          <w:ilvl w:val="0"/>
          <w:numId w:val="3"/>
        </w:numPr>
        <w:tabs>
          <w:tab w:pos="1550" w:val="left" w:leader="none"/>
        </w:tabs>
        <w:spacing w:line="240" w:lineRule="auto" w:before="22" w:after="0"/>
        <w:ind w:left="1550" w:right="0" w:hanging="359"/>
        <w:jc w:val="left"/>
        <w:rPr>
          <w:sz w:val="22"/>
        </w:rPr>
      </w:pPr>
      <w:r>
        <w:rPr>
          <w:sz w:val="22"/>
        </w:rPr>
        <w:t>If</w:t>
      </w:r>
      <w:r>
        <w:rPr>
          <w:spacing w:val="-4"/>
          <w:sz w:val="22"/>
        </w:rPr>
        <w:t> </w:t>
      </w:r>
      <w:r>
        <w:rPr>
          <w:sz w:val="22"/>
        </w:rPr>
        <w:t>a</w:t>
      </w:r>
      <w:r>
        <w:rPr>
          <w:spacing w:val="-1"/>
          <w:sz w:val="22"/>
        </w:rPr>
        <w:t> </w:t>
      </w:r>
      <w:r>
        <w:rPr>
          <w:sz w:val="22"/>
        </w:rPr>
        <w:t>value</w:t>
      </w:r>
      <w:r>
        <w:rPr>
          <w:spacing w:val="-3"/>
          <w:sz w:val="22"/>
        </w:rPr>
        <w:t> </w:t>
      </w:r>
      <w:r>
        <w:rPr>
          <w:sz w:val="22"/>
        </w:rPr>
        <w:t>is</w:t>
      </w:r>
      <w:r>
        <w:rPr>
          <w:spacing w:val="-3"/>
          <w:sz w:val="22"/>
        </w:rPr>
        <w:t> </w:t>
      </w:r>
      <w:r>
        <w:rPr>
          <w:sz w:val="22"/>
        </w:rPr>
        <w:t>out</w:t>
      </w:r>
      <w:r>
        <w:rPr>
          <w:spacing w:val="-4"/>
          <w:sz w:val="22"/>
        </w:rPr>
        <w:t> </w:t>
      </w:r>
      <w:r>
        <w:rPr>
          <w:sz w:val="22"/>
        </w:rPr>
        <w:t>of</w:t>
      </w:r>
      <w:r>
        <w:rPr>
          <w:spacing w:val="-1"/>
          <w:sz w:val="22"/>
        </w:rPr>
        <w:t> </w:t>
      </w:r>
      <w:r>
        <w:rPr>
          <w:sz w:val="22"/>
        </w:rPr>
        <w:t>range,</w:t>
      </w:r>
      <w:r>
        <w:rPr>
          <w:spacing w:val="-3"/>
          <w:sz w:val="22"/>
        </w:rPr>
        <w:t> </w:t>
      </w:r>
      <w:r>
        <w:rPr>
          <w:sz w:val="22"/>
        </w:rPr>
        <w:t>it</w:t>
      </w:r>
      <w:r>
        <w:rPr>
          <w:spacing w:val="-3"/>
          <w:sz w:val="22"/>
        </w:rPr>
        <w:t> </w:t>
      </w:r>
      <w:r>
        <w:rPr>
          <w:sz w:val="22"/>
        </w:rPr>
        <w:t>tests</w:t>
      </w:r>
      <w:r>
        <w:rPr>
          <w:spacing w:val="-4"/>
          <w:sz w:val="22"/>
        </w:rPr>
        <w:t> </w:t>
      </w:r>
      <w:r>
        <w:rPr>
          <w:sz w:val="22"/>
        </w:rPr>
        <w:t>for</w:t>
      </w:r>
      <w:r>
        <w:rPr>
          <w:spacing w:val="-3"/>
          <w:sz w:val="22"/>
        </w:rPr>
        <w:t> </w:t>
      </w:r>
      <w:r>
        <w:rPr>
          <w:sz w:val="22"/>
        </w:rPr>
        <w:t>faults</w:t>
      </w:r>
      <w:r>
        <w:rPr>
          <w:spacing w:val="-1"/>
          <w:sz w:val="22"/>
        </w:rPr>
        <w:t> </w:t>
      </w:r>
      <w:r>
        <w:rPr>
          <w:sz w:val="22"/>
        </w:rPr>
        <w:t>again</w:t>
      </w:r>
      <w:r>
        <w:rPr>
          <w:spacing w:val="-2"/>
          <w:sz w:val="22"/>
        </w:rPr>
        <w:t> </w:t>
      </w:r>
      <w:r>
        <w:rPr>
          <w:sz w:val="22"/>
        </w:rPr>
        <w:t>for up</w:t>
      </w:r>
      <w:r>
        <w:rPr>
          <w:spacing w:val="-4"/>
          <w:sz w:val="22"/>
        </w:rPr>
        <w:t> </w:t>
      </w:r>
      <w:r>
        <w:rPr>
          <w:sz w:val="22"/>
        </w:rPr>
        <w:t>to</w:t>
      </w:r>
      <w:r>
        <w:rPr>
          <w:spacing w:val="-2"/>
          <w:sz w:val="22"/>
        </w:rPr>
        <w:t> </w:t>
      </w:r>
      <w:r>
        <w:rPr>
          <w:sz w:val="22"/>
        </w:rPr>
        <w:t>9</w:t>
      </w:r>
      <w:r>
        <w:rPr>
          <w:spacing w:val="-2"/>
          <w:sz w:val="22"/>
        </w:rPr>
        <w:t> </w:t>
      </w:r>
      <w:r>
        <w:rPr>
          <w:sz w:val="22"/>
        </w:rPr>
        <w:t>more</w:t>
      </w:r>
      <w:r>
        <w:rPr>
          <w:spacing w:val="-3"/>
          <w:sz w:val="22"/>
        </w:rPr>
        <w:t> </w:t>
      </w:r>
      <w:r>
        <w:rPr>
          <w:spacing w:val="-2"/>
          <w:sz w:val="22"/>
        </w:rPr>
        <w:t>times.</w:t>
      </w:r>
    </w:p>
    <w:p>
      <w:pPr>
        <w:pStyle w:val="ListParagraph"/>
        <w:numPr>
          <w:ilvl w:val="0"/>
          <w:numId w:val="3"/>
        </w:numPr>
        <w:tabs>
          <w:tab w:pos="1551" w:val="left" w:leader="none"/>
        </w:tabs>
        <w:spacing w:line="259" w:lineRule="auto" w:before="19" w:after="0"/>
        <w:ind w:left="1551" w:right="1049" w:hanging="361"/>
        <w:jc w:val="left"/>
        <w:rPr>
          <w:sz w:val="22"/>
        </w:rPr>
      </w:pPr>
      <w:r>
        <w:rPr>
          <w:sz w:val="22"/>
        </w:rPr>
        <w:t>If</w:t>
      </w:r>
      <w:r>
        <w:rPr>
          <w:spacing w:val="-1"/>
          <w:sz w:val="22"/>
        </w:rPr>
        <w:t> </w:t>
      </w:r>
      <w:r>
        <w:rPr>
          <w:sz w:val="22"/>
        </w:rPr>
        <w:t>the</w:t>
      </w:r>
      <w:r>
        <w:rPr>
          <w:spacing w:val="-3"/>
          <w:sz w:val="22"/>
        </w:rPr>
        <w:t> </w:t>
      </w:r>
      <w:r>
        <w:rPr>
          <w:sz w:val="22"/>
        </w:rPr>
        <w:t>value is</w:t>
      </w:r>
      <w:r>
        <w:rPr>
          <w:spacing w:val="-3"/>
          <w:sz w:val="22"/>
        </w:rPr>
        <w:t> </w:t>
      </w:r>
      <w:r>
        <w:rPr>
          <w:sz w:val="22"/>
        </w:rPr>
        <w:t>back in</w:t>
      </w:r>
      <w:r>
        <w:rPr>
          <w:spacing w:val="-2"/>
          <w:sz w:val="22"/>
        </w:rPr>
        <w:t> </w:t>
      </w:r>
      <w:r>
        <w:rPr>
          <w:sz w:val="22"/>
        </w:rPr>
        <w:t>range</w:t>
      </w:r>
      <w:r>
        <w:rPr>
          <w:spacing w:val="-3"/>
          <w:sz w:val="22"/>
        </w:rPr>
        <w:t> </w:t>
      </w:r>
      <w:r>
        <w:rPr>
          <w:sz w:val="22"/>
        </w:rPr>
        <w:t>within</w:t>
      </w:r>
      <w:r>
        <w:rPr>
          <w:spacing w:val="-2"/>
          <w:sz w:val="22"/>
        </w:rPr>
        <w:t> </w:t>
      </w:r>
      <w:r>
        <w:rPr>
          <w:sz w:val="22"/>
        </w:rPr>
        <w:t>these</w:t>
      </w:r>
      <w:r>
        <w:rPr>
          <w:spacing w:val="-3"/>
          <w:sz w:val="22"/>
        </w:rPr>
        <w:t> </w:t>
      </w:r>
      <w:r>
        <w:rPr>
          <w:sz w:val="22"/>
        </w:rPr>
        <w:t>10</w:t>
      </w:r>
      <w:r>
        <w:rPr>
          <w:spacing w:val="-2"/>
          <w:sz w:val="22"/>
        </w:rPr>
        <w:t> </w:t>
      </w:r>
      <w:r>
        <w:rPr>
          <w:sz w:val="22"/>
        </w:rPr>
        <w:t>tests,</w:t>
      </w:r>
      <w:r>
        <w:rPr>
          <w:spacing w:val="-3"/>
          <w:sz w:val="22"/>
        </w:rPr>
        <w:t> </w:t>
      </w:r>
      <w:r>
        <w:rPr>
          <w:sz w:val="22"/>
        </w:rPr>
        <w:t>then</w:t>
      </w:r>
      <w:r>
        <w:rPr>
          <w:spacing w:val="-4"/>
          <w:sz w:val="22"/>
        </w:rPr>
        <w:t> </w:t>
      </w:r>
      <w:r>
        <w:rPr>
          <w:sz w:val="22"/>
        </w:rPr>
        <w:t>the sensor</w:t>
      </w:r>
      <w:r>
        <w:rPr>
          <w:spacing w:val="-3"/>
          <w:sz w:val="22"/>
        </w:rPr>
        <w:t> </w:t>
      </w:r>
      <w:r>
        <w:rPr>
          <w:sz w:val="22"/>
        </w:rPr>
        <w:t>is</w:t>
      </w:r>
      <w:r>
        <w:rPr>
          <w:spacing w:val="-1"/>
          <w:sz w:val="22"/>
        </w:rPr>
        <w:t> </w:t>
      </w:r>
      <w:r>
        <w:rPr>
          <w:sz w:val="22"/>
        </w:rPr>
        <w:t>classed</w:t>
      </w:r>
      <w:r>
        <w:rPr>
          <w:spacing w:val="-2"/>
          <w:sz w:val="22"/>
        </w:rPr>
        <w:t> </w:t>
      </w:r>
      <w:r>
        <w:rPr>
          <w:sz w:val="22"/>
        </w:rPr>
        <w:t>as</w:t>
      </w:r>
      <w:r>
        <w:rPr>
          <w:spacing w:val="-3"/>
          <w:sz w:val="22"/>
        </w:rPr>
        <w:t> </w:t>
      </w:r>
      <w:r>
        <w:rPr>
          <w:sz w:val="22"/>
        </w:rPr>
        <w:t>normal and no fault is logged (this is repeated continuously).</w:t>
      </w:r>
    </w:p>
    <w:p>
      <w:pPr>
        <w:pStyle w:val="ListParagraph"/>
        <w:numPr>
          <w:ilvl w:val="0"/>
          <w:numId w:val="3"/>
        </w:numPr>
        <w:tabs>
          <w:tab w:pos="1550" w:val="left" w:leader="none"/>
          <w:tab w:pos="1552" w:val="left" w:leader="none"/>
        </w:tabs>
        <w:spacing w:line="259" w:lineRule="auto" w:before="1" w:after="0"/>
        <w:ind w:left="1552" w:right="1129" w:hanging="361"/>
        <w:jc w:val="left"/>
        <w:rPr>
          <w:sz w:val="22"/>
        </w:rPr>
      </w:pPr>
      <w:r>
        <w:rPr>
          <w:sz w:val="22"/>
        </w:rPr>
        <w:t>If</w:t>
      </w:r>
      <w:r>
        <w:rPr>
          <w:spacing w:val="-2"/>
          <w:sz w:val="22"/>
        </w:rPr>
        <w:t> </w:t>
      </w:r>
      <w:r>
        <w:rPr>
          <w:sz w:val="22"/>
        </w:rPr>
        <w:t>found</w:t>
      </w:r>
      <w:r>
        <w:rPr>
          <w:spacing w:val="-3"/>
          <w:sz w:val="22"/>
        </w:rPr>
        <w:t> </w:t>
      </w:r>
      <w:r>
        <w:rPr>
          <w:sz w:val="22"/>
        </w:rPr>
        <w:t>to</w:t>
      </w:r>
      <w:r>
        <w:rPr>
          <w:spacing w:val="-1"/>
          <w:sz w:val="22"/>
        </w:rPr>
        <w:t> </w:t>
      </w:r>
      <w:r>
        <w:rPr>
          <w:sz w:val="22"/>
        </w:rPr>
        <w:t>be</w:t>
      </w:r>
      <w:r>
        <w:rPr>
          <w:spacing w:val="-1"/>
          <w:sz w:val="22"/>
        </w:rPr>
        <w:t> </w:t>
      </w:r>
      <w:r>
        <w:rPr>
          <w:sz w:val="22"/>
        </w:rPr>
        <w:t>faulty,</w:t>
      </w:r>
      <w:r>
        <w:rPr>
          <w:spacing w:val="-2"/>
          <w:sz w:val="22"/>
        </w:rPr>
        <w:t> </w:t>
      </w:r>
      <w:r>
        <w:rPr>
          <w:sz w:val="22"/>
        </w:rPr>
        <w:t>it</w:t>
      </w:r>
      <w:r>
        <w:rPr>
          <w:spacing w:val="-1"/>
          <w:sz w:val="22"/>
        </w:rPr>
        <w:t> </w:t>
      </w:r>
      <w:r>
        <w:rPr>
          <w:sz w:val="22"/>
        </w:rPr>
        <w:t>logs</w:t>
      </w:r>
      <w:r>
        <w:rPr>
          <w:spacing w:val="-4"/>
          <w:sz w:val="22"/>
        </w:rPr>
        <w:t> </w:t>
      </w:r>
      <w:r>
        <w:rPr>
          <w:sz w:val="22"/>
        </w:rPr>
        <w:t>a</w:t>
      </w:r>
      <w:r>
        <w:rPr>
          <w:spacing w:val="-2"/>
          <w:sz w:val="22"/>
        </w:rPr>
        <w:t> </w:t>
      </w:r>
      <w:r>
        <w:rPr>
          <w:sz w:val="22"/>
        </w:rPr>
        <w:t>fault</w:t>
      </w:r>
      <w:r>
        <w:rPr>
          <w:spacing w:val="-4"/>
          <w:sz w:val="22"/>
        </w:rPr>
        <w:t> </w:t>
      </w:r>
      <w:r>
        <w:rPr>
          <w:sz w:val="22"/>
        </w:rPr>
        <w:t>value.</w:t>
      </w:r>
      <w:r>
        <w:rPr>
          <w:spacing w:val="-2"/>
          <w:sz w:val="22"/>
        </w:rPr>
        <w:t> </w:t>
      </w:r>
      <w:r>
        <w:rPr>
          <w:sz w:val="22"/>
        </w:rPr>
        <w:t>The</w:t>
      </w:r>
      <w:r>
        <w:rPr>
          <w:spacing w:val="-1"/>
          <w:sz w:val="22"/>
        </w:rPr>
        <w:t> </w:t>
      </w:r>
      <w:r>
        <w:rPr>
          <w:sz w:val="22"/>
        </w:rPr>
        <w:t>radio</w:t>
      </w:r>
      <w:r>
        <w:rPr>
          <w:spacing w:val="-1"/>
          <w:sz w:val="22"/>
        </w:rPr>
        <w:t> </w:t>
      </w:r>
      <w:r>
        <w:rPr>
          <w:sz w:val="22"/>
        </w:rPr>
        <w:t>base</w:t>
      </w:r>
      <w:r>
        <w:rPr>
          <w:spacing w:val="-1"/>
          <w:sz w:val="22"/>
        </w:rPr>
        <w:t> </w:t>
      </w:r>
      <w:r>
        <w:rPr>
          <w:sz w:val="22"/>
        </w:rPr>
        <w:t>then</w:t>
      </w:r>
      <w:r>
        <w:rPr>
          <w:spacing w:val="-3"/>
          <w:sz w:val="22"/>
        </w:rPr>
        <w:t> </w:t>
      </w:r>
      <w:r>
        <w:rPr>
          <w:sz w:val="22"/>
        </w:rPr>
        <w:t>reads</w:t>
      </w:r>
      <w:r>
        <w:rPr>
          <w:spacing w:val="-2"/>
          <w:sz w:val="22"/>
        </w:rPr>
        <w:t> </w:t>
      </w:r>
      <w:r>
        <w:rPr>
          <w:sz w:val="22"/>
        </w:rPr>
        <w:t>the fault</w:t>
      </w:r>
      <w:r>
        <w:rPr>
          <w:spacing w:val="-4"/>
          <w:sz w:val="22"/>
        </w:rPr>
        <w:t> </w:t>
      </w:r>
      <w:r>
        <w:rPr>
          <w:sz w:val="22"/>
        </w:rPr>
        <w:t>when</w:t>
      </w:r>
      <w:r>
        <w:rPr>
          <w:spacing w:val="-3"/>
          <w:sz w:val="22"/>
        </w:rPr>
        <w:t> </w:t>
      </w:r>
      <w:r>
        <w:rPr>
          <w:sz w:val="22"/>
        </w:rPr>
        <w:t>it</w:t>
      </w:r>
      <w:r>
        <w:rPr>
          <w:spacing w:val="-1"/>
          <w:sz w:val="22"/>
        </w:rPr>
        <w:t> </w:t>
      </w:r>
      <w:r>
        <w:rPr>
          <w:sz w:val="22"/>
        </w:rPr>
        <w:t>next talks to the detector.</w:t>
      </w:r>
    </w:p>
    <w:p>
      <w:pPr>
        <w:spacing w:after="0" w:line="259" w:lineRule="auto"/>
        <w:jc w:val="left"/>
        <w:rPr>
          <w:sz w:val="22"/>
        </w:rPr>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2.5.5 Manufacturers Adjustment/Calibrati" w:id="42"/>
      <w:bookmarkEnd w:id="42"/>
      <w:r>
        <w:rPr>
          <w:b w:val="0"/>
        </w:rPr>
      </w:r>
      <w:r>
        <w:rPr>
          <w:color w:val="808080"/>
        </w:rPr>
        <w:t>Manufacturers</w:t>
      </w:r>
      <w:r>
        <w:rPr>
          <w:color w:val="808080"/>
          <w:spacing w:val="-9"/>
        </w:rPr>
        <w:t> </w:t>
      </w:r>
      <w:r>
        <w:rPr>
          <w:color w:val="808080"/>
        </w:rPr>
        <w:t>Adjustment/Calibration</w:t>
      </w:r>
      <w:r>
        <w:rPr>
          <w:color w:val="808080"/>
          <w:spacing w:val="-9"/>
        </w:rPr>
        <w:t> </w:t>
      </w:r>
      <w:r>
        <w:rPr>
          <w:color w:val="808080"/>
        </w:rPr>
        <w:t>for</w:t>
      </w:r>
      <w:r>
        <w:rPr>
          <w:color w:val="808080"/>
          <w:spacing w:val="-7"/>
        </w:rPr>
        <w:t> </w:t>
      </w:r>
      <w:r>
        <w:rPr>
          <w:color w:val="808080"/>
        </w:rPr>
        <w:t>Optical</w:t>
      </w:r>
      <w:r>
        <w:rPr>
          <w:color w:val="808080"/>
          <w:spacing w:val="-9"/>
        </w:rPr>
        <w:t> </w:t>
      </w:r>
      <w:r>
        <w:rPr>
          <w:color w:val="808080"/>
        </w:rPr>
        <w:t>Smoke</w:t>
      </w:r>
      <w:r>
        <w:rPr>
          <w:color w:val="808080"/>
          <w:spacing w:val="-8"/>
        </w:rPr>
        <w:t> </w:t>
      </w:r>
      <w:r>
        <w:rPr>
          <w:color w:val="808080"/>
          <w:spacing w:val="-2"/>
        </w:rPr>
        <w:t>Detectors</w:t>
      </w:r>
    </w:p>
    <w:p>
      <w:pPr>
        <w:pStyle w:val="BodyText"/>
        <w:spacing w:before="240"/>
        <w:ind w:left="906" w:right="892"/>
        <w:jc w:val="both"/>
      </w:pPr>
      <w:r>
        <w:rPr/>
        <w:t>There is no manufacturers adjustment scheme. The sensitivity compensation scheme (drift calibration) used is from EN54-7, Annex L. This is to overcome sensor sensitivity changes over time due to dirt in the optical smoke sensor.</w:t>
      </w:r>
    </w:p>
    <w:p>
      <w:pPr>
        <w:spacing w:after="0"/>
        <w:jc w:val="both"/>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3 CONVENTIONAL DETECTORS" w:id="43"/>
      <w:bookmarkEnd w:id="43"/>
      <w:r>
        <w:rPr>
          <w:b w:val="0"/>
        </w:rPr>
      </w:r>
      <w:bookmarkStart w:name="_bookmark18" w:id="44"/>
      <w:bookmarkEnd w:id="44"/>
      <w:r>
        <w:rPr>
          <w:b w:val="0"/>
        </w:rPr>
      </w:r>
      <w:r>
        <w:rPr>
          <w:color w:val="C00000"/>
        </w:rPr>
        <w:t>CONVENTIONAL</w:t>
      </w:r>
      <w:r>
        <w:rPr>
          <w:color w:val="C00000"/>
          <w:spacing w:val="-11"/>
        </w:rPr>
        <w:t> </w:t>
      </w:r>
      <w:r>
        <w:rPr>
          <w:color w:val="C00000"/>
          <w:spacing w:val="-2"/>
        </w:rPr>
        <w:t>DETECTORS</w:t>
      </w:r>
    </w:p>
    <w:p>
      <w:pPr>
        <w:pStyle w:val="BodyText"/>
        <w:spacing w:before="240"/>
        <w:ind w:left="907" w:right="888"/>
        <w:jc w:val="both"/>
      </w:pPr>
      <w:r>
        <w:rPr/>
        <w:t>Numens have developed a line of conventional detects as their core product. BPL have requested changes to be made to the pin connector system and the locking mechanism. The functional electronics</w:t>
      </w:r>
      <w:r>
        <w:rPr>
          <w:spacing w:val="-4"/>
        </w:rPr>
        <w:t> </w:t>
      </w:r>
      <w:r>
        <w:rPr/>
        <w:t>remain</w:t>
      </w:r>
      <w:r>
        <w:rPr>
          <w:spacing w:val="-5"/>
        </w:rPr>
        <w:t> </w:t>
      </w:r>
      <w:r>
        <w:rPr/>
        <w:t>the</w:t>
      </w:r>
      <w:r>
        <w:rPr>
          <w:spacing w:val="-4"/>
        </w:rPr>
        <w:t> </w:t>
      </w:r>
      <w:r>
        <w:rPr/>
        <w:t>same</w:t>
      </w:r>
      <w:r>
        <w:rPr>
          <w:spacing w:val="-1"/>
        </w:rPr>
        <w:t> </w:t>
      </w:r>
      <w:r>
        <w:rPr/>
        <w:t>as</w:t>
      </w:r>
      <w:r>
        <w:rPr>
          <w:spacing w:val="-4"/>
        </w:rPr>
        <w:t> </w:t>
      </w:r>
      <w:r>
        <w:rPr/>
        <w:t>the</w:t>
      </w:r>
      <w:r>
        <w:rPr>
          <w:spacing w:val="-4"/>
        </w:rPr>
        <w:t> </w:t>
      </w:r>
      <w:r>
        <w:rPr/>
        <w:t>current</w:t>
      </w:r>
      <w:r>
        <w:rPr>
          <w:spacing w:val="-4"/>
        </w:rPr>
        <w:t> </w:t>
      </w:r>
      <w:r>
        <w:rPr/>
        <w:t>conventional</w:t>
      </w:r>
      <w:r>
        <w:rPr>
          <w:spacing w:val="-2"/>
        </w:rPr>
        <w:t> </w:t>
      </w:r>
      <w:r>
        <w:rPr/>
        <w:t>detectors,</w:t>
      </w:r>
      <w:r>
        <w:rPr>
          <w:spacing w:val="-4"/>
        </w:rPr>
        <w:t> </w:t>
      </w:r>
      <w:r>
        <w:rPr/>
        <w:t>but</w:t>
      </w:r>
      <w:r>
        <w:rPr>
          <w:spacing w:val="-4"/>
        </w:rPr>
        <w:t> </w:t>
      </w:r>
      <w:r>
        <w:rPr/>
        <w:t>the</w:t>
      </w:r>
      <w:r>
        <w:rPr>
          <w:spacing w:val="-4"/>
        </w:rPr>
        <w:t> </w:t>
      </w:r>
      <w:r>
        <w:rPr/>
        <w:t>enclosure</w:t>
      </w:r>
      <w:r>
        <w:rPr>
          <w:spacing w:val="-4"/>
        </w:rPr>
        <w:t> </w:t>
      </w:r>
      <w:r>
        <w:rPr/>
        <w:t>is</w:t>
      </w:r>
      <w:r>
        <w:rPr>
          <w:spacing w:val="-4"/>
        </w:rPr>
        <w:t> </w:t>
      </w:r>
      <w:r>
        <w:rPr/>
        <w:t>changed</w:t>
      </w:r>
      <w:r>
        <w:rPr>
          <w:spacing w:val="-5"/>
        </w:rPr>
        <w:t> </w:t>
      </w:r>
      <w:r>
        <w:rPr/>
        <w:t>to suit the design for the BPL Analogue Addressable detectors.</w:t>
      </w:r>
    </w:p>
    <w:p>
      <w:pPr>
        <w:pStyle w:val="Heading1"/>
        <w:numPr>
          <w:ilvl w:val="1"/>
          <w:numId w:val="2"/>
        </w:numPr>
        <w:tabs>
          <w:tab w:pos="907" w:val="left" w:leader="none"/>
        </w:tabs>
        <w:spacing w:line="240" w:lineRule="auto" w:before="239" w:after="0"/>
        <w:ind w:left="907" w:right="0" w:hanging="795"/>
        <w:jc w:val="left"/>
      </w:pPr>
      <w:bookmarkStart w:name="3.1 Mechanical" w:id="45"/>
      <w:bookmarkEnd w:id="45"/>
      <w:r>
        <w:rPr>
          <w:b w:val="0"/>
        </w:rPr>
      </w:r>
      <w:bookmarkStart w:name="_bookmark19" w:id="46"/>
      <w:bookmarkEnd w:id="46"/>
      <w:r>
        <w:rPr>
          <w:b w:val="0"/>
        </w:rPr>
      </w:r>
      <w:r>
        <w:rPr>
          <w:color w:val="595958"/>
          <w:spacing w:val="-2"/>
        </w:rPr>
        <w:t>Mechanical</w:t>
      </w:r>
    </w:p>
    <w:p>
      <w:pPr>
        <w:pStyle w:val="BodyText"/>
        <w:spacing w:before="91"/>
        <w:rPr>
          <w:b/>
        </w:rPr>
      </w:pPr>
    </w:p>
    <w:p>
      <w:pPr>
        <w:pStyle w:val="ListParagraph"/>
        <w:numPr>
          <w:ilvl w:val="2"/>
          <w:numId w:val="2"/>
        </w:numPr>
        <w:tabs>
          <w:tab w:pos="906" w:val="left" w:leader="none"/>
        </w:tabs>
        <w:spacing w:line="240" w:lineRule="auto" w:before="0" w:after="0"/>
        <w:ind w:left="906" w:right="0" w:hanging="794"/>
        <w:jc w:val="left"/>
        <w:rPr>
          <w:b/>
          <w:sz w:val="22"/>
        </w:rPr>
      </w:pPr>
      <w:bookmarkStart w:name="3.1.1 Conventional Detector Pin Position" w:id="47"/>
      <w:bookmarkEnd w:id="47"/>
      <w:r>
        <w:rPr/>
      </w:r>
      <w:r>
        <w:rPr>
          <w:b/>
          <w:color w:val="808080"/>
          <w:sz w:val="22"/>
        </w:rPr>
        <w:t>Conventional</w:t>
      </w:r>
      <w:r>
        <w:rPr>
          <w:b/>
          <w:color w:val="808080"/>
          <w:spacing w:val="-4"/>
          <w:sz w:val="22"/>
        </w:rPr>
        <w:t> </w:t>
      </w:r>
      <w:r>
        <w:rPr>
          <w:b/>
          <w:color w:val="808080"/>
          <w:sz w:val="22"/>
        </w:rPr>
        <w:t>Detector</w:t>
      </w:r>
      <w:r>
        <w:rPr>
          <w:b/>
          <w:color w:val="808080"/>
          <w:spacing w:val="-7"/>
          <w:sz w:val="22"/>
        </w:rPr>
        <w:t> </w:t>
      </w:r>
      <w:r>
        <w:rPr>
          <w:b/>
          <w:color w:val="808080"/>
          <w:sz w:val="22"/>
        </w:rPr>
        <w:t>Pin</w:t>
      </w:r>
      <w:r>
        <w:rPr>
          <w:b/>
          <w:color w:val="808080"/>
          <w:spacing w:val="-7"/>
          <w:sz w:val="22"/>
        </w:rPr>
        <w:t> </w:t>
      </w:r>
      <w:r>
        <w:rPr>
          <w:b/>
          <w:color w:val="808080"/>
          <w:spacing w:val="-2"/>
          <w:sz w:val="22"/>
        </w:rPr>
        <w:t>Positions</w:t>
      </w:r>
    </w:p>
    <w:p>
      <w:pPr>
        <w:pStyle w:val="BodyText"/>
        <w:spacing w:before="241"/>
        <w:ind w:left="907" w:right="891"/>
        <w:jc w:val="both"/>
      </w:pPr>
      <w:r>
        <w:rPr/>
        <w:t>The pin layout has been designed to suit the BPL requirement for PCB mounted contacts on the detector. The detector head has four PCB socket locations, but only three are used, and text must be printed as follows;</w:t>
      </w:r>
    </w:p>
    <w:p>
      <w:pPr>
        <w:pStyle w:val="BodyText"/>
        <w:ind w:left="2826"/>
        <w:rPr>
          <w:sz w:val="20"/>
        </w:rPr>
      </w:pPr>
      <w:r>
        <w:rPr>
          <w:sz w:val="20"/>
        </w:rPr>
        <w:drawing>
          <wp:inline distT="0" distB="0" distL="0" distR="0">
            <wp:extent cx="3237770" cy="3096482"/>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3237770" cy="3096482"/>
                    </a:xfrm>
                    <a:prstGeom prst="rect">
                      <a:avLst/>
                    </a:prstGeom>
                  </pic:spPr>
                </pic:pic>
              </a:graphicData>
            </a:graphic>
          </wp:inline>
        </w:drawing>
      </w:r>
      <w:r>
        <w:rPr>
          <w:sz w:val="20"/>
        </w:rPr>
      </w:r>
    </w:p>
    <w:p>
      <w:pPr>
        <w:pStyle w:val="Heading1"/>
        <w:spacing w:before="106"/>
        <w:ind w:left="3856"/>
      </w:pPr>
      <w:bookmarkStart w:name="_bookmark20" w:id="48"/>
      <w:bookmarkEnd w:id="48"/>
      <w:r>
        <w:rPr>
          <w:b w:val="0"/>
        </w:rPr>
      </w:r>
      <w:r>
        <w:rPr>
          <w:color w:val="808080"/>
        </w:rPr>
        <w:t>Figure</w:t>
      </w:r>
      <w:r>
        <w:rPr>
          <w:color w:val="808080"/>
          <w:spacing w:val="-6"/>
        </w:rPr>
        <w:t> </w:t>
      </w:r>
      <w:r>
        <w:rPr>
          <w:color w:val="808080"/>
        </w:rPr>
        <w:t>3</w:t>
      </w:r>
      <w:r>
        <w:rPr>
          <w:color w:val="808080"/>
          <w:spacing w:val="-2"/>
        </w:rPr>
        <w:t> </w:t>
      </w:r>
      <w:r>
        <w:rPr>
          <w:color w:val="808080"/>
        </w:rPr>
        <w:t>-</w:t>
      </w:r>
      <w:r>
        <w:rPr>
          <w:color w:val="808080"/>
          <w:spacing w:val="-5"/>
        </w:rPr>
        <w:t> </w:t>
      </w:r>
      <w:r>
        <w:rPr>
          <w:color w:val="808080"/>
        </w:rPr>
        <w:t>Detector</w:t>
      </w:r>
      <w:r>
        <w:rPr>
          <w:color w:val="808080"/>
          <w:spacing w:val="-5"/>
        </w:rPr>
        <w:t> </w:t>
      </w:r>
      <w:r>
        <w:rPr>
          <w:color w:val="808080"/>
        </w:rPr>
        <w:t>Head</w:t>
      </w:r>
      <w:r>
        <w:rPr>
          <w:color w:val="808080"/>
          <w:spacing w:val="-3"/>
        </w:rPr>
        <w:t> </w:t>
      </w:r>
      <w:r>
        <w:rPr>
          <w:color w:val="808080"/>
        </w:rPr>
        <w:t>Pin-</w:t>
      </w:r>
      <w:r>
        <w:rPr>
          <w:color w:val="808080"/>
          <w:spacing w:val="-5"/>
        </w:rPr>
        <w:t>out</w:t>
      </w:r>
    </w:p>
    <w:p>
      <w:pPr>
        <w:pStyle w:val="BodyText"/>
        <w:spacing w:before="121"/>
        <w:ind w:left="906" w:right="936"/>
      </w:pPr>
      <w:r>
        <w:rPr/>
        <w:t>One of the pins is shown as a blank location on the diagram above. This spare pin is used for use</w:t>
      </w:r>
      <w:r>
        <w:rPr>
          <w:spacing w:val="40"/>
        </w:rPr>
        <w:t> </w:t>
      </w:r>
      <w:r>
        <w:rPr/>
        <w:t>with the Analogue Addressable detector product range.</w:t>
      </w:r>
    </w:p>
    <w:p>
      <w:pPr>
        <w:pStyle w:val="BodyText"/>
        <w:ind w:left="906"/>
      </w:pPr>
      <w:r>
        <w:rPr/>
        <w:t>See</w:t>
      </w:r>
      <w:r>
        <w:rPr>
          <w:spacing w:val="-4"/>
        </w:rPr>
        <w:t> </w:t>
      </w:r>
      <w:r>
        <w:rPr/>
        <w:t>the</w:t>
      </w:r>
      <w:r>
        <w:rPr>
          <w:spacing w:val="-5"/>
        </w:rPr>
        <w:t> </w:t>
      </w:r>
      <w:r>
        <w:rPr/>
        <w:t>Pin</w:t>
      </w:r>
      <w:r>
        <w:rPr>
          <w:spacing w:val="-6"/>
        </w:rPr>
        <w:t> </w:t>
      </w:r>
      <w:r>
        <w:rPr/>
        <w:t>Description</w:t>
      </w:r>
      <w:r>
        <w:rPr>
          <w:spacing w:val="-3"/>
        </w:rPr>
        <w:t> </w:t>
      </w:r>
      <w:r>
        <w:rPr/>
        <w:t>in</w:t>
      </w:r>
      <w:r>
        <w:rPr>
          <w:spacing w:val="-4"/>
        </w:rPr>
        <w:t> </w:t>
      </w:r>
      <w:r>
        <w:rPr/>
        <w:t>the</w:t>
      </w:r>
      <w:r>
        <w:rPr>
          <w:spacing w:val="-2"/>
        </w:rPr>
        <w:t> </w:t>
      </w:r>
      <w:r>
        <w:rPr/>
        <w:t>Common</w:t>
      </w:r>
      <w:r>
        <w:rPr>
          <w:spacing w:val="-6"/>
        </w:rPr>
        <w:t> </w:t>
      </w:r>
      <w:r>
        <w:rPr/>
        <w:t>Features</w:t>
      </w:r>
      <w:r>
        <w:rPr>
          <w:spacing w:val="-2"/>
        </w:rPr>
        <w:t> </w:t>
      </w:r>
      <w:r>
        <w:rPr/>
        <w:t>section</w:t>
      </w:r>
      <w:r>
        <w:rPr>
          <w:spacing w:val="-4"/>
        </w:rPr>
        <w:t> </w:t>
      </w:r>
      <w:r>
        <w:rPr/>
        <w:t>for</w:t>
      </w:r>
      <w:r>
        <w:rPr>
          <w:spacing w:val="-5"/>
        </w:rPr>
        <w:t> </w:t>
      </w:r>
      <w:r>
        <w:rPr/>
        <w:t>further</w:t>
      </w:r>
      <w:r>
        <w:rPr>
          <w:spacing w:val="-2"/>
        </w:rPr>
        <w:t> information.</w:t>
      </w:r>
    </w:p>
    <w:p>
      <w:pPr>
        <w:pStyle w:val="BodyText"/>
        <w:spacing w:before="120"/>
      </w:pPr>
    </w:p>
    <w:p>
      <w:pPr>
        <w:pStyle w:val="Heading1"/>
        <w:numPr>
          <w:ilvl w:val="2"/>
          <w:numId w:val="2"/>
        </w:numPr>
        <w:tabs>
          <w:tab w:pos="906" w:val="left" w:leader="none"/>
        </w:tabs>
        <w:spacing w:line="240" w:lineRule="auto" w:before="0" w:after="0"/>
        <w:ind w:left="906" w:right="0" w:hanging="794"/>
        <w:jc w:val="left"/>
      </w:pPr>
      <w:bookmarkStart w:name="3.1.2 Detector Pin Enclosure Markings" w:id="49"/>
      <w:bookmarkEnd w:id="49"/>
      <w:r>
        <w:rPr>
          <w:b w:val="0"/>
        </w:rPr>
      </w:r>
      <w:r>
        <w:rPr>
          <w:color w:val="808080"/>
        </w:rPr>
        <w:t>Detector</w:t>
      </w:r>
      <w:r>
        <w:rPr>
          <w:color w:val="808080"/>
          <w:spacing w:val="-6"/>
        </w:rPr>
        <w:t> </w:t>
      </w:r>
      <w:r>
        <w:rPr>
          <w:color w:val="808080"/>
        </w:rPr>
        <w:t>Pin</w:t>
      </w:r>
      <w:r>
        <w:rPr>
          <w:color w:val="808080"/>
          <w:spacing w:val="-5"/>
        </w:rPr>
        <w:t> </w:t>
      </w:r>
      <w:r>
        <w:rPr>
          <w:color w:val="808080"/>
        </w:rPr>
        <w:t>Enclosure</w:t>
      </w:r>
      <w:r>
        <w:rPr>
          <w:color w:val="808080"/>
          <w:spacing w:val="-4"/>
        </w:rPr>
        <w:t> </w:t>
      </w:r>
      <w:r>
        <w:rPr>
          <w:color w:val="808080"/>
          <w:spacing w:val="-2"/>
        </w:rPr>
        <w:t>Markings</w:t>
      </w:r>
    </w:p>
    <w:p>
      <w:pPr>
        <w:pStyle w:val="BodyText"/>
        <w:spacing w:before="240"/>
        <w:ind w:left="963" w:right="936"/>
      </w:pPr>
      <w:r>
        <w:rPr/>
        <w:t>For the Analogue Addressable detector enclosures, pin description text will be printed (no mould markings required).</w:t>
      </w:r>
    </w:p>
    <w:p>
      <w:pPr>
        <w:pStyle w:val="BodyText"/>
        <w:spacing w:line="268" w:lineRule="exact" w:before="1"/>
        <w:ind w:left="963"/>
      </w:pPr>
      <w:r>
        <w:rPr/>
        <w:t>The</w:t>
      </w:r>
      <w:r>
        <w:rPr>
          <w:spacing w:val="-4"/>
        </w:rPr>
        <w:t> </w:t>
      </w:r>
      <w:r>
        <w:rPr/>
        <w:t>printed</w:t>
      </w:r>
      <w:r>
        <w:rPr>
          <w:spacing w:val="-5"/>
        </w:rPr>
        <w:t> </w:t>
      </w:r>
      <w:r>
        <w:rPr/>
        <w:t>text</w:t>
      </w:r>
      <w:r>
        <w:rPr>
          <w:spacing w:val="-2"/>
        </w:rPr>
        <w:t> </w:t>
      </w:r>
      <w:r>
        <w:rPr/>
        <w:t>will</w:t>
      </w:r>
      <w:r>
        <w:rPr>
          <w:spacing w:val="-2"/>
        </w:rPr>
        <w:t> </w:t>
      </w:r>
      <w:r>
        <w:rPr>
          <w:spacing w:val="-5"/>
        </w:rPr>
        <w:t>be:</w:t>
      </w:r>
    </w:p>
    <w:p>
      <w:pPr>
        <w:pStyle w:val="BodyText"/>
        <w:tabs>
          <w:tab w:pos="3879" w:val="left" w:leader="none"/>
        </w:tabs>
        <w:spacing w:line="268" w:lineRule="exact"/>
        <w:ind w:left="963"/>
      </w:pPr>
      <w:r>
        <w:rPr/>
        <w:t>Conventional</w:t>
      </w:r>
      <w:r>
        <w:rPr>
          <w:spacing w:val="-9"/>
        </w:rPr>
        <w:t> </w:t>
      </w:r>
      <w:r>
        <w:rPr>
          <w:spacing w:val="-2"/>
        </w:rPr>
        <w:t>Detectors:</w:t>
      </w:r>
      <w:r>
        <w:rPr/>
        <w:tab/>
        <w:t>P+</w:t>
      </w:r>
      <w:r>
        <w:rPr>
          <w:spacing w:val="49"/>
        </w:rPr>
        <w:t>  </w:t>
      </w:r>
      <w:r>
        <w:rPr/>
        <w:t>O</w:t>
      </w:r>
      <w:r>
        <w:rPr>
          <w:spacing w:val="49"/>
        </w:rPr>
        <w:t>  </w:t>
      </w:r>
      <w:r>
        <w:rPr/>
        <w:t>‘</w:t>
      </w:r>
      <w:r>
        <w:rPr>
          <w:spacing w:val="49"/>
        </w:rPr>
        <w:t> </w:t>
      </w:r>
      <w:r>
        <w:rPr/>
        <w:t>‘</w:t>
      </w:r>
      <w:r>
        <w:rPr>
          <w:spacing w:val="48"/>
        </w:rPr>
        <w:t>  </w:t>
      </w:r>
      <w:r>
        <w:rPr>
          <w:spacing w:val="-5"/>
        </w:rPr>
        <w:t>P-</w:t>
      </w:r>
    </w:p>
    <w:p>
      <w:pPr>
        <w:pStyle w:val="BodyText"/>
        <w:ind w:left="963"/>
      </w:pPr>
      <w:r>
        <w:rPr/>
        <w:t>Note:</w:t>
      </w:r>
      <w:r>
        <w:rPr>
          <w:spacing w:val="-1"/>
        </w:rPr>
        <w:t> </w:t>
      </w:r>
      <w:r>
        <w:rPr/>
        <w:t>(‘</w:t>
      </w:r>
      <w:r>
        <w:rPr>
          <w:spacing w:val="44"/>
        </w:rPr>
        <w:t> </w:t>
      </w:r>
      <w:r>
        <w:rPr/>
        <w:t>‘</w:t>
      </w:r>
      <w:r>
        <w:rPr>
          <w:spacing w:val="43"/>
        </w:rPr>
        <w:t> </w:t>
      </w:r>
      <w:r>
        <w:rPr/>
        <w:t>means</w:t>
      </w:r>
      <w:r>
        <w:rPr>
          <w:spacing w:val="-2"/>
        </w:rPr>
        <w:t> </w:t>
      </w:r>
      <w:r>
        <w:rPr/>
        <w:t>no</w:t>
      </w:r>
      <w:r>
        <w:rPr>
          <w:spacing w:val="-3"/>
        </w:rPr>
        <w:t> </w:t>
      </w:r>
      <w:r>
        <w:rPr/>
        <w:t>marking</w:t>
      </w:r>
      <w:r>
        <w:rPr>
          <w:spacing w:val="-1"/>
        </w:rPr>
        <w:t> </w:t>
      </w:r>
      <w:r>
        <w:rPr/>
        <w:t>as</w:t>
      </w:r>
      <w:r>
        <w:rPr>
          <w:spacing w:val="-2"/>
        </w:rPr>
        <w:t> </w:t>
      </w:r>
      <w:r>
        <w:rPr/>
        <w:t>there</w:t>
      </w:r>
      <w:r>
        <w:rPr>
          <w:spacing w:val="-4"/>
        </w:rPr>
        <w:t> </w:t>
      </w:r>
      <w:r>
        <w:rPr/>
        <w:t>is</w:t>
      </w:r>
      <w:r>
        <w:rPr>
          <w:spacing w:val="-2"/>
        </w:rPr>
        <w:t> </w:t>
      </w:r>
      <w:r>
        <w:rPr/>
        <w:t>no</w:t>
      </w:r>
      <w:r>
        <w:rPr>
          <w:spacing w:val="-1"/>
        </w:rPr>
        <w:t> </w:t>
      </w:r>
      <w:r>
        <w:rPr/>
        <w:t>pin</w:t>
      </w:r>
      <w:r>
        <w:rPr>
          <w:spacing w:val="-3"/>
        </w:rPr>
        <w:t> </w:t>
      </w:r>
      <w:r>
        <w:rPr/>
        <w:t>in</w:t>
      </w:r>
      <w:r>
        <w:rPr>
          <w:spacing w:val="-3"/>
        </w:rPr>
        <w:t> </w:t>
      </w:r>
      <w:r>
        <w:rPr/>
        <w:t>this</w:t>
      </w:r>
      <w:r>
        <w:rPr>
          <w:spacing w:val="-3"/>
        </w:rPr>
        <w:t> </w:t>
      </w:r>
      <w:r>
        <w:rPr>
          <w:spacing w:val="-2"/>
        </w:rPr>
        <w:t>position).</w:t>
      </w:r>
    </w:p>
    <w:p>
      <w:pPr>
        <w:spacing w:after="0"/>
        <w:sectPr>
          <w:pgSz w:w="11910" w:h="16840"/>
          <w:pgMar w:header="106" w:footer="477" w:top="2120" w:bottom="660" w:left="1020" w:right="240"/>
        </w:sectPr>
      </w:pPr>
    </w:p>
    <w:p>
      <w:pPr>
        <w:pStyle w:val="Heading1"/>
        <w:numPr>
          <w:ilvl w:val="1"/>
          <w:numId w:val="2"/>
        </w:numPr>
        <w:tabs>
          <w:tab w:pos="907" w:val="left" w:leader="none"/>
        </w:tabs>
        <w:spacing w:line="240" w:lineRule="auto" w:before="260" w:after="0"/>
        <w:ind w:left="907" w:right="0" w:hanging="795"/>
        <w:jc w:val="left"/>
      </w:pPr>
      <w:bookmarkStart w:name="3.2 Electrical" w:id="50"/>
      <w:bookmarkEnd w:id="50"/>
      <w:r>
        <w:rPr>
          <w:b w:val="0"/>
        </w:rPr>
      </w:r>
      <w:bookmarkStart w:name="_bookmark21" w:id="51"/>
      <w:bookmarkEnd w:id="51"/>
      <w:r>
        <w:rPr>
          <w:b w:val="0"/>
        </w:rPr>
      </w:r>
      <w:r>
        <w:rPr>
          <w:color w:val="595958"/>
          <w:spacing w:val="-2"/>
        </w:rPr>
        <w:t>Electrical</w:t>
      </w:r>
    </w:p>
    <w:p>
      <w:pPr>
        <w:pStyle w:val="BodyText"/>
        <w:spacing w:before="92"/>
        <w:rPr>
          <w:b/>
        </w:rPr>
      </w:pPr>
    </w:p>
    <w:p>
      <w:pPr>
        <w:pStyle w:val="ListParagraph"/>
        <w:numPr>
          <w:ilvl w:val="2"/>
          <w:numId w:val="2"/>
        </w:numPr>
        <w:tabs>
          <w:tab w:pos="906" w:val="left" w:leader="none"/>
        </w:tabs>
        <w:spacing w:line="240" w:lineRule="auto" w:before="0" w:after="0"/>
        <w:ind w:left="906" w:right="0" w:hanging="794"/>
        <w:jc w:val="left"/>
        <w:rPr>
          <w:b/>
          <w:sz w:val="22"/>
        </w:rPr>
      </w:pPr>
      <w:bookmarkStart w:name="3.2.1 Pin Functional Description" w:id="52"/>
      <w:bookmarkEnd w:id="52"/>
      <w:r>
        <w:rPr/>
      </w:r>
      <w:r>
        <w:rPr>
          <w:b/>
          <w:color w:val="808080"/>
          <w:sz w:val="22"/>
        </w:rPr>
        <w:t>Pin</w:t>
      </w:r>
      <w:r>
        <w:rPr>
          <w:b/>
          <w:color w:val="808080"/>
          <w:spacing w:val="-6"/>
          <w:sz w:val="22"/>
        </w:rPr>
        <w:t> </w:t>
      </w:r>
      <w:r>
        <w:rPr>
          <w:b/>
          <w:color w:val="808080"/>
          <w:sz w:val="22"/>
        </w:rPr>
        <w:t>Functional</w:t>
      </w:r>
      <w:r>
        <w:rPr>
          <w:b/>
          <w:color w:val="808080"/>
          <w:spacing w:val="-3"/>
          <w:sz w:val="22"/>
        </w:rPr>
        <w:t> </w:t>
      </w:r>
      <w:r>
        <w:rPr>
          <w:b/>
          <w:color w:val="808080"/>
          <w:spacing w:val="-2"/>
          <w:sz w:val="22"/>
        </w:rPr>
        <w:t>Description</w:t>
      </w:r>
    </w:p>
    <w:p>
      <w:pPr>
        <w:pStyle w:val="BodyText"/>
        <w:spacing w:before="240"/>
        <w:ind w:left="964"/>
        <w:jc w:val="both"/>
      </w:pPr>
      <w:r>
        <w:rPr/>
        <w:t>A</w:t>
      </w:r>
      <w:r>
        <w:rPr>
          <w:spacing w:val="-5"/>
        </w:rPr>
        <w:t> </w:t>
      </w:r>
      <w:r>
        <w:rPr/>
        <w:t>common</w:t>
      </w:r>
      <w:r>
        <w:rPr>
          <w:spacing w:val="-5"/>
        </w:rPr>
        <w:t> </w:t>
      </w:r>
      <w:r>
        <w:rPr/>
        <w:t>4</w:t>
      </w:r>
      <w:r>
        <w:rPr>
          <w:spacing w:val="-2"/>
        </w:rPr>
        <w:t> </w:t>
      </w:r>
      <w:r>
        <w:rPr/>
        <w:t>pins</w:t>
      </w:r>
      <w:r>
        <w:rPr>
          <w:spacing w:val="-2"/>
        </w:rPr>
        <w:t> </w:t>
      </w:r>
      <w:r>
        <w:rPr/>
        <w:t>interface</w:t>
      </w:r>
      <w:r>
        <w:rPr>
          <w:spacing w:val="-5"/>
        </w:rPr>
        <w:t> </w:t>
      </w:r>
      <w:r>
        <w:rPr/>
        <w:t>is</w:t>
      </w:r>
      <w:r>
        <w:rPr>
          <w:spacing w:val="-2"/>
        </w:rPr>
        <w:t> </w:t>
      </w:r>
      <w:r>
        <w:rPr/>
        <w:t>used</w:t>
      </w:r>
      <w:r>
        <w:rPr>
          <w:spacing w:val="-3"/>
        </w:rPr>
        <w:t> </w:t>
      </w:r>
      <w:r>
        <w:rPr/>
        <w:t>for</w:t>
      </w:r>
      <w:r>
        <w:rPr>
          <w:spacing w:val="-3"/>
        </w:rPr>
        <w:t> </w:t>
      </w:r>
      <w:r>
        <w:rPr/>
        <w:t>all,</w:t>
      </w:r>
      <w:r>
        <w:rPr>
          <w:spacing w:val="-4"/>
        </w:rPr>
        <w:t> </w:t>
      </w:r>
      <w:r>
        <w:rPr/>
        <w:t>where</w:t>
      </w:r>
      <w:r>
        <w:rPr>
          <w:spacing w:val="-5"/>
        </w:rPr>
        <w:t> </w:t>
      </w:r>
      <w:r>
        <w:rPr/>
        <w:t>the</w:t>
      </w:r>
      <w:r>
        <w:rPr>
          <w:spacing w:val="-1"/>
        </w:rPr>
        <w:t> </w:t>
      </w:r>
      <w:r>
        <w:rPr/>
        <w:t>pinout</w:t>
      </w:r>
      <w:r>
        <w:rPr>
          <w:spacing w:val="-2"/>
        </w:rPr>
        <w:t> </w:t>
      </w:r>
      <w:r>
        <w:rPr/>
        <w:t>is</w:t>
      </w:r>
      <w:r>
        <w:rPr>
          <w:spacing w:val="-2"/>
        </w:rPr>
        <w:t> </w:t>
      </w:r>
      <w:r>
        <w:rPr/>
        <w:t>as</w:t>
      </w:r>
      <w:r>
        <w:rPr>
          <w:spacing w:val="-2"/>
        </w:rPr>
        <w:t> follows:</w:t>
      </w:r>
    </w:p>
    <w:p>
      <w:pPr>
        <w:pStyle w:val="BodyText"/>
        <w:spacing w:before="25" w:after="1"/>
        <w:rPr>
          <w:sz w:val="20"/>
        </w:rPr>
      </w:pPr>
    </w:p>
    <w:tbl>
      <w:tblPr>
        <w:tblW w:w="0" w:type="auto"/>
        <w:jc w:val="left"/>
        <w:tblInd w:w="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013"/>
        <w:gridCol w:w="1968"/>
        <w:gridCol w:w="958"/>
        <w:gridCol w:w="951"/>
        <w:gridCol w:w="958"/>
        <w:gridCol w:w="953"/>
        <w:gridCol w:w="953"/>
        <w:gridCol w:w="953"/>
      </w:tblGrid>
      <w:tr>
        <w:trPr>
          <w:trHeight w:val="803" w:hRule="atLeast"/>
        </w:trPr>
        <w:tc>
          <w:tcPr>
            <w:tcW w:w="1135" w:type="dxa"/>
          </w:tcPr>
          <w:p>
            <w:pPr>
              <w:pStyle w:val="TableParagraph"/>
              <w:ind w:left="117" w:firstLine="36"/>
              <w:jc w:val="left"/>
              <w:rPr>
                <w:b/>
                <w:sz w:val="22"/>
              </w:rPr>
            </w:pPr>
            <w:r>
              <w:rPr>
                <w:b/>
                <w:sz w:val="22"/>
              </w:rPr>
              <w:t>Pin Label on</w:t>
            </w:r>
            <w:r>
              <w:rPr>
                <w:b/>
                <w:spacing w:val="-5"/>
                <w:sz w:val="22"/>
              </w:rPr>
              <w:t> </w:t>
            </w:r>
            <w:r>
              <w:rPr>
                <w:b/>
                <w:spacing w:val="-2"/>
                <w:sz w:val="22"/>
              </w:rPr>
              <w:t>Device</w:t>
            </w:r>
          </w:p>
          <w:p>
            <w:pPr>
              <w:pStyle w:val="TableParagraph"/>
              <w:spacing w:line="247" w:lineRule="exact"/>
              <w:ind w:left="227"/>
              <w:jc w:val="left"/>
              <w:rPr>
                <w:b/>
                <w:sz w:val="22"/>
              </w:rPr>
            </w:pPr>
            <w:r>
              <w:rPr>
                <w:b/>
                <w:spacing w:val="-2"/>
                <w:sz w:val="22"/>
              </w:rPr>
              <w:t>Plastics</w:t>
            </w:r>
          </w:p>
        </w:tc>
        <w:tc>
          <w:tcPr>
            <w:tcW w:w="1013" w:type="dxa"/>
          </w:tcPr>
          <w:p>
            <w:pPr>
              <w:pStyle w:val="TableParagraph"/>
              <w:spacing w:before="268"/>
              <w:ind w:left="110"/>
              <w:jc w:val="left"/>
              <w:rPr>
                <w:b/>
                <w:sz w:val="22"/>
              </w:rPr>
            </w:pPr>
            <w:r>
              <w:rPr>
                <w:b/>
                <w:spacing w:val="-2"/>
                <w:sz w:val="22"/>
              </w:rPr>
              <w:t>Function</w:t>
            </w:r>
          </w:p>
        </w:tc>
        <w:tc>
          <w:tcPr>
            <w:tcW w:w="1968" w:type="dxa"/>
          </w:tcPr>
          <w:p>
            <w:pPr>
              <w:pStyle w:val="TableParagraph"/>
              <w:spacing w:before="268"/>
              <w:ind w:left="107"/>
              <w:jc w:val="left"/>
              <w:rPr>
                <w:b/>
                <w:sz w:val="22"/>
              </w:rPr>
            </w:pPr>
            <w:r>
              <w:rPr>
                <w:b/>
                <w:spacing w:val="-2"/>
                <w:sz w:val="22"/>
              </w:rPr>
              <w:t>Description</w:t>
            </w:r>
          </w:p>
        </w:tc>
        <w:tc>
          <w:tcPr>
            <w:tcW w:w="958" w:type="dxa"/>
          </w:tcPr>
          <w:p>
            <w:pPr>
              <w:pStyle w:val="TableParagraph"/>
              <w:spacing w:before="268"/>
              <w:ind w:left="61" w:right="51"/>
              <w:rPr>
                <w:b/>
                <w:sz w:val="22"/>
              </w:rPr>
            </w:pPr>
            <w:r>
              <w:rPr>
                <w:b/>
                <w:spacing w:val="-2"/>
                <w:sz w:val="22"/>
              </w:rPr>
              <w:t>Active</w:t>
            </w:r>
          </w:p>
        </w:tc>
        <w:tc>
          <w:tcPr>
            <w:tcW w:w="951" w:type="dxa"/>
          </w:tcPr>
          <w:p>
            <w:pPr>
              <w:pStyle w:val="TableParagraph"/>
              <w:spacing w:before="96"/>
              <w:jc w:val="left"/>
              <w:rPr>
                <w:sz w:val="14"/>
              </w:rPr>
            </w:pPr>
          </w:p>
          <w:p>
            <w:pPr>
              <w:pStyle w:val="TableParagraph"/>
              <w:ind w:left="41" w:right="36"/>
              <w:rPr>
                <w:b/>
                <w:sz w:val="14"/>
              </w:rPr>
            </w:pPr>
            <w:r>
              <w:rPr>
                <w:b/>
                <w:spacing w:val="-5"/>
                <w:position w:val="2"/>
                <w:sz w:val="22"/>
              </w:rPr>
              <w:t>V</w:t>
            </w:r>
            <w:r>
              <w:rPr>
                <w:b/>
                <w:spacing w:val="-5"/>
                <w:sz w:val="14"/>
              </w:rPr>
              <w:t>IL</w:t>
            </w:r>
          </w:p>
        </w:tc>
        <w:tc>
          <w:tcPr>
            <w:tcW w:w="958" w:type="dxa"/>
          </w:tcPr>
          <w:p>
            <w:pPr>
              <w:pStyle w:val="TableParagraph"/>
              <w:spacing w:before="96"/>
              <w:jc w:val="left"/>
              <w:rPr>
                <w:sz w:val="14"/>
              </w:rPr>
            </w:pPr>
          </w:p>
          <w:p>
            <w:pPr>
              <w:pStyle w:val="TableParagraph"/>
              <w:ind w:left="61" w:right="54"/>
              <w:rPr>
                <w:b/>
                <w:sz w:val="14"/>
              </w:rPr>
            </w:pPr>
            <w:r>
              <w:rPr>
                <w:b/>
                <w:spacing w:val="-5"/>
                <w:position w:val="2"/>
                <w:sz w:val="22"/>
              </w:rPr>
              <w:t>V</w:t>
            </w:r>
            <w:r>
              <w:rPr>
                <w:b/>
                <w:spacing w:val="-5"/>
                <w:sz w:val="14"/>
              </w:rPr>
              <w:t>IH</w:t>
            </w:r>
          </w:p>
        </w:tc>
        <w:tc>
          <w:tcPr>
            <w:tcW w:w="953" w:type="dxa"/>
          </w:tcPr>
          <w:p>
            <w:pPr>
              <w:pStyle w:val="TableParagraph"/>
              <w:spacing w:before="96"/>
              <w:jc w:val="left"/>
              <w:rPr>
                <w:sz w:val="14"/>
              </w:rPr>
            </w:pPr>
          </w:p>
          <w:p>
            <w:pPr>
              <w:pStyle w:val="TableParagraph"/>
              <w:ind w:left="46" w:right="39"/>
              <w:rPr>
                <w:b/>
                <w:sz w:val="14"/>
              </w:rPr>
            </w:pPr>
            <w:r>
              <w:rPr>
                <w:b/>
                <w:spacing w:val="-5"/>
                <w:position w:val="2"/>
                <w:sz w:val="22"/>
              </w:rPr>
              <w:t>V</w:t>
            </w:r>
            <w:r>
              <w:rPr>
                <w:b/>
                <w:spacing w:val="-5"/>
                <w:sz w:val="14"/>
              </w:rPr>
              <w:t>OL</w:t>
            </w:r>
          </w:p>
        </w:tc>
        <w:tc>
          <w:tcPr>
            <w:tcW w:w="953" w:type="dxa"/>
          </w:tcPr>
          <w:p>
            <w:pPr>
              <w:pStyle w:val="TableParagraph"/>
              <w:spacing w:before="96"/>
              <w:jc w:val="left"/>
              <w:rPr>
                <w:sz w:val="14"/>
              </w:rPr>
            </w:pPr>
          </w:p>
          <w:p>
            <w:pPr>
              <w:pStyle w:val="TableParagraph"/>
              <w:ind w:left="41" w:right="39"/>
              <w:rPr>
                <w:b/>
                <w:sz w:val="14"/>
              </w:rPr>
            </w:pPr>
            <w:r>
              <w:rPr>
                <w:b/>
                <w:spacing w:val="-5"/>
                <w:position w:val="2"/>
                <w:sz w:val="22"/>
              </w:rPr>
              <w:t>V</w:t>
            </w:r>
            <w:r>
              <w:rPr>
                <w:b/>
                <w:spacing w:val="-5"/>
                <w:sz w:val="14"/>
              </w:rPr>
              <w:t>OH</w:t>
            </w:r>
          </w:p>
        </w:tc>
        <w:tc>
          <w:tcPr>
            <w:tcW w:w="953" w:type="dxa"/>
          </w:tcPr>
          <w:p>
            <w:pPr>
              <w:pStyle w:val="TableParagraph"/>
              <w:spacing w:before="96"/>
              <w:jc w:val="left"/>
              <w:rPr>
                <w:sz w:val="14"/>
              </w:rPr>
            </w:pPr>
          </w:p>
          <w:p>
            <w:pPr>
              <w:pStyle w:val="TableParagraph"/>
              <w:ind w:left="41" w:right="39"/>
              <w:rPr>
                <w:b/>
                <w:sz w:val="14"/>
              </w:rPr>
            </w:pPr>
            <w:r>
              <w:rPr>
                <w:b/>
                <w:spacing w:val="-5"/>
                <w:position w:val="2"/>
                <w:sz w:val="22"/>
              </w:rPr>
              <w:t>I</w:t>
            </w:r>
            <w:r>
              <w:rPr>
                <w:b/>
                <w:spacing w:val="-5"/>
                <w:sz w:val="14"/>
              </w:rPr>
              <w:t>IN</w:t>
            </w:r>
          </w:p>
        </w:tc>
      </w:tr>
      <w:tr>
        <w:trPr>
          <w:trHeight w:val="316" w:hRule="atLeast"/>
        </w:trPr>
        <w:tc>
          <w:tcPr>
            <w:tcW w:w="1135" w:type="dxa"/>
          </w:tcPr>
          <w:p>
            <w:pPr>
              <w:pStyle w:val="TableParagraph"/>
              <w:spacing w:before="23"/>
              <w:ind w:left="12"/>
              <w:rPr>
                <w:sz w:val="22"/>
              </w:rPr>
            </w:pPr>
            <w:r>
              <w:rPr>
                <w:spacing w:val="-5"/>
                <w:sz w:val="22"/>
              </w:rPr>
              <w:t>P+</w:t>
            </w:r>
          </w:p>
        </w:tc>
        <w:tc>
          <w:tcPr>
            <w:tcW w:w="1013" w:type="dxa"/>
          </w:tcPr>
          <w:p>
            <w:pPr>
              <w:pStyle w:val="TableParagraph"/>
              <w:spacing w:before="23"/>
              <w:ind w:left="184"/>
              <w:jc w:val="left"/>
              <w:rPr>
                <w:sz w:val="22"/>
              </w:rPr>
            </w:pPr>
            <w:r>
              <w:rPr>
                <w:sz w:val="22"/>
              </w:rPr>
              <w:t>V </w:t>
            </w:r>
            <w:r>
              <w:rPr>
                <w:spacing w:val="-2"/>
                <w:sz w:val="22"/>
              </w:rPr>
              <w:t>input</w:t>
            </w:r>
          </w:p>
        </w:tc>
        <w:tc>
          <w:tcPr>
            <w:tcW w:w="1968" w:type="dxa"/>
          </w:tcPr>
          <w:p>
            <w:pPr>
              <w:pStyle w:val="TableParagraph"/>
              <w:spacing w:before="23"/>
              <w:ind w:left="107"/>
              <w:jc w:val="left"/>
              <w:rPr>
                <w:sz w:val="22"/>
              </w:rPr>
            </w:pPr>
            <w:r>
              <w:rPr>
                <w:sz w:val="22"/>
              </w:rPr>
              <w:t>Positive</w:t>
            </w:r>
            <w:r>
              <w:rPr>
                <w:spacing w:val="-4"/>
                <w:sz w:val="22"/>
              </w:rPr>
              <w:t> </w:t>
            </w:r>
            <w:r>
              <w:rPr>
                <w:sz w:val="22"/>
              </w:rPr>
              <w:t>Supply</w:t>
            </w:r>
            <w:r>
              <w:rPr>
                <w:spacing w:val="-3"/>
                <w:sz w:val="22"/>
              </w:rPr>
              <w:t> </w:t>
            </w:r>
            <w:r>
              <w:rPr>
                <w:spacing w:val="-5"/>
                <w:sz w:val="22"/>
              </w:rPr>
              <w:t>pin</w:t>
            </w:r>
          </w:p>
        </w:tc>
        <w:tc>
          <w:tcPr>
            <w:tcW w:w="958" w:type="dxa"/>
          </w:tcPr>
          <w:p>
            <w:pPr>
              <w:pStyle w:val="TableParagraph"/>
              <w:spacing w:before="23"/>
              <w:ind w:left="61" w:right="54"/>
              <w:rPr>
                <w:sz w:val="22"/>
              </w:rPr>
            </w:pPr>
            <w:r>
              <w:rPr>
                <w:spacing w:val="-10"/>
                <w:sz w:val="22"/>
              </w:rPr>
              <w:t>-</w:t>
            </w:r>
          </w:p>
        </w:tc>
        <w:tc>
          <w:tcPr>
            <w:tcW w:w="951" w:type="dxa"/>
          </w:tcPr>
          <w:p>
            <w:pPr>
              <w:pStyle w:val="TableParagraph"/>
              <w:spacing w:before="23"/>
              <w:ind w:left="9" w:right="45"/>
              <w:rPr>
                <w:sz w:val="22"/>
              </w:rPr>
            </w:pPr>
            <w:r>
              <w:rPr>
                <w:spacing w:val="-10"/>
                <w:sz w:val="22"/>
              </w:rPr>
              <w:t>3</w:t>
            </w:r>
          </w:p>
        </w:tc>
        <w:tc>
          <w:tcPr>
            <w:tcW w:w="958" w:type="dxa"/>
          </w:tcPr>
          <w:p>
            <w:pPr>
              <w:pStyle w:val="TableParagraph"/>
              <w:spacing w:before="23"/>
              <w:ind w:left="61" w:right="47"/>
              <w:rPr>
                <w:sz w:val="22"/>
              </w:rPr>
            </w:pPr>
            <w:r>
              <w:rPr>
                <w:spacing w:val="-5"/>
                <w:sz w:val="22"/>
              </w:rPr>
              <w:t>12</w:t>
            </w:r>
          </w:p>
        </w:tc>
        <w:tc>
          <w:tcPr>
            <w:tcW w:w="953" w:type="dxa"/>
          </w:tcPr>
          <w:p>
            <w:pPr>
              <w:pStyle w:val="TableParagraph"/>
              <w:spacing w:before="23"/>
              <w:ind w:left="48" w:right="39"/>
              <w:rPr>
                <w:sz w:val="22"/>
              </w:rPr>
            </w:pPr>
            <w:r>
              <w:rPr>
                <w:spacing w:val="-10"/>
                <w:sz w:val="22"/>
              </w:rPr>
              <w:t>-</w:t>
            </w:r>
          </w:p>
        </w:tc>
        <w:tc>
          <w:tcPr>
            <w:tcW w:w="953" w:type="dxa"/>
          </w:tcPr>
          <w:p>
            <w:pPr>
              <w:pStyle w:val="TableParagraph"/>
              <w:spacing w:before="23"/>
              <w:ind w:left="43" w:right="39"/>
              <w:rPr>
                <w:sz w:val="22"/>
              </w:rPr>
            </w:pPr>
            <w:r>
              <w:rPr>
                <w:spacing w:val="-10"/>
                <w:sz w:val="22"/>
              </w:rPr>
              <w:t>-</w:t>
            </w:r>
          </w:p>
        </w:tc>
        <w:tc>
          <w:tcPr>
            <w:tcW w:w="953" w:type="dxa"/>
          </w:tcPr>
          <w:p>
            <w:pPr>
              <w:pStyle w:val="TableParagraph"/>
              <w:spacing w:before="23"/>
              <w:ind w:left="9" w:right="48"/>
              <w:rPr>
                <w:sz w:val="22"/>
              </w:rPr>
            </w:pPr>
            <w:r>
              <w:rPr>
                <w:sz w:val="22"/>
              </w:rPr>
              <w:t>25</w:t>
            </w:r>
            <w:r>
              <w:rPr>
                <w:spacing w:val="-1"/>
                <w:sz w:val="22"/>
              </w:rPr>
              <w:t> </w:t>
            </w:r>
            <w:r>
              <w:rPr>
                <w:spacing w:val="-5"/>
                <w:sz w:val="22"/>
              </w:rPr>
              <w:t>mA</w:t>
            </w:r>
          </w:p>
        </w:tc>
      </w:tr>
      <w:tr>
        <w:trPr>
          <w:trHeight w:val="537" w:hRule="atLeast"/>
        </w:trPr>
        <w:tc>
          <w:tcPr>
            <w:tcW w:w="1135" w:type="dxa"/>
          </w:tcPr>
          <w:p>
            <w:pPr>
              <w:pStyle w:val="TableParagraph"/>
              <w:spacing w:before="133"/>
              <w:ind w:left="12" w:right="3"/>
              <w:rPr>
                <w:sz w:val="22"/>
              </w:rPr>
            </w:pPr>
            <w:r>
              <w:rPr>
                <w:spacing w:val="-10"/>
                <w:sz w:val="22"/>
              </w:rPr>
              <w:t>O</w:t>
            </w:r>
          </w:p>
        </w:tc>
        <w:tc>
          <w:tcPr>
            <w:tcW w:w="1013" w:type="dxa"/>
          </w:tcPr>
          <w:p>
            <w:pPr>
              <w:pStyle w:val="TableParagraph"/>
              <w:spacing w:before="133"/>
              <w:ind w:left="110"/>
              <w:jc w:val="left"/>
              <w:rPr>
                <w:sz w:val="22"/>
              </w:rPr>
            </w:pPr>
            <w:r>
              <w:rPr>
                <w:spacing w:val="-2"/>
                <w:sz w:val="22"/>
              </w:rPr>
              <w:t>Output</w:t>
            </w:r>
          </w:p>
        </w:tc>
        <w:tc>
          <w:tcPr>
            <w:tcW w:w="1968" w:type="dxa"/>
          </w:tcPr>
          <w:p>
            <w:pPr>
              <w:pStyle w:val="TableParagraph"/>
              <w:spacing w:line="268" w:lineRule="exact"/>
              <w:ind w:left="107"/>
              <w:jc w:val="left"/>
              <w:rPr>
                <w:sz w:val="22"/>
              </w:rPr>
            </w:pPr>
            <w:r>
              <w:rPr>
                <w:sz w:val="22"/>
              </w:rPr>
              <w:t>Open</w:t>
            </w:r>
            <w:r>
              <w:rPr>
                <w:spacing w:val="-2"/>
                <w:sz w:val="22"/>
              </w:rPr>
              <w:t> Collector</w:t>
            </w:r>
          </w:p>
          <w:p>
            <w:pPr>
              <w:pStyle w:val="TableParagraph"/>
              <w:spacing w:line="249" w:lineRule="exact"/>
              <w:ind w:left="107"/>
              <w:jc w:val="left"/>
              <w:rPr>
                <w:sz w:val="22"/>
              </w:rPr>
            </w:pPr>
            <w:r>
              <w:rPr>
                <w:spacing w:val="-2"/>
                <w:sz w:val="22"/>
              </w:rPr>
              <w:t>Output</w:t>
            </w:r>
          </w:p>
        </w:tc>
        <w:tc>
          <w:tcPr>
            <w:tcW w:w="958" w:type="dxa"/>
          </w:tcPr>
          <w:p>
            <w:pPr>
              <w:pStyle w:val="TableParagraph"/>
              <w:spacing w:before="133"/>
              <w:ind w:left="61"/>
              <w:rPr>
                <w:sz w:val="22"/>
              </w:rPr>
            </w:pPr>
            <w:r>
              <w:rPr>
                <w:spacing w:val="-5"/>
                <w:sz w:val="22"/>
              </w:rPr>
              <w:t>Low</w:t>
            </w:r>
          </w:p>
        </w:tc>
        <w:tc>
          <w:tcPr>
            <w:tcW w:w="951" w:type="dxa"/>
          </w:tcPr>
          <w:p>
            <w:pPr>
              <w:pStyle w:val="TableParagraph"/>
              <w:spacing w:before="133"/>
              <w:ind w:left="45" w:right="36"/>
              <w:rPr>
                <w:sz w:val="22"/>
              </w:rPr>
            </w:pPr>
            <w:r>
              <w:rPr>
                <w:spacing w:val="-10"/>
                <w:sz w:val="22"/>
              </w:rPr>
              <w:t>0</w:t>
            </w:r>
          </w:p>
        </w:tc>
        <w:tc>
          <w:tcPr>
            <w:tcW w:w="958" w:type="dxa"/>
          </w:tcPr>
          <w:p>
            <w:pPr>
              <w:pStyle w:val="TableParagraph"/>
              <w:spacing w:before="133"/>
              <w:ind w:left="61" w:right="47"/>
              <w:rPr>
                <w:sz w:val="22"/>
              </w:rPr>
            </w:pPr>
            <w:r>
              <w:rPr>
                <w:spacing w:val="-5"/>
                <w:sz w:val="22"/>
              </w:rPr>
              <w:t>P+</w:t>
            </w:r>
          </w:p>
        </w:tc>
        <w:tc>
          <w:tcPr>
            <w:tcW w:w="953" w:type="dxa"/>
          </w:tcPr>
          <w:p>
            <w:pPr>
              <w:pStyle w:val="TableParagraph"/>
              <w:spacing w:before="133"/>
              <w:ind w:left="48" w:right="39"/>
              <w:rPr>
                <w:sz w:val="22"/>
              </w:rPr>
            </w:pPr>
            <w:r>
              <w:rPr>
                <w:spacing w:val="-10"/>
                <w:sz w:val="22"/>
              </w:rPr>
              <w:t>-</w:t>
            </w:r>
          </w:p>
        </w:tc>
        <w:tc>
          <w:tcPr>
            <w:tcW w:w="953" w:type="dxa"/>
          </w:tcPr>
          <w:p>
            <w:pPr>
              <w:pStyle w:val="TableParagraph"/>
              <w:spacing w:before="133"/>
              <w:ind w:left="42" w:right="39"/>
              <w:rPr>
                <w:sz w:val="22"/>
              </w:rPr>
            </w:pPr>
            <w:r>
              <w:rPr>
                <w:spacing w:val="-10"/>
                <w:sz w:val="22"/>
              </w:rPr>
              <w:t>-</w:t>
            </w:r>
          </w:p>
        </w:tc>
        <w:tc>
          <w:tcPr>
            <w:tcW w:w="953" w:type="dxa"/>
          </w:tcPr>
          <w:p>
            <w:pPr>
              <w:pStyle w:val="TableParagraph"/>
              <w:jc w:val="left"/>
              <w:rPr>
                <w:rFonts w:ascii="Times New Roman"/>
                <w:sz w:val="20"/>
              </w:rPr>
            </w:pPr>
          </w:p>
        </w:tc>
      </w:tr>
      <w:tr>
        <w:trPr>
          <w:trHeight w:val="806" w:hRule="atLeast"/>
        </w:trPr>
        <w:tc>
          <w:tcPr>
            <w:tcW w:w="1135" w:type="dxa"/>
          </w:tcPr>
          <w:p>
            <w:pPr>
              <w:pStyle w:val="TableParagraph"/>
              <w:spacing w:before="268"/>
              <w:ind w:left="12" w:right="1"/>
              <w:rPr>
                <w:sz w:val="22"/>
              </w:rPr>
            </w:pPr>
            <w:r>
              <w:rPr>
                <w:sz w:val="22"/>
              </w:rPr>
              <w:t>Blank</w:t>
            </w:r>
            <w:r>
              <w:rPr>
                <w:spacing w:val="-3"/>
                <w:sz w:val="22"/>
              </w:rPr>
              <w:t> </w:t>
            </w:r>
            <w:r>
              <w:rPr>
                <w:spacing w:val="-5"/>
                <w:sz w:val="22"/>
              </w:rPr>
              <w:t>(B)</w:t>
            </w:r>
          </w:p>
        </w:tc>
        <w:tc>
          <w:tcPr>
            <w:tcW w:w="1013" w:type="dxa"/>
          </w:tcPr>
          <w:p>
            <w:pPr>
              <w:pStyle w:val="TableParagraph"/>
              <w:ind w:left="146" w:right="128" w:firstLine="19"/>
              <w:jc w:val="left"/>
              <w:rPr>
                <w:sz w:val="22"/>
              </w:rPr>
            </w:pPr>
            <w:r>
              <w:rPr>
                <w:spacing w:val="-2"/>
                <w:sz w:val="22"/>
              </w:rPr>
              <w:t>Unused </w:t>
            </w:r>
            <w:r>
              <w:rPr>
                <w:sz w:val="22"/>
              </w:rPr>
              <w:t>– no</w:t>
            </w:r>
            <w:r>
              <w:rPr>
                <w:spacing w:val="1"/>
                <w:sz w:val="22"/>
              </w:rPr>
              <w:t> </w:t>
            </w:r>
            <w:r>
              <w:rPr>
                <w:spacing w:val="-5"/>
                <w:sz w:val="22"/>
              </w:rPr>
              <w:t>pin</w:t>
            </w:r>
          </w:p>
          <w:p>
            <w:pPr>
              <w:pStyle w:val="TableParagraph"/>
              <w:spacing w:line="249" w:lineRule="exact"/>
              <w:ind w:left="165"/>
              <w:jc w:val="left"/>
              <w:rPr>
                <w:sz w:val="22"/>
              </w:rPr>
            </w:pPr>
            <w:r>
              <w:rPr>
                <w:spacing w:val="-2"/>
                <w:sz w:val="22"/>
              </w:rPr>
              <w:t>present</w:t>
            </w:r>
          </w:p>
        </w:tc>
        <w:tc>
          <w:tcPr>
            <w:tcW w:w="1968" w:type="dxa"/>
          </w:tcPr>
          <w:p>
            <w:pPr>
              <w:pStyle w:val="TableParagraph"/>
              <w:jc w:val="left"/>
              <w:rPr>
                <w:rFonts w:ascii="Times New Roman"/>
                <w:sz w:val="20"/>
              </w:rPr>
            </w:pPr>
          </w:p>
        </w:tc>
        <w:tc>
          <w:tcPr>
            <w:tcW w:w="958" w:type="dxa"/>
          </w:tcPr>
          <w:p>
            <w:pPr>
              <w:pStyle w:val="TableParagraph"/>
              <w:spacing w:before="268"/>
              <w:ind w:left="61" w:right="54"/>
              <w:rPr>
                <w:sz w:val="22"/>
              </w:rPr>
            </w:pPr>
            <w:r>
              <w:rPr>
                <w:spacing w:val="-10"/>
                <w:sz w:val="22"/>
              </w:rPr>
              <w:t>-</w:t>
            </w:r>
          </w:p>
        </w:tc>
        <w:tc>
          <w:tcPr>
            <w:tcW w:w="951" w:type="dxa"/>
          </w:tcPr>
          <w:p>
            <w:pPr>
              <w:pStyle w:val="TableParagraph"/>
              <w:spacing w:before="268"/>
              <w:ind w:left="44" w:right="36"/>
              <w:rPr>
                <w:sz w:val="22"/>
              </w:rPr>
            </w:pPr>
            <w:r>
              <w:rPr>
                <w:spacing w:val="-10"/>
                <w:sz w:val="22"/>
              </w:rPr>
              <w:t>-</w:t>
            </w:r>
          </w:p>
        </w:tc>
        <w:tc>
          <w:tcPr>
            <w:tcW w:w="958" w:type="dxa"/>
          </w:tcPr>
          <w:p>
            <w:pPr>
              <w:pStyle w:val="TableParagraph"/>
              <w:spacing w:before="268"/>
              <w:ind w:left="61" w:right="51"/>
              <w:rPr>
                <w:sz w:val="22"/>
              </w:rPr>
            </w:pPr>
            <w:r>
              <w:rPr>
                <w:spacing w:val="-10"/>
                <w:sz w:val="22"/>
              </w:rPr>
              <w:t>-</w:t>
            </w:r>
          </w:p>
        </w:tc>
        <w:tc>
          <w:tcPr>
            <w:tcW w:w="953" w:type="dxa"/>
          </w:tcPr>
          <w:p>
            <w:pPr>
              <w:pStyle w:val="TableParagraph"/>
              <w:spacing w:before="268"/>
              <w:ind w:left="48" w:right="39"/>
              <w:rPr>
                <w:sz w:val="22"/>
              </w:rPr>
            </w:pPr>
            <w:r>
              <w:rPr>
                <w:spacing w:val="-10"/>
                <w:sz w:val="22"/>
              </w:rPr>
              <w:t>-</w:t>
            </w:r>
          </w:p>
        </w:tc>
        <w:tc>
          <w:tcPr>
            <w:tcW w:w="953" w:type="dxa"/>
          </w:tcPr>
          <w:p>
            <w:pPr>
              <w:pStyle w:val="TableParagraph"/>
              <w:spacing w:before="268"/>
              <w:ind w:left="43" w:right="39"/>
              <w:rPr>
                <w:sz w:val="22"/>
              </w:rPr>
            </w:pPr>
            <w:r>
              <w:rPr>
                <w:spacing w:val="-10"/>
                <w:sz w:val="22"/>
              </w:rPr>
              <w:t>-</w:t>
            </w:r>
          </w:p>
        </w:tc>
        <w:tc>
          <w:tcPr>
            <w:tcW w:w="953" w:type="dxa"/>
          </w:tcPr>
          <w:p>
            <w:pPr>
              <w:pStyle w:val="TableParagraph"/>
              <w:spacing w:before="268"/>
              <w:ind w:left="42" w:right="39"/>
              <w:rPr>
                <w:sz w:val="22"/>
              </w:rPr>
            </w:pPr>
            <w:r>
              <w:rPr>
                <w:spacing w:val="-10"/>
                <w:sz w:val="22"/>
              </w:rPr>
              <w:t>-</w:t>
            </w:r>
          </w:p>
        </w:tc>
      </w:tr>
      <w:tr>
        <w:trPr>
          <w:trHeight w:val="328" w:hRule="atLeast"/>
        </w:trPr>
        <w:tc>
          <w:tcPr>
            <w:tcW w:w="1135" w:type="dxa"/>
          </w:tcPr>
          <w:p>
            <w:pPr>
              <w:pStyle w:val="TableParagraph"/>
              <w:spacing w:before="28"/>
              <w:ind w:left="12"/>
              <w:rPr>
                <w:sz w:val="22"/>
              </w:rPr>
            </w:pPr>
            <w:r>
              <w:rPr>
                <w:spacing w:val="-5"/>
                <w:sz w:val="22"/>
              </w:rPr>
              <w:t>P-</w:t>
            </w:r>
          </w:p>
        </w:tc>
        <w:tc>
          <w:tcPr>
            <w:tcW w:w="1013" w:type="dxa"/>
          </w:tcPr>
          <w:p>
            <w:pPr>
              <w:pStyle w:val="TableParagraph"/>
              <w:spacing w:before="28"/>
              <w:ind w:left="300"/>
              <w:jc w:val="left"/>
              <w:rPr>
                <w:sz w:val="22"/>
              </w:rPr>
            </w:pPr>
            <w:r>
              <w:rPr>
                <w:spacing w:val="-5"/>
                <w:sz w:val="22"/>
              </w:rPr>
              <w:t>GND</w:t>
            </w:r>
          </w:p>
        </w:tc>
        <w:tc>
          <w:tcPr>
            <w:tcW w:w="1968" w:type="dxa"/>
          </w:tcPr>
          <w:p>
            <w:pPr>
              <w:pStyle w:val="TableParagraph"/>
              <w:spacing w:before="28"/>
              <w:ind w:left="107"/>
              <w:jc w:val="left"/>
              <w:rPr>
                <w:sz w:val="22"/>
              </w:rPr>
            </w:pPr>
            <w:r>
              <w:rPr>
                <w:sz w:val="22"/>
              </w:rPr>
              <w:t>Ground</w:t>
            </w:r>
            <w:r>
              <w:rPr>
                <w:spacing w:val="-4"/>
                <w:sz w:val="22"/>
              </w:rPr>
              <w:t> </w:t>
            </w:r>
            <w:r>
              <w:rPr>
                <w:spacing w:val="-5"/>
                <w:sz w:val="22"/>
              </w:rPr>
              <w:t>pin</w:t>
            </w:r>
          </w:p>
        </w:tc>
        <w:tc>
          <w:tcPr>
            <w:tcW w:w="958" w:type="dxa"/>
          </w:tcPr>
          <w:p>
            <w:pPr>
              <w:pStyle w:val="TableParagraph"/>
              <w:spacing w:before="28"/>
              <w:ind w:left="61" w:right="54"/>
              <w:rPr>
                <w:sz w:val="22"/>
              </w:rPr>
            </w:pPr>
            <w:r>
              <w:rPr>
                <w:spacing w:val="-10"/>
                <w:sz w:val="22"/>
              </w:rPr>
              <w:t>-</w:t>
            </w:r>
          </w:p>
        </w:tc>
        <w:tc>
          <w:tcPr>
            <w:tcW w:w="951" w:type="dxa"/>
          </w:tcPr>
          <w:p>
            <w:pPr>
              <w:pStyle w:val="TableParagraph"/>
              <w:spacing w:before="28"/>
              <w:ind w:left="44" w:right="36"/>
              <w:rPr>
                <w:sz w:val="22"/>
              </w:rPr>
            </w:pPr>
            <w:r>
              <w:rPr>
                <w:spacing w:val="-10"/>
                <w:sz w:val="22"/>
              </w:rPr>
              <w:t>-</w:t>
            </w:r>
          </w:p>
        </w:tc>
        <w:tc>
          <w:tcPr>
            <w:tcW w:w="958" w:type="dxa"/>
          </w:tcPr>
          <w:p>
            <w:pPr>
              <w:pStyle w:val="TableParagraph"/>
              <w:spacing w:before="28"/>
              <w:ind w:left="61" w:right="52"/>
              <w:rPr>
                <w:sz w:val="22"/>
              </w:rPr>
            </w:pPr>
            <w:r>
              <w:rPr>
                <w:spacing w:val="-10"/>
                <w:sz w:val="22"/>
              </w:rPr>
              <w:t>-</w:t>
            </w:r>
          </w:p>
        </w:tc>
        <w:tc>
          <w:tcPr>
            <w:tcW w:w="953" w:type="dxa"/>
          </w:tcPr>
          <w:p>
            <w:pPr>
              <w:pStyle w:val="TableParagraph"/>
              <w:spacing w:before="28"/>
              <w:ind w:left="48" w:right="39"/>
              <w:rPr>
                <w:sz w:val="22"/>
              </w:rPr>
            </w:pPr>
            <w:r>
              <w:rPr>
                <w:spacing w:val="-10"/>
                <w:sz w:val="22"/>
              </w:rPr>
              <w:t>-</w:t>
            </w:r>
          </w:p>
        </w:tc>
        <w:tc>
          <w:tcPr>
            <w:tcW w:w="953" w:type="dxa"/>
          </w:tcPr>
          <w:p>
            <w:pPr>
              <w:pStyle w:val="TableParagraph"/>
              <w:spacing w:before="28"/>
              <w:ind w:left="42" w:right="39"/>
              <w:rPr>
                <w:sz w:val="22"/>
              </w:rPr>
            </w:pPr>
            <w:r>
              <w:rPr>
                <w:spacing w:val="-10"/>
                <w:sz w:val="22"/>
              </w:rPr>
              <w:t>-</w:t>
            </w:r>
          </w:p>
        </w:tc>
        <w:tc>
          <w:tcPr>
            <w:tcW w:w="953" w:type="dxa"/>
          </w:tcPr>
          <w:p>
            <w:pPr>
              <w:pStyle w:val="TableParagraph"/>
              <w:jc w:val="left"/>
              <w:rPr>
                <w:rFonts w:ascii="Times New Roman"/>
                <w:sz w:val="20"/>
              </w:rPr>
            </w:pPr>
          </w:p>
        </w:tc>
      </w:tr>
    </w:tbl>
    <w:p>
      <w:pPr>
        <w:pStyle w:val="Heading1"/>
        <w:spacing w:before="120"/>
        <w:ind w:left="4094"/>
        <w:jc w:val="both"/>
      </w:pPr>
      <w:bookmarkStart w:name="_bookmark22" w:id="53"/>
      <w:bookmarkEnd w:id="53"/>
      <w:r>
        <w:rPr>
          <w:b w:val="0"/>
        </w:rPr>
      </w:r>
      <w:r>
        <w:rPr>
          <w:color w:val="808080"/>
        </w:rPr>
        <w:t>Table</w:t>
      </w:r>
      <w:r>
        <w:rPr>
          <w:color w:val="808080"/>
          <w:spacing w:val="-4"/>
        </w:rPr>
        <w:t> </w:t>
      </w:r>
      <w:r>
        <w:rPr>
          <w:color w:val="808080"/>
        </w:rPr>
        <w:t>6:</w:t>
      </w:r>
      <w:r>
        <w:rPr>
          <w:color w:val="808080"/>
          <w:spacing w:val="-4"/>
        </w:rPr>
        <w:t> </w:t>
      </w:r>
      <w:r>
        <w:rPr>
          <w:color w:val="808080"/>
        </w:rPr>
        <w:t>Pinout</w:t>
      </w:r>
      <w:r>
        <w:rPr>
          <w:color w:val="808080"/>
          <w:spacing w:val="-2"/>
        </w:rPr>
        <w:t> Description</w:t>
      </w:r>
    </w:p>
    <w:p>
      <w:pPr>
        <w:pStyle w:val="BodyText"/>
        <w:spacing w:before="121"/>
        <w:ind w:left="964" w:right="889"/>
        <w:jc w:val="both"/>
      </w:pPr>
      <w:r>
        <w:rPr/>
        <w:t>A detector always has three pin sockets. The three mating pins are present on the base and interface</w:t>
      </w:r>
      <w:r>
        <w:rPr>
          <w:spacing w:val="-11"/>
        </w:rPr>
        <w:t> </w:t>
      </w:r>
      <w:r>
        <w:rPr/>
        <w:t>to</w:t>
      </w:r>
      <w:r>
        <w:rPr>
          <w:spacing w:val="-8"/>
        </w:rPr>
        <w:t> </w:t>
      </w:r>
      <w:r>
        <w:rPr/>
        <w:t>the</w:t>
      </w:r>
      <w:r>
        <w:rPr>
          <w:spacing w:val="-11"/>
        </w:rPr>
        <w:t> </w:t>
      </w:r>
      <w:r>
        <w:rPr/>
        <w:t>wiring</w:t>
      </w:r>
      <w:r>
        <w:rPr>
          <w:spacing w:val="-10"/>
        </w:rPr>
        <w:t> </w:t>
      </w:r>
      <w:r>
        <w:rPr/>
        <w:t>through</w:t>
      </w:r>
      <w:r>
        <w:rPr>
          <w:spacing w:val="-10"/>
        </w:rPr>
        <w:t> </w:t>
      </w:r>
      <w:r>
        <w:rPr/>
        <w:t>screw</w:t>
      </w:r>
      <w:r>
        <w:rPr>
          <w:spacing w:val="-11"/>
        </w:rPr>
        <w:t> </w:t>
      </w:r>
      <w:r>
        <w:rPr/>
        <w:t>terminals.</w:t>
      </w:r>
      <w:r>
        <w:rPr>
          <w:spacing w:val="-12"/>
        </w:rPr>
        <w:t> </w:t>
      </w:r>
      <w:r>
        <w:rPr/>
        <w:t>The</w:t>
      </w:r>
      <w:r>
        <w:rPr>
          <w:spacing w:val="-8"/>
        </w:rPr>
        <w:t> </w:t>
      </w:r>
      <w:r>
        <w:rPr/>
        <w:t>power</w:t>
      </w:r>
      <w:r>
        <w:rPr>
          <w:spacing w:val="-9"/>
        </w:rPr>
        <w:t> </w:t>
      </w:r>
      <w:r>
        <w:rPr/>
        <w:t>pins</w:t>
      </w:r>
      <w:r>
        <w:rPr>
          <w:spacing w:val="-9"/>
        </w:rPr>
        <w:t> </w:t>
      </w:r>
      <w:r>
        <w:rPr/>
        <w:t>‘P+’</w:t>
      </w:r>
      <w:r>
        <w:rPr>
          <w:spacing w:val="-11"/>
        </w:rPr>
        <w:t> </w:t>
      </w:r>
      <w:r>
        <w:rPr/>
        <w:t>and</w:t>
      </w:r>
      <w:r>
        <w:rPr>
          <w:spacing w:val="-10"/>
        </w:rPr>
        <w:t> </w:t>
      </w:r>
      <w:r>
        <w:rPr/>
        <w:t>‘P-‘</w:t>
      </w:r>
      <w:r>
        <w:rPr>
          <w:spacing w:val="-11"/>
        </w:rPr>
        <w:t> </w:t>
      </w:r>
      <w:r>
        <w:rPr/>
        <w:t>and</w:t>
      </w:r>
      <w:r>
        <w:rPr>
          <w:spacing w:val="-10"/>
        </w:rPr>
        <w:t> </w:t>
      </w:r>
      <w:r>
        <w:rPr/>
        <w:t>the</w:t>
      </w:r>
      <w:r>
        <w:rPr>
          <w:spacing w:val="-8"/>
        </w:rPr>
        <w:t> </w:t>
      </w:r>
      <w:r>
        <w:rPr/>
        <w:t>open-collector output</w:t>
      </w:r>
      <w:r>
        <w:rPr>
          <w:spacing w:val="-13"/>
        </w:rPr>
        <w:t> </w:t>
      </w:r>
      <w:r>
        <w:rPr/>
        <w:t>pin</w:t>
      </w:r>
      <w:r>
        <w:rPr>
          <w:spacing w:val="-12"/>
        </w:rPr>
        <w:t> </w:t>
      </w:r>
      <w:r>
        <w:rPr/>
        <w:t>‘O’</w:t>
      </w:r>
      <w:r>
        <w:rPr>
          <w:spacing w:val="-13"/>
        </w:rPr>
        <w:t> </w:t>
      </w:r>
      <w:r>
        <w:rPr/>
        <w:t>would</w:t>
      </w:r>
      <w:r>
        <w:rPr>
          <w:spacing w:val="-12"/>
        </w:rPr>
        <w:t> </w:t>
      </w:r>
      <w:r>
        <w:rPr/>
        <w:t>be</w:t>
      </w:r>
      <w:r>
        <w:rPr>
          <w:spacing w:val="-12"/>
        </w:rPr>
        <w:t> </w:t>
      </w:r>
      <w:r>
        <w:rPr/>
        <w:t>required</w:t>
      </w:r>
      <w:r>
        <w:rPr>
          <w:spacing w:val="-11"/>
        </w:rPr>
        <w:t> </w:t>
      </w:r>
      <w:r>
        <w:rPr/>
        <w:t>to</w:t>
      </w:r>
      <w:r>
        <w:rPr>
          <w:spacing w:val="-13"/>
        </w:rPr>
        <w:t> </w:t>
      </w:r>
      <w:r>
        <w:rPr/>
        <w:t>provide</w:t>
      </w:r>
      <w:r>
        <w:rPr>
          <w:spacing w:val="-12"/>
        </w:rPr>
        <w:t> </w:t>
      </w:r>
      <w:r>
        <w:rPr/>
        <w:t>power</w:t>
      </w:r>
      <w:r>
        <w:rPr>
          <w:spacing w:val="-13"/>
        </w:rPr>
        <w:t> </w:t>
      </w:r>
      <w:r>
        <w:rPr/>
        <w:t>to</w:t>
      </w:r>
      <w:r>
        <w:rPr>
          <w:spacing w:val="-12"/>
        </w:rPr>
        <w:t> </w:t>
      </w:r>
      <w:r>
        <w:rPr/>
        <w:t>the</w:t>
      </w:r>
      <w:r>
        <w:rPr>
          <w:spacing w:val="-10"/>
        </w:rPr>
        <w:t> </w:t>
      </w:r>
      <w:r>
        <w:rPr/>
        <w:t>detector</w:t>
      </w:r>
      <w:r>
        <w:rPr>
          <w:spacing w:val="-12"/>
        </w:rPr>
        <w:t> </w:t>
      </w:r>
      <w:r>
        <w:rPr/>
        <w:t>and</w:t>
      </w:r>
      <w:r>
        <w:rPr>
          <w:spacing w:val="-13"/>
        </w:rPr>
        <w:t> </w:t>
      </w:r>
      <w:r>
        <w:rPr/>
        <w:t>sense</w:t>
      </w:r>
      <w:r>
        <w:rPr>
          <w:spacing w:val="-12"/>
        </w:rPr>
        <w:t> </w:t>
      </w:r>
      <w:r>
        <w:rPr/>
        <w:t>when</w:t>
      </w:r>
      <w:r>
        <w:rPr>
          <w:spacing w:val="-11"/>
        </w:rPr>
        <w:t> </w:t>
      </w:r>
      <w:r>
        <w:rPr/>
        <w:t>its</w:t>
      </w:r>
      <w:r>
        <w:rPr>
          <w:spacing w:val="-11"/>
        </w:rPr>
        <w:t> </w:t>
      </w:r>
      <w:r>
        <w:rPr/>
        <w:t>digital</w:t>
      </w:r>
      <w:r>
        <w:rPr>
          <w:spacing w:val="-13"/>
        </w:rPr>
        <w:t> </w:t>
      </w:r>
      <w:r>
        <w:rPr/>
        <w:t>output changes. Output ‘O’ could connect to a sounder or visual beacon, for example.</w:t>
      </w:r>
    </w:p>
    <w:p>
      <w:pPr>
        <w:pStyle w:val="BodyText"/>
        <w:spacing w:line="267" w:lineRule="exact"/>
        <w:ind w:left="964"/>
        <w:jc w:val="both"/>
      </w:pPr>
      <w:r>
        <w:rPr/>
        <w:t>Note:</w:t>
      </w:r>
      <w:r>
        <w:rPr>
          <w:spacing w:val="-2"/>
        </w:rPr>
        <w:t> </w:t>
      </w:r>
      <w:r>
        <w:rPr/>
        <w:t>the</w:t>
      </w:r>
      <w:r>
        <w:rPr>
          <w:spacing w:val="-4"/>
        </w:rPr>
        <w:t> </w:t>
      </w:r>
      <w:r>
        <w:rPr/>
        <w:t>output</w:t>
      </w:r>
      <w:r>
        <w:rPr>
          <w:spacing w:val="-4"/>
        </w:rPr>
        <w:t> </w:t>
      </w:r>
      <w:r>
        <w:rPr/>
        <w:t>pin</w:t>
      </w:r>
      <w:r>
        <w:rPr>
          <w:spacing w:val="-3"/>
        </w:rPr>
        <w:t> </w:t>
      </w:r>
      <w:r>
        <w:rPr/>
        <w:t>will</w:t>
      </w:r>
      <w:r>
        <w:rPr>
          <w:spacing w:val="-2"/>
        </w:rPr>
        <w:t> </w:t>
      </w:r>
      <w:r>
        <w:rPr/>
        <w:t>be</w:t>
      </w:r>
      <w:r>
        <w:rPr>
          <w:spacing w:val="-2"/>
        </w:rPr>
        <w:t> </w:t>
      </w:r>
      <w:r>
        <w:rPr/>
        <w:t>labelled</w:t>
      </w:r>
      <w:r>
        <w:rPr>
          <w:spacing w:val="-3"/>
        </w:rPr>
        <w:t> </w:t>
      </w:r>
      <w:r>
        <w:rPr/>
        <w:t>as</w:t>
      </w:r>
      <w:r>
        <w:rPr>
          <w:spacing w:val="-2"/>
        </w:rPr>
        <w:t> </w:t>
      </w:r>
      <w:r>
        <w:rPr/>
        <w:t>A/O</w:t>
      </w:r>
      <w:r>
        <w:rPr>
          <w:spacing w:val="-4"/>
        </w:rPr>
        <w:t> </w:t>
      </w:r>
      <w:r>
        <w:rPr/>
        <w:t>on</w:t>
      </w:r>
      <w:r>
        <w:rPr>
          <w:spacing w:val="-3"/>
        </w:rPr>
        <w:t> </w:t>
      </w:r>
      <w:r>
        <w:rPr/>
        <w:t>the</w:t>
      </w:r>
      <w:r>
        <w:rPr>
          <w:spacing w:val="-4"/>
        </w:rPr>
        <w:t> base.</w:t>
      </w:r>
    </w:p>
    <w:p>
      <w:pPr>
        <w:pStyle w:val="BodyText"/>
        <w:spacing w:before="2"/>
        <w:rPr>
          <w:sz w:val="20"/>
        </w:rPr>
      </w:pPr>
      <w:r>
        <w:rPr/>
        <w:drawing>
          <wp:anchor distT="0" distB="0" distL="0" distR="0" allowOverlap="1" layoutInCell="1" locked="0" behindDoc="1" simplePos="0" relativeHeight="487590400">
            <wp:simplePos x="0" y="0"/>
            <wp:positionH relativeFrom="page">
              <wp:posOffset>3411854</wp:posOffset>
            </wp:positionH>
            <wp:positionV relativeFrom="paragraph">
              <wp:posOffset>171833</wp:posOffset>
            </wp:positionV>
            <wp:extent cx="1265997" cy="1138618"/>
            <wp:effectExtent l="0" t="0" r="0" b="0"/>
            <wp:wrapTopAndBottom/>
            <wp:docPr id="22" name="Image 22" descr="cid:image001.png@01D2876C.EBFF71D0"/>
            <wp:cNvGraphicFramePr>
              <a:graphicFrameLocks/>
            </wp:cNvGraphicFramePr>
            <a:graphic>
              <a:graphicData uri="http://schemas.openxmlformats.org/drawingml/2006/picture">
                <pic:pic>
                  <pic:nvPicPr>
                    <pic:cNvPr id="22" name="Image 22" descr="cid:image001.png@01D2876C.EBFF71D0"/>
                    <pic:cNvPicPr/>
                  </pic:nvPicPr>
                  <pic:blipFill>
                    <a:blip r:embed="rId19" cstate="print"/>
                    <a:stretch>
                      <a:fillRect/>
                    </a:stretch>
                  </pic:blipFill>
                  <pic:spPr>
                    <a:xfrm>
                      <a:off x="0" y="0"/>
                      <a:ext cx="1265997" cy="1138618"/>
                    </a:xfrm>
                    <a:prstGeom prst="rect">
                      <a:avLst/>
                    </a:prstGeom>
                  </pic:spPr>
                </pic:pic>
              </a:graphicData>
            </a:graphic>
          </wp:anchor>
        </w:drawing>
      </w:r>
    </w:p>
    <w:p>
      <w:pPr>
        <w:pStyle w:val="Heading1"/>
        <w:spacing w:before="134"/>
        <w:ind w:left="794" w:right="784"/>
        <w:jc w:val="center"/>
      </w:pPr>
      <w:bookmarkStart w:name="_bookmark23" w:id="54"/>
      <w:bookmarkEnd w:id="54"/>
      <w:r>
        <w:rPr>
          <w:b w:val="0"/>
        </w:rPr>
      </w:r>
      <w:r>
        <w:rPr>
          <w:color w:val="808080"/>
        </w:rPr>
        <w:t>Figure</w:t>
      </w:r>
      <w:r>
        <w:rPr>
          <w:color w:val="808080"/>
          <w:spacing w:val="-6"/>
        </w:rPr>
        <w:t> </w:t>
      </w:r>
      <w:r>
        <w:rPr>
          <w:color w:val="808080"/>
        </w:rPr>
        <w:t>4</w:t>
      </w:r>
      <w:r>
        <w:rPr>
          <w:color w:val="808080"/>
          <w:spacing w:val="-1"/>
        </w:rPr>
        <w:t> </w:t>
      </w:r>
      <w:r>
        <w:rPr>
          <w:color w:val="808080"/>
        </w:rPr>
        <w:t>-</w:t>
      </w:r>
      <w:r>
        <w:rPr>
          <w:color w:val="808080"/>
          <w:spacing w:val="-5"/>
        </w:rPr>
        <w:t> </w:t>
      </w:r>
      <w:r>
        <w:rPr>
          <w:color w:val="808080"/>
        </w:rPr>
        <w:t>Detector</w:t>
      </w:r>
      <w:r>
        <w:rPr>
          <w:color w:val="808080"/>
          <w:spacing w:val="-5"/>
        </w:rPr>
        <w:t> </w:t>
      </w:r>
      <w:r>
        <w:rPr>
          <w:color w:val="808080"/>
        </w:rPr>
        <w:t>Base</w:t>
      </w:r>
      <w:r>
        <w:rPr>
          <w:color w:val="808080"/>
          <w:spacing w:val="-5"/>
        </w:rPr>
        <w:t> </w:t>
      </w:r>
      <w:r>
        <w:rPr>
          <w:color w:val="808080"/>
        </w:rPr>
        <w:t>Showing</w:t>
      </w:r>
      <w:r>
        <w:rPr>
          <w:color w:val="808080"/>
          <w:spacing w:val="-3"/>
        </w:rPr>
        <w:t> </w:t>
      </w:r>
      <w:r>
        <w:rPr>
          <w:color w:val="808080"/>
        </w:rPr>
        <w:t>Screw</w:t>
      </w:r>
      <w:r>
        <w:rPr>
          <w:color w:val="808080"/>
          <w:spacing w:val="-3"/>
        </w:rPr>
        <w:t> </w:t>
      </w:r>
      <w:r>
        <w:rPr>
          <w:color w:val="808080"/>
          <w:spacing w:val="-2"/>
        </w:rPr>
        <w:t>Terminals</w:t>
      </w:r>
    </w:p>
    <w:p>
      <w:pPr>
        <w:pStyle w:val="ListParagraph"/>
        <w:numPr>
          <w:ilvl w:val="2"/>
          <w:numId w:val="2"/>
        </w:numPr>
        <w:tabs>
          <w:tab w:pos="906" w:val="left" w:leader="none"/>
        </w:tabs>
        <w:spacing w:line="240" w:lineRule="auto" w:before="240" w:after="0"/>
        <w:ind w:left="906" w:right="0" w:hanging="794"/>
        <w:jc w:val="left"/>
        <w:rPr>
          <w:b/>
          <w:sz w:val="22"/>
        </w:rPr>
      </w:pPr>
      <w:bookmarkStart w:name="3.2.2 Detector Power Supply" w:id="55"/>
      <w:bookmarkEnd w:id="55"/>
      <w:r>
        <w:rPr/>
      </w:r>
      <w:r>
        <w:rPr>
          <w:b/>
          <w:color w:val="808080"/>
          <w:sz w:val="22"/>
        </w:rPr>
        <w:t>Detector</w:t>
      </w:r>
      <w:r>
        <w:rPr>
          <w:b/>
          <w:color w:val="808080"/>
          <w:spacing w:val="-5"/>
          <w:sz w:val="22"/>
        </w:rPr>
        <w:t> </w:t>
      </w:r>
      <w:r>
        <w:rPr>
          <w:b/>
          <w:color w:val="808080"/>
          <w:sz w:val="22"/>
        </w:rPr>
        <w:t>Power</w:t>
      </w:r>
      <w:r>
        <w:rPr>
          <w:b/>
          <w:color w:val="808080"/>
          <w:spacing w:val="-4"/>
          <w:sz w:val="22"/>
        </w:rPr>
        <w:t> </w:t>
      </w:r>
      <w:r>
        <w:rPr>
          <w:b/>
          <w:color w:val="808080"/>
          <w:spacing w:val="-2"/>
          <w:sz w:val="22"/>
        </w:rPr>
        <w:t>Supply</w:t>
      </w:r>
    </w:p>
    <w:p>
      <w:pPr>
        <w:pStyle w:val="BodyText"/>
        <w:spacing w:before="241"/>
        <w:ind w:left="963" w:right="893"/>
        <w:jc w:val="both"/>
      </w:pPr>
      <w:r>
        <w:rPr/>
        <w:t>Each detector will have its own on-board PSU (designed by Numens) converting the power from the</w:t>
      </w:r>
      <w:r>
        <w:rPr>
          <w:spacing w:val="-1"/>
        </w:rPr>
        <w:t> </w:t>
      </w:r>
      <w:r>
        <w:rPr/>
        <w:t>detector</w:t>
      </w:r>
      <w:r>
        <w:rPr>
          <w:spacing w:val="-2"/>
        </w:rPr>
        <w:t> </w:t>
      </w:r>
      <w:r>
        <w:rPr/>
        <w:t>base</w:t>
      </w:r>
      <w:r>
        <w:rPr>
          <w:spacing w:val="-1"/>
        </w:rPr>
        <w:t> </w:t>
      </w:r>
      <w:r>
        <w:rPr/>
        <w:t>terminals,</w:t>
      </w:r>
      <w:r>
        <w:rPr>
          <w:spacing w:val="-2"/>
        </w:rPr>
        <w:t> </w:t>
      </w:r>
      <w:r>
        <w:rPr/>
        <w:t>supplied</w:t>
      </w:r>
      <w:r>
        <w:rPr>
          <w:spacing w:val="-3"/>
        </w:rPr>
        <w:t> </w:t>
      </w:r>
      <w:r>
        <w:rPr/>
        <w:t>by</w:t>
      </w:r>
      <w:r>
        <w:rPr>
          <w:spacing w:val="-3"/>
        </w:rPr>
        <w:t> </w:t>
      </w:r>
      <w:r>
        <w:rPr/>
        <w:t>the</w:t>
      </w:r>
      <w:r>
        <w:rPr>
          <w:spacing w:val="-1"/>
        </w:rPr>
        <w:t> </w:t>
      </w:r>
      <w:r>
        <w:rPr/>
        <w:t>BPL</w:t>
      </w:r>
      <w:r>
        <w:rPr>
          <w:spacing w:val="-4"/>
        </w:rPr>
        <w:t> </w:t>
      </w:r>
      <w:r>
        <w:rPr/>
        <w:t>battery</w:t>
      </w:r>
      <w:r>
        <w:rPr>
          <w:spacing w:val="-1"/>
        </w:rPr>
        <w:t> </w:t>
      </w:r>
      <w:r>
        <w:rPr/>
        <w:t>packs</w:t>
      </w:r>
      <w:r>
        <w:rPr>
          <w:spacing w:val="-2"/>
        </w:rPr>
        <w:t> </w:t>
      </w:r>
      <w:r>
        <w:rPr/>
        <w:t>in</w:t>
      </w:r>
      <w:r>
        <w:rPr>
          <w:spacing w:val="-3"/>
        </w:rPr>
        <w:t> </w:t>
      </w:r>
      <w:r>
        <w:rPr/>
        <w:t>the</w:t>
      </w:r>
      <w:r>
        <w:rPr>
          <w:spacing w:val="-1"/>
        </w:rPr>
        <w:t> </w:t>
      </w:r>
      <w:r>
        <w:rPr/>
        <w:t>current</w:t>
      </w:r>
      <w:r>
        <w:rPr>
          <w:spacing w:val="-1"/>
        </w:rPr>
        <w:t> </w:t>
      </w:r>
      <w:r>
        <w:rPr/>
        <w:t>BPL</w:t>
      </w:r>
      <w:r>
        <w:rPr>
          <w:spacing w:val="-1"/>
        </w:rPr>
        <w:t> </w:t>
      </w:r>
      <w:r>
        <w:rPr/>
        <w:t>Cygnus-I</w:t>
      </w:r>
      <w:r>
        <w:rPr>
          <w:spacing w:val="-2"/>
        </w:rPr>
        <w:t> </w:t>
      </w:r>
      <w:r>
        <w:rPr/>
        <w:t>system. All the detectors or actuators should operate in the common DC voltage range of:</w:t>
      </w:r>
    </w:p>
    <w:p>
      <w:pPr>
        <w:pStyle w:val="BodyText"/>
        <w:tabs>
          <w:tab w:pos="6591" w:val="left" w:leader="none"/>
        </w:tabs>
        <w:spacing w:line="268" w:lineRule="exact"/>
        <w:ind w:left="963"/>
        <w:jc w:val="both"/>
      </w:pPr>
      <w:r>
        <w:rPr/>
        <w:t>Min.</w:t>
      </w:r>
      <w:r>
        <w:rPr>
          <w:spacing w:val="-4"/>
        </w:rPr>
        <w:t> </w:t>
      </w:r>
      <w:r>
        <w:rPr/>
        <w:t>Operating</w:t>
      </w:r>
      <w:r>
        <w:rPr>
          <w:spacing w:val="-4"/>
        </w:rPr>
        <w:t> </w:t>
      </w:r>
      <w:r>
        <w:rPr>
          <w:spacing w:val="-2"/>
        </w:rPr>
        <w:t>Voltage:</w:t>
      </w:r>
      <w:r>
        <w:rPr/>
        <w:tab/>
        <w:t>≤</w:t>
      </w:r>
      <w:r>
        <w:rPr>
          <w:spacing w:val="1"/>
        </w:rPr>
        <w:t> </w:t>
      </w:r>
      <w:r>
        <w:rPr>
          <w:spacing w:val="-4"/>
        </w:rPr>
        <w:t>3.0V</w:t>
      </w:r>
    </w:p>
    <w:p>
      <w:pPr>
        <w:pStyle w:val="BodyText"/>
        <w:tabs>
          <w:tab w:pos="6591" w:val="left" w:leader="none"/>
        </w:tabs>
        <w:spacing w:line="268" w:lineRule="exact"/>
        <w:ind w:left="963"/>
        <w:jc w:val="both"/>
      </w:pPr>
      <w:r>
        <w:rPr/>
        <w:t>Max.</w:t>
      </w:r>
      <w:r>
        <w:rPr>
          <w:spacing w:val="-7"/>
        </w:rPr>
        <w:t> </w:t>
      </w:r>
      <w:r>
        <w:rPr/>
        <w:t>Operating</w:t>
      </w:r>
      <w:r>
        <w:rPr>
          <w:spacing w:val="-7"/>
        </w:rPr>
        <w:t> </w:t>
      </w:r>
      <w:r>
        <w:rPr>
          <w:spacing w:val="-2"/>
        </w:rPr>
        <w:t>voltage:</w:t>
      </w:r>
      <w:r>
        <w:rPr/>
        <w:tab/>
        <w:t>≥</w:t>
      </w:r>
      <w:r>
        <w:rPr>
          <w:spacing w:val="1"/>
        </w:rPr>
        <w:t> </w:t>
      </w:r>
      <w:r>
        <w:rPr>
          <w:spacing w:val="-5"/>
        </w:rPr>
        <w:t>12V</w:t>
      </w:r>
    </w:p>
    <w:p>
      <w:pPr>
        <w:pStyle w:val="BodyText"/>
        <w:tabs>
          <w:tab w:pos="6592" w:val="left" w:leader="none"/>
        </w:tabs>
        <w:spacing w:before="1"/>
        <w:ind w:left="964" w:right="1073" w:hanging="2"/>
        <w:jc w:val="both"/>
      </w:pPr>
      <w:r>
        <w:rPr/>
        <w:t>Max. Current (operating - when in alarm mode)</w:t>
      </w:r>
      <w:hyperlink w:history="true" w:anchor="_bookmark8">
        <w:r>
          <w:rPr>
            <w:vertAlign w:val="superscript"/>
          </w:rPr>
          <w:t>1</w:t>
        </w:r>
        <w:r>
          <w:rPr>
            <w:vertAlign w:val="baseline"/>
          </w:rPr>
          <w:t>:</w:t>
        </w:r>
      </w:hyperlink>
      <w:r>
        <w:rPr>
          <w:vertAlign w:val="baseline"/>
        </w:rPr>
        <w:tab/>
        <w:t>≤</w:t>
      </w:r>
      <w:r>
        <w:rPr>
          <w:spacing w:val="-5"/>
          <w:vertAlign w:val="baseline"/>
        </w:rPr>
        <w:t> </w:t>
      </w:r>
      <w:r>
        <w:rPr>
          <w:vertAlign w:val="baseline"/>
        </w:rPr>
        <w:t>25mA</w:t>
      </w:r>
      <w:r>
        <w:rPr>
          <w:spacing w:val="-9"/>
          <w:vertAlign w:val="baseline"/>
        </w:rPr>
        <w:t> </w:t>
      </w:r>
      <w:r>
        <w:rPr>
          <w:vertAlign w:val="baseline"/>
        </w:rPr>
        <w:t>(with</w:t>
      </w:r>
      <w:r>
        <w:rPr>
          <w:spacing w:val="-7"/>
          <w:vertAlign w:val="baseline"/>
        </w:rPr>
        <w:t> </w:t>
      </w:r>
      <w:r>
        <w:rPr>
          <w:vertAlign w:val="baseline"/>
        </w:rPr>
        <w:t>both</w:t>
      </w:r>
      <w:r>
        <w:rPr>
          <w:spacing w:val="-7"/>
          <w:vertAlign w:val="baseline"/>
        </w:rPr>
        <w:t> </w:t>
      </w:r>
      <w:r>
        <w:rPr>
          <w:vertAlign w:val="baseline"/>
        </w:rPr>
        <w:t>LEDs</w:t>
      </w:r>
      <w:r>
        <w:rPr>
          <w:spacing w:val="-8"/>
          <w:vertAlign w:val="baseline"/>
        </w:rPr>
        <w:t> </w:t>
      </w:r>
      <w:r>
        <w:rPr>
          <w:vertAlign w:val="baseline"/>
        </w:rPr>
        <w:t>enabled) Max. Quiescent Current (operating - not in alarm mode)</w:t>
      </w:r>
      <w:r>
        <w:rPr>
          <w:spacing w:val="-15"/>
          <w:vertAlign w:val="baseline"/>
        </w:rPr>
        <w:t> </w:t>
      </w:r>
      <w:hyperlink w:history="true" w:anchor="_bookmark8">
        <w:r>
          <w:rPr>
            <w:vertAlign w:val="superscript"/>
          </w:rPr>
          <w:t>1</w:t>
        </w:r>
        <w:r>
          <w:rPr>
            <w:vertAlign w:val="baseline"/>
          </w:rPr>
          <w:t>:</w:t>
        </w:r>
      </w:hyperlink>
      <w:r>
        <w:rPr>
          <w:spacing w:val="80"/>
          <w:vertAlign w:val="baseline"/>
        </w:rPr>
        <w:t>   </w:t>
      </w:r>
      <w:r>
        <w:rPr>
          <w:vertAlign w:val="baseline"/>
        </w:rPr>
        <w:t>≤ 8µA</w:t>
      </w:r>
    </w:p>
    <w:p>
      <w:pPr>
        <w:pStyle w:val="BodyText"/>
        <w:spacing w:before="120"/>
      </w:pPr>
    </w:p>
    <w:p>
      <w:pPr>
        <w:pStyle w:val="Heading1"/>
        <w:numPr>
          <w:ilvl w:val="2"/>
          <w:numId w:val="2"/>
        </w:numPr>
        <w:tabs>
          <w:tab w:pos="907" w:val="left" w:leader="none"/>
        </w:tabs>
        <w:spacing w:line="240" w:lineRule="auto" w:before="1" w:after="0"/>
        <w:ind w:left="907" w:right="0" w:hanging="795"/>
        <w:jc w:val="left"/>
      </w:pPr>
      <w:bookmarkStart w:name="3.2.3 Switched Output" w:id="56"/>
      <w:bookmarkEnd w:id="56"/>
      <w:r>
        <w:rPr>
          <w:b w:val="0"/>
        </w:rPr>
      </w:r>
      <w:r>
        <w:rPr>
          <w:color w:val="808080"/>
        </w:rPr>
        <w:t>Switched</w:t>
      </w:r>
      <w:r>
        <w:rPr>
          <w:color w:val="808080"/>
          <w:spacing w:val="-6"/>
        </w:rPr>
        <w:t> </w:t>
      </w:r>
      <w:r>
        <w:rPr>
          <w:color w:val="808080"/>
          <w:spacing w:val="-2"/>
        </w:rPr>
        <w:t>Output</w:t>
      </w:r>
    </w:p>
    <w:p>
      <w:pPr>
        <w:pStyle w:val="BodyText"/>
        <w:spacing w:before="240"/>
        <w:ind w:left="906" w:right="890"/>
        <w:jc w:val="both"/>
      </w:pPr>
      <w:r>
        <w:rPr/>
        <w:t>A switched output will be provided on pin ‘O’. This is an open-collector output from an NPN transistor</w:t>
      </w:r>
      <w:r>
        <w:rPr>
          <w:spacing w:val="-8"/>
        </w:rPr>
        <w:t> </w:t>
      </w:r>
      <w:r>
        <w:rPr/>
        <w:t>within</w:t>
      </w:r>
      <w:r>
        <w:rPr>
          <w:spacing w:val="-6"/>
        </w:rPr>
        <w:t> </w:t>
      </w:r>
      <w:r>
        <w:rPr/>
        <w:t>the</w:t>
      </w:r>
      <w:r>
        <w:rPr>
          <w:spacing w:val="-5"/>
        </w:rPr>
        <w:t> </w:t>
      </w:r>
      <w:r>
        <w:rPr/>
        <w:t>detector.</w:t>
      </w:r>
      <w:r>
        <w:rPr>
          <w:spacing w:val="-6"/>
        </w:rPr>
        <w:t> </w:t>
      </w:r>
      <w:r>
        <w:rPr/>
        <w:t>The</w:t>
      </w:r>
      <w:r>
        <w:rPr>
          <w:spacing w:val="-7"/>
        </w:rPr>
        <w:t> </w:t>
      </w:r>
      <w:r>
        <w:rPr/>
        <w:t>transistor</w:t>
      </w:r>
      <w:r>
        <w:rPr>
          <w:spacing w:val="-6"/>
        </w:rPr>
        <w:t> </w:t>
      </w:r>
      <w:r>
        <w:rPr/>
        <w:t>shall</w:t>
      </w:r>
      <w:r>
        <w:rPr>
          <w:spacing w:val="-6"/>
        </w:rPr>
        <w:t> </w:t>
      </w:r>
      <w:r>
        <w:rPr/>
        <w:t>be</w:t>
      </w:r>
      <w:r>
        <w:rPr>
          <w:spacing w:val="-7"/>
        </w:rPr>
        <w:t> </w:t>
      </w:r>
      <w:r>
        <w:rPr/>
        <w:t>able</w:t>
      </w:r>
      <w:r>
        <w:rPr>
          <w:spacing w:val="-5"/>
        </w:rPr>
        <w:t> </w:t>
      </w:r>
      <w:r>
        <w:rPr/>
        <w:t>to</w:t>
      </w:r>
      <w:r>
        <w:rPr>
          <w:spacing w:val="-4"/>
        </w:rPr>
        <w:t> </w:t>
      </w:r>
      <w:r>
        <w:rPr/>
        <w:t>drive</w:t>
      </w:r>
      <w:r>
        <w:rPr>
          <w:spacing w:val="-5"/>
        </w:rPr>
        <w:t> </w:t>
      </w:r>
      <w:r>
        <w:rPr/>
        <w:t>loads</w:t>
      </w:r>
      <w:r>
        <w:rPr>
          <w:spacing w:val="-8"/>
        </w:rPr>
        <w:t> </w:t>
      </w:r>
      <w:r>
        <w:rPr/>
        <w:t>of</w:t>
      </w:r>
      <w:r>
        <w:rPr>
          <w:spacing w:val="-6"/>
        </w:rPr>
        <w:t> </w:t>
      </w:r>
      <w:r>
        <w:rPr/>
        <w:t>up</w:t>
      </w:r>
      <w:r>
        <w:rPr>
          <w:spacing w:val="-6"/>
        </w:rPr>
        <w:t> </w:t>
      </w:r>
      <w:r>
        <w:rPr/>
        <w:t>to</w:t>
      </w:r>
      <w:r>
        <w:rPr>
          <w:spacing w:val="-4"/>
        </w:rPr>
        <w:t> </w:t>
      </w:r>
      <w:r>
        <w:rPr/>
        <w:t>20</w:t>
      </w:r>
      <w:r>
        <w:rPr>
          <w:spacing w:val="-5"/>
        </w:rPr>
        <w:t> </w:t>
      </w:r>
      <w:r>
        <w:rPr/>
        <w:t>mA</w:t>
      </w:r>
      <w:r>
        <w:rPr>
          <w:spacing w:val="-9"/>
        </w:rPr>
        <w:t> </w:t>
      </w:r>
      <w:r>
        <w:rPr/>
        <w:t>DC</w:t>
      </w:r>
      <w:r>
        <w:rPr>
          <w:spacing w:val="-8"/>
        </w:rPr>
        <w:t> </w:t>
      </w:r>
      <w:r>
        <w:rPr/>
        <w:t>constant current and a voltage of up to 50 VDC. The connected device will have the pull-up resistor fitted.</w:t>
      </w:r>
    </w:p>
    <w:p>
      <w:pPr>
        <w:spacing w:after="0"/>
        <w:jc w:val="both"/>
        <w:sectPr>
          <w:pgSz w:w="11910" w:h="16840"/>
          <w:pgMar w:header="106" w:footer="477" w:top="2120" w:bottom="660" w:left="1020" w:right="240"/>
        </w:sectPr>
      </w:pPr>
    </w:p>
    <w:p>
      <w:pPr>
        <w:pStyle w:val="BodyText"/>
        <w:spacing w:before="260"/>
        <w:ind w:left="906" w:right="890"/>
      </w:pPr>
      <w:r>
        <w:rPr/>
        <w:t>If</w:t>
      </w:r>
      <w:r>
        <w:rPr>
          <w:spacing w:val="-8"/>
        </w:rPr>
        <w:t> </w:t>
      </w:r>
      <w:r>
        <w:rPr/>
        <w:t>used</w:t>
      </w:r>
      <w:r>
        <w:rPr>
          <w:spacing w:val="-9"/>
        </w:rPr>
        <w:t> </w:t>
      </w:r>
      <w:r>
        <w:rPr/>
        <w:t>with</w:t>
      </w:r>
      <w:r>
        <w:rPr>
          <w:spacing w:val="-9"/>
        </w:rPr>
        <w:t> </w:t>
      </w:r>
      <w:r>
        <w:rPr/>
        <w:t>a</w:t>
      </w:r>
      <w:r>
        <w:rPr>
          <w:spacing w:val="-11"/>
        </w:rPr>
        <w:t> </w:t>
      </w:r>
      <w:r>
        <w:rPr/>
        <w:t>sounder</w:t>
      </w:r>
      <w:r>
        <w:rPr>
          <w:spacing w:val="-8"/>
        </w:rPr>
        <w:t> </w:t>
      </w:r>
      <w:r>
        <w:rPr/>
        <w:t>or</w:t>
      </w:r>
      <w:r>
        <w:rPr>
          <w:spacing w:val="-11"/>
        </w:rPr>
        <w:t> </w:t>
      </w:r>
      <w:r>
        <w:rPr/>
        <w:t>VAD,</w:t>
      </w:r>
      <w:r>
        <w:rPr>
          <w:spacing w:val="-8"/>
        </w:rPr>
        <w:t> </w:t>
      </w:r>
      <w:r>
        <w:rPr/>
        <w:t>the</w:t>
      </w:r>
      <w:r>
        <w:rPr>
          <w:spacing w:val="-10"/>
        </w:rPr>
        <w:t> </w:t>
      </w:r>
      <w:r>
        <w:rPr/>
        <w:t>GND</w:t>
      </w:r>
      <w:r>
        <w:rPr>
          <w:spacing w:val="-9"/>
        </w:rPr>
        <w:t> </w:t>
      </w:r>
      <w:r>
        <w:rPr/>
        <w:t>of</w:t>
      </w:r>
      <w:r>
        <w:rPr>
          <w:spacing w:val="-11"/>
        </w:rPr>
        <w:t> </w:t>
      </w:r>
      <w:r>
        <w:rPr/>
        <w:t>the</w:t>
      </w:r>
      <w:r>
        <w:rPr>
          <w:spacing w:val="-7"/>
        </w:rPr>
        <w:t> </w:t>
      </w:r>
      <w:r>
        <w:rPr/>
        <w:t>device</w:t>
      </w:r>
      <w:r>
        <w:rPr>
          <w:spacing w:val="-10"/>
        </w:rPr>
        <w:t> </w:t>
      </w:r>
      <w:r>
        <w:rPr/>
        <w:t>will</w:t>
      </w:r>
      <w:r>
        <w:rPr>
          <w:spacing w:val="-8"/>
        </w:rPr>
        <w:t> </w:t>
      </w:r>
      <w:r>
        <w:rPr/>
        <w:t>connect</w:t>
      </w:r>
      <w:r>
        <w:rPr>
          <w:spacing w:val="-10"/>
        </w:rPr>
        <w:t> </w:t>
      </w:r>
      <w:r>
        <w:rPr/>
        <w:t>to</w:t>
      </w:r>
      <w:r>
        <w:rPr>
          <w:spacing w:val="-9"/>
        </w:rPr>
        <w:t> </w:t>
      </w:r>
      <w:r>
        <w:rPr/>
        <w:t>the</w:t>
      </w:r>
      <w:r>
        <w:rPr>
          <w:spacing w:val="-7"/>
        </w:rPr>
        <w:t> </w:t>
      </w:r>
      <w:r>
        <w:rPr/>
        <w:t>‘O’</w:t>
      </w:r>
      <w:r>
        <w:rPr>
          <w:spacing w:val="-8"/>
        </w:rPr>
        <w:t> </w:t>
      </w:r>
      <w:r>
        <w:rPr/>
        <w:t>pin</w:t>
      </w:r>
      <w:r>
        <w:rPr>
          <w:spacing w:val="-9"/>
        </w:rPr>
        <w:t> </w:t>
      </w:r>
      <w:r>
        <w:rPr/>
        <w:t>(low-side</w:t>
      </w:r>
      <w:r>
        <w:rPr>
          <w:spacing w:val="-10"/>
        </w:rPr>
        <w:t> </w:t>
      </w:r>
      <w:r>
        <w:rPr/>
        <w:t>switching). The device selected must comply with the load limits specified above.</w:t>
      </w:r>
    </w:p>
    <w:p>
      <w:pPr>
        <w:pStyle w:val="BodyText"/>
        <w:spacing w:before="2"/>
        <w:rPr>
          <w:sz w:val="20"/>
        </w:rPr>
      </w:pPr>
      <w:r>
        <w:rPr/>
        <w:drawing>
          <wp:anchor distT="0" distB="0" distL="0" distR="0" allowOverlap="1" layoutInCell="1" locked="0" behindDoc="1" simplePos="0" relativeHeight="487590912">
            <wp:simplePos x="0" y="0"/>
            <wp:positionH relativeFrom="page">
              <wp:posOffset>2746375</wp:posOffset>
            </wp:positionH>
            <wp:positionV relativeFrom="paragraph">
              <wp:posOffset>171634</wp:posOffset>
            </wp:positionV>
            <wp:extent cx="2571999" cy="1286255"/>
            <wp:effectExtent l="0" t="0" r="0" b="0"/>
            <wp:wrapTopAndBottom/>
            <wp:docPr id="23" name="Image 23" descr="cid:image003.png@01D20297.EDA07980"/>
            <wp:cNvGraphicFramePr>
              <a:graphicFrameLocks/>
            </wp:cNvGraphicFramePr>
            <a:graphic>
              <a:graphicData uri="http://schemas.openxmlformats.org/drawingml/2006/picture">
                <pic:pic>
                  <pic:nvPicPr>
                    <pic:cNvPr id="23" name="Image 23" descr="cid:image003.png@01D20297.EDA07980"/>
                    <pic:cNvPicPr/>
                  </pic:nvPicPr>
                  <pic:blipFill>
                    <a:blip r:embed="rId20" cstate="print"/>
                    <a:stretch>
                      <a:fillRect/>
                    </a:stretch>
                  </pic:blipFill>
                  <pic:spPr>
                    <a:xfrm>
                      <a:off x="0" y="0"/>
                      <a:ext cx="2571999" cy="1286255"/>
                    </a:xfrm>
                    <a:prstGeom prst="rect">
                      <a:avLst/>
                    </a:prstGeom>
                  </pic:spPr>
                </pic:pic>
              </a:graphicData>
            </a:graphic>
          </wp:anchor>
        </w:drawing>
      </w:r>
    </w:p>
    <w:p>
      <w:pPr>
        <w:pStyle w:val="Heading1"/>
        <w:spacing w:before="112"/>
        <w:ind w:left="3619"/>
      </w:pPr>
      <w:bookmarkStart w:name="_bookmark24" w:id="57"/>
      <w:bookmarkEnd w:id="57"/>
      <w:r>
        <w:rPr>
          <w:b w:val="0"/>
        </w:rPr>
      </w:r>
      <w:r>
        <w:rPr>
          <w:color w:val="808080"/>
        </w:rPr>
        <w:t>Figure</w:t>
      </w:r>
      <w:r>
        <w:rPr>
          <w:color w:val="808080"/>
          <w:spacing w:val="-6"/>
        </w:rPr>
        <w:t> </w:t>
      </w:r>
      <w:r>
        <w:rPr>
          <w:color w:val="808080"/>
        </w:rPr>
        <w:t>5</w:t>
      </w:r>
      <w:r>
        <w:rPr>
          <w:color w:val="808080"/>
          <w:spacing w:val="-2"/>
        </w:rPr>
        <w:t> </w:t>
      </w:r>
      <w:r>
        <w:rPr>
          <w:color w:val="808080"/>
        </w:rPr>
        <w:t>-</w:t>
      </w:r>
      <w:r>
        <w:rPr>
          <w:color w:val="808080"/>
          <w:spacing w:val="-2"/>
        </w:rPr>
        <w:t> </w:t>
      </w:r>
      <w:r>
        <w:rPr>
          <w:color w:val="808080"/>
        </w:rPr>
        <w:t>Switched</w:t>
      </w:r>
      <w:r>
        <w:rPr>
          <w:color w:val="808080"/>
          <w:spacing w:val="-4"/>
        </w:rPr>
        <w:t> </w:t>
      </w:r>
      <w:r>
        <w:rPr>
          <w:color w:val="808080"/>
        </w:rPr>
        <w:t>Output</w:t>
      </w:r>
      <w:r>
        <w:rPr>
          <w:color w:val="808080"/>
          <w:spacing w:val="-4"/>
        </w:rPr>
        <w:t> </w:t>
      </w:r>
      <w:r>
        <w:rPr>
          <w:color w:val="808080"/>
          <w:spacing w:val="-2"/>
        </w:rPr>
        <w:t>Schematic</w:t>
      </w:r>
    </w:p>
    <w:p>
      <w:pPr>
        <w:pStyle w:val="BodyText"/>
        <w:spacing w:before="120"/>
        <w:ind w:left="964" w:right="890"/>
      </w:pPr>
      <w:r>
        <w:rPr/>
        <w:t>The</w:t>
      </w:r>
      <w:r>
        <w:rPr>
          <w:spacing w:val="-13"/>
        </w:rPr>
        <w:t> </w:t>
      </w:r>
      <w:r>
        <w:rPr/>
        <w:t>transistor</w:t>
      </w:r>
      <w:r>
        <w:rPr>
          <w:spacing w:val="-12"/>
        </w:rPr>
        <w:t> </w:t>
      </w:r>
      <w:r>
        <w:rPr/>
        <w:t>used</w:t>
      </w:r>
      <w:r>
        <w:rPr>
          <w:spacing w:val="-13"/>
        </w:rPr>
        <w:t> </w:t>
      </w:r>
      <w:r>
        <w:rPr/>
        <w:t>is</w:t>
      </w:r>
      <w:r>
        <w:rPr>
          <w:spacing w:val="-13"/>
        </w:rPr>
        <w:t> </w:t>
      </w:r>
      <w:r>
        <w:rPr/>
        <w:t>a</w:t>
      </w:r>
      <w:r>
        <w:rPr>
          <w:spacing w:val="-12"/>
        </w:rPr>
        <w:t> </w:t>
      </w:r>
      <w:r>
        <w:rPr/>
        <w:t>2SC1623</w:t>
      </w:r>
      <w:r>
        <w:rPr>
          <w:spacing w:val="-13"/>
        </w:rPr>
        <w:t> </w:t>
      </w:r>
      <w:r>
        <w:rPr/>
        <w:t>NPN</w:t>
      </w:r>
      <w:r>
        <w:rPr>
          <w:spacing w:val="-13"/>
        </w:rPr>
        <w:t> </w:t>
      </w:r>
      <w:r>
        <w:rPr/>
        <w:t>type.</w:t>
      </w:r>
      <w:r>
        <w:rPr>
          <w:spacing w:val="-12"/>
        </w:rPr>
        <w:t> </w:t>
      </w:r>
      <w:r>
        <w:rPr/>
        <w:t>The</w:t>
      </w:r>
      <w:r>
        <w:rPr>
          <w:spacing w:val="-13"/>
        </w:rPr>
        <w:t> </w:t>
      </w:r>
      <w:r>
        <w:rPr/>
        <w:t>transistor</w:t>
      </w:r>
      <w:r>
        <w:rPr>
          <w:spacing w:val="-12"/>
        </w:rPr>
        <w:t> </w:t>
      </w:r>
      <w:r>
        <w:rPr/>
        <w:t>can</w:t>
      </w:r>
      <w:r>
        <w:rPr>
          <w:spacing w:val="-13"/>
        </w:rPr>
        <w:t> </w:t>
      </w:r>
      <w:r>
        <w:rPr/>
        <w:t>sink</w:t>
      </w:r>
      <w:r>
        <w:rPr>
          <w:spacing w:val="-14"/>
        </w:rPr>
        <w:t> </w:t>
      </w:r>
      <w:r>
        <w:rPr/>
        <w:t>20mA,</w:t>
      </w:r>
      <w:r>
        <w:rPr>
          <w:spacing w:val="-12"/>
        </w:rPr>
        <w:t> </w:t>
      </w:r>
      <w:r>
        <w:rPr/>
        <w:t>150mW</w:t>
      </w:r>
      <w:r>
        <w:rPr>
          <w:spacing w:val="-13"/>
        </w:rPr>
        <w:t> </w:t>
      </w:r>
      <w:r>
        <w:rPr/>
        <w:t>and</w:t>
      </w:r>
      <w:r>
        <w:rPr>
          <w:spacing w:val="-13"/>
        </w:rPr>
        <w:t> </w:t>
      </w:r>
      <w:r>
        <w:rPr/>
        <w:t>the</w:t>
      </w:r>
      <w:r>
        <w:rPr>
          <w:spacing w:val="-12"/>
        </w:rPr>
        <w:t> </w:t>
      </w:r>
      <w:r>
        <w:rPr/>
        <w:t>maximum collector voltage is 50V.</w:t>
      </w:r>
    </w:p>
    <w:p>
      <w:pPr>
        <w:pStyle w:val="Heading1"/>
        <w:numPr>
          <w:ilvl w:val="2"/>
          <w:numId w:val="2"/>
        </w:numPr>
        <w:tabs>
          <w:tab w:pos="906" w:val="left" w:leader="none"/>
        </w:tabs>
        <w:spacing w:line="240" w:lineRule="auto" w:before="121" w:after="0"/>
        <w:ind w:left="906" w:right="0" w:hanging="794"/>
        <w:jc w:val="left"/>
      </w:pPr>
      <w:bookmarkStart w:name="3.2.4 Reverse Voltage Polarity Protectio" w:id="58"/>
      <w:bookmarkEnd w:id="58"/>
      <w:r>
        <w:rPr>
          <w:b w:val="0"/>
        </w:rPr>
      </w:r>
      <w:r>
        <w:rPr>
          <w:color w:val="808080"/>
        </w:rPr>
        <w:t>Reverse</w:t>
      </w:r>
      <w:r>
        <w:rPr>
          <w:color w:val="808080"/>
          <w:spacing w:val="-7"/>
        </w:rPr>
        <w:t> </w:t>
      </w:r>
      <w:r>
        <w:rPr>
          <w:color w:val="808080"/>
        </w:rPr>
        <w:t>Voltage</w:t>
      </w:r>
      <w:r>
        <w:rPr>
          <w:color w:val="808080"/>
          <w:spacing w:val="-8"/>
        </w:rPr>
        <w:t> </w:t>
      </w:r>
      <w:r>
        <w:rPr>
          <w:color w:val="808080"/>
        </w:rPr>
        <w:t>Polarity</w:t>
      </w:r>
      <w:r>
        <w:rPr>
          <w:color w:val="808080"/>
          <w:spacing w:val="-7"/>
        </w:rPr>
        <w:t> </w:t>
      </w:r>
      <w:r>
        <w:rPr>
          <w:color w:val="808080"/>
        </w:rPr>
        <w:t>Protection</w:t>
      </w:r>
      <w:r>
        <w:rPr>
          <w:color w:val="808080"/>
          <w:spacing w:val="-6"/>
        </w:rPr>
        <w:t> </w:t>
      </w:r>
      <w:r>
        <w:rPr>
          <w:color w:val="808080"/>
          <w:spacing w:val="-4"/>
        </w:rPr>
        <w:t>(RVP)</w:t>
      </w:r>
    </w:p>
    <w:p>
      <w:pPr>
        <w:pStyle w:val="BodyText"/>
        <w:spacing w:before="240"/>
        <w:ind w:left="964" w:right="936"/>
      </w:pPr>
      <w:r>
        <w:rPr/>
        <w:t>There must be RVP in case the user connects the power incorrectly. The RVP circuit must have a very low voltage drop (i.e. not just a series diode).</w:t>
      </w:r>
    </w:p>
    <w:p>
      <w:pPr>
        <w:pStyle w:val="BodyText"/>
        <w:spacing w:before="120"/>
      </w:pPr>
    </w:p>
    <w:p>
      <w:pPr>
        <w:pStyle w:val="Heading1"/>
        <w:numPr>
          <w:ilvl w:val="2"/>
          <w:numId w:val="2"/>
        </w:numPr>
        <w:tabs>
          <w:tab w:pos="906" w:val="left" w:leader="none"/>
        </w:tabs>
        <w:spacing w:line="240" w:lineRule="auto" w:before="0" w:after="0"/>
        <w:ind w:left="906" w:right="0" w:hanging="794"/>
        <w:jc w:val="left"/>
      </w:pPr>
      <w:bookmarkStart w:name="3.2.5 Visual Indicators" w:id="59"/>
      <w:bookmarkEnd w:id="59"/>
      <w:r>
        <w:rPr>
          <w:b w:val="0"/>
        </w:rPr>
      </w:r>
      <w:r>
        <w:rPr>
          <w:color w:val="808080"/>
        </w:rPr>
        <w:t>Visual</w:t>
      </w:r>
      <w:r>
        <w:rPr>
          <w:color w:val="808080"/>
          <w:spacing w:val="-4"/>
        </w:rPr>
        <w:t> </w:t>
      </w:r>
      <w:r>
        <w:rPr>
          <w:color w:val="808080"/>
          <w:spacing w:val="-2"/>
        </w:rPr>
        <w:t>Indicators</w:t>
      </w:r>
    </w:p>
    <w:p>
      <w:pPr>
        <w:pStyle w:val="BodyText"/>
        <w:spacing w:before="238"/>
        <w:ind w:left="964" w:right="890"/>
        <w:jc w:val="both"/>
      </w:pPr>
      <w:r>
        <w:rPr/>
        <w:t>A powered</w:t>
      </w:r>
      <w:r>
        <w:rPr>
          <w:spacing w:val="-3"/>
        </w:rPr>
        <w:t> </w:t>
      </w:r>
      <w:r>
        <w:rPr/>
        <w:t>visual</w:t>
      </w:r>
      <w:r>
        <w:rPr>
          <w:spacing w:val="-2"/>
        </w:rPr>
        <w:t> </w:t>
      </w:r>
      <w:r>
        <w:rPr/>
        <w:t>indicator</w:t>
      </w:r>
      <w:r>
        <w:rPr>
          <w:spacing w:val="-2"/>
        </w:rPr>
        <w:t> </w:t>
      </w:r>
      <w:r>
        <w:rPr/>
        <w:t>shall be</w:t>
      </w:r>
      <w:r>
        <w:rPr>
          <w:spacing w:val="-1"/>
        </w:rPr>
        <w:t> </w:t>
      </w:r>
      <w:r>
        <w:rPr/>
        <w:t>visible</w:t>
      </w:r>
      <w:r>
        <w:rPr>
          <w:spacing w:val="-1"/>
        </w:rPr>
        <w:t> </w:t>
      </w:r>
      <w:r>
        <w:rPr/>
        <w:t>from</w:t>
      </w:r>
      <w:r>
        <w:rPr>
          <w:spacing w:val="-1"/>
        </w:rPr>
        <w:t> </w:t>
      </w:r>
      <w:r>
        <w:rPr/>
        <w:t>a</w:t>
      </w:r>
      <w:r>
        <w:rPr>
          <w:spacing w:val="-2"/>
        </w:rPr>
        <w:t> </w:t>
      </w:r>
      <w:r>
        <w:rPr/>
        <w:t>distance</w:t>
      </w:r>
      <w:r>
        <w:rPr>
          <w:spacing w:val="-1"/>
        </w:rPr>
        <w:t> </w:t>
      </w:r>
      <w:r>
        <w:rPr/>
        <w:t>of</w:t>
      </w:r>
      <w:r>
        <w:rPr>
          <w:spacing w:val="-2"/>
        </w:rPr>
        <w:t> </w:t>
      </w:r>
      <w:r>
        <w:rPr/>
        <w:t>6m directly</w:t>
      </w:r>
      <w:r>
        <w:rPr>
          <w:spacing w:val="-1"/>
        </w:rPr>
        <w:t> </w:t>
      </w:r>
      <w:r>
        <w:rPr/>
        <w:t>below</w:t>
      </w:r>
      <w:r>
        <w:rPr>
          <w:spacing w:val="-1"/>
        </w:rPr>
        <w:t> </w:t>
      </w:r>
      <w:r>
        <w:rPr/>
        <w:t>the detector,</w:t>
      </w:r>
      <w:r>
        <w:rPr>
          <w:spacing w:val="-2"/>
        </w:rPr>
        <w:t> </w:t>
      </w:r>
      <w:r>
        <w:rPr/>
        <w:t>in an ambient</w:t>
      </w:r>
      <w:r>
        <w:rPr>
          <w:spacing w:val="-12"/>
        </w:rPr>
        <w:t> </w:t>
      </w:r>
      <w:r>
        <w:rPr/>
        <w:t>light</w:t>
      </w:r>
      <w:r>
        <w:rPr>
          <w:spacing w:val="-11"/>
        </w:rPr>
        <w:t> </w:t>
      </w:r>
      <w:r>
        <w:rPr/>
        <w:t>intensity</w:t>
      </w:r>
      <w:r>
        <w:rPr>
          <w:spacing w:val="-11"/>
        </w:rPr>
        <w:t> </w:t>
      </w:r>
      <w:r>
        <w:rPr/>
        <w:t>up</w:t>
      </w:r>
      <w:r>
        <w:rPr>
          <w:spacing w:val="-12"/>
        </w:rPr>
        <w:t> </w:t>
      </w:r>
      <w:r>
        <w:rPr/>
        <w:t>to</w:t>
      </w:r>
      <w:r>
        <w:rPr>
          <w:spacing w:val="-10"/>
        </w:rPr>
        <w:t> </w:t>
      </w:r>
      <w:r>
        <w:rPr/>
        <w:t>500</w:t>
      </w:r>
      <w:r>
        <w:rPr>
          <w:spacing w:val="-13"/>
        </w:rPr>
        <w:t> </w:t>
      </w:r>
      <w:r>
        <w:rPr/>
        <w:t>lux,</w:t>
      </w:r>
      <w:r>
        <w:rPr>
          <w:spacing w:val="-10"/>
        </w:rPr>
        <w:t> </w:t>
      </w:r>
      <w:r>
        <w:rPr/>
        <w:t>as</w:t>
      </w:r>
      <w:r>
        <w:rPr>
          <w:spacing w:val="-11"/>
        </w:rPr>
        <w:t> </w:t>
      </w:r>
      <w:r>
        <w:rPr/>
        <w:t>per</w:t>
      </w:r>
      <w:r>
        <w:rPr>
          <w:spacing w:val="-12"/>
        </w:rPr>
        <w:t> </w:t>
      </w:r>
      <w:r>
        <w:rPr/>
        <w:t>EN54</w:t>
      </w:r>
      <w:r>
        <w:rPr>
          <w:spacing w:val="-10"/>
        </w:rPr>
        <w:t> </w:t>
      </w:r>
      <w:r>
        <w:rPr/>
        <w:t>standards.</w:t>
      </w:r>
      <w:r>
        <w:rPr>
          <w:spacing w:val="-12"/>
        </w:rPr>
        <w:t> </w:t>
      </w:r>
      <w:r>
        <w:rPr/>
        <w:t>There</w:t>
      </w:r>
      <w:r>
        <w:rPr>
          <w:spacing w:val="-13"/>
        </w:rPr>
        <w:t> </w:t>
      </w:r>
      <w:r>
        <w:rPr/>
        <w:t>must</w:t>
      </w:r>
      <w:r>
        <w:rPr>
          <w:spacing w:val="-10"/>
        </w:rPr>
        <w:t> </w:t>
      </w:r>
      <w:r>
        <w:rPr/>
        <w:t>be</w:t>
      </w:r>
      <w:r>
        <w:rPr>
          <w:spacing w:val="-13"/>
        </w:rPr>
        <w:t> </w:t>
      </w:r>
      <w:r>
        <w:rPr/>
        <w:t>two</w:t>
      </w:r>
      <w:r>
        <w:rPr>
          <w:spacing w:val="-12"/>
        </w:rPr>
        <w:t> </w:t>
      </w:r>
      <w:r>
        <w:rPr/>
        <w:t>LEDs</w:t>
      </w:r>
      <w:r>
        <w:rPr>
          <w:spacing w:val="-11"/>
        </w:rPr>
        <w:t> </w:t>
      </w:r>
      <w:r>
        <w:rPr/>
        <w:t>and</w:t>
      </w:r>
      <w:r>
        <w:rPr>
          <w:spacing w:val="-12"/>
        </w:rPr>
        <w:t> </w:t>
      </w:r>
      <w:r>
        <w:rPr/>
        <w:t>both</w:t>
      </w:r>
      <w:r>
        <w:rPr>
          <w:spacing w:val="-13"/>
        </w:rPr>
        <w:t> </w:t>
      </w:r>
      <w:r>
        <w:rPr/>
        <w:t>must be</w:t>
      </w:r>
      <w:r>
        <w:rPr>
          <w:spacing w:val="-11"/>
        </w:rPr>
        <w:t> </w:t>
      </w:r>
      <w:r>
        <w:rPr/>
        <w:t>mounted</w:t>
      </w:r>
      <w:r>
        <w:rPr>
          <w:spacing w:val="-12"/>
        </w:rPr>
        <w:t> </w:t>
      </w:r>
      <w:r>
        <w:rPr/>
        <w:t>through</w:t>
      </w:r>
      <w:r>
        <w:rPr>
          <w:spacing w:val="-12"/>
        </w:rPr>
        <w:t> </w:t>
      </w:r>
      <w:r>
        <w:rPr/>
        <w:t>the</w:t>
      </w:r>
      <w:r>
        <w:rPr>
          <w:spacing w:val="-13"/>
        </w:rPr>
        <w:t> </w:t>
      </w:r>
      <w:r>
        <w:rPr/>
        <w:t>enclosure</w:t>
      </w:r>
      <w:r>
        <w:rPr>
          <w:spacing w:val="-10"/>
        </w:rPr>
        <w:t> </w:t>
      </w:r>
      <w:r>
        <w:rPr/>
        <w:t>so</w:t>
      </w:r>
      <w:r>
        <w:rPr>
          <w:spacing w:val="-10"/>
        </w:rPr>
        <w:t> </w:t>
      </w:r>
      <w:r>
        <w:rPr/>
        <w:t>they</w:t>
      </w:r>
      <w:r>
        <w:rPr>
          <w:spacing w:val="-11"/>
        </w:rPr>
        <w:t> </w:t>
      </w:r>
      <w:r>
        <w:rPr/>
        <w:t>are</w:t>
      </w:r>
      <w:r>
        <w:rPr>
          <w:spacing w:val="-11"/>
        </w:rPr>
        <w:t> </w:t>
      </w:r>
      <w:r>
        <w:rPr/>
        <w:t>physically</w:t>
      </w:r>
      <w:r>
        <w:rPr>
          <w:spacing w:val="-11"/>
        </w:rPr>
        <w:t> </w:t>
      </w:r>
      <w:r>
        <w:rPr/>
        <w:t>visible</w:t>
      </w:r>
      <w:r>
        <w:rPr>
          <w:spacing w:val="-13"/>
        </w:rPr>
        <w:t> </w:t>
      </w:r>
      <w:r>
        <w:rPr/>
        <w:t>when</w:t>
      </w:r>
      <w:r>
        <w:rPr>
          <w:spacing w:val="-11"/>
        </w:rPr>
        <w:t> </w:t>
      </w:r>
      <w:r>
        <w:rPr/>
        <w:t>off.</w:t>
      </w:r>
      <w:r>
        <w:rPr>
          <w:spacing w:val="-12"/>
        </w:rPr>
        <w:t> </w:t>
      </w:r>
      <w:r>
        <w:rPr/>
        <w:t>LED’s</w:t>
      </w:r>
      <w:r>
        <w:rPr>
          <w:spacing w:val="-11"/>
        </w:rPr>
        <w:t> </w:t>
      </w:r>
      <w:r>
        <w:rPr/>
        <w:t>must</w:t>
      </w:r>
      <w:r>
        <w:rPr>
          <w:spacing w:val="-11"/>
        </w:rPr>
        <w:t> </w:t>
      </w:r>
      <w:r>
        <w:rPr/>
        <w:t>also</w:t>
      </w:r>
      <w:r>
        <w:rPr>
          <w:spacing w:val="-10"/>
        </w:rPr>
        <w:t> </w:t>
      </w:r>
      <w:r>
        <w:rPr/>
        <w:t>be</w:t>
      </w:r>
      <w:r>
        <w:rPr>
          <w:spacing w:val="-13"/>
        </w:rPr>
        <w:t> </w:t>
      </w:r>
      <w:r>
        <w:rPr/>
        <w:t>visible from across a room in direct view, so a raised LED or light pipe is preferred.</w:t>
      </w:r>
    </w:p>
    <w:p>
      <w:pPr>
        <w:pStyle w:val="BodyText"/>
        <w:spacing w:before="91" w:after="1"/>
        <w:rPr>
          <w:sz w:val="20"/>
        </w:rPr>
      </w:pPr>
    </w:p>
    <w:tbl>
      <w:tblPr>
        <w:tblW w:w="0" w:type="auto"/>
        <w:jc w:val="left"/>
        <w:tblInd w:w="1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7"/>
        <w:gridCol w:w="5778"/>
      </w:tblGrid>
      <w:tr>
        <w:trPr>
          <w:trHeight w:val="260" w:hRule="atLeast"/>
        </w:trPr>
        <w:tc>
          <w:tcPr>
            <w:tcW w:w="1907" w:type="dxa"/>
          </w:tcPr>
          <w:p>
            <w:pPr>
              <w:pStyle w:val="TableParagraph"/>
              <w:spacing w:line="225" w:lineRule="exact"/>
              <w:ind w:left="50"/>
              <w:jc w:val="left"/>
              <w:rPr>
                <w:sz w:val="22"/>
              </w:rPr>
            </w:pPr>
            <w:r>
              <w:rPr>
                <w:sz w:val="22"/>
              </w:rPr>
              <w:t>LED</w:t>
            </w:r>
            <w:r>
              <w:rPr>
                <w:spacing w:val="-1"/>
                <w:sz w:val="22"/>
              </w:rPr>
              <w:t> </w:t>
            </w:r>
            <w:r>
              <w:rPr>
                <w:spacing w:val="-2"/>
                <w:sz w:val="22"/>
              </w:rPr>
              <w:t>colour</w:t>
            </w:r>
          </w:p>
        </w:tc>
        <w:tc>
          <w:tcPr>
            <w:tcW w:w="5778" w:type="dxa"/>
          </w:tcPr>
          <w:p>
            <w:pPr>
              <w:pStyle w:val="TableParagraph"/>
              <w:spacing w:line="225" w:lineRule="exact"/>
              <w:ind w:left="343"/>
              <w:jc w:val="left"/>
              <w:rPr>
                <w:sz w:val="22"/>
              </w:rPr>
            </w:pPr>
            <w:r>
              <w:rPr>
                <w:spacing w:val="-5"/>
                <w:sz w:val="22"/>
              </w:rPr>
              <w:t>Red</w:t>
            </w:r>
          </w:p>
        </w:tc>
      </w:tr>
      <w:tr>
        <w:trPr>
          <w:trHeight w:val="627" w:hRule="atLeast"/>
        </w:trPr>
        <w:tc>
          <w:tcPr>
            <w:tcW w:w="1907" w:type="dxa"/>
          </w:tcPr>
          <w:p>
            <w:pPr>
              <w:pStyle w:val="TableParagraph"/>
              <w:spacing w:before="27"/>
              <w:jc w:val="left"/>
              <w:rPr>
                <w:sz w:val="22"/>
              </w:rPr>
            </w:pPr>
          </w:p>
          <w:p>
            <w:pPr>
              <w:pStyle w:val="TableParagraph"/>
              <w:ind w:left="50"/>
              <w:jc w:val="left"/>
              <w:rPr>
                <w:sz w:val="22"/>
              </w:rPr>
            </w:pPr>
            <w:r>
              <w:rPr>
                <w:sz w:val="22"/>
              </w:rPr>
              <w:t>Light</w:t>
            </w:r>
            <w:r>
              <w:rPr>
                <w:spacing w:val="-2"/>
                <w:sz w:val="22"/>
              </w:rPr>
              <w:t> </w:t>
            </w:r>
            <w:r>
              <w:rPr>
                <w:sz w:val="22"/>
              </w:rPr>
              <w:t>pipe</w:t>
            </w:r>
            <w:r>
              <w:rPr>
                <w:spacing w:val="-2"/>
                <w:sz w:val="22"/>
              </w:rPr>
              <w:t> colour</w:t>
            </w:r>
          </w:p>
        </w:tc>
        <w:tc>
          <w:tcPr>
            <w:tcW w:w="5778" w:type="dxa"/>
          </w:tcPr>
          <w:p>
            <w:pPr>
              <w:pStyle w:val="TableParagraph"/>
              <w:ind w:left="343" w:right="47"/>
              <w:jc w:val="left"/>
              <w:rPr>
                <w:sz w:val="22"/>
              </w:rPr>
            </w:pPr>
            <w:r>
              <w:rPr>
                <w:sz w:val="22"/>
              </w:rPr>
              <w:t>Clear lens with raised and exposed dome (allowing light to be seen from an angle)</w:t>
            </w:r>
          </w:p>
        </w:tc>
      </w:tr>
      <w:tr>
        <w:trPr>
          <w:trHeight w:val="1091" w:hRule="atLeast"/>
        </w:trPr>
        <w:tc>
          <w:tcPr>
            <w:tcW w:w="1907" w:type="dxa"/>
          </w:tcPr>
          <w:p>
            <w:pPr>
              <w:pStyle w:val="TableParagraph"/>
              <w:jc w:val="left"/>
              <w:rPr>
                <w:sz w:val="22"/>
              </w:rPr>
            </w:pPr>
          </w:p>
          <w:p>
            <w:pPr>
              <w:pStyle w:val="TableParagraph"/>
              <w:jc w:val="left"/>
              <w:rPr>
                <w:sz w:val="22"/>
              </w:rPr>
            </w:pPr>
          </w:p>
          <w:p>
            <w:pPr>
              <w:pStyle w:val="TableParagraph"/>
              <w:spacing w:before="21"/>
              <w:jc w:val="left"/>
              <w:rPr>
                <w:sz w:val="22"/>
              </w:rPr>
            </w:pPr>
          </w:p>
          <w:p>
            <w:pPr>
              <w:pStyle w:val="TableParagraph"/>
              <w:spacing w:line="245" w:lineRule="exact"/>
              <w:ind w:left="50"/>
              <w:jc w:val="left"/>
              <w:rPr>
                <w:sz w:val="22"/>
              </w:rPr>
            </w:pPr>
            <w:r>
              <w:rPr>
                <w:sz w:val="22"/>
              </w:rPr>
              <w:t>LED</w:t>
            </w:r>
            <w:r>
              <w:rPr>
                <w:spacing w:val="-1"/>
                <w:sz w:val="22"/>
              </w:rPr>
              <w:t> </w:t>
            </w:r>
            <w:r>
              <w:rPr>
                <w:spacing w:val="-2"/>
                <w:sz w:val="22"/>
              </w:rPr>
              <w:t>functionality</w:t>
            </w:r>
          </w:p>
        </w:tc>
        <w:tc>
          <w:tcPr>
            <w:tcW w:w="5778" w:type="dxa"/>
          </w:tcPr>
          <w:p>
            <w:pPr>
              <w:pStyle w:val="TableParagraph"/>
              <w:spacing w:line="237" w:lineRule="auto" w:before="25"/>
              <w:ind w:left="343" w:right="47"/>
              <w:jc w:val="left"/>
              <w:rPr>
                <w:sz w:val="22"/>
              </w:rPr>
            </w:pPr>
            <w:r>
              <w:rPr>
                <w:sz w:val="22"/>
              </w:rPr>
              <w:t>ON</w:t>
            </w:r>
            <w:r>
              <w:rPr>
                <w:spacing w:val="-5"/>
                <w:sz w:val="22"/>
              </w:rPr>
              <w:t> </w:t>
            </w:r>
            <w:r>
              <w:rPr>
                <w:sz w:val="22"/>
              </w:rPr>
              <w:t>(Steady</w:t>
            </w:r>
            <w:r>
              <w:rPr>
                <w:spacing w:val="-3"/>
                <w:sz w:val="22"/>
              </w:rPr>
              <w:t> </w:t>
            </w:r>
            <w:r>
              <w:rPr>
                <w:sz w:val="22"/>
              </w:rPr>
              <w:t>light)</w:t>
            </w:r>
            <w:r>
              <w:rPr>
                <w:spacing w:val="-4"/>
                <w:sz w:val="22"/>
              </w:rPr>
              <w:t> </w:t>
            </w:r>
            <w:r>
              <w:rPr>
                <w:sz w:val="22"/>
              </w:rPr>
              <w:t>-</w:t>
            </w:r>
            <w:r>
              <w:rPr>
                <w:spacing w:val="-7"/>
                <w:sz w:val="22"/>
              </w:rPr>
              <w:t> </w:t>
            </w:r>
            <w:r>
              <w:rPr>
                <w:sz w:val="22"/>
              </w:rPr>
              <w:t>when</w:t>
            </w:r>
            <w:r>
              <w:rPr>
                <w:spacing w:val="-5"/>
                <w:sz w:val="22"/>
              </w:rPr>
              <w:t> </w:t>
            </w:r>
            <w:r>
              <w:rPr>
                <w:sz w:val="22"/>
              </w:rPr>
              <w:t>activated</w:t>
            </w:r>
            <w:r>
              <w:rPr>
                <w:spacing w:val="-5"/>
                <w:sz w:val="22"/>
              </w:rPr>
              <w:t> </w:t>
            </w:r>
            <w:r>
              <w:rPr>
                <w:sz w:val="22"/>
              </w:rPr>
              <w:t>by</w:t>
            </w:r>
            <w:r>
              <w:rPr>
                <w:spacing w:val="-3"/>
                <w:sz w:val="22"/>
              </w:rPr>
              <w:t> </w:t>
            </w:r>
            <w:r>
              <w:rPr>
                <w:sz w:val="22"/>
              </w:rPr>
              <w:t>radio</w:t>
            </w:r>
            <w:r>
              <w:rPr>
                <w:spacing w:val="-3"/>
                <w:sz w:val="22"/>
              </w:rPr>
              <w:t> </w:t>
            </w:r>
            <w:r>
              <w:rPr>
                <w:sz w:val="22"/>
              </w:rPr>
              <w:t>base</w:t>
            </w:r>
            <w:r>
              <w:rPr>
                <w:spacing w:val="-3"/>
                <w:sz w:val="22"/>
              </w:rPr>
              <w:t> </w:t>
            </w:r>
            <w:r>
              <w:rPr>
                <w:sz w:val="22"/>
              </w:rPr>
              <w:t>during alarm condition</w:t>
            </w:r>
          </w:p>
          <w:p>
            <w:pPr>
              <w:pStyle w:val="TableParagraph"/>
              <w:spacing w:before="2"/>
              <w:ind w:left="343"/>
              <w:jc w:val="left"/>
              <w:rPr>
                <w:sz w:val="22"/>
              </w:rPr>
            </w:pPr>
            <w:r>
              <w:rPr>
                <w:sz w:val="22"/>
              </w:rPr>
              <w:t>OFF</w:t>
            </w:r>
            <w:r>
              <w:rPr>
                <w:spacing w:val="-3"/>
                <w:sz w:val="22"/>
              </w:rPr>
              <w:t> </w:t>
            </w:r>
            <w:r>
              <w:rPr>
                <w:sz w:val="22"/>
              </w:rPr>
              <w:t>-</w:t>
            </w:r>
            <w:r>
              <w:rPr>
                <w:spacing w:val="-3"/>
                <w:sz w:val="22"/>
              </w:rPr>
              <w:t> </w:t>
            </w:r>
            <w:r>
              <w:rPr>
                <w:sz w:val="22"/>
              </w:rPr>
              <w:t>when</w:t>
            </w:r>
            <w:r>
              <w:rPr>
                <w:spacing w:val="-3"/>
                <w:sz w:val="22"/>
              </w:rPr>
              <w:t> </w:t>
            </w:r>
            <w:r>
              <w:rPr>
                <w:sz w:val="22"/>
              </w:rPr>
              <w:t>in</w:t>
            </w:r>
            <w:r>
              <w:rPr>
                <w:spacing w:val="-3"/>
                <w:sz w:val="22"/>
              </w:rPr>
              <w:t> </w:t>
            </w:r>
            <w:r>
              <w:rPr>
                <w:sz w:val="22"/>
              </w:rPr>
              <w:t>Normal</w:t>
            </w:r>
            <w:r>
              <w:rPr>
                <w:spacing w:val="-2"/>
                <w:sz w:val="22"/>
              </w:rPr>
              <w:t> </w:t>
            </w:r>
            <w:r>
              <w:rPr>
                <w:sz w:val="22"/>
              </w:rPr>
              <w:t>state</w:t>
            </w:r>
            <w:r>
              <w:rPr>
                <w:spacing w:val="-3"/>
                <w:sz w:val="22"/>
              </w:rPr>
              <w:t> </w:t>
            </w:r>
            <w:r>
              <w:rPr>
                <w:spacing w:val="-5"/>
                <w:sz w:val="22"/>
              </w:rPr>
              <w:t>AND</w:t>
            </w:r>
          </w:p>
          <w:p>
            <w:pPr>
              <w:pStyle w:val="TableParagraph"/>
              <w:spacing w:line="245" w:lineRule="exact"/>
              <w:ind w:left="744"/>
              <w:jc w:val="left"/>
              <w:rPr>
                <w:sz w:val="22"/>
              </w:rPr>
            </w:pPr>
            <w:r>
              <w:rPr>
                <w:sz w:val="22"/>
              </w:rPr>
              <w:t>-</w:t>
            </w:r>
            <w:r>
              <w:rPr>
                <w:spacing w:val="-7"/>
                <w:sz w:val="22"/>
              </w:rPr>
              <w:t> </w:t>
            </w:r>
            <w:r>
              <w:rPr>
                <w:sz w:val="22"/>
              </w:rPr>
              <w:t>when</w:t>
            </w:r>
            <w:r>
              <w:rPr>
                <w:spacing w:val="-5"/>
                <w:sz w:val="22"/>
              </w:rPr>
              <w:t> </w:t>
            </w:r>
            <w:r>
              <w:rPr>
                <w:sz w:val="22"/>
              </w:rPr>
              <w:t>de-activated</w:t>
            </w:r>
            <w:r>
              <w:rPr>
                <w:spacing w:val="-4"/>
                <w:sz w:val="22"/>
              </w:rPr>
              <w:t> </w:t>
            </w:r>
            <w:r>
              <w:rPr>
                <w:sz w:val="22"/>
              </w:rPr>
              <w:t>by</w:t>
            </w:r>
            <w:r>
              <w:rPr>
                <w:spacing w:val="-5"/>
                <w:sz w:val="22"/>
              </w:rPr>
              <w:t> </w:t>
            </w:r>
            <w:r>
              <w:rPr>
                <w:sz w:val="22"/>
              </w:rPr>
              <w:t>radio</w:t>
            </w:r>
            <w:r>
              <w:rPr>
                <w:spacing w:val="-2"/>
                <w:sz w:val="22"/>
              </w:rPr>
              <w:t> </w:t>
            </w:r>
            <w:r>
              <w:rPr>
                <w:sz w:val="22"/>
              </w:rPr>
              <w:t>base</w:t>
            </w:r>
            <w:r>
              <w:rPr>
                <w:spacing w:val="-3"/>
                <w:sz w:val="22"/>
              </w:rPr>
              <w:t> </w:t>
            </w:r>
            <w:r>
              <w:rPr>
                <w:sz w:val="22"/>
              </w:rPr>
              <w:t>after</w:t>
            </w:r>
            <w:r>
              <w:rPr>
                <w:spacing w:val="-4"/>
                <w:sz w:val="22"/>
              </w:rPr>
              <w:t> </w:t>
            </w:r>
            <w:r>
              <w:rPr>
                <w:sz w:val="22"/>
              </w:rPr>
              <w:t>panel</w:t>
            </w:r>
            <w:r>
              <w:rPr>
                <w:spacing w:val="-3"/>
                <w:sz w:val="22"/>
              </w:rPr>
              <w:t> </w:t>
            </w:r>
            <w:r>
              <w:rPr>
                <w:spacing w:val="-2"/>
                <w:sz w:val="22"/>
              </w:rPr>
              <w:t>reset.</w:t>
            </w:r>
          </w:p>
        </w:tc>
      </w:tr>
    </w:tbl>
    <w:p>
      <w:pPr>
        <w:pStyle w:val="BodyText"/>
        <w:spacing w:before="6"/>
      </w:pPr>
    </w:p>
    <w:p>
      <w:pPr>
        <w:pStyle w:val="BodyText"/>
        <w:ind w:left="957"/>
        <w:jc w:val="both"/>
      </w:pPr>
      <w:r>
        <w:rPr/>
        <w:t>Note:</w:t>
      </w:r>
      <w:r>
        <w:rPr>
          <w:spacing w:val="-6"/>
        </w:rPr>
        <w:t> </w:t>
      </w:r>
      <w:r>
        <w:rPr/>
        <w:t>The</w:t>
      </w:r>
      <w:r>
        <w:rPr>
          <w:spacing w:val="-2"/>
        </w:rPr>
        <w:t> </w:t>
      </w:r>
      <w:r>
        <w:rPr/>
        <w:t>LEDs</w:t>
      </w:r>
      <w:r>
        <w:rPr>
          <w:spacing w:val="-4"/>
        </w:rPr>
        <w:t> </w:t>
      </w:r>
      <w:r>
        <w:rPr/>
        <w:t>must</w:t>
      </w:r>
      <w:r>
        <w:rPr>
          <w:spacing w:val="-2"/>
        </w:rPr>
        <w:t> </w:t>
      </w:r>
      <w:r>
        <w:rPr/>
        <w:t>not</w:t>
      </w:r>
      <w:r>
        <w:rPr>
          <w:spacing w:val="-2"/>
        </w:rPr>
        <w:t> </w:t>
      </w:r>
      <w:r>
        <w:rPr/>
        <w:t>be</w:t>
      </w:r>
      <w:r>
        <w:rPr>
          <w:spacing w:val="-2"/>
        </w:rPr>
        <w:t> </w:t>
      </w:r>
      <w:r>
        <w:rPr/>
        <w:t>hidden</w:t>
      </w:r>
      <w:r>
        <w:rPr>
          <w:spacing w:val="-3"/>
        </w:rPr>
        <w:t> </w:t>
      </w:r>
      <w:r>
        <w:rPr/>
        <w:t>behind</w:t>
      </w:r>
      <w:r>
        <w:rPr>
          <w:spacing w:val="-4"/>
        </w:rPr>
        <w:t> </w:t>
      </w:r>
      <w:r>
        <w:rPr/>
        <w:t>thin</w:t>
      </w:r>
      <w:r>
        <w:rPr>
          <w:spacing w:val="-3"/>
        </w:rPr>
        <w:t> </w:t>
      </w:r>
      <w:r>
        <w:rPr>
          <w:spacing w:val="-2"/>
        </w:rPr>
        <w:t>plastic.</w:t>
      </w:r>
    </w:p>
    <w:p>
      <w:pPr>
        <w:spacing w:after="0"/>
        <w:jc w:val="both"/>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4 COMMON CHARACTERISITICS FOR ALL DEVICE" w:id="60"/>
      <w:bookmarkEnd w:id="60"/>
      <w:r>
        <w:rPr>
          <w:b w:val="0"/>
        </w:rPr>
      </w:r>
      <w:bookmarkStart w:name="_bookmark25" w:id="61"/>
      <w:bookmarkEnd w:id="61"/>
      <w:r>
        <w:rPr>
          <w:b w:val="0"/>
        </w:rPr>
      </w:r>
      <w:r>
        <w:rPr>
          <w:color w:val="C00000"/>
        </w:rPr>
        <w:t>COMMON</w:t>
      </w:r>
      <w:r>
        <w:rPr>
          <w:color w:val="C00000"/>
          <w:spacing w:val="-6"/>
        </w:rPr>
        <w:t> </w:t>
      </w:r>
      <w:r>
        <w:rPr>
          <w:color w:val="C00000"/>
        </w:rPr>
        <w:t>CHARACTERISITICS</w:t>
      </w:r>
      <w:r>
        <w:rPr>
          <w:color w:val="C00000"/>
          <w:spacing w:val="-5"/>
        </w:rPr>
        <w:t> </w:t>
      </w:r>
      <w:r>
        <w:rPr>
          <w:color w:val="C00000"/>
        </w:rPr>
        <w:t>FOR</w:t>
      </w:r>
      <w:r>
        <w:rPr>
          <w:color w:val="C00000"/>
          <w:spacing w:val="-6"/>
        </w:rPr>
        <w:t> </w:t>
      </w:r>
      <w:r>
        <w:rPr>
          <w:color w:val="C00000"/>
        </w:rPr>
        <w:t>ALL</w:t>
      </w:r>
      <w:r>
        <w:rPr>
          <w:color w:val="C00000"/>
          <w:spacing w:val="-5"/>
        </w:rPr>
        <w:t> </w:t>
      </w:r>
      <w:r>
        <w:rPr>
          <w:color w:val="C00000"/>
          <w:spacing w:val="-2"/>
        </w:rPr>
        <w:t>DEVICES</w:t>
      </w:r>
    </w:p>
    <w:p>
      <w:pPr>
        <w:pStyle w:val="BodyText"/>
        <w:spacing w:before="240"/>
        <w:ind w:left="964" w:right="891"/>
        <w:jc w:val="both"/>
      </w:pPr>
      <w:r>
        <w:rPr/>
        <w:t>Bull</w:t>
      </w:r>
      <w:r>
        <w:rPr>
          <w:spacing w:val="-5"/>
        </w:rPr>
        <w:t> </w:t>
      </w:r>
      <w:r>
        <w:rPr/>
        <w:t>Products</w:t>
      </w:r>
      <w:r>
        <w:rPr>
          <w:spacing w:val="-4"/>
        </w:rPr>
        <w:t> </w:t>
      </w:r>
      <w:r>
        <w:rPr/>
        <w:t>fire</w:t>
      </w:r>
      <w:r>
        <w:rPr>
          <w:spacing w:val="-4"/>
        </w:rPr>
        <w:t> </w:t>
      </w:r>
      <w:r>
        <w:rPr/>
        <w:t>detection</w:t>
      </w:r>
      <w:r>
        <w:rPr>
          <w:spacing w:val="-8"/>
        </w:rPr>
        <w:t> </w:t>
      </w:r>
      <w:r>
        <w:rPr/>
        <w:t>system</w:t>
      </w:r>
      <w:r>
        <w:rPr>
          <w:spacing w:val="-3"/>
        </w:rPr>
        <w:t> </w:t>
      </w:r>
      <w:r>
        <w:rPr/>
        <w:t>is</w:t>
      </w:r>
      <w:r>
        <w:rPr>
          <w:spacing w:val="-4"/>
        </w:rPr>
        <w:t> </w:t>
      </w:r>
      <w:r>
        <w:rPr/>
        <w:t>designed</w:t>
      </w:r>
      <w:r>
        <w:rPr>
          <w:spacing w:val="-5"/>
        </w:rPr>
        <w:t> </w:t>
      </w:r>
      <w:r>
        <w:rPr/>
        <w:t>to</w:t>
      </w:r>
      <w:r>
        <w:rPr>
          <w:spacing w:val="-3"/>
        </w:rPr>
        <w:t> </w:t>
      </w:r>
      <w:r>
        <w:rPr/>
        <w:t>comply</w:t>
      </w:r>
      <w:r>
        <w:rPr>
          <w:spacing w:val="-3"/>
        </w:rPr>
        <w:t> </w:t>
      </w:r>
      <w:r>
        <w:rPr/>
        <w:t>with</w:t>
      </w:r>
      <w:r>
        <w:rPr>
          <w:spacing w:val="-5"/>
        </w:rPr>
        <w:t> </w:t>
      </w:r>
      <w:r>
        <w:rPr/>
        <w:t>European</w:t>
      </w:r>
      <w:r>
        <w:rPr>
          <w:spacing w:val="-5"/>
        </w:rPr>
        <w:t> </w:t>
      </w:r>
      <w:r>
        <w:rPr/>
        <w:t>EN54</w:t>
      </w:r>
      <w:r>
        <w:rPr>
          <w:spacing w:val="-3"/>
        </w:rPr>
        <w:t> </w:t>
      </w:r>
      <w:r>
        <w:rPr/>
        <w:t>standards</w:t>
      </w:r>
      <w:r>
        <w:rPr>
          <w:spacing w:val="-4"/>
        </w:rPr>
        <w:t> </w:t>
      </w:r>
      <w:r>
        <w:rPr/>
        <w:t>and</w:t>
      </w:r>
      <w:r>
        <w:rPr>
          <w:spacing w:val="-5"/>
        </w:rPr>
        <w:t> </w:t>
      </w:r>
      <w:r>
        <w:rPr/>
        <w:t>all</w:t>
      </w:r>
      <w:r>
        <w:rPr>
          <w:spacing w:val="-5"/>
        </w:rPr>
        <w:t> </w:t>
      </w:r>
      <w:r>
        <w:rPr/>
        <w:t>its affiliated parts. All components made for the system should either individually comply with the relevant parts of the standards, where required, or to be designed to enable the whole of the system to comply with it.</w:t>
      </w:r>
    </w:p>
    <w:p>
      <w:pPr>
        <w:pStyle w:val="Heading1"/>
        <w:numPr>
          <w:ilvl w:val="1"/>
          <w:numId w:val="2"/>
        </w:numPr>
        <w:tabs>
          <w:tab w:pos="906" w:val="left" w:leader="none"/>
        </w:tabs>
        <w:spacing w:line="240" w:lineRule="auto" w:before="239" w:after="0"/>
        <w:ind w:left="906" w:right="0" w:hanging="794"/>
        <w:jc w:val="left"/>
      </w:pPr>
      <w:bookmarkStart w:name="4.1 Mechanical Data" w:id="62"/>
      <w:bookmarkEnd w:id="62"/>
      <w:r>
        <w:rPr>
          <w:b w:val="0"/>
        </w:rPr>
      </w:r>
      <w:bookmarkStart w:name="_bookmark26" w:id="63"/>
      <w:bookmarkEnd w:id="63"/>
      <w:r>
        <w:rPr>
          <w:b w:val="0"/>
        </w:rPr>
      </w:r>
      <w:r>
        <w:rPr>
          <w:color w:val="595958"/>
        </w:rPr>
        <w:t>Mechanical</w:t>
      </w:r>
      <w:r>
        <w:rPr>
          <w:color w:val="595958"/>
          <w:spacing w:val="-7"/>
        </w:rPr>
        <w:t> </w:t>
      </w:r>
      <w:r>
        <w:rPr>
          <w:color w:val="595958"/>
          <w:spacing w:val="-4"/>
        </w:rPr>
        <w:t>Data</w:t>
      </w:r>
    </w:p>
    <w:p>
      <w:pPr>
        <w:pStyle w:val="BodyText"/>
        <w:spacing w:before="240"/>
        <w:ind w:left="906" w:right="890"/>
        <w:jc w:val="both"/>
      </w:pPr>
      <w:r>
        <w:rPr/>
        <w:t>All 2D drawings and 3D CAD model files shall be provided for the standard detector base, drawing number 2705001-0007, so that BPL can make changes for incorporation of other products. All mechanical features must be provided in the CAD file (such as the locking mechanism, etc.).</w:t>
      </w:r>
    </w:p>
    <w:p>
      <w:pPr>
        <w:pStyle w:val="Heading1"/>
        <w:numPr>
          <w:ilvl w:val="1"/>
          <w:numId w:val="2"/>
        </w:numPr>
        <w:tabs>
          <w:tab w:pos="906" w:val="left" w:leader="none"/>
        </w:tabs>
        <w:spacing w:line="240" w:lineRule="auto" w:before="240" w:after="0"/>
        <w:ind w:left="906" w:right="0" w:hanging="794"/>
        <w:jc w:val="left"/>
      </w:pPr>
      <w:bookmarkStart w:name="4.2 Mechanical Specification [Updated]" w:id="64"/>
      <w:bookmarkEnd w:id="64"/>
      <w:r>
        <w:rPr>
          <w:b w:val="0"/>
        </w:rPr>
      </w:r>
      <w:bookmarkStart w:name="_bookmark27" w:id="65"/>
      <w:bookmarkEnd w:id="65"/>
      <w:r>
        <w:rPr>
          <w:b w:val="0"/>
        </w:rPr>
      </w:r>
      <w:r>
        <w:rPr>
          <w:color w:val="595958"/>
        </w:rPr>
        <w:t>Mechanical</w:t>
      </w:r>
      <w:r>
        <w:rPr>
          <w:color w:val="595958"/>
          <w:spacing w:val="-7"/>
        </w:rPr>
        <w:t> </w:t>
      </w:r>
      <w:r>
        <w:rPr>
          <w:color w:val="595958"/>
        </w:rPr>
        <w:t>Specification</w:t>
      </w:r>
      <w:r>
        <w:rPr>
          <w:color w:val="595958"/>
          <w:spacing w:val="-8"/>
        </w:rPr>
        <w:t> </w:t>
      </w:r>
      <w:r>
        <w:rPr>
          <w:color w:val="FFC000"/>
          <w:spacing w:val="-2"/>
        </w:rPr>
        <w:t>[Updated]</w:t>
      </w:r>
    </w:p>
    <w:p>
      <w:pPr>
        <w:pStyle w:val="BodyText"/>
        <w:spacing w:before="92"/>
        <w:rPr>
          <w:b/>
        </w:rPr>
      </w:pPr>
    </w:p>
    <w:p>
      <w:pPr>
        <w:pStyle w:val="ListParagraph"/>
        <w:numPr>
          <w:ilvl w:val="2"/>
          <w:numId w:val="2"/>
        </w:numPr>
        <w:tabs>
          <w:tab w:pos="906" w:val="left" w:leader="none"/>
        </w:tabs>
        <w:spacing w:line="240" w:lineRule="auto" w:before="0" w:after="0"/>
        <w:ind w:left="906" w:right="0" w:hanging="794"/>
        <w:jc w:val="left"/>
        <w:rPr>
          <w:b/>
          <w:sz w:val="22"/>
        </w:rPr>
      </w:pPr>
      <w:bookmarkStart w:name="4.2.1 Enclosure Materials" w:id="66"/>
      <w:bookmarkEnd w:id="66"/>
      <w:r>
        <w:rPr/>
      </w:r>
      <w:r>
        <w:rPr>
          <w:b/>
          <w:color w:val="808080"/>
          <w:sz w:val="22"/>
        </w:rPr>
        <w:t>Enclosure</w:t>
      </w:r>
      <w:r>
        <w:rPr>
          <w:b/>
          <w:color w:val="808080"/>
          <w:spacing w:val="-7"/>
          <w:sz w:val="22"/>
        </w:rPr>
        <w:t> </w:t>
      </w:r>
      <w:r>
        <w:rPr>
          <w:b/>
          <w:color w:val="808080"/>
          <w:spacing w:val="-2"/>
          <w:sz w:val="22"/>
        </w:rPr>
        <w:t>Materials</w:t>
      </w:r>
    </w:p>
    <w:p>
      <w:pPr>
        <w:pStyle w:val="BodyText"/>
        <w:spacing w:before="240"/>
        <w:ind w:left="906"/>
        <w:jc w:val="both"/>
      </w:pPr>
      <w:r>
        <w:rPr/>
        <w:t>Plastic</w:t>
      </w:r>
      <w:r>
        <w:rPr>
          <w:spacing w:val="-4"/>
        </w:rPr>
        <w:t> </w:t>
      </w:r>
      <w:r>
        <w:rPr/>
        <w:t>enclosure</w:t>
      </w:r>
      <w:r>
        <w:rPr>
          <w:spacing w:val="-2"/>
        </w:rPr>
        <w:t> </w:t>
      </w:r>
      <w:r>
        <w:rPr/>
        <w:t>parts</w:t>
      </w:r>
      <w:r>
        <w:rPr>
          <w:spacing w:val="-2"/>
        </w:rPr>
        <w:t> </w:t>
      </w:r>
      <w:r>
        <w:rPr/>
        <w:t>spec:</w:t>
      </w:r>
      <w:r>
        <w:rPr>
          <w:spacing w:val="65"/>
          <w:w w:val="150"/>
        </w:rPr>
        <w:t>  </w:t>
      </w:r>
      <w:r>
        <w:rPr>
          <w:spacing w:val="-5"/>
        </w:rPr>
        <w:t>ABS</w:t>
      </w:r>
    </w:p>
    <w:p>
      <w:pPr>
        <w:pStyle w:val="Heading1"/>
        <w:numPr>
          <w:ilvl w:val="2"/>
          <w:numId w:val="2"/>
        </w:numPr>
        <w:tabs>
          <w:tab w:pos="906" w:val="left" w:leader="none"/>
        </w:tabs>
        <w:spacing w:line="240" w:lineRule="auto" w:before="120" w:after="0"/>
        <w:ind w:left="906" w:right="0" w:hanging="794"/>
        <w:jc w:val="left"/>
      </w:pPr>
      <w:bookmarkStart w:name="4.2.2 Enclosure Colours" w:id="67"/>
      <w:bookmarkEnd w:id="67"/>
      <w:r>
        <w:rPr>
          <w:b w:val="0"/>
        </w:rPr>
      </w:r>
      <w:r>
        <w:rPr>
          <w:color w:val="808080"/>
        </w:rPr>
        <w:t>Enclosure</w:t>
      </w:r>
      <w:r>
        <w:rPr>
          <w:color w:val="808080"/>
          <w:spacing w:val="-7"/>
        </w:rPr>
        <w:t> </w:t>
      </w:r>
      <w:r>
        <w:rPr>
          <w:color w:val="808080"/>
          <w:spacing w:val="-2"/>
        </w:rPr>
        <w:t>Colours</w:t>
      </w:r>
    </w:p>
    <w:p>
      <w:pPr>
        <w:pStyle w:val="BodyText"/>
        <w:tabs>
          <w:tab w:pos="3711" w:val="left" w:leader="none"/>
        </w:tabs>
        <w:spacing w:line="268" w:lineRule="exact" w:before="241"/>
        <w:ind w:left="906"/>
      </w:pPr>
      <w:r>
        <w:rPr/>
        <w:t>White</w:t>
      </w:r>
      <w:r>
        <w:rPr>
          <w:spacing w:val="-1"/>
        </w:rPr>
        <w:t> </w:t>
      </w:r>
      <w:r>
        <w:rPr>
          <w:spacing w:val="-2"/>
        </w:rPr>
        <w:t>parts:</w:t>
      </w:r>
      <w:r>
        <w:rPr/>
        <w:tab/>
        <w:t>RAL</w:t>
      </w:r>
      <w:r>
        <w:rPr>
          <w:spacing w:val="-2"/>
        </w:rPr>
        <w:t> </w:t>
      </w:r>
      <w:r>
        <w:rPr>
          <w:spacing w:val="-4"/>
        </w:rPr>
        <w:t>9003</w:t>
      </w:r>
    </w:p>
    <w:p>
      <w:pPr>
        <w:pStyle w:val="BodyText"/>
        <w:tabs>
          <w:tab w:pos="3711" w:val="left" w:leader="none"/>
        </w:tabs>
        <w:spacing w:line="268" w:lineRule="exact"/>
        <w:ind w:left="906"/>
      </w:pPr>
      <w:bookmarkStart w:name="4.2.3 Enclosure Colours" w:id="68"/>
      <w:bookmarkEnd w:id="68"/>
      <w:r>
        <w:rPr/>
      </w:r>
      <w:r>
        <w:rPr/>
        <w:t>Enclosure</w:t>
      </w:r>
      <w:r>
        <w:rPr>
          <w:spacing w:val="-6"/>
        </w:rPr>
        <w:t> </w:t>
      </w:r>
      <w:r>
        <w:rPr/>
        <w:t>Textured</w:t>
      </w:r>
      <w:r>
        <w:rPr>
          <w:spacing w:val="-4"/>
        </w:rPr>
        <w:t> </w:t>
      </w:r>
      <w:r>
        <w:rPr>
          <w:spacing w:val="-2"/>
        </w:rPr>
        <w:t>Finish:</w:t>
      </w:r>
      <w:r>
        <w:rPr/>
        <w:tab/>
        <w:t>Shiny/</w:t>
      </w:r>
      <w:r>
        <w:rPr>
          <w:spacing w:val="-3"/>
        </w:rPr>
        <w:t> </w:t>
      </w:r>
      <w:r>
        <w:rPr/>
        <w:t>Gloss</w:t>
      </w:r>
      <w:r>
        <w:rPr>
          <w:spacing w:val="-4"/>
        </w:rPr>
        <w:t> </w:t>
      </w:r>
      <w:r>
        <w:rPr/>
        <w:t>finish</w:t>
      </w:r>
      <w:r>
        <w:rPr>
          <w:spacing w:val="-4"/>
        </w:rPr>
        <w:t> </w:t>
      </w:r>
      <w:r>
        <w:rPr>
          <w:spacing w:val="-2"/>
        </w:rPr>
        <w:t>(VDI=0)</w:t>
      </w:r>
    </w:p>
    <w:p>
      <w:pPr>
        <w:pStyle w:val="Heading1"/>
        <w:numPr>
          <w:ilvl w:val="2"/>
          <w:numId w:val="2"/>
        </w:numPr>
        <w:tabs>
          <w:tab w:pos="905" w:val="left" w:leader="none"/>
        </w:tabs>
        <w:spacing w:line="240" w:lineRule="auto" w:before="120" w:after="0"/>
        <w:ind w:left="905" w:right="0" w:hanging="794"/>
        <w:jc w:val="left"/>
      </w:pPr>
      <w:r>
        <w:rPr>
          <w:color w:val="808080"/>
        </w:rPr>
        <w:t>Enclosure</w:t>
      </w:r>
      <w:r>
        <w:rPr>
          <w:color w:val="808080"/>
          <w:spacing w:val="-7"/>
        </w:rPr>
        <w:t> </w:t>
      </w:r>
      <w:r>
        <w:rPr>
          <w:color w:val="808080"/>
          <w:spacing w:val="-2"/>
        </w:rPr>
        <w:t>Colours</w:t>
      </w:r>
    </w:p>
    <w:p>
      <w:pPr>
        <w:pStyle w:val="BodyText"/>
        <w:spacing w:before="240"/>
        <w:ind w:left="905" w:right="889"/>
        <w:jc w:val="both"/>
      </w:pPr>
      <w:r>
        <w:rPr/>
        <w:t>PIR Lens spec (this is free-issued part by BPL) </w:t>
      </w:r>
      <w:r>
        <w:rPr>
          <w:b/>
        </w:rPr>
        <w:t>– Panasonic </w:t>
      </w:r>
      <w:r>
        <w:rPr/>
        <w:t>EKMB1301111 wired directly on the detector PCB. Refer to </w:t>
      </w:r>
      <w:hyperlink w:history="true" w:anchor="_bookmark72">
        <w:r>
          <w:rPr/>
          <w:t>[1]</w:t>
        </w:r>
      </w:hyperlink>
      <w:r>
        <w:rPr/>
        <w:t> for detailed specification of the PIR part.</w:t>
      </w:r>
    </w:p>
    <w:p>
      <w:pPr>
        <w:pStyle w:val="Heading1"/>
        <w:numPr>
          <w:ilvl w:val="2"/>
          <w:numId w:val="2"/>
        </w:numPr>
        <w:tabs>
          <w:tab w:pos="905" w:val="left" w:leader="none"/>
        </w:tabs>
        <w:spacing w:line="240" w:lineRule="auto" w:before="121" w:after="0"/>
        <w:ind w:left="905" w:right="0" w:hanging="794"/>
        <w:jc w:val="left"/>
      </w:pPr>
      <w:bookmarkStart w:name="4.2.4 Detector Head Fitment" w:id="69"/>
      <w:bookmarkEnd w:id="69"/>
      <w:r>
        <w:rPr>
          <w:b w:val="0"/>
        </w:rPr>
      </w:r>
      <w:r>
        <w:rPr>
          <w:color w:val="808080"/>
        </w:rPr>
        <w:t>Detector</w:t>
      </w:r>
      <w:r>
        <w:rPr>
          <w:color w:val="808080"/>
          <w:spacing w:val="-5"/>
        </w:rPr>
        <w:t> </w:t>
      </w:r>
      <w:r>
        <w:rPr>
          <w:color w:val="808080"/>
        </w:rPr>
        <w:t>Head</w:t>
      </w:r>
      <w:r>
        <w:rPr>
          <w:color w:val="808080"/>
          <w:spacing w:val="-4"/>
        </w:rPr>
        <w:t> </w:t>
      </w:r>
      <w:r>
        <w:rPr>
          <w:color w:val="808080"/>
          <w:spacing w:val="-2"/>
        </w:rPr>
        <w:t>Fitment</w:t>
      </w:r>
    </w:p>
    <w:p>
      <w:pPr>
        <w:pStyle w:val="BodyText"/>
        <w:spacing w:before="240"/>
        <w:ind w:left="905" w:right="892"/>
        <w:jc w:val="both"/>
      </w:pPr>
      <w:r>
        <w:rPr/>
        <w:t>Twist-lock</w:t>
      </w:r>
      <w:r>
        <w:rPr>
          <w:spacing w:val="-11"/>
        </w:rPr>
        <w:t> </w:t>
      </w:r>
      <w:r>
        <w:rPr/>
        <w:t>system</w:t>
      </w:r>
      <w:r>
        <w:rPr>
          <w:spacing w:val="-8"/>
        </w:rPr>
        <w:t> </w:t>
      </w:r>
      <w:r>
        <w:rPr/>
        <w:t>where</w:t>
      </w:r>
      <w:r>
        <w:rPr>
          <w:spacing w:val="-8"/>
        </w:rPr>
        <w:t> </w:t>
      </w:r>
      <w:r>
        <w:rPr/>
        <w:t>the</w:t>
      </w:r>
      <w:r>
        <w:rPr>
          <w:spacing w:val="-8"/>
        </w:rPr>
        <w:t> </w:t>
      </w:r>
      <w:r>
        <w:rPr/>
        <w:t>detector</w:t>
      </w:r>
      <w:r>
        <w:rPr>
          <w:spacing w:val="-9"/>
        </w:rPr>
        <w:t> </w:t>
      </w:r>
      <w:r>
        <w:rPr/>
        <w:t>is</w:t>
      </w:r>
      <w:r>
        <w:rPr>
          <w:spacing w:val="-9"/>
        </w:rPr>
        <w:t> </w:t>
      </w:r>
      <w:r>
        <w:rPr/>
        <w:t>aligned</w:t>
      </w:r>
      <w:r>
        <w:rPr>
          <w:spacing w:val="-10"/>
        </w:rPr>
        <w:t> </w:t>
      </w:r>
      <w:r>
        <w:rPr/>
        <w:t>with</w:t>
      </w:r>
      <w:r>
        <w:rPr>
          <w:spacing w:val="-10"/>
        </w:rPr>
        <w:t> </w:t>
      </w:r>
      <w:r>
        <w:rPr/>
        <w:t>the</w:t>
      </w:r>
      <w:r>
        <w:rPr>
          <w:spacing w:val="-8"/>
        </w:rPr>
        <w:t> </w:t>
      </w:r>
      <w:r>
        <w:rPr/>
        <w:t>‘open’</w:t>
      </w:r>
      <w:r>
        <w:rPr>
          <w:spacing w:val="-11"/>
        </w:rPr>
        <w:t> </w:t>
      </w:r>
      <w:r>
        <w:rPr/>
        <w:t>markings</w:t>
      </w:r>
      <w:r>
        <w:rPr>
          <w:spacing w:val="-9"/>
        </w:rPr>
        <w:t> </w:t>
      </w:r>
      <w:r>
        <w:rPr/>
        <w:t>and</w:t>
      </w:r>
      <w:r>
        <w:rPr>
          <w:spacing w:val="-10"/>
        </w:rPr>
        <w:t> </w:t>
      </w:r>
      <w:r>
        <w:rPr/>
        <w:t>then</w:t>
      </w:r>
      <w:r>
        <w:rPr>
          <w:spacing w:val="-10"/>
        </w:rPr>
        <w:t> </w:t>
      </w:r>
      <w:r>
        <w:rPr/>
        <w:t>turned</w:t>
      </w:r>
      <w:r>
        <w:rPr>
          <w:spacing w:val="-10"/>
        </w:rPr>
        <w:t> </w:t>
      </w:r>
      <w:r>
        <w:rPr/>
        <w:t>clockwise until it</w:t>
      </w:r>
      <w:r>
        <w:rPr>
          <w:spacing w:val="-1"/>
        </w:rPr>
        <w:t> </w:t>
      </w:r>
      <w:r>
        <w:rPr/>
        <w:t>locks</w:t>
      </w:r>
      <w:r>
        <w:rPr>
          <w:spacing w:val="-2"/>
        </w:rPr>
        <w:t> </w:t>
      </w:r>
      <w:r>
        <w:rPr/>
        <w:t>in position. Removal</w:t>
      </w:r>
      <w:r>
        <w:rPr>
          <w:spacing w:val="-2"/>
        </w:rPr>
        <w:t> </w:t>
      </w:r>
      <w:r>
        <w:rPr/>
        <w:t>is</w:t>
      </w:r>
      <w:r>
        <w:rPr>
          <w:spacing w:val="-2"/>
        </w:rPr>
        <w:t> </w:t>
      </w:r>
      <w:r>
        <w:rPr/>
        <w:t>the</w:t>
      </w:r>
      <w:r>
        <w:rPr>
          <w:spacing w:val="-1"/>
        </w:rPr>
        <w:t> </w:t>
      </w:r>
      <w:r>
        <w:rPr/>
        <w:t>reverse</w:t>
      </w:r>
      <w:r>
        <w:rPr>
          <w:spacing w:val="-1"/>
        </w:rPr>
        <w:t> </w:t>
      </w:r>
      <w:r>
        <w:rPr/>
        <w:t>of</w:t>
      </w:r>
      <w:r>
        <w:rPr>
          <w:spacing w:val="-2"/>
        </w:rPr>
        <w:t> </w:t>
      </w:r>
      <w:r>
        <w:rPr/>
        <w:t>fitment.</w:t>
      </w:r>
      <w:r>
        <w:rPr>
          <w:spacing w:val="-2"/>
        </w:rPr>
        <w:t> </w:t>
      </w:r>
      <w:r>
        <w:rPr/>
        <w:t>During fitment,</w:t>
      </w:r>
      <w:r>
        <w:rPr>
          <w:spacing w:val="-2"/>
        </w:rPr>
        <w:t> </w:t>
      </w:r>
      <w:r>
        <w:rPr/>
        <w:t>the</w:t>
      </w:r>
      <w:r>
        <w:rPr>
          <w:spacing w:val="-1"/>
        </w:rPr>
        <w:t> </w:t>
      </w:r>
      <w:r>
        <w:rPr/>
        <w:t>three/four</w:t>
      </w:r>
      <w:r>
        <w:rPr>
          <w:spacing w:val="-2"/>
        </w:rPr>
        <w:t> </w:t>
      </w:r>
      <w:r>
        <w:rPr/>
        <w:t>electrical contacts will mate to produce a secure electrical connection to the detector base.</w:t>
      </w:r>
    </w:p>
    <w:p>
      <w:pPr>
        <w:pStyle w:val="BodyText"/>
        <w:ind w:left="905" w:right="894"/>
        <w:jc w:val="both"/>
      </w:pPr>
      <w:r>
        <w:rPr/>
        <w:t>Plastic moulded markings must be present on the sides of the base and detector head to allow for ease</w:t>
      </w:r>
      <w:r>
        <w:rPr>
          <w:spacing w:val="-1"/>
        </w:rPr>
        <w:t> </w:t>
      </w:r>
      <w:r>
        <w:rPr/>
        <w:t>of alignment. Two</w:t>
      </w:r>
      <w:r>
        <w:rPr>
          <w:spacing w:val="-1"/>
        </w:rPr>
        <w:t> </w:t>
      </w:r>
      <w:r>
        <w:rPr/>
        <w:t>markings of</w:t>
      </w:r>
      <w:r>
        <w:rPr>
          <w:spacing w:val="-2"/>
        </w:rPr>
        <w:t> </w:t>
      </w:r>
      <w:r>
        <w:rPr/>
        <w:t>varied sizes</w:t>
      </w:r>
      <w:r>
        <w:rPr>
          <w:spacing w:val="-2"/>
        </w:rPr>
        <w:t> </w:t>
      </w:r>
      <w:r>
        <w:rPr/>
        <w:t>must</w:t>
      </w:r>
      <w:r>
        <w:rPr>
          <w:spacing w:val="-1"/>
        </w:rPr>
        <w:t> </w:t>
      </w:r>
      <w:r>
        <w:rPr/>
        <w:t>indicate alignment of</w:t>
      </w:r>
      <w:r>
        <w:rPr>
          <w:spacing w:val="-2"/>
        </w:rPr>
        <w:t> </w:t>
      </w:r>
      <w:r>
        <w:rPr/>
        <w:t>‘locked’ and ‘unlocked’ positions (see photo below).</w:t>
      </w:r>
    </w:p>
    <w:p>
      <w:pPr>
        <w:pStyle w:val="BodyText"/>
        <w:spacing w:line="267" w:lineRule="exact"/>
        <w:ind w:left="905"/>
        <w:jc w:val="both"/>
      </w:pPr>
      <w:r>
        <w:rPr/>
        <w:t>See</w:t>
      </w:r>
      <w:r>
        <w:rPr>
          <w:spacing w:val="-3"/>
        </w:rPr>
        <w:t> </w:t>
      </w:r>
      <w:r>
        <w:rPr/>
        <w:t>drawing</w:t>
      </w:r>
      <w:r>
        <w:rPr>
          <w:spacing w:val="-3"/>
        </w:rPr>
        <w:t> </w:t>
      </w:r>
      <w:r>
        <w:rPr/>
        <w:t>for</w:t>
      </w:r>
      <w:r>
        <w:rPr>
          <w:spacing w:val="-3"/>
        </w:rPr>
        <w:t> </w:t>
      </w:r>
      <w:r>
        <w:rPr/>
        <w:t>size</w:t>
      </w:r>
      <w:r>
        <w:rPr>
          <w:spacing w:val="-3"/>
        </w:rPr>
        <w:t> </w:t>
      </w:r>
      <w:r>
        <w:rPr/>
        <w:t>and</w:t>
      </w:r>
      <w:r>
        <w:rPr>
          <w:spacing w:val="-3"/>
        </w:rPr>
        <w:t> </w:t>
      </w:r>
      <w:r>
        <w:rPr>
          <w:spacing w:val="-2"/>
        </w:rPr>
        <w:t>position.</w:t>
      </w:r>
    </w:p>
    <w:p>
      <w:pPr>
        <w:pStyle w:val="BodyText"/>
        <w:ind w:left="905" w:right="3771"/>
        <w:jc w:val="both"/>
      </w:pPr>
      <w:r>
        <w:rPr/>
        <w:t>The</w:t>
      </w:r>
      <w:r>
        <w:rPr>
          <w:spacing w:val="-2"/>
        </w:rPr>
        <w:t> </w:t>
      </w:r>
      <w:r>
        <w:rPr/>
        <w:t>short</w:t>
      </w:r>
      <w:r>
        <w:rPr>
          <w:spacing w:val="-5"/>
        </w:rPr>
        <w:t> </w:t>
      </w:r>
      <w:r>
        <w:rPr/>
        <w:t>marking</w:t>
      </w:r>
      <w:r>
        <w:rPr>
          <w:spacing w:val="-6"/>
        </w:rPr>
        <w:t> </w:t>
      </w:r>
      <w:r>
        <w:rPr/>
        <w:t>on</w:t>
      </w:r>
      <w:r>
        <w:rPr>
          <w:spacing w:val="-4"/>
        </w:rPr>
        <w:t> </w:t>
      </w:r>
      <w:r>
        <w:rPr/>
        <w:t>the</w:t>
      </w:r>
      <w:r>
        <w:rPr>
          <w:spacing w:val="-5"/>
        </w:rPr>
        <w:t> </w:t>
      </w:r>
      <w:r>
        <w:rPr/>
        <w:t>detector</w:t>
      </w:r>
      <w:r>
        <w:rPr>
          <w:spacing w:val="-5"/>
        </w:rPr>
        <w:t> </w:t>
      </w:r>
      <w:r>
        <w:rPr/>
        <w:t>indicates</w:t>
      </w:r>
      <w:r>
        <w:rPr>
          <w:spacing w:val="-5"/>
        </w:rPr>
        <w:t> </w:t>
      </w:r>
      <w:r>
        <w:rPr/>
        <w:t>the</w:t>
      </w:r>
      <w:r>
        <w:rPr>
          <w:spacing w:val="-2"/>
        </w:rPr>
        <w:t> </w:t>
      </w:r>
      <w:r>
        <w:rPr/>
        <w:t>unlocked</w:t>
      </w:r>
      <w:r>
        <w:rPr>
          <w:spacing w:val="-4"/>
        </w:rPr>
        <w:t> </w:t>
      </w:r>
      <w:r>
        <w:rPr/>
        <w:t>position. The long marking on the detector indicates the locked position.</w:t>
      </w:r>
    </w:p>
    <w:p>
      <w:pPr>
        <w:pStyle w:val="BodyText"/>
        <w:spacing w:before="11"/>
        <w:rPr>
          <w:sz w:val="9"/>
        </w:rPr>
      </w:pPr>
      <w:r>
        <w:rPr/>
        <w:drawing>
          <wp:anchor distT="0" distB="0" distL="0" distR="0" allowOverlap="1" layoutInCell="1" locked="0" behindDoc="1" simplePos="0" relativeHeight="487591424">
            <wp:simplePos x="0" y="0"/>
            <wp:positionH relativeFrom="page">
              <wp:posOffset>3039268</wp:posOffset>
            </wp:positionH>
            <wp:positionV relativeFrom="paragraph">
              <wp:posOffset>92223</wp:posOffset>
            </wp:positionV>
            <wp:extent cx="2000252" cy="6096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2000252" cy="609600"/>
                    </a:xfrm>
                    <a:prstGeom prst="rect">
                      <a:avLst/>
                    </a:prstGeom>
                  </pic:spPr>
                </pic:pic>
              </a:graphicData>
            </a:graphic>
          </wp:anchor>
        </w:drawing>
      </w:r>
    </w:p>
    <w:p>
      <w:pPr>
        <w:pStyle w:val="BodyText"/>
        <w:spacing w:before="7"/>
      </w:pPr>
    </w:p>
    <w:p>
      <w:pPr>
        <w:pStyle w:val="Heading1"/>
        <w:ind w:left="794" w:right="784"/>
        <w:jc w:val="center"/>
      </w:pPr>
      <w:bookmarkStart w:name="_bookmark28" w:id="70"/>
      <w:bookmarkEnd w:id="70"/>
      <w:r>
        <w:rPr>
          <w:b w:val="0"/>
        </w:rPr>
      </w:r>
      <w:r>
        <w:rPr>
          <w:color w:val="808080"/>
        </w:rPr>
        <w:t>Figure</w:t>
      </w:r>
      <w:r>
        <w:rPr>
          <w:color w:val="808080"/>
          <w:spacing w:val="-6"/>
        </w:rPr>
        <w:t> </w:t>
      </w:r>
      <w:r>
        <w:rPr>
          <w:color w:val="808080"/>
        </w:rPr>
        <w:t>6</w:t>
      </w:r>
      <w:r>
        <w:rPr>
          <w:color w:val="808080"/>
          <w:spacing w:val="-3"/>
        </w:rPr>
        <w:t> </w:t>
      </w:r>
      <w:r>
        <w:rPr>
          <w:color w:val="808080"/>
        </w:rPr>
        <w:t>-</w:t>
      </w:r>
      <w:r>
        <w:rPr>
          <w:color w:val="808080"/>
          <w:spacing w:val="-5"/>
        </w:rPr>
        <w:t> </w:t>
      </w:r>
      <w:r>
        <w:rPr>
          <w:color w:val="808080"/>
        </w:rPr>
        <w:t>Detector</w:t>
      </w:r>
      <w:r>
        <w:rPr>
          <w:color w:val="808080"/>
          <w:spacing w:val="-5"/>
        </w:rPr>
        <w:t> </w:t>
      </w:r>
      <w:r>
        <w:rPr>
          <w:color w:val="808080"/>
        </w:rPr>
        <w:t>Alignment</w:t>
      </w:r>
      <w:r>
        <w:rPr>
          <w:color w:val="808080"/>
          <w:spacing w:val="-3"/>
        </w:rPr>
        <w:t> </w:t>
      </w:r>
      <w:r>
        <w:rPr>
          <w:color w:val="808080"/>
          <w:spacing w:val="-4"/>
        </w:rPr>
        <w:t>Marks</w:t>
      </w:r>
    </w:p>
    <w:p>
      <w:pPr>
        <w:pStyle w:val="BodyText"/>
        <w:spacing w:before="120"/>
        <w:ind w:left="905"/>
        <w:jc w:val="both"/>
      </w:pPr>
      <w:r>
        <w:rPr/>
        <w:t>See</w:t>
      </w:r>
      <w:r>
        <w:rPr>
          <w:spacing w:val="-10"/>
        </w:rPr>
        <w:t> </w:t>
      </w:r>
      <w:r>
        <w:rPr/>
        <w:t>drawing</w:t>
      </w:r>
      <w:r>
        <w:rPr>
          <w:spacing w:val="-9"/>
        </w:rPr>
        <w:t> </w:t>
      </w:r>
      <w:r>
        <w:rPr/>
        <w:t>numbers</w:t>
      </w:r>
      <w:r>
        <w:rPr>
          <w:spacing w:val="-9"/>
        </w:rPr>
        <w:t> </w:t>
      </w:r>
      <w:r>
        <w:rPr/>
        <w:t>2705001-0001,</w:t>
      </w:r>
      <w:r>
        <w:rPr>
          <w:spacing w:val="-10"/>
        </w:rPr>
        <w:t> </w:t>
      </w:r>
      <w:r>
        <w:rPr/>
        <w:t>2705001-0002,</w:t>
      </w:r>
      <w:r>
        <w:rPr>
          <w:spacing w:val="-10"/>
        </w:rPr>
        <w:t> </w:t>
      </w:r>
      <w:r>
        <w:rPr/>
        <w:t>2705001-0003</w:t>
      </w:r>
      <w:r>
        <w:rPr>
          <w:spacing w:val="-7"/>
        </w:rPr>
        <w:t> </w:t>
      </w:r>
      <w:r>
        <w:rPr/>
        <w:t>and</w:t>
      </w:r>
      <w:r>
        <w:rPr>
          <w:spacing w:val="-10"/>
        </w:rPr>
        <w:t> </w:t>
      </w:r>
      <w:r>
        <w:rPr/>
        <w:t>2705001-</w:t>
      </w:r>
      <w:r>
        <w:rPr>
          <w:spacing w:val="-2"/>
        </w:rPr>
        <w:t>0010.</w:t>
      </w:r>
    </w:p>
    <w:p>
      <w:pPr>
        <w:spacing w:after="0"/>
        <w:jc w:val="both"/>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4.2.5 Detector Head Fitting/Removal – Us" w:id="71"/>
      <w:bookmarkEnd w:id="71"/>
      <w:r>
        <w:rPr>
          <w:b w:val="0"/>
        </w:rPr>
      </w:r>
      <w:r>
        <w:rPr>
          <w:color w:val="808080"/>
        </w:rPr>
        <w:t>Detector</w:t>
      </w:r>
      <w:r>
        <w:rPr>
          <w:color w:val="808080"/>
          <w:spacing w:val="-7"/>
        </w:rPr>
        <w:t> </w:t>
      </w:r>
      <w:r>
        <w:rPr>
          <w:color w:val="808080"/>
        </w:rPr>
        <w:t>Head</w:t>
      </w:r>
      <w:r>
        <w:rPr>
          <w:color w:val="808080"/>
          <w:spacing w:val="-5"/>
        </w:rPr>
        <w:t> </w:t>
      </w:r>
      <w:r>
        <w:rPr>
          <w:color w:val="808080"/>
        </w:rPr>
        <w:t>Fitting/Removal</w:t>
      </w:r>
      <w:r>
        <w:rPr>
          <w:color w:val="808080"/>
          <w:spacing w:val="-6"/>
        </w:rPr>
        <w:t> </w:t>
      </w:r>
      <w:r>
        <w:rPr>
          <w:color w:val="808080"/>
        </w:rPr>
        <w:t>–</w:t>
      </w:r>
      <w:r>
        <w:rPr>
          <w:color w:val="808080"/>
          <w:spacing w:val="-4"/>
        </w:rPr>
        <w:t> </w:t>
      </w:r>
      <w:r>
        <w:rPr>
          <w:color w:val="808080"/>
        </w:rPr>
        <w:t>User</w:t>
      </w:r>
      <w:r>
        <w:rPr>
          <w:color w:val="808080"/>
          <w:spacing w:val="-3"/>
        </w:rPr>
        <w:t> </w:t>
      </w:r>
      <w:r>
        <w:rPr>
          <w:color w:val="808080"/>
          <w:spacing w:val="-2"/>
        </w:rPr>
        <w:t>Experience</w:t>
      </w:r>
    </w:p>
    <w:p>
      <w:pPr>
        <w:pStyle w:val="BodyText"/>
        <w:spacing w:before="240"/>
        <w:ind w:left="907" w:right="890" w:hanging="1"/>
      </w:pPr>
      <w:r>
        <w:rPr/>
        <w:t>To ensure</w:t>
      </w:r>
      <w:r>
        <w:rPr>
          <w:spacing w:val="-1"/>
        </w:rPr>
        <w:t> </w:t>
      </w:r>
      <w:r>
        <w:rPr/>
        <w:t>the best user experience for the installation engineer and user, the detectors</w:t>
      </w:r>
      <w:r>
        <w:rPr>
          <w:spacing w:val="-2"/>
        </w:rPr>
        <w:t> </w:t>
      </w:r>
      <w:r>
        <w:rPr/>
        <w:t>must have smooth bayonet fitting which is easy to turn and lock into position without excessive force.</w:t>
      </w:r>
    </w:p>
    <w:p>
      <w:pPr>
        <w:pStyle w:val="BodyText"/>
        <w:spacing w:line="237" w:lineRule="auto" w:before="3"/>
        <w:ind w:left="907" w:right="890"/>
      </w:pPr>
      <w:r>
        <w:rPr/>
        <w:t>This</w:t>
      </w:r>
      <w:r>
        <w:rPr>
          <w:spacing w:val="-9"/>
        </w:rPr>
        <w:t> </w:t>
      </w:r>
      <w:r>
        <w:rPr/>
        <w:t>is</w:t>
      </w:r>
      <w:r>
        <w:rPr>
          <w:spacing w:val="-9"/>
        </w:rPr>
        <w:t> </w:t>
      </w:r>
      <w:r>
        <w:rPr/>
        <w:t>important</w:t>
      </w:r>
      <w:r>
        <w:rPr>
          <w:spacing w:val="-8"/>
        </w:rPr>
        <w:t> </w:t>
      </w:r>
      <w:r>
        <w:rPr/>
        <w:t>when</w:t>
      </w:r>
      <w:r>
        <w:rPr>
          <w:spacing w:val="-12"/>
        </w:rPr>
        <w:t> </w:t>
      </w:r>
      <w:r>
        <w:rPr/>
        <w:t>the</w:t>
      </w:r>
      <w:r>
        <w:rPr>
          <w:spacing w:val="-11"/>
        </w:rPr>
        <w:t> </w:t>
      </w:r>
      <w:r>
        <w:rPr/>
        <w:t>detector</w:t>
      </w:r>
      <w:r>
        <w:rPr>
          <w:spacing w:val="-9"/>
        </w:rPr>
        <w:t> </w:t>
      </w:r>
      <w:r>
        <w:rPr/>
        <w:t>head</w:t>
      </w:r>
      <w:r>
        <w:rPr>
          <w:spacing w:val="-10"/>
        </w:rPr>
        <w:t> </w:t>
      </w:r>
      <w:r>
        <w:rPr/>
        <w:t>is</w:t>
      </w:r>
      <w:r>
        <w:rPr>
          <w:spacing w:val="-9"/>
        </w:rPr>
        <w:t> </w:t>
      </w:r>
      <w:r>
        <w:rPr/>
        <w:t>removed</w:t>
      </w:r>
      <w:r>
        <w:rPr>
          <w:spacing w:val="-10"/>
        </w:rPr>
        <w:t> </w:t>
      </w:r>
      <w:r>
        <w:rPr/>
        <w:t>from</w:t>
      </w:r>
      <w:r>
        <w:rPr>
          <w:spacing w:val="-10"/>
        </w:rPr>
        <w:t> </w:t>
      </w:r>
      <w:r>
        <w:rPr/>
        <w:t>the</w:t>
      </w:r>
      <w:r>
        <w:rPr>
          <w:spacing w:val="-8"/>
        </w:rPr>
        <w:t> </w:t>
      </w:r>
      <w:r>
        <w:rPr/>
        <w:t>radio</w:t>
      </w:r>
      <w:r>
        <w:rPr>
          <w:spacing w:val="-8"/>
        </w:rPr>
        <w:t> </w:t>
      </w:r>
      <w:r>
        <w:rPr/>
        <w:t>base</w:t>
      </w:r>
      <w:r>
        <w:rPr>
          <w:spacing w:val="-8"/>
        </w:rPr>
        <w:t> </w:t>
      </w:r>
      <w:r>
        <w:rPr/>
        <w:t>at</w:t>
      </w:r>
      <w:r>
        <w:rPr>
          <w:spacing w:val="-8"/>
        </w:rPr>
        <w:t> </w:t>
      </w:r>
      <w:r>
        <w:rPr/>
        <w:t>height</w:t>
      </w:r>
      <w:r>
        <w:rPr>
          <w:spacing w:val="-8"/>
        </w:rPr>
        <w:t> </w:t>
      </w:r>
      <w:r>
        <w:rPr/>
        <w:t>where</w:t>
      </w:r>
      <w:r>
        <w:rPr>
          <w:spacing w:val="-8"/>
        </w:rPr>
        <w:t> </w:t>
      </w:r>
      <w:r>
        <w:rPr/>
        <w:t>a</w:t>
      </w:r>
      <w:r>
        <w:rPr>
          <w:spacing w:val="-9"/>
        </w:rPr>
        <w:t> </w:t>
      </w:r>
      <w:r>
        <w:rPr/>
        <w:t>removal tool must be used. A smooth low-torque mechanism will aid fitment and removal.</w:t>
      </w:r>
    </w:p>
    <w:p>
      <w:pPr>
        <w:pStyle w:val="Heading1"/>
        <w:numPr>
          <w:ilvl w:val="2"/>
          <w:numId w:val="2"/>
        </w:numPr>
        <w:tabs>
          <w:tab w:pos="906" w:val="left" w:leader="none"/>
        </w:tabs>
        <w:spacing w:line="240" w:lineRule="auto" w:before="121" w:after="0"/>
        <w:ind w:left="906" w:right="0" w:hanging="794"/>
        <w:jc w:val="left"/>
      </w:pPr>
      <w:bookmarkStart w:name="4.2.6 Removal Locking Mechanism [Updated" w:id="72"/>
      <w:bookmarkEnd w:id="72"/>
      <w:r>
        <w:rPr>
          <w:b w:val="0"/>
        </w:rPr>
      </w:r>
      <w:r>
        <w:rPr>
          <w:color w:val="808080"/>
        </w:rPr>
        <w:t>Removal</w:t>
      </w:r>
      <w:r>
        <w:rPr>
          <w:color w:val="808080"/>
          <w:spacing w:val="-6"/>
        </w:rPr>
        <w:t> </w:t>
      </w:r>
      <w:r>
        <w:rPr>
          <w:color w:val="808080"/>
        </w:rPr>
        <w:t>Locking</w:t>
      </w:r>
      <w:r>
        <w:rPr>
          <w:color w:val="808080"/>
          <w:spacing w:val="-4"/>
        </w:rPr>
        <w:t> </w:t>
      </w:r>
      <w:r>
        <w:rPr>
          <w:color w:val="808080"/>
        </w:rPr>
        <w:t>Mechanism</w:t>
      </w:r>
      <w:r>
        <w:rPr>
          <w:color w:val="808080"/>
          <w:spacing w:val="-5"/>
        </w:rPr>
        <w:t> </w:t>
      </w:r>
      <w:r>
        <w:rPr>
          <w:color w:val="FFC000"/>
          <w:spacing w:val="-2"/>
        </w:rPr>
        <w:t>[Updated]</w:t>
      </w:r>
    </w:p>
    <w:p>
      <w:pPr>
        <w:pStyle w:val="BodyText"/>
        <w:spacing w:before="240"/>
        <w:ind w:left="906" w:right="890"/>
        <w:jc w:val="both"/>
      </w:pPr>
      <w:r>
        <w:rPr/>
        <w:t>A locking mechanism will be provided in the base to prevent opportune removal of the detector from the base. The detector hole must allow access to the locking mechanism and must be of diameter 3.3 mm (clear, not threaded).</w:t>
      </w:r>
    </w:p>
    <w:p>
      <w:pPr>
        <w:pStyle w:val="BodyText"/>
        <w:spacing w:before="2"/>
        <w:rPr>
          <w:sz w:val="20"/>
        </w:rPr>
      </w:pPr>
      <w:r>
        <w:rPr/>
        <w:drawing>
          <wp:anchor distT="0" distB="0" distL="0" distR="0" allowOverlap="1" layoutInCell="1" locked="0" behindDoc="1" simplePos="0" relativeHeight="487591936">
            <wp:simplePos x="0" y="0"/>
            <wp:positionH relativeFrom="page">
              <wp:posOffset>2898775</wp:posOffset>
            </wp:positionH>
            <wp:positionV relativeFrom="paragraph">
              <wp:posOffset>172071</wp:posOffset>
            </wp:positionV>
            <wp:extent cx="2260021" cy="2157983"/>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2260021" cy="2157983"/>
                    </a:xfrm>
                    <a:prstGeom prst="rect">
                      <a:avLst/>
                    </a:prstGeom>
                  </pic:spPr>
                </pic:pic>
              </a:graphicData>
            </a:graphic>
          </wp:anchor>
        </w:drawing>
      </w:r>
    </w:p>
    <w:p>
      <w:pPr>
        <w:pStyle w:val="Heading1"/>
        <w:spacing w:before="116"/>
        <w:ind w:left="3544"/>
      </w:pPr>
      <w:bookmarkStart w:name="_bookmark29" w:id="73"/>
      <w:bookmarkEnd w:id="73"/>
      <w:r>
        <w:rPr>
          <w:b w:val="0"/>
        </w:rPr>
      </w:r>
      <w:r>
        <w:rPr>
          <w:color w:val="808080"/>
        </w:rPr>
        <w:t>Figure</w:t>
      </w:r>
      <w:r>
        <w:rPr>
          <w:color w:val="808080"/>
          <w:spacing w:val="-5"/>
        </w:rPr>
        <w:t> </w:t>
      </w:r>
      <w:r>
        <w:rPr>
          <w:color w:val="808080"/>
        </w:rPr>
        <w:t>7</w:t>
      </w:r>
      <w:r>
        <w:rPr>
          <w:color w:val="808080"/>
          <w:spacing w:val="-1"/>
        </w:rPr>
        <w:t> </w:t>
      </w:r>
      <w:r>
        <w:rPr>
          <w:color w:val="808080"/>
        </w:rPr>
        <w:t>–</w:t>
      </w:r>
      <w:r>
        <w:rPr>
          <w:color w:val="808080"/>
          <w:spacing w:val="-3"/>
        </w:rPr>
        <w:t> </w:t>
      </w:r>
      <w:r>
        <w:rPr>
          <w:color w:val="808080"/>
        </w:rPr>
        <w:t>Lock</w:t>
      </w:r>
      <w:r>
        <w:rPr>
          <w:color w:val="808080"/>
          <w:spacing w:val="-5"/>
        </w:rPr>
        <w:t> </w:t>
      </w:r>
      <w:r>
        <w:rPr>
          <w:color w:val="808080"/>
        </w:rPr>
        <w:t>Pin</w:t>
      </w:r>
      <w:r>
        <w:rPr>
          <w:color w:val="808080"/>
          <w:spacing w:val="-4"/>
        </w:rPr>
        <w:t> </w:t>
      </w:r>
      <w:r>
        <w:rPr>
          <w:color w:val="808080"/>
        </w:rPr>
        <w:t>Release</w:t>
      </w:r>
      <w:r>
        <w:rPr>
          <w:color w:val="808080"/>
          <w:spacing w:val="-5"/>
        </w:rPr>
        <w:t> </w:t>
      </w:r>
      <w:r>
        <w:rPr>
          <w:color w:val="808080"/>
        </w:rPr>
        <w:t>Access </w:t>
      </w:r>
      <w:r>
        <w:rPr>
          <w:color w:val="808080"/>
          <w:spacing w:val="-4"/>
        </w:rPr>
        <w:t>Hole</w:t>
      </w:r>
    </w:p>
    <w:p>
      <w:pPr>
        <w:pStyle w:val="BodyText"/>
        <w:spacing w:before="118"/>
        <w:ind w:left="906" w:right="891"/>
        <w:jc w:val="both"/>
      </w:pPr>
      <w:r>
        <w:rPr/>
        <w:t>For the detector head access hole, see drawing numbers 2705001-0001, 2705001-0002, 2705001- 0003 and 2705001-0010.</w:t>
      </w:r>
    </w:p>
    <w:p>
      <w:pPr>
        <w:pStyle w:val="BodyText"/>
        <w:spacing w:before="2"/>
        <w:rPr>
          <w:sz w:val="20"/>
        </w:rPr>
      </w:pPr>
      <w:r>
        <w:rPr/>
        <w:drawing>
          <wp:anchor distT="0" distB="0" distL="0" distR="0" allowOverlap="1" layoutInCell="1" locked="0" behindDoc="1" simplePos="0" relativeHeight="487592448">
            <wp:simplePos x="0" y="0"/>
            <wp:positionH relativeFrom="page">
              <wp:posOffset>2441575</wp:posOffset>
            </wp:positionH>
            <wp:positionV relativeFrom="paragraph">
              <wp:posOffset>172149</wp:posOffset>
            </wp:positionV>
            <wp:extent cx="3178044" cy="2151888"/>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23" cstate="print"/>
                    <a:stretch>
                      <a:fillRect/>
                    </a:stretch>
                  </pic:blipFill>
                  <pic:spPr>
                    <a:xfrm>
                      <a:off x="0" y="0"/>
                      <a:ext cx="3178044" cy="2151888"/>
                    </a:xfrm>
                    <a:prstGeom prst="rect">
                      <a:avLst/>
                    </a:prstGeom>
                  </pic:spPr>
                </pic:pic>
              </a:graphicData>
            </a:graphic>
          </wp:anchor>
        </w:drawing>
      </w:r>
    </w:p>
    <w:p>
      <w:pPr>
        <w:pStyle w:val="Heading1"/>
        <w:spacing w:before="120"/>
        <w:ind w:left="3742"/>
        <w:jc w:val="both"/>
      </w:pPr>
      <w:bookmarkStart w:name="_bookmark30" w:id="74"/>
      <w:bookmarkEnd w:id="74"/>
      <w:r>
        <w:rPr>
          <w:b w:val="0"/>
        </w:rPr>
      </w:r>
      <w:r>
        <w:rPr>
          <w:color w:val="808080"/>
        </w:rPr>
        <w:t>Figure</w:t>
      </w:r>
      <w:r>
        <w:rPr>
          <w:color w:val="808080"/>
          <w:spacing w:val="-5"/>
        </w:rPr>
        <w:t> </w:t>
      </w:r>
      <w:r>
        <w:rPr>
          <w:color w:val="808080"/>
        </w:rPr>
        <w:t>8</w:t>
      </w:r>
      <w:r>
        <w:rPr>
          <w:color w:val="808080"/>
          <w:spacing w:val="-1"/>
        </w:rPr>
        <w:t> </w:t>
      </w:r>
      <w:r>
        <w:rPr>
          <w:color w:val="808080"/>
        </w:rPr>
        <w:t>-</w:t>
      </w:r>
      <w:r>
        <w:rPr>
          <w:color w:val="808080"/>
          <w:spacing w:val="-5"/>
        </w:rPr>
        <w:t> </w:t>
      </w:r>
      <w:r>
        <w:rPr>
          <w:color w:val="808080"/>
        </w:rPr>
        <w:t>Base</w:t>
      </w:r>
      <w:r>
        <w:rPr>
          <w:color w:val="808080"/>
          <w:spacing w:val="-3"/>
        </w:rPr>
        <w:t> </w:t>
      </w:r>
      <w:r>
        <w:rPr>
          <w:color w:val="808080"/>
        </w:rPr>
        <w:t>Locking</w:t>
      </w:r>
      <w:r>
        <w:rPr>
          <w:color w:val="808080"/>
          <w:spacing w:val="-1"/>
        </w:rPr>
        <w:t> </w:t>
      </w:r>
      <w:r>
        <w:rPr>
          <w:color w:val="808080"/>
          <w:spacing w:val="-2"/>
        </w:rPr>
        <w:t>Mechanism</w:t>
      </w:r>
    </w:p>
    <w:p>
      <w:pPr>
        <w:pStyle w:val="BodyText"/>
        <w:spacing w:before="118"/>
        <w:ind w:left="962" w:right="890"/>
        <w:jc w:val="both"/>
      </w:pPr>
      <w:r>
        <w:rPr/>
        <w:t>For the conventional base manufactured by Numens, the locking mechanism will be a push-lock, which is easily accessible during maintenance using a tool. The lock simply prevents the detector from being turned anti-clockwise and will consist of a sprung latch, accessible from a hole on the top of the detector. The user will insert the tool into the hole and push to release the lock, while turning the detector to the unlock position. See drawing numbers 2705001-0007.</w:t>
      </w:r>
    </w:p>
    <w:p>
      <w:pPr>
        <w:spacing w:after="0"/>
        <w:jc w:val="both"/>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4.2.7 Embossed Branding [Updated]" w:id="75"/>
      <w:bookmarkEnd w:id="75"/>
      <w:r>
        <w:rPr>
          <w:b w:val="0"/>
        </w:rPr>
      </w:r>
      <w:r>
        <w:rPr>
          <w:color w:val="808080"/>
        </w:rPr>
        <w:t>Embossed</w:t>
      </w:r>
      <w:r>
        <w:rPr>
          <w:color w:val="808080"/>
          <w:spacing w:val="-7"/>
        </w:rPr>
        <w:t> </w:t>
      </w:r>
      <w:r>
        <w:rPr>
          <w:color w:val="808080"/>
        </w:rPr>
        <w:t>Branding</w:t>
      </w:r>
      <w:r>
        <w:rPr>
          <w:color w:val="808080"/>
          <w:spacing w:val="-5"/>
        </w:rPr>
        <w:t> </w:t>
      </w:r>
      <w:r>
        <w:rPr>
          <w:color w:val="FFC000"/>
          <w:spacing w:val="-2"/>
        </w:rPr>
        <w:t>[Updated]</w:t>
      </w:r>
    </w:p>
    <w:p>
      <w:pPr>
        <w:pStyle w:val="BodyText"/>
        <w:spacing w:before="240"/>
        <w:ind w:left="906" w:right="890"/>
      </w:pPr>
      <w:r>
        <w:rPr/>
        <w:t>Bull</w:t>
      </w:r>
      <w:r>
        <w:rPr>
          <w:spacing w:val="-13"/>
        </w:rPr>
        <w:t> </w:t>
      </w:r>
      <w:r>
        <w:rPr/>
        <w:t>Products</w:t>
      </w:r>
      <w:r>
        <w:rPr>
          <w:spacing w:val="-12"/>
        </w:rPr>
        <w:t> </w:t>
      </w:r>
      <w:r>
        <w:rPr/>
        <w:t>require</w:t>
      </w:r>
      <w:r>
        <w:rPr>
          <w:spacing w:val="-13"/>
        </w:rPr>
        <w:t> </w:t>
      </w:r>
      <w:r>
        <w:rPr/>
        <w:t>branding</w:t>
      </w:r>
      <w:r>
        <w:rPr>
          <w:spacing w:val="-13"/>
        </w:rPr>
        <w:t> </w:t>
      </w:r>
      <w:r>
        <w:rPr/>
        <w:t>on</w:t>
      </w:r>
      <w:r>
        <w:rPr>
          <w:spacing w:val="-13"/>
        </w:rPr>
        <w:t> </w:t>
      </w:r>
      <w:r>
        <w:rPr/>
        <w:t>the</w:t>
      </w:r>
      <w:r>
        <w:rPr>
          <w:spacing w:val="-12"/>
        </w:rPr>
        <w:t> </w:t>
      </w:r>
      <w:r>
        <w:rPr/>
        <w:t>front</w:t>
      </w:r>
      <w:r>
        <w:rPr>
          <w:spacing w:val="-12"/>
        </w:rPr>
        <w:t> </w:t>
      </w:r>
      <w:r>
        <w:rPr/>
        <w:t>face</w:t>
      </w:r>
      <w:r>
        <w:rPr>
          <w:spacing w:val="-14"/>
        </w:rPr>
        <w:t> </w:t>
      </w:r>
      <w:r>
        <w:rPr/>
        <w:t>of</w:t>
      </w:r>
      <w:r>
        <w:rPr>
          <w:spacing w:val="-12"/>
        </w:rPr>
        <w:t> </w:t>
      </w:r>
      <w:r>
        <w:rPr/>
        <w:t>the</w:t>
      </w:r>
      <w:r>
        <w:rPr>
          <w:spacing w:val="-14"/>
        </w:rPr>
        <w:t> </w:t>
      </w:r>
      <w:r>
        <w:rPr/>
        <w:t>detectors.</w:t>
      </w:r>
      <w:r>
        <w:rPr>
          <w:spacing w:val="-13"/>
        </w:rPr>
        <w:t> </w:t>
      </w:r>
      <w:r>
        <w:rPr/>
        <w:t>The</w:t>
      </w:r>
      <w:r>
        <w:rPr>
          <w:spacing w:val="-14"/>
        </w:rPr>
        <w:t> </w:t>
      </w:r>
      <w:r>
        <w:rPr/>
        <w:t>words</w:t>
      </w:r>
      <w:r>
        <w:rPr>
          <w:spacing w:val="-12"/>
        </w:rPr>
        <w:t> </w:t>
      </w:r>
      <w:r>
        <w:rPr/>
        <w:t>‘Cygnus’</w:t>
      </w:r>
      <w:r>
        <w:rPr>
          <w:spacing w:val="-13"/>
        </w:rPr>
        <w:t> </w:t>
      </w:r>
      <w:r>
        <w:rPr/>
        <w:t>and</w:t>
      </w:r>
      <w:r>
        <w:rPr>
          <w:spacing w:val="-13"/>
        </w:rPr>
        <w:t> </w:t>
      </w:r>
      <w:r>
        <w:rPr/>
        <w:t>‘SmartNet’ are required to be embossed on to the faces of the detectors as shown in </w:t>
      </w:r>
      <w:hyperlink w:history="true" w:anchor="_bookmark31">
        <w:r>
          <w:rPr/>
          <w:t>Figure 9.</w:t>
        </w:r>
      </w:hyperlink>
    </w:p>
    <w:p>
      <w:pPr>
        <w:pStyle w:val="BodyText"/>
        <w:spacing w:line="268" w:lineRule="exact" w:before="1"/>
        <w:ind w:left="906"/>
      </w:pPr>
      <w:r>
        <w:rPr/>
        <w:t>The</w:t>
      </w:r>
      <w:r>
        <w:rPr>
          <w:spacing w:val="-3"/>
        </w:rPr>
        <w:t> </w:t>
      </w:r>
      <w:r>
        <w:rPr/>
        <w:t>entire</w:t>
      </w:r>
      <w:r>
        <w:rPr>
          <w:spacing w:val="-5"/>
        </w:rPr>
        <w:t> </w:t>
      </w:r>
      <w:r>
        <w:rPr/>
        <w:t>“Cygnus”</w:t>
      </w:r>
      <w:r>
        <w:rPr>
          <w:spacing w:val="-2"/>
        </w:rPr>
        <w:t> </w:t>
      </w:r>
      <w:r>
        <w:rPr/>
        <w:t>and</w:t>
      </w:r>
      <w:r>
        <w:rPr>
          <w:spacing w:val="-6"/>
        </w:rPr>
        <w:t> </w:t>
      </w:r>
      <w:r>
        <w:rPr/>
        <w:t>“SmartNet”</w:t>
      </w:r>
      <w:r>
        <w:rPr>
          <w:spacing w:val="-4"/>
        </w:rPr>
        <w:t> </w:t>
      </w:r>
      <w:r>
        <w:rPr/>
        <w:t>Logos</w:t>
      </w:r>
      <w:r>
        <w:rPr>
          <w:spacing w:val="-4"/>
        </w:rPr>
        <w:t> </w:t>
      </w:r>
      <w:r>
        <w:rPr/>
        <w:t>is</w:t>
      </w:r>
      <w:r>
        <w:rPr>
          <w:spacing w:val="-5"/>
        </w:rPr>
        <w:t> </w:t>
      </w:r>
      <w:r>
        <w:rPr/>
        <w:t>20mm</w:t>
      </w:r>
      <w:r>
        <w:rPr>
          <w:spacing w:val="-2"/>
        </w:rPr>
        <w:t> width.</w:t>
      </w:r>
    </w:p>
    <w:p>
      <w:pPr>
        <w:pStyle w:val="BodyText"/>
        <w:spacing w:line="268" w:lineRule="exact"/>
        <w:ind w:left="906"/>
      </w:pPr>
      <w:r>
        <w:rPr/>
        <w:t>DXF</w:t>
      </w:r>
      <w:r>
        <w:rPr>
          <w:spacing w:val="-4"/>
        </w:rPr>
        <w:t> </w:t>
      </w:r>
      <w:r>
        <w:rPr/>
        <w:t>file</w:t>
      </w:r>
      <w:r>
        <w:rPr>
          <w:spacing w:val="-1"/>
        </w:rPr>
        <w:t> </w:t>
      </w:r>
      <w:r>
        <w:rPr/>
        <w:t>name</w:t>
      </w:r>
      <w:r>
        <w:rPr>
          <w:spacing w:val="-4"/>
        </w:rPr>
        <w:t> </w:t>
      </w:r>
      <w:r>
        <w:rPr/>
        <w:t>:</w:t>
      </w:r>
      <w:r>
        <w:rPr>
          <w:spacing w:val="-1"/>
        </w:rPr>
        <w:t> </w:t>
      </w:r>
      <w:r>
        <w:rPr>
          <w:spacing w:val="-2"/>
        </w:rPr>
        <w:t>7482_Cygnus_Smartnet_Blk_2pt_20mm_OUTLINE</w:t>
      </w:r>
    </w:p>
    <w:p>
      <w:pPr>
        <w:pStyle w:val="BodyText"/>
        <w:spacing w:before="68"/>
        <w:rPr>
          <w:sz w:val="20"/>
        </w:rPr>
      </w:pPr>
      <w:r>
        <w:rPr/>
        <w:drawing>
          <wp:anchor distT="0" distB="0" distL="0" distR="0" allowOverlap="1" layoutInCell="1" locked="0" behindDoc="1" simplePos="0" relativeHeight="487592960">
            <wp:simplePos x="0" y="0"/>
            <wp:positionH relativeFrom="page">
              <wp:posOffset>2309348</wp:posOffset>
            </wp:positionH>
            <wp:positionV relativeFrom="paragraph">
              <wp:posOffset>213908</wp:posOffset>
            </wp:positionV>
            <wp:extent cx="3473714" cy="3562350"/>
            <wp:effectExtent l="0" t="0" r="0" b="0"/>
            <wp:wrapTopAndBottom/>
            <wp:docPr id="27" name="Image 27" descr="cid:image006.png@01D2F583.5289F720"/>
            <wp:cNvGraphicFramePr>
              <a:graphicFrameLocks/>
            </wp:cNvGraphicFramePr>
            <a:graphic>
              <a:graphicData uri="http://schemas.openxmlformats.org/drawingml/2006/picture">
                <pic:pic>
                  <pic:nvPicPr>
                    <pic:cNvPr id="27" name="Image 27" descr="cid:image006.png@01D2F583.5289F720"/>
                    <pic:cNvPicPr/>
                  </pic:nvPicPr>
                  <pic:blipFill>
                    <a:blip r:embed="rId24" cstate="print"/>
                    <a:stretch>
                      <a:fillRect/>
                    </a:stretch>
                  </pic:blipFill>
                  <pic:spPr>
                    <a:xfrm>
                      <a:off x="0" y="0"/>
                      <a:ext cx="3473714" cy="3562350"/>
                    </a:xfrm>
                    <a:prstGeom prst="rect">
                      <a:avLst/>
                    </a:prstGeom>
                  </pic:spPr>
                </pic:pic>
              </a:graphicData>
            </a:graphic>
          </wp:anchor>
        </w:drawing>
      </w:r>
    </w:p>
    <w:p>
      <w:pPr>
        <w:pStyle w:val="Heading1"/>
        <w:spacing w:before="182"/>
        <w:ind w:left="795" w:right="784"/>
        <w:jc w:val="center"/>
      </w:pPr>
      <w:bookmarkStart w:name="_bookmark31" w:id="76"/>
      <w:bookmarkEnd w:id="76"/>
      <w:r>
        <w:rPr>
          <w:b w:val="0"/>
        </w:rPr>
      </w:r>
      <w:r>
        <w:rPr>
          <w:color w:val="808080"/>
        </w:rPr>
        <w:t>Figure</w:t>
      </w:r>
      <w:r>
        <w:rPr>
          <w:color w:val="808080"/>
          <w:spacing w:val="-6"/>
        </w:rPr>
        <w:t> </w:t>
      </w:r>
      <w:r>
        <w:rPr>
          <w:color w:val="808080"/>
        </w:rPr>
        <w:t>9</w:t>
      </w:r>
      <w:r>
        <w:rPr>
          <w:color w:val="808080"/>
          <w:spacing w:val="-1"/>
        </w:rPr>
        <w:t> </w:t>
      </w:r>
      <w:r>
        <w:rPr>
          <w:color w:val="808080"/>
        </w:rPr>
        <w:t>-</w:t>
      </w:r>
      <w:r>
        <w:rPr>
          <w:color w:val="808080"/>
          <w:spacing w:val="-6"/>
        </w:rPr>
        <w:t> </w:t>
      </w:r>
      <w:r>
        <w:rPr>
          <w:color w:val="808080"/>
        </w:rPr>
        <w:t>Embossed</w:t>
      </w:r>
      <w:r>
        <w:rPr>
          <w:color w:val="808080"/>
          <w:spacing w:val="-5"/>
        </w:rPr>
        <w:t> </w:t>
      </w:r>
      <w:r>
        <w:rPr>
          <w:color w:val="808080"/>
        </w:rPr>
        <w:t>Branding</w:t>
      </w:r>
      <w:r>
        <w:rPr>
          <w:color w:val="808080"/>
          <w:spacing w:val="-1"/>
        </w:rPr>
        <w:t> </w:t>
      </w:r>
      <w:r>
        <w:rPr>
          <w:color w:val="808080"/>
          <w:spacing w:val="-2"/>
        </w:rPr>
        <w:t>Positions</w:t>
      </w:r>
    </w:p>
    <w:p>
      <w:pPr>
        <w:pStyle w:val="ListParagraph"/>
        <w:numPr>
          <w:ilvl w:val="2"/>
          <w:numId w:val="2"/>
        </w:numPr>
        <w:tabs>
          <w:tab w:pos="906" w:val="left" w:leader="none"/>
        </w:tabs>
        <w:spacing w:line="240" w:lineRule="auto" w:before="241" w:after="0"/>
        <w:ind w:left="906" w:right="0" w:hanging="795"/>
        <w:jc w:val="left"/>
        <w:rPr>
          <w:b/>
          <w:sz w:val="22"/>
        </w:rPr>
      </w:pPr>
      <w:bookmarkStart w:name="4.2.8 Ingress Protection" w:id="77"/>
      <w:bookmarkEnd w:id="77"/>
      <w:r>
        <w:rPr/>
      </w:r>
      <w:r>
        <w:rPr>
          <w:b/>
          <w:color w:val="808080"/>
          <w:sz w:val="22"/>
        </w:rPr>
        <w:t>Ingress</w:t>
      </w:r>
      <w:r>
        <w:rPr>
          <w:b/>
          <w:color w:val="808080"/>
          <w:spacing w:val="-6"/>
          <w:sz w:val="22"/>
        </w:rPr>
        <w:t> </w:t>
      </w:r>
      <w:r>
        <w:rPr>
          <w:b/>
          <w:color w:val="808080"/>
          <w:spacing w:val="-2"/>
          <w:sz w:val="22"/>
        </w:rPr>
        <w:t>Protection</w:t>
      </w:r>
    </w:p>
    <w:p>
      <w:pPr>
        <w:pStyle w:val="BodyText"/>
        <w:spacing w:before="240"/>
        <w:ind w:left="906" w:right="891"/>
        <w:jc w:val="both"/>
      </w:pPr>
      <w:r>
        <w:rPr/>
        <w:t>The enclosure should be designed with ingress protection, preventing unwanted foreign bodies from entering the enclosure and sensor. There will be natural build-up of dirt on the sensor over time, which is calibrated out on reset (this can be ignored).</w:t>
      </w:r>
    </w:p>
    <w:p>
      <w:pPr>
        <w:pStyle w:val="BodyText"/>
        <w:ind w:left="906" w:right="892"/>
        <w:jc w:val="both"/>
      </w:pPr>
      <w:r>
        <w:rPr/>
        <w:t>The detector shall be designed so that a sphere of diameter (1.3 ± 0.05) mm cannot pass into the smoke sensor chamber(s).</w:t>
      </w:r>
    </w:p>
    <w:p>
      <w:pPr>
        <w:pStyle w:val="BodyText"/>
        <w:spacing w:before="121"/>
      </w:pPr>
    </w:p>
    <w:p>
      <w:pPr>
        <w:pStyle w:val="Heading1"/>
        <w:numPr>
          <w:ilvl w:val="2"/>
          <w:numId w:val="2"/>
        </w:numPr>
        <w:tabs>
          <w:tab w:pos="905" w:val="left" w:leader="none"/>
        </w:tabs>
        <w:spacing w:line="240" w:lineRule="auto" w:before="0" w:after="0"/>
        <w:ind w:left="905" w:right="0" w:hanging="794"/>
        <w:jc w:val="left"/>
      </w:pPr>
      <w:bookmarkStart w:name="4.2.9 User Readable Text" w:id="78"/>
      <w:bookmarkEnd w:id="78"/>
      <w:r>
        <w:rPr>
          <w:b w:val="0"/>
        </w:rPr>
      </w:r>
      <w:r>
        <w:rPr>
          <w:color w:val="808080"/>
        </w:rPr>
        <w:t>User</w:t>
      </w:r>
      <w:r>
        <w:rPr>
          <w:color w:val="808080"/>
          <w:spacing w:val="-8"/>
        </w:rPr>
        <w:t> </w:t>
      </w:r>
      <w:r>
        <w:rPr>
          <w:color w:val="808080"/>
        </w:rPr>
        <w:t>Readable</w:t>
      </w:r>
      <w:r>
        <w:rPr>
          <w:color w:val="808080"/>
          <w:spacing w:val="-4"/>
        </w:rPr>
        <w:t> Text</w:t>
      </w:r>
    </w:p>
    <w:p>
      <w:pPr>
        <w:pStyle w:val="BodyText"/>
        <w:spacing w:before="238"/>
        <w:ind w:left="905" w:right="892"/>
        <w:jc w:val="both"/>
      </w:pPr>
      <w:r>
        <w:rPr/>
        <w:t>Plastic moulded text must be shown on the top surface of the head stating, “DO NOT PAINT”. See drawing for text size, font and location (see photo below).</w:t>
      </w:r>
    </w:p>
    <w:p>
      <w:pPr>
        <w:pStyle w:val="BodyText"/>
        <w:ind w:left="905" w:right="891"/>
        <w:jc w:val="both"/>
      </w:pPr>
      <w:r>
        <w:rPr/>
        <w:t>Numens will provide the current design of text specification, font, size, character spacing and </w:t>
      </w:r>
      <w:r>
        <w:rPr>
          <w:spacing w:val="-2"/>
        </w:rPr>
        <w:t>location.</w:t>
      </w:r>
    </w:p>
    <w:p>
      <w:pPr>
        <w:spacing w:after="0"/>
        <w:jc w:val="both"/>
        <w:sectPr>
          <w:pgSz w:w="11910" w:h="16840"/>
          <w:pgMar w:header="106" w:footer="477" w:top="2120" w:bottom="660" w:left="1020" w:right="240"/>
        </w:sectPr>
      </w:pPr>
    </w:p>
    <w:p>
      <w:pPr>
        <w:pStyle w:val="BodyText"/>
        <w:spacing w:before="16" w:after="1"/>
        <w:rPr>
          <w:sz w:val="20"/>
        </w:rPr>
      </w:pPr>
    </w:p>
    <w:p>
      <w:pPr>
        <w:pStyle w:val="BodyText"/>
        <w:ind w:left="4110"/>
        <w:rPr>
          <w:sz w:val="20"/>
        </w:rPr>
      </w:pPr>
      <w:r>
        <w:rPr>
          <w:sz w:val="20"/>
        </w:rPr>
        <w:drawing>
          <wp:inline distT="0" distB="0" distL="0" distR="0">
            <wp:extent cx="1554805" cy="123748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5" cstate="print"/>
                    <a:stretch>
                      <a:fillRect/>
                    </a:stretch>
                  </pic:blipFill>
                  <pic:spPr>
                    <a:xfrm>
                      <a:off x="0" y="0"/>
                      <a:ext cx="1554805" cy="1237487"/>
                    </a:xfrm>
                    <a:prstGeom prst="rect">
                      <a:avLst/>
                    </a:prstGeom>
                  </pic:spPr>
                </pic:pic>
              </a:graphicData>
            </a:graphic>
          </wp:inline>
        </w:drawing>
      </w:r>
      <w:r>
        <w:rPr>
          <w:sz w:val="20"/>
        </w:rPr>
      </w:r>
    </w:p>
    <w:p>
      <w:pPr>
        <w:pStyle w:val="Heading1"/>
        <w:spacing w:before="241"/>
        <w:ind w:left="797" w:right="784"/>
        <w:jc w:val="center"/>
      </w:pPr>
      <w:bookmarkStart w:name="_bookmark32" w:id="79"/>
      <w:bookmarkEnd w:id="79"/>
      <w:r>
        <w:rPr>
          <w:b w:val="0"/>
        </w:rPr>
      </w:r>
      <w:r>
        <w:rPr>
          <w:color w:val="808080"/>
        </w:rPr>
        <w:t>Figure</w:t>
      </w:r>
      <w:r>
        <w:rPr>
          <w:color w:val="808080"/>
          <w:spacing w:val="-5"/>
        </w:rPr>
        <w:t> </w:t>
      </w:r>
      <w:r>
        <w:rPr>
          <w:color w:val="808080"/>
        </w:rPr>
        <w:t>10</w:t>
      </w:r>
      <w:r>
        <w:rPr>
          <w:color w:val="808080"/>
          <w:spacing w:val="-3"/>
        </w:rPr>
        <w:t> </w:t>
      </w:r>
      <w:r>
        <w:rPr>
          <w:color w:val="808080"/>
        </w:rPr>
        <w:t>-</w:t>
      </w:r>
      <w:r>
        <w:rPr>
          <w:color w:val="808080"/>
          <w:spacing w:val="-2"/>
        </w:rPr>
        <w:t> </w:t>
      </w:r>
      <w:r>
        <w:rPr>
          <w:color w:val="808080"/>
        </w:rPr>
        <w:t>'Do</w:t>
      </w:r>
      <w:r>
        <w:rPr>
          <w:color w:val="808080"/>
          <w:spacing w:val="-3"/>
        </w:rPr>
        <w:t> </w:t>
      </w:r>
      <w:r>
        <w:rPr>
          <w:color w:val="808080"/>
        </w:rPr>
        <w:t>Not</w:t>
      </w:r>
      <w:r>
        <w:rPr>
          <w:color w:val="808080"/>
          <w:spacing w:val="-4"/>
        </w:rPr>
        <w:t> </w:t>
      </w:r>
      <w:r>
        <w:rPr>
          <w:color w:val="808080"/>
        </w:rPr>
        <w:t>Paint'</w:t>
      </w:r>
      <w:r>
        <w:rPr>
          <w:color w:val="808080"/>
          <w:spacing w:val="-3"/>
        </w:rPr>
        <w:t> </w:t>
      </w:r>
      <w:r>
        <w:rPr>
          <w:color w:val="808080"/>
        </w:rPr>
        <w:t>Text</w:t>
      </w:r>
      <w:r>
        <w:rPr>
          <w:color w:val="808080"/>
          <w:spacing w:val="-1"/>
        </w:rPr>
        <w:t> </w:t>
      </w:r>
      <w:r>
        <w:rPr>
          <w:color w:val="808080"/>
          <w:spacing w:val="-2"/>
        </w:rPr>
        <w:t>Location</w:t>
      </w:r>
    </w:p>
    <w:p>
      <w:pPr>
        <w:pStyle w:val="BodyText"/>
        <w:spacing w:before="118"/>
        <w:ind w:left="799" w:right="784"/>
        <w:jc w:val="center"/>
      </w:pPr>
      <w:r>
        <w:rPr/>
        <w:t>See</w:t>
      </w:r>
      <w:r>
        <w:rPr>
          <w:spacing w:val="-9"/>
        </w:rPr>
        <w:t> </w:t>
      </w:r>
      <w:r>
        <w:rPr/>
        <w:t>drawing</w:t>
      </w:r>
      <w:r>
        <w:rPr>
          <w:spacing w:val="-7"/>
        </w:rPr>
        <w:t> </w:t>
      </w:r>
      <w:r>
        <w:rPr/>
        <w:t>numbers</w:t>
      </w:r>
      <w:r>
        <w:rPr>
          <w:spacing w:val="-9"/>
        </w:rPr>
        <w:t> </w:t>
      </w:r>
      <w:r>
        <w:rPr/>
        <w:t>2705001-0001,</w:t>
      </w:r>
      <w:r>
        <w:rPr>
          <w:spacing w:val="-8"/>
        </w:rPr>
        <w:t> </w:t>
      </w:r>
      <w:r>
        <w:rPr/>
        <w:t>2705001-0002,</w:t>
      </w:r>
      <w:r>
        <w:rPr>
          <w:spacing w:val="-9"/>
        </w:rPr>
        <w:t> </w:t>
      </w:r>
      <w:r>
        <w:rPr/>
        <w:t>2705001-0003</w:t>
      </w:r>
      <w:r>
        <w:rPr>
          <w:spacing w:val="-6"/>
        </w:rPr>
        <w:t> </w:t>
      </w:r>
      <w:r>
        <w:rPr/>
        <w:t>and</w:t>
      </w:r>
      <w:r>
        <w:rPr>
          <w:spacing w:val="-10"/>
        </w:rPr>
        <w:t> </w:t>
      </w:r>
      <w:r>
        <w:rPr/>
        <w:t>2705001-0010</w:t>
      </w:r>
      <w:r>
        <w:rPr>
          <w:spacing w:val="-6"/>
        </w:rPr>
        <w:t> </w:t>
      </w:r>
      <w:r>
        <w:rPr/>
        <w:t>for</w:t>
      </w:r>
      <w:r>
        <w:rPr>
          <w:spacing w:val="-6"/>
        </w:rPr>
        <w:t> </w:t>
      </w:r>
      <w:r>
        <w:rPr>
          <w:spacing w:val="-2"/>
        </w:rPr>
        <w:t>detail.</w:t>
      </w:r>
    </w:p>
    <w:p>
      <w:pPr>
        <w:pStyle w:val="BodyText"/>
        <w:spacing w:before="240"/>
      </w:pPr>
    </w:p>
    <w:p>
      <w:pPr>
        <w:pStyle w:val="Heading1"/>
        <w:numPr>
          <w:ilvl w:val="1"/>
          <w:numId w:val="2"/>
        </w:numPr>
        <w:tabs>
          <w:tab w:pos="906" w:val="left" w:leader="none"/>
        </w:tabs>
        <w:spacing w:line="240" w:lineRule="auto" w:before="0" w:after="0"/>
        <w:ind w:left="906" w:right="0" w:hanging="794"/>
        <w:jc w:val="left"/>
      </w:pPr>
      <w:bookmarkStart w:name="4.3 Dust Covers [Updated]" w:id="80"/>
      <w:bookmarkEnd w:id="80"/>
      <w:r>
        <w:rPr>
          <w:b w:val="0"/>
        </w:rPr>
      </w:r>
      <w:bookmarkStart w:name="_bookmark33" w:id="81"/>
      <w:bookmarkEnd w:id="81"/>
      <w:r>
        <w:rPr>
          <w:b w:val="0"/>
        </w:rPr>
      </w:r>
      <w:r>
        <w:rPr>
          <w:color w:val="595958"/>
        </w:rPr>
        <w:t>Dust</w:t>
      </w:r>
      <w:r>
        <w:rPr>
          <w:color w:val="595958"/>
          <w:spacing w:val="-3"/>
        </w:rPr>
        <w:t> </w:t>
      </w:r>
      <w:r>
        <w:rPr>
          <w:color w:val="595958"/>
        </w:rPr>
        <w:t>Covers</w:t>
      </w:r>
      <w:r>
        <w:rPr>
          <w:color w:val="595958"/>
          <w:spacing w:val="-4"/>
        </w:rPr>
        <w:t> </w:t>
      </w:r>
      <w:r>
        <w:rPr>
          <w:color w:val="00B050"/>
          <w:spacing w:val="-2"/>
        </w:rPr>
        <w:t>[Updated]</w:t>
      </w:r>
    </w:p>
    <w:p>
      <w:pPr>
        <w:pStyle w:val="BodyText"/>
        <w:spacing w:before="241"/>
        <w:ind w:left="906" w:right="936"/>
      </w:pPr>
      <w:r>
        <w:rPr/>
        <w:t>Each detector must be packaged with a dust cover fitted to protect the detector from dust ingress during installation. There are two types of dust cover to fit to the range of detectors:</w:t>
      </w:r>
    </w:p>
    <w:p>
      <w:pPr>
        <w:pStyle w:val="ListParagraph"/>
        <w:numPr>
          <w:ilvl w:val="0"/>
          <w:numId w:val="4"/>
        </w:numPr>
        <w:tabs>
          <w:tab w:pos="1550" w:val="left" w:leader="none"/>
        </w:tabs>
        <w:spacing w:line="240" w:lineRule="auto" w:before="0" w:after="0"/>
        <w:ind w:left="1550" w:right="0" w:hanging="358"/>
        <w:jc w:val="left"/>
        <w:rPr>
          <w:sz w:val="22"/>
        </w:rPr>
      </w:pPr>
      <w:r>
        <w:rPr>
          <w:sz w:val="22"/>
        </w:rPr>
        <w:t>Low-profile</w:t>
      </w:r>
      <w:r>
        <w:rPr>
          <w:spacing w:val="-8"/>
          <w:sz w:val="22"/>
        </w:rPr>
        <w:t> </w:t>
      </w:r>
      <w:r>
        <w:rPr>
          <w:sz w:val="22"/>
        </w:rPr>
        <w:t>dust</w:t>
      </w:r>
      <w:r>
        <w:rPr>
          <w:spacing w:val="-2"/>
          <w:sz w:val="22"/>
        </w:rPr>
        <w:t> </w:t>
      </w:r>
      <w:r>
        <w:rPr>
          <w:sz w:val="22"/>
        </w:rPr>
        <w:t>cover</w:t>
      </w:r>
      <w:r>
        <w:rPr>
          <w:spacing w:val="-6"/>
          <w:sz w:val="22"/>
        </w:rPr>
        <w:t> </w:t>
      </w:r>
      <w:r>
        <w:rPr>
          <w:sz w:val="22"/>
        </w:rPr>
        <w:t>–</w:t>
      </w:r>
      <w:r>
        <w:rPr>
          <w:spacing w:val="-3"/>
          <w:sz w:val="22"/>
        </w:rPr>
        <w:t> </w:t>
      </w:r>
      <w:r>
        <w:rPr>
          <w:sz w:val="22"/>
        </w:rPr>
        <w:t>To</w:t>
      </w:r>
      <w:r>
        <w:rPr>
          <w:spacing w:val="-4"/>
          <w:sz w:val="22"/>
        </w:rPr>
        <w:t> </w:t>
      </w:r>
      <w:r>
        <w:rPr>
          <w:sz w:val="22"/>
        </w:rPr>
        <w:t>fit</w:t>
      </w:r>
      <w:r>
        <w:rPr>
          <w:spacing w:val="-3"/>
          <w:sz w:val="22"/>
        </w:rPr>
        <w:t> </w:t>
      </w:r>
      <w:r>
        <w:rPr>
          <w:sz w:val="22"/>
        </w:rPr>
        <w:t>‘Smoke</w:t>
      </w:r>
      <w:r>
        <w:rPr>
          <w:spacing w:val="-5"/>
          <w:sz w:val="22"/>
        </w:rPr>
        <w:t> </w:t>
      </w:r>
      <w:r>
        <w:rPr>
          <w:sz w:val="22"/>
        </w:rPr>
        <w:t>Only’</w:t>
      </w:r>
      <w:r>
        <w:rPr>
          <w:spacing w:val="-3"/>
          <w:sz w:val="22"/>
        </w:rPr>
        <w:t> </w:t>
      </w:r>
      <w:r>
        <w:rPr>
          <w:sz w:val="22"/>
        </w:rPr>
        <w:t>detectors</w:t>
      </w:r>
      <w:r>
        <w:rPr>
          <w:spacing w:val="-5"/>
          <w:sz w:val="22"/>
        </w:rPr>
        <w:t> </w:t>
      </w:r>
      <w:r>
        <w:rPr>
          <w:sz w:val="22"/>
        </w:rPr>
        <w:t>and</w:t>
      </w:r>
      <w:r>
        <w:rPr>
          <w:spacing w:val="-5"/>
          <w:sz w:val="22"/>
        </w:rPr>
        <w:t> </w:t>
      </w:r>
      <w:r>
        <w:rPr>
          <w:sz w:val="22"/>
        </w:rPr>
        <w:t>‘Heat</w:t>
      </w:r>
      <w:r>
        <w:rPr>
          <w:spacing w:val="-2"/>
          <w:sz w:val="22"/>
        </w:rPr>
        <w:t> </w:t>
      </w:r>
      <w:r>
        <w:rPr>
          <w:sz w:val="22"/>
        </w:rPr>
        <w:t>Only’</w:t>
      </w:r>
      <w:r>
        <w:rPr>
          <w:spacing w:val="-3"/>
          <w:sz w:val="22"/>
        </w:rPr>
        <w:t> </w:t>
      </w:r>
      <w:r>
        <w:rPr>
          <w:spacing w:val="-2"/>
          <w:sz w:val="22"/>
        </w:rPr>
        <w:t>detectors.</w:t>
      </w:r>
    </w:p>
    <w:p>
      <w:pPr>
        <w:pStyle w:val="ListParagraph"/>
        <w:numPr>
          <w:ilvl w:val="0"/>
          <w:numId w:val="4"/>
        </w:numPr>
        <w:tabs>
          <w:tab w:pos="1550" w:val="left" w:leader="none"/>
        </w:tabs>
        <w:spacing w:line="240" w:lineRule="auto" w:before="0" w:after="0"/>
        <w:ind w:left="1550" w:right="0" w:hanging="358"/>
        <w:jc w:val="left"/>
        <w:rPr>
          <w:sz w:val="22"/>
        </w:rPr>
      </w:pPr>
      <w:r>
        <w:rPr>
          <w:sz w:val="22"/>
        </w:rPr>
        <w:t>High-profile</w:t>
      </w:r>
      <w:r>
        <w:rPr>
          <w:spacing w:val="-4"/>
          <w:sz w:val="22"/>
        </w:rPr>
        <w:t> </w:t>
      </w:r>
      <w:r>
        <w:rPr>
          <w:sz w:val="22"/>
        </w:rPr>
        <w:t>dust</w:t>
      </w:r>
      <w:r>
        <w:rPr>
          <w:spacing w:val="-2"/>
          <w:sz w:val="22"/>
        </w:rPr>
        <w:t> </w:t>
      </w:r>
      <w:r>
        <w:rPr>
          <w:sz w:val="22"/>
        </w:rPr>
        <w:t>cover</w:t>
      </w:r>
      <w:r>
        <w:rPr>
          <w:spacing w:val="-5"/>
          <w:sz w:val="22"/>
        </w:rPr>
        <w:t> </w:t>
      </w:r>
      <w:r>
        <w:rPr>
          <w:sz w:val="22"/>
        </w:rPr>
        <w:t>–</w:t>
      </w:r>
      <w:r>
        <w:rPr>
          <w:spacing w:val="-2"/>
          <w:sz w:val="22"/>
        </w:rPr>
        <w:t> </w:t>
      </w:r>
      <w:r>
        <w:rPr>
          <w:sz w:val="22"/>
        </w:rPr>
        <w:t>To</w:t>
      </w:r>
      <w:r>
        <w:rPr>
          <w:spacing w:val="-2"/>
          <w:sz w:val="22"/>
        </w:rPr>
        <w:t> </w:t>
      </w:r>
      <w:r>
        <w:rPr>
          <w:sz w:val="22"/>
        </w:rPr>
        <w:t>fit</w:t>
      </w:r>
      <w:r>
        <w:rPr>
          <w:spacing w:val="-5"/>
          <w:sz w:val="22"/>
        </w:rPr>
        <w:t> </w:t>
      </w:r>
      <w:r>
        <w:rPr>
          <w:sz w:val="22"/>
        </w:rPr>
        <w:t>‘Smoke</w:t>
      </w:r>
      <w:r>
        <w:rPr>
          <w:spacing w:val="-1"/>
          <w:sz w:val="22"/>
        </w:rPr>
        <w:t> </w:t>
      </w:r>
      <w:r>
        <w:rPr>
          <w:sz w:val="22"/>
        </w:rPr>
        <w:t>+</w:t>
      </w:r>
      <w:r>
        <w:rPr>
          <w:spacing w:val="-5"/>
          <w:sz w:val="22"/>
        </w:rPr>
        <w:t> </w:t>
      </w:r>
      <w:r>
        <w:rPr>
          <w:sz w:val="22"/>
        </w:rPr>
        <w:t>Heat’</w:t>
      </w:r>
      <w:r>
        <w:rPr>
          <w:spacing w:val="-4"/>
          <w:sz w:val="22"/>
        </w:rPr>
        <w:t> </w:t>
      </w:r>
      <w:r>
        <w:rPr>
          <w:sz w:val="22"/>
        </w:rPr>
        <w:t>detectors</w:t>
      </w:r>
      <w:r>
        <w:rPr>
          <w:spacing w:val="-3"/>
          <w:sz w:val="22"/>
        </w:rPr>
        <w:t> </w:t>
      </w:r>
      <w:r>
        <w:rPr>
          <w:sz w:val="22"/>
        </w:rPr>
        <w:t>and</w:t>
      </w:r>
      <w:r>
        <w:rPr>
          <w:spacing w:val="-4"/>
          <w:sz w:val="22"/>
        </w:rPr>
        <w:t> </w:t>
      </w:r>
      <w:r>
        <w:rPr>
          <w:sz w:val="22"/>
        </w:rPr>
        <w:t>‘Smoke</w:t>
      </w:r>
      <w:r>
        <w:rPr>
          <w:spacing w:val="-4"/>
          <w:sz w:val="22"/>
        </w:rPr>
        <w:t> </w:t>
      </w:r>
      <w:r>
        <w:rPr>
          <w:sz w:val="22"/>
        </w:rPr>
        <w:t>+</w:t>
      </w:r>
      <w:r>
        <w:rPr>
          <w:spacing w:val="-5"/>
          <w:sz w:val="22"/>
        </w:rPr>
        <w:t> </w:t>
      </w:r>
      <w:r>
        <w:rPr>
          <w:sz w:val="22"/>
        </w:rPr>
        <w:t>PIR’</w:t>
      </w:r>
      <w:r>
        <w:rPr>
          <w:spacing w:val="-2"/>
          <w:sz w:val="22"/>
        </w:rPr>
        <w:t> detectors.</w:t>
      </w:r>
    </w:p>
    <w:p>
      <w:pPr>
        <w:pStyle w:val="BodyText"/>
        <w:spacing w:before="267"/>
        <w:ind w:left="906"/>
      </w:pPr>
      <w:r>
        <w:rPr/>
        <w:t>Dust</w:t>
      </w:r>
      <w:r>
        <w:rPr>
          <w:spacing w:val="-4"/>
        </w:rPr>
        <w:t> </w:t>
      </w:r>
      <w:r>
        <w:rPr/>
        <w:t>covers</w:t>
      </w:r>
      <w:r>
        <w:rPr>
          <w:spacing w:val="-5"/>
        </w:rPr>
        <w:t> </w:t>
      </w:r>
      <w:r>
        <w:rPr/>
        <w:t>must</w:t>
      </w:r>
      <w:r>
        <w:rPr>
          <w:spacing w:val="-2"/>
        </w:rPr>
        <w:t> </w:t>
      </w:r>
      <w:r>
        <w:rPr/>
        <w:t>be</w:t>
      </w:r>
      <w:r>
        <w:rPr>
          <w:spacing w:val="-2"/>
        </w:rPr>
        <w:t> </w:t>
      </w:r>
      <w:r>
        <w:rPr/>
        <w:t>similar</w:t>
      </w:r>
      <w:r>
        <w:rPr>
          <w:spacing w:val="-3"/>
        </w:rPr>
        <w:t> </w:t>
      </w:r>
      <w:r>
        <w:rPr/>
        <w:t>in</w:t>
      </w:r>
      <w:r>
        <w:rPr>
          <w:spacing w:val="-4"/>
        </w:rPr>
        <w:t> </w:t>
      </w:r>
      <w:r>
        <w:rPr/>
        <w:t>design</w:t>
      </w:r>
      <w:r>
        <w:rPr>
          <w:spacing w:val="-4"/>
        </w:rPr>
        <w:t> </w:t>
      </w:r>
      <w:r>
        <w:rPr/>
        <w:t>and</w:t>
      </w:r>
      <w:r>
        <w:rPr>
          <w:spacing w:val="-4"/>
        </w:rPr>
        <w:t> </w:t>
      </w:r>
      <w:r>
        <w:rPr/>
        <w:t>material</w:t>
      </w:r>
      <w:r>
        <w:rPr>
          <w:spacing w:val="-5"/>
        </w:rPr>
        <w:t> </w:t>
      </w:r>
      <w:r>
        <w:rPr/>
        <w:t>to</w:t>
      </w:r>
      <w:r>
        <w:rPr>
          <w:spacing w:val="-4"/>
        </w:rPr>
        <w:t> </w:t>
      </w:r>
      <w:r>
        <w:rPr/>
        <w:t>the</w:t>
      </w:r>
      <w:r>
        <w:rPr>
          <w:spacing w:val="-2"/>
        </w:rPr>
        <w:t> </w:t>
      </w:r>
      <w:r>
        <w:rPr/>
        <w:t>current</w:t>
      </w:r>
      <w:r>
        <w:rPr>
          <w:spacing w:val="-5"/>
        </w:rPr>
        <w:t> </w:t>
      </w:r>
      <w:r>
        <w:rPr/>
        <w:t>Numens</w:t>
      </w:r>
      <w:r>
        <w:rPr>
          <w:spacing w:val="-3"/>
        </w:rPr>
        <w:t> </w:t>
      </w:r>
      <w:r>
        <w:rPr/>
        <w:t>range</w:t>
      </w:r>
      <w:r>
        <w:rPr>
          <w:spacing w:val="-5"/>
        </w:rPr>
        <w:t> </w:t>
      </w:r>
      <w:r>
        <w:rPr/>
        <w:t>of</w:t>
      </w:r>
      <w:r>
        <w:rPr>
          <w:spacing w:val="-3"/>
        </w:rPr>
        <w:t> </w:t>
      </w:r>
      <w:r>
        <w:rPr/>
        <w:t>dust</w:t>
      </w:r>
      <w:r>
        <w:rPr>
          <w:spacing w:val="-4"/>
        </w:rPr>
        <w:t> </w:t>
      </w:r>
      <w:r>
        <w:rPr>
          <w:spacing w:val="-2"/>
        </w:rPr>
        <w:t>covers.</w:t>
      </w:r>
    </w:p>
    <w:p>
      <w:pPr>
        <w:pStyle w:val="Heading1"/>
        <w:numPr>
          <w:ilvl w:val="1"/>
          <w:numId w:val="2"/>
        </w:numPr>
        <w:tabs>
          <w:tab w:pos="906" w:val="left" w:leader="none"/>
        </w:tabs>
        <w:spacing w:line="240" w:lineRule="auto" w:before="240" w:after="0"/>
        <w:ind w:left="906" w:right="0" w:hanging="795"/>
        <w:jc w:val="left"/>
      </w:pPr>
      <w:bookmarkStart w:name="4.4 Compliance" w:id="82"/>
      <w:bookmarkEnd w:id="82"/>
      <w:r>
        <w:rPr>
          <w:b w:val="0"/>
        </w:rPr>
      </w:r>
      <w:bookmarkStart w:name="_bookmark34" w:id="83"/>
      <w:bookmarkEnd w:id="83"/>
      <w:r>
        <w:rPr>
          <w:b w:val="0"/>
        </w:rPr>
      </w:r>
      <w:r>
        <w:rPr>
          <w:color w:val="595958"/>
          <w:spacing w:val="-2"/>
        </w:rPr>
        <w:t>Compliance</w:t>
      </w:r>
    </w:p>
    <w:p>
      <w:pPr>
        <w:pStyle w:val="BodyText"/>
        <w:spacing w:before="240"/>
        <w:ind w:left="906" w:right="890"/>
      </w:pPr>
      <w:r>
        <w:rPr/>
        <w:t>Compliance will be carried out to all of the required standards to ensure the system meets EN54. Analogue</w:t>
      </w:r>
      <w:r>
        <w:rPr>
          <w:spacing w:val="-1"/>
        </w:rPr>
        <w:t> </w:t>
      </w:r>
      <w:r>
        <w:rPr/>
        <w:t>Addressable</w:t>
      </w:r>
      <w:r>
        <w:rPr>
          <w:spacing w:val="-4"/>
        </w:rPr>
        <w:t> </w:t>
      </w:r>
      <w:r>
        <w:rPr/>
        <w:t>Detectors:</w:t>
      </w:r>
      <w:r>
        <w:rPr>
          <w:spacing w:val="-1"/>
        </w:rPr>
        <w:t> </w:t>
      </w:r>
      <w:r>
        <w:rPr/>
        <w:t>BPL</w:t>
      </w:r>
      <w:r>
        <w:rPr>
          <w:spacing w:val="-3"/>
        </w:rPr>
        <w:t> </w:t>
      </w:r>
      <w:r>
        <w:rPr/>
        <w:t>will</w:t>
      </w:r>
      <w:r>
        <w:rPr>
          <w:spacing w:val="-2"/>
        </w:rPr>
        <w:t> </w:t>
      </w:r>
      <w:r>
        <w:rPr/>
        <w:t>be</w:t>
      </w:r>
      <w:r>
        <w:rPr>
          <w:spacing w:val="-1"/>
        </w:rPr>
        <w:t> </w:t>
      </w:r>
      <w:r>
        <w:rPr/>
        <w:t>responsible</w:t>
      </w:r>
      <w:r>
        <w:rPr>
          <w:spacing w:val="-1"/>
        </w:rPr>
        <w:t> </w:t>
      </w:r>
      <w:r>
        <w:rPr/>
        <w:t>for</w:t>
      </w:r>
      <w:r>
        <w:rPr>
          <w:spacing w:val="-2"/>
        </w:rPr>
        <w:t> </w:t>
      </w:r>
      <w:r>
        <w:rPr/>
        <w:t>testing</w:t>
      </w:r>
      <w:r>
        <w:rPr>
          <w:spacing w:val="-3"/>
        </w:rPr>
        <w:t> </w:t>
      </w:r>
      <w:r>
        <w:rPr/>
        <w:t>to</w:t>
      </w:r>
      <w:r>
        <w:rPr>
          <w:spacing w:val="-3"/>
        </w:rPr>
        <w:t> </w:t>
      </w:r>
      <w:r>
        <w:rPr/>
        <w:t>EN54</w:t>
      </w:r>
      <w:r>
        <w:rPr>
          <w:spacing w:val="-1"/>
        </w:rPr>
        <w:t> </w:t>
      </w:r>
      <w:r>
        <w:rPr/>
        <w:t>by</w:t>
      </w:r>
      <w:r>
        <w:rPr>
          <w:spacing w:val="-1"/>
        </w:rPr>
        <w:t> </w:t>
      </w:r>
      <w:r>
        <w:rPr/>
        <w:t>a</w:t>
      </w:r>
      <w:r>
        <w:rPr>
          <w:spacing w:val="-4"/>
        </w:rPr>
        <w:t> </w:t>
      </w:r>
      <w:r>
        <w:rPr/>
        <w:t>notified</w:t>
      </w:r>
      <w:r>
        <w:rPr>
          <w:spacing w:val="-3"/>
        </w:rPr>
        <w:t> </w:t>
      </w:r>
      <w:r>
        <w:rPr/>
        <w:t>body</w:t>
      </w:r>
      <w:r>
        <w:rPr>
          <w:spacing w:val="-1"/>
        </w:rPr>
        <w:t> </w:t>
      </w:r>
      <w:r>
        <w:rPr/>
        <w:t>in</w:t>
      </w:r>
      <w:r>
        <w:rPr>
          <w:spacing w:val="-3"/>
        </w:rPr>
        <w:t> </w:t>
      </w:r>
      <w:r>
        <w:rPr/>
        <w:t>a UK test house.</w:t>
      </w:r>
    </w:p>
    <w:p>
      <w:pPr>
        <w:spacing w:before="0"/>
        <w:ind w:left="906" w:right="890" w:firstLine="0"/>
        <w:jc w:val="left"/>
        <w:rPr>
          <w:b/>
          <w:i/>
          <w:sz w:val="22"/>
        </w:rPr>
      </w:pPr>
      <w:r>
        <w:rPr>
          <w:sz w:val="22"/>
        </w:rPr>
        <w:t>Conventional</w:t>
      </w:r>
      <w:r>
        <w:rPr>
          <w:spacing w:val="-12"/>
          <w:sz w:val="22"/>
        </w:rPr>
        <w:t> </w:t>
      </w:r>
      <w:r>
        <w:rPr>
          <w:sz w:val="22"/>
        </w:rPr>
        <w:t>Detectors:</w:t>
      </w:r>
      <w:r>
        <w:rPr>
          <w:spacing w:val="-10"/>
          <w:sz w:val="22"/>
        </w:rPr>
        <w:t> </w:t>
      </w:r>
      <w:r>
        <w:rPr>
          <w:sz w:val="22"/>
        </w:rPr>
        <w:t>Numens</w:t>
      </w:r>
      <w:r>
        <w:rPr>
          <w:spacing w:val="-11"/>
          <w:sz w:val="22"/>
        </w:rPr>
        <w:t> </w:t>
      </w:r>
      <w:r>
        <w:rPr>
          <w:sz w:val="22"/>
        </w:rPr>
        <w:t>will</w:t>
      </w:r>
      <w:r>
        <w:rPr>
          <w:spacing w:val="-9"/>
          <w:sz w:val="22"/>
        </w:rPr>
        <w:t> </w:t>
      </w:r>
      <w:r>
        <w:rPr>
          <w:sz w:val="22"/>
        </w:rPr>
        <w:t>be</w:t>
      </w:r>
      <w:r>
        <w:rPr>
          <w:spacing w:val="-11"/>
          <w:sz w:val="22"/>
        </w:rPr>
        <w:t> </w:t>
      </w:r>
      <w:r>
        <w:rPr>
          <w:sz w:val="22"/>
        </w:rPr>
        <w:t>responsible</w:t>
      </w:r>
      <w:r>
        <w:rPr>
          <w:spacing w:val="-11"/>
          <w:sz w:val="22"/>
        </w:rPr>
        <w:t> </w:t>
      </w:r>
      <w:r>
        <w:rPr>
          <w:sz w:val="22"/>
        </w:rPr>
        <w:t>for</w:t>
      </w:r>
      <w:r>
        <w:rPr>
          <w:spacing w:val="-9"/>
          <w:sz w:val="22"/>
        </w:rPr>
        <w:t> </w:t>
      </w:r>
      <w:r>
        <w:rPr>
          <w:sz w:val="22"/>
        </w:rPr>
        <w:t>testing</w:t>
      </w:r>
      <w:r>
        <w:rPr>
          <w:spacing w:val="-12"/>
          <w:sz w:val="22"/>
        </w:rPr>
        <w:t> </w:t>
      </w:r>
      <w:r>
        <w:rPr>
          <w:sz w:val="22"/>
        </w:rPr>
        <w:t>to</w:t>
      </w:r>
      <w:r>
        <w:rPr>
          <w:spacing w:val="-10"/>
          <w:sz w:val="22"/>
        </w:rPr>
        <w:t> </w:t>
      </w:r>
      <w:r>
        <w:rPr>
          <w:sz w:val="22"/>
        </w:rPr>
        <w:t>EN54</w:t>
      </w:r>
      <w:r>
        <w:rPr>
          <w:spacing w:val="-8"/>
          <w:sz w:val="22"/>
        </w:rPr>
        <w:t> </w:t>
      </w:r>
      <w:r>
        <w:rPr>
          <w:sz w:val="22"/>
        </w:rPr>
        <w:t>by</w:t>
      </w:r>
      <w:r>
        <w:rPr>
          <w:spacing w:val="-8"/>
          <w:sz w:val="22"/>
        </w:rPr>
        <w:t> </w:t>
      </w:r>
      <w:r>
        <w:rPr>
          <w:sz w:val="22"/>
        </w:rPr>
        <w:t>a</w:t>
      </w:r>
      <w:r>
        <w:rPr>
          <w:spacing w:val="-12"/>
          <w:sz w:val="22"/>
        </w:rPr>
        <w:t> </w:t>
      </w:r>
      <w:r>
        <w:rPr>
          <w:sz w:val="22"/>
        </w:rPr>
        <w:t>notified</w:t>
      </w:r>
      <w:r>
        <w:rPr>
          <w:spacing w:val="-11"/>
          <w:sz w:val="22"/>
        </w:rPr>
        <w:t> </w:t>
      </w:r>
      <w:r>
        <w:rPr>
          <w:sz w:val="22"/>
        </w:rPr>
        <w:t>body.</w:t>
      </w:r>
      <w:r>
        <w:rPr>
          <w:spacing w:val="-12"/>
          <w:sz w:val="22"/>
        </w:rPr>
        <w:t> </w:t>
      </w:r>
      <w:r>
        <w:rPr>
          <w:b/>
          <w:i/>
          <w:sz w:val="22"/>
        </w:rPr>
        <w:t>BPL</w:t>
      </w:r>
      <w:r>
        <w:rPr>
          <w:b/>
          <w:i/>
          <w:spacing w:val="-11"/>
          <w:sz w:val="22"/>
        </w:rPr>
        <w:t> </w:t>
      </w:r>
      <w:r>
        <w:rPr>
          <w:b/>
          <w:i/>
          <w:sz w:val="22"/>
        </w:rPr>
        <w:t>may </w:t>
      </w:r>
      <w:bookmarkStart w:name="4.4.1 EN 54 spec requirements" w:id="84"/>
      <w:bookmarkEnd w:id="84"/>
      <w:r>
        <w:rPr>
          <w:b/>
          <w:i/>
          <w:sz w:val="22"/>
        </w:rPr>
        <w:t>p</w:t>
      </w:r>
      <w:r>
        <w:rPr>
          <w:b/>
          <w:i/>
          <w:sz w:val="22"/>
        </w:rPr>
        <w:t>rovide an interface box to connect the detector during testing.</w:t>
      </w:r>
    </w:p>
    <w:p>
      <w:pPr>
        <w:pStyle w:val="Heading1"/>
        <w:numPr>
          <w:ilvl w:val="2"/>
          <w:numId w:val="2"/>
        </w:numPr>
        <w:tabs>
          <w:tab w:pos="906" w:val="left" w:leader="none"/>
        </w:tabs>
        <w:spacing w:line="240" w:lineRule="auto" w:before="121" w:after="0"/>
        <w:ind w:left="906" w:right="0" w:hanging="795"/>
        <w:jc w:val="left"/>
      </w:pPr>
      <w:r>
        <w:rPr>
          <w:color w:val="808080"/>
        </w:rPr>
        <w:t>EN</w:t>
      </w:r>
      <w:r>
        <w:rPr>
          <w:color w:val="808080"/>
          <w:spacing w:val="-2"/>
        </w:rPr>
        <w:t> </w:t>
      </w:r>
      <w:r>
        <w:rPr>
          <w:color w:val="808080"/>
        </w:rPr>
        <w:t>54</w:t>
      </w:r>
      <w:r>
        <w:rPr>
          <w:color w:val="808080"/>
          <w:spacing w:val="-2"/>
        </w:rPr>
        <w:t> </w:t>
      </w:r>
      <w:r>
        <w:rPr>
          <w:color w:val="808080"/>
        </w:rPr>
        <w:t>spec</w:t>
      </w:r>
      <w:r>
        <w:rPr>
          <w:color w:val="808080"/>
          <w:spacing w:val="-1"/>
        </w:rPr>
        <w:t> </w:t>
      </w:r>
      <w:r>
        <w:rPr>
          <w:color w:val="808080"/>
          <w:spacing w:val="-2"/>
        </w:rPr>
        <w:t>requirements</w:t>
      </w:r>
    </w:p>
    <w:p>
      <w:pPr>
        <w:pStyle w:val="BodyText"/>
        <w:spacing w:before="240"/>
        <w:ind w:left="906" w:right="890"/>
      </w:pPr>
      <w:r>
        <w:rPr/>
        <w:t>Each</w:t>
      </w:r>
      <w:r>
        <w:rPr>
          <w:spacing w:val="-2"/>
        </w:rPr>
        <w:t> </w:t>
      </w:r>
      <w:r>
        <w:rPr/>
        <w:t>detector</w:t>
      </w:r>
      <w:r>
        <w:rPr>
          <w:spacing w:val="-3"/>
        </w:rPr>
        <w:t> </w:t>
      </w:r>
      <w:r>
        <w:rPr/>
        <w:t>type</w:t>
      </w:r>
      <w:r>
        <w:rPr>
          <w:spacing w:val="-3"/>
        </w:rPr>
        <w:t> </w:t>
      </w:r>
      <w:r>
        <w:rPr/>
        <w:t>will</w:t>
      </w:r>
      <w:r>
        <w:rPr>
          <w:spacing w:val="-1"/>
        </w:rPr>
        <w:t> </w:t>
      </w:r>
      <w:r>
        <w:rPr/>
        <w:t>conform</w:t>
      </w:r>
      <w:r>
        <w:rPr>
          <w:spacing w:val="-2"/>
        </w:rPr>
        <w:t> </w:t>
      </w:r>
      <w:r>
        <w:rPr/>
        <w:t>to</w:t>
      </w:r>
      <w:r>
        <w:rPr>
          <w:spacing w:val="-2"/>
        </w:rPr>
        <w:t> </w:t>
      </w:r>
      <w:r>
        <w:rPr/>
        <w:t>the relevant BS</w:t>
      </w:r>
      <w:r>
        <w:rPr>
          <w:spacing w:val="-2"/>
        </w:rPr>
        <w:t> </w:t>
      </w:r>
      <w:r>
        <w:rPr/>
        <w:t>EN54 British</w:t>
      </w:r>
      <w:r>
        <w:rPr>
          <w:spacing w:val="-2"/>
        </w:rPr>
        <w:t> </w:t>
      </w:r>
      <w:r>
        <w:rPr/>
        <w:t>Standards</w:t>
      </w:r>
      <w:r>
        <w:rPr>
          <w:spacing w:val="-1"/>
        </w:rPr>
        <w:t> </w:t>
      </w:r>
      <w:r>
        <w:rPr/>
        <w:t>and</w:t>
      </w:r>
      <w:r>
        <w:rPr>
          <w:spacing w:val="-2"/>
        </w:rPr>
        <w:t> </w:t>
      </w:r>
      <w:r>
        <w:rPr/>
        <w:t>the standards</w:t>
      </w:r>
      <w:r>
        <w:rPr>
          <w:spacing w:val="-1"/>
        </w:rPr>
        <w:t> </w:t>
      </w:r>
      <w:r>
        <w:rPr/>
        <w:t>called up within these documents.</w:t>
      </w:r>
    </w:p>
    <w:p>
      <w:pPr>
        <w:pStyle w:val="BodyText"/>
        <w:ind w:left="906" w:right="936"/>
      </w:pPr>
      <w:r>
        <w:rPr/>
        <w:t>Numens are required to provide responsive support to BPL during the compliance process of the radio base to ensure smooth certification.</w:t>
      </w:r>
    </w:p>
    <w:p>
      <w:pPr>
        <w:pStyle w:val="Heading1"/>
        <w:numPr>
          <w:ilvl w:val="2"/>
          <w:numId w:val="2"/>
        </w:numPr>
        <w:tabs>
          <w:tab w:pos="905" w:val="left" w:leader="none"/>
        </w:tabs>
        <w:spacing w:line="240" w:lineRule="auto" w:before="119" w:after="0"/>
        <w:ind w:left="905" w:right="0" w:hanging="794"/>
        <w:jc w:val="left"/>
      </w:pPr>
      <w:bookmarkStart w:name="4.4.2 Ratiometric Testing [Updated]" w:id="85"/>
      <w:bookmarkEnd w:id="85"/>
      <w:r>
        <w:rPr>
          <w:b w:val="0"/>
        </w:rPr>
      </w:r>
      <w:r>
        <w:rPr>
          <w:color w:val="808080"/>
        </w:rPr>
        <w:t>Ratiometric</w:t>
      </w:r>
      <w:r>
        <w:rPr>
          <w:color w:val="808080"/>
          <w:spacing w:val="-7"/>
        </w:rPr>
        <w:t> </w:t>
      </w:r>
      <w:r>
        <w:rPr>
          <w:color w:val="808080"/>
        </w:rPr>
        <w:t>Testing</w:t>
      </w:r>
      <w:r>
        <w:rPr>
          <w:color w:val="808080"/>
          <w:spacing w:val="-6"/>
        </w:rPr>
        <w:t> </w:t>
      </w:r>
      <w:r>
        <w:rPr>
          <w:color w:val="00B050"/>
          <w:spacing w:val="-2"/>
        </w:rPr>
        <w:t>[Updated]</w:t>
      </w:r>
    </w:p>
    <w:p>
      <w:pPr>
        <w:pStyle w:val="BodyText"/>
        <w:spacing w:before="240"/>
        <w:ind w:left="905" w:right="890"/>
      </w:pPr>
      <w:r>
        <w:rPr/>
        <w:t>For</w:t>
      </w:r>
      <w:r>
        <w:rPr>
          <w:spacing w:val="-9"/>
        </w:rPr>
        <w:t> </w:t>
      </w:r>
      <w:r>
        <w:rPr/>
        <w:t>the</w:t>
      </w:r>
      <w:r>
        <w:rPr>
          <w:spacing w:val="-8"/>
        </w:rPr>
        <w:t> </w:t>
      </w:r>
      <w:r>
        <w:rPr/>
        <w:t>detectors</w:t>
      </w:r>
      <w:r>
        <w:rPr>
          <w:spacing w:val="-11"/>
        </w:rPr>
        <w:t> </w:t>
      </w:r>
      <w:r>
        <w:rPr/>
        <w:t>to</w:t>
      </w:r>
      <w:r>
        <w:rPr>
          <w:spacing w:val="-8"/>
        </w:rPr>
        <w:t> </w:t>
      </w:r>
      <w:r>
        <w:rPr/>
        <w:t>be</w:t>
      </w:r>
      <w:r>
        <w:rPr>
          <w:spacing w:val="-8"/>
        </w:rPr>
        <w:t> </w:t>
      </w:r>
      <w:r>
        <w:rPr/>
        <w:t>compliant</w:t>
      </w:r>
      <w:r>
        <w:rPr>
          <w:spacing w:val="-8"/>
        </w:rPr>
        <w:t> </w:t>
      </w:r>
      <w:r>
        <w:rPr/>
        <w:t>with</w:t>
      </w:r>
      <w:r>
        <w:rPr>
          <w:spacing w:val="-12"/>
        </w:rPr>
        <w:t> </w:t>
      </w:r>
      <w:r>
        <w:rPr/>
        <w:t>EN54,</w:t>
      </w:r>
      <w:r>
        <w:rPr>
          <w:spacing w:val="-9"/>
        </w:rPr>
        <w:t> </w:t>
      </w:r>
      <w:r>
        <w:rPr/>
        <w:t>a</w:t>
      </w:r>
      <w:r>
        <w:rPr>
          <w:spacing w:val="-9"/>
        </w:rPr>
        <w:t> </w:t>
      </w:r>
      <w:r>
        <w:rPr/>
        <w:t>ratiometric</w:t>
      </w:r>
      <w:r>
        <w:rPr>
          <w:spacing w:val="-9"/>
        </w:rPr>
        <w:t> </w:t>
      </w:r>
      <w:r>
        <w:rPr/>
        <w:t>test</w:t>
      </w:r>
      <w:r>
        <w:rPr>
          <w:spacing w:val="-8"/>
        </w:rPr>
        <w:t> </w:t>
      </w:r>
      <w:r>
        <w:rPr/>
        <w:t>will</w:t>
      </w:r>
      <w:r>
        <w:rPr>
          <w:spacing w:val="-9"/>
        </w:rPr>
        <w:t> </w:t>
      </w:r>
      <w:r>
        <w:rPr/>
        <w:t>be</w:t>
      </w:r>
      <w:r>
        <w:rPr>
          <w:spacing w:val="-11"/>
        </w:rPr>
        <w:t> </w:t>
      </w:r>
      <w:r>
        <w:rPr/>
        <w:t>carried</w:t>
      </w:r>
      <w:r>
        <w:rPr>
          <w:spacing w:val="-12"/>
        </w:rPr>
        <w:t> </w:t>
      </w:r>
      <w:r>
        <w:rPr/>
        <w:t>out</w:t>
      </w:r>
      <w:r>
        <w:rPr>
          <w:spacing w:val="-8"/>
        </w:rPr>
        <w:t> </w:t>
      </w:r>
      <w:r>
        <w:rPr/>
        <w:t>to</w:t>
      </w:r>
      <w:r>
        <w:rPr>
          <w:spacing w:val="-8"/>
        </w:rPr>
        <w:t> </w:t>
      </w:r>
      <w:r>
        <w:rPr/>
        <w:t>ensure</w:t>
      </w:r>
      <w:r>
        <w:rPr>
          <w:spacing w:val="-8"/>
        </w:rPr>
        <w:t> </w:t>
      </w:r>
      <w:r>
        <w:rPr/>
        <w:t>that</w:t>
      </w:r>
      <w:r>
        <w:rPr>
          <w:spacing w:val="-11"/>
        </w:rPr>
        <w:t> </w:t>
      </w:r>
      <w:r>
        <w:rPr/>
        <w:t>the detector output does not vary with supply voltage fluctuation.</w:t>
      </w:r>
    </w:p>
    <w:p>
      <w:pPr>
        <w:pStyle w:val="Heading1"/>
        <w:numPr>
          <w:ilvl w:val="2"/>
          <w:numId w:val="2"/>
        </w:numPr>
        <w:tabs>
          <w:tab w:pos="905" w:val="left" w:leader="none"/>
        </w:tabs>
        <w:spacing w:line="240" w:lineRule="auto" w:before="120" w:after="0"/>
        <w:ind w:left="905" w:right="0" w:hanging="794"/>
        <w:jc w:val="left"/>
      </w:pPr>
      <w:bookmarkStart w:name="4.4.3 Environmental requirements – hot, " w:id="86"/>
      <w:bookmarkEnd w:id="86"/>
      <w:r>
        <w:rPr>
          <w:b w:val="0"/>
        </w:rPr>
      </w:r>
      <w:r>
        <w:rPr>
          <w:color w:val="808080"/>
        </w:rPr>
        <w:t>Environmental</w:t>
      </w:r>
      <w:r>
        <w:rPr>
          <w:color w:val="808080"/>
          <w:spacing w:val="-5"/>
        </w:rPr>
        <w:t> </w:t>
      </w:r>
      <w:r>
        <w:rPr>
          <w:color w:val="808080"/>
        </w:rPr>
        <w:t>requirements</w:t>
      </w:r>
      <w:r>
        <w:rPr>
          <w:color w:val="808080"/>
          <w:spacing w:val="-4"/>
        </w:rPr>
        <w:t> </w:t>
      </w:r>
      <w:r>
        <w:rPr>
          <w:color w:val="808080"/>
        </w:rPr>
        <w:t>–</w:t>
      </w:r>
      <w:r>
        <w:rPr>
          <w:color w:val="808080"/>
          <w:spacing w:val="-5"/>
        </w:rPr>
        <w:t> </w:t>
      </w:r>
      <w:r>
        <w:rPr>
          <w:color w:val="808080"/>
        </w:rPr>
        <w:t>hot,</w:t>
      </w:r>
      <w:r>
        <w:rPr>
          <w:color w:val="808080"/>
          <w:spacing w:val="-7"/>
        </w:rPr>
        <w:t> </w:t>
      </w:r>
      <w:r>
        <w:rPr>
          <w:color w:val="808080"/>
        </w:rPr>
        <w:t>cold,</w:t>
      </w:r>
      <w:r>
        <w:rPr>
          <w:color w:val="808080"/>
          <w:spacing w:val="-4"/>
        </w:rPr>
        <w:t> </w:t>
      </w:r>
      <w:r>
        <w:rPr>
          <w:color w:val="808080"/>
          <w:spacing w:val="-2"/>
        </w:rPr>
        <w:t>humidity</w:t>
      </w:r>
    </w:p>
    <w:p>
      <w:pPr>
        <w:pStyle w:val="BodyText"/>
        <w:spacing w:before="240"/>
        <w:ind w:left="905" w:right="936"/>
      </w:pPr>
      <w:r>
        <w:rPr/>
        <w:t>All detectors will conform to the upper and lower temperature and humidity specification listed in the EN54 standards.</w:t>
      </w:r>
    </w:p>
    <w:p>
      <w:pPr>
        <w:pStyle w:val="Heading1"/>
        <w:numPr>
          <w:ilvl w:val="2"/>
          <w:numId w:val="2"/>
        </w:numPr>
        <w:tabs>
          <w:tab w:pos="905" w:val="left" w:leader="none"/>
        </w:tabs>
        <w:spacing w:line="240" w:lineRule="auto" w:before="121" w:after="0"/>
        <w:ind w:left="905" w:right="0" w:hanging="794"/>
        <w:jc w:val="left"/>
      </w:pPr>
      <w:bookmarkStart w:name="4.4.4 EMC emissions and immunity require" w:id="87"/>
      <w:bookmarkEnd w:id="87"/>
      <w:r>
        <w:rPr>
          <w:b w:val="0"/>
        </w:rPr>
      </w:r>
      <w:r>
        <w:rPr>
          <w:color w:val="808080"/>
        </w:rPr>
        <w:t>EMC</w:t>
      </w:r>
      <w:r>
        <w:rPr>
          <w:color w:val="808080"/>
          <w:spacing w:val="-4"/>
        </w:rPr>
        <w:t> </w:t>
      </w:r>
      <w:r>
        <w:rPr>
          <w:color w:val="808080"/>
        </w:rPr>
        <w:t>emissions</w:t>
      </w:r>
      <w:r>
        <w:rPr>
          <w:color w:val="808080"/>
          <w:spacing w:val="-4"/>
        </w:rPr>
        <w:t> </w:t>
      </w:r>
      <w:r>
        <w:rPr>
          <w:color w:val="808080"/>
        </w:rPr>
        <w:t>and</w:t>
      </w:r>
      <w:r>
        <w:rPr>
          <w:color w:val="808080"/>
          <w:spacing w:val="-6"/>
        </w:rPr>
        <w:t> </w:t>
      </w:r>
      <w:r>
        <w:rPr>
          <w:color w:val="808080"/>
        </w:rPr>
        <w:t>immunity</w:t>
      </w:r>
      <w:r>
        <w:rPr>
          <w:color w:val="808080"/>
          <w:spacing w:val="-5"/>
        </w:rPr>
        <w:t> </w:t>
      </w:r>
      <w:r>
        <w:rPr>
          <w:color w:val="808080"/>
        </w:rPr>
        <w:t>requirements,</w:t>
      </w:r>
      <w:r>
        <w:rPr>
          <w:color w:val="808080"/>
          <w:spacing w:val="-7"/>
        </w:rPr>
        <w:t> </w:t>
      </w:r>
      <w:r>
        <w:rPr>
          <w:color w:val="808080"/>
        </w:rPr>
        <w:t>RED</w:t>
      </w:r>
      <w:r>
        <w:rPr>
          <w:color w:val="808080"/>
          <w:spacing w:val="-6"/>
        </w:rPr>
        <w:t> </w:t>
      </w:r>
      <w:r>
        <w:rPr>
          <w:color w:val="808080"/>
          <w:spacing w:val="-4"/>
        </w:rPr>
        <w:t>specs</w:t>
      </w:r>
    </w:p>
    <w:p>
      <w:pPr>
        <w:pStyle w:val="BodyText"/>
        <w:spacing w:line="268" w:lineRule="exact" w:before="240"/>
        <w:ind w:left="905"/>
      </w:pPr>
      <w:r>
        <w:rPr/>
        <w:t>All</w:t>
      </w:r>
      <w:r>
        <w:rPr>
          <w:spacing w:val="-6"/>
        </w:rPr>
        <w:t> </w:t>
      </w:r>
      <w:r>
        <w:rPr/>
        <w:t>detectors</w:t>
      </w:r>
      <w:r>
        <w:rPr>
          <w:spacing w:val="-5"/>
        </w:rPr>
        <w:t> </w:t>
      </w:r>
      <w:r>
        <w:rPr/>
        <w:t>will</w:t>
      </w:r>
      <w:r>
        <w:rPr>
          <w:spacing w:val="-6"/>
        </w:rPr>
        <w:t> </w:t>
      </w:r>
      <w:r>
        <w:rPr/>
        <w:t>conform</w:t>
      </w:r>
      <w:r>
        <w:rPr>
          <w:spacing w:val="-3"/>
        </w:rPr>
        <w:t> </w:t>
      </w:r>
      <w:r>
        <w:rPr/>
        <w:t>to</w:t>
      </w:r>
      <w:r>
        <w:rPr>
          <w:spacing w:val="-2"/>
        </w:rPr>
        <w:t> </w:t>
      </w:r>
      <w:r>
        <w:rPr/>
        <w:t>the</w:t>
      </w:r>
      <w:r>
        <w:rPr>
          <w:spacing w:val="-5"/>
        </w:rPr>
        <w:t> </w:t>
      </w:r>
      <w:r>
        <w:rPr/>
        <w:t>EMC</w:t>
      </w:r>
      <w:r>
        <w:rPr>
          <w:spacing w:val="-4"/>
        </w:rPr>
        <w:t> </w:t>
      </w:r>
      <w:r>
        <w:rPr/>
        <w:t>and</w:t>
      </w:r>
      <w:r>
        <w:rPr>
          <w:spacing w:val="-4"/>
        </w:rPr>
        <w:t> </w:t>
      </w:r>
      <w:r>
        <w:rPr/>
        <w:t>RED</w:t>
      </w:r>
      <w:r>
        <w:rPr>
          <w:spacing w:val="-3"/>
        </w:rPr>
        <w:t> </w:t>
      </w:r>
      <w:r>
        <w:rPr/>
        <w:t>specification</w:t>
      </w:r>
      <w:r>
        <w:rPr>
          <w:spacing w:val="-4"/>
        </w:rPr>
        <w:t> </w:t>
      </w:r>
      <w:r>
        <w:rPr/>
        <w:t>listed</w:t>
      </w:r>
      <w:r>
        <w:rPr>
          <w:spacing w:val="-4"/>
        </w:rPr>
        <w:t> </w:t>
      </w:r>
      <w:r>
        <w:rPr/>
        <w:t>in</w:t>
      </w:r>
      <w:r>
        <w:rPr>
          <w:spacing w:val="-5"/>
        </w:rPr>
        <w:t> </w:t>
      </w:r>
      <w:r>
        <w:rPr/>
        <w:t>the</w:t>
      </w:r>
      <w:r>
        <w:rPr>
          <w:spacing w:val="-2"/>
        </w:rPr>
        <w:t> </w:t>
      </w:r>
      <w:r>
        <w:rPr/>
        <w:t>EN54</w:t>
      </w:r>
      <w:r>
        <w:rPr>
          <w:spacing w:val="-2"/>
        </w:rPr>
        <w:t> standards.</w:t>
      </w:r>
    </w:p>
    <w:p>
      <w:pPr>
        <w:pStyle w:val="BodyText"/>
        <w:ind w:left="905" w:right="890"/>
      </w:pPr>
      <w:r>
        <w:rPr/>
        <w:t>Numens</w:t>
      </w:r>
      <w:r>
        <w:rPr>
          <w:spacing w:val="23"/>
        </w:rPr>
        <w:t> </w:t>
      </w:r>
      <w:r>
        <w:rPr/>
        <w:t>are</w:t>
      </w:r>
      <w:r>
        <w:rPr>
          <w:spacing w:val="23"/>
        </w:rPr>
        <w:t> </w:t>
      </w:r>
      <w:r>
        <w:rPr/>
        <w:t>required</w:t>
      </w:r>
      <w:r>
        <w:rPr>
          <w:spacing w:val="22"/>
        </w:rPr>
        <w:t> </w:t>
      </w:r>
      <w:r>
        <w:rPr/>
        <w:t>to</w:t>
      </w:r>
      <w:r>
        <w:rPr>
          <w:spacing w:val="24"/>
        </w:rPr>
        <w:t> </w:t>
      </w:r>
      <w:r>
        <w:rPr/>
        <w:t>provide</w:t>
      </w:r>
      <w:r>
        <w:rPr>
          <w:spacing w:val="21"/>
        </w:rPr>
        <w:t> </w:t>
      </w:r>
      <w:r>
        <w:rPr/>
        <w:t>support</w:t>
      </w:r>
      <w:r>
        <w:rPr>
          <w:spacing w:val="23"/>
        </w:rPr>
        <w:t> </w:t>
      </w:r>
      <w:r>
        <w:rPr/>
        <w:t>to</w:t>
      </w:r>
      <w:r>
        <w:rPr>
          <w:spacing w:val="24"/>
        </w:rPr>
        <w:t> </w:t>
      </w:r>
      <w:r>
        <w:rPr/>
        <w:t>BPL</w:t>
      </w:r>
      <w:r>
        <w:rPr>
          <w:spacing w:val="23"/>
        </w:rPr>
        <w:t> </w:t>
      </w:r>
      <w:r>
        <w:rPr/>
        <w:t>if</w:t>
      </w:r>
      <w:r>
        <w:rPr>
          <w:spacing w:val="23"/>
        </w:rPr>
        <w:t> </w:t>
      </w:r>
      <w:r>
        <w:rPr/>
        <w:t>any</w:t>
      </w:r>
      <w:r>
        <w:rPr>
          <w:spacing w:val="23"/>
        </w:rPr>
        <w:t> </w:t>
      </w:r>
      <w:r>
        <w:rPr/>
        <w:t>RF</w:t>
      </w:r>
      <w:r>
        <w:rPr>
          <w:spacing w:val="23"/>
        </w:rPr>
        <w:t> </w:t>
      </w:r>
      <w:r>
        <w:rPr/>
        <w:t>or</w:t>
      </w:r>
      <w:r>
        <w:rPr>
          <w:spacing w:val="23"/>
        </w:rPr>
        <w:t> </w:t>
      </w:r>
      <w:r>
        <w:rPr/>
        <w:t>EMC</w:t>
      </w:r>
      <w:r>
        <w:rPr>
          <w:spacing w:val="23"/>
        </w:rPr>
        <w:t> </w:t>
      </w:r>
      <w:r>
        <w:rPr/>
        <w:t>issues</w:t>
      </w:r>
      <w:r>
        <w:rPr>
          <w:spacing w:val="23"/>
        </w:rPr>
        <w:t> </w:t>
      </w:r>
      <w:r>
        <w:rPr/>
        <w:t>arise</w:t>
      </w:r>
      <w:r>
        <w:rPr>
          <w:spacing w:val="21"/>
        </w:rPr>
        <w:t> </w:t>
      </w:r>
      <w:r>
        <w:rPr/>
        <w:t>during</w:t>
      </w:r>
      <w:r>
        <w:rPr>
          <w:spacing w:val="22"/>
        </w:rPr>
        <w:t> </w:t>
      </w:r>
      <w:r>
        <w:rPr/>
        <w:t>radio</w:t>
      </w:r>
      <w:r>
        <w:rPr>
          <w:spacing w:val="24"/>
        </w:rPr>
        <w:t> </w:t>
      </w:r>
      <w:r>
        <w:rPr/>
        <w:t>base </w:t>
      </w:r>
      <w:r>
        <w:rPr>
          <w:spacing w:val="-2"/>
        </w:rPr>
        <w:t>testing.</w:t>
      </w:r>
    </w:p>
    <w:p>
      <w:pPr>
        <w:spacing w:after="0"/>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4.4.5 Shock, Impact, Vibration" w:id="88"/>
      <w:bookmarkEnd w:id="88"/>
      <w:r>
        <w:rPr>
          <w:b w:val="0"/>
        </w:rPr>
      </w:r>
      <w:r>
        <w:rPr>
          <w:color w:val="808080"/>
        </w:rPr>
        <w:t>Shock,</w:t>
      </w:r>
      <w:r>
        <w:rPr>
          <w:color w:val="808080"/>
          <w:spacing w:val="-4"/>
        </w:rPr>
        <w:t> </w:t>
      </w:r>
      <w:r>
        <w:rPr>
          <w:color w:val="808080"/>
        </w:rPr>
        <w:t>Impact,</w:t>
      </w:r>
      <w:r>
        <w:rPr>
          <w:color w:val="808080"/>
          <w:spacing w:val="-5"/>
        </w:rPr>
        <w:t> </w:t>
      </w:r>
      <w:r>
        <w:rPr>
          <w:color w:val="808080"/>
          <w:spacing w:val="-2"/>
        </w:rPr>
        <w:t>Vibration</w:t>
      </w:r>
    </w:p>
    <w:p>
      <w:pPr>
        <w:pStyle w:val="BodyText"/>
        <w:spacing w:before="240"/>
        <w:ind w:left="907" w:right="892"/>
        <w:jc w:val="both"/>
      </w:pPr>
      <w:r>
        <w:rPr/>
        <w:t>All</w:t>
      </w:r>
      <w:r>
        <w:rPr>
          <w:spacing w:val="-4"/>
        </w:rPr>
        <w:t> </w:t>
      </w:r>
      <w:r>
        <w:rPr/>
        <w:t>detectors</w:t>
      </w:r>
      <w:r>
        <w:rPr>
          <w:spacing w:val="-3"/>
        </w:rPr>
        <w:t> </w:t>
      </w:r>
      <w:r>
        <w:rPr/>
        <w:t>will</w:t>
      </w:r>
      <w:r>
        <w:rPr>
          <w:spacing w:val="-4"/>
        </w:rPr>
        <w:t> </w:t>
      </w:r>
      <w:r>
        <w:rPr/>
        <w:t>conform</w:t>
      </w:r>
      <w:r>
        <w:rPr>
          <w:spacing w:val="-4"/>
        </w:rPr>
        <w:t> </w:t>
      </w:r>
      <w:r>
        <w:rPr/>
        <w:t>to</w:t>
      </w:r>
      <w:r>
        <w:rPr>
          <w:spacing w:val="-3"/>
        </w:rPr>
        <w:t> </w:t>
      </w:r>
      <w:r>
        <w:rPr/>
        <w:t>the</w:t>
      </w:r>
      <w:r>
        <w:rPr>
          <w:spacing w:val="-3"/>
        </w:rPr>
        <w:t> </w:t>
      </w:r>
      <w:r>
        <w:rPr/>
        <w:t>shock,</w:t>
      </w:r>
      <w:r>
        <w:rPr>
          <w:spacing w:val="-6"/>
        </w:rPr>
        <w:t> </w:t>
      </w:r>
      <w:r>
        <w:rPr/>
        <w:t>vibration</w:t>
      </w:r>
      <w:r>
        <w:rPr>
          <w:spacing w:val="-4"/>
        </w:rPr>
        <w:t> </w:t>
      </w:r>
      <w:r>
        <w:rPr/>
        <w:t>and</w:t>
      </w:r>
      <w:r>
        <w:rPr>
          <w:spacing w:val="-4"/>
        </w:rPr>
        <w:t> </w:t>
      </w:r>
      <w:r>
        <w:rPr/>
        <w:t>impact</w:t>
      </w:r>
      <w:r>
        <w:rPr>
          <w:spacing w:val="-3"/>
        </w:rPr>
        <w:t> </w:t>
      </w:r>
      <w:r>
        <w:rPr/>
        <w:t>testing</w:t>
      </w:r>
      <w:r>
        <w:rPr>
          <w:spacing w:val="-4"/>
        </w:rPr>
        <w:t> </w:t>
      </w:r>
      <w:r>
        <w:rPr/>
        <w:t>specification</w:t>
      </w:r>
      <w:r>
        <w:rPr>
          <w:spacing w:val="-4"/>
        </w:rPr>
        <w:t> </w:t>
      </w:r>
      <w:r>
        <w:rPr/>
        <w:t>listed</w:t>
      </w:r>
      <w:r>
        <w:rPr>
          <w:spacing w:val="-4"/>
        </w:rPr>
        <w:t> </w:t>
      </w:r>
      <w:r>
        <w:rPr/>
        <w:t>in</w:t>
      </w:r>
      <w:r>
        <w:rPr>
          <w:spacing w:val="-4"/>
        </w:rPr>
        <w:t> </w:t>
      </w:r>
      <w:r>
        <w:rPr/>
        <w:t>the</w:t>
      </w:r>
      <w:r>
        <w:rPr>
          <w:spacing w:val="-3"/>
        </w:rPr>
        <w:t> </w:t>
      </w:r>
      <w:r>
        <w:rPr/>
        <w:t>EN54 </w:t>
      </w:r>
      <w:bookmarkStart w:name="4.4.6 Corrosion Specification" w:id="89"/>
      <w:bookmarkEnd w:id="89"/>
      <w:r>
        <w:rPr>
          <w:spacing w:val="-2"/>
        </w:rPr>
        <w:t>st</w:t>
      </w:r>
      <w:r>
        <w:rPr>
          <w:spacing w:val="-2"/>
        </w:rPr>
        <w:t>andards.</w:t>
      </w:r>
    </w:p>
    <w:p>
      <w:pPr>
        <w:pStyle w:val="Heading1"/>
        <w:numPr>
          <w:ilvl w:val="2"/>
          <w:numId w:val="2"/>
        </w:numPr>
        <w:tabs>
          <w:tab w:pos="906" w:val="left" w:leader="none"/>
        </w:tabs>
        <w:spacing w:line="240" w:lineRule="auto" w:before="121" w:after="0"/>
        <w:ind w:left="906" w:right="0" w:hanging="794"/>
        <w:jc w:val="left"/>
      </w:pPr>
      <w:r>
        <w:rPr>
          <w:color w:val="808080"/>
        </w:rPr>
        <w:t>Corrosion</w:t>
      </w:r>
      <w:r>
        <w:rPr>
          <w:color w:val="808080"/>
          <w:spacing w:val="-9"/>
        </w:rPr>
        <w:t> </w:t>
      </w:r>
      <w:r>
        <w:rPr>
          <w:color w:val="808080"/>
          <w:spacing w:val="-2"/>
        </w:rPr>
        <w:t>Specification</w:t>
      </w:r>
    </w:p>
    <w:p>
      <w:pPr>
        <w:pStyle w:val="BodyText"/>
        <w:spacing w:before="237"/>
        <w:ind w:left="907"/>
        <w:jc w:val="both"/>
      </w:pPr>
      <w:r>
        <w:rPr/>
        <w:t>All</w:t>
      </w:r>
      <w:r>
        <w:rPr>
          <w:spacing w:val="-6"/>
        </w:rPr>
        <w:t> </w:t>
      </w:r>
      <w:r>
        <w:rPr/>
        <w:t>detectors</w:t>
      </w:r>
      <w:r>
        <w:rPr>
          <w:spacing w:val="-6"/>
        </w:rPr>
        <w:t> </w:t>
      </w:r>
      <w:r>
        <w:rPr/>
        <w:t>will</w:t>
      </w:r>
      <w:r>
        <w:rPr>
          <w:spacing w:val="-6"/>
        </w:rPr>
        <w:t> </w:t>
      </w:r>
      <w:r>
        <w:rPr/>
        <w:t>conform</w:t>
      </w:r>
      <w:r>
        <w:rPr>
          <w:spacing w:val="-3"/>
        </w:rPr>
        <w:t> </w:t>
      </w:r>
      <w:r>
        <w:rPr/>
        <w:t>to</w:t>
      </w:r>
      <w:r>
        <w:rPr>
          <w:spacing w:val="-3"/>
        </w:rPr>
        <w:t> </w:t>
      </w:r>
      <w:r>
        <w:rPr/>
        <w:t>the</w:t>
      </w:r>
      <w:r>
        <w:rPr>
          <w:spacing w:val="-5"/>
        </w:rPr>
        <w:t> </w:t>
      </w:r>
      <w:r>
        <w:rPr/>
        <w:t>corrosion</w:t>
      </w:r>
      <w:r>
        <w:rPr>
          <w:spacing w:val="-5"/>
        </w:rPr>
        <w:t> </w:t>
      </w:r>
      <w:r>
        <w:rPr/>
        <w:t>specification</w:t>
      </w:r>
      <w:r>
        <w:rPr>
          <w:spacing w:val="-5"/>
        </w:rPr>
        <w:t> </w:t>
      </w:r>
      <w:r>
        <w:rPr/>
        <w:t>listed</w:t>
      </w:r>
      <w:r>
        <w:rPr>
          <w:spacing w:val="-4"/>
        </w:rPr>
        <w:t> </w:t>
      </w:r>
      <w:r>
        <w:rPr/>
        <w:t>in</w:t>
      </w:r>
      <w:r>
        <w:rPr>
          <w:spacing w:val="-5"/>
        </w:rPr>
        <w:t> </w:t>
      </w:r>
      <w:r>
        <w:rPr/>
        <w:t>the</w:t>
      </w:r>
      <w:r>
        <w:rPr>
          <w:spacing w:val="-3"/>
        </w:rPr>
        <w:t> </w:t>
      </w:r>
      <w:r>
        <w:rPr/>
        <w:t>EN54</w:t>
      </w:r>
      <w:r>
        <w:rPr>
          <w:spacing w:val="-2"/>
        </w:rPr>
        <w:t> standards.</w:t>
      </w:r>
    </w:p>
    <w:p>
      <w:pPr>
        <w:pStyle w:val="Heading1"/>
        <w:numPr>
          <w:ilvl w:val="1"/>
          <w:numId w:val="2"/>
        </w:numPr>
        <w:tabs>
          <w:tab w:pos="907" w:val="left" w:leader="none"/>
        </w:tabs>
        <w:spacing w:line="240" w:lineRule="auto" w:before="241" w:after="0"/>
        <w:ind w:left="907" w:right="0" w:hanging="795"/>
        <w:jc w:val="left"/>
      </w:pPr>
      <w:bookmarkStart w:name="4.5 Marking Specifications" w:id="90"/>
      <w:bookmarkEnd w:id="90"/>
      <w:r>
        <w:rPr>
          <w:b w:val="0"/>
        </w:rPr>
      </w:r>
      <w:bookmarkStart w:name="_bookmark35" w:id="91"/>
      <w:bookmarkEnd w:id="91"/>
      <w:r>
        <w:rPr>
          <w:b w:val="0"/>
        </w:rPr>
      </w:r>
      <w:r>
        <w:rPr>
          <w:color w:val="595958"/>
        </w:rPr>
        <w:t>Marking</w:t>
      </w:r>
      <w:r>
        <w:rPr>
          <w:color w:val="595958"/>
          <w:spacing w:val="-3"/>
        </w:rPr>
        <w:t> </w:t>
      </w:r>
      <w:r>
        <w:rPr>
          <w:color w:val="595958"/>
          <w:spacing w:val="-2"/>
        </w:rPr>
        <w:t>Specifications</w:t>
      </w:r>
    </w:p>
    <w:p>
      <w:pPr>
        <w:pStyle w:val="BodyText"/>
        <w:spacing w:before="240"/>
        <w:ind w:left="907" w:right="889"/>
        <w:jc w:val="both"/>
      </w:pPr>
      <w:r>
        <w:rPr/>
        <w:t>The enclosure parts must have printed markings and must contain the following information according to the EN54 guidelines. The guidelines for each detector type are listed below:</w:t>
      </w:r>
    </w:p>
    <w:p>
      <w:pPr>
        <w:pStyle w:val="Heading1"/>
        <w:numPr>
          <w:ilvl w:val="2"/>
          <w:numId w:val="2"/>
        </w:numPr>
        <w:tabs>
          <w:tab w:pos="906" w:val="left" w:leader="none"/>
        </w:tabs>
        <w:spacing w:line="240" w:lineRule="auto" w:before="120" w:after="0"/>
        <w:ind w:left="906" w:right="0" w:hanging="794"/>
        <w:jc w:val="left"/>
      </w:pPr>
      <w:bookmarkStart w:name="4.5.1 Heat Detector Marking" w:id="92"/>
      <w:bookmarkEnd w:id="92"/>
      <w:r>
        <w:rPr>
          <w:b w:val="0"/>
        </w:rPr>
      </w:r>
      <w:r>
        <w:rPr>
          <w:color w:val="808080"/>
        </w:rPr>
        <w:t>Heat</w:t>
      </w:r>
      <w:r>
        <w:rPr>
          <w:color w:val="808080"/>
          <w:spacing w:val="-4"/>
        </w:rPr>
        <w:t> </w:t>
      </w:r>
      <w:r>
        <w:rPr>
          <w:color w:val="808080"/>
        </w:rPr>
        <w:t>Detector</w:t>
      </w:r>
      <w:r>
        <w:rPr>
          <w:color w:val="808080"/>
          <w:spacing w:val="-4"/>
        </w:rPr>
        <w:t> </w:t>
      </w:r>
      <w:r>
        <w:rPr>
          <w:color w:val="808080"/>
          <w:spacing w:val="-2"/>
        </w:rPr>
        <w:t>Marking</w:t>
      </w:r>
    </w:p>
    <w:p>
      <w:pPr>
        <w:pStyle w:val="BodyText"/>
        <w:spacing w:before="240"/>
        <w:ind w:left="906" w:right="893"/>
        <w:jc w:val="both"/>
      </w:pPr>
      <w:r>
        <w:rPr/>
        <w:t>The following marking specification for heat detectors has been taken from the EN54-5:2000 standard (see page 8).</w:t>
      </w:r>
    </w:p>
    <w:p>
      <w:pPr>
        <w:pStyle w:val="BodyText"/>
        <w:spacing w:before="1"/>
        <w:ind w:left="964"/>
        <w:jc w:val="both"/>
      </w:pPr>
      <w:r>
        <w:rPr/>
        <w:t>Each</w:t>
      </w:r>
      <w:r>
        <w:rPr>
          <w:spacing w:val="-7"/>
        </w:rPr>
        <w:t> </w:t>
      </w:r>
      <w:r>
        <w:rPr/>
        <w:t>detector</w:t>
      </w:r>
      <w:r>
        <w:rPr>
          <w:spacing w:val="-4"/>
        </w:rPr>
        <w:t> </w:t>
      </w:r>
      <w:r>
        <w:rPr/>
        <w:t>shall</w:t>
      </w:r>
      <w:r>
        <w:rPr>
          <w:spacing w:val="-4"/>
        </w:rPr>
        <w:t> </w:t>
      </w:r>
      <w:r>
        <w:rPr/>
        <w:t>be</w:t>
      </w:r>
      <w:r>
        <w:rPr>
          <w:spacing w:val="-3"/>
        </w:rPr>
        <w:t> </w:t>
      </w:r>
      <w:r>
        <w:rPr/>
        <w:t>clearly</w:t>
      </w:r>
      <w:r>
        <w:rPr>
          <w:spacing w:val="-5"/>
        </w:rPr>
        <w:t> </w:t>
      </w:r>
      <w:r>
        <w:rPr/>
        <w:t>marked</w:t>
      </w:r>
      <w:r>
        <w:rPr>
          <w:spacing w:val="-6"/>
        </w:rPr>
        <w:t> </w:t>
      </w:r>
      <w:r>
        <w:rPr/>
        <w:t>with</w:t>
      </w:r>
      <w:r>
        <w:rPr>
          <w:spacing w:val="-7"/>
        </w:rPr>
        <w:t> </w:t>
      </w:r>
      <w:r>
        <w:rPr/>
        <w:t>the</w:t>
      </w:r>
      <w:r>
        <w:rPr>
          <w:spacing w:val="-3"/>
        </w:rPr>
        <w:t> </w:t>
      </w:r>
      <w:r>
        <w:rPr/>
        <w:t>following</w:t>
      </w:r>
      <w:r>
        <w:rPr>
          <w:spacing w:val="-4"/>
        </w:rPr>
        <w:t> </w:t>
      </w:r>
      <w:r>
        <w:rPr>
          <w:spacing w:val="-2"/>
        </w:rPr>
        <w:t>information:</w:t>
      </w:r>
    </w:p>
    <w:p>
      <w:pPr>
        <w:pStyle w:val="ListParagraph"/>
        <w:numPr>
          <w:ilvl w:val="3"/>
          <w:numId w:val="2"/>
        </w:numPr>
        <w:tabs>
          <w:tab w:pos="1192" w:val="left" w:leader="none"/>
        </w:tabs>
        <w:spacing w:line="240" w:lineRule="auto" w:before="0" w:after="0"/>
        <w:ind w:left="1192" w:right="0" w:hanging="228"/>
        <w:jc w:val="both"/>
        <w:rPr>
          <w:sz w:val="22"/>
        </w:rPr>
      </w:pPr>
      <w:r>
        <w:rPr>
          <w:sz w:val="22"/>
        </w:rPr>
        <w:t>the</w:t>
      </w:r>
      <w:r>
        <w:rPr>
          <w:spacing w:val="-3"/>
          <w:sz w:val="22"/>
        </w:rPr>
        <w:t> </w:t>
      </w:r>
      <w:r>
        <w:rPr>
          <w:sz w:val="22"/>
        </w:rPr>
        <w:t>number</w:t>
      </w:r>
      <w:r>
        <w:rPr>
          <w:spacing w:val="-3"/>
          <w:sz w:val="22"/>
        </w:rPr>
        <w:t> </w:t>
      </w:r>
      <w:r>
        <w:rPr>
          <w:sz w:val="22"/>
        </w:rPr>
        <w:t>of</w:t>
      </w:r>
      <w:r>
        <w:rPr>
          <w:spacing w:val="-6"/>
          <w:sz w:val="22"/>
        </w:rPr>
        <w:t> </w:t>
      </w:r>
      <w:r>
        <w:rPr>
          <w:sz w:val="22"/>
        </w:rPr>
        <w:t>this</w:t>
      </w:r>
      <w:r>
        <w:rPr>
          <w:spacing w:val="-3"/>
          <w:sz w:val="22"/>
        </w:rPr>
        <w:t> </w:t>
      </w:r>
      <w:r>
        <w:rPr>
          <w:sz w:val="22"/>
        </w:rPr>
        <w:t>standard</w:t>
      </w:r>
      <w:r>
        <w:rPr>
          <w:spacing w:val="-4"/>
          <w:sz w:val="22"/>
        </w:rPr>
        <w:t> </w:t>
      </w:r>
      <w:r>
        <w:rPr>
          <w:sz w:val="22"/>
        </w:rPr>
        <w:t>(i.e.</w:t>
      </w:r>
      <w:r>
        <w:rPr>
          <w:spacing w:val="-4"/>
          <w:sz w:val="22"/>
        </w:rPr>
        <w:t> </w:t>
      </w:r>
      <w:r>
        <w:rPr>
          <w:sz w:val="22"/>
        </w:rPr>
        <w:t>EN</w:t>
      </w:r>
      <w:r>
        <w:rPr>
          <w:spacing w:val="-6"/>
          <w:sz w:val="22"/>
        </w:rPr>
        <w:t> </w:t>
      </w:r>
      <w:r>
        <w:rPr>
          <w:sz w:val="22"/>
        </w:rPr>
        <w:t>54-5</w:t>
      </w:r>
      <w:r>
        <w:rPr>
          <w:spacing w:val="-2"/>
          <w:sz w:val="22"/>
        </w:rPr>
        <w:t> </w:t>
      </w:r>
      <w:r>
        <w:rPr>
          <w:sz w:val="22"/>
        </w:rPr>
        <w:t>and</w:t>
      </w:r>
      <w:r>
        <w:rPr>
          <w:spacing w:val="-4"/>
          <w:sz w:val="22"/>
        </w:rPr>
        <w:t> </w:t>
      </w:r>
      <w:r>
        <w:rPr>
          <w:sz w:val="22"/>
        </w:rPr>
        <w:t>EN54-</w:t>
      </w:r>
      <w:r>
        <w:rPr>
          <w:spacing w:val="-4"/>
          <w:sz w:val="22"/>
        </w:rPr>
        <w:t>25);</w:t>
      </w:r>
    </w:p>
    <w:p>
      <w:pPr>
        <w:pStyle w:val="ListParagraph"/>
        <w:numPr>
          <w:ilvl w:val="3"/>
          <w:numId w:val="2"/>
        </w:numPr>
        <w:tabs>
          <w:tab w:pos="1184" w:val="left" w:leader="none"/>
        </w:tabs>
        <w:spacing w:line="240" w:lineRule="auto" w:before="0" w:after="0"/>
        <w:ind w:left="963" w:right="890" w:firstLine="0"/>
        <w:jc w:val="both"/>
        <w:rPr>
          <w:sz w:val="22"/>
        </w:rPr>
      </w:pPr>
      <w:r>
        <w:rPr>
          <w:sz w:val="22"/>
        </w:rPr>
        <w:t>the</w:t>
      </w:r>
      <w:r>
        <w:rPr>
          <w:spacing w:val="-10"/>
          <w:sz w:val="22"/>
        </w:rPr>
        <w:t> </w:t>
      </w:r>
      <w:r>
        <w:rPr>
          <w:sz w:val="22"/>
        </w:rPr>
        <w:t>class(es)</w:t>
      </w:r>
      <w:r>
        <w:rPr>
          <w:spacing w:val="-8"/>
          <w:sz w:val="22"/>
        </w:rPr>
        <w:t> </w:t>
      </w:r>
      <w:r>
        <w:rPr>
          <w:sz w:val="22"/>
        </w:rPr>
        <w:t>of</w:t>
      </w:r>
      <w:r>
        <w:rPr>
          <w:spacing w:val="-11"/>
          <w:sz w:val="22"/>
        </w:rPr>
        <w:t> </w:t>
      </w:r>
      <w:r>
        <w:rPr>
          <w:sz w:val="22"/>
        </w:rPr>
        <w:t>the</w:t>
      </w:r>
      <w:r>
        <w:rPr>
          <w:spacing w:val="-7"/>
          <w:sz w:val="22"/>
        </w:rPr>
        <w:t> </w:t>
      </w:r>
      <w:r>
        <w:rPr>
          <w:sz w:val="22"/>
        </w:rPr>
        <w:t>heat</w:t>
      </w:r>
      <w:r>
        <w:rPr>
          <w:spacing w:val="-10"/>
          <w:sz w:val="22"/>
        </w:rPr>
        <w:t> </w:t>
      </w:r>
      <w:r>
        <w:rPr>
          <w:sz w:val="22"/>
        </w:rPr>
        <w:t>detector</w:t>
      </w:r>
      <w:r>
        <w:rPr>
          <w:spacing w:val="-8"/>
          <w:sz w:val="22"/>
        </w:rPr>
        <w:t> </w:t>
      </w:r>
      <w:r>
        <w:rPr>
          <w:sz w:val="22"/>
        </w:rPr>
        <w:t>(e.g.</w:t>
      </w:r>
      <w:r>
        <w:rPr>
          <w:spacing w:val="-8"/>
          <w:sz w:val="22"/>
        </w:rPr>
        <w:t> </w:t>
      </w:r>
      <w:r>
        <w:rPr>
          <w:sz w:val="22"/>
        </w:rPr>
        <w:t>A1,</w:t>
      </w:r>
      <w:r>
        <w:rPr>
          <w:spacing w:val="-8"/>
          <w:sz w:val="22"/>
        </w:rPr>
        <w:t> </w:t>
      </w:r>
      <w:r>
        <w:rPr>
          <w:sz w:val="22"/>
        </w:rPr>
        <w:t>A1R,</w:t>
      </w:r>
      <w:r>
        <w:rPr>
          <w:spacing w:val="-8"/>
          <w:sz w:val="22"/>
        </w:rPr>
        <w:t> </w:t>
      </w:r>
      <w:r>
        <w:rPr>
          <w:sz w:val="22"/>
        </w:rPr>
        <w:t>A1S,</w:t>
      </w:r>
      <w:r>
        <w:rPr>
          <w:spacing w:val="-10"/>
          <w:sz w:val="22"/>
        </w:rPr>
        <w:t> </w:t>
      </w:r>
      <w:r>
        <w:rPr>
          <w:sz w:val="22"/>
        </w:rPr>
        <w:t>A2,</w:t>
      </w:r>
      <w:r>
        <w:rPr>
          <w:spacing w:val="-8"/>
          <w:sz w:val="22"/>
        </w:rPr>
        <w:t> </w:t>
      </w:r>
      <w:r>
        <w:rPr>
          <w:sz w:val="22"/>
        </w:rPr>
        <w:t>B</w:t>
      </w:r>
      <w:r>
        <w:rPr>
          <w:spacing w:val="-8"/>
          <w:sz w:val="22"/>
        </w:rPr>
        <w:t> </w:t>
      </w:r>
      <w:r>
        <w:rPr>
          <w:sz w:val="22"/>
        </w:rPr>
        <w:t>etc.).</w:t>
      </w:r>
      <w:r>
        <w:rPr>
          <w:spacing w:val="-8"/>
          <w:sz w:val="22"/>
        </w:rPr>
        <w:t> </w:t>
      </w:r>
      <w:r>
        <w:rPr>
          <w:sz w:val="22"/>
        </w:rPr>
        <w:t>If</w:t>
      </w:r>
      <w:r>
        <w:rPr>
          <w:spacing w:val="-8"/>
          <w:sz w:val="22"/>
        </w:rPr>
        <w:t> </w:t>
      </w:r>
      <w:r>
        <w:rPr>
          <w:sz w:val="22"/>
        </w:rPr>
        <w:t>the</w:t>
      </w:r>
      <w:r>
        <w:rPr>
          <w:spacing w:val="-7"/>
          <w:sz w:val="22"/>
        </w:rPr>
        <w:t> </w:t>
      </w:r>
      <w:r>
        <w:rPr>
          <w:sz w:val="22"/>
        </w:rPr>
        <w:t>heat</w:t>
      </w:r>
      <w:r>
        <w:rPr>
          <w:spacing w:val="-7"/>
          <w:sz w:val="22"/>
        </w:rPr>
        <w:t> </w:t>
      </w:r>
      <w:r>
        <w:rPr>
          <w:sz w:val="22"/>
        </w:rPr>
        <w:t>detector</w:t>
      </w:r>
      <w:r>
        <w:rPr>
          <w:spacing w:val="-8"/>
          <w:sz w:val="22"/>
        </w:rPr>
        <w:t> </w:t>
      </w:r>
      <w:r>
        <w:rPr>
          <w:sz w:val="22"/>
        </w:rPr>
        <w:t>has</w:t>
      </w:r>
      <w:r>
        <w:rPr>
          <w:spacing w:val="-8"/>
          <w:sz w:val="22"/>
        </w:rPr>
        <w:t> </w:t>
      </w:r>
      <w:r>
        <w:rPr>
          <w:sz w:val="22"/>
        </w:rPr>
        <w:t>provision for on-site adjustment of the class (see 4.8), then the marking of the class may be replaced by the symbol P;</w:t>
      </w:r>
    </w:p>
    <w:p>
      <w:pPr>
        <w:pStyle w:val="ListParagraph"/>
        <w:numPr>
          <w:ilvl w:val="3"/>
          <w:numId w:val="2"/>
        </w:numPr>
        <w:tabs>
          <w:tab w:pos="1191" w:val="left" w:leader="none"/>
        </w:tabs>
        <w:spacing w:line="267" w:lineRule="exact" w:before="0" w:after="0"/>
        <w:ind w:left="1191" w:right="0" w:hanging="228"/>
        <w:jc w:val="both"/>
        <w:rPr>
          <w:sz w:val="22"/>
        </w:rPr>
      </w:pPr>
      <w:r>
        <w:rPr>
          <w:sz w:val="22"/>
        </w:rPr>
        <w:t>the</w:t>
      </w:r>
      <w:r>
        <w:rPr>
          <w:spacing w:val="-2"/>
          <w:sz w:val="22"/>
        </w:rPr>
        <w:t> </w:t>
      </w:r>
      <w:r>
        <w:rPr>
          <w:sz w:val="22"/>
        </w:rPr>
        <w:t>name</w:t>
      </w:r>
      <w:r>
        <w:rPr>
          <w:spacing w:val="-5"/>
          <w:sz w:val="22"/>
        </w:rPr>
        <w:t> </w:t>
      </w:r>
      <w:r>
        <w:rPr>
          <w:sz w:val="22"/>
        </w:rPr>
        <w:t>or</w:t>
      </w:r>
      <w:r>
        <w:rPr>
          <w:spacing w:val="-2"/>
          <w:sz w:val="22"/>
        </w:rPr>
        <w:t> </w:t>
      </w:r>
      <w:r>
        <w:rPr>
          <w:sz w:val="22"/>
        </w:rPr>
        <w:t>trademark</w:t>
      </w:r>
      <w:r>
        <w:rPr>
          <w:spacing w:val="-5"/>
          <w:sz w:val="22"/>
        </w:rPr>
        <w:t> </w:t>
      </w:r>
      <w:r>
        <w:rPr>
          <w:sz w:val="22"/>
        </w:rPr>
        <w:t>of</w:t>
      </w:r>
      <w:r>
        <w:rPr>
          <w:spacing w:val="-2"/>
          <w:sz w:val="22"/>
        </w:rPr>
        <w:t> </w:t>
      </w:r>
      <w:r>
        <w:rPr>
          <w:sz w:val="22"/>
        </w:rPr>
        <w:t>the</w:t>
      </w:r>
      <w:r>
        <w:rPr>
          <w:spacing w:val="-7"/>
          <w:sz w:val="22"/>
        </w:rPr>
        <w:t> </w:t>
      </w:r>
      <w:r>
        <w:rPr>
          <w:sz w:val="22"/>
        </w:rPr>
        <w:t>manufacturer</w:t>
      </w:r>
      <w:r>
        <w:rPr>
          <w:spacing w:val="-4"/>
          <w:sz w:val="22"/>
        </w:rPr>
        <w:t> </w:t>
      </w:r>
      <w:r>
        <w:rPr>
          <w:sz w:val="22"/>
        </w:rPr>
        <w:t>or</w:t>
      </w:r>
      <w:r>
        <w:rPr>
          <w:spacing w:val="-4"/>
          <w:sz w:val="22"/>
        </w:rPr>
        <w:t> </w:t>
      </w:r>
      <w:r>
        <w:rPr>
          <w:spacing w:val="-2"/>
          <w:sz w:val="22"/>
        </w:rPr>
        <w:t>supplier;</w:t>
      </w:r>
    </w:p>
    <w:p>
      <w:pPr>
        <w:pStyle w:val="ListParagraph"/>
        <w:numPr>
          <w:ilvl w:val="3"/>
          <w:numId w:val="2"/>
        </w:numPr>
        <w:tabs>
          <w:tab w:pos="1191" w:val="left" w:leader="none"/>
        </w:tabs>
        <w:spacing w:line="240" w:lineRule="auto" w:before="0" w:after="0"/>
        <w:ind w:left="1191" w:right="0" w:hanging="228"/>
        <w:jc w:val="both"/>
        <w:rPr>
          <w:sz w:val="22"/>
        </w:rPr>
      </w:pPr>
      <w:r>
        <w:rPr>
          <w:sz w:val="22"/>
        </w:rPr>
        <w:t>the</w:t>
      </w:r>
      <w:r>
        <w:rPr>
          <w:spacing w:val="-5"/>
          <w:sz w:val="22"/>
        </w:rPr>
        <w:t> </w:t>
      </w:r>
      <w:r>
        <w:rPr>
          <w:sz w:val="22"/>
        </w:rPr>
        <w:t>model</w:t>
      </w:r>
      <w:r>
        <w:rPr>
          <w:spacing w:val="-5"/>
          <w:sz w:val="22"/>
        </w:rPr>
        <w:t> </w:t>
      </w:r>
      <w:r>
        <w:rPr>
          <w:sz w:val="22"/>
        </w:rPr>
        <w:t>designation</w:t>
      </w:r>
      <w:r>
        <w:rPr>
          <w:spacing w:val="-4"/>
          <w:sz w:val="22"/>
        </w:rPr>
        <w:t> </w:t>
      </w:r>
      <w:r>
        <w:rPr>
          <w:sz w:val="22"/>
        </w:rPr>
        <w:t>(type</w:t>
      </w:r>
      <w:r>
        <w:rPr>
          <w:spacing w:val="-4"/>
          <w:sz w:val="22"/>
        </w:rPr>
        <w:t> </w:t>
      </w:r>
      <w:r>
        <w:rPr>
          <w:sz w:val="22"/>
        </w:rPr>
        <w:t>or</w:t>
      </w:r>
      <w:r>
        <w:rPr>
          <w:spacing w:val="-2"/>
          <w:sz w:val="22"/>
        </w:rPr>
        <w:t> number);</w:t>
      </w:r>
    </w:p>
    <w:p>
      <w:pPr>
        <w:pStyle w:val="ListParagraph"/>
        <w:numPr>
          <w:ilvl w:val="3"/>
          <w:numId w:val="2"/>
        </w:numPr>
        <w:tabs>
          <w:tab w:pos="1220" w:val="left" w:leader="none"/>
        </w:tabs>
        <w:spacing w:line="240" w:lineRule="auto" w:before="0" w:after="0"/>
        <w:ind w:left="963" w:right="890" w:firstLine="0"/>
        <w:jc w:val="both"/>
        <w:rPr>
          <w:b/>
          <w:i/>
          <w:sz w:val="22"/>
        </w:rPr>
      </w:pPr>
      <w:r>
        <w:rPr>
          <w:sz w:val="22"/>
        </w:rPr>
        <w:t>some mark(s) or code(s) (e.g. serial number or batch code), by which the manufacturer can identify, at least, the date or batch and place of manufacture, and the version number(s) of any software contained within the detector. </w:t>
      </w:r>
      <w:r>
        <w:rPr>
          <w:b/>
          <w:i/>
          <w:sz w:val="22"/>
        </w:rPr>
        <w:t>This format is to be confirmed by BPL.</w:t>
      </w:r>
    </w:p>
    <w:p>
      <w:pPr>
        <w:pStyle w:val="BodyText"/>
        <w:spacing w:before="1"/>
        <w:rPr>
          <w:b/>
          <w:i/>
        </w:rPr>
      </w:pPr>
    </w:p>
    <w:p>
      <w:pPr>
        <w:pStyle w:val="BodyText"/>
        <w:ind w:left="963"/>
      </w:pPr>
      <w:r>
        <w:rPr>
          <w:spacing w:val="-2"/>
        </w:rPr>
        <w:t>Notes:</w:t>
      </w:r>
    </w:p>
    <w:p>
      <w:pPr>
        <w:pStyle w:val="BodyText"/>
        <w:spacing w:line="237" w:lineRule="auto" w:before="2"/>
        <w:ind w:left="963" w:right="936"/>
      </w:pPr>
      <w:r>
        <w:rPr/>
        <w:t>Where any marking on the device uses symbols or abbreviations not in common use then these</w:t>
      </w:r>
      <w:r>
        <w:rPr>
          <w:spacing w:val="40"/>
        </w:rPr>
        <w:t> </w:t>
      </w:r>
      <w:r>
        <w:rPr/>
        <w:t>shall be explained in the data supplied with the device.</w:t>
      </w:r>
    </w:p>
    <w:p>
      <w:pPr>
        <w:pStyle w:val="BodyText"/>
        <w:spacing w:before="2"/>
        <w:ind w:left="963"/>
      </w:pPr>
      <w:r>
        <w:rPr/>
        <w:t>The</w:t>
      </w:r>
      <w:r>
        <w:rPr>
          <w:spacing w:val="37"/>
        </w:rPr>
        <w:t> </w:t>
      </w:r>
      <w:r>
        <w:rPr/>
        <w:t>marking</w:t>
      </w:r>
      <w:r>
        <w:rPr>
          <w:spacing w:val="38"/>
        </w:rPr>
        <w:t> </w:t>
      </w:r>
      <w:r>
        <w:rPr/>
        <w:t>shall</w:t>
      </w:r>
      <w:r>
        <w:rPr>
          <w:spacing w:val="39"/>
        </w:rPr>
        <w:t> </w:t>
      </w:r>
      <w:r>
        <w:rPr/>
        <w:t>be</w:t>
      </w:r>
      <w:r>
        <w:rPr>
          <w:spacing w:val="37"/>
        </w:rPr>
        <w:t> </w:t>
      </w:r>
      <w:r>
        <w:rPr/>
        <w:t>visible</w:t>
      </w:r>
      <w:r>
        <w:rPr>
          <w:spacing w:val="40"/>
        </w:rPr>
        <w:t> </w:t>
      </w:r>
      <w:r>
        <w:rPr/>
        <w:t>during</w:t>
      </w:r>
      <w:r>
        <w:rPr>
          <w:spacing w:val="38"/>
        </w:rPr>
        <w:t> </w:t>
      </w:r>
      <w:r>
        <w:rPr/>
        <w:t>installation</w:t>
      </w:r>
      <w:r>
        <w:rPr>
          <w:spacing w:val="36"/>
        </w:rPr>
        <w:t> </w:t>
      </w:r>
      <w:r>
        <w:rPr/>
        <w:t>of</w:t>
      </w:r>
      <w:r>
        <w:rPr>
          <w:spacing w:val="34"/>
        </w:rPr>
        <w:t> </w:t>
      </w:r>
      <w:r>
        <w:rPr/>
        <w:t>the</w:t>
      </w:r>
      <w:r>
        <w:rPr>
          <w:spacing w:val="40"/>
        </w:rPr>
        <w:t> </w:t>
      </w:r>
      <w:r>
        <w:rPr/>
        <w:t>detector</w:t>
      </w:r>
      <w:r>
        <w:rPr>
          <w:spacing w:val="39"/>
        </w:rPr>
        <w:t> </w:t>
      </w:r>
      <w:r>
        <w:rPr/>
        <w:t>and</w:t>
      </w:r>
      <w:r>
        <w:rPr>
          <w:spacing w:val="36"/>
        </w:rPr>
        <w:t> </w:t>
      </w:r>
      <w:r>
        <w:rPr/>
        <w:t>shall</w:t>
      </w:r>
      <w:r>
        <w:rPr>
          <w:spacing w:val="39"/>
        </w:rPr>
        <w:t> </w:t>
      </w:r>
      <w:r>
        <w:rPr/>
        <w:t>be</w:t>
      </w:r>
      <w:r>
        <w:rPr>
          <w:spacing w:val="37"/>
        </w:rPr>
        <w:t> </w:t>
      </w:r>
      <w:r>
        <w:rPr/>
        <w:t>accessible</w:t>
      </w:r>
      <w:r>
        <w:rPr>
          <w:spacing w:val="40"/>
        </w:rPr>
        <w:t> </w:t>
      </w:r>
      <w:r>
        <w:rPr/>
        <w:t>during </w:t>
      </w:r>
      <w:r>
        <w:rPr>
          <w:spacing w:val="-2"/>
        </w:rPr>
        <w:t>maintenance.</w:t>
      </w:r>
    </w:p>
    <w:p>
      <w:pPr>
        <w:pStyle w:val="BodyText"/>
        <w:ind w:left="963"/>
      </w:pPr>
      <w:r>
        <w:rPr/>
        <w:t>The</w:t>
      </w:r>
      <w:r>
        <w:rPr>
          <w:spacing w:val="-5"/>
        </w:rPr>
        <w:t> </w:t>
      </w:r>
      <w:r>
        <w:rPr/>
        <w:t>markings</w:t>
      </w:r>
      <w:r>
        <w:rPr>
          <w:spacing w:val="-3"/>
        </w:rPr>
        <w:t> </w:t>
      </w:r>
      <w:r>
        <w:rPr/>
        <w:t>shall</w:t>
      </w:r>
      <w:r>
        <w:rPr>
          <w:spacing w:val="-3"/>
        </w:rPr>
        <w:t> </w:t>
      </w:r>
      <w:r>
        <w:rPr/>
        <w:t>not</w:t>
      </w:r>
      <w:r>
        <w:rPr>
          <w:spacing w:val="-2"/>
        </w:rPr>
        <w:t> </w:t>
      </w:r>
      <w:r>
        <w:rPr/>
        <w:t>be</w:t>
      </w:r>
      <w:r>
        <w:rPr>
          <w:spacing w:val="-2"/>
        </w:rPr>
        <w:t> </w:t>
      </w:r>
      <w:r>
        <w:rPr/>
        <w:t>placed</w:t>
      </w:r>
      <w:r>
        <w:rPr>
          <w:spacing w:val="-4"/>
        </w:rPr>
        <w:t> </w:t>
      </w:r>
      <w:r>
        <w:rPr/>
        <w:t>on</w:t>
      </w:r>
      <w:r>
        <w:rPr>
          <w:spacing w:val="-6"/>
        </w:rPr>
        <w:t> </w:t>
      </w:r>
      <w:r>
        <w:rPr/>
        <w:t>screws</w:t>
      </w:r>
      <w:r>
        <w:rPr>
          <w:spacing w:val="-5"/>
        </w:rPr>
        <w:t> </w:t>
      </w:r>
      <w:r>
        <w:rPr/>
        <w:t>or</w:t>
      </w:r>
      <w:r>
        <w:rPr>
          <w:spacing w:val="-5"/>
        </w:rPr>
        <w:t> </w:t>
      </w:r>
      <w:r>
        <w:rPr/>
        <w:t>other</w:t>
      </w:r>
      <w:r>
        <w:rPr>
          <w:spacing w:val="-4"/>
        </w:rPr>
        <w:t> </w:t>
      </w:r>
      <w:r>
        <w:rPr/>
        <w:t>easily</w:t>
      </w:r>
      <w:r>
        <w:rPr>
          <w:spacing w:val="-2"/>
        </w:rPr>
        <w:t> </w:t>
      </w:r>
      <w:r>
        <w:rPr/>
        <w:t>removable</w:t>
      </w:r>
      <w:r>
        <w:rPr>
          <w:spacing w:val="-2"/>
        </w:rPr>
        <w:t> parts.</w:t>
      </w:r>
    </w:p>
    <w:p>
      <w:pPr>
        <w:pStyle w:val="BodyText"/>
        <w:spacing w:before="120"/>
      </w:pPr>
    </w:p>
    <w:p>
      <w:pPr>
        <w:pStyle w:val="Heading1"/>
        <w:numPr>
          <w:ilvl w:val="2"/>
          <w:numId w:val="2"/>
        </w:numPr>
        <w:tabs>
          <w:tab w:pos="906" w:val="left" w:leader="none"/>
        </w:tabs>
        <w:spacing w:line="240" w:lineRule="auto" w:before="0" w:after="0"/>
        <w:ind w:left="906" w:right="0" w:hanging="795"/>
        <w:jc w:val="left"/>
      </w:pPr>
      <w:bookmarkStart w:name="4.5.2 Optical Smoke Detector Marking" w:id="93"/>
      <w:bookmarkEnd w:id="93"/>
      <w:r>
        <w:rPr>
          <w:b w:val="0"/>
        </w:rPr>
      </w:r>
      <w:r>
        <w:rPr>
          <w:color w:val="808080"/>
        </w:rPr>
        <w:t>Optical</w:t>
      </w:r>
      <w:r>
        <w:rPr>
          <w:color w:val="808080"/>
          <w:spacing w:val="-6"/>
        </w:rPr>
        <w:t> </w:t>
      </w:r>
      <w:r>
        <w:rPr>
          <w:color w:val="808080"/>
        </w:rPr>
        <w:t>Smoke</w:t>
      </w:r>
      <w:r>
        <w:rPr>
          <w:color w:val="808080"/>
          <w:spacing w:val="-6"/>
        </w:rPr>
        <w:t> </w:t>
      </w:r>
      <w:r>
        <w:rPr>
          <w:color w:val="808080"/>
        </w:rPr>
        <w:t>Detector</w:t>
      </w:r>
      <w:r>
        <w:rPr>
          <w:color w:val="808080"/>
          <w:spacing w:val="-3"/>
        </w:rPr>
        <w:t> </w:t>
      </w:r>
      <w:r>
        <w:rPr>
          <w:color w:val="808080"/>
          <w:spacing w:val="-2"/>
        </w:rPr>
        <w:t>Marking</w:t>
      </w:r>
    </w:p>
    <w:p>
      <w:pPr>
        <w:pStyle w:val="BodyText"/>
        <w:spacing w:before="240"/>
        <w:ind w:left="905" w:right="894"/>
        <w:jc w:val="both"/>
      </w:pPr>
      <w:r>
        <w:rPr/>
        <w:t>The following marking specification for heat detectors has been taken from the EN54-7:2000 standard (see page 10).</w:t>
      </w:r>
    </w:p>
    <w:p>
      <w:pPr>
        <w:pStyle w:val="BodyText"/>
        <w:spacing w:before="1"/>
        <w:ind w:left="963"/>
        <w:jc w:val="both"/>
      </w:pPr>
      <w:r>
        <w:rPr/>
        <w:t>Each</w:t>
      </w:r>
      <w:r>
        <w:rPr>
          <w:spacing w:val="-7"/>
        </w:rPr>
        <w:t> </w:t>
      </w:r>
      <w:r>
        <w:rPr/>
        <w:t>detector</w:t>
      </w:r>
      <w:r>
        <w:rPr>
          <w:spacing w:val="-4"/>
        </w:rPr>
        <w:t> </w:t>
      </w:r>
      <w:r>
        <w:rPr/>
        <w:t>shall</w:t>
      </w:r>
      <w:r>
        <w:rPr>
          <w:spacing w:val="-4"/>
        </w:rPr>
        <w:t> </w:t>
      </w:r>
      <w:r>
        <w:rPr/>
        <w:t>be</w:t>
      </w:r>
      <w:r>
        <w:rPr>
          <w:spacing w:val="-3"/>
        </w:rPr>
        <w:t> </w:t>
      </w:r>
      <w:r>
        <w:rPr/>
        <w:t>clearly</w:t>
      </w:r>
      <w:r>
        <w:rPr>
          <w:spacing w:val="-5"/>
        </w:rPr>
        <w:t> </w:t>
      </w:r>
      <w:r>
        <w:rPr/>
        <w:t>marked</w:t>
      </w:r>
      <w:r>
        <w:rPr>
          <w:spacing w:val="-6"/>
        </w:rPr>
        <w:t> </w:t>
      </w:r>
      <w:r>
        <w:rPr/>
        <w:t>with</w:t>
      </w:r>
      <w:r>
        <w:rPr>
          <w:spacing w:val="-7"/>
        </w:rPr>
        <w:t> </w:t>
      </w:r>
      <w:r>
        <w:rPr/>
        <w:t>the</w:t>
      </w:r>
      <w:r>
        <w:rPr>
          <w:spacing w:val="-3"/>
        </w:rPr>
        <w:t> </w:t>
      </w:r>
      <w:r>
        <w:rPr/>
        <w:t>following</w:t>
      </w:r>
      <w:r>
        <w:rPr>
          <w:spacing w:val="-4"/>
        </w:rPr>
        <w:t> </w:t>
      </w:r>
      <w:r>
        <w:rPr>
          <w:spacing w:val="-2"/>
        </w:rPr>
        <w:t>information:</w:t>
      </w:r>
    </w:p>
    <w:p>
      <w:pPr>
        <w:pStyle w:val="ListParagraph"/>
        <w:numPr>
          <w:ilvl w:val="3"/>
          <w:numId w:val="2"/>
        </w:numPr>
        <w:tabs>
          <w:tab w:pos="1191" w:val="left" w:leader="none"/>
        </w:tabs>
        <w:spacing w:line="268" w:lineRule="exact" w:before="0" w:after="0"/>
        <w:ind w:left="1191" w:right="0" w:hanging="228"/>
        <w:jc w:val="both"/>
        <w:rPr>
          <w:sz w:val="22"/>
        </w:rPr>
      </w:pPr>
      <w:r>
        <w:rPr>
          <w:sz w:val="22"/>
        </w:rPr>
        <w:t>the</w:t>
      </w:r>
      <w:r>
        <w:rPr>
          <w:spacing w:val="-3"/>
          <w:sz w:val="22"/>
        </w:rPr>
        <w:t> </w:t>
      </w:r>
      <w:r>
        <w:rPr>
          <w:sz w:val="22"/>
        </w:rPr>
        <w:t>number</w:t>
      </w:r>
      <w:r>
        <w:rPr>
          <w:spacing w:val="-3"/>
          <w:sz w:val="22"/>
        </w:rPr>
        <w:t> </w:t>
      </w:r>
      <w:r>
        <w:rPr>
          <w:sz w:val="22"/>
        </w:rPr>
        <w:t>of</w:t>
      </w:r>
      <w:r>
        <w:rPr>
          <w:spacing w:val="-6"/>
          <w:sz w:val="22"/>
        </w:rPr>
        <w:t> </w:t>
      </w:r>
      <w:r>
        <w:rPr>
          <w:sz w:val="22"/>
        </w:rPr>
        <w:t>this</w:t>
      </w:r>
      <w:r>
        <w:rPr>
          <w:spacing w:val="-3"/>
          <w:sz w:val="22"/>
        </w:rPr>
        <w:t> </w:t>
      </w:r>
      <w:r>
        <w:rPr>
          <w:sz w:val="22"/>
        </w:rPr>
        <w:t>standard</w:t>
      </w:r>
      <w:r>
        <w:rPr>
          <w:spacing w:val="-4"/>
          <w:sz w:val="22"/>
        </w:rPr>
        <w:t> </w:t>
      </w:r>
      <w:r>
        <w:rPr>
          <w:sz w:val="22"/>
        </w:rPr>
        <w:t>(i.e.</w:t>
      </w:r>
      <w:r>
        <w:rPr>
          <w:spacing w:val="-4"/>
          <w:sz w:val="22"/>
        </w:rPr>
        <w:t> </w:t>
      </w:r>
      <w:r>
        <w:rPr>
          <w:sz w:val="22"/>
        </w:rPr>
        <w:t>EN</w:t>
      </w:r>
      <w:r>
        <w:rPr>
          <w:spacing w:val="-6"/>
          <w:sz w:val="22"/>
        </w:rPr>
        <w:t> </w:t>
      </w:r>
      <w:r>
        <w:rPr>
          <w:sz w:val="22"/>
        </w:rPr>
        <w:t>54-7</w:t>
      </w:r>
      <w:r>
        <w:rPr>
          <w:spacing w:val="-2"/>
          <w:sz w:val="22"/>
        </w:rPr>
        <w:t> </w:t>
      </w:r>
      <w:r>
        <w:rPr>
          <w:sz w:val="22"/>
        </w:rPr>
        <w:t>and</w:t>
      </w:r>
      <w:r>
        <w:rPr>
          <w:spacing w:val="-4"/>
          <w:sz w:val="22"/>
        </w:rPr>
        <w:t> </w:t>
      </w:r>
      <w:r>
        <w:rPr>
          <w:sz w:val="22"/>
        </w:rPr>
        <w:t>EN54-</w:t>
      </w:r>
      <w:r>
        <w:rPr>
          <w:spacing w:val="-4"/>
          <w:sz w:val="22"/>
        </w:rPr>
        <w:t>25);</w:t>
      </w:r>
    </w:p>
    <w:p>
      <w:pPr>
        <w:pStyle w:val="ListParagraph"/>
        <w:numPr>
          <w:ilvl w:val="3"/>
          <w:numId w:val="2"/>
        </w:numPr>
        <w:tabs>
          <w:tab w:pos="1191" w:val="left" w:leader="none"/>
        </w:tabs>
        <w:spacing w:line="268" w:lineRule="exact" w:before="0" w:after="0"/>
        <w:ind w:left="1191" w:right="0" w:hanging="228"/>
        <w:jc w:val="both"/>
        <w:rPr>
          <w:sz w:val="22"/>
        </w:rPr>
      </w:pPr>
      <w:r>
        <w:rPr>
          <w:sz w:val="22"/>
        </w:rPr>
        <w:t>the</w:t>
      </w:r>
      <w:r>
        <w:rPr>
          <w:spacing w:val="-2"/>
          <w:sz w:val="22"/>
        </w:rPr>
        <w:t> </w:t>
      </w:r>
      <w:r>
        <w:rPr>
          <w:sz w:val="22"/>
        </w:rPr>
        <w:t>name</w:t>
      </w:r>
      <w:r>
        <w:rPr>
          <w:spacing w:val="-5"/>
          <w:sz w:val="22"/>
        </w:rPr>
        <w:t> </w:t>
      </w:r>
      <w:r>
        <w:rPr>
          <w:sz w:val="22"/>
        </w:rPr>
        <w:t>or</w:t>
      </w:r>
      <w:r>
        <w:rPr>
          <w:spacing w:val="-2"/>
          <w:sz w:val="22"/>
        </w:rPr>
        <w:t> </w:t>
      </w:r>
      <w:r>
        <w:rPr>
          <w:sz w:val="22"/>
        </w:rPr>
        <w:t>trademark</w:t>
      </w:r>
      <w:r>
        <w:rPr>
          <w:spacing w:val="-5"/>
          <w:sz w:val="22"/>
        </w:rPr>
        <w:t> </w:t>
      </w:r>
      <w:r>
        <w:rPr>
          <w:sz w:val="22"/>
        </w:rPr>
        <w:t>of</w:t>
      </w:r>
      <w:r>
        <w:rPr>
          <w:spacing w:val="-2"/>
          <w:sz w:val="22"/>
        </w:rPr>
        <w:t> </w:t>
      </w:r>
      <w:r>
        <w:rPr>
          <w:sz w:val="22"/>
        </w:rPr>
        <w:t>the</w:t>
      </w:r>
      <w:r>
        <w:rPr>
          <w:spacing w:val="-7"/>
          <w:sz w:val="22"/>
        </w:rPr>
        <w:t> </w:t>
      </w:r>
      <w:r>
        <w:rPr>
          <w:sz w:val="22"/>
        </w:rPr>
        <w:t>manufacturer</w:t>
      </w:r>
      <w:r>
        <w:rPr>
          <w:spacing w:val="-4"/>
          <w:sz w:val="22"/>
        </w:rPr>
        <w:t> </w:t>
      </w:r>
      <w:r>
        <w:rPr>
          <w:sz w:val="22"/>
        </w:rPr>
        <w:t>or</w:t>
      </w:r>
      <w:r>
        <w:rPr>
          <w:spacing w:val="-4"/>
          <w:sz w:val="22"/>
        </w:rPr>
        <w:t> </w:t>
      </w:r>
      <w:r>
        <w:rPr>
          <w:spacing w:val="-2"/>
          <w:sz w:val="22"/>
        </w:rPr>
        <w:t>supplier;</w:t>
      </w:r>
    </w:p>
    <w:p>
      <w:pPr>
        <w:pStyle w:val="ListParagraph"/>
        <w:numPr>
          <w:ilvl w:val="3"/>
          <w:numId w:val="2"/>
        </w:numPr>
        <w:tabs>
          <w:tab w:pos="1191" w:val="left" w:leader="none"/>
        </w:tabs>
        <w:spacing w:line="240" w:lineRule="auto" w:before="0" w:after="0"/>
        <w:ind w:left="1191" w:right="0" w:hanging="228"/>
        <w:jc w:val="both"/>
        <w:rPr>
          <w:sz w:val="22"/>
        </w:rPr>
      </w:pPr>
      <w:r>
        <w:rPr>
          <w:sz w:val="22"/>
        </w:rPr>
        <w:t>the</w:t>
      </w:r>
      <w:r>
        <w:rPr>
          <w:spacing w:val="-5"/>
          <w:sz w:val="22"/>
        </w:rPr>
        <w:t> </w:t>
      </w:r>
      <w:r>
        <w:rPr>
          <w:sz w:val="22"/>
        </w:rPr>
        <w:t>model</w:t>
      </w:r>
      <w:r>
        <w:rPr>
          <w:spacing w:val="-5"/>
          <w:sz w:val="22"/>
        </w:rPr>
        <w:t> </w:t>
      </w:r>
      <w:r>
        <w:rPr>
          <w:sz w:val="22"/>
        </w:rPr>
        <w:t>designation</w:t>
      </w:r>
      <w:r>
        <w:rPr>
          <w:spacing w:val="-4"/>
          <w:sz w:val="22"/>
        </w:rPr>
        <w:t> </w:t>
      </w:r>
      <w:r>
        <w:rPr>
          <w:sz w:val="22"/>
        </w:rPr>
        <w:t>(type</w:t>
      </w:r>
      <w:r>
        <w:rPr>
          <w:spacing w:val="-4"/>
          <w:sz w:val="22"/>
        </w:rPr>
        <w:t> </w:t>
      </w:r>
      <w:r>
        <w:rPr>
          <w:sz w:val="22"/>
        </w:rPr>
        <w:t>or</w:t>
      </w:r>
      <w:r>
        <w:rPr>
          <w:spacing w:val="-2"/>
          <w:sz w:val="22"/>
        </w:rPr>
        <w:t> number);</w:t>
      </w:r>
    </w:p>
    <w:p>
      <w:pPr>
        <w:pStyle w:val="ListParagraph"/>
        <w:numPr>
          <w:ilvl w:val="3"/>
          <w:numId w:val="2"/>
        </w:numPr>
        <w:tabs>
          <w:tab w:pos="1220" w:val="left" w:leader="none"/>
        </w:tabs>
        <w:spacing w:line="240" w:lineRule="auto" w:before="0" w:after="0"/>
        <w:ind w:left="963" w:right="891" w:firstLine="0"/>
        <w:jc w:val="both"/>
        <w:rPr>
          <w:b/>
          <w:i/>
          <w:sz w:val="22"/>
        </w:rPr>
      </w:pPr>
      <w:r>
        <w:rPr>
          <w:sz w:val="22"/>
        </w:rPr>
        <w:t>some mark(s) or code(s) (e.g. serial number or batch code), by which the manufacturer can identify, at least, the date or batch and place of manufacture, and the version number(s) of any software contained within the detector. </w:t>
      </w:r>
      <w:r>
        <w:rPr>
          <w:b/>
          <w:i/>
          <w:sz w:val="22"/>
        </w:rPr>
        <w:t>This format is to be confirmed by BPL.</w:t>
      </w:r>
    </w:p>
    <w:p>
      <w:pPr>
        <w:pStyle w:val="BodyText"/>
        <w:spacing w:before="1"/>
        <w:rPr>
          <w:b/>
          <w:i/>
        </w:rPr>
      </w:pPr>
    </w:p>
    <w:p>
      <w:pPr>
        <w:pStyle w:val="BodyText"/>
        <w:ind w:left="963"/>
      </w:pPr>
      <w:r>
        <w:rPr>
          <w:spacing w:val="-2"/>
        </w:rPr>
        <w:t>Notes:</w:t>
      </w:r>
    </w:p>
    <w:p>
      <w:pPr>
        <w:spacing w:after="0"/>
        <w:sectPr>
          <w:pgSz w:w="11910" w:h="16840"/>
          <w:pgMar w:header="106" w:footer="477" w:top="2120" w:bottom="660" w:left="1020" w:right="240"/>
        </w:sectPr>
      </w:pPr>
    </w:p>
    <w:p>
      <w:pPr>
        <w:pStyle w:val="BodyText"/>
        <w:spacing w:before="260"/>
        <w:ind w:left="964" w:right="936"/>
      </w:pPr>
      <w:r>
        <w:rPr/>
        <w:t>Where any marking on the device uses symbols or abbreviations not in common use then these</w:t>
      </w:r>
      <w:r>
        <w:rPr>
          <w:spacing w:val="40"/>
        </w:rPr>
        <w:t> </w:t>
      </w:r>
      <w:r>
        <w:rPr/>
        <w:t>shall be explained in the data supplied with the device.</w:t>
      </w:r>
    </w:p>
    <w:p>
      <w:pPr>
        <w:pStyle w:val="BodyText"/>
        <w:ind w:left="964"/>
      </w:pPr>
      <w:r>
        <w:rPr/>
        <w:t>The</w:t>
      </w:r>
      <w:r>
        <w:rPr>
          <w:spacing w:val="37"/>
        </w:rPr>
        <w:t> </w:t>
      </w:r>
      <w:r>
        <w:rPr/>
        <w:t>marking</w:t>
      </w:r>
      <w:r>
        <w:rPr>
          <w:spacing w:val="38"/>
        </w:rPr>
        <w:t> </w:t>
      </w:r>
      <w:r>
        <w:rPr/>
        <w:t>shall</w:t>
      </w:r>
      <w:r>
        <w:rPr>
          <w:spacing w:val="39"/>
        </w:rPr>
        <w:t> </w:t>
      </w:r>
      <w:r>
        <w:rPr/>
        <w:t>be</w:t>
      </w:r>
      <w:r>
        <w:rPr>
          <w:spacing w:val="37"/>
        </w:rPr>
        <w:t> </w:t>
      </w:r>
      <w:r>
        <w:rPr/>
        <w:t>visible</w:t>
      </w:r>
      <w:r>
        <w:rPr>
          <w:spacing w:val="40"/>
        </w:rPr>
        <w:t> </w:t>
      </w:r>
      <w:r>
        <w:rPr/>
        <w:t>during</w:t>
      </w:r>
      <w:r>
        <w:rPr>
          <w:spacing w:val="38"/>
        </w:rPr>
        <w:t> </w:t>
      </w:r>
      <w:r>
        <w:rPr/>
        <w:t>installation</w:t>
      </w:r>
      <w:r>
        <w:rPr>
          <w:spacing w:val="36"/>
        </w:rPr>
        <w:t> </w:t>
      </w:r>
      <w:r>
        <w:rPr/>
        <w:t>of</w:t>
      </w:r>
      <w:r>
        <w:rPr>
          <w:spacing w:val="34"/>
        </w:rPr>
        <w:t> </w:t>
      </w:r>
      <w:r>
        <w:rPr/>
        <w:t>the</w:t>
      </w:r>
      <w:r>
        <w:rPr>
          <w:spacing w:val="40"/>
        </w:rPr>
        <w:t> </w:t>
      </w:r>
      <w:r>
        <w:rPr/>
        <w:t>detector</w:t>
      </w:r>
      <w:r>
        <w:rPr>
          <w:spacing w:val="39"/>
        </w:rPr>
        <w:t> </w:t>
      </w:r>
      <w:r>
        <w:rPr/>
        <w:t>and</w:t>
      </w:r>
      <w:r>
        <w:rPr>
          <w:spacing w:val="36"/>
        </w:rPr>
        <w:t> </w:t>
      </w:r>
      <w:r>
        <w:rPr/>
        <w:t>shall</w:t>
      </w:r>
      <w:r>
        <w:rPr>
          <w:spacing w:val="39"/>
        </w:rPr>
        <w:t> </w:t>
      </w:r>
      <w:r>
        <w:rPr/>
        <w:t>be</w:t>
      </w:r>
      <w:r>
        <w:rPr>
          <w:spacing w:val="37"/>
        </w:rPr>
        <w:t> </w:t>
      </w:r>
      <w:r>
        <w:rPr/>
        <w:t>accessible</w:t>
      </w:r>
      <w:r>
        <w:rPr>
          <w:spacing w:val="40"/>
        </w:rPr>
        <w:t> </w:t>
      </w:r>
      <w:r>
        <w:rPr/>
        <w:t>during </w:t>
      </w:r>
      <w:r>
        <w:rPr>
          <w:spacing w:val="-2"/>
        </w:rPr>
        <w:t>maintenance.</w:t>
      </w:r>
    </w:p>
    <w:p>
      <w:pPr>
        <w:pStyle w:val="BodyText"/>
        <w:spacing w:line="267" w:lineRule="exact"/>
        <w:ind w:left="964"/>
      </w:pPr>
      <w:r>
        <w:rPr/>
        <w:t>The</w:t>
      </w:r>
      <w:r>
        <w:rPr>
          <w:spacing w:val="-5"/>
        </w:rPr>
        <w:t> </w:t>
      </w:r>
      <w:r>
        <w:rPr/>
        <w:t>markings</w:t>
      </w:r>
      <w:r>
        <w:rPr>
          <w:spacing w:val="-3"/>
        </w:rPr>
        <w:t> </w:t>
      </w:r>
      <w:r>
        <w:rPr/>
        <w:t>shall</w:t>
      </w:r>
      <w:r>
        <w:rPr>
          <w:spacing w:val="-3"/>
        </w:rPr>
        <w:t> </w:t>
      </w:r>
      <w:r>
        <w:rPr/>
        <w:t>not</w:t>
      </w:r>
      <w:r>
        <w:rPr>
          <w:spacing w:val="-2"/>
        </w:rPr>
        <w:t> </w:t>
      </w:r>
      <w:r>
        <w:rPr/>
        <w:t>be</w:t>
      </w:r>
      <w:r>
        <w:rPr>
          <w:spacing w:val="-2"/>
        </w:rPr>
        <w:t> </w:t>
      </w:r>
      <w:r>
        <w:rPr/>
        <w:t>placed</w:t>
      </w:r>
      <w:r>
        <w:rPr>
          <w:spacing w:val="-4"/>
        </w:rPr>
        <w:t> </w:t>
      </w:r>
      <w:r>
        <w:rPr/>
        <w:t>on</w:t>
      </w:r>
      <w:r>
        <w:rPr>
          <w:spacing w:val="-6"/>
        </w:rPr>
        <w:t> </w:t>
      </w:r>
      <w:r>
        <w:rPr/>
        <w:t>screws</w:t>
      </w:r>
      <w:r>
        <w:rPr>
          <w:spacing w:val="-5"/>
        </w:rPr>
        <w:t> </w:t>
      </w:r>
      <w:r>
        <w:rPr/>
        <w:t>or</w:t>
      </w:r>
      <w:r>
        <w:rPr>
          <w:spacing w:val="-5"/>
        </w:rPr>
        <w:t> </w:t>
      </w:r>
      <w:r>
        <w:rPr/>
        <w:t>other</w:t>
      </w:r>
      <w:r>
        <w:rPr>
          <w:spacing w:val="-4"/>
        </w:rPr>
        <w:t> </w:t>
      </w:r>
      <w:r>
        <w:rPr/>
        <w:t>easily</w:t>
      </w:r>
      <w:r>
        <w:rPr>
          <w:spacing w:val="-2"/>
        </w:rPr>
        <w:t> </w:t>
      </w:r>
      <w:r>
        <w:rPr/>
        <w:t>removable</w:t>
      </w:r>
      <w:r>
        <w:rPr>
          <w:spacing w:val="-2"/>
        </w:rPr>
        <w:t> parts.</w:t>
      </w:r>
    </w:p>
    <w:p>
      <w:pPr>
        <w:pStyle w:val="Heading1"/>
        <w:numPr>
          <w:ilvl w:val="2"/>
          <w:numId w:val="2"/>
        </w:numPr>
        <w:tabs>
          <w:tab w:pos="906" w:val="left" w:leader="none"/>
        </w:tabs>
        <w:spacing w:line="240" w:lineRule="auto" w:before="121" w:after="0"/>
        <w:ind w:left="906" w:right="0" w:hanging="794"/>
        <w:jc w:val="left"/>
      </w:pPr>
      <w:bookmarkStart w:name="4.5.3 Multisensor (Optical Smoke &amp; Heat)" w:id="94"/>
      <w:bookmarkEnd w:id="94"/>
      <w:r>
        <w:rPr>
          <w:b w:val="0"/>
        </w:rPr>
      </w:r>
      <w:r>
        <w:rPr>
          <w:color w:val="808080"/>
        </w:rPr>
        <w:t>Multisensor</w:t>
      </w:r>
      <w:r>
        <w:rPr>
          <w:color w:val="808080"/>
          <w:spacing w:val="-5"/>
        </w:rPr>
        <w:t> </w:t>
      </w:r>
      <w:r>
        <w:rPr>
          <w:color w:val="808080"/>
        </w:rPr>
        <w:t>(Optical</w:t>
      </w:r>
      <w:r>
        <w:rPr>
          <w:color w:val="808080"/>
          <w:spacing w:val="-4"/>
        </w:rPr>
        <w:t> </w:t>
      </w:r>
      <w:r>
        <w:rPr>
          <w:color w:val="808080"/>
        </w:rPr>
        <w:t>Smoke</w:t>
      </w:r>
      <w:r>
        <w:rPr>
          <w:color w:val="808080"/>
          <w:spacing w:val="-6"/>
        </w:rPr>
        <w:t> </w:t>
      </w:r>
      <w:r>
        <w:rPr>
          <w:color w:val="808080"/>
        </w:rPr>
        <w:t>&amp;</w:t>
      </w:r>
      <w:r>
        <w:rPr>
          <w:color w:val="808080"/>
          <w:spacing w:val="-4"/>
        </w:rPr>
        <w:t> </w:t>
      </w:r>
      <w:r>
        <w:rPr>
          <w:color w:val="808080"/>
        </w:rPr>
        <w:t>Heat)</w:t>
      </w:r>
      <w:r>
        <w:rPr>
          <w:color w:val="808080"/>
          <w:spacing w:val="-6"/>
        </w:rPr>
        <w:t> </w:t>
      </w:r>
      <w:r>
        <w:rPr>
          <w:color w:val="808080"/>
        </w:rPr>
        <w:t>Detector</w:t>
      </w:r>
      <w:r>
        <w:rPr>
          <w:color w:val="808080"/>
          <w:spacing w:val="-4"/>
        </w:rPr>
        <w:t> </w:t>
      </w:r>
      <w:r>
        <w:rPr>
          <w:color w:val="808080"/>
          <w:spacing w:val="-2"/>
        </w:rPr>
        <w:t>Marking</w:t>
      </w:r>
    </w:p>
    <w:p>
      <w:pPr>
        <w:pStyle w:val="BodyText"/>
        <w:spacing w:before="240"/>
        <w:ind w:left="906" w:right="893"/>
        <w:jc w:val="both"/>
      </w:pPr>
      <w:r>
        <w:rPr/>
        <w:t>The following marking specification for heat detectors has been taken from the EN54-5:2000 standard (see page 8) and EN54-7:2000 standard (see page 10).</w:t>
      </w:r>
    </w:p>
    <w:p>
      <w:pPr>
        <w:pStyle w:val="BodyText"/>
        <w:ind w:left="964"/>
        <w:jc w:val="both"/>
      </w:pPr>
      <w:r>
        <w:rPr/>
        <w:t>Each</w:t>
      </w:r>
      <w:r>
        <w:rPr>
          <w:spacing w:val="-7"/>
        </w:rPr>
        <w:t> </w:t>
      </w:r>
      <w:r>
        <w:rPr/>
        <w:t>detector</w:t>
      </w:r>
      <w:r>
        <w:rPr>
          <w:spacing w:val="-4"/>
        </w:rPr>
        <w:t> </w:t>
      </w:r>
      <w:r>
        <w:rPr/>
        <w:t>shall</w:t>
      </w:r>
      <w:r>
        <w:rPr>
          <w:spacing w:val="-4"/>
        </w:rPr>
        <w:t> </w:t>
      </w:r>
      <w:r>
        <w:rPr/>
        <w:t>be</w:t>
      </w:r>
      <w:r>
        <w:rPr>
          <w:spacing w:val="-2"/>
        </w:rPr>
        <w:t> </w:t>
      </w:r>
      <w:r>
        <w:rPr/>
        <w:t>clearly</w:t>
      </w:r>
      <w:r>
        <w:rPr>
          <w:spacing w:val="-5"/>
        </w:rPr>
        <w:t> </w:t>
      </w:r>
      <w:r>
        <w:rPr/>
        <w:t>marked</w:t>
      </w:r>
      <w:r>
        <w:rPr>
          <w:spacing w:val="-7"/>
        </w:rPr>
        <w:t> </w:t>
      </w:r>
      <w:r>
        <w:rPr/>
        <w:t>with</w:t>
      </w:r>
      <w:r>
        <w:rPr>
          <w:spacing w:val="-6"/>
        </w:rPr>
        <w:t> </w:t>
      </w:r>
      <w:r>
        <w:rPr/>
        <w:t>the</w:t>
      </w:r>
      <w:r>
        <w:rPr>
          <w:spacing w:val="-3"/>
        </w:rPr>
        <w:t> </w:t>
      </w:r>
      <w:r>
        <w:rPr/>
        <w:t>following</w:t>
      </w:r>
      <w:r>
        <w:rPr>
          <w:spacing w:val="-4"/>
        </w:rPr>
        <w:t> </w:t>
      </w:r>
      <w:r>
        <w:rPr>
          <w:spacing w:val="-2"/>
        </w:rPr>
        <w:t>information:</w:t>
      </w:r>
    </w:p>
    <w:p>
      <w:pPr>
        <w:pStyle w:val="ListParagraph"/>
        <w:numPr>
          <w:ilvl w:val="3"/>
          <w:numId w:val="2"/>
        </w:numPr>
        <w:tabs>
          <w:tab w:pos="1192" w:val="left" w:leader="none"/>
        </w:tabs>
        <w:spacing w:line="240" w:lineRule="auto" w:before="0" w:after="0"/>
        <w:ind w:left="1192" w:right="0" w:hanging="228"/>
        <w:jc w:val="both"/>
        <w:rPr>
          <w:sz w:val="22"/>
        </w:rPr>
      </w:pPr>
      <w:r>
        <w:rPr>
          <w:sz w:val="22"/>
        </w:rPr>
        <w:t>the</w:t>
      </w:r>
      <w:r>
        <w:rPr>
          <w:spacing w:val="-3"/>
          <w:sz w:val="22"/>
        </w:rPr>
        <w:t> </w:t>
      </w:r>
      <w:r>
        <w:rPr>
          <w:sz w:val="22"/>
        </w:rPr>
        <w:t>number</w:t>
      </w:r>
      <w:r>
        <w:rPr>
          <w:spacing w:val="-3"/>
          <w:sz w:val="22"/>
        </w:rPr>
        <w:t> </w:t>
      </w:r>
      <w:r>
        <w:rPr>
          <w:sz w:val="22"/>
        </w:rPr>
        <w:t>of</w:t>
      </w:r>
      <w:r>
        <w:rPr>
          <w:spacing w:val="-5"/>
          <w:sz w:val="22"/>
        </w:rPr>
        <w:t> </w:t>
      </w:r>
      <w:r>
        <w:rPr>
          <w:sz w:val="22"/>
        </w:rPr>
        <w:t>this</w:t>
      </w:r>
      <w:r>
        <w:rPr>
          <w:spacing w:val="-4"/>
          <w:sz w:val="22"/>
        </w:rPr>
        <w:t> </w:t>
      </w:r>
      <w:r>
        <w:rPr>
          <w:sz w:val="22"/>
        </w:rPr>
        <w:t>standard</w:t>
      </w:r>
      <w:r>
        <w:rPr>
          <w:spacing w:val="-4"/>
          <w:sz w:val="22"/>
        </w:rPr>
        <w:t> </w:t>
      </w:r>
      <w:r>
        <w:rPr>
          <w:sz w:val="22"/>
        </w:rPr>
        <w:t>(i.e.</w:t>
      </w:r>
      <w:r>
        <w:rPr>
          <w:spacing w:val="-3"/>
          <w:sz w:val="22"/>
        </w:rPr>
        <w:t> </w:t>
      </w:r>
      <w:r>
        <w:rPr>
          <w:sz w:val="22"/>
        </w:rPr>
        <w:t>EN</w:t>
      </w:r>
      <w:r>
        <w:rPr>
          <w:spacing w:val="-6"/>
          <w:sz w:val="22"/>
        </w:rPr>
        <w:t> </w:t>
      </w:r>
      <w:r>
        <w:rPr>
          <w:sz w:val="22"/>
        </w:rPr>
        <w:t>54-25</w:t>
      </w:r>
      <w:r>
        <w:rPr>
          <w:spacing w:val="-4"/>
          <w:sz w:val="22"/>
        </w:rPr>
        <w:t> </w:t>
      </w:r>
      <w:r>
        <w:rPr>
          <w:sz w:val="22"/>
        </w:rPr>
        <w:t>and</w:t>
      </w:r>
      <w:r>
        <w:rPr>
          <w:spacing w:val="-4"/>
          <w:sz w:val="22"/>
        </w:rPr>
        <w:t> </w:t>
      </w:r>
      <w:r>
        <w:rPr>
          <w:sz w:val="22"/>
        </w:rPr>
        <w:t>EN54-</w:t>
      </w:r>
      <w:r>
        <w:rPr>
          <w:spacing w:val="-4"/>
          <w:sz w:val="22"/>
        </w:rPr>
        <w:t>29);</w:t>
      </w:r>
    </w:p>
    <w:p>
      <w:pPr>
        <w:pStyle w:val="ListParagraph"/>
        <w:numPr>
          <w:ilvl w:val="3"/>
          <w:numId w:val="2"/>
        </w:numPr>
        <w:tabs>
          <w:tab w:pos="1185" w:val="left" w:leader="none"/>
        </w:tabs>
        <w:spacing w:line="240" w:lineRule="auto" w:before="0" w:after="0"/>
        <w:ind w:left="964" w:right="890" w:firstLine="0"/>
        <w:jc w:val="both"/>
        <w:rPr>
          <w:sz w:val="22"/>
        </w:rPr>
      </w:pPr>
      <w:r>
        <w:rPr>
          <w:sz w:val="22"/>
        </w:rPr>
        <w:t>the</w:t>
      </w:r>
      <w:r>
        <w:rPr>
          <w:spacing w:val="-10"/>
          <w:sz w:val="22"/>
        </w:rPr>
        <w:t> </w:t>
      </w:r>
      <w:r>
        <w:rPr>
          <w:sz w:val="22"/>
        </w:rPr>
        <w:t>class(es)</w:t>
      </w:r>
      <w:r>
        <w:rPr>
          <w:spacing w:val="-8"/>
          <w:sz w:val="22"/>
        </w:rPr>
        <w:t> </w:t>
      </w:r>
      <w:r>
        <w:rPr>
          <w:sz w:val="22"/>
        </w:rPr>
        <w:t>of</w:t>
      </w:r>
      <w:r>
        <w:rPr>
          <w:spacing w:val="-11"/>
          <w:sz w:val="22"/>
        </w:rPr>
        <w:t> </w:t>
      </w:r>
      <w:r>
        <w:rPr>
          <w:sz w:val="22"/>
        </w:rPr>
        <w:t>the</w:t>
      </w:r>
      <w:r>
        <w:rPr>
          <w:spacing w:val="-7"/>
          <w:sz w:val="22"/>
        </w:rPr>
        <w:t> </w:t>
      </w:r>
      <w:r>
        <w:rPr>
          <w:sz w:val="22"/>
        </w:rPr>
        <w:t>heat</w:t>
      </w:r>
      <w:r>
        <w:rPr>
          <w:spacing w:val="-10"/>
          <w:sz w:val="22"/>
        </w:rPr>
        <w:t> </w:t>
      </w:r>
      <w:r>
        <w:rPr>
          <w:sz w:val="22"/>
        </w:rPr>
        <w:t>detector</w:t>
      </w:r>
      <w:r>
        <w:rPr>
          <w:spacing w:val="-8"/>
          <w:sz w:val="22"/>
        </w:rPr>
        <w:t> </w:t>
      </w:r>
      <w:r>
        <w:rPr>
          <w:sz w:val="22"/>
        </w:rPr>
        <w:t>(e.g.</w:t>
      </w:r>
      <w:r>
        <w:rPr>
          <w:spacing w:val="-8"/>
          <w:sz w:val="22"/>
        </w:rPr>
        <w:t> </w:t>
      </w:r>
      <w:r>
        <w:rPr>
          <w:sz w:val="22"/>
        </w:rPr>
        <w:t>A1,</w:t>
      </w:r>
      <w:r>
        <w:rPr>
          <w:spacing w:val="-8"/>
          <w:sz w:val="22"/>
        </w:rPr>
        <w:t> </w:t>
      </w:r>
      <w:r>
        <w:rPr>
          <w:sz w:val="22"/>
        </w:rPr>
        <w:t>A1R,</w:t>
      </w:r>
      <w:r>
        <w:rPr>
          <w:spacing w:val="-8"/>
          <w:sz w:val="22"/>
        </w:rPr>
        <w:t> </w:t>
      </w:r>
      <w:r>
        <w:rPr>
          <w:sz w:val="22"/>
        </w:rPr>
        <w:t>A1S,</w:t>
      </w:r>
      <w:r>
        <w:rPr>
          <w:spacing w:val="-10"/>
          <w:sz w:val="22"/>
        </w:rPr>
        <w:t> </w:t>
      </w:r>
      <w:r>
        <w:rPr>
          <w:sz w:val="22"/>
        </w:rPr>
        <w:t>A2,</w:t>
      </w:r>
      <w:r>
        <w:rPr>
          <w:spacing w:val="-8"/>
          <w:sz w:val="22"/>
        </w:rPr>
        <w:t> </w:t>
      </w:r>
      <w:r>
        <w:rPr>
          <w:sz w:val="22"/>
        </w:rPr>
        <w:t>B</w:t>
      </w:r>
      <w:r>
        <w:rPr>
          <w:spacing w:val="-8"/>
          <w:sz w:val="22"/>
        </w:rPr>
        <w:t> </w:t>
      </w:r>
      <w:r>
        <w:rPr>
          <w:sz w:val="22"/>
        </w:rPr>
        <w:t>etc.).</w:t>
      </w:r>
      <w:r>
        <w:rPr>
          <w:spacing w:val="-8"/>
          <w:sz w:val="22"/>
        </w:rPr>
        <w:t> </w:t>
      </w:r>
      <w:r>
        <w:rPr>
          <w:sz w:val="22"/>
        </w:rPr>
        <w:t>If</w:t>
      </w:r>
      <w:r>
        <w:rPr>
          <w:spacing w:val="-8"/>
          <w:sz w:val="22"/>
        </w:rPr>
        <w:t> </w:t>
      </w:r>
      <w:r>
        <w:rPr>
          <w:sz w:val="22"/>
        </w:rPr>
        <w:t>the</w:t>
      </w:r>
      <w:r>
        <w:rPr>
          <w:spacing w:val="-7"/>
          <w:sz w:val="22"/>
        </w:rPr>
        <w:t> </w:t>
      </w:r>
      <w:r>
        <w:rPr>
          <w:sz w:val="22"/>
        </w:rPr>
        <w:t>heat</w:t>
      </w:r>
      <w:r>
        <w:rPr>
          <w:spacing w:val="-7"/>
          <w:sz w:val="22"/>
        </w:rPr>
        <w:t> </w:t>
      </w:r>
      <w:r>
        <w:rPr>
          <w:sz w:val="22"/>
        </w:rPr>
        <w:t>detector</w:t>
      </w:r>
      <w:r>
        <w:rPr>
          <w:spacing w:val="-8"/>
          <w:sz w:val="22"/>
        </w:rPr>
        <w:t> </w:t>
      </w:r>
      <w:r>
        <w:rPr>
          <w:sz w:val="22"/>
        </w:rPr>
        <w:t>has</w:t>
      </w:r>
      <w:r>
        <w:rPr>
          <w:spacing w:val="-8"/>
          <w:sz w:val="22"/>
        </w:rPr>
        <w:t> </w:t>
      </w:r>
      <w:r>
        <w:rPr>
          <w:sz w:val="22"/>
        </w:rPr>
        <w:t>provision for on-site adjustment of the class (see 4.8), then the marking of the class may be replaced by the symbol P;</w:t>
      </w:r>
    </w:p>
    <w:p>
      <w:pPr>
        <w:pStyle w:val="ListParagraph"/>
        <w:numPr>
          <w:ilvl w:val="3"/>
          <w:numId w:val="2"/>
        </w:numPr>
        <w:tabs>
          <w:tab w:pos="1192" w:val="left" w:leader="none"/>
        </w:tabs>
        <w:spacing w:line="268" w:lineRule="exact" w:before="1" w:after="0"/>
        <w:ind w:left="1192" w:right="0" w:hanging="228"/>
        <w:jc w:val="both"/>
        <w:rPr>
          <w:sz w:val="22"/>
        </w:rPr>
      </w:pPr>
      <w:r>
        <w:rPr>
          <w:sz w:val="22"/>
        </w:rPr>
        <w:t>the</w:t>
      </w:r>
      <w:r>
        <w:rPr>
          <w:spacing w:val="-2"/>
          <w:sz w:val="22"/>
        </w:rPr>
        <w:t> </w:t>
      </w:r>
      <w:r>
        <w:rPr>
          <w:sz w:val="22"/>
        </w:rPr>
        <w:t>name</w:t>
      </w:r>
      <w:r>
        <w:rPr>
          <w:spacing w:val="-5"/>
          <w:sz w:val="22"/>
        </w:rPr>
        <w:t> </w:t>
      </w:r>
      <w:r>
        <w:rPr>
          <w:sz w:val="22"/>
        </w:rPr>
        <w:t>or</w:t>
      </w:r>
      <w:r>
        <w:rPr>
          <w:spacing w:val="-2"/>
          <w:sz w:val="22"/>
        </w:rPr>
        <w:t> </w:t>
      </w:r>
      <w:r>
        <w:rPr>
          <w:sz w:val="22"/>
        </w:rPr>
        <w:t>trademark</w:t>
      </w:r>
      <w:r>
        <w:rPr>
          <w:spacing w:val="-5"/>
          <w:sz w:val="22"/>
        </w:rPr>
        <w:t> </w:t>
      </w:r>
      <w:r>
        <w:rPr>
          <w:sz w:val="22"/>
        </w:rPr>
        <w:t>of</w:t>
      </w:r>
      <w:r>
        <w:rPr>
          <w:spacing w:val="-2"/>
          <w:sz w:val="22"/>
        </w:rPr>
        <w:t> </w:t>
      </w:r>
      <w:r>
        <w:rPr>
          <w:sz w:val="22"/>
        </w:rPr>
        <w:t>the</w:t>
      </w:r>
      <w:r>
        <w:rPr>
          <w:spacing w:val="-7"/>
          <w:sz w:val="22"/>
        </w:rPr>
        <w:t> </w:t>
      </w:r>
      <w:r>
        <w:rPr>
          <w:sz w:val="22"/>
        </w:rPr>
        <w:t>manufacturer</w:t>
      </w:r>
      <w:r>
        <w:rPr>
          <w:spacing w:val="-4"/>
          <w:sz w:val="22"/>
        </w:rPr>
        <w:t> </w:t>
      </w:r>
      <w:r>
        <w:rPr>
          <w:sz w:val="22"/>
        </w:rPr>
        <w:t>or</w:t>
      </w:r>
      <w:r>
        <w:rPr>
          <w:spacing w:val="-4"/>
          <w:sz w:val="22"/>
        </w:rPr>
        <w:t> </w:t>
      </w:r>
      <w:r>
        <w:rPr>
          <w:spacing w:val="-2"/>
          <w:sz w:val="22"/>
        </w:rPr>
        <w:t>supplier;</w:t>
      </w:r>
    </w:p>
    <w:p>
      <w:pPr>
        <w:pStyle w:val="ListParagraph"/>
        <w:numPr>
          <w:ilvl w:val="3"/>
          <w:numId w:val="2"/>
        </w:numPr>
        <w:tabs>
          <w:tab w:pos="1192" w:val="left" w:leader="none"/>
        </w:tabs>
        <w:spacing w:line="268" w:lineRule="exact" w:before="0" w:after="0"/>
        <w:ind w:left="1192" w:right="0" w:hanging="228"/>
        <w:jc w:val="both"/>
        <w:rPr>
          <w:sz w:val="22"/>
        </w:rPr>
      </w:pPr>
      <w:r>
        <w:rPr>
          <w:sz w:val="22"/>
        </w:rPr>
        <w:t>the</w:t>
      </w:r>
      <w:r>
        <w:rPr>
          <w:spacing w:val="-5"/>
          <w:sz w:val="22"/>
        </w:rPr>
        <w:t> </w:t>
      </w:r>
      <w:r>
        <w:rPr>
          <w:sz w:val="22"/>
        </w:rPr>
        <w:t>model</w:t>
      </w:r>
      <w:r>
        <w:rPr>
          <w:spacing w:val="-5"/>
          <w:sz w:val="22"/>
        </w:rPr>
        <w:t> </w:t>
      </w:r>
      <w:r>
        <w:rPr>
          <w:sz w:val="22"/>
        </w:rPr>
        <w:t>designation</w:t>
      </w:r>
      <w:r>
        <w:rPr>
          <w:spacing w:val="-4"/>
          <w:sz w:val="22"/>
        </w:rPr>
        <w:t> </w:t>
      </w:r>
      <w:r>
        <w:rPr>
          <w:sz w:val="22"/>
        </w:rPr>
        <w:t>(type</w:t>
      </w:r>
      <w:r>
        <w:rPr>
          <w:spacing w:val="-4"/>
          <w:sz w:val="22"/>
        </w:rPr>
        <w:t> </w:t>
      </w:r>
      <w:r>
        <w:rPr>
          <w:sz w:val="22"/>
        </w:rPr>
        <w:t>or</w:t>
      </w:r>
      <w:r>
        <w:rPr>
          <w:spacing w:val="-2"/>
          <w:sz w:val="22"/>
        </w:rPr>
        <w:t> number);</w:t>
      </w:r>
    </w:p>
    <w:p>
      <w:pPr>
        <w:pStyle w:val="ListParagraph"/>
        <w:numPr>
          <w:ilvl w:val="3"/>
          <w:numId w:val="2"/>
        </w:numPr>
        <w:tabs>
          <w:tab w:pos="1222" w:val="left" w:leader="none"/>
        </w:tabs>
        <w:spacing w:line="240" w:lineRule="auto" w:before="0" w:after="0"/>
        <w:ind w:left="964" w:right="890" w:firstLine="0"/>
        <w:jc w:val="both"/>
        <w:rPr>
          <w:b/>
          <w:i/>
          <w:sz w:val="22"/>
        </w:rPr>
      </w:pPr>
      <w:r>
        <w:rPr>
          <w:sz w:val="22"/>
        </w:rPr>
        <w:t>some mark(s) or code(s) (e.g. serial number or batch code), by which the manufacturer can identify, at least, the date or batch and place of manufacture, and the version number(s) of any software contained within the detector. </w:t>
      </w:r>
      <w:r>
        <w:rPr>
          <w:b/>
          <w:i/>
          <w:sz w:val="22"/>
        </w:rPr>
        <w:t>This format is to be confirmed by BPL.</w:t>
      </w:r>
    </w:p>
    <w:p>
      <w:pPr>
        <w:pStyle w:val="BodyText"/>
        <w:spacing w:before="1"/>
        <w:rPr>
          <w:b/>
          <w:i/>
        </w:rPr>
      </w:pPr>
    </w:p>
    <w:p>
      <w:pPr>
        <w:pStyle w:val="BodyText"/>
        <w:ind w:left="964"/>
      </w:pPr>
      <w:r>
        <w:rPr>
          <w:spacing w:val="-2"/>
        </w:rPr>
        <w:t>Notes:</w:t>
      </w:r>
    </w:p>
    <w:p>
      <w:pPr>
        <w:pStyle w:val="BodyText"/>
        <w:ind w:left="964" w:right="936"/>
      </w:pPr>
      <w:r>
        <w:rPr/>
        <w:t>Where any marking on the device uses symbols or abbreviations not in common use then these</w:t>
      </w:r>
      <w:r>
        <w:rPr>
          <w:spacing w:val="40"/>
        </w:rPr>
        <w:t> </w:t>
      </w:r>
      <w:r>
        <w:rPr/>
        <w:t>shall be explained in the data supplied with the device.</w:t>
      </w:r>
    </w:p>
    <w:p>
      <w:pPr>
        <w:pStyle w:val="BodyText"/>
        <w:ind w:left="964"/>
      </w:pPr>
      <w:r>
        <w:rPr/>
        <w:t>The</w:t>
      </w:r>
      <w:r>
        <w:rPr>
          <w:spacing w:val="37"/>
        </w:rPr>
        <w:t> </w:t>
      </w:r>
      <w:r>
        <w:rPr/>
        <w:t>marking</w:t>
      </w:r>
      <w:r>
        <w:rPr>
          <w:spacing w:val="38"/>
        </w:rPr>
        <w:t> </w:t>
      </w:r>
      <w:r>
        <w:rPr/>
        <w:t>shall</w:t>
      </w:r>
      <w:r>
        <w:rPr>
          <w:spacing w:val="39"/>
        </w:rPr>
        <w:t> </w:t>
      </w:r>
      <w:r>
        <w:rPr/>
        <w:t>be</w:t>
      </w:r>
      <w:r>
        <w:rPr>
          <w:spacing w:val="37"/>
        </w:rPr>
        <w:t> </w:t>
      </w:r>
      <w:r>
        <w:rPr/>
        <w:t>visible</w:t>
      </w:r>
      <w:r>
        <w:rPr>
          <w:spacing w:val="40"/>
        </w:rPr>
        <w:t> </w:t>
      </w:r>
      <w:r>
        <w:rPr/>
        <w:t>during</w:t>
      </w:r>
      <w:r>
        <w:rPr>
          <w:spacing w:val="38"/>
        </w:rPr>
        <w:t> </w:t>
      </w:r>
      <w:r>
        <w:rPr/>
        <w:t>installation</w:t>
      </w:r>
      <w:r>
        <w:rPr>
          <w:spacing w:val="36"/>
        </w:rPr>
        <w:t> </w:t>
      </w:r>
      <w:r>
        <w:rPr/>
        <w:t>of</w:t>
      </w:r>
      <w:r>
        <w:rPr>
          <w:spacing w:val="34"/>
        </w:rPr>
        <w:t> </w:t>
      </w:r>
      <w:r>
        <w:rPr/>
        <w:t>the</w:t>
      </w:r>
      <w:r>
        <w:rPr>
          <w:spacing w:val="40"/>
        </w:rPr>
        <w:t> </w:t>
      </w:r>
      <w:r>
        <w:rPr/>
        <w:t>detector</w:t>
      </w:r>
      <w:r>
        <w:rPr>
          <w:spacing w:val="39"/>
        </w:rPr>
        <w:t> </w:t>
      </w:r>
      <w:r>
        <w:rPr/>
        <w:t>and</w:t>
      </w:r>
      <w:r>
        <w:rPr>
          <w:spacing w:val="36"/>
        </w:rPr>
        <w:t> </w:t>
      </w:r>
      <w:r>
        <w:rPr/>
        <w:t>shall</w:t>
      </w:r>
      <w:r>
        <w:rPr>
          <w:spacing w:val="39"/>
        </w:rPr>
        <w:t> </w:t>
      </w:r>
      <w:r>
        <w:rPr/>
        <w:t>be</w:t>
      </w:r>
      <w:r>
        <w:rPr>
          <w:spacing w:val="37"/>
        </w:rPr>
        <w:t> </w:t>
      </w:r>
      <w:r>
        <w:rPr/>
        <w:t>accessible</w:t>
      </w:r>
      <w:r>
        <w:rPr>
          <w:spacing w:val="40"/>
        </w:rPr>
        <w:t> </w:t>
      </w:r>
      <w:r>
        <w:rPr/>
        <w:t>during </w:t>
      </w:r>
      <w:r>
        <w:rPr>
          <w:spacing w:val="-2"/>
        </w:rPr>
        <w:t>maintenance.</w:t>
      </w:r>
    </w:p>
    <w:p>
      <w:pPr>
        <w:pStyle w:val="BodyText"/>
        <w:spacing w:line="267" w:lineRule="exact"/>
        <w:ind w:left="964"/>
      </w:pPr>
      <w:r>
        <w:rPr/>
        <w:t>The</w:t>
      </w:r>
      <w:r>
        <w:rPr>
          <w:spacing w:val="-5"/>
        </w:rPr>
        <w:t> </w:t>
      </w:r>
      <w:r>
        <w:rPr/>
        <w:t>markings</w:t>
      </w:r>
      <w:r>
        <w:rPr>
          <w:spacing w:val="-3"/>
        </w:rPr>
        <w:t> </w:t>
      </w:r>
      <w:r>
        <w:rPr/>
        <w:t>shall</w:t>
      </w:r>
      <w:r>
        <w:rPr>
          <w:spacing w:val="-3"/>
        </w:rPr>
        <w:t> </w:t>
      </w:r>
      <w:r>
        <w:rPr/>
        <w:t>not</w:t>
      </w:r>
      <w:r>
        <w:rPr>
          <w:spacing w:val="-2"/>
        </w:rPr>
        <w:t> </w:t>
      </w:r>
      <w:r>
        <w:rPr/>
        <w:t>be</w:t>
      </w:r>
      <w:r>
        <w:rPr>
          <w:spacing w:val="-2"/>
        </w:rPr>
        <w:t> </w:t>
      </w:r>
      <w:r>
        <w:rPr/>
        <w:t>placed</w:t>
      </w:r>
      <w:r>
        <w:rPr>
          <w:spacing w:val="-4"/>
        </w:rPr>
        <w:t> </w:t>
      </w:r>
      <w:r>
        <w:rPr/>
        <w:t>on</w:t>
      </w:r>
      <w:r>
        <w:rPr>
          <w:spacing w:val="-6"/>
        </w:rPr>
        <w:t> </w:t>
      </w:r>
      <w:r>
        <w:rPr/>
        <w:t>screws</w:t>
      </w:r>
      <w:r>
        <w:rPr>
          <w:spacing w:val="-5"/>
        </w:rPr>
        <w:t> </w:t>
      </w:r>
      <w:r>
        <w:rPr/>
        <w:t>or</w:t>
      </w:r>
      <w:r>
        <w:rPr>
          <w:spacing w:val="-5"/>
        </w:rPr>
        <w:t> </w:t>
      </w:r>
      <w:r>
        <w:rPr/>
        <w:t>other</w:t>
      </w:r>
      <w:r>
        <w:rPr>
          <w:spacing w:val="-4"/>
        </w:rPr>
        <w:t> </w:t>
      </w:r>
      <w:r>
        <w:rPr/>
        <w:t>easily</w:t>
      </w:r>
      <w:r>
        <w:rPr>
          <w:spacing w:val="-2"/>
        </w:rPr>
        <w:t> </w:t>
      </w:r>
      <w:r>
        <w:rPr/>
        <w:t>removable</w:t>
      </w:r>
      <w:r>
        <w:rPr>
          <w:spacing w:val="-2"/>
        </w:rPr>
        <w:t> parts.</w:t>
      </w:r>
    </w:p>
    <w:p>
      <w:pPr>
        <w:pStyle w:val="Heading1"/>
        <w:numPr>
          <w:ilvl w:val="2"/>
          <w:numId w:val="2"/>
        </w:numPr>
        <w:tabs>
          <w:tab w:pos="906" w:val="left" w:leader="none"/>
        </w:tabs>
        <w:spacing w:line="240" w:lineRule="auto" w:before="120" w:after="0"/>
        <w:ind w:left="906" w:right="0" w:hanging="794"/>
        <w:jc w:val="left"/>
      </w:pPr>
      <w:bookmarkStart w:name="4.5.4 Optical Smoke Detector with PIR Ma" w:id="95"/>
      <w:bookmarkEnd w:id="95"/>
      <w:r>
        <w:rPr>
          <w:b w:val="0"/>
        </w:rPr>
      </w:r>
      <w:r>
        <w:rPr>
          <w:color w:val="808080"/>
        </w:rPr>
        <w:t>Optical</w:t>
      </w:r>
      <w:r>
        <w:rPr>
          <w:color w:val="808080"/>
          <w:spacing w:val="-4"/>
        </w:rPr>
        <w:t> </w:t>
      </w:r>
      <w:r>
        <w:rPr>
          <w:color w:val="808080"/>
        </w:rPr>
        <w:t>Smoke</w:t>
      </w:r>
      <w:r>
        <w:rPr>
          <w:color w:val="808080"/>
          <w:spacing w:val="-4"/>
        </w:rPr>
        <w:t> </w:t>
      </w:r>
      <w:r>
        <w:rPr>
          <w:color w:val="808080"/>
        </w:rPr>
        <w:t>Detector</w:t>
      </w:r>
      <w:r>
        <w:rPr>
          <w:color w:val="808080"/>
          <w:spacing w:val="-4"/>
        </w:rPr>
        <w:t> </w:t>
      </w:r>
      <w:r>
        <w:rPr>
          <w:color w:val="808080"/>
        </w:rPr>
        <w:t>with</w:t>
      </w:r>
      <w:r>
        <w:rPr>
          <w:color w:val="808080"/>
          <w:spacing w:val="-4"/>
        </w:rPr>
        <w:t> </w:t>
      </w:r>
      <w:r>
        <w:rPr>
          <w:color w:val="808080"/>
        </w:rPr>
        <w:t>PIR</w:t>
      </w:r>
      <w:r>
        <w:rPr>
          <w:color w:val="808080"/>
          <w:spacing w:val="-4"/>
        </w:rPr>
        <w:t> </w:t>
      </w:r>
      <w:r>
        <w:rPr>
          <w:color w:val="808080"/>
          <w:spacing w:val="-2"/>
        </w:rPr>
        <w:t>Marking</w:t>
      </w:r>
    </w:p>
    <w:p>
      <w:pPr>
        <w:pStyle w:val="BodyText"/>
        <w:spacing w:before="241"/>
        <w:ind w:left="906" w:right="936"/>
      </w:pPr>
      <w:r>
        <w:rPr/>
        <w:t>The</w:t>
      </w:r>
      <w:r>
        <w:rPr>
          <w:spacing w:val="40"/>
        </w:rPr>
        <w:t> </w:t>
      </w:r>
      <w:r>
        <w:rPr/>
        <w:t>following</w:t>
      </w:r>
      <w:r>
        <w:rPr>
          <w:spacing w:val="40"/>
        </w:rPr>
        <w:t> </w:t>
      </w:r>
      <w:r>
        <w:rPr/>
        <w:t>marking</w:t>
      </w:r>
      <w:r>
        <w:rPr>
          <w:spacing w:val="40"/>
        </w:rPr>
        <w:t> </w:t>
      </w:r>
      <w:r>
        <w:rPr/>
        <w:t>specification</w:t>
      </w:r>
      <w:r>
        <w:rPr>
          <w:spacing w:val="40"/>
        </w:rPr>
        <w:t> </w:t>
      </w:r>
      <w:r>
        <w:rPr/>
        <w:t>for</w:t>
      </w:r>
      <w:r>
        <w:rPr>
          <w:spacing w:val="40"/>
        </w:rPr>
        <w:t> </w:t>
      </w:r>
      <w:r>
        <w:rPr/>
        <w:t>heat</w:t>
      </w:r>
      <w:r>
        <w:rPr>
          <w:spacing w:val="40"/>
        </w:rPr>
        <w:t> </w:t>
      </w:r>
      <w:r>
        <w:rPr/>
        <w:t>detectors</w:t>
      </w:r>
      <w:r>
        <w:rPr>
          <w:spacing w:val="40"/>
        </w:rPr>
        <w:t> </w:t>
      </w:r>
      <w:r>
        <w:rPr/>
        <w:t>has</w:t>
      </w:r>
      <w:r>
        <w:rPr>
          <w:spacing w:val="40"/>
        </w:rPr>
        <w:t> </w:t>
      </w:r>
      <w:r>
        <w:rPr/>
        <w:t>been</w:t>
      </w:r>
      <w:r>
        <w:rPr>
          <w:spacing w:val="40"/>
        </w:rPr>
        <w:t> </w:t>
      </w:r>
      <w:r>
        <w:rPr/>
        <w:t>taken</w:t>
      </w:r>
      <w:r>
        <w:rPr>
          <w:spacing w:val="40"/>
        </w:rPr>
        <w:t> </w:t>
      </w:r>
      <w:r>
        <w:rPr/>
        <w:t>from</w:t>
      </w:r>
      <w:r>
        <w:rPr>
          <w:spacing w:val="40"/>
        </w:rPr>
        <w:t> </w:t>
      </w:r>
      <w:r>
        <w:rPr/>
        <w:t>the</w:t>
      </w:r>
      <w:r>
        <w:rPr>
          <w:spacing w:val="40"/>
        </w:rPr>
        <w:t> </w:t>
      </w:r>
      <w:r>
        <w:rPr/>
        <w:t>EN54-7:2000 standard (see page 10).</w:t>
      </w:r>
    </w:p>
    <w:p>
      <w:pPr>
        <w:pStyle w:val="BodyText"/>
        <w:ind w:left="963"/>
      </w:pPr>
      <w:r>
        <w:rPr/>
        <w:t>Each</w:t>
      </w:r>
      <w:r>
        <w:rPr>
          <w:spacing w:val="-7"/>
        </w:rPr>
        <w:t> </w:t>
      </w:r>
      <w:r>
        <w:rPr/>
        <w:t>detector</w:t>
      </w:r>
      <w:r>
        <w:rPr>
          <w:spacing w:val="-4"/>
        </w:rPr>
        <w:t> </w:t>
      </w:r>
      <w:r>
        <w:rPr/>
        <w:t>shall</w:t>
      </w:r>
      <w:r>
        <w:rPr>
          <w:spacing w:val="-4"/>
        </w:rPr>
        <w:t> </w:t>
      </w:r>
      <w:r>
        <w:rPr/>
        <w:t>be</w:t>
      </w:r>
      <w:r>
        <w:rPr>
          <w:spacing w:val="-3"/>
        </w:rPr>
        <w:t> </w:t>
      </w:r>
      <w:r>
        <w:rPr/>
        <w:t>clearly</w:t>
      </w:r>
      <w:r>
        <w:rPr>
          <w:spacing w:val="-5"/>
        </w:rPr>
        <w:t> </w:t>
      </w:r>
      <w:r>
        <w:rPr/>
        <w:t>marked</w:t>
      </w:r>
      <w:r>
        <w:rPr>
          <w:spacing w:val="-6"/>
        </w:rPr>
        <w:t> </w:t>
      </w:r>
      <w:r>
        <w:rPr/>
        <w:t>with</w:t>
      </w:r>
      <w:r>
        <w:rPr>
          <w:spacing w:val="-7"/>
        </w:rPr>
        <w:t> </w:t>
      </w:r>
      <w:r>
        <w:rPr/>
        <w:t>the</w:t>
      </w:r>
      <w:r>
        <w:rPr>
          <w:spacing w:val="-3"/>
        </w:rPr>
        <w:t> </w:t>
      </w:r>
      <w:r>
        <w:rPr/>
        <w:t>following</w:t>
      </w:r>
      <w:r>
        <w:rPr>
          <w:spacing w:val="-4"/>
        </w:rPr>
        <w:t> </w:t>
      </w:r>
      <w:r>
        <w:rPr>
          <w:spacing w:val="-2"/>
        </w:rPr>
        <w:t>information:</w:t>
      </w:r>
    </w:p>
    <w:p>
      <w:pPr>
        <w:pStyle w:val="ListParagraph"/>
        <w:numPr>
          <w:ilvl w:val="3"/>
          <w:numId w:val="2"/>
        </w:numPr>
        <w:tabs>
          <w:tab w:pos="1191" w:val="left" w:leader="none"/>
        </w:tabs>
        <w:spacing w:line="240" w:lineRule="auto" w:before="0" w:after="0"/>
        <w:ind w:left="1191" w:right="0" w:hanging="228"/>
        <w:jc w:val="left"/>
        <w:rPr>
          <w:sz w:val="22"/>
        </w:rPr>
      </w:pPr>
      <w:r>
        <w:rPr>
          <w:sz w:val="22"/>
        </w:rPr>
        <w:t>the</w:t>
      </w:r>
      <w:r>
        <w:rPr>
          <w:spacing w:val="-3"/>
          <w:sz w:val="22"/>
        </w:rPr>
        <w:t> </w:t>
      </w:r>
      <w:r>
        <w:rPr>
          <w:sz w:val="22"/>
        </w:rPr>
        <w:t>number</w:t>
      </w:r>
      <w:r>
        <w:rPr>
          <w:spacing w:val="-3"/>
          <w:sz w:val="22"/>
        </w:rPr>
        <w:t> </w:t>
      </w:r>
      <w:r>
        <w:rPr>
          <w:sz w:val="22"/>
        </w:rPr>
        <w:t>of</w:t>
      </w:r>
      <w:r>
        <w:rPr>
          <w:spacing w:val="-6"/>
          <w:sz w:val="22"/>
        </w:rPr>
        <w:t> </w:t>
      </w:r>
      <w:r>
        <w:rPr>
          <w:sz w:val="22"/>
        </w:rPr>
        <w:t>this</w:t>
      </w:r>
      <w:r>
        <w:rPr>
          <w:spacing w:val="-3"/>
          <w:sz w:val="22"/>
        </w:rPr>
        <w:t> </w:t>
      </w:r>
      <w:r>
        <w:rPr>
          <w:sz w:val="22"/>
        </w:rPr>
        <w:t>standard</w:t>
      </w:r>
      <w:r>
        <w:rPr>
          <w:spacing w:val="-4"/>
          <w:sz w:val="22"/>
        </w:rPr>
        <w:t> </w:t>
      </w:r>
      <w:r>
        <w:rPr>
          <w:sz w:val="22"/>
        </w:rPr>
        <w:t>(i.e.</w:t>
      </w:r>
      <w:r>
        <w:rPr>
          <w:spacing w:val="-4"/>
          <w:sz w:val="22"/>
        </w:rPr>
        <w:t> </w:t>
      </w:r>
      <w:r>
        <w:rPr>
          <w:sz w:val="22"/>
        </w:rPr>
        <w:t>EN</w:t>
      </w:r>
      <w:r>
        <w:rPr>
          <w:spacing w:val="-6"/>
          <w:sz w:val="22"/>
        </w:rPr>
        <w:t> </w:t>
      </w:r>
      <w:r>
        <w:rPr>
          <w:sz w:val="22"/>
        </w:rPr>
        <w:t>54-7</w:t>
      </w:r>
      <w:r>
        <w:rPr>
          <w:spacing w:val="-2"/>
          <w:sz w:val="22"/>
        </w:rPr>
        <w:t> </w:t>
      </w:r>
      <w:r>
        <w:rPr>
          <w:sz w:val="22"/>
        </w:rPr>
        <w:t>and</w:t>
      </w:r>
      <w:r>
        <w:rPr>
          <w:spacing w:val="-4"/>
          <w:sz w:val="22"/>
        </w:rPr>
        <w:t> </w:t>
      </w:r>
      <w:r>
        <w:rPr>
          <w:sz w:val="22"/>
        </w:rPr>
        <w:t>EN54-</w:t>
      </w:r>
      <w:r>
        <w:rPr>
          <w:spacing w:val="-4"/>
          <w:sz w:val="22"/>
        </w:rPr>
        <w:t>25);</w:t>
      </w:r>
    </w:p>
    <w:p>
      <w:pPr>
        <w:pStyle w:val="ListParagraph"/>
        <w:numPr>
          <w:ilvl w:val="3"/>
          <w:numId w:val="2"/>
        </w:numPr>
        <w:tabs>
          <w:tab w:pos="1191" w:val="left" w:leader="none"/>
        </w:tabs>
        <w:spacing w:line="240" w:lineRule="auto" w:before="0" w:after="0"/>
        <w:ind w:left="1191" w:right="0" w:hanging="228"/>
        <w:jc w:val="left"/>
        <w:rPr>
          <w:sz w:val="22"/>
        </w:rPr>
      </w:pPr>
      <w:r>
        <w:rPr>
          <w:sz w:val="22"/>
        </w:rPr>
        <w:t>the</w:t>
      </w:r>
      <w:r>
        <w:rPr>
          <w:spacing w:val="-2"/>
          <w:sz w:val="22"/>
        </w:rPr>
        <w:t> </w:t>
      </w:r>
      <w:r>
        <w:rPr>
          <w:sz w:val="22"/>
        </w:rPr>
        <w:t>name</w:t>
      </w:r>
      <w:r>
        <w:rPr>
          <w:spacing w:val="-5"/>
          <w:sz w:val="22"/>
        </w:rPr>
        <w:t> </w:t>
      </w:r>
      <w:r>
        <w:rPr>
          <w:sz w:val="22"/>
        </w:rPr>
        <w:t>or</w:t>
      </w:r>
      <w:r>
        <w:rPr>
          <w:spacing w:val="-2"/>
          <w:sz w:val="22"/>
        </w:rPr>
        <w:t> </w:t>
      </w:r>
      <w:r>
        <w:rPr>
          <w:sz w:val="22"/>
        </w:rPr>
        <w:t>trademark</w:t>
      </w:r>
      <w:r>
        <w:rPr>
          <w:spacing w:val="-5"/>
          <w:sz w:val="22"/>
        </w:rPr>
        <w:t> </w:t>
      </w:r>
      <w:r>
        <w:rPr>
          <w:sz w:val="22"/>
        </w:rPr>
        <w:t>of</w:t>
      </w:r>
      <w:r>
        <w:rPr>
          <w:spacing w:val="-2"/>
          <w:sz w:val="22"/>
        </w:rPr>
        <w:t> </w:t>
      </w:r>
      <w:r>
        <w:rPr>
          <w:sz w:val="22"/>
        </w:rPr>
        <w:t>the</w:t>
      </w:r>
      <w:r>
        <w:rPr>
          <w:spacing w:val="-7"/>
          <w:sz w:val="22"/>
        </w:rPr>
        <w:t> </w:t>
      </w:r>
      <w:r>
        <w:rPr>
          <w:sz w:val="22"/>
        </w:rPr>
        <w:t>manufacturer</w:t>
      </w:r>
      <w:r>
        <w:rPr>
          <w:spacing w:val="-4"/>
          <w:sz w:val="22"/>
        </w:rPr>
        <w:t> </w:t>
      </w:r>
      <w:r>
        <w:rPr>
          <w:sz w:val="22"/>
        </w:rPr>
        <w:t>or</w:t>
      </w:r>
      <w:r>
        <w:rPr>
          <w:spacing w:val="-4"/>
          <w:sz w:val="22"/>
        </w:rPr>
        <w:t> </w:t>
      </w:r>
      <w:r>
        <w:rPr>
          <w:spacing w:val="-2"/>
          <w:sz w:val="22"/>
        </w:rPr>
        <w:t>supplier;</w:t>
      </w:r>
    </w:p>
    <w:p>
      <w:pPr>
        <w:pStyle w:val="ListParagraph"/>
        <w:numPr>
          <w:ilvl w:val="3"/>
          <w:numId w:val="2"/>
        </w:numPr>
        <w:tabs>
          <w:tab w:pos="1191" w:val="left" w:leader="none"/>
        </w:tabs>
        <w:spacing w:line="240" w:lineRule="auto" w:before="0" w:after="0"/>
        <w:ind w:left="1191" w:right="0" w:hanging="228"/>
        <w:jc w:val="left"/>
        <w:rPr>
          <w:sz w:val="22"/>
        </w:rPr>
      </w:pPr>
      <w:r>
        <w:rPr>
          <w:sz w:val="22"/>
        </w:rPr>
        <w:t>the</w:t>
      </w:r>
      <w:r>
        <w:rPr>
          <w:spacing w:val="-5"/>
          <w:sz w:val="22"/>
        </w:rPr>
        <w:t> </w:t>
      </w:r>
      <w:r>
        <w:rPr>
          <w:sz w:val="22"/>
        </w:rPr>
        <w:t>model</w:t>
      </w:r>
      <w:r>
        <w:rPr>
          <w:spacing w:val="-5"/>
          <w:sz w:val="22"/>
        </w:rPr>
        <w:t> </w:t>
      </w:r>
      <w:r>
        <w:rPr>
          <w:sz w:val="22"/>
        </w:rPr>
        <w:t>designation</w:t>
      </w:r>
      <w:r>
        <w:rPr>
          <w:spacing w:val="-4"/>
          <w:sz w:val="22"/>
        </w:rPr>
        <w:t> </w:t>
      </w:r>
      <w:r>
        <w:rPr>
          <w:sz w:val="22"/>
        </w:rPr>
        <w:t>(type</w:t>
      </w:r>
      <w:r>
        <w:rPr>
          <w:spacing w:val="-4"/>
          <w:sz w:val="22"/>
        </w:rPr>
        <w:t> </w:t>
      </w:r>
      <w:r>
        <w:rPr>
          <w:sz w:val="22"/>
        </w:rPr>
        <w:t>or</w:t>
      </w:r>
      <w:r>
        <w:rPr>
          <w:spacing w:val="-2"/>
          <w:sz w:val="22"/>
        </w:rPr>
        <w:t> number);</w:t>
      </w:r>
    </w:p>
    <w:p>
      <w:pPr>
        <w:pStyle w:val="ListParagraph"/>
        <w:numPr>
          <w:ilvl w:val="3"/>
          <w:numId w:val="2"/>
        </w:numPr>
        <w:tabs>
          <w:tab w:pos="1221" w:val="left" w:leader="none"/>
        </w:tabs>
        <w:spacing w:line="240" w:lineRule="auto" w:before="1" w:after="0"/>
        <w:ind w:left="963" w:right="891" w:firstLine="0"/>
        <w:jc w:val="both"/>
        <w:rPr>
          <w:b/>
          <w:i/>
          <w:sz w:val="22"/>
        </w:rPr>
      </w:pPr>
      <w:r>
        <w:rPr>
          <w:sz w:val="22"/>
        </w:rPr>
        <w:t>some mark(s) or code(s) (e.g. serial number or batch code), by which the manufacturer can identify, at least, the date or batch and place of manufacture, and the version number(s) of any software contained within the detector. </w:t>
      </w:r>
      <w:r>
        <w:rPr>
          <w:b/>
          <w:i/>
          <w:sz w:val="22"/>
        </w:rPr>
        <w:t>This format is to be confirmed by BPL.</w:t>
      </w:r>
    </w:p>
    <w:p>
      <w:pPr>
        <w:pStyle w:val="BodyText"/>
        <w:spacing w:before="267"/>
        <w:ind w:left="963"/>
      </w:pPr>
      <w:r>
        <w:rPr>
          <w:spacing w:val="-2"/>
        </w:rPr>
        <w:t>Notes:</w:t>
      </w:r>
    </w:p>
    <w:p>
      <w:pPr>
        <w:pStyle w:val="BodyText"/>
        <w:ind w:left="963" w:right="936"/>
      </w:pPr>
      <w:r>
        <w:rPr/>
        <w:t>Where any marking on the device uses symbols or abbreviations not in common use then these</w:t>
      </w:r>
      <w:r>
        <w:rPr>
          <w:spacing w:val="40"/>
        </w:rPr>
        <w:t> </w:t>
      </w:r>
      <w:r>
        <w:rPr/>
        <w:t>shall be explained in the data supplied with the device.</w:t>
      </w:r>
    </w:p>
    <w:p>
      <w:pPr>
        <w:pStyle w:val="BodyText"/>
        <w:ind w:left="963"/>
      </w:pPr>
      <w:r>
        <w:rPr/>
        <w:t>The</w:t>
      </w:r>
      <w:r>
        <w:rPr>
          <w:spacing w:val="37"/>
        </w:rPr>
        <w:t> </w:t>
      </w:r>
      <w:r>
        <w:rPr/>
        <w:t>marking</w:t>
      </w:r>
      <w:r>
        <w:rPr>
          <w:spacing w:val="38"/>
        </w:rPr>
        <w:t> </w:t>
      </w:r>
      <w:r>
        <w:rPr/>
        <w:t>shall</w:t>
      </w:r>
      <w:r>
        <w:rPr>
          <w:spacing w:val="39"/>
        </w:rPr>
        <w:t> </w:t>
      </w:r>
      <w:r>
        <w:rPr/>
        <w:t>be</w:t>
      </w:r>
      <w:r>
        <w:rPr>
          <w:spacing w:val="37"/>
        </w:rPr>
        <w:t> </w:t>
      </w:r>
      <w:r>
        <w:rPr/>
        <w:t>visible</w:t>
      </w:r>
      <w:r>
        <w:rPr>
          <w:spacing w:val="40"/>
        </w:rPr>
        <w:t> </w:t>
      </w:r>
      <w:r>
        <w:rPr/>
        <w:t>during</w:t>
      </w:r>
      <w:r>
        <w:rPr>
          <w:spacing w:val="38"/>
        </w:rPr>
        <w:t> </w:t>
      </w:r>
      <w:r>
        <w:rPr/>
        <w:t>installation</w:t>
      </w:r>
      <w:r>
        <w:rPr>
          <w:spacing w:val="36"/>
        </w:rPr>
        <w:t> </w:t>
      </w:r>
      <w:r>
        <w:rPr/>
        <w:t>of</w:t>
      </w:r>
      <w:r>
        <w:rPr>
          <w:spacing w:val="34"/>
        </w:rPr>
        <w:t> </w:t>
      </w:r>
      <w:r>
        <w:rPr/>
        <w:t>the</w:t>
      </w:r>
      <w:r>
        <w:rPr>
          <w:spacing w:val="40"/>
        </w:rPr>
        <w:t> </w:t>
      </w:r>
      <w:r>
        <w:rPr/>
        <w:t>detector</w:t>
      </w:r>
      <w:r>
        <w:rPr>
          <w:spacing w:val="39"/>
        </w:rPr>
        <w:t> </w:t>
      </w:r>
      <w:r>
        <w:rPr/>
        <w:t>and</w:t>
      </w:r>
      <w:r>
        <w:rPr>
          <w:spacing w:val="36"/>
        </w:rPr>
        <w:t> </w:t>
      </w:r>
      <w:r>
        <w:rPr/>
        <w:t>shall</w:t>
      </w:r>
      <w:r>
        <w:rPr>
          <w:spacing w:val="39"/>
        </w:rPr>
        <w:t> </w:t>
      </w:r>
      <w:r>
        <w:rPr/>
        <w:t>be</w:t>
      </w:r>
      <w:r>
        <w:rPr>
          <w:spacing w:val="37"/>
        </w:rPr>
        <w:t> </w:t>
      </w:r>
      <w:r>
        <w:rPr/>
        <w:t>accessible</w:t>
      </w:r>
      <w:r>
        <w:rPr>
          <w:spacing w:val="40"/>
        </w:rPr>
        <w:t> </w:t>
      </w:r>
      <w:r>
        <w:rPr/>
        <w:t>during </w:t>
      </w:r>
      <w:r>
        <w:rPr>
          <w:spacing w:val="-2"/>
        </w:rPr>
        <w:t>maintenance.</w:t>
      </w:r>
    </w:p>
    <w:p>
      <w:pPr>
        <w:pStyle w:val="BodyText"/>
        <w:ind w:left="963"/>
      </w:pPr>
      <w:r>
        <w:rPr/>
        <w:t>The</w:t>
      </w:r>
      <w:r>
        <w:rPr>
          <w:spacing w:val="-5"/>
        </w:rPr>
        <w:t> </w:t>
      </w:r>
      <w:r>
        <w:rPr/>
        <w:t>markings</w:t>
      </w:r>
      <w:r>
        <w:rPr>
          <w:spacing w:val="-3"/>
        </w:rPr>
        <w:t> </w:t>
      </w:r>
      <w:r>
        <w:rPr/>
        <w:t>shall</w:t>
      </w:r>
      <w:r>
        <w:rPr>
          <w:spacing w:val="-3"/>
        </w:rPr>
        <w:t> </w:t>
      </w:r>
      <w:r>
        <w:rPr/>
        <w:t>not</w:t>
      </w:r>
      <w:r>
        <w:rPr>
          <w:spacing w:val="-2"/>
        </w:rPr>
        <w:t> </w:t>
      </w:r>
      <w:r>
        <w:rPr/>
        <w:t>be</w:t>
      </w:r>
      <w:r>
        <w:rPr>
          <w:spacing w:val="-2"/>
        </w:rPr>
        <w:t> </w:t>
      </w:r>
      <w:r>
        <w:rPr/>
        <w:t>placed</w:t>
      </w:r>
      <w:r>
        <w:rPr>
          <w:spacing w:val="-4"/>
        </w:rPr>
        <w:t> </w:t>
      </w:r>
      <w:r>
        <w:rPr/>
        <w:t>on</w:t>
      </w:r>
      <w:r>
        <w:rPr>
          <w:spacing w:val="-6"/>
        </w:rPr>
        <w:t> </w:t>
      </w:r>
      <w:r>
        <w:rPr/>
        <w:t>screws</w:t>
      </w:r>
      <w:r>
        <w:rPr>
          <w:spacing w:val="-5"/>
        </w:rPr>
        <w:t> </w:t>
      </w:r>
      <w:r>
        <w:rPr/>
        <w:t>or</w:t>
      </w:r>
      <w:r>
        <w:rPr>
          <w:spacing w:val="-5"/>
        </w:rPr>
        <w:t> </w:t>
      </w:r>
      <w:r>
        <w:rPr/>
        <w:t>other</w:t>
      </w:r>
      <w:r>
        <w:rPr>
          <w:spacing w:val="-4"/>
        </w:rPr>
        <w:t> </w:t>
      </w:r>
      <w:r>
        <w:rPr/>
        <w:t>easily</w:t>
      </w:r>
      <w:r>
        <w:rPr>
          <w:spacing w:val="-2"/>
        </w:rPr>
        <w:t> </w:t>
      </w:r>
      <w:r>
        <w:rPr/>
        <w:t>removable</w:t>
      </w:r>
      <w:r>
        <w:rPr>
          <w:spacing w:val="-2"/>
        </w:rPr>
        <w:t> parts.</w:t>
      </w:r>
    </w:p>
    <w:p>
      <w:pPr>
        <w:pStyle w:val="BodyText"/>
        <w:spacing w:before="3"/>
      </w:pPr>
    </w:p>
    <w:p>
      <w:pPr>
        <w:pStyle w:val="BodyText"/>
        <w:spacing w:line="237" w:lineRule="auto"/>
        <w:ind w:left="905" w:right="1441"/>
      </w:pPr>
      <w:r>
        <w:rPr/>
        <w:t>Numens</w:t>
      </w:r>
      <w:r>
        <w:rPr>
          <w:spacing w:val="-4"/>
        </w:rPr>
        <w:t> </w:t>
      </w:r>
      <w:r>
        <w:rPr/>
        <w:t>will</w:t>
      </w:r>
      <w:r>
        <w:rPr>
          <w:spacing w:val="-2"/>
        </w:rPr>
        <w:t> </w:t>
      </w:r>
      <w:r>
        <w:rPr/>
        <w:t>provide</w:t>
      </w:r>
      <w:r>
        <w:rPr>
          <w:spacing w:val="-4"/>
        </w:rPr>
        <w:t> </w:t>
      </w:r>
      <w:r>
        <w:rPr/>
        <w:t>the</w:t>
      </w:r>
      <w:r>
        <w:rPr>
          <w:spacing w:val="-1"/>
        </w:rPr>
        <w:t> </w:t>
      </w:r>
      <w:r>
        <w:rPr/>
        <w:t>drawings</w:t>
      </w:r>
      <w:r>
        <w:rPr>
          <w:spacing w:val="-2"/>
        </w:rPr>
        <w:t> </w:t>
      </w:r>
      <w:r>
        <w:rPr/>
        <w:t>for</w:t>
      </w:r>
      <w:r>
        <w:rPr>
          <w:spacing w:val="-4"/>
        </w:rPr>
        <w:t> </w:t>
      </w:r>
      <w:r>
        <w:rPr/>
        <w:t>label</w:t>
      </w:r>
      <w:r>
        <w:rPr>
          <w:spacing w:val="-2"/>
        </w:rPr>
        <w:t> </w:t>
      </w:r>
      <w:r>
        <w:rPr/>
        <w:t>design</w:t>
      </w:r>
      <w:r>
        <w:rPr>
          <w:spacing w:val="-3"/>
        </w:rPr>
        <w:t> </w:t>
      </w:r>
      <w:r>
        <w:rPr/>
        <w:t>and</w:t>
      </w:r>
      <w:r>
        <w:rPr>
          <w:spacing w:val="-5"/>
        </w:rPr>
        <w:t> </w:t>
      </w:r>
      <w:r>
        <w:rPr/>
        <w:t>text</w:t>
      </w:r>
      <w:r>
        <w:rPr>
          <w:spacing w:val="-1"/>
        </w:rPr>
        <w:t> </w:t>
      </w:r>
      <w:r>
        <w:rPr/>
        <w:t>location</w:t>
      </w:r>
      <w:r>
        <w:rPr>
          <w:spacing w:val="-3"/>
        </w:rPr>
        <w:t> </w:t>
      </w:r>
      <w:r>
        <w:rPr/>
        <w:t>for</w:t>
      </w:r>
      <w:r>
        <w:rPr>
          <w:spacing w:val="-4"/>
        </w:rPr>
        <w:t> </w:t>
      </w:r>
      <w:r>
        <w:rPr/>
        <w:t>approval</w:t>
      </w:r>
      <w:r>
        <w:rPr>
          <w:spacing w:val="-5"/>
        </w:rPr>
        <w:t> </w:t>
      </w:r>
      <w:r>
        <w:rPr/>
        <w:t>by</w:t>
      </w:r>
      <w:r>
        <w:rPr>
          <w:spacing w:val="-1"/>
        </w:rPr>
        <w:t> </w:t>
      </w:r>
      <w:r>
        <w:rPr/>
        <w:t>BPL. Note: the above list is subject to change.</w:t>
      </w:r>
    </w:p>
    <w:p>
      <w:pPr>
        <w:spacing w:after="0" w:line="237" w:lineRule="auto"/>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4.5.5 Base drawing" w:id="96"/>
      <w:bookmarkEnd w:id="96"/>
      <w:r>
        <w:rPr>
          <w:b w:val="0"/>
        </w:rPr>
      </w:r>
      <w:r>
        <w:rPr>
          <w:color w:val="808080"/>
        </w:rPr>
        <w:t>Base</w:t>
      </w:r>
      <w:r>
        <w:rPr>
          <w:color w:val="808080"/>
          <w:spacing w:val="-1"/>
        </w:rPr>
        <w:t> </w:t>
      </w:r>
      <w:r>
        <w:rPr>
          <w:color w:val="808080"/>
          <w:spacing w:val="-2"/>
        </w:rPr>
        <w:t>drawing</w:t>
      </w:r>
    </w:p>
    <w:p>
      <w:pPr>
        <w:pStyle w:val="BodyText"/>
        <w:spacing w:before="240"/>
        <w:ind w:left="964" w:right="936"/>
      </w:pPr>
      <w:r>
        <w:rPr/>
        <w:t>The Numens base design will be used for the conventional detector range. BPL will modify the 3D CAD file to design a new base which can house the radio PCB and battery.</w:t>
      </w:r>
    </w:p>
    <w:p>
      <w:pPr>
        <w:pStyle w:val="BodyText"/>
        <w:spacing w:before="1"/>
        <w:ind w:left="964"/>
      </w:pPr>
      <w:r>
        <w:rPr/>
        <w:t>Numens</w:t>
      </w:r>
      <w:r>
        <w:rPr>
          <w:spacing w:val="-6"/>
        </w:rPr>
        <w:t> </w:t>
      </w:r>
      <w:r>
        <w:rPr/>
        <w:t>will</w:t>
      </w:r>
      <w:r>
        <w:rPr>
          <w:spacing w:val="-4"/>
        </w:rPr>
        <w:t> </w:t>
      </w:r>
      <w:r>
        <w:rPr/>
        <w:t>provide</w:t>
      </w:r>
      <w:r>
        <w:rPr>
          <w:spacing w:val="-6"/>
        </w:rPr>
        <w:t> </w:t>
      </w:r>
      <w:r>
        <w:rPr/>
        <w:t>the</w:t>
      </w:r>
      <w:r>
        <w:rPr>
          <w:spacing w:val="-3"/>
        </w:rPr>
        <w:t> </w:t>
      </w:r>
      <w:r>
        <w:rPr/>
        <w:t>Conventional</w:t>
      </w:r>
      <w:r>
        <w:rPr>
          <w:spacing w:val="-4"/>
        </w:rPr>
        <w:t> </w:t>
      </w:r>
      <w:r>
        <w:rPr/>
        <w:t>base</w:t>
      </w:r>
      <w:r>
        <w:rPr>
          <w:spacing w:val="-2"/>
        </w:rPr>
        <w:t> drawing.</w:t>
      </w:r>
    </w:p>
    <w:p>
      <w:pPr>
        <w:pStyle w:val="BodyText"/>
        <w:rPr>
          <w:sz w:val="20"/>
        </w:rPr>
      </w:pPr>
      <w:r>
        <w:rPr/>
        <w:drawing>
          <wp:anchor distT="0" distB="0" distL="0" distR="0" allowOverlap="1" layoutInCell="1" locked="0" behindDoc="1" simplePos="0" relativeHeight="487593472">
            <wp:simplePos x="0" y="0"/>
            <wp:positionH relativeFrom="page">
              <wp:posOffset>2941586</wp:posOffset>
            </wp:positionH>
            <wp:positionV relativeFrom="paragraph">
              <wp:posOffset>170561</wp:posOffset>
            </wp:positionV>
            <wp:extent cx="2205780" cy="1564576"/>
            <wp:effectExtent l="0" t="0" r="0" b="0"/>
            <wp:wrapTopAndBottom/>
            <wp:docPr id="29" name="Image 29" descr="cid:_Foxmail.1@86834616-8072-e276-9a1a-cf299e7d147a"/>
            <wp:cNvGraphicFramePr>
              <a:graphicFrameLocks/>
            </wp:cNvGraphicFramePr>
            <a:graphic>
              <a:graphicData uri="http://schemas.openxmlformats.org/drawingml/2006/picture">
                <pic:pic>
                  <pic:nvPicPr>
                    <pic:cNvPr id="29" name="Image 29" descr="cid:_Foxmail.1@86834616-8072-e276-9a1a-cf299e7d147a"/>
                    <pic:cNvPicPr/>
                  </pic:nvPicPr>
                  <pic:blipFill>
                    <a:blip r:embed="rId26" cstate="print"/>
                    <a:stretch>
                      <a:fillRect/>
                    </a:stretch>
                  </pic:blipFill>
                  <pic:spPr>
                    <a:xfrm>
                      <a:off x="0" y="0"/>
                      <a:ext cx="2205780" cy="1564576"/>
                    </a:xfrm>
                    <a:prstGeom prst="rect">
                      <a:avLst/>
                    </a:prstGeom>
                  </pic:spPr>
                </pic:pic>
              </a:graphicData>
            </a:graphic>
          </wp:anchor>
        </w:drawing>
      </w:r>
    </w:p>
    <w:p>
      <w:pPr>
        <w:spacing w:before="133"/>
        <w:ind w:left="794" w:right="784" w:firstLine="0"/>
        <w:jc w:val="center"/>
        <w:rPr>
          <w:b/>
          <w:sz w:val="22"/>
        </w:rPr>
      </w:pPr>
      <w:bookmarkStart w:name="_bookmark36" w:id="97"/>
      <w:bookmarkEnd w:id="97"/>
      <w:r>
        <w:rPr/>
      </w:r>
      <w:r>
        <w:rPr>
          <w:b/>
          <w:color w:val="808080"/>
          <w:sz w:val="22"/>
        </w:rPr>
        <w:t>Figure</w:t>
      </w:r>
      <w:r>
        <w:rPr>
          <w:b/>
          <w:color w:val="808080"/>
          <w:spacing w:val="-5"/>
          <w:sz w:val="22"/>
        </w:rPr>
        <w:t> </w:t>
      </w:r>
      <w:r>
        <w:rPr>
          <w:b/>
          <w:color w:val="808080"/>
          <w:sz w:val="22"/>
        </w:rPr>
        <w:t>11</w:t>
      </w:r>
      <w:r>
        <w:rPr>
          <w:b/>
          <w:color w:val="808080"/>
          <w:spacing w:val="-3"/>
          <w:sz w:val="22"/>
        </w:rPr>
        <w:t> </w:t>
      </w:r>
      <w:r>
        <w:rPr>
          <w:b/>
          <w:color w:val="808080"/>
          <w:sz w:val="22"/>
        </w:rPr>
        <w:t>-</w:t>
      </w:r>
      <w:r>
        <w:rPr>
          <w:b/>
          <w:color w:val="808080"/>
          <w:spacing w:val="-1"/>
          <w:sz w:val="22"/>
        </w:rPr>
        <w:t> </w:t>
      </w:r>
      <w:r>
        <w:rPr>
          <w:b/>
          <w:color w:val="808080"/>
          <w:sz w:val="22"/>
        </w:rPr>
        <w:t>Detector</w:t>
      </w:r>
      <w:r>
        <w:rPr>
          <w:b/>
          <w:color w:val="808080"/>
          <w:spacing w:val="-4"/>
          <w:sz w:val="22"/>
        </w:rPr>
        <w:t> </w:t>
      </w:r>
      <w:r>
        <w:rPr>
          <w:b/>
          <w:color w:val="808080"/>
          <w:sz w:val="22"/>
        </w:rPr>
        <w:t>Base</w:t>
      </w:r>
      <w:r>
        <w:rPr>
          <w:b/>
          <w:color w:val="808080"/>
          <w:spacing w:val="-2"/>
          <w:sz w:val="22"/>
        </w:rPr>
        <w:t> </w:t>
      </w:r>
      <w:r>
        <w:rPr>
          <w:b/>
          <w:color w:val="808080"/>
          <w:spacing w:val="-4"/>
          <w:sz w:val="22"/>
        </w:rPr>
        <w:t>Photo</w:t>
      </w:r>
    </w:p>
    <w:p>
      <w:pPr>
        <w:pStyle w:val="BodyText"/>
        <w:rPr>
          <w:b/>
          <w:sz w:val="8"/>
        </w:rPr>
      </w:pPr>
      <w:r>
        <w:rPr/>
        <w:drawing>
          <wp:anchor distT="0" distB="0" distL="0" distR="0" allowOverlap="1" layoutInCell="1" locked="0" behindDoc="1" simplePos="0" relativeHeight="487593984">
            <wp:simplePos x="0" y="0"/>
            <wp:positionH relativeFrom="page">
              <wp:posOffset>1821179</wp:posOffset>
            </wp:positionH>
            <wp:positionV relativeFrom="paragraph">
              <wp:posOffset>77503</wp:posOffset>
            </wp:positionV>
            <wp:extent cx="4495696" cy="2247328"/>
            <wp:effectExtent l="0" t="0" r="0" b="0"/>
            <wp:wrapTopAndBottom/>
            <wp:docPr id="30" name="Image 30"/>
            <wp:cNvGraphicFramePr>
              <a:graphicFrameLocks/>
            </wp:cNvGraphicFramePr>
            <a:graphic>
              <a:graphicData uri="http://schemas.openxmlformats.org/drawingml/2006/picture">
                <pic:pic>
                  <pic:nvPicPr>
                    <pic:cNvPr id="30" name="Image 30"/>
                    <pic:cNvPicPr/>
                  </pic:nvPicPr>
                  <pic:blipFill>
                    <a:blip r:embed="rId27" cstate="print"/>
                    <a:stretch>
                      <a:fillRect/>
                    </a:stretch>
                  </pic:blipFill>
                  <pic:spPr>
                    <a:xfrm>
                      <a:off x="0" y="0"/>
                      <a:ext cx="4495696" cy="2247328"/>
                    </a:xfrm>
                    <a:prstGeom prst="rect">
                      <a:avLst/>
                    </a:prstGeom>
                  </pic:spPr>
                </pic:pic>
              </a:graphicData>
            </a:graphic>
          </wp:anchor>
        </w:drawing>
      </w:r>
    </w:p>
    <w:p>
      <w:pPr>
        <w:spacing w:before="90"/>
        <w:ind w:left="796" w:right="784" w:firstLine="0"/>
        <w:jc w:val="center"/>
        <w:rPr>
          <w:b/>
          <w:sz w:val="22"/>
        </w:rPr>
      </w:pPr>
      <w:bookmarkStart w:name="_bookmark37" w:id="98"/>
      <w:bookmarkEnd w:id="98"/>
      <w:r>
        <w:rPr/>
      </w:r>
      <w:r>
        <w:rPr>
          <w:b/>
          <w:color w:val="808080"/>
          <w:sz w:val="22"/>
        </w:rPr>
        <w:t>Figure</w:t>
      </w:r>
      <w:r>
        <w:rPr>
          <w:b/>
          <w:color w:val="808080"/>
          <w:spacing w:val="-8"/>
          <w:sz w:val="22"/>
        </w:rPr>
        <w:t> </w:t>
      </w:r>
      <w:r>
        <w:rPr>
          <w:b/>
          <w:color w:val="808080"/>
          <w:sz w:val="22"/>
        </w:rPr>
        <w:t>12</w:t>
      </w:r>
      <w:r>
        <w:rPr>
          <w:b/>
          <w:color w:val="808080"/>
          <w:spacing w:val="-3"/>
          <w:sz w:val="22"/>
        </w:rPr>
        <w:t> </w:t>
      </w:r>
      <w:r>
        <w:rPr>
          <w:b/>
          <w:color w:val="808080"/>
          <w:sz w:val="22"/>
        </w:rPr>
        <w:t>-</w:t>
      </w:r>
      <w:r>
        <w:rPr>
          <w:b/>
          <w:color w:val="808080"/>
          <w:spacing w:val="-3"/>
          <w:sz w:val="22"/>
        </w:rPr>
        <w:t> </w:t>
      </w:r>
      <w:r>
        <w:rPr>
          <w:b/>
          <w:color w:val="808080"/>
          <w:sz w:val="22"/>
        </w:rPr>
        <w:t>Detector</w:t>
      </w:r>
      <w:r>
        <w:rPr>
          <w:b/>
          <w:color w:val="808080"/>
          <w:spacing w:val="-4"/>
          <w:sz w:val="22"/>
        </w:rPr>
        <w:t> </w:t>
      </w:r>
      <w:r>
        <w:rPr>
          <w:b/>
          <w:color w:val="808080"/>
          <w:sz w:val="22"/>
        </w:rPr>
        <w:t>Base</w:t>
      </w:r>
      <w:r>
        <w:rPr>
          <w:b/>
          <w:color w:val="808080"/>
          <w:spacing w:val="-5"/>
          <w:sz w:val="22"/>
        </w:rPr>
        <w:t> </w:t>
      </w:r>
      <w:r>
        <w:rPr>
          <w:b/>
          <w:color w:val="808080"/>
          <w:sz w:val="22"/>
        </w:rPr>
        <w:t>2D</w:t>
      </w:r>
      <w:r>
        <w:rPr>
          <w:b/>
          <w:color w:val="808080"/>
          <w:spacing w:val="-2"/>
          <w:sz w:val="22"/>
        </w:rPr>
        <w:t> </w:t>
      </w:r>
      <w:r>
        <w:rPr>
          <w:b/>
          <w:color w:val="808080"/>
          <w:sz w:val="22"/>
        </w:rPr>
        <w:t>Drawings</w:t>
      </w:r>
      <w:r>
        <w:rPr>
          <w:b/>
          <w:color w:val="808080"/>
          <w:spacing w:val="-5"/>
          <w:sz w:val="22"/>
        </w:rPr>
        <w:t> </w:t>
      </w:r>
      <w:r>
        <w:rPr>
          <w:b/>
          <w:color w:val="808080"/>
          <w:sz w:val="22"/>
        </w:rPr>
        <w:t>(Top</w:t>
      </w:r>
      <w:r>
        <w:rPr>
          <w:b/>
          <w:color w:val="808080"/>
          <w:spacing w:val="-3"/>
          <w:sz w:val="22"/>
        </w:rPr>
        <w:t> </w:t>
      </w:r>
      <w:r>
        <w:rPr>
          <w:b/>
          <w:color w:val="808080"/>
          <w:sz w:val="22"/>
        </w:rPr>
        <w:t>Side</w:t>
      </w:r>
      <w:r>
        <w:rPr>
          <w:b/>
          <w:color w:val="808080"/>
          <w:spacing w:val="-3"/>
          <w:sz w:val="22"/>
        </w:rPr>
        <w:t> </w:t>
      </w:r>
      <w:r>
        <w:rPr>
          <w:b/>
          <w:color w:val="808080"/>
          <w:sz w:val="22"/>
        </w:rPr>
        <w:t>-</w:t>
      </w:r>
      <w:r>
        <w:rPr>
          <w:b/>
          <w:color w:val="808080"/>
          <w:spacing w:val="-2"/>
          <w:sz w:val="22"/>
        </w:rPr>
        <w:t> </w:t>
      </w:r>
      <w:r>
        <w:rPr>
          <w:b/>
          <w:color w:val="808080"/>
          <w:sz w:val="22"/>
        </w:rPr>
        <w:t>Left,</w:t>
      </w:r>
      <w:r>
        <w:rPr>
          <w:b/>
          <w:color w:val="808080"/>
          <w:spacing w:val="-1"/>
          <w:sz w:val="22"/>
        </w:rPr>
        <w:t> </w:t>
      </w:r>
      <w:r>
        <w:rPr>
          <w:b/>
          <w:color w:val="808080"/>
          <w:sz w:val="22"/>
        </w:rPr>
        <w:t>Bottom</w:t>
      </w:r>
      <w:r>
        <w:rPr>
          <w:b/>
          <w:color w:val="808080"/>
          <w:spacing w:val="-3"/>
          <w:sz w:val="22"/>
        </w:rPr>
        <w:t> </w:t>
      </w:r>
      <w:r>
        <w:rPr>
          <w:b/>
          <w:color w:val="808080"/>
          <w:sz w:val="22"/>
        </w:rPr>
        <w:t>Side</w:t>
      </w:r>
      <w:r>
        <w:rPr>
          <w:b/>
          <w:color w:val="808080"/>
          <w:spacing w:val="-3"/>
          <w:sz w:val="22"/>
        </w:rPr>
        <w:t> </w:t>
      </w:r>
      <w:r>
        <w:rPr>
          <w:b/>
          <w:color w:val="808080"/>
          <w:sz w:val="22"/>
        </w:rPr>
        <w:t>–</w:t>
      </w:r>
      <w:r>
        <w:rPr>
          <w:b/>
          <w:color w:val="808080"/>
          <w:spacing w:val="-4"/>
          <w:sz w:val="22"/>
        </w:rPr>
        <w:t> </w:t>
      </w:r>
      <w:r>
        <w:rPr>
          <w:b/>
          <w:color w:val="808080"/>
          <w:spacing w:val="-2"/>
          <w:sz w:val="22"/>
        </w:rPr>
        <w:t>Right)</w:t>
      </w:r>
    </w:p>
    <w:p>
      <w:pPr>
        <w:pStyle w:val="ListParagraph"/>
        <w:numPr>
          <w:ilvl w:val="2"/>
          <w:numId w:val="2"/>
        </w:numPr>
        <w:tabs>
          <w:tab w:pos="906" w:val="left" w:leader="none"/>
        </w:tabs>
        <w:spacing w:line="240" w:lineRule="auto" w:before="240" w:after="0"/>
        <w:ind w:left="906" w:right="0" w:hanging="794"/>
        <w:jc w:val="left"/>
        <w:rPr>
          <w:b/>
          <w:sz w:val="22"/>
        </w:rPr>
      </w:pPr>
      <w:bookmarkStart w:name="4.5.6 Head Enclosure References" w:id="99"/>
      <w:bookmarkEnd w:id="99"/>
      <w:r>
        <w:rPr/>
      </w:r>
      <w:r>
        <w:rPr>
          <w:b/>
          <w:color w:val="808080"/>
          <w:sz w:val="22"/>
        </w:rPr>
        <w:t>Head</w:t>
      </w:r>
      <w:r>
        <w:rPr>
          <w:b/>
          <w:color w:val="808080"/>
          <w:spacing w:val="-5"/>
          <w:sz w:val="22"/>
        </w:rPr>
        <w:t> </w:t>
      </w:r>
      <w:r>
        <w:rPr>
          <w:b/>
          <w:color w:val="808080"/>
          <w:sz w:val="22"/>
        </w:rPr>
        <w:t>Enclosure</w:t>
      </w:r>
      <w:r>
        <w:rPr>
          <w:b/>
          <w:color w:val="808080"/>
          <w:spacing w:val="-5"/>
          <w:sz w:val="22"/>
        </w:rPr>
        <w:t> </w:t>
      </w:r>
      <w:r>
        <w:rPr>
          <w:b/>
          <w:color w:val="808080"/>
          <w:spacing w:val="-2"/>
          <w:sz w:val="22"/>
        </w:rPr>
        <w:t>References</w:t>
      </w:r>
    </w:p>
    <w:p>
      <w:pPr>
        <w:pStyle w:val="BodyText"/>
        <w:spacing w:before="238"/>
        <w:ind w:left="963" w:right="936"/>
      </w:pPr>
      <w:r>
        <w:rPr/>
        <w:t>The enclosure design of the detector head will be the same for both conventional and analogue</w:t>
      </w:r>
      <w:r>
        <w:rPr>
          <w:spacing w:val="40"/>
        </w:rPr>
        <w:t> </w:t>
      </w:r>
      <w:r>
        <w:rPr/>
        <w:t>addressable detectors.</w:t>
      </w:r>
    </w:p>
    <w:p>
      <w:pPr>
        <w:pStyle w:val="BodyText"/>
        <w:ind w:left="963" w:right="890"/>
      </w:pPr>
      <w:r>
        <w:rPr/>
        <w:t>Numens</w:t>
      </w:r>
      <w:r>
        <w:rPr>
          <w:spacing w:val="37"/>
        </w:rPr>
        <w:t> </w:t>
      </w:r>
      <w:r>
        <w:rPr/>
        <w:t>will</w:t>
      </w:r>
      <w:r>
        <w:rPr>
          <w:spacing w:val="39"/>
        </w:rPr>
        <w:t> </w:t>
      </w:r>
      <w:r>
        <w:rPr/>
        <w:t>provide</w:t>
      </w:r>
      <w:r>
        <w:rPr>
          <w:spacing w:val="37"/>
        </w:rPr>
        <w:t> </w:t>
      </w:r>
      <w:r>
        <w:rPr/>
        <w:t>the</w:t>
      </w:r>
      <w:r>
        <w:rPr>
          <w:spacing w:val="35"/>
        </w:rPr>
        <w:t> </w:t>
      </w:r>
      <w:r>
        <w:rPr/>
        <w:t>detector</w:t>
      </w:r>
      <w:r>
        <w:rPr>
          <w:spacing w:val="37"/>
        </w:rPr>
        <w:t> </w:t>
      </w:r>
      <w:r>
        <w:rPr/>
        <w:t>enclosure</w:t>
      </w:r>
      <w:r>
        <w:rPr>
          <w:spacing w:val="37"/>
        </w:rPr>
        <w:t> </w:t>
      </w:r>
      <w:r>
        <w:rPr/>
        <w:t>drawings.</w:t>
      </w:r>
      <w:r>
        <w:rPr>
          <w:spacing w:val="39"/>
        </w:rPr>
        <w:t> </w:t>
      </w:r>
      <w:r>
        <w:rPr/>
        <w:t>When</w:t>
      </w:r>
      <w:r>
        <w:rPr>
          <w:spacing w:val="36"/>
        </w:rPr>
        <w:t> </w:t>
      </w:r>
      <w:r>
        <w:rPr/>
        <w:t>changes</w:t>
      </w:r>
      <w:r>
        <w:rPr>
          <w:spacing w:val="37"/>
        </w:rPr>
        <w:t> </w:t>
      </w:r>
      <w:r>
        <w:rPr/>
        <w:t>are</w:t>
      </w:r>
      <w:r>
        <w:rPr>
          <w:spacing w:val="35"/>
        </w:rPr>
        <w:t> </w:t>
      </w:r>
      <w:r>
        <w:rPr/>
        <w:t>made,</w:t>
      </w:r>
      <w:r>
        <w:rPr>
          <w:spacing w:val="39"/>
        </w:rPr>
        <w:t> </w:t>
      </w:r>
      <w:r>
        <w:rPr/>
        <w:t>Numens</w:t>
      </w:r>
      <w:r>
        <w:rPr>
          <w:spacing w:val="37"/>
        </w:rPr>
        <w:t> </w:t>
      </w:r>
      <w:r>
        <w:rPr/>
        <w:t>will provide BPL with the revised drawings.</w:t>
      </w:r>
    </w:p>
    <w:p>
      <w:pPr>
        <w:pStyle w:val="BodyText"/>
        <w:spacing w:before="27"/>
        <w:rPr>
          <w:sz w:val="20"/>
        </w:rPr>
      </w:pPr>
    </w:p>
    <w:tbl>
      <w:tblPr>
        <w:tblW w:w="0" w:type="auto"/>
        <w:jc w:val="left"/>
        <w:tblInd w:w="1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3686"/>
      </w:tblGrid>
      <w:tr>
        <w:trPr>
          <w:trHeight w:val="537" w:hRule="atLeast"/>
        </w:trPr>
        <w:tc>
          <w:tcPr>
            <w:tcW w:w="2263" w:type="dxa"/>
          </w:tcPr>
          <w:p>
            <w:pPr>
              <w:pStyle w:val="TableParagraph"/>
              <w:spacing w:line="268" w:lineRule="exact"/>
              <w:ind w:left="959"/>
              <w:jc w:val="left"/>
              <w:rPr>
                <w:b/>
                <w:sz w:val="22"/>
              </w:rPr>
            </w:pPr>
            <w:r>
              <w:rPr>
                <w:b/>
                <w:spacing w:val="-2"/>
                <w:sz w:val="22"/>
              </w:rPr>
              <w:t>Drawing</w:t>
            </w:r>
          </w:p>
          <w:p>
            <w:pPr>
              <w:pStyle w:val="TableParagraph"/>
              <w:spacing w:line="249" w:lineRule="exact"/>
              <w:ind w:left="959"/>
              <w:jc w:val="left"/>
              <w:rPr>
                <w:b/>
                <w:sz w:val="22"/>
              </w:rPr>
            </w:pPr>
            <w:r>
              <w:rPr>
                <w:b/>
                <w:spacing w:val="-2"/>
                <w:sz w:val="22"/>
              </w:rPr>
              <w:t>Number</w:t>
            </w:r>
          </w:p>
        </w:tc>
        <w:tc>
          <w:tcPr>
            <w:tcW w:w="3686" w:type="dxa"/>
          </w:tcPr>
          <w:p>
            <w:pPr>
              <w:pStyle w:val="TableParagraph"/>
              <w:spacing w:line="268" w:lineRule="exact"/>
              <w:ind w:left="960"/>
              <w:jc w:val="left"/>
              <w:rPr>
                <w:b/>
                <w:sz w:val="22"/>
              </w:rPr>
            </w:pPr>
            <w:r>
              <w:rPr>
                <w:b/>
                <w:spacing w:val="-2"/>
                <w:sz w:val="22"/>
              </w:rPr>
              <w:t>Description</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0001</w:t>
            </w:r>
          </w:p>
        </w:tc>
        <w:tc>
          <w:tcPr>
            <w:tcW w:w="3686" w:type="dxa"/>
          </w:tcPr>
          <w:p>
            <w:pPr>
              <w:pStyle w:val="TableParagraph"/>
              <w:spacing w:line="268" w:lineRule="exact"/>
              <w:ind w:left="960"/>
              <w:jc w:val="left"/>
              <w:rPr>
                <w:sz w:val="22"/>
              </w:rPr>
            </w:pPr>
            <w:r>
              <w:rPr>
                <w:sz w:val="22"/>
              </w:rPr>
              <w:t>Smoke</w:t>
            </w:r>
            <w:r>
              <w:rPr>
                <w:spacing w:val="-6"/>
                <w:sz w:val="22"/>
              </w:rPr>
              <w:t> </w:t>
            </w:r>
            <w:r>
              <w:rPr>
                <w:sz w:val="22"/>
              </w:rPr>
              <w:t>+</w:t>
            </w:r>
            <w:r>
              <w:rPr>
                <w:spacing w:val="-1"/>
                <w:sz w:val="22"/>
              </w:rPr>
              <w:t> </w:t>
            </w:r>
            <w:r>
              <w:rPr>
                <w:sz w:val="22"/>
              </w:rPr>
              <w:t>Heat</w:t>
            </w:r>
            <w:r>
              <w:rPr>
                <w:spacing w:val="-2"/>
                <w:sz w:val="22"/>
              </w:rPr>
              <w:t> </w:t>
            </w:r>
            <w:r>
              <w:rPr>
                <w:sz w:val="22"/>
              </w:rPr>
              <w:t>Top</w:t>
            </w:r>
            <w:r>
              <w:rPr>
                <w:spacing w:val="-2"/>
                <w:sz w:val="22"/>
              </w:rPr>
              <w:t> </w:t>
            </w:r>
            <w:r>
              <w:rPr>
                <w:spacing w:val="-4"/>
                <w:sz w:val="22"/>
              </w:rPr>
              <w:t>Cover</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0002</w:t>
            </w:r>
          </w:p>
        </w:tc>
        <w:tc>
          <w:tcPr>
            <w:tcW w:w="3686" w:type="dxa"/>
          </w:tcPr>
          <w:p>
            <w:pPr>
              <w:pStyle w:val="TableParagraph"/>
              <w:spacing w:line="268" w:lineRule="exact"/>
              <w:ind w:left="960"/>
              <w:jc w:val="left"/>
              <w:rPr>
                <w:sz w:val="22"/>
              </w:rPr>
            </w:pPr>
            <w:r>
              <w:rPr>
                <w:sz w:val="22"/>
              </w:rPr>
              <w:t>Smoke</w:t>
            </w:r>
            <w:r>
              <w:rPr>
                <w:spacing w:val="-5"/>
                <w:sz w:val="22"/>
              </w:rPr>
              <w:t> </w:t>
            </w:r>
            <w:r>
              <w:rPr>
                <w:sz w:val="22"/>
              </w:rPr>
              <w:t>Top</w:t>
            </w:r>
            <w:r>
              <w:rPr>
                <w:spacing w:val="-3"/>
                <w:sz w:val="22"/>
              </w:rPr>
              <w:t> </w:t>
            </w:r>
            <w:r>
              <w:rPr>
                <w:spacing w:val="-2"/>
                <w:sz w:val="22"/>
              </w:rPr>
              <w:t>Cover</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0003</w:t>
            </w:r>
          </w:p>
        </w:tc>
        <w:tc>
          <w:tcPr>
            <w:tcW w:w="3686" w:type="dxa"/>
          </w:tcPr>
          <w:p>
            <w:pPr>
              <w:pStyle w:val="TableParagraph"/>
              <w:spacing w:line="268" w:lineRule="exact"/>
              <w:ind w:left="960"/>
              <w:jc w:val="left"/>
              <w:rPr>
                <w:sz w:val="22"/>
              </w:rPr>
            </w:pPr>
            <w:r>
              <w:rPr>
                <w:sz w:val="22"/>
              </w:rPr>
              <w:t>Heat</w:t>
            </w:r>
            <w:r>
              <w:rPr>
                <w:spacing w:val="-3"/>
                <w:sz w:val="22"/>
              </w:rPr>
              <w:t> </w:t>
            </w:r>
            <w:r>
              <w:rPr>
                <w:sz w:val="22"/>
              </w:rPr>
              <w:t>Top</w:t>
            </w:r>
            <w:r>
              <w:rPr>
                <w:spacing w:val="-2"/>
                <w:sz w:val="22"/>
              </w:rPr>
              <w:t> Cover</w:t>
            </w:r>
          </w:p>
        </w:tc>
      </w:tr>
    </w:tbl>
    <w:p>
      <w:pPr>
        <w:spacing w:after="0" w:line="268" w:lineRule="exact"/>
        <w:jc w:val="left"/>
        <w:rPr>
          <w:sz w:val="22"/>
        </w:rPr>
        <w:sectPr>
          <w:pgSz w:w="11910" w:h="16840"/>
          <w:pgMar w:header="106" w:footer="477" w:top="2120" w:bottom="660" w:left="1020" w:right="240"/>
        </w:sectPr>
      </w:pPr>
    </w:p>
    <w:p>
      <w:pPr>
        <w:pStyle w:val="BodyText"/>
        <w:spacing w:before="16" w:after="1"/>
        <w:rPr>
          <w:sz w:val="20"/>
        </w:rPr>
      </w:pPr>
    </w:p>
    <w:tbl>
      <w:tblPr>
        <w:tblW w:w="0" w:type="auto"/>
        <w:jc w:val="left"/>
        <w:tblInd w:w="1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3686"/>
      </w:tblGrid>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0004</w:t>
            </w:r>
          </w:p>
        </w:tc>
        <w:tc>
          <w:tcPr>
            <w:tcW w:w="3686" w:type="dxa"/>
          </w:tcPr>
          <w:p>
            <w:pPr>
              <w:pStyle w:val="TableParagraph"/>
              <w:spacing w:line="268" w:lineRule="exact"/>
              <w:ind w:left="960"/>
              <w:jc w:val="left"/>
              <w:rPr>
                <w:sz w:val="22"/>
              </w:rPr>
            </w:pPr>
            <w:r>
              <w:rPr>
                <w:sz w:val="22"/>
              </w:rPr>
              <w:t>Middle</w:t>
            </w:r>
            <w:r>
              <w:rPr>
                <w:spacing w:val="-5"/>
                <w:sz w:val="22"/>
              </w:rPr>
              <w:t> </w:t>
            </w:r>
            <w:r>
              <w:rPr>
                <w:spacing w:val="-2"/>
                <w:sz w:val="22"/>
              </w:rPr>
              <w:t>Cover</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0005</w:t>
            </w:r>
          </w:p>
        </w:tc>
        <w:tc>
          <w:tcPr>
            <w:tcW w:w="3686" w:type="dxa"/>
          </w:tcPr>
          <w:p>
            <w:pPr>
              <w:pStyle w:val="TableParagraph"/>
              <w:spacing w:line="268" w:lineRule="exact"/>
              <w:ind w:left="960"/>
              <w:jc w:val="left"/>
              <w:rPr>
                <w:sz w:val="22"/>
              </w:rPr>
            </w:pPr>
            <w:r>
              <w:rPr>
                <w:sz w:val="22"/>
              </w:rPr>
              <w:t>Guide</w:t>
            </w:r>
            <w:r>
              <w:rPr>
                <w:spacing w:val="-3"/>
                <w:sz w:val="22"/>
              </w:rPr>
              <w:t> </w:t>
            </w:r>
            <w:r>
              <w:rPr>
                <w:spacing w:val="-4"/>
                <w:sz w:val="22"/>
              </w:rPr>
              <w:t>Ring</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0006</w:t>
            </w:r>
          </w:p>
        </w:tc>
        <w:tc>
          <w:tcPr>
            <w:tcW w:w="3686" w:type="dxa"/>
          </w:tcPr>
          <w:p>
            <w:pPr>
              <w:pStyle w:val="TableParagraph"/>
              <w:spacing w:line="268" w:lineRule="exact"/>
              <w:ind w:left="960"/>
              <w:jc w:val="left"/>
              <w:rPr>
                <w:sz w:val="22"/>
              </w:rPr>
            </w:pPr>
            <w:r>
              <w:rPr>
                <w:sz w:val="22"/>
              </w:rPr>
              <w:t>Heat</w:t>
            </w:r>
            <w:r>
              <w:rPr>
                <w:spacing w:val="-3"/>
                <w:sz w:val="22"/>
              </w:rPr>
              <w:t> </w:t>
            </w:r>
            <w:r>
              <w:rPr>
                <w:sz w:val="22"/>
              </w:rPr>
              <w:t>Sensor</w:t>
            </w:r>
            <w:r>
              <w:rPr>
                <w:spacing w:val="-2"/>
                <w:sz w:val="22"/>
              </w:rPr>
              <w:t> Guard</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0007</w:t>
            </w:r>
          </w:p>
        </w:tc>
        <w:tc>
          <w:tcPr>
            <w:tcW w:w="3686" w:type="dxa"/>
          </w:tcPr>
          <w:p>
            <w:pPr>
              <w:pStyle w:val="TableParagraph"/>
              <w:spacing w:line="268" w:lineRule="exact"/>
              <w:ind w:left="960"/>
              <w:jc w:val="left"/>
              <w:rPr>
                <w:sz w:val="22"/>
              </w:rPr>
            </w:pPr>
            <w:r>
              <w:rPr>
                <w:sz w:val="22"/>
              </w:rPr>
              <w:t>Detector</w:t>
            </w:r>
            <w:r>
              <w:rPr>
                <w:spacing w:val="-6"/>
                <w:sz w:val="22"/>
              </w:rPr>
              <w:t> </w:t>
            </w:r>
            <w:r>
              <w:rPr>
                <w:spacing w:val="-4"/>
                <w:sz w:val="22"/>
              </w:rPr>
              <w:t>Base</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0008</w:t>
            </w:r>
          </w:p>
        </w:tc>
        <w:tc>
          <w:tcPr>
            <w:tcW w:w="3686" w:type="dxa"/>
          </w:tcPr>
          <w:p>
            <w:pPr>
              <w:pStyle w:val="TableParagraph"/>
              <w:spacing w:line="268" w:lineRule="exact"/>
              <w:ind w:left="960"/>
              <w:jc w:val="left"/>
              <w:rPr>
                <w:sz w:val="22"/>
              </w:rPr>
            </w:pPr>
            <w:r>
              <w:rPr>
                <w:sz w:val="22"/>
              </w:rPr>
              <w:t>Detector</w:t>
            </w:r>
            <w:r>
              <w:rPr>
                <w:spacing w:val="-5"/>
                <w:sz w:val="22"/>
              </w:rPr>
              <w:t> </w:t>
            </w:r>
            <w:r>
              <w:rPr>
                <w:sz w:val="22"/>
              </w:rPr>
              <w:t>Pin</w:t>
            </w:r>
            <w:r>
              <w:rPr>
                <w:spacing w:val="-4"/>
                <w:sz w:val="22"/>
              </w:rPr>
              <w:t> </w:t>
            </w:r>
            <w:r>
              <w:rPr>
                <w:sz w:val="22"/>
              </w:rPr>
              <w:t>Socket</w:t>
            </w:r>
            <w:r>
              <w:rPr>
                <w:spacing w:val="-1"/>
                <w:sz w:val="22"/>
              </w:rPr>
              <w:t> </w:t>
            </w:r>
            <w:r>
              <w:rPr>
                <w:spacing w:val="-2"/>
                <w:sz w:val="22"/>
              </w:rPr>
              <w:t>Terminal</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0009</w:t>
            </w:r>
          </w:p>
        </w:tc>
        <w:tc>
          <w:tcPr>
            <w:tcW w:w="3686" w:type="dxa"/>
          </w:tcPr>
          <w:p>
            <w:pPr>
              <w:pStyle w:val="TableParagraph"/>
              <w:spacing w:line="268" w:lineRule="exact"/>
              <w:ind w:left="960"/>
              <w:jc w:val="left"/>
              <w:rPr>
                <w:sz w:val="22"/>
              </w:rPr>
            </w:pPr>
            <w:r>
              <w:rPr>
                <w:sz w:val="22"/>
              </w:rPr>
              <w:t>Base</w:t>
            </w:r>
            <w:r>
              <w:rPr>
                <w:spacing w:val="-5"/>
                <w:sz w:val="22"/>
              </w:rPr>
              <w:t> </w:t>
            </w:r>
            <w:r>
              <w:rPr>
                <w:sz w:val="22"/>
              </w:rPr>
              <w:t>Pin</w:t>
            </w:r>
            <w:r>
              <w:rPr>
                <w:spacing w:val="-2"/>
                <w:sz w:val="22"/>
              </w:rPr>
              <w:t> Terminal</w:t>
            </w:r>
          </w:p>
        </w:tc>
      </w:tr>
      <w:tr>
        <w:trPr>
          <w:trHeight w:val="537" w:hRule="atLeast"/>
        </w:trPr>
        <w:tc>
          <w:tcPr>
            <w:tcW w:w="2263" w:type="dxa"/>
          </w:tcPr>
          <w:p>
            <w:pPr>
              <w:pStyle w:val="TableParagraph"/>
              <w:spacing w:line="268" w:lineRule="exact"/>
              <w:ind w:left="959"/>
              <w:jc w:val="left"/>
              <w:rPr>
                <w:sz w:val="22"/>
              </w:rPr>
            </w:pPr>
            <w:r>
              <w:rPr>
                <w:spacing w:val="-2"/>
                <w:sz w:val="22"/>
              </w:rPr>
              <w:t>2705001-</w:t>
            </w:r>
          </w:p>
          <w:p>
            <w:pPr>
              <w:pStyle w:val="TableParagraph"/>
              <w:spacing w:line="249" w:lineRule="exact"/>
              <w:ind w:left="959"/>
              <w:jc w:val="left"/>
              <w:rPr>
                <w:sz w:val="22"/>
              </w:rPr>
            </w:pPr>
            <w:r>
              <w:rPr>
                <w:spacing w:val="-4"/>
                <w:sz w:val="22"/>
              </w:rPr>
              <w:t>0010</w:t>
            </w:r>
          </w:p>
        </w:tc>
        <w:tc>
          <w:tcPr>
            <w:tcW w:w="3686" w:type="dxa"/>
          </w:tcPr>
          <w:p>
            <w:pPr>
              <w:pStyle w:val="TableParagraph"/>
              <w:spacing w:line="268" w:lineRule="exact"/>
              <w:ind w:left="960"/>
              <w:jc w:val="left"/>
              <w:rPr>
                <w:sz w:val="22"/>
              </w:rPr>
            </w:pPr>
            <w:r>
              <w:rPr>
                <w:sz w:val="22"/>
              </w:rPr>
              <w:t>Smoke</w:t>
            </w:r>
            <w:r>
              <w:rPr>
                <w:spacing w:val="-5"/>
                <w:sz w:val="22"/>
              </w:rPr>
              <w:t> </w:t>
            </w:r>
            <w:r>
              <w:rPr>
                <w:sz w:val="22"/>
              </w:rPr>
              <w:t>+</w:t>
            </w:r>
            <w:r>
              <w:rPr>
                <w:spacing w:val="-3"/>
                <w:sz w:val="22"/>
              </w:rPr>
              <w:t> </w:t>
            </w:r>
            <w:r>
              <w:rPr>
                <w:sz w:val="22"/>
              </w:rPr>
              <w:t>PIR </w:t>
            </w:r>
            <w:r>
              <w:rPr>
                <w:spacing w:val="-2"/>
                <w:sz w:val="22"/>
              </w:rPr>
              <w:t>Cover</w:t>
            </w:r>
          </w:p>
        </w:tc>
      </w:tr>
    </w:tbl>
    <w:p>
      <w:pPr>
        <w:pStyle w:val="Heading1"/>
        <w:spacing w:before="120"/>
        <w:ind w:left="794" w:right="784"/>
        <w:jc w:val="center"/>
      </w:pPr>
      <w:bookmarkStart w:name="_bookmark38" w:id="100"/>
      <w:bookmarkEnd w:id="100"/>
      <w:r>
        <w:rPr>
          <w:b w:val="0"/>
        </w:rPr>
      </w:r>
      <w:r>
        <w:rPr>
          <w:color w:val="808080"/>
        </w:rPr>
        <w:t>Table</w:t>
      </w:r>
      <w:r>
        <w:rPr>
          <w:color w:val="808080"/>
          <w:spacing w:val="-3"/>
        </w:rPr>
        <w:t> </w:t>
      </w:r>
      <w:r>
        <w:rPr>
          <w:color w:val="808080"/>
        </w:rPr>
        <w:t>7</w:t>
      </w:r>
      <w:r>
        <w:rPr>
          <w:color w:val="808080"/>
          <w:spacing w:val="-3"/>
        </w:rPr>
        <w:t> </w:t>
      </w:r>
      <w:r>
        <w:rPr>
          <w:color w:val="808080"/>
        </w:rPr>
        <w:t>-</w:t>
      </w:r>
      <w:r>
        <w:rPr>
          <w:color w:val="808080"/>
          <w:spacing w:val="-2"/>
        </w:rPr>
        <w:t> </w:t>
      </w:r>
      <w:r>
        <w:rPr>
          <w:color w:val="808080"/>
        </w:rPr>
        <w:t>Numens</w:t>
      </w:r>
      <w:r>
        <w:rPr>
          <w:color w:val="808080"/>
          <w:spacing w:val="-1"/>
        </w:rPr>
        <w:t> </w:t>
      </w:r>
      <w:r>
        <w:rPr>
          <w:color w:val="808080"/>
        </w:rPr>
        <w:t>Part</w:t>
      </w:r>
      <w:r>
        <w:rPr>
          <w:color w:val="808080"/>
          <w:spacing w:val="-2"/>
        </w:rPr>
        <w:t> Numbers</w:t>
      </w:r>
    </w:p>
    <w:p>
      <w:pPr>
        <w:pStyle w:val="ListParagraph"/>
        <w:numPr>
          <w:ilvl w:val="2"/>
          <w:numId w:val="2"/>
        </w:numPr>
        <w:tabs>
          <w:tab w:pos="906" w:val="left" w:leader="none"/>
        </w:tabs>
        <w:spacing w:line="240" w:lineRule="auto" w:before="240" w:after="0"/>
        <w:ind w:left="906" w:right="0" w:hanging="794"/>
        <w:jc w:val="left"/>
        <w:rPr>
          <w:b/>
          <w:sz w:val="22"/>
        </w:rPr>
      </w:pPr>
      <w:bookmarkStart w:name="4.5.7 Detector Base Text" w:id="101"/>
      <w:bookmarkEnd w:id="101"/>
      <w:r>
        <w:rPr/>
      </w:r>
      <w:r>
        <w:rPr>
          <w:b/>
          <w:color w:val="808080"/>
          <w:sz w:val="22"/>
        </w:rPr>
        <w:t>Detector</w:t>
      </w:r>
      <w:r>
        <w:rPr>
          <w:b/>
          <w:color w:val="808080"/>
          <w:spacing w:val="-6"/>
          <w:sz w:val="22"/>
        </w:rPr>
        <w:t> </w:t>
      </w:r>
      <w:r>
        <w:rPr>
          <w:b/>
          <w:color w:val="808080"/>
          <w:sz w:val="22"/>
        </w:rPr>
        <w:t>Base</w:t>
      </w:r>
      <w:r>
        <w:rPr>
          <w:b/>
          <w:color w:val="808080"/>
          <w:spacing w:val="-4"/>
          <w:sz w:val="22"/>
        </w:rPr>
        <w:t> Text</w:t>
      </w:r>
    </w:p>
    <w:p>
      <w:pPr>
        <w:pStyle w:val="BodyText"/>
        <w:spacing w:before="240"/>
        <w:ind w:left="964"/>
        <w:jc w:val="both"/>
      </w:pPr>
      <w:r>
        <w:rPr/>
        <w:t>BPL</w:t>
      </w:r>
      <w:r>
        <w:rPr>
          <w:spacing w:val="-6"/>
        </w:rPr>
        <w:t> </w:t>
      </w:r>
      <w:r>
        <w:rPr/>
        <w:t>requires</w:t>
      </w:r>
      <w:r>
        <w:rPr>
          <w:spacing w:val="-4"/>
        </w:rPr>
        <w:t> </w:t>
      </w:r>
      <w:r>
        <w:rPr/>
        <w:t>text</w:t>
      </w:r>
      <w:r>
        <w:rPr>
          <w:spacing w:val="-1"/>
        </w:rPr>
        <w:t> </w:t>
      </w:r>
      <w:r>
        <w:rPr/>
        <w:t>to</w:t>
      </w:r>
      <w:r>
        <w:rPr>
          <w:spacing w:val="-1"/>
        </w:rPr>
        <w:t> </w:t>
      </w:r>
      <w:r>
        <w:rPr/>
        <w:t>be</w:t>
      </w:r>
      <w:r>
        <w:rPr>
          <w:spacing w:val="-4"/>
        </w:rPr>
        <w:t> </w:t>
      </w:r>
      <w:r>
        <w:rPr/>
        <w:t>added</w:t>
      </w:r>
      <w:r>
        <w:rPr>
          <w:spacing w:val="-2"/>
        </w:rPr>
        <w:t> </w:t>
      </w:r>
      <w:r>
        <w:rPr/>
        <w:t>to</w:t>
      </w:r>
      <w:r>
        <w:rPr>
          <w:spacing w:val="-3"/>
        </w:rPr>
        <w:t> </w:t>
      </w:r>
      <w:r>
        <w:rPr/>
        <w:t>the</w:t>
      </w:r>
      <w:r>
        <w:rPr>
          <w:spacing w:val="-4"/>
        </w:rPr>
        <w:t> </w:t>
      </w:r>
      <w:r>
        <w:rPr/>
        <w:t>mould</w:t>
      </w:r>
      <w:r>
        <w:rPr>
          <w:spacing w:val="-3"/>
        </w:rPr>
        <w:t> </w:t>
      </w:r>
      <w:r>
        <w:rPr/>
        <w:t>for</w:t>
      </w:r>
      <w:r>
        <w:rPr>
          <w:spacing w:val="-2"/>
        </w:rPr>
        <w:t> </w:t>
      </w:r>
      <w:r>
        <w:rPr/>
        <w:t>the</w:t>
      </w:r>
      <w:r>
        <w:rPr>
          <w:spacing w:val="-4"/>
        </w:rPr>
        <w:t> </w:t>
      </w:r>
      <w:r>
        <w:rPr>
          <w:b/>
        </w:rPr>
        <w:t>base</w:t>
      </w:r>
      <w:r>
        <w:rPr>
          <w:b/>
          <w:spacing w:val="-2"/>
        </w:rPr>
        <w:t> </w:t>
      </w:r>
      <w:r>
        <w:rPr>
          <w:b/>
        </w:rPr>
        <w:t>only</w:t>
      </w:r>
      <w:r>
        <w:rPr/>
        <w:t>,</w:t>
      </w:r>
      <w:r>
        <w:rPr>
          <w:spacing w:val="-4"/>
        </w:rPr>
        <w:t> </w:t>
      </w:r>
      <w:r>
        <w:rPr/>
        <w:t>as</w:t>
      </w:r>
      <w:r>
        <w:rPr>
          <w:spacing w:val="-2"/>
        </w:rPr>
        <w:t> </w:t>
      </w:r>
      <w:r>
        <w:rPr/>
        <w:t>shown</w:t>
      </w:r>
      <w:r>
        <w:rPr>
          <w:spacing w:val="-3"/>
        </w:rPr>
        <w:t> </w:t>
      </w:r>
      <w:r>
        <w:rPr/>
        <w:t>in</w:t>
      </w:r>
      <w:r>
        <w:rPr>
          <w:spacing w:val="-5"/>
        </w:rPr>
        <w:t> </w:t>
      </w:r>
      <w:r>
        <w:rPr/>
        <w:t>the </w:t>
      </w:r>
      <w:r>
        <w:rPr>
          <w:spacing w:val="-2"/>
        </w:rPr>
        <w:t>diagram.</w:t>
      </w:r>
    </w:p>
    <w:p>
      <w:pPr>
        <w:pStyle w:val="BodyText"/>
        <w:ind w:left="3648"/>
        <w:rPr>
          <w:sz w:val="20"/>
        </w:rPr>
      </w:pPr>
      <w:r>
        <w:rPr>
          <w:sz w:val="20"/>
        </w:rPr>
        <w:drawing>
          <wp:inline distT="0" distB="0" distL="0" distR="0">
            <wp:extent cx="2171473" cy="89477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8" cstate="print"/>
                    <a:stretch>
                      <a:fillRect/>
                    </a:stretch>
                  </pic:blipFill>
                  <pic:spPr>
                    <a:xfrm>
                      <a:off x="0" y="0"/>
                      <a:ext cx="2171473" cy="894778"/>
                    </a:xfrm>
                    <a:prstGeom prst="rect">
                      <a:avLst/>
                    </a:prstGeom>
                  </pic:spPr>
                </pic:pic>
              </a:graphicData>
            </a:graphic>
          </wp:inline>
        </w:drawing>
      </w:r>
      <w:r>
        <w:rPr>
          <w:sz w:val="20"/>
        </w:rPr>
      </w:r>
    </w:p>
    <w:p>
      <w:pPr>
        <w:pStyle w:val="Heading1"/>
        <w:spacing w:before="120"/>
        <w:ind w:left="796" w:right="784"/>
        <w:jc w:val="center"/>
      </w:pPr>
      <w:bookmarkStart w:name="_bookmark39" w:id="102"/>
      <w:bookmarkEnd w:id="102"/>
      <w:r>
        <w:rPr>
          <w:b w:val="0"/>
        </w:rPr>
      </w:r>
      <w:r>
        <w:rPr>
          <w:color w:val="808080"/>
        </w:rPr>
        <w:t>Figure</w:t>
      </w:r>
      <w:r>
        <w:rPr>
          <w:color w:val="808080"/>
          <w:spacing w:val="-6"/>
        </w:rPr>
        <w:t> </w:t>
      </w:r>
      <w:r>
        <w:rPr>
          <w:color w:val="808080"/>
        </w:rPr>
        <w:t>13</w:t>
      </w:r>
      <w:r>
        <w:rPr>
          <w:color w:val="808080"/>
          <w:spacing w:val="-3"/>
        </w:rPr>
        <w:t> </w:t>
      </w:r>
      <w:r>
        <w:rPr>
          <w:color w:val="808080"/>
        </w:rPr>
        <w:t>-</w:t>
      </w:r>
      <w:r>
        <w:rPr>
          <w:color w:val="808080"/>
          <w:spacing w:val="-3"/>
        </w:rPr>
        <w:t> </w:t>
      </w:r>
      <w:r>
        <w:rPr>
          <w:color w:val="808080"/>
        </w:rPr>
        <w:t>Screw</w:t>
      </w:r>
      <w:r>
        <w:rPr>
          <w:color w:val="808080"/>
          <w:spacing w:val="-3"/>
        </w:rPr>
        <w:t> </w:t>
      </w:r>
      <w:r>
        <w:rPr>
          <w:color w:val="808080"/>
        </w:rPr>
        <w:t>Terminal</w:t>
      </w:r>
      <w:r>
        <w:rPr>
          <w:color w:val="808080"/>
          <w:spacing w:val="-3"/>
        </w:rPr>
        <w:t> </w:t>
      </w:r>
      <w:r>
        <w:rPr>
          <w:color w:val="808080"/>
          <w:spacing w:val="-2"/>
        </w:rPr>
        <w:t>Locations</w:t>
      </w:r>
    </w:p>
    <w:p>
      <w:pPr>
        <w:pStyle w:val="BodyText"/>
        <w:spacing w:before="120"/>
        <w:ind w:left="853" w:right="784"/>
        <w:jc w:val="center"/>
      </w:pPr>
      <w:r>
        <w:rPr/>
        <w:t>The</w:t>
      </w:r>
      <w:r>
        <w:rPr>
          <w:spacing w:val="-9"/>
        </w:rPr>
        <w:t> </w:t>
      </w:r>
      <w:r>
        <w:rPr/>
        <w:t>table</w:t>
      </w:r>
      <w:r>
        <w:rPr>
          <w:spacing w:val="-7"/>
        </w:rPr>
        <w:t> </w:t>
      </w:r>
      <w:r>
        <w:rPr/>
        <w:t>clarifies</w:t>
      </w:r>
      <w:r>
        <w:rPr>
          <w:spacing w:val="-6"/>
        </w:rPr>
        <w:t> </w:t>
      </w:r>
      <w:r>
        <w:rPr/>
        <w:t>the</w:t>
      </w:r>
      <w:r>
        <w:rPr>
          <w:spacing w:val="-7"/>
        </w:rPr>
        <w:t> </w:t>
      </w:r>
      <w:r>
        <w:rPr/>
        <w:t>pin</w:t>
      </w:r>
      <w:r>
        <w:rPr>
          <w:spacing w:val="-7"/>
        </w:rPr>
        <w:t> </w:t>
      </w:r>
      <w:r>
        <w:rPr/>
        <w:t>functionality</w:t>
      </w:r>
      <w:r>
        <w:rPr>
          <w:spacing w:val="-6"/>
        </w:rPr>
        <w:t> </w:t>
      </w:r>
      <w:r>
        <w:rPr/>
        <w:t>for</w:t>
      </w:r>
      <w:r>
        <w:rPr>
          <w:spacing w:val="-7"/>
        </w:rPr>
        <w:t> </w:t>
      </w:r>
      <w:r>
        <w:rPr/>
        <w:t>both</w:t>
      </w:r>
      <w:r>
        <w:rPr>
          <w:spacing w:val="-7"/>
        </w:rPr>
        <w:t> </w:t>
      </w:r>
      <w:r>
        <w:rPr/>
        <w:t>conventional</w:t>
      </w:r>
      <w:r>
        <w:rPr>
          <w:spacing w:val="-8"/>
        </w:rPr>
        <w:t> </w:t>
      </w:r>
      <w:r>
        <w:rPr/>
        <w:t>and</w:t>
      </w:r>
      <w:r>
        <w:rPr>
          <w:spacing w:val="-7"/>
        </w:rPr>
        <w:t> </w:t>
      </w:r>
      <w:r>
        <w:rPr/>
        <w:t>Analogue</w:t>
      </w:r>
      <w:r>
        <w:rPr>
          <w:spacing w:val="-7"/>
        </w:rPr>
        <w:t> </w:t>
      </w:r>
      <w:r>
        <w:rPr/>
        <w:t>Addressable</w:t>
      </w:r>
      <w:r>
        <w:rPr>
          <w:spacing w:val="-6"/>
        </w:rPr>
        <w:t> </w:t>
      </w:r>
      <w:r>
        <w:rPr>
          <w:spacing w:val="-2"/>
        </w:rPr>
        <w:t>detectors.</w:t>
      </w:r>
    </w:p>
    <w:p>
      <w:pPr>
        <w:pStyle w:val="BodyText"/>
        <w:spacing w:before="26"/>
        <w:rPr>
          <w:sz w:val="20"/>
        </w:rPr>
      </w:pPr>
    </w:p>
    <w:tbl>
      <w:tblPr>
        <w:tblW w:w="0" w:type="auto"/>
        <w:jc w:val="left"/>
        <w:tblInd w:w="2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2"/>
        <w:gridCol w:w="3259"/>
        <w:gridCol w:w="1985"/>
      </w:tblGrid>
      <w:tr>
        <w:trPr>
          <w:trHeight w:val="793" w:hRule="atLeast"/>
        </w:trPr>
        <w:tc>
          <w:tcPr>
            <w:tcW w:w="1562" w:type="dxa"/>
          </w:tcPr>
          <w:p>
            <w:pPr>
              <w:pStyle w:val="TableParagraph"/>
              <w:spacing w:line="259" w:lineRule="auto" w:before="107"/>
              <w:ind w:left="203" w:firstLine="24"/>
              <w:jc w:val="left"/>
              <w:rPr>
                <w:b/>
                <w:sz w:val="22"/>
              </w:rPr>
            </w:pPr>
            <w:r>
              <w:rPr>
                <w:b/>
                <w:sz w:val="22"/>
              </w:rPr>
              <w:t>Pin</w:t>
            </w:r>
            <w:r>
              <w:rPr>
                <w:b/>
                <w:spacing w:val="-8"/>
                <w:sz w:val="22"/>
              </w:rPr>
              <w:t> </w:t>
            </w:r>
            <w:r>
              <w:rPr>
                <w:b/>
                <w:sz w:val="22"/>
              </w:rPr>
              <w:t>Label</w:t>
            </w:r>
            <w:r>
              <w:rPr>
                <w:b/>
                <w:spacing w:val="-6"/>
                <w:sz w:val="22"/>
              </w:rPr>
              <w:t> </w:t>
            </w:r>
            <w:r>
              <w:rPr>
                <w:b/>
                <w:sz w:val="22"/>
              </w:rPr>
              <w:t>on Base</w:t>
            </w:r>
            <w:r>
              <w:rPr>
                <w:b/>
                <w:spacing w:val="-3"/>
                <w:sz w:val="22"/>
              </w:rPr>
              <w:t> </w:t>
            </w:r>
            <w:r>
              <w:rPr>
                <w:b/>
                <w:spacing w:val="-2"/>
                <w:sz w:val="22"/>
              </w:rPr>
              <w:t>Plastics</w:t>
            </w:r>
          </w:p>
        </w:tc>
        <w:tc>
          <w:tcPr>
            <w:tcW w:w="3259" w:type="dxa"/>
          </w:tcPr>
          <w:p>
            <w:pPr>
              <w:pStyle w:val="TableParagraph"/>
              <w:spacing w:before="251"/>
              <w:ind w:left="11"/>
              <w:rPr>
                <w:b/>
                <w:sz w:val="22"/>
              </w:rPr>
            </w:pPr>
            <w:r>
              <w:rPr>
                <w:b/>
                <w:spacing w:val="-2"/>
                <w:sz w:val="22"/>
              </w:rPr>
              <w:t>Function</w:t>
            </w:r>
          </w:p>
        </w:tc>
        <w:tc>
          <w:tcPr>
            <w:tcW w:w="1985" w:type="dxa"/>
          </w:tcPr>
          <w:p>
            <w:pPr>
              <w:pStyle w:val="TableParagraph"/>
              <w:spacing w:before="251"/>
              <w:ind w:left="110"/>
              <w:jc w:val="left"/>
              <w:rPr>
                <w:b/>
                <w:sz w:val="22"/>
              </w:rPr>
            </w:pPr>
            <w:r>
              <w:rPr>
                <w:b/>
                <w:spacing w:val="-2"/>
                <w:sz w:val="22"/>
              </w:rPr>
              <w:t>Description</w:t>
            </w:r>
          </w:p>
        </w:tc>
      </w:tr>
      <w:tr>
        <w:trPr>
          <w:trHeight w:val="316" w:hRule="atLeast"/>
        </w:trPr>
        <w:tc>
          <w:tcPr>
            <w:tcW w:w="1562" w:type="dxa"/>
          </w:tcPr>
          <w:p>
            <w:pPr>
              <w:pStyle w:val="TableParagraph"/>
              <w:spacing w:before="13"/>
              <w:ind w:left="17"/>
              <w:rPr>
                <w:sz w:val="22"/>
              </w:rPr>
            </w:pPr>
            <w:r>
              <w:rPr>
                <w:spacing w:val="-5"/>
                <w:sz w:val="22"/>
              </w:rPr>
              <w:t>P+</w:t>
            </w:r>
          </w:p>
        </w:tc>
        <w:tc>
          <w:tcPr>
            <w:tcW w:w="3259" w:type="dxa"/>
          </w:tcPr>
          <w:p>
            <w:pPr>
              <w:pStyle w:val="TableParagraph"/>
              <w:spacing w:before="13"/>
              <w:ind w:left="11"/>
              <w:rPr>
                <w:sz w:val="22"/>
              </w:rPr>
            </w:pPr>
            <w:r>
              <w:rPr>
                <w:sz w:val="22"/>
              </w:rPr>
              <w:t>Power</w:t>
            </w:r>
            <w:r>
              <w:rPr>
                <w:spacing w:val="-1"/>
                <w:sz w:val="22"/>
              </w:rPr>
              <w:t> </w:t>
            </w:r>
            <w:r>
              <w:rPr>
                <w:spacing w:val="-5"/>
                <w:sz w:val="22"/>
              </w:rPr>
              <w:t>in</w:t>
            </w:r>
          </w:p>
        </w:tc>
        <w:tc>
          <w:tcPr>
            <w:tcW w:w="1985" w:type="dxa"/>
          </w:tcPr>
          <w:p>
            <w:pPr>
              <w:pStyle w:val="TableParagraph"/>
              <w:spacing w:before="13"/>
              <w:ind w:left="110"/>
              <w:jc w:val="left"/>
              <w:rPr>
                <w:sz w:val="22"/>
              </w:rPr>
            </w:pPr>
            <w:r>
              <w:rPr>
                <w:sz w:val="22"/>
              </w:rPr>
              <w:t>Positive</w:t>
            </w:r>
            <w:r>
              <w:rPr>
                <w:spacing w:val="-4"/>
                <w:sz w:val="22"/>
              </w:rPr>
              <w:t> </w:t>
            </w:r>
            <w:r>
              <w:rPr>
                <w:sz w:val="22"/>
              </w:rPr>
              <w:t>Supply</w:t>
            </w:r>
            <w:r>
              <w:rPr>
                <w:spacing w:val="-3"/>
                <w:sz w:val="22"/>
              </w:rPr>
              <w:t> </w:t>
            </w:r>
            <w:r>
              <w:rPr>
                <w:spacing w:val="-5"/>
                <w:sz w:val="22"/>
              </w:rPr>
              <w:t>pin</w:t>
            </w:r>
          </w:p>
        </w:tc>
      </w:tr>
      <w:tr>
        <w:trPr>
          <w:trHeight w:val="366" w:hRule="atLeast"/>
        </w:trPr>
        <w:tc>
          <w:tcPr>
            <w:tcW w:w="1562" w:type="dxa"/>
            <w:vMerge w:val="restart"/>
          </w:tcPr>
          <w:p>
            <w:pPr>
              <w:pStyle w:val="TableParagraph"/>
              <w:spacing w:before="200"/>
              <w:ind w:left="17" w:right="1"/>
              <w:rPr>
                <w:sz w:val="22"/>
              </w:rPr>
            </w:pPr>
            <w:r>
              <w:rPr>
                <w:spacing w:val="-5"/>
                <w:sz w:val="22"/>
              </w:rPr>
              <w:t>A/O</w:t>
            </w:r>
          </w:p>
        </w:tc>
        <w:tc>
          <w:tcPr>
            <w:tcW w:w="3259" w:type="dxa"/>
            <w:vMerge w:val="restart"/>
          </w:tcPr>
          <w:p>
            <w:pPr>
              <w:pStyle w:val="TableParagraph"/>
              <w:spacing w:before="200"/>
              <w:ind w:left="221"/>
              <w:jc w:val="left"/>
              <w:rPr>
                <w:sz w:val="22"/>
              </w:rPr>
            </w:pPr>
            <w:r>
              <w:rPr>
                <w:sz w:val="22"/>
              </w:rPr>
              <w:t>Data</w:t>
            </w:r>
            <w:r>
              <w:rPr>
                <w:spacing w:val="-4"/>
                <w:sz w:val="22"/>
              </w:rPr>
              <w:t> </w:t>
            </w:r>
            <w:r>
              <w:rPr>
                <w:sz w:val="22"/>
              </w:rPr>
              <w:t>Tx and</w:t>
            </w:r>
            <w:r>
              <w:rPr>
                <w:spacing w:val="-5"/>
                <w:sz w:val="22"/>
              </w:rPr>
              <w:t> </w:t>
            </w:r>
            <w:r>
              <w:rPr>
                <w:sz w:val="22"/>
              </w:rPr>
              <w:t>Open</w:t>
            </w:r>
            <w:r>
              <w:rPr>
                <w:spacing w:val="-4"/>
                <w:sz w:val="22"/>
              </w:rPr>
              <w:t> </w:t>
            </w:r>
            <w:r>
              <w:rPr>
                <w:sz w:val="22"/>
              </w:rPr>
              <w:t>Drain</w:t>
            </w:r>
            <w:r>
              <w:rPr>
                <w:spacing w:val="-2"/>
                <w:sz w:val="22"/>
              </w:rPr>
              <w:t> Output</w:t>
            </w:r>
          </w:p>
        </w:tc>
        <w:tc>
          <w:tcPr>
            <w:tcW w:w="1985" w:type="dxa"/>
          </w:tcPr>
          <w:p>
            <w:pPr>
              <w:pStyle w:val="TableParagraph"/>
              <w:spacing w:before="37"/>
              <w:ind w:left="110"/>
              <w:jc w:val="left"/>
              <w:rPr>
                <w:sz w:val="22"/>
              </w:rPr>
            </w:pPr>
            <w:r>
              <w:rPr>
                <w:sz w:val="22"/>
              </w:rPr>
              <w:t>3V </w:t>
            </w:r>
            <w:r>
              <w:rPr>
                <w:spacing w:val="-4"/>
                <w:sz w:val="22"/>
              </w:rPr>
              <w:t>UART</w:t>
            </w:r>
          </w:p>
        </w:tc>
      </w:tr>
      <w:tr>
        <w:trPr>
          <w:trHeight w:val="316" w:hRule="atLeast"/>
        </w:trPr>
        <w:tc>
          <w:tcPr>
            <w:tcW w:w="1562" w:type="dxa"/>
            <w:vMerge/>
            <w:tcBorders>
              <w:top w:val="nil"/>
            </w:tcBorders>
          </w:tcPr>
          <w:p>
            <w:pPr>
              <w:rPr>
                <w:sz w:val="2"/>
                <w:szCs w:val="2"/>
              </w:rPr>
            </w:pPr>
          </w:p>
        </w:tc>
        <w:tc>
          <w:tcPr>
            <w:tcW w:w="3259" w:type="dxa"/>
            <w:vMerge/>
            <w:tcBorders>
              <w:top w:val="nil"/>
            </w:tcBorders>
          </w:tcPr>
          <w:p>
            <w:pPr>
              <w:rPr>
                <w:sz w:val="2"/>
                <w:szCs w:val="2"/>
              </w:rPr>
            </w:pPr>
          </w:p>
        </w:tc>
        <w:tc>
          <w:tcPr>
            <w:tcW w:w="1985" w:type="dxa"/>
          </w:tcPr>
          <w:p>
            <w:pPr>
              <w:pStyle w:val="TableParagraph"/>
              <w:spacing w:before="13"/>
              <w:ind w:left="110"/>
              <w:jc w:val="left"/>
              <w:rPr>
                <w:sz w:val="22"/>
              </w:rPr>
            </w:pPr>
            <w:r>
              <w:rPr>
                <w:sz w:val="22"/>
              </w:rPr>
              <w:t>Open</w:t>
            </w:r>
            <w:r>
              <w:rPr>
                <w:spacing w:val="-4"/>
                <w:sz w:val="22"/>
              </w:rPr>
              <w:t> </w:t>
            </w:r>
            <w:r>
              <w:rPr>
                <w:sz w:val="22"/>
              </w:rPr>
              <w:t>Drain</w:t>
            </w:r>
            <w:r>
              <w:rPr>
                <w:spacing w:val="-4"/>
                <w:sz w:val="22"/>
              </w:rPr>
              <w:t> </w:t>
            </w:r>
            <w:r>
              <w:rPr>
                <w:spacing w:val="-2"/>
                <w:sz w:val="22"/>
              </w:rPr>
              <w:t>Output</w:t>
            </w:r>
          </w:p>
        </w:tc>
      </w:tr>
      <w:tr>
        <w:trPr>
          <w:trHeight w:val="313" w:hRule="atLeast"/>
        </w:trPr>
        <w:tc>
          <w:tcPr>
            <w:tcW w:w="1562" w:type="dxa"/>
          </w:tcPr>
          <w:p>
            <w:pPr>
              <w:pStyle w:val="TableParagraph"/>
              <w:spacing w:before="11"/>
              <w:ind w:left="17" w:right="5"/>
              <w:rPr>
                <w:sz w:val="22"/>
              </w:rPr>
            </w:pPr>
            <w:r>
              <w:rPr>
                <w:spacing w:val="-10"/>
                <w:sz w:val="22"/>
              </w:rPr>
              <w:t>B</w:t>
            </w:r>
          </w:p>
        </w:tc>
        <w:tc>
          <w:tcPr>
            <w:tcW w:w="3259" w:type="dxa"/>
          </w:tcPr>
          <w:p>
            <w:pPr>
              <w:pStyle w:val="TableParagraph"/>
              <w:spacing w:before="11"/>
              <w:ind w:left="11" w:right="1"/>
              <w:rPr>
                <w:sz w:val="22"/>
              </w:rPr>
            </w:pPr>
            <w:r>
              <w:rPr>
                <w:sz w:val="22"/>
              </w:rPr>
              <w:t>Data</w:t>
            </w:r>
            <w:r>
              <w:rPr>
                <w:spacing w:val="-4"/>
                <w:sz w:val="22"/>
              </w:rPr>
              <w:t> </w:t>
            </w:r>
            <w:r>
              <w:rPr>
                <w:spacing w:val="-5"/>
                <w:sz w:val="22"/>
              </w:rPr>
              <w:t>Rx</w:t>
            </w:r>
          </w:p>
        </w:tc>
        <w:tc>
          <w:tcPr>
            <w:tcW w:w="1985" w:type="dxa"/>
          </w:tcPr>
          <w:p>
            <w:pPr>
              <w:pStyle w:val="TableParagraph"/>
              <w:spacing w:before="11"/>
              <w:ind w:left="110"/>
              <w:jc w:val="left"/>
              <w:rPr>
                <w:sz w:val="22"/>
              </w:rPr>
            </w:pPr>
            <w:r>
              <w:rPr>
                <w:sz w:val="22"/>
              </w:rPr>
              <w:t>3V </w:t>
            </w:r>
            <w:r>
              <w:rPr>
                <w:spacing w:val="-4"/>
                <w:sz w:val="22"/>
              </w:rPr>
              <w:t>UART</w:t>
            </w:r>
          </w:p>
        </w:tc>
      </w:tr>
      <w:tr>
        <w:trPr>
          <w:trHeight w:val="330" w:hRule="atLeast"/>
        </w:trPr>
        <w:tc>
          <w:tcPr>
            <w:tcW w:w="1562" w:type="dxa"/>
          </w:tcPr>
          <w:p>
            <w:pPr>
              <w:pStyle w:val="TableParagraph"/>
              <w:spacing w:before="20"/>
              <w:ind w:left="17"/>
              <w:rPr>
                <w:sz w:val="22"/>
              </w:rPr>
            </w:pPr>
            <w:r>
              <w:rPr>
                <w:spacing w:val="-5"/>
                <w:sz w:val="22"/>
              </w:rPr>
              <w:t>P-</w:t>
            </w:r>
          </w:p>
        </w:tc>
        <w:tc>
          <w:tcPr>
            <w:tcW w:w="3259" w:type="dxa"/>
          </w:tcPr>
          <w:p>
            <w:pPr>
              <w:pStyle w:val="TableParagraph"/>
              <w:spacing w:before="20"/>
              <w:ind w:left="11" w:right="2"/>
              <w:rPr>
                <w:sz w:val="22"/>
              </w:rPr>
            </w:pPr>
            <w:r>
              <w:rPr>
                <w:spacing w:val="-5"/>
                <w:sz w:val="22"/>
              </w:rPr>
              <w:t>GND</w:t>
            </w:r>
          </w:p>
        </w:tc>
        <w:tc>
          <w:tcPr>
            <w:tcW w:w="1985" w:type="dxa"/>
          </w:tcPr>
          <w:p>
            <w:pPr>
              <w:pStyle w:val="TableParagraph"/>
              <w:spacing w:before="20"/>
              <w:ind w:left="110"/>
              <w:jc w:val="left"/>
              <w:rPr>
                <w:sz w:val="22"/>
              </w:rPr>
            </w:pPr>
            <w:r>
              <w:rPr>
                <w:sz w:val="22"/>
              </w:rPr>
              <w:t>Ground</w:t>
            </w:r>
            <w:r>
              <w:rPr>
                <w:spacing w:val="-4"/>
                <w:sz w:val="22"/>
              </w:rPr>
              <w:t> </w:t>
            </w:r>
            <w:r>
              <w:rPr>
                <w:spacing w:val="-5"/>
                <w:sz w:val="22"/>
              </w:rPr>
              <w:t>pin</w:t>
            </w:r>
          </w:p>
        </w:tc>
      </w:tr>
    </w:tbl>
    <w:p>
      <w:pPr>
        <w:pStyle w:val="Heading1"/>
        <w:spacing w:before="123"/>
        <w:ind w:left="797" w:right="784"/>
        <w:jc w:val="center"/>
      </w:pPr>
      <w:bookmarkStart w:name="_bookmark40" w:id="103"/>
      <w:bookmarkEnd w:id="103"/>
      <w:r>
        <w:rPr>
          <w:b w:val="0"/>
        </w:rPr>
      </w:r>
      <w:r>
        <w:rPr>
          <w:color w:val="808080"/>
        </w:rPr>
        <w:t>Table</w:t>
      </w:r>
      <w:r>
        <w:rPr>
          <w:color w:val="808080"/>
          <w:spacing w:val="-2"/>
        </w:rPr>
        <w:t> </w:t>
      </w:r>
      <w:r>
        <w:rPr>
          <w:color w:val="808080"/>
        </w:rPr>
        <w:t>8</w:t>
      </w:r>
      <w:r>
        <w:rPr>
          <w:color w:val="808080"/>
          <w:spacing w:val="-2"/>
        </w:rPr>
        <w:t> </w:t>
      </w:r>
      <w:r>
        <w:rPr>
          <w:color w:val="808080"/>
        </w:rPr>
        <w:t>-</w:t>
      </w:r>
      <w:r>
        <w:rPr>
          <w:color w:val="808080"/>
          <w:spacing w:val="-1"/>
        </w:rPr>
        <w:t> </w:t>
      </w:r>
      <w:r>
        <w:rPr>
          <w:color w:val="808080"/>
        </w:rPr>
        <w:t>Pin-</w:t>
      </w:r>
      <w:r>
        <w:rPr>
          <w:color w:val="808080"/>
          <w:spacing w:val="-5"/>
        </w:rPr>
        <w:t>Out</w:t>
      </w:r>
    </w:p>
    <w:p>
      <w:pPr>
        <w:pStyle w:val="BodyText"/>
        <w:spacing w:before="118"/>
        <w:ind w:left="858" w:right="784"/>
        <w:jc w:val="center"/>
      </w:pPr>
      <w:r>
        <w:rPr/>
        <w:t>This</w:t>
      </w:r>
      <w:r>
        <w:rPr>
          <w:spacing w:val="-10"/>
        </w:rPr>
        <w:t> </w:t>
      </w:r>
      <w:r>
        <w:rPr/>
        <w:t>test</w:t>
      </w:r>
      <w:r>
        <w:rPr>
          <w:spacing w:val="-10"/>
        </w:rPr>
        <w:t> </w:t>
      </w:r>
      <w:r>
        <w:rPr/>
        <w:t>will</w:t>
      </w:r>
      <w:r>
        <w:rPr>
          <w:spacing w:val="-7"/>
        </w:rPr>
        <w:t> </w:t>
      </w:r>
      <w:r>
        <w:rPr/>
        <w:t>allow</w:t>
      </w:r>
      <w:r>
        <w:rPr>
          <w:spacing w:val="-7"/>
        </w:rPr>
        <w:t> </w:t>
      </w:r>
      <w:r>
        <w:rPr/>
        <w:t>the</w:t>
      </w:r>
      <w:r>
        <w:rPr>
          <w:spacing w:val="-6"/>
        </w:rPr>
        <w:t> </w:t>
      </w:r>
      <w:r>
        <w:rPr/>
        <w:t>base</w:t>
      </w:r>
      <w:r>
        <w:rPr>
          <w:spacing w:val="-9"/>
        </w:rPr>
        <w:t> </w:t>
      </w:r>
      <w:r>
        <w:rPr/>
        <w:t>to</w:t>
      </w:r>
      <w:r>
        <w:rPr>
          <w:spacing w:val="-6"/>
        </w:rPr>
        <w:t> </w:t>
      </w:r>
      <w:r>
        <w:rPr/>
        <w:t>be</w:t>
      </w:r>
      <w:r>
        <w:rPr>
          <w:spacing w:val="-6"/>
        </w:rPr>
        <w:t> </w:t>
      </w:r>
      <w:r>
        <w:rPr/>
        <w:t>used</w:t>
      </w:r>
      <w:r>
        <w:rPr>
          <w:spacing w:val="-8"/>
        </w:rPr>
        <w:t> </w:t>
      </w:r>
      <w:r>
        <w:rPr/>
        <w:t>for</w:t>
      </w:r>
      <w:r>
        <w:rPr>
          <w:spacing w:val="-7"/>
        </w:rPr>
        <w:t> </w:t>
      </w:r>
      <w:r>
        <w:rPr/>
        <w:t>both</w:t>
      </w:r>
      <w:r>
        <w:rPr>
          <w:spacing w:val="-8"/>
        </w:rPr>
        <w:t> </w:t>
      </w:r>
      <w:r>
        <w:rPr/>
        <w:t>Conventional</w:t>
      </w:r>
      <w:r>
        <w:rPr>
          <w:spacing w:val="-8"/>
        </w:rPr>
        <w:t> </w:t>
      </w:r>
      <w:r>
        <w:rPr/>
        <w:t>and</w:t>
      </w:r>
      <w:r>
        <w:rPr>
          <w:spacing w:val="-7"/>
        </w:rPr>
        <w:t> </w:t>
      </w:r>
      <w:r>
        <w:rPr/>
        <w:t>Analogue</w:t>
      </w:r>
      <w:r>
        <w:rPr>
          <w:spacing w:val="-7"/>
        </w:rPr>
        <w:t> </w:t>
      </w:r>
      <w:r>
        <w:rPr/>
        <w:t>Addressable</w:t>
      </w:r>
      <w:r>
        <w:rPr>
          <w:spacing w:val="-6"/>
        </w:rPr>
        <w:t> </w:t>
      </w:r>
      <w:r>
        <w:rPr>
          <w:spacing w:val="-2"/>
        </w:rPr>
        <w:t>detectors.</w:t>
      </w:r>
    </w:p>
    <w:p>
      <w:pPr>
        <w:pStyle w:val="BodyText"/>
        <w:spacing w:before="120"/>
      </w:pPr>
    </w:p>
    <w:p>
      <w:pPr>
        <w:pStyle w:val="Heading1"/>
        <w:numPr>
          <w:ilvl w:val="2"/>
          <w:numId w:val="2"/>
        </w:numPr>
        <w:tabs>
          <w:tab w:pos="906" w:val="left" w:leader="none"/>
        </w:tabs>
        <w:spacing w:line="240" w:lineRule="auto" w:before="0" w:after="0"/>
        <w:ind w:left="906" w:right="0" w:hanging="794"/>
        <w:jc w:val="left"/>
      </w:pPr>
      <w:bookmarkStart w:name="4.5.8 Base Marking Specification" w:id="104"/>
      <w:bookmarkEnd w:id="104"/>
      <w:r>
        <w:rPr>
          <w:b w:val="0"/>
        </w:rPr>
      </w:r>
      <w:r>
        <w:rPr>
          <w:color w:val="808080"/>
        </w:rPr>
        <w:t>Base</w:t>
      </w:r>
      <w:r>
        <w:rPr>
          <w:color w:val="808080"/>
          <w:spacing w:val="-5"/>
        </w:rPr>
        <w:t> </w:t>
      </w:r>
      <w:r>
        <w:rPr>
          <w:color w:val="808080"/>
        </w:rPr>
        <w:t>Marking</w:t>
      </w:r>
      <w:r>
        <w:rPr>
          <w:color w:val="808080"/>
          <w:spacing w:val="-2"/>
        </w:rPr>
        <w:t> Specification</w:t>
      </w:r>
    </w:p>
    <w:p>
      <w:pPr>
        <w:pStyle w:val="BodyText"/>
        <w:spacing w:before="240"/>
        <w:ind w:left="964" w:right="889"/>
        <w:jc w:val="both"/>
      </w:pPr>
      <w:r>
        <w:rPr/>
        <w:t>The following marking specification has been taken from the EN54 standards. Each base will have the following markings printed on the base. The marking shall be visible during installation of the detector and shall be accessible during maintenance.</w:t>
      </w:r>
    </w:p>
    <w:p>
      <w:pPr>
        <w:pStyle w:val="BodyText"/>
        <w:spacing w:before="1"/>
        <w:ind w:left="964"/>
        <w:jc w:val="both"/>
      </w:pPr>
      <w:r>
        <w:rPr/>
        <w:t>The</w:t>
      </w:r>
      <w:r>
        <w:rPr>
          <w:spacing w:val="-5"/>
        </w:rPr>
        <w:t> </w:t>
      </w:r>
      <w:r>
        <w:rPr/>
        <w:t>markings</w:t>
      </w:r>
      <w:r>
        <w:rPr>
          <w:spacing w:val="-3"/>
        </w:rPr>
        <w:t> </w:t>
      </w:r>
      <w:r>
        <w:rPr/>
        <w:t>shall</w:t>
      </w:r>
      <w:r>
        <w:rPr>
          <w:spacing w:val="-3"/>
        </w:rPr>
        <w:t> </w:t>
      </w:r>
      <w:r>
        <w:rPr/>
        <w:t>not</w:t>
      </w:r>
      <w:r>
        <w:rPr>
          <w:spacing w:val="-2"/>
        </w:rPr>
        <w:t> </w:t>
      </w:r>
      <w:r>
        <w:rPr/>
        <w:t>be</w:t>
      </w:r>
      <w:r>
        <w:rPr>
          <w:spacing w:val="-2"/>
        </w:rPr>
        <w:t> </w:t>
      </w:r>
      <w:r>
        <w:rPr/>
        <w:t>placed</w:t>
      </w:r>
      <w:r>
        <w:rPr>
          <w:spacing w:val="-4"/>
        </w:rPr>
        <w:t> </w:t>
      </w:r>
      <w:r>
        <w:rPr/>
        <w:t>on</w:t>
      </w:r>
      <w:r>
        <w:rPr>
          <w:spacing w:val="-6"/>
        </w:rPr>
        <w:t> </w:t>
      </w:r>
      <w:r>
        <w:rPr/>
        <w:t>screws</w:t>
      </w:r>
      <w:r>
        <w:rPr>
          <w:spacing w:val="-5"/>
        </w:rPr>
        <w:t> </w:t>
      </w:r>
      <w:r>
        <w:rPr/>
        <w:t>or</w:t>
      </w:r>
      <w:r>
        <w:rPr>
          <w:spacing w:val="-5"/>
        </w:rPr>
        <w:t> </w:t>
      </w:r>
      <w:r>
        <w:rPr/>
        <w:t>other</w:t>
      </w:r>
      <w:r>
        <w:rPr>
          <w:spacing w:val="-4"/>
        </w:rPr>
        <w:t> </w:t>
      </w:r>
      <w:r>
        <w:rPr/>
        <w:t>easily</w:t>
      </w:r>
      <w:r>
        <w:rPr>
          <w:spacing w:val="-2"/>
        </w:rPr>
        <w:t> </w:t>
      </w:r>
      <w:r>
        <w:rPr/>
        <w:t>removable</w:t>
      </w:r>
      <w:r>
        <w:rPr>
          <w:spacing w:val="-2"/>
        </w:rPr>
        <w:t> parts.</w:t>
      </w:r>
    </w:p>
    <w:p>
      <w:pPr>
        <w:pStyle w:val="ListParagraph"/>
        <w:numPr>
          <w:ilvl w:val="3"/>
          <w:numId w:val="2"/>
        </w:numPr>
        <w:tabs>
          <w:tab w:pos="1192" w:val="left" w:leader="none"/>
        </w:tabs>
        <w:spacing w:line="240" w:lineRule="auto" w:before="0" w:after="0"/>
        <w:ind w:left="1192" w:right="0" w:hanging="228"/>
        <w:jc w:val="both"/>
        <w:rPr>
          <w:sz w:val="22"/>
        </w:rPr>
      </w:pPr>
      <w:r>
        <w:rPr>
          <w:sz w:val="22"/>
        </w:rPr>
        <w:t>The</w:t>
      </w:r>
      <w:r>
        <w:rPr>
          <w:spacing w:val="-5"/>
          <w:sz w:val="22"/>
        </w:rPr>
        <w:t> </w:t>
      </w:r>
      <w:r>
        <w:rPr>
          <w:sz w:val="22"/>
        </w:rPr>
        <w:t>model</w:t>
      </w:r>
      <w:r>
        <w:rPr>
          <w:spacing w:val="-6"/>
          <w:sz w:val="22"/>
        </w:rPr>
        <w:t> </w:t>
      </w:r>
      <w:r>
        <w:rPr>
          <w:sz w:val="22"/>
        </w:rPr>
        <w:t>designation</w:t>
      </w:r>
      <w:r>
        <w:rPr>
          <w:spacing w:val="-3"/>
          <w:sz w:val="22"/>
        </w:rPr>
        <w:t> </w:t>
      </w:r>
      <w:r>
        <w:rPr>
          <w:sz w:val="22"/>
        </w:rPr>
        <w:t>(type</w:t>
      </w:r>
      <w:r>
        <w:rPr>
          <w:spacing w:val="-5"/>
          <w:sz w:val="22"/>
        </w:rPr>
        <w:t> </w:t>
      </w:r>
      <w:r>
        <w:rPr>
          <w:sz w:val="22"/>
        </w:rPr>
        <w:t>or</w:t>
      </w:r>
      <w:r>
        <w:rPr>
          <w:spacing w:val="-2"/>
          <w:sz w:val="22"/>
        </w:rPr>
        <w:t> number);</w:t>
      </w:r>
    </w:p>
    <w:p>
      <w:pPr>
        <w:spacing w:after="0" w:line="240" w:lineRule="auto"/>
        <w:jc w:val="both"/>
        <w:rPr>
          <w:sz w:val="22"/>
        </w:rPr>
        <w:sectPr>
          <w:pgSz w:w="11910" w:h="16840"/>
          <w:pgMar w:header="106" w:footer="477" w:top="2120" w:bottom="660" w:left="1020" w:right="240"/>
        </w:sectPr>
      </w:pPr>
    </w:p>
    <w:p>
      <w:pPr>
        <w:pStyle w:val="ListParagraph"/>
        <w:numPr>
          <w:ilvl w:val="3"/>
          <w:numId w:val="2"/>
        </w:numPr>
        <w:tabs>
          <w:tab w:pos="1192" w:val="left" w:leader="none"/>
        </w:tabs>
        <w:spacing w:line="240" w:lineRule="auto" w:before="260" w:after="0"/>
        <w:ind w:left="964" w:right="893" w:firstLine="0"/>
        <w:jc w:val="left"/>
        <w:rPr>
          <w:b/>
          <w:i/>
          <w:sz w:val="22"/>
        </w:rPr>
      </w:pPr>
      <w:r>
        <w:rPr>
          <w:sz w:val="22"/>
        </w:rPr>
        <w:t>Some mark(s) or code(s) (e.g. serial number or batch code), by which the manufacturer can identify, at least, the date or batch and place of manufacture, and the version number(s) of any</w:t>
      </w:r>
      <w:r>
        <w:rPr>
          <w:spacing w:val="40"/>
          <w:sz w:val="22"/>
        </w:rPr>
        <w:t> </w:t>
      </w:r>
      <w:r>
        <w:rPr>
          <w:sz w:val="22"/>
        </w:rPr>
        <w:t>software contained within the detector. </w:t>
      </w:r>
      <w:r>
        <w:rPr>
          <w:b/>
          <w:i/>
          <w:sz w:val="22"/>
        </w:rPr>
        <w:t>This format is to be confirmed by BPL.</w:t>
      </w:r>
    </w:p>
    <w:p>
      <w:pPr>
        <w:pStyle w:val="BodyText"/>
        <w:spacing w:before="121"/>
        <w:rPr>
          <w:b/>
          <w:i/>
        </w:rPr>
      </w:pPr>
    </w:p>
    <w:p>
      <w:pPr>
        <w:pStyle w:val="Heading1"/>
        <w:numPr>
          <w:ilvl w:val="2"/>
          <w:numId w:val="2"/>
        </w:numPr>
        <w:tabs>
          <w:tab w:pos="906" w:val="left" w:leader="none"/>
        </w:tabs>
        <w:spacing w:line="240" w:lineRule="auto" w:before="0" w:after="0"/>
        <w:ind w:left="906" w:right="0" w:hanging="794"/>
        <w:jc w:val="left"/>
      </w:pPr>
      <w:bookmarkStart w:name="4.5.9 Pin Connector Specification [Updat" w:id="105"/>
      <w:bookmarkEnd w:id="105"/>
      <w:r>
        <w:rPr>
          <w:b w:val="0"/>
        </w:rPr>
      </w:r>
      <w:r>
        <w:rPr>
          <w:color w:val="808080"/>
        </w:rPr>
        <w:t>Pin</w:t>
      </w:r>
      <w:r>
        <w:rPr>
          <w:color w:val="808080"/>
          <w:spacing w:val="-7"/>
        </w:rPr>
        <w:t> </w:t>
      </w:r>
      <w:r>
        <w:rPr>
          <w:color w:val="808080"/>
        </w:rPr>
        <w:t>Connector</w:t>
      </w:r>
      <w:r>
        <w:rPr>
          <w:color w:val="808080"/>
          <w:spacing w:val="-8"/>
        </w:rPr>
        <w:t> </w:t>
      </w:r>
      <w:r>
        <w:rPr>
          <w:color w:val="808080"/>
        </w:rPr>
        <w:t>Specification</w:t>
      </w:r>
      <w:r>
        <w:rPr>
          <w:color w:val="808080"/>
          <w:spacing w:val="-6"/>
        </w:rPr>
        <w:t> </w:t>
      </w:r>
      <w:r>
        <w:rPr>
          <w:color w:val="00B050"/>
          <w:spacing w:val="-2"/>
        </w:rPr>
        <w:t>[Updated]</w:t>
      </w:r>
    </w:p>
    <w:p>
      <w:pPr>
        <w:pStyle w:val="BodyText"/>
        <w:spacing w:before="238"/>
        <w:ind w:left="964" w:right="890"/>
      </w:pPr>
      <w:r>
        <w:rPr/>
        <w:t>The electrical</w:t>
      </w:r>
      <w:r>
        <w:rPr>
          <w:spacing w:val="-4"/>
        </w:rPr>
        <w:t> </w:t>
      </w:r>
      <w:r>
        <w:rPr/>
        <w:t>pin</w:t>
      </w:r>
      <w:r>
        <w:rPr>
          <w:spacing w:val="-2"/>
        </w:rPr>
        <w:t> </w:t>
      </w:r>
      <w:r>
        <w:rPr/>
        <w:t>connectors</w:t>
      </w:r>
      <w:r>
        <w:rPr>
          <w:spacing w:val="-1"/>
        </w:rPr>
        <w:t> </w:t>
      </w:r>
      <w:r>
        <w:rPr/>
        <w:t>consist</w:t>
      </w:r>
      <w:r>
        <w:rPr>
          <w:spacing w:val="-3"/>
        </w:rPr>
        <w:t> </w:t>
      </w:r>
      <w:r>
        <w:rPr/>
        <w:t>of</w:t>
      </w:r>
      <w:r>
        <w:rPr>
          <w:spacing w:val="-1"/>
        </w:rPr>
        <w:t> </w:t>
      </w:r>
      <w:r>
        <w:rPr/>
        <w:t>a</w:t>
      </w:r>
      <w:r>
        <w:rPr>
          <w:spacing w:val="-1"/>
        </w:rPr>
        <w:t> </w:t>
      </w:r>
      <w:r>
        <w:rPr/>
        <w:t>pin</w:t>
      </w:r>
      <w:r>
        <w:rPr>
          <w:spacing w:val="-2"/>
        </w:rPr>
        <w:t> </w:t>
      </w:r>
      <w:r>
        <w:rPr/>
        <w:t>and</w:t>
      </w:r>
      <w:r>
        <w:rPr>
          <w:spacing w:val="-2"/>
        </w:rPr>
        <w:t> </w:t>
      </w:r>
      <w:r>
        <w:rPr/>
        <w:t>a</w:t>
      </w:r>
      <w:r>
        <w:rPr>
          <w:spacing w:val="-3"/>
        </w:rPr>
        <w:t> </w:t>
      </w:r>
      <w:r>
        <w:rPr/>
        <w:t>socket.</w:t>
      </w:r>
      <w:r>
        <w:rPr>
          <w:spacing w:val="-1"/>
        </w:rPr>
        <w:t> </w:t>
      </w:r>
      <w:r>
        <w:rPr/>
        <w:t>The pin</w:t>
      </w:r>
      <w:r>
        <w:rPr>
          <w:spacing w:val="-2"/>
        </w:rPr>
        <w:t> </w:t>
      </w:r>
      <w:r>
        <w:rPr/>
        <w:t>is</w:t>
      </w:r>
      <w:r>
        <w:rPr>
          <w:spacing w:val="-3"/>
        </w:rPr>
        <w:t> </w:t>
      </w:r>
      <w:r>
        <w:rPr/>
        <w:t>mounted</w:t>
      </w:r>
      <w:r>
        <w:rPr>
          <w:spacing w:val="-4"/>
        </w:rPr>
        <w:t> </w:t>
      </w:r>
      <w:r>
        <w:rPr/>
        <w:t>on</w:t>
      </w:r>
      <w:r>
        <w:rPr>
          <w:spacing w:val="-4"/>
        </w:rPr>
        <w:t> </w:t>
      </w:r>
      <w:r>
        <w:rPr/>
        <w:t>the base</w:t>
      </w:r>
      <w:r>
        <w:rPr>
          <w:spacing w:val="-3"/>
        </w:rPr>
        <w:t> </w:t>
      </w:r>
      <w:r>
        <w:rPr/>
        <w:t>and</w:t>
      </w:r>
      <w:r>
        <w:rPr>
          <w:spacing w:val="-2"/>
        </w:rPr>
        <w:t> </w:t>
      </w:r>
      <w:r>
        <w:rPr/>
        <w:t>the socket is mounted on the detector.</w:t>
      </w:r>
    </w:p>
    <w:p>
      <w:pPr>
        <w:pStyle w:val="BodyText"/>
        <w:ind w:left="964"/>
      </w:pPr>
      <w:r>
        <w:rPr/>
        <w:t>A</w:t>
      </w:r>
      <w:r>
        <w:rPr>
          <w:spacing w:val="-6"/>
        </w:rPr>
        <w:t> </w:t>
      </w:r>
      <w:r>
        <w:rPr/>
        <w:t>screw</w:t>
      </w:r>
      <w:r>
        <w:rPr>
          <w:spacing w:val="-2"/>
        </w:rPr>
        <w:t> </w:t>
      </w:r>
      <w:r>
        <w:rPr/>
        <w:t>terminal</w:t>
      </w:r>
      <w:r>
        <w:rPr>
          <w:spacing w:val="-4"/>
        </w:rPr>
        <w:t> </w:t>
      </w:r>
      <w:r>
        <w:rPr/>
        <w:t>base</w:t>
      </w:r>
      <w:r>
        <w:rPr>
          <w:spacing w:val="-2"/>
        </w:rPr>
        <w:t> </w:t>
      </w:r>
      <w:r>
        <w:rPr/>
        <w:t>pin</w:t>
      </w:r>
      <w:r>
        <w:rPr>
          <w:spacing w:val="-6"/>
        </w:rPr>
        <w:t> </w:t>
      </w:r>
      <w:r>
        <w:rPr/>
        <w:t>will</w:t>
      </w:r>
      <w:r>
        <w:rPr>
          <w:spacing w:val="-4"/>
        </w:rPr>
        <w:t> </w:t>
      </w:r>
      <w:r>
        <w:rPr/>
        <w:t>allow</w:t>
      </w:r>
      <w:r>
        <w:rPr>
          <w:spacing w:val="-5"/>
        </w:rPr>
        <w:t> </w:t>
      </w:r>
      <w:r>
        <w:rPr/>
        <w:t>wiring</w:t>
      </w:r>
      <w:r>
        <w:rPr>
          <w:spacing w:val="-4"/>
        </w:rPr>
        <w:t> </w:t>
      </w:r>
      <w:r>
        <w:rPr/>
        <w:t>to</w:t>
      </w:r>
      <w:r>
        <w:rPr>
          <w:spacing w:val="-4"/>
        </w:rPr>
        <w:t> </w:t>
      </w:r>
      <w:r>
        <w:rPr/>
        <w:t>a</w:t>
      </w:r>
      <w:r>
        <w:rPr>
          <w:spacing w:val="-4"/>
        </w:rPr>
        <w:t> </w:t>
      </w:r>
      <w:r>
        <w:rPr/>
        <w:t>conventioal</w:t>
      </w:r>
      <w:r>
        <w:rPr>
          <w:spacing w:val="-3"/>
        </w:rPr>
        <w:t> </w:t>
      </w:r>
      <w:r>
        <w:rPr/>
        <w:t>detector</w:t>
      </w:r>
      <w:r>
        <w:rPr>
          <w:spacing w:val="-3"/>
        </w:rPr>
        <w:t> </w:t>
      </w:r>
      <w:r>
        <w:rPr>
          <w:spacing w:val="-2"/>
        </w:rPr>
        <w:t>head.</w:t>
      </w:r>
    </w:p>
    <w:p>
      <w:pPr>
        <w:pStyle w:val="BodyText"/>
        <w:ind w:left="964" w:right="890"/>
      </w:pPr>
      <w:r>
        <w:rPr/>
        <w:t>A</w:t>
      </w:r>
      <w:r>
        <w:rPr>
          <w:spacing w:val="20"/>
        </w:rPr>
        <w:t> </w:t>
      </w:r>
      <w:r>
        <w:rPr/>
        <w:t>solder</w:t>
      </w:r>
      <w:r>
        <w:rPr>
          <w:spacing w:val="18"/>
        </w:rPr>
        <w:t> </w:t>
      </w:r>
      <w:r>
        <w:rPr/>
        <w:t>terminal</w:t>
      </w:r>
      <w:r>
        <w:rPr>
          <w:spacing w:val="20"/>
        </w:rPr>
        <w:t> </w:t>
      </w:r>
      <w:r>
        <w:rPr/>
        <w:t>base</w:t>
      </w:r>
      <w:r>
        <w:rPr>
          <w:spacing w:val="19"/>
        </w:rPr>
        <w:t> </w:t>
      </w:r>
      <w:r>
        <w:rPr/>
        <w:t>pin</w:t>
      </w:r>
      <w:r>
        <w:rPr>
          <w:spacing w:val="20"/>
        </w:rPr>
        <w:t> </w:t>
      </w:r>
      <w:r>
        <w:rPr/>
        <w:t>will</w:t>
      </w:r>
      <w:r>
        <w:rPr>
          <w:spacing w:val="20"/>
        </w:rPr>
        <w:t> </w:t>
      </w:r>
      <w:r>
        <w:rPr/>
        <w:t>allow</w:t>
      </w:r>
      <w:r>
        <w:rPr>
          <w:spacing w:val="21"/>
        </w:rPr>
        <w:t> </w:t>
      </w:r>
      <w:r>
        <w:rPr/>
        <w:t>placement</w:t>
      </w:r>
      <w:r>
        <w:rPr>
          <w:spacing w:val="19"/>
        </w:rPr>
        <w:t> </w:t>
      </w:r>
      <w:r>
        <w:rPr/>
        <w:t>on</w:t>
      </w:r>
      <w:r>
        <w:rPr>
          <w:spacing w:val="20"/>
        </w:rPr>
        <w:t> </w:t>
      </w:r>
      <w:r>
        <w:rPr/>
        <w:t>to</w:t>
      </w:r>
      <w:r>
        <w:rPr>
          <w:spacing w:val="21"/>
        </w:rPr>
        <w:t> </w:t>
      </w:r>
      <w:r>
        <w:rPr/>
        <w:t>a</w:t>
      </w:r>
      <w:r>
        <w:rPr>
          <w:spacing w:val="18"/>
        </w:rPr>
        <w:t> </w:t>
      </w:r>
      <w:r>
        <w:rPr/>
        <w:t>PCB</w:t>
      </w:r>
      <w:r>
        <w:rPr>
          <w:spacing w:val="21"/>
        </w:rPr>
        <w:t> </w:t>
      </w:r>
      <w:r>
        <w:rPr/>
        <w:t>for</w:t>
      </w:r>
      <w:r>
        <w:rPr>
          <w:spacing w:val="20"/>
        </w:rPr>
        <w:t> </w:t>
      </w:r>
      <w:r>
        <w:rPr/>
        <w:t>use</w:t>
      </w:r>
      <w:r>
        <w:rPr>
          <w:spacing w:val="21"/>
        </w:rPr>
        <w:t> </w:t>
      </w:r>
      <w:r>
        <w:rPr/>
        <w:t>by</w:t>
      </w:r>
      <w:r>
        <w:rPr>
          <w:spacing w:val="19"/>
        </w:rPr>
        <w:t> </w:t>
      </w:r>
      <w:r>
        <w:rPr/>
        <w:t>BPL</w:t>
      </w:r>
      <w:r>
        <w:rPr>
          <w:spacing w:val="21"/>
        </w:rPr>
        <w:t> </w:t>
      </w:r>
      <w:r>
        <w:rPr/>
        <w:t>for</w:t>
      </w:r>
      <w:r>
        <w:rPr>
          <w:spacing w:val="18"/>
        </w:rPr>
        <w:t> </w:t>
      </w:r>
      <w:r>
        <w:rPr/>
        <w:t>their</w:t>
      </w:r>
      <w:r>
        <w:rPr>
          <w:spacing w:val="21"/>
        </w:rPr>
        <w:t> </w:t>
      </w:r>
      <w:r>
        <w:rPr/>
        <w:t>radio</w:t>
      </w:r>
      <w:r>
        <w:rPr>
          <w:spacing w:val="21"/>
        </w:rPr>
        <w:t> </w:t>
      </w:r>
      <w:r>
        <w:rPr/>
        <w:t>base </w:t>
      </w:r>
      <w:r>
        <w:rPr>
          <w:spacing w:val="-2"/>
        </w:rPr>
        <w:t>design.</w:t>
      </w:r>
    </w:p>
    <w:p>
      <w:pPr>
        <w:pStyle w:val="BodyText"/>
        <w:ind w:left="964" w:right="890"/>
      </w:pPr>
      <w:r>
        <w:rPr/>
        <w:t>See</w:t>
      </w:r>
      <w:r>
        <w:rPr>
          <w:spacing w:val="40"/>
        </w:rPr>
        <w:t> </w:t>
      </w:r>
      <w:r>
        <w:rPr/>
        <w:t>pin</w:t>
      </w:r>
      <w:r>
        <w:rPr>
          <w:spacing w:val="40"/>
        </w:rPr>
        <w:t> </w:t>
      </w:r>
      <w:r>
        <w:rPr/>
        <w:t>connector</w:t>
      </w:r>
      <w:r>
        <w:rPr>
          <w:spacing w:val="40"/>
        </w:rPr>
        <w:t> </w:t>
      </w:r>
      <w:r>
        <w:rPr/>
        <w:t>drawing</w:t>
      </w:r>
      <w:r>
        <w:rPr>
          <w:spacing w:val="40"/>
        </w:rPr>
        <w:t> </w:t>
      </w:r>
      <w:r>
        <w:rPr/>
        <w:t>2705001-0009</w:t>
      </w:r>
      <w:r>
        <w:rPr>
          <w:spacing w:val="40"/>
        </w:rPr>
        <w:t> </w:t>
      </w:r>
      <w:r>
        <w:rPr/>
        <w:t>(Base</w:t>
      </w:r>
      <w:r>
        <w:rPr>
          <w:spacing w:val="40"/>
        </w:rPr>
        <w:t> </w:t>
      </w:r>
      <w:r>
        <w:rPr/>
        <w:t>Pin</w:t>
      </w:r>
      <w:r>
        <w:rPr>
          <w:spacing w:val="40"/>
        </w:rPr>
        <w:t> </w:t>
      </w:r>
      <w:r>
        <w:rPr/>
        <w:t>Terminal)</w:t>
      </w:r>
      <w:r>
        <w:rPr>
          <w:spacing w:val="40"/>
        </w:rPr>
        <w:t> </w:t>
      </w:r>
      <w:r>
        <w:rPr/>
        <w:t>and</w:t>
      </w:r>
      <w:r>
        <w:rPr>
          <w:spacing w:val="40"/>
        </w:rPr>
        <w:t> </w:t>
      </w:r>
      <w:r>
        <w:rPr/>
        <w:t>socket</w:t>
      </w:r>
      <w:r>
        <w:rPr>
          <w:spacing w:val="40"/>
        </w:rPr>
        <w:t> </w:t>
      </w:r>
      <w:r>
        <w:rPr/>
        <w:t>connector</w:t>
      </w:r>
      <w:r>
        <w:rPr>
          <w:spacing w:val="40"/>
        </w:rPr>
        <w:t> </w:t>
      </w:r>
      <w:r>
        <w:rPr/>
        <w:t>drawing 2705001-0008 (Detector Pin Socket Terminal).</w:t>
      </w:r>
    </w:p>
    <w:p>
      <w:pPr>
        <w:pStyle w:val="BodyText"/>
        <w:spacing w:before="1"/>
      </w:pPr>
    </w:p>
    <w:p>
      <w:pPr>
        <w:pStyle w:val="BodyText"/>
        <w:spacing w:line="268" w:lineRule="exact"/>
        <w:ind w:left="964"/>
      </w:pPr>
      <w:r>
        <w:rPr/>
        <w:t>The</w:t>
      </w:r>
      <w:r>
        <w:rPr>
          <w:spacing w:val="-4"/>
        </w:rPr>
        <w:t> </w:t>
      </w:r>
      <w:r>
        <w:rPr/>
        <w:t>2705001-0008</w:t>
      </w:r>
      <w:r>
        <w:rPr>
          <w:spacing w:val="-3"/>
        </w:rPr>
        <w:t> </w:t>
      </w:r>
      <w:r>
        <w:rPr/>
        <w:t>socket</w:t>
      </w:r>
      <w:r>
        <w:rPr>
          <w:spacing w:val="-3"/>
        </w:rPr>
        <w:t> </w:t>
      </w:r>
      <w:r>
        <w:rPr/>
        <w:t>fits</w:t>
      </w:r>
      <w:r>
        <w:rPr>
          <w:spacing w:val="-4"/>
        </w:rPr>
        <w:t> </w:t>
      </w:r>
      <w:r>
        <w:rPr/>
        <w:t>to</w:t>
      </w:r>
      <w:r>
        <w:rPr>
          <w:spacing w:val="-3"/>
        </w:rPr>
        <w:t> </w:t>
      </w:r>
      <w:r>
        <w:rPr/>
        <w:t>the</w:t>
      </w:r>
      <w:r>
        <w:rPr>
          <w:spacing w:val="-6"/>
        </w:rPr>
        <w:t> </w:t>
      </w:r>
      <w:r>
        <w:rPr/>
        <w:t>detector</w:t>
      </w:r>
      <w:r>
        <w:rPr>
          <w:spacing w:val="-4"/>
        </w:rPr>
        <w:t> </w:t>
      </w:r>
      <w:r>
        <w:rPr>
          <w:spacing w:val="-2"/>
        </w:rPr>
        <w:t>heads.</w:t>
      </w:r>
    </w:p>
    <w:p>
      <w:pPr>
        <w:pStyle w:val="BodyText"/>
        <w:spacing w:line="268" w:lineRule="exact"/>
        <w:ind w:left="964"/>
      </w:pPr>
      <w:r>
        <w:rPr/>
        <w:t>The</w:t>
      </w:r>
      <w:r>
        <w:rPr>
          <w:spacing w:val="-3"/>
        </w:rPr>
        <w:t> </w:t>
      </w:r>
      <w:r>
        <w:rPr/>
        <w:t>2705001-0009</w:t>
      </w:r>
      <w:r>
        <w:rPr>
          <w:spacing w:val="-2"/>
        </w:rPr>
        <w:t> </w:t>
      </w:r>
      <w:r>
        <w:rPr/>
        <w:t>base</w:t>
      </w:r>
      <w:r>
        <w:rPr>
          <w:spacing w:val="-5"/>
        </w:rPr>
        <w:t> </w:t>
      </w:r>
      <w:r>
        <w:rPr/>
        <w:t>pin</w:t>
      </w:r>
      <w:r>
        <w:rPr>
          <w:spacing w:val="-4"/>
        </w:rPr>
        <w:t> </w:t>
      </w:r>
      <w:r>
        <w:rPr/>
        <w:t>fits</w:t>
      </w:r>
      <w:r>
        <w:rPr>
          <w:spacing w:val="-3"/>
        </w:rPr>
        <w:t> </w:t>
      </w:r>
      <w:r>
        <w:rPr/>
        <w:t>to</w:t>
      </w:r>
      <w:r>
        <w:rPr>
          <w:spacing w:val="-3"/>
        </w:rPr>
        <w:t> </w:t>
      </w:r>
      <w:r>
        <w:rPr/>
        <w:t>the</w:t>
      </w:r>
      <w:r>
        <w:rPr>
          <w:spacing w:val="-2"/>
        </w:rPr>
        <w:t> </w:t>
      </w:r>
      <w:r>
        <w:rPr/>
        <w:t>passive</w:t>
      </w:r>
      <w:r>
        <w:rPr>
          <w:spacing w:val="-5"/>
        </w:rPr>
        <w:t> </w:t>
      </w:r>
      <w:r>
        <w:rPr/>
        <w:t>wired</w:t>
      </w:r>
      <w:r>
        <w:rPr>
          <w:spacing w:val="-6"/>
        </w:rPr>
        <w:t> </w:t>
      </w:r>
      <w:r>
        <w:rPr/>
        <w:t>base</w:t>
      </w:r>
      <w:r>
        <w:rPr>
          <w:spacing w:val="-2"/>
        </w:rPr>
        <w:t> </w:t>
      </w:r>
      <w:r>
        <w:rPr/>
        <w:t>with</w:t>
      </w:r>
      <w:r>
        <w:rPr>
          <w:spacing w:val="-6"/>
        </w:rPr>
        <w:t> </w:t>
      </w:r>
      <w:r>
        <w:rPr/>
        <w:t>screw</w:t>
      </w:r>
      <w:r>
        <w:rPr>
          <w:spacing w:val="-2"/>
        </w:rPr>
        <w:t> terminals.</w:t>
      </w:r>
    </w:p>
    <w:p>
      <w:pPr>
        <w:pStyle w:val="BodyText"/>
        <w:ind w:left="963" w:right="890"/>
      </w:pPr>
      <w:r>
        <w:rPr/>
        <w:t>The</w:t>
      </w:r>
      <w:r>
        <w:rPr>
          <w:spacing w:val="-6"/>
        </w:rPr>
        <w:t> </w:t>
      </w:r>
      <w:r>
        <w:rPr/>
        <w:t>15-0003</w:t>
      </w:r>
      <w:r>
        <w:rPr>
          <w:spacing w:val="-6"/>
        </w:rPr>
        <w:t> </w:t>
      </w:r>
      <w:r>
        <w:rPr/>
        <w:t>base</w:t>
      </w:r>
      <w:r>
        <w:rPr>
          <w:spacing w:val="-6"/>
        </w:rPr>
        <w:t> </w:t>
      </w:r>
      <w:r>
        <w:rPr/>
        <w:t>pin</w:t>
      </w:r>
      <w:r>
        <w:rPr>
          <w:spacing w:val="-7"/>
        </w:rPr>
        <w:t> </w:t>
      </w:r>
      <w:r>
        <w:rPr/>
        <w:t>fits</w:t>
      </w:r>
      <w:r>
        <w:rPr>
          <w:spacing w:val="-7"/>
        </w:rPr>
        <w:t> </w:t>
      </w:r>
      <w:r>
        <w:rPr/>
        <w:t>to</w:t>
      </w:r>
      <w:r>
        <w:rPr>
          <w:spacing w:val="-5"/>
        </w:rPr>
        <w:t> </w:t>
      </w:r>
      <w:r>
        <w:rPr/>
        <w:t>the</w:t>
      </w:r>
      <w:r>
        <w:rPr>
          <w:spacing w:val="-6"/>
        </w:rPr>
        <w:t> </w:t>
      </w:r>
      <w:r>
        <w:rPr/>
        <w:t>BPL</w:t>
      </w:r>
      <w:r>
        <w:rPr>
          <w:spacing w:val="-6"/>
        </w:rPr>
        <w:t> </w:t>
      </w:r>
      <w:r>
        <w:rPr/>
        <w:t>RBU</w:t>
      </w:r>
      <w:r>
        <w:rPr>
          <w:spacing w:val="-8"/>
        </w:rPr>
        <w:t> </w:t>
      </w:r>
      <w:r>
        <w:rPr/>
        <w:t>PCB.</w:t>
      </w:r>
      <w:r>
        <w:rPr>
          <w:spacing w:val="-7"/>
        </w:rPr>
        <w:t> </w:t>
      </w:r>
      <w:r>
        <w:rPr/>
        <w:t>The</w:t>
      </w:r>
      <w:r>
        <w:rPr>
          <w:spacing w:val="-6"/>
        </w:rPr>
        <w:t> </w:t>
      </w:r>
      <w:r>
        <w:rPr/>
        <w:t>component</w:t>
      </w:r>
      <w:r>
        <w:rPr>
          <w:spacing w:val="-6"/>
        </w:rPr>
        <w:t> </w:t>
      </w:r>
      <w:r>
        <w:rPr/>
        <w:t>is</w:t>
      </w:r>
      <w:r>
        <w:rPr>
          <w:spacing w:val="-7"/>
        </w:rPr>
        <w:t> </w:t>
      </w:r>
      <w:r>
        <w:rPr/>
        <w:t>through-hole</w:t>
      </w:r>
      <w:r>
        <w:rPr>
          <w:spacing w:val="-8"/>
        </w:rPr>
        <w:t> </w:t>
      </w:r>
      <w:r>
        <w:rPr/>
        <w:t>to</w:t>
      </w:r>
      <w:r>
        <w:rPr>
          <w:spacing w:val="-5"/>
        </w:rPr>
        <w:t> </w:t>
      </w:r>
      <w:r>
        <w:rPr/>
        <w:t>solder</w:t>
      </w:r>
      <w:r>
        <w:rPr>
          <w:spacing w:val="-7"/>
        </w:rPr>
        <w:t> </w:t>
      </w:r>
      <w:r>
        <w:rPr/>
        <w:t>to</w:t>
      </w:r>
      <w:r>
        <w:rPr>
          <w:spacing w:val="-5"/>
        </w:rPr>
        <w:t> </w:t>
      </w:r>
      <w:r>
        <w:rPr/>
        <w:t>the</w:t>
      </w:r>
      <w:r>
        <w:rPr>
          <w:spacing w:val="-6"/>
        </w:rPr>
        <w:t> </w:t>
      </w:r>
      <w:r>
        <w:rPr/>
        <w:t>PCB. Note:</w:t>
      </w:r>
      <w:r>
        <w:rPr>
          <w:spacing w:val="-3"/>
        </w:rPr>
        <w:t> </w:t>
      </w:r>
      <w:r>
        <w:rPr/>
        <w:t>This</w:t>
      </w:r>
      <w:r>
        <w:rPr>
          <w:spacing w:val="-4"/>
        </w:rPr>
        <w:t> </w:t>
      </w:r>
      <w:r>
        <w:rPr/>
        <w:t>drawing</w:t>
      </w:r>
      <w:r>
        <w:rPr>
          <w:spacing w:val="-4"/>
        </w:rPr>
        <w:t> </w:t>
      </w:r>
      <w:r>
        <w:rPr/>
        <w:t>is</w:t>
      </w:r>
      <w:r>
        <w:rPr>
          <w:spacing w:val="-3"/>
        </w:rPr>
        <w:t> </w:t>
      </w:r>
      <w:r>
        <w:rPr/>
        <w:t>to</w:t>
      </w:r>
      <w:r>
        <w:rPr>
          <w:spacing w:val="-3"/>
        </w:rPr>
        <w:t> </w:t>
      </w:r>
      <w:r>
        <w:rPr/>
        <w:t>be</w:t>
      </w:r>
      <w:r>
        <w:rPr>
          <w:spacing w:val="-5"/>
        </w:rPr>
        <w:t> </w:t>
      </w:r>
      <w:r>
        <w:rPr/>
        <w:t>revised</w:t>
      </w:r>
      <w:r>
        <w:rPr>
          <w:spacing w:val="-5"/>
        </w:rPr>
        <w:t> </w:t>
      </w:r>
      <w:r>
        <w:rPr/>
        <w:t>for</w:t>
      </w:r>
      <w:r>
        <w:rPr>
          <w:spacing w:val="-5"/>
        </w:rPr>
        <w:t> </w:t>
      </w:r>
      <w:r>
        <w:rPr/>
        <w:t>the</w:t>
      </w:r>
      <w:r>
        <w:rPr>
          <w:spacing w:val="-6"/>
        </w:rPr>
        <w:t> </w:t>
      </w:r>
      <w:r>
        <w:rPr/>
        <w:t>correct</w:t>
      </w:r>
      <w:r>
        <w:rPr>
          <w:spacing w:val="-5"/>
        </w:rPr>
        <w:t> </w:t>
      </w:r>
      <w:r>
        <w:rPr/>
        <w:t>height</w:t>
      </w:r>
      <w:r>
        <w:rPr>
          <w:spacing w:val="-2"/>
        </w:rPr>
        <w:t> </w:t>
      </w:r>
      <w:r>
        <w:rPr/>
        <w:t>for</w:t>
      </w:r>
      <w:r>
        <w:rPr>
          <w:spacing w:val="-6"/>
        </w:rPr>
        <w:t> </w:t>
      </w:r>
      <w:r>
        <w:rPr/>
        <w:t>compatibility</w:t>
      </w:r>
      <w:r>
        <w:rPr>
          <w:spacing w:val="-2"/>
        </w:rPr>
        <w:t> </w:t>
      </w:r>
      <w:r>
        <w:rPr/>
        <w:t>with</w:t>
      </w:r>
      <w:r>
        <w:rPr>
          <w:spacing w:val="-5"/>
        </w:rPr>
        <w:t> </w:t>
      </w:r>
      <w:r>
        <w:rPr/>
        <w:t>the</w:t>
      </w:r>
      <w:r>
        <w:rPr>
          <w:spacing w:val="-2"/>
        </w:rPr>
        <w:t> </w:t>
      </w:r>
      <w:r>
        <w:rPr/>
        <w:t>BPL</w:t>
      </w:r>
      <w:r>
        <w:rPr>
          <w:spacing w:val="-3"/>
        </w:rPr>
        <w:t> </w:t>
      </w:r>
      <w:r>
        <w:rPr/>
        <w:t>radio</w:t>
      </w:r>
      <w:r>
        <w:rPr>
          <w:spacing w:val="-2"/>
        </w:rPr>
        <w:t> base.</w:t>
      </w:r>
    </w:p>
    <w:p>
      <w:pPr>
        <w:pStyle w:val="BodyText"/>
        <w:spacing w:before="120"/>
      </w:pPr>
    </w:p>
    <w:p>
      <w:pPr>
        <w:pStyle w:val="Heading1"/>
        <w:numPr>
          <w:ilvl w:val="2"/>
          <w:numId w:val="2"/>
        </w:numPr>
        <w:tabs>
          <w:tab w:pos="905" w:val="left" w:leader="none"/>
        </w:tabs>
        <w:spacing w:line="240" w:lineRule="auto" w:before="1" w:after="0"/>
        <w:ind w:left="905" w:right="0" w:hanging="794"/>
        <w:jc w:val="left"/>
      </w:pPr>
      <w:bookmarkStart w:name="4.5.10 Bill Of Materials (BOM)" w:id="106"/>
      <w:bookmarkEnd w:id="106"/>
      <w:r>
        <w:rPr>
          <w:b w:val="0"/>
        </w:rPr>
      </w:r>
      <w:r>
        <w:rPr>
          <w:color w:val="808080"/>
        </w:rPr>
        <w:t>Bill</w:t>
      </w:r>
      <w:r>
        <w:rPr>
          <w:color w:val="808080"/>
          <w:spacing w:val="-3"/>
        </w:rPr>
        <w:t> </w:t>
      </w:r>
      <w:r>
        <w:rPr>
          <w:color w:val="808080"/>
        </w:rPr>
        <w:t>Of</w:t>
      </w:r>
      <w:r>
        <w:rPr>
          <w:color w:val="808080"/>
          <w:spacing w:val="-6"/>
        </w:rPr>
        <w:t> </w:t>
      </w:r>
      <w:r>
        <w:rPr>
          <w:color w:val="808080"/>
        </w:rPr>
        <w:t>Materials</w:t>
      </w:r>
      <w:r>
        <w:rPr>
          <w:color w:val="808080"/>
          <w:spacing w:val="-4"/>
        </w:rPr>
        <w:t> (BOM)</w:t>
      </w:r>
    </w:p>
    <w:p>
      <w:pPr>
        <w:pStyle w:val="BodyText"/>
        <w:spacing w:before="240"/>
        <w:ind w:left="963"/>
      </w:pPr>
      <w:r>
        <w:rPr/>
        <w:t>A</w:t>
      </w:r>
      <w:r>
        <w:rPr>
          <w:spacing w:val="-5"/>
        </w:rPr>
        <w:t> </w:t>
      </w:r>
      <w:r>
        <w:rPr/>
        <w:t>BOM</w:t>
      </w:r>
      <w:r>
        <w:rPr>
          <w:spacing w:val="-4"/>
        </w:rPr>
        <w:t> </w:t>
      </w:r>
      <w:r>
        <w:rPr/>
        <w:t>will</w:t>
      </w:r>
      <w:r>
        <w:rPr>
          <w:spacing w:val="-3"/>
        </w:rPr>
        <w:t> </w:t>
      </w:r>
      <w:r>
        <w:rPr/>
        <w:t>be</w:t>
      </w:r>
      <w:r>
        <w:rPr>
          <w:spacing w:val="-4"/>
        </w:rPr>
        <w:t> </w:t>
      </w:r>
      <w:r>
        <w:rPr/>
        <w:t>produced</w:t>
      </w:r>
      <w:r>
        <w:rPr>
          <w:spacing w:val="-4"/>
        </w:rPr>
        <w:t> </w:t>
      </w:r>
      <w:r>
        <w:rPr/>
        <w:t>by</w:t>
      </w:r>
      <w:r>
        <w:rPr>
          <w:spacing w:val="-4"/>
        </w:rPr>
        <w:t> </w:t>
      </w:r>
      <w:r>
        <w:rPr/>
        <w:t>Numens</w:t>
      </w:r>
      <w:r>
        <w:rPr>
          <w:spacing w:val="-2"/>
        </w:rPr>
        <w:t> </w:t>
      </w:r>
      <w:r>
        <w:rPr/>
        <w:t>listing</w:t>
      </w:r>
      <w:r>
        <w:rPr>
          <w:spacing w:val="-4"/>
        </w:rPr>
        <w:t> </w:t>
      </w:r>
      <w:r>
        <w:rPr/>
        <w:t>the</w:t>
      </w:r>
      <w:r>
        <w:rPr>
          <w:spacing w:val="-5"/>
        </w:rPr>
        <w:t> </w:t>
      </w:r>
      <w:r>
        <w:rPr/>
        <w:t>assembly</w:t>
      </w:r>
      <w:r>
        <w:rPr>
          <w:spacing w:val="-2"/>
        </w:rPr>
        <w:t> </w:t>
      </w:r>
      <w:r>
        <w:rPr/>
        <w:t>components</w:t>
      </w:r>
      <w:r>
        <w:rPr>
          <w:spacing w:val="-4"/>
        </w:rPr>
        <w:t> </w:t>
      </w:r>
      <w:r>
        <w:rPr/>
        <w:t>for</w:t>
      </w:r>
      <w:r>
        <w:rPr>
          <w:spacing w:val="-5"/>
        </w:rPr>
        <w:t> </w:t>
      </w:r>
      <w:r>
        <w:rPr/>
        <w:t>each</w:t>
      </w:r>
      <w:r>
        <w:rPr>
          <w:spacing w:val="-3"/>
        </w:rPr>
        <w:t> </w:t>
      </w:r>
      <w:r>
        <w:rPr>
          <w:spacing w:val="-2"/>
        </w:rPr>
        <w:t>detector.</w:t>
      </w:r>
    </w:p>
    <w:p>
      <w:pPr>
        <w:pStyle w:val="Heading1"/>
        <w:numPr>
          <w:ilvl w:val="1"/>
          <w:numId w:val="2"/>
        </w:numPr>
        <w:tabs>
          <w:tab w:pos="905" w:val="left" w:leader="none"/>
        </w:tabs>
        <w:spacing w:line="240" w:lineRule="auto" w:before="240" w:after="0"/>
        <w:ind w:left="905" w:right="0" w:hanging="794"/>
        <w:jc w:val="left"/>
      </w:pPr>
      <w:bookmarkStart w:name="4.6 Technical Construction File (TCF)" w:id="107"/>
      <w:bookmarkEnd w:id="107"/>
      <w:r>
        <w:rPr>
          <w:b w:val="0"/>
        </w:rPr>
      </w:r>
      <w:bookmarkStart w:name="_bookmark41" w:id="108"/>
      <w:bookmarkEnd w:id="108"/>
      <w:r>
        <w:rPr>
          <w:b w:val="0"/>
        </w:rPr>
      </w:r>
      <w:r>
        <w:rPr>
          <w:color w:val="595958"/>
        </w:rPr>
        <w:t>Technical</w:t>
      </w:r>
      <w:r>
        <w:rPr>
          <w:color w:val="595958"/>
          <w:spacing w:val="-7"/>
        </w:rPr>
        <w:t> </w:t>
      </w:r>
      <w:r>
        <w:rPr>
          <w:color w:val="595958"/>
        </w:rPr>
        <w:t>Construction</w:t>
      </w:r>
      <w:r>
        <w:rPr>
          <w:color w:val="595958"/>
          <w:spacing w:val="-6"/>
        </w:rPr>
        <w:t> </w:t>
      </w:r>
      <w:r>
        <w:rPr>
          <w:color w:val="595958"/>
        </w:rPr>
        <w:t>File</w:t>
      </w:r>
      <w:r>
        <w:rPr>
          <w:color w:val="595958"/>
          <w:spacing w:val="-7"/>
        </w:rPr>
        <w:t> </w:t>
      </w:r>
      <w:r>
        <w:rPr>
          <w:color w:val="595958"/>
          <w:spacing w:val="-4"/>
        </w:rPr>
        <w:t>(TCF)</w:t>
      </w:r>
    </w:p>
    <w:p>
      <w:pPr>
        <w:pStyle w:val="BodyText"/>
        <w:spacing w:before="240"/>
        <w:ind w:left="906" w:right="936"/>
      </w:pPr>
      <w:r>
        <w:rPr/>
        <w:t>BPL requires a TCF to be provided by Numens for each device designed, for use during CE Marking and compliance activities.</w:t>
      </w:r>
    </w:p>
    <w:p>
      <w:pPr>
        <w:pStyle w:val="Heading1"/>
        <w:numPr>
          <w:ilvl w:val="1"/>
          <w:numId w:val="2"/>
        </w:numPr>
        <w:tabs>
          <w:tab w:pos="906" w:val="left" w:leader="none"/>
        </w:tabs>
        <w:spacing w:line="240" w:lineRule="auto" w:before="240" w:after="0"/>
        <w:ind w:left="906" w:right="0" w:hanging="795"/>
        <w:jc w:val="left"/>
      </w:pPr>
      <w:bookmarkStart w:name="4.7 Review &amp; Document Change Control Pro" w:id="109"/>
      <w:bookmarkEnd w:id="109"/>
      <w:r>
        <w:rPr>
          <w:b w:val="0"/>
        </w:rPr>
      </w:r>
      <w:bookmarkStart w:name="_bookmark42" w:id="110"/>
      <w:bookmarkEnd w:id="110"/>
      <w:r>
        <w:rPr>
          <w:b w:val="0"/>
        </w:rPr>
      </w:r>
      <w:r>
        <w:rPr>
          <w:color w:val="595958"/>
        </w:rPr>
        <w:t>Review</w:t>
      </w:r>
      <w:r>
        <w:rPr>
          <w:color w:val="595958"/>
          <w:spacing w:val="-8"/>
        </w:rPr>
        <w:t> </w:t>
      </w:r>
      <w:r>
        <w:rPr>
          <w:color w:val="595958"/>
        </w:rPr>
        <w:t>&amp;</w:t>
      </w:r>
      <w:r>
        <w:rPr>
          <w:color w:val="595958"/>
          <w:spacing w:val="-3"/>
        </w:rPr>
        <w:t> </w:t>
      </w:r>
      <w:r>
        <w:rPr>
          <w:color w:val="595958"/>
        </w:rPr>
        <w:t>Document</w:t>
      </w:r>
      <w:r>
        <w:rPr>
          <w:color w:val="595958"/>
          <w:spacing w:val="-5"/>
        </w:rPr>
        <w:t> </w:t>
      </w:r>
      <w:r>
        <w:rPr>
          <w:color w:val="595958"/>
        </w:rPr>
        <w:t>Change</w:t>
      </w:r>
      <w:r>
        <w:rPr>
          <w:color w:val="595958"/>
          <w:spacing w:val="-5"/>
        </w:rPr>
        <w:t> </w:t>
      </w:r>
      <w:r>
        <w:rPr>
          <w:color w:val="595958"/>
        </w:rPr>
        <w:t>Control</w:t>
      </w:r>
      <w:r>
        <w:rPr>
          <w:color w:val="595958"/>
          <w:spacing w:val="-5"/>
        </w:rPr>
        <w:t> </w:t>
      </w:r>
      <w:r>
        <w:rPr>
          <w:color w:val="595958"/>
          <w:spacing w:val="-2"/>
        </w:rPr>
        <w:t>Procedure</w:t>
      </w:r>
    </w:p>
    <w:p>
      <w:pPr>
        <w:pStyle w:val="BodyText"/>
        <w:spacing w:before="238"/>
        <w:ind w:left="906" w:right="890"/>
      </w:pPr>
      <w:r>
        <w:rPr/>
        <w:t>Numens</w:t>
      </w:r>
      <w:r>
        <w:rPr>
          <w:spacing w:val="36"/>
        </w:rPr>
        <w:t> </w:t>
      </w:r>
      <w:r>
        <w:rPr/>
        <w:t>must</w:t>
      </w:r>
      <w:r>
        <w:rPr>
          <w:spacing w:val="39"/>
        </w:rPr>
        <w:t> </w:t>
      </w:r>
      <w:r>
        <w:rPr/>
        <w:t>follow</w:t>
      </w:r>
      <w:r>
        <w:rPr>
          <w:spacing w:val="39"/>
        </w:rPr>
        <w:t> </w:t>
      </w:r>
      <w:r>
        <w:rPr/>
        <w:t>BPL’s</w:t>
      </w:r>
      <w:r>
        <w:rPr>
          <w:spacing w:val="38"/>
        </w:rPr>
        <w:t> </w:t>
      </w:r>
      <w:r>
        <w:rPr/>
        <w:t>review</w:t>
      </w:r>
      <w:r>
        <w:rPr>
          <w:spacing w:val="39"/>
        </w:rPr>
        <w:t> </w:t>
      </w:r>
      <w:r>
        <w:rPr/>
        <w:t>process</w:t>
      </w:r>
      <w:r>
        <w:rPr>
          <w:spacing w:val="38"/>
        </w:rPr>
        <w:t> </w:t>
      </w:r>
      <w:r>
        <w:rPr/>
        <w:t>and</w:t>
      </w:r>
      <w:r>
        <w:rPr>
          <w:spacing w:val="37"/>
        </w:rPr>
        <w:t> </w:t>
      </w:r>
      <w:r>
        <w:rPr/>
        <w:t>change</w:t>
      </w:r>
      <w:r>
        <w:rPr>
          <w:spacing w:val="39"/>
        </w:rPr>
        <w:t> </w:t>
      </w:r>
      <w:r>
        <w:rPr/>
        <w:t>control</w:t>
      </w:r>
      <w:r>
        <w:rPr>
          <w:spacing w:val="38"/>
        </w:rPr>
        <w:t> </w:t>
      </w:r>
      <w:r>
        <w:rPr/>
        <w:t>procedures.</w:t>
      </w:r>
      <w:r>
        <w:rPr>
          <w:spacing w:val="35"/>
        </w:rPr>
        <w:t> </w:t>
      </w:r>
      <w:r>
        <w:rPr/>
        <w:t>Ref:</w:t>
      </w:r>
      <w:r>
        <w:rPr>
          <w:spacing w:val="37"/>
        </w:rPr>
        <w:t> </w:t>
      </w:r>
      <w:r>
        <w:rPr/>
        <w:t>100-PRO-0001 Procedure for Document and Record Control.</w:t>
      </w:r>
    </w:p>
    <w:p>
      <w:pPr>
        <w:spacing w:after="0"/>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5 EXTERNAL INTERFACES &amp; TOOLS" w:id="111"/>
      <w:bookmarkEnd w:id="111"/>
      <w:r>
        <w:rPr>
          <w:b w:val="0"/>
        </w:rPr>
      </w:r>
      <w:bookmarkStart w:name="_bookmark43" w:id="112"/>
      <w:bookmarkEnd w:id="112"/>
      <w:r>
        <w:rPr>
          <w:b w:val="0"/>
        </w:rPr>
      </w:r>
      <w:r>
        <w:rPr>
          <w:color w:val="C00000"/>
        </w:rPr>
        <w:t>EXTERNAL</w:t>
      </w:r>
      <w:r>
        <w:rPr>
          <w:color w:val="C00000"/>
          <w:spacing w:val="-6"/>
        </w:rPr>
        <w:t> </w:t>
      </w:r>
      <w:r>
        <w:rPr>
          <w:color w:val="C00000"/>
        </w:rPr>
        <w:t>INTERFACES</w:t>
      </w:r>
      <w:r>
        <w:rPr>
          <w:color w:val="C00000"/>
          <w:spacing w:val="-7"/>
        </w:rPr>
        <w:t> </w:t>
      </w:r>
      <w:r>
        <w:rPr>
          <w:color w:val="C00000"/>
        </w:rPr>
        <w:t>&amp;</w:t>
      </w:r>
      <w:r>
        <w:rPr>
          <w:color w:val="C00000"/>
          <w:spacing w:val="-5"/>
        </w:rPr>
        <w:t> </w:t>
      </w:r>
      <w:r>
        <w:rPr>
          <w:color w:val="C00000"/>
          <w:spacing w:val="-2"/>
        </w:rPr>
        <w:t>TOOLS</w:t>
      </w:r>
    </w:p>
    <w:p>
      <w:pPr>
        <w:pStyle w:val="BodyText"/>
        <w:spacing w:before="211"/>
        <w:rPr>
          <w:b/>
        </w:rPr>
      </w:pPr>
    </w:p>
    <w:p>
      <w:pPr>
        <w:pStyle w:val="Heading1"/>
        <w:numPr>
          <w:ilvl w:val="1"/>
          <w:numId w:val="2"/>
        </w:numPr>
        <w:tabs>
          <w:tab w:pos="907" w:val="left" w:leader="none"/>
        </w:tabs>
        <w:spacing w:line="240" w:lineRule="auto" w:before="1" w:after="0"/>
        <w:ind w:left="907" w:right="0" w:hanging="795"/>
        <w:jc w:val="left"/>
      </w:pPr>
      <w:bookmarkStart w:name="5.1 Detector Removal Tool" w:id="113"/>
      <w:bookmarkEnd w:id="113"/>
      <w:r>
        <w:rPr>
          <w:b w:val="0"/>
        </w:rPr>
      </w:r>
      <w:bookmarkStart w:name="_bookmark44" w:id="114"/>
      <w:bookmarkEnd w:id="114"/>
      <w:r>
        <w:rPr>
          <w:b w:val="0"/>
        </w:rPr>
      </w:r>
      <w:r>
        <w:rPr>
          <w:color w:val="595958"/>
        </w:rPr>
        <w:t>Detector</w:t>
      </w:r>
      <w:r>
        <w:rPr>
          <w:color w:val="595958"/>
          <w:spacing w:val="-9"/>
        </w:rPr>
        <w:t> </w:t>
      </w:r>
      <w:r>
        <w:rPr>
          <w:color w:val="595958"/>
        </w:rPr>
        <w:t>Removal</w:t>
      </w:r>
      <w:r>
        <w:rPr>
          <w:color w:val="595958"/>
          <w:spacing w:val="-5"/>
        </w:rPr>
        <w:t> </w:t>
      </w:r>
      <w:r>
        <w:rPr>
          <w:color w:val="595958"/>
          <w:spacing w:val="-4"/>
        </w:rPr>
        <w:t>Tool</w:t>
      </w:r>
    </w:p>
    <w:p>
      <w:pPr>
        <w:pStyle w:val="BodyText"/>
        <w:spacing w:before="240"/>
        <w:ind w:left="907" w:right="936"/>
      </w:pPr>
      <w:r>
        <w:rPr/>
        <w:t>A removal tool will be developed by BPL to remove the head &amp; radio base assembly together (the tool will not remove just the detector head from the radio base).</w:t>
      </w:r>
    </w:p>
    <w:p>
      <w:pPr>
        <w:pStyle w:val="BodyText"/>
        <w:ind w:left="907" w:right="936"/>
      </w:pPr>
      <w:r>
        <w:rPr/>
        <w:t>BPL must be notified for approval if any mechanical changes are requested by Numens, especially for external dimensions of the detectors.</w:t>
      </w:r>
    </w:p>
    <w:p>
      <w:pPr>
        <w:spacing w:after="0"/>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6 GENERAL DESIGN STANDARDS" w:id="115"/>
      <w:bookmarkEnd w:id="115"/>
      <w:r>
        <w:rPr>
          <w:b w:val="0"/>
        </w:rPr>
      </w:r>
      <w:bookmarkStart w:name="_bookmark45" w:id="116"/>
      <w:bookmarkEnd w:id="116"/>
      <w:r>
        <w:rPr>
          <w:b w:val="0"/>
        </w:rPr>
      </w:r>
      <w:r>
        <w:rPr>
          <w:color w:val="C00000"/>
        </w:rPr>
        <w:t>GENERAL</w:t>
      </w:r>
      <w:r>
        <w:rPr>
          <w:color w:val="C00000"/>
          <w:spacing w:val="-5"/>
        </w:rPr>
        <w:t> </w:t>
      </w:r>
      <w:r>
        <w:rPr>
          <w:color w:val="C00000"/>
        </w:rPr>
        <w:t>DESIGN</w:t>
      </w:r>
      <w:r>
        <w:rPr>
          <w:color w:val="C00000"/>
          <w:spacing w:val="-4"/>
        </w:rPr>
        <w:t> </w:t>
      </w:r>
      <w:r>
        <w:rPr>
          <w:color w:val="C00000"/>
          <w:spacing w:val="-2"/>
        </w:rPr>
        <w:t>STANDARDS</w:t>
      </w:r>
    </w:p>
    <w:p>
      <w:pPr>
        <w:pStyle w:val="BodyText"/>
        <w:spacing w:before="240"/>
        <w:ind w:left="964"/>
      </w:pPr>
      <w:r>
        <w:rPr/>
        <w:t>See Bull</w:t>
      </w:r>
      <w:r>
        <w:rPr>
          <w:spacing w:val="-1"/>
        </w:rPr>
        <w:t> </w:t>
      </w:r>
      <w:r>
        <w:rPr/>
        <w:t>Products Design For Excellence guidelines document, ref: 100-STD-0001. All Bull Products developments must follow these guidelines.</w:t>
      </w:r>
    </w:p>
    <w:p>
      <w:pPr>
        <w:spacing w:after="0"/>
        <w:sectPr>
          <w:pgSz w:w="11910" w:h="16840"/>
          <w:pgMar w:header="106" w:footer="477" w:top="2120" w:bottom="660" w:left="1020" w:right="240"/>
        </w:sectPr>
      </w:pPr>
    </w:p>
    <w:p>
      <w:pPr>
        <w:pStyle w:val="Heading1"/>
        <w:numPr>
          <w:ilvl w:val="0"/>
          <w:numId w:val="2"/>
        </w:numPr>
        <w:tabs>
          <w:tab w:pos="907" w:val="left" w:leader="none"/>
        </w:tabs>
        <w:spacing w:line="240" w:lineRule="auto" w:before="260" w:after="0"/>
        <w:ind w:left="907" w:right="0" w:hanging="795"/>
        <w:jc w:val="left"/>
        <w:rPr>
          <w:color w:val="C00000"/>
        </w:rPr>
      </w:pPr>
      <w:bookmarkStart w:name="7 Detector Protocol Specification" w:id="117"/>
      <w:bookmarkEnd w:id="117"/>
      <w:r>
        <w:rPr>
          <w:b w:val="0"/>
        </w:rPr>
      </w:r>
      <w:bookmarkStart w:name="_bookmark46" w:id="118"/>
      <w:bookmarkEnd w:id="118"/>
      <w:r>
        <w:rPr>
          <w:b w:val="0"/>
        </w:rPr>
      </w:r>
      <w:r>
        <w:rPr>
          <w:color w:val="C00000"/>
        </w:rPr>
        <w:t>DETECTOR</w:t>
      </w:r>
      <w:r>
        <w:rPr>
          <w:color w:val="C00000"/>
          <w:spacing w:val="-5"/>
        </w:rPr>
        <w:t> </w:t>
      </w:r>
      <w:r>
        <w:rPr>
          <w:color w:val="C00000"/>
        </w:rPr>
        <w:t>PROTOCOL</w:t>
      </w:r>
      <w:r>
        <w:rPr>
          <w:color w:val="C00000"/>
          <w:spacing w:val="-5"/>
        </w:rPr>
        <w:t> </w:t>
      </w:r>
      <w:r>
        <w:rPr>
          <w:color w:val="C00000"/>
          <w:spacing w:val="-2"/>
        </w:rPr>
        <w:t>SPECIFICATION</w:t>
      </w:r>
    </w:p>
    <w:p>
      <w:pPr>
        <w:pStyle w:val="BodyText"/>
        <w:spacing w:before="211"/>
        <w:rPr>
          <w:b/>
        </w:rPr>
      </w:pPr>
    </w:p>
    <w:p>
      <w:pPr>
        <w:pStyle w:val="Heading1"/>
        <w:numPr>
          <w:ilvl w:val="1"/>
          <w:numId w:val="2"/>
        </w:numPr>
        <w:tabs>
          <w:tab w:pos="907" w:val="left" w:leader="none"/>
        </w:tabs>
        <w:spacing w:line="240" w:lineRule="auto" w:before="1" w:after="0"/>
        <w:ind w:left="907" w:right="0" w:hanging="795"/>
        <w:jc w:val="left"/>
      </w:pPr>
      <w:bookmarkStart w:name="7.1 Introduction" w:id="119"/>
      <w:bookmarkEnd w:id="119"/>
      <w:r>
        <w:rPr>
          <w:b w:val="0"/>
        </w:rPr>
      </w:r>
      <w:bookmarkStart w:name="_bookmark47" w:id="120"/>
      <w:bookmarkEnd w:id="120"/>
      <w:r>
        <w:rPr>
          <w:b w:val="0"/>
        </w:rPr>
      </w:r>
      <w:r>
        <w:rPr>
          <w:color w:val="595958"/>
          <w:spacing w:val="-2"/>
        </w:rPr>
        <w:t>Introduction</w:t>
      </w:r>
    </w:p>
    <w:p>
      <w:pPr>
        <w:pStyle w:val="BodyText"/>
        <w:spacing w:before="240"/>
        <w:ind w:left="964" w:right="888"/>
        <w:jc w:val="both"/>
      </w:pPr>
      <w:r>
        <w:rPr/>
        <w:t>The remote unit (RU) consists of</w:t>
      </w:r>
      <w:r>
        <w:rPr>
          <w:spacing w:val="-2"/>
        </w:rPr>
        <w:t> </w:t>
      </w:r>
      <w:r>
        <w:rPr/>
        <w:t>two independent parts which are</w:t>
      </w:r>
      <w:r>
        <w:rPr>
          <w:spacing w:val="-1"/>
        </w:rPr>
        <w:t> </w:t>
      </w:r>
      <w:r>
        <w:rPr/>
        <w:t>mechanically</w:t>
      </w:r>
      <w:r>
        <w:rPr>
          <w:spacing w:val="-1"/>
        </w:rPr>
        <w:t> </w:t>
      </w:r>
      <w:r>
        <w:rPr/>
        <w:t>and electronically connected</w:t>
      </w:r>
      <w:r>
        <w:rPr>
          <w:spacing w:val="-3"/>
        </w:rPr>
        <w:t> </w:t>
      </w:r>
      <w:r>
        <w:rPr/>
        <w:t>to</w:t>
      </w:r>
      <w:r>
        <w:rPr>
          <w:spacing w:val="-3"/>
        </w:rPr>
        <w:t> </w:t>
      </w:r>
      <w:r>
        <w:rPr/>
        <w:t>each</w:t>
      </w:r>
      <w:r>
        <w:rPr>
          <w:spacing w:val="-3"/>
        </w:rPr>
        <w:t> </w:t>
      </w:r>
      <w:r>
        <w:rPr/>
        <w:t>other,</w:t>
      </w:r>
      <w:r>
        <w:rPr>
          <w:spacing w:val="-2"/>
        </w:rPr>
        <w:t> </w:t>
      </w:r>
      <w:r>
        <w:rPr/>
        <w:t>these</w:t>
      </w:r>
      <w:r>
        <w:rPr>
          <w:spacing w:val="-1"/>
        </w:rPr>
        <w:t> </w:t>
      </w:r>
      <w:r>
        <w:rPr/>
        <w:t>are</w:t>
      </w:r>
      <w:r>
        <w:rPr>
          <w:spacing w:val="-1"/>
        </w:rPr>
        <w:t> </w:t>
      </w:r>
      <w:r>
        <w:rPr/>
        <w:t>the</w:t>
      </w:r>
      <w:r>
        <w:rPr>
          <w:spacing w:val="-1"/>
        </w:rPr>
        <w:t> </w:t>
      </w:r>
      <w:r>
        <w:rPr/>
        <w:t>radio</w:t>
      </w:r>
      <w:r>
        <w:rPr>
          <w:spacing w:val="-1"/>
        </w:rPr>
        <w:t> </w:t>
      </w:r>
      <w:r>
        <w:rPr/>
        <w:t>base</w:t>
      </w:r>
      <w:r>
        <w:rPr>
          <w:spacing w:val="-1"/>
        </w:rPr>
        <w:t> </w:t>
      </w:r>
      <w:r>
        <w:rPr/>
        <w:t>and</w:t>
      </w:r>
      <w:r>
        <w:rPr>
          <w:spacing w:val="-3"/>
        </w:rPr>
        <w:t> </w:t>
      </w:r>
      <w:r>
        <w:rPr/>
        <w:t>the</w:t>
      </w:r>
      <w:r>
        <w:rPr>
          <w:spacing w:val="-1"/>
        </w:rPr>
        <w:t> </w:t>
      </w:r>
      <w:r>
        <w:rPr/>
        <w:t>attachable</w:t>
      </w:r>
      <w:r>
        <w:rPr>
          <w:spacing w:val="-1"/>
        </w:rPr>
        <w:t> </w:t>
      </w:r>
      <w:r>
        <w:rPr/>
        <w:t>element</w:t>
      </w:r>
      <w:r>
        <w:rPr>
          <w:spacing w:val="-1"/>
        </w:rPr>
        <w:t> </w:t>
      </w:r>
      <w:r>
        <w:rPr/>
        <w:t>(detector/actuator, etc..). It is required to have a communication interface between these two parts as important information needs to be shared between the two. The communication is controlled by the radio base which is considered to be the master of the process. The attached element is the slave.</w:t>
      </w:r>
    </w:p>
    <w:p>
      <w:pPr>
        <w:pStyle w:val="BodyText"/>
        <w:ind w:left="964" w:right="888"/>
        <w:jc w:val="both"/>
      </w:pPr>
      <w:r>
        <w:rPr/>
        <w:t>The communication between the radio base and the</w:t>
      </w:r>
      <w:r>
        <w:rPr>
          <w:spacing w:val="-3"/>
        </w:rPr>
        <w:t> </w:t>
      </w:r>
      <w:r>
        <w:rPr/>
        <w:t>attached</w:t>
      </w:r>
      <w:r>
        <w:rPr>
          <w:spacing w:val="-2"/>
        </w:rPr>
        <w:t> </w:t>
      </w:r>
      <w:r>
        <w:rPr/>
        <w:t>element is performed</w:t>
      </w:r>
      <w:r>
        <w:rPr>
          <w:spacing w:val="-2"/>
        </w:rPr>
        <w:t> </w:t>
      </w:r>
      <w:r>
        <w:rPr/>
        <w:t>via two wires (pins 3 &amp; 6 of the connecting interface)</w:t>
      </w:r>
      <w:r>
        <w:rPr>
          <w:spacing w:val="-1"/>
        </w:rPr>
        <w:t> </w:t>
      </w:r>
      <w:r>
        <w:rPr/>
        <w:t>which</w:t>
      </w:r>
      <w:r>
        <w:rPr>
          <w:spacing w:val="-2"/>
        </w:rPr>
        <w:t> </w:t>
      </w:r>
      <w:r>
        <w:rPr/>
        <w:t>will act as CMOS Rx and Tx lines</w:t>
      </w:r>
      <w:r>
        <w:rPr>
          <w:spacing w:val="-1"/>
        </w:rPr>
        <w:t> </w:t>
      </w:r>
      <w:r>
        <w:rPr/>
        <w:t>of the UART (Direct UART from the microcontroller).</w:t>
      </w:r>
    </w:p>
    <w:p>
      <w:pPr>
        <w:pStyle w:val="BodyText"/>
        <w:ind w:left="964" w:right="891"/>
        <w:jc w:val="both"/>
      </w:pPr>
      <w:r>
        <w:rPr/>
        <w:t>A set of commands are needed between the radio base and the attached element. The scope of this</w:t>
      </w:r>
      <w:r>
        <w:rPr>
          <w:spacing w:val="-4"/>
        </w:rPr>
        <w:t> </w:t>
      </w:r>
      <w:r>
        <w:rPr/>
        <w:t>document</w:t>
      </w:r>
      <w:r>
        <w:rPr>
          <w:spacing w:val="-4"/>
        </w:rPr>
        <w:t> </w:t>
      </w:r>
      <w:r>
        <w:rPr/>
        <w:t>is</w:t>
      </w:r>
      <w:r>
        <w:rPr>
          <w:spacing w:val="-7"/>
        </w:rPr>
        <w:t> </w:t>
      </w:r>
      <w:r>
        <w:rPr/>
        <w:t>to</w:t>
      </w:r>
      <w:r>
        <w:rPr>
          <w:spacing w:val="-6"/>
        </w:rPr>
        <w:t> </w:t>
      </w:r>
      <w:r>
        <w:rPr/>
        <w:t>describe</w:t>
      </w:r>
      <w:r>
        <w:rPr>
          <w:spacing w:val="-4"/>
        </w:rPr>
        <w:t> </w:t>
      </w:r>
      <w:r>
        <w:rPr/>
        <w:t>the</w:t>
      </w:r>
      <w:r>
        <w:rPr>
          <w:spacing w:val="-6"/>
        </w:rPr>
        <w:t> </w:t>
      </w:r>
      <w:r>
        <w:rPr/>
        <w:t>operation</w:t>
      </w:r>
      <w:r>
        <w:rPr>
          <w:spacing w:val="-8"/>
        </w:rPr>
        <w:t> </w:t>
      </w:r>
      <w:r>
        <w:rPr/>
        <w:t>of</w:t>
      </w:r>
      <w:r>
        <w:rPr>
          <w:spacing w:val="-7"/>
        </w:rPr>
        <w:t> </w:t>
      </w:r>
      <w:r>
        <w:rPr/>
        <w:t>the</w:t>
      </w:r>
      <w:r>
        <w:rPr>
          <w:spacing w:val="-4"/>
        </w:rPr>
        <w:t> </w:t>
      </w:r>
      <w:r>
        <w:rPr/>
        <w:t>interrupt</w:t>
      </w:r>
      <w:r>
        <w:rPr>
          <w:spacing w:val="-4"/>
        </w:rPr>
        <w:t> </w:t>
      </w:r>
      <w:r>
        <w:rPr/>
        <w:t>and</w:t>
      </w:r>
      <w:r>
        <w:rPr>
          <w:spacing w:val="-7"/>
        </w:rPr>
        <w:t> </w:t>
      </w:r>
      <w:r>
        <w:rPr/>
        <w:t>wake-up</w:t>
      </w:r>
      <w:r>
        <w:rPr>
          <w:spacing w:val="-8"/>
        </w:rPr>
        <w:t> </w:t>
      </w:r>
      <w:r>
        <w:rPr/>
        <w:t>mechanism</w:t>
      </w:r>
      <w:r>
        <w:rPr>
          <w:spacing w:val="-5"/>
        </w:rPr>
        <w:t> </w:t>
      </w:r>
      <w:r>
        <w:rPr/>
        <w:t>of</w:t>
      </w:r>
      <w:r>
        <w:rPr>
          <w:spacing w:val="-7"/>
        </w:rPr>
        <w:t> </w:t>
      </w:r>
      <w:r>
        <w:rPr/>
        <w:t>the</w:t>
      </w:r>
      <w:r>
        <w:rPr>
          <w:spacing w:val="-6"/>
        </w:rPr>
        <w:t> </w:t>
      </w:r>
      <w:r>
        <w:rPr/>
        <w:t>system, the general syntax of the communication protocol and the set of commands used for data interchange. The software should follow coding standards required by EN54.</w:t>
      </w:r>
    </w:p>
    <w:p>
      <w:pPr>
        <w:pStyle w:val="Heading1"/>
        <w:numPr>
          <w:ilvl w:val="1"/>
          <w:numId w:val="2"/>
        </w:numPr>
        <w:tabs>
          <w:tab w:pos="907" w:val="left" w:leader="none"/>
        </w:tabs>
        <w:spacing w:line="240" w:lineRule="auto" w:before="240" w:after="0"/>
        <w:ind w:left="907" w:right="0" w:hanging="794"/>
        <w:jc w:val="left"/>
      </w:pPr>
      <w:bookmarkStart w:name="7.2 Operation of the Interface" w:id="121"/>
      <w:bookmarkEnd w:id="121"/>
      <w:r>
        <w:rPr>
          <w:b w:val="0"/>
        </w:rPr>
      </w:r>
      <w:bookmarkStart w:name="_bookmark48" w:id="122"/>
      <w:bookmarkEnd w:id="122"/>
      <w:r>
        <w:rPr>
          <w:b w:val="0"/>
        </w:rPr>
      </w:r>
      <w:r>
        <w:rPr>
          <w:color w:val="595958"/>
        </w:rPr>
        <w:t>Operation</w:t>
      </w:r>
      <w:r>
        <w:rPr>
          <w:color w:val="595958"/>
          <w:spacing w:val="-4"/>
        </w:rPr>
        <w:t> </w:t>
      </w:r>
      <w:r>
        <w:rPr>
          <w:color w:val="595958"/>
        </w:rPr>
        <w:t>of</w:t>
      </w:r>
      <w:r>
        <w:rPr>
          <w:color w:val="595958"/>
          <w:spacing w:val="-4"/>
        </w:rPr>
        <w:t> </w:t>
      </w:r>
      <w:r>
        <w:rPr>
          <w:color w:val="595958"/>
        </w:rPr>
        <w:t>the</w:t>
      </w:r>
      <w:r>
        <w:rPr>
          <w:color w:val="595958"/>
          <w:spacing w:val="-3"/>
        </w:rPr>
        <w:t> </w:t>
      </w:r>
      <w:r>
        <w:rPr>
          <w:color w:val="595958"/>
          <w:spacing w:val="-2"/>
        </w:rPr>
        <w:t>Interface</w:t>
      </w:r>
    </w:p>
    <w:p>
      <w:pPr>
        <w:pStyle w:val="BodyText"/>
        <w:spacing w:before="237"/>
        <w:ind w:left="964" w:right="887"/>
        <w:jc w:val="both"/>
      </w:pPr>
      <w:r>
        <w:rPr/>
        <w:t>In</w:t>
      </w:r>
      <w:r>
        <w:rPr>
          <w:spacing w:val="-13"/>
        </w:rPr>
        <w:t> </w:t>
      </w:r>
      <w:r>
        <w:rPr/>
        <w:t>normal</w:t>
      </w:r>
      <w:r>
        <w:rPr>
          <w:spacing w:val="-12"/>
        </w:rPr>
        <w:t> </w:t>
      </w:r>
      <w:r>
        <w:rPr/>
        <w:t>situation,</w:t>
      </w:r>
      <w:r>
        <w:rPr>
          <w:spacing w:val="-13"/>
        </w:rPr>
        <w:t> </w:t>
      </w:r>
      <w:r>
        <w:rPr/>
        <w:t>i.e.</w:t>
      </w:r>
      <w:r>
        <w:rPr>
          <w:spacing w:val="-12"/>
        </w:rPr>
        <w:t> </w:t>
      </w:r>
      <w:r>
        <w:rPr/>
        <w:t>no</w:t>
      </w:r>
      <w:r>
        <w:rPr>
          <w:spacing w:val="-13"/>
        </w:rPr>
        <w:t> </w:t>
      </w:r>
      <w:r>
        <w:rPr/>
        <w:t>communication</w:t>
      </w:r>
      <w:r>
        <w:rPr>
          <w:spacing w:val="-12"/>
        </w:rPr>
        <w:t> </w:t>
      </w:r>
      <w:r>
        <w:rPr/>
        <w:t>between</w:t>
      </w:r>
      <w:r>
        <w:rPr>
          <w:spacing w:val="-13"/>
        </w:rPr>
        <w:t> </w:t>
      </w:r>
      <w:r>
        <w:rPr/>
        <w:t>two</w:t>
      </w:r>
      <w:r>
        <w:rPr>
          <w:spacing w:val="-12"/>
        </w:rPr>
        <w:t> </w:t>
      </w:r>
      <w:r>
        <w:rPr/>
        <w:t>units,</w:t>
      </w:r>
      <w:r>
        <w:rPr>
          <w:spacing w:val="-12"/>
        </w:rPr>
        <w:t> </w:t>
      </w:r>
      <w:r>
        <w:rPr/>
        <w:t>Tx</w:t>
      </w:r>
      <w:r>
        <w:rPr>
          <w:spacing w:val="-13"/>
        </w:rPr>
        <w:t> </w:t>
      </w:r>
      <w:r>
        <w:rPr/>
        <w:t>lines</w:t>
      </w:r>
      <w:r>
        <w:rPr>
          <w:spacing w:val="-12"/>
        </w:rPr>
        <w:t> </w:t>
      </w:r>
      <w:r>
        <w:rPr/>
        <w:t>should</w:t>
      </w:r>
      <w:r>
        <w:rPr>
          <w:spacing w:val="-13"/>
        </w:rPr>
        <w:t> </w:t>
      </w:r>
      <w:r>
        <w:rPr/>
        <w:t>configured</w:t>
      </w:r>
      <w:r>
        <w:rPr>
          <w:spacing w:val="-12"/>
        </w:rPr>
        <w:t> </w:t>
      </w:r>
      <w:r>
        <w:rPr/>
        <w:t>as</w:t>
      </w:r>
      <w:r>
        <w:rPr>
          <w:spacing w:val="-13"/>
        </w:rPr>
        <w:t> </w:t>
      </w:r>
      <w:r>
        <w:rPr/>
        <w:t>outputs and kept high, while Rx lines should be configured as inputs, pulled-down by a weak pull-down resistor</w:t>
      </w:r>
      <w:r>
        <w:rPr>
          <w:spacing w:val="-1"/>
        </w:rPr>
        <w:t> </w:t>
      </w:r>
      <w:r>
        <w:rPr/>
        <w:t>on their</w:t>
      </w:r>
      <w:r>
        <w:rPr>
          <w:spacing w:val="-1"/>
        </w:rPr>
        <w:t> </w:t>
      </w:r>
      <w:r>
        <w:rPr/>
        <w:t>corresponding Rx lines (</w:t>
      </w:r>
      <w:r>
        <w:rPr>
          <w:spacing w:val="-1"/>
        </w:rPr>
        <w:t> </w:t>
      </w:r>
      <w:r>
        <w:rPr/>
        <w:t>≥ 3 MΩ). By default, each Rx line should be configured as an interrupt line, preferably triggered by the falling edge, and the UARTs on both units should be disabled. If dedicated Rx UART pins cannot be re-configured as inputs with associated interrupts, then 2 pins should be used instead – One for Rx and the other for the falling edge interrupt. So by default both lines should be high.</w:t>
      </w:r>
    </w:p>
    <w:p>
      <w:pPr>
        <w:pStyle w:val="BodyText"/>
        <w:spacing w:before="164"/>
        <w:rPr>
          <w:sz w:val="20"/>
        </w:rPr>
      </w:pPr>
      <w:r>
        <w:rPr/>
        <w:drawing>
          <wp:anchor distT="0" distB="0" distL="0" distR="0" allowOverlap="1" layoutInCell="1" locked="0" behindDoc="1" simplePos="0" relativeHeight="487594496">
            <wp:simplePos x="0" y="0"/>
            <wp:positionH relativeFrom="page">
              <wp:posOffset>2846811</wp:posOffset>
            </wp:positionH>
            <wp:positionV relativeFrom="paragraph">
              <wp:posOffset>274687</wp:posOffset>
            </wp:positionV>
            <wp:extent cx="2490059" cy="1390269"/>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29" cstate="print"/>
                    <a:stretch>
                      <a:fillRect/>
                    </a:stretch>
                  </pic:blipFill>
                  <pic:spPr>
                    <a:xfrm>
                      <a:off x="0" y="0"/>
                      <a:ext cx="2490059" cy="1390269"/>
                    </a:xfrm>
                    <a:prstGeom prst="rect">
                      <a:avLst/>
                    </a:prstGeom>
                  </pic:spPr>
                </pic:pic>
              </a:graphicData>
            </a:graphic>
          </wp:anchor>
        </w:drawing>
      </w:r>
    </w:p>
    <w:p>
      <w:pPr>
        <w:pStyle w:val="BodyText"/>
        <w:spacing w:before="29"/>
      </w:pPr>
    </w:p>
    <w:p>
      <w:pPr>
        <w:pStyle w:val="Heading1"/>
        <w:ind w:left="3953"/>
        <w:jc w:val="both"/>
      </w:pPr>
      <w:bookmarkStart w:name="_bookmark49" w:id="123"/>
      <w:bookmarkEnd w:id="123"/>
      <w:r>
        <w:rPr>
          <w:b w:val="0"/>
        </w:rPr>
      </w:r>
      <w:r>
        <w:rPr>
          <w:color w:val="808080"/>
        </w:rPr>
        <w:t>Figure</w:t>
      </w:r>
      <w:r>
        <w:rPr>
          <w:color w:val="808080"/>
          <w:spacing w:val="-5"/>
        </w:rPr>
        <w:t> </w:t>
      </w:r>
      <w:r>
        <w:rPr>
          <w:color w:val="808080"/>
        </w:rPr>
        <w:t>14</w:t>
      </w:r>
      <w:r>
        <w:rPr>
          <w:color w:val="808080"/>
          <w:spacing w:val="-2"/>
        </w:rPr>
        <w:t> </w:t>
      </w:r>
      <w:r>
        <w:rPr>
          <w:color w:val="808080"/>
        </w:rPr>
        <w:t>-</w:t>
      </w:r>
      <w:r>
        <w:rPr>
          <w:color w:val="808080"/>
          <w:spacing w:val="-1"/>
        </w:rPr>
        <w:t> </w:t>
      </w:r>
      <w:r>
        <w:rPr>
          <w:color w:val="808080"/>
        </w:rPr>
        <w:t>Both</w:t>
      </w:r>
      <w:r>
        <w:rPr>
          <w:color w:val="808080"/>
          <w:spacing w:val="-5"/>
        </w:rPr>
        <w:t> </w:t>
      </w:r>
      <w:r>
        <w:rPr>
          <w:color w:val="808080"/>
        </w:rPr>
        <w:t>Units in</w:t>
      </w:r>
      <w:r>
        <w:rPr>
          <w:color w:val="808080"/>
          <w:spacing w:val="-2"/>
        </w:rPr>
        <w:t> Sleep</w:t>
      </w:r>
    </w:p>
    <w:p>
      <w:pPr>
        <w:pStyle w:val="BodyText"/>
        <w:spacing w:before="120"/>
        <w:ind w:left="965" w:right="890" w:hanging="1"/>
        <w:jc w:val="both"/>
      </w:pPr>
      <w:r>
        <w:rPr/>
        <w:t>Once one unit wants to get attention of the other, it should pull down its Tx line for 20 ms. The other unit should wake up, check if its Rx line remains low for at least 10 ms (debouncing time). If this was not the case, it should ignore the wakeup call and go back to sleep. Any further attempts to wake the device up needs to start from the beginning.</w:t>
      </w:r>
    </w:p>
    <w:p>
      <w:pPr>
        <w:spacing w:after="0"/>
        <w:jc w:val="both"/>
        <w:sectPr>
          <w:pgSz w:w="11910" w:h="16840"/>
          <w:pgMar w:header="106" w:footer="477" w:top="2120" w:bottom="660" w:left="1020" w:right="240"/>
        </w:sectPr>
      </w:pPr>
    </w:p>
    <w:p>
      <w:pPr>
        <w:pStyle w:val="BodyText"/>
        <w:spacing w:before="208"/>
        <w:rPr>
          <w:sz w:val="20"/>
        </w:rPr>
      </w:pPr>
    </w:p>
    <w:p>
      <w:pPr>
        <w:pStyle w:val="BodyText"/>
        <w:ind w:left="3431"/>
        <w:rPr>
          <w:sz w:val="20"/>
        </w:rPr>
      </w:pPr>
      <w:r>
        <w:rPr>
          <w:sz w:val="20"/>
        </w:rPr>
        <w:drawing>
          <wp:inline distT="0" distB="0" distL="0" distR="0">
            <wp:extent cx="2445574" cy="1360170"/>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30" cstate="print"/>
                    <a:stretch>
                      <a:fillRect/>
                    </a:stretch>
                  </pic:blipFill>
                  <pic:spPr>
                    <a:xfrm>
                      <a:off x="0" y="0"/>
                      <a:ext cx="2445574" cy="1360170"/>
                    </a:xfrm>
                    <a:prstGeom prst="rect">
                      <a:avLst/>
                    </a:prstGeom>
                  </pic:spPr>
                </pic:pic>
              </a:graphicData>
            </a:graphic>
          </wp:inline>
        </w:drawing>
      </w:r>
      <w:r>
        <w:rPr>
          <w:sz w:val="20"/>
        </w:rPr>
      </w:r>
    </w:p>
    <w:p>
      <w:pPr>
        <w:pStyle w:val="Heading1"/>
        <w:spacing w:before="246"/>
        <w:ind w:left="3043"/>
        <w:jc w:val="both"/>
      </w:pPr>
      <w:bookmarkStart w:name="_bookmark50" w:id="124"/>
      <w:bookmarkEnd w:id="124"/>
      <w:r>
        <w:rPr>
          <w:b w:val="0"/>
        </w:rPr>
      </w:r>
      <w:r>
        <w:rPr>
          <w:color w:val="808080"/>
        </w:rPr>
        <w:t>Figure</w:t>
      </w:r>
      <w:r>
        <w:rPr>
          <w:color w:val="808080"/>
          <w:spacing w:val="-6"/>
        </w:rPr>
        <w:t> </w:t>
      </w:r>
      <w:r>
        <w:rPr>
          <w:color w:val="808080"/>
        </w:rPr>
        <w:t>15</w:t>
      </w:r>
      <w:r>
        <w:rPr>
          <w:color w:val="808080"/>
          <w:spacing w:val="-3"/>
        </w:rPr>
        <w:t> </w:t>
      </w:r>
      <w:r>
        <w:rPr>
          <w:color w:val="808080"/>
        </w:rPr>
        <w:t>-</w:t>
      </w:r>
      <w:r>
        <w:rPr>
          <w:color w:val="808080"/>
          <w:spacing w:val="-2"/>
        </w:rPr>
        <w:t> </w:t>
      </w:r>
      <w:r>
        <w:rPr>
          <w:color w:val="808080"/>
        </w:rPr>
        <w:t>Detector</w:t>
      </w:r>
      <w:r>
        <w:rPr>
          <w:color w:val="808080"/>
          <w:spacing w:val="-5"/>
        </w:rPr>
        <w:t> </w:t>
      </w:r>
      <w:r>
        <w:rPr>
          <w:color w:val="808080"/>
        </w:rPr>
        <w:t>gets</w:t>
      </w:r>
      <w:r>
        <w:rPr>
          <w:color w:val="808080"/>
          <w:spacing w:val="-4"/>
        </w:rPr>
        <w:t> </w:t>
      </w:r>
      <w:r>
        <w:rPr>
          <w:color w:val="808080"/>
        </w:rPr>
        <w:t>the</w:t>
      </w:r>
      <w:r>
        <w:rPr>
          <w:color w:val="808080"/>
          <w:spacing w:val="-3"/>
        </w:rPr>
        <w:t> </w:t>
      </w:r>
      <w:r>
        <w:rPr>
          <w:color w:val="808080"/>
        </w:rPr>
        <w:t>attention</w:t>
      </w:r>
      <w:r>
        <w:rPr>
          <w:color w:val="808080"/>
          <w:spacing w:val="-4"/>
        </w:rPr>
        <w:t> </w:t>
      </w:r>
      <w:r>
        <w:rPr>
          <w:color w:val="808080"/>
        </w:rPr>
        <w:t>of</w:t>
      </w:r>
      <w:r>
        <w:rPr>
          <w:color w:val="808080"/>
          <w:spacing w:val="-2"/>
        </w:rPr>
        <w:t> </w:t>
      </w:r>
      <w:r>
        <w:rPr>
          <w:color w:val="808080"/>
        </w:rPr>
        <w:t>the</w:t>
      </w:r>
      <w:r>
        <w:rPr>
          <w:color w:val="808080"/>
          <w:spacing w:val="-3"/>
        </w:rPr>
        <w:t> </w:t>
      </w:r>
      <w:r>
        <w:rPr>
          <w:color w:val="808080"/>
          <w:spacing w:val="-4"/>
        </w:rPr>
        <w:t>Base</w:t>
      </w:r>
    </w:p>
    <w:p>
      <w:pPr>
        <w:pStyle w:val="BodyText"/>
        <w:spacing w:before="2"/>
        <w:rPr>
          <w:b/>
          <w:sz w:val="20"/>
        </w:rPr>
      </w:pPr>
      <w:r>
        <w:rPr/>
        <w:drawing>
          <wp:anchor distT="0" distB="0" distL="0" distR="0" allowOverlap="1" layoutInCell="1" locked="0" behindDoc="1" simplePos="0" relativeHeight="487595008">
            <wp:simplePos x="0" y="0"/>
            <wp:positionH relativeFrom="page">
              <wp:posOffset>2878238</wp:posOffset>
            </wp:positionH>
            <wp:positionV relativeFrom="paragraph">
              <wp:posOffset>171536</wp:posOffset>
            </wp:positionV>
            <wp:extent cx="2370760" cy="1288637"/>
            <wp:effectExtent l="0" t="0" r="0" b="0"/>
            <wp:wrapTopAndBottom/>
            <wp:docPr id="34" name="Image 34"/>
            <wp:cNvGraphicFramePr>
              <a:graphicFrameLocks/>
            </wp:cNvGraphicFramePr>
            <a:graphic>
              <a:graphicData uri="http://schemas.openxmlformats.org/drawingml/2006/picture">
                <pic:pic>
                  <pic:nvPicPr>
                    <pic:cNvPr id="34" name="Image 34"/>
                    <pic:cNvPicPr/>
                  </pic:nvPicPr>
                  <pic:blipFill>
                    <a:blip r:embed="rId31" cstate="print"/>
                    <a:stretch>
                      <a:fillRect/>
                    </a:stretch>
                  </pic:blipFill>
                  <pic:spPr>
                    <a:xfrm>
                      <a:off x="0" y="0"/>
                      <a:ext cx="2370760" cy="1288637"/>
                    </a:xfrm>
                    <a:prstGeom prst="rect">
                      <a:avLst/>
                    </a:prstGeom>
                  </pic:spPr>
                </pic:pic>
              </a:graphicData>
            </a:graphic>
          </wp:anchor>
        </w:drawing>
      </w:r>
    </w:p>
    <w:p>
      <w:pPr>
        <w:spacing w:before="249"/>
        <w:ind w:left="3042" w:right="0" w:firstLine="0"/>
        <w:jc w:val="both"/>
        <w:rPr>
          <w:b/>
          <w:sz w:val="22"/>
        </w:rPr>
      </w:pPr>
      <w:bookmarkStart w:name="_bookmark51" w:id="125"/>
      <w:bookmarkEnd w:id="125"/>
      <w:r>
        <w:rPr/>
      </w:r>
      <w:r>
        <w:rPr>
          <w:b/>
          <w:color w:val="808080"/>
          <w:sz w:val="22"/>
        </w:rPr>
        <w:t>Figure</w:t>
      </w:r>
      <w:r>
        <w:rPr>
          <w:b/>
          <w:color w:val="808080"/>
          <w:spacing w:val="-6"/>
          <w:sz w:val="22"/>
        </w:rPr>
        <w:t> </w:t>
      </w:r>
      <w:r>
        <w:rPr>
          <w:b/>
          <w:color w:val="808080"/>
          <w:sz w:val="22"/>
        </w:rPr>
        <w:t>16</w:t>
      </w:r>
      <w:r>
        <w:rPr>
          <w:b/>
          <w:color w:val="808080"/>
          <w:spacing w:val="-3"/>
          <w:sz w:val="22"/>
        </w:rPr>
        <w:t> </w:t>
      </w:r>
      <w:r>
        <w:rPr>
          <w:b/>
          <w:color w:val="808080"/>
          <w:sz w:val="22"/>
        </w:rPr>
        <w:t>-</w:t>
      </w:r>
      <w:r>
        <w:rPr>
          <w:b/>
          <w:color w:val="808080"/>
          <w:spacing w:val="-2"/>
          <w:sz w:val="22"/>
        </w:rPr>
        <w:t> </w:t>
      </w:r>
      <w:r>
        <w:rPr>
          <w:b/>
          <w:color w:val="808080"/>
          <w:sz w:val="22"/>
        </w:rPr>
        <w:t>Base</w:t>
      </w:r>
      <w:r>
        <w:rPr>
          <w:b/>
          <w:color w:val="808080"/>
          <w:spacing w:val="-4"/>
          <w:sz w:val="22"/>
        </w:rPr>
        <w:t> </w:t>
      </w:r>
      <w:r>
        <w:rPr>
          <w:b/>
          <w:color w:val="808080"/>
          <w:sz w:val="22"/>
        </w:rPr>
        <w:t>gets</w:t>
      </w:r>
      <w:r>
        <w:rPr>
          <w:b/>
          <w:color w:val="808080"/>
          <w:spacing w:val="-1"/>
          <w:sz w:val="22"/>
        </w:rPr>
        <w:t> </w:t>
      </w:r>
      <w:r>
        <w:rPr>
          <w:b/>
          <w:color w:val="808080"/>
          <w:sz w:val="22"/>
        </w:rPr>
        <w:t>the</w:t>
      </w:r>
      <w:r>
        <w:rPr>
          <w:b/>
          <w:color w:val="808080"/>
          <w:spacing w:val="-3"/>
          <w:sz w:val="22"/>
        </w:rPr>
        <w:t> </w:t>
      </w:r>
      <w:r>
        <w:rPr>
          <w:b/>
          <w:color w:val="808080"/>
          <w:sz w:val="22"/>
        </w:rPr>
        <w:t>attention</w:t>
      </w:r>
      <w:r>
        <w:rPr>
          <w:b/>
          <w:color w:val="808080"/>
          <w:spacing w:val="-4"/>
          <w:sz w:val="22"/>
        </w:rPr>
        <w:t> </w:t>
      </w:r>
      <w:r>
        <w:rPr>
          <w:b/>
          <w:color w:val="808080"/>
          <w:sz w:val="22"/>
        </w:rPr>
        <w:t>of</w:t>
      </w:r>
      <w:r>
        <w:rPr>
          <w:b/>
          <w:color w:val="808080"/>
          <w:spacing w:val="-2"/>
          <w:sz w:val="22"/>
        </w:rPr>
        <w:t> </w:t>
      </w:r>
      <w:r>
        <w:rPr>
          <w:b/>
          <w:color w:val="808080"/>
          <w:sz w:val="22"/>
        </w:rPr>
        <w:t>the</w:t>
      </w:r>
      <w:r>
        <w:rPr>
          <w:b/>
          <w:color w:val="808080"/>
          <w:spacing w:val="-3"/>
          <w:sz w:val="22"/>
        </w:rPr>
        <w:t> </w:t>
      </w:r>
      <w:r>
        <w:rPr>
          <w:b/>
          <w:color w:val="808080"/>
          <w:spacing w:val="-2"/>
          <w:sz w:val="22"/>
        </w:rPr>
        <w:t>Detector</w:t>
      </w:r>
    </w:p>
    <w:p>
      <w:pPr>
        <w:pStyle w:val="BodyText"/>
        <w:spacing w:before="121"/>
        <w:ind w:left="963" w:right="890"/>
        <w:jc w:val="both"/>
      </w:pPr>
      <w:r>
        <w:rPr/>
        <w:t>If the Rx line remains low for a debouncing time of 10 ms, the unit should set a time-off timer for 20</w:t>
      </w:r>
      <w:r>
        <w:rPr>
          <w:spacing w:val="-2"/>
        </w:rPr>
        <w:t> </w:t>
      </w:r>
      <w:r>
        <w:rPr/>
        <w:t>ms,</w:t>
      </w:r>
      <w:r>
        <w:rPr>
          <w:spacing w:val="-3"/>
        </w:rPr>
        <w:t> </w:t>
      </w:r>
      <w:r>
        <w:rPr/>
        <w:t>and</w:t>
      </w:r>
      <w:r>
        <w:rPr>
          <w:spacing w:val="-2"/>
        </w:rPr>
        <w:t> </w:t>
      </w:r>
      <w:r>
        <w:rPr/>
        <w:t>wait</w:t>
      </w:r>
      <w:r>
        <w:rPr>
          <w:spacing w:val="-3"/>
        </w:rPr>
        <w:t> </w:t>
      </w:r>
      <w:r>
        <w:rPr/>
        <w:t>for</w:t>
      </w:r>
      <w:r>
        <w:rPr>
          <w:spacing w:val="-3"/>
        </w:rPr>
        <w:t> </w:t>
      </w:r>
      <w:r>
        <w:rPr/>
        <w:t>the</w:t>
      </w:r>
      <w:r>
        <w:rPr>
          <w:spacing w:val="-3"/>
        </w:rPr>
        <w:t> </w:t>
      </w:r>
      <w:r>
        <w:rPr/>
        <w:t>Rx</w:t>
      </w:r>
      <w:r>
        <w:rPr>
          <w:spacing w:val="-1"/>
        </w:rPr>
        <w:t> </w:t>
      </w:r>
      <w:r>
        <w:rPr/>
        <w:t>line to</w:t>
      </w:r>
      <w:r>
        <w:rPr>
          <w:spacing w:val="-2"/>
        </w:rPr>
        <w:t> </w:t>
      </w:r>
      <w:r>
        <w:rPr/>
        <w:t>become high</w:t>
      </w:r>
      <w:r>
        <w:rPr>
          <w:spacing w:val="-2"/>
        </w:rPr>
        <w:t> </w:t>
      </w:r>
      <w:r>
        <w:rPr/>
        <w:t>again</w:t>
      </w:r>
      <w:r>
        <w:rPr>
          <w:spacing w:val="-2"/>
        </w:rPr>
        <w:t> </w:t>
      </w:r>
      <w:r>
        <w:rPr/>
        <w:t>–</w:t>
      </w:r>
      <w:r>
        <w:rPr>
          <w:spacing w:val="-2"/>
        </w:rPr>
        <w:t> </w:t>
      </w:r>
      <w:r>
        <w:rPr/>
        <w:t>If</w:t>
      </w:r>
      <w:r>
        <w:rPr>
          <w:spacing w:val="-1"/>
        </w:rPr>
        <w:t> </w:t>
      </w:r>
      <w:r>
        <w:rPr/>
        <w:t>it becomes</w:t>
      </w:r>
      <w:r>
        <w:rPr>
          <w:spacing w:val="-3"/>
        </w:rPr>
        <w:t> </w:t>
      </w:r>
      <w:r>
        <w:rPr/>
        <w:t>high</w:t>
      </w:r>
      <w:r>
        <w:rPr>
          <w:spacing w:val="-2"/>
        </w:rPr>
        <w:t> </w:t>
      </w:r>
      <w:r>
        <w:rPr/>
        <w:t>before the time-off</w:t>
      </w:r>
      <w:r>
        <w:rPr>
          <w:spacing w:val="-4"/>
        </w:rPr>
        <w:t> </w:t>
      </w:r>
      <w:r>
        <w:rPr/>
        <w:t>timer expires,</w:t>
      </w:r>
      <w:r>
        <w:rPr>
          <w:spacing w:val="-8"/>
        </w:rPr>
        <w:t> </w:t>
      </w:r>
      <w:r>
        <w:rPr/>
        <w:t>UART</w:t>
      </w:r>
      <w:r>
        <w:rPr>
          <w:spacing w:val="-8"/>
        </w:rPr>
        <w:t> </w:t>
      </w:r>
      <w:r>
        <w:rPr/>
        <w:t>is</w:t>
      </w:r>
      <w:r>
        <w:rPr>
          <w:spacing w:val="-8"/>
        </w:rPr>
        <w:t> </w:t>
      </w:r>
      <w:r>
        <w:rPr/>
        <w:t>set</w:t>
      </w:r>
      <w:r>
        <w:rPr>
          <w:spacing w:val="-5"/>
        </w:rPr>
        <w:t> </w:t>
      </w:r>
      <w:r>
        <w:rPr/>
        <w:t>up</w:t>
      </w:r>
      <w:r>
        <w:rPr>
          <w:spacing w:val="-6"/>
        </w:rPr>
        <w:t> </w:t>
      </w:r>
      <w:r>
        <w:rPr/>
        <w:t>as</w:t>
      </w:r>
      <w:r>
        <w:rPr>
          <w:spacing w:val="-8"/>
        </w:rPr>
        <w:t> </w:t>
      </w:r>
      <w:r>
        <w:rPr/>
        <w:t>well</w:t>
      </w:r>
      <w:r>
        <w:rPr>
          <w:spacing w:val="-6"/>
        </w:rPr>
        <w:t> </w:t>
      </w:r>
      <w:r>
        <w:rPr/>
        <w:t>as</w:t>
      </w:r>
      <w:r>
        <w:rPr>
          <w:spacing w:val="-8"/>
        </w:rPr>
        <w:t> </w:t>
      </w:r>
      <w:r>
        <w:rPr/>
        <w:t>another</w:t>
      </w:r>
      <w:r>
        <w:rPr>
          <w:spacing w:val="-8"/>
        </w:rPr>
        <w:t> </w:t>
      </w:r>
      <w:r>
        <w:rPr/>
        <w:t>time-off</w:t>
      </w:r>
      <w:r>
        <w:rPr>
          <w:spacing w:val="-8"/>
        </w:rPr>
        <w:t> </w:t>
      </w:r>
      <w:r>
        <w:rPr/>
        <w:t>timer</w:t>
      </w:r>
      <w:r>
        <w:rPr>
          <w:spacing w:val="-6"/>
        </w:rPr>
        <w:t> </w:t>
      </w:r>
      <w:r>
        <w:rPr/>
        <w:t>interval</w:t>
      </w:r>
      <w:r>
        <w:rPr>
          <w:spacing w:val="-8"/>
        </w:rPr>
        <w:t> </w:t>
      </w:r>
      <w:r>
        <w:rPr/>
        <w:t>of</w:t>
      </w:r>
      <w:r>
        <w:rPr>
          <w:spacing w:val="-8"/>
        </w:rPr>
        <w:t> </w:t>
      </w:r>
      <w:r>
        <w:rPr/>
        <w:t>20</w:t>
      </w:r>
      <w:r>
        <w:rPr>
          <w:spacing w:val="-7"/>
        </w:rPr>
        <w:t> </w:t>
      </w:r>
      <w:r>
        <w:rPr/>
        <w:t>ms</w:t>
      </w:r>
      <w:r>
        <w:rPr>
          <w:spacing w:val="-8"/>
        </w:rPr>
        <w:t> </w:t>
      </w:r>
      <w:r>
        <w:rPr/>
        <w:t>and</w:t>
      </w:r>
      <w:r>
        <w:rPr>
          <w:spacing w:val="-6"/>
        </w:rPr>
        <w:t> </w:t>
      </w:r>
      <w:r>
        <w:rPr/>
        <w:t>the</w:t>
      </w:r>
      <w:r>
        <w:rPr>
          <w:spacing w:val="-7"/>
        </w:rPr>
        <w:t> </w:t>
      </w:r>
      <w:r>
        <w:rPr/>
        <w:t>units</w:t>
      </w:r>
      <w:r>
        <w:rPr>
          <w:spacing w:val="-5"/>
        </w:rPr>
        <w:t> </w:t>
      </w:r>
      <w:r>
        <w:rPr/>
        <w:t>should</w:t>
      </w:r>
      <w:r>
        <w:rPr>
          <w:spacing w:val="-9"/>
        </w:rPr>
        <w:t> </w:t>
      </w:r>
      <w:r>
        <w:rPr/>
        <w:t>start communicating. If the time-off timer expires first, the unit should go into sleep again and the process starts from the beginning.</w:t>
      </w:r>
    </w:p>
    <w:p>
      <w:pPr>
        <w:pStyle w:val="BodyText"/>
      </w:pPr>
    </w:p>
    <w:p>
      <w:pPr>
        <w:pStyle w:val="BodyText"/>
        <w:ind w:left="963" w:right="889"/>
        <w:jc w:val="both"/>
      </w:pPr>
      <w:r>
        <w:rPr/>
        <w:t>If the Rx line remains low after the debouncing time</w:t>
      </w:r>
      <w:r>
        <w:rPr>
          <w:spacing w:val="-1"/>
        </w:rPr>
        <w:t> </w:t>
      </w:r>
      <w:r>
        <w:rPr/>
        <w:t>of 10 ms, the unit should set a time-off timer for 20 ms, and wait for the Rx line to become high again – If the time-off timer expires first, there is</w:t>
      </w:r>
      <w:r>
        <w:rPr>
          <w:spacing w:val="-2"/>
        </w:rPr>
        <w:t> </w:t>
      </w:r>
      <w:r>
        <w:rPr/>
        <w:t>a</w:t>
      </w:r>
      <w:r>
        <w:rPr>
          <w:spacing w:val="-2"/>
        </w:rPr>
        <w:t> </w:t>
      </w:r>
      <w:r>
        <w:rPr/>
        <w:t>possibility</w:t>
      </w:r>
      <w:r>
        <w:rPr>
          <w:spacing w:val="-1"/>
        </w:rPr>
        <w:t> </w:t>
      </w:r>
      <w:r>
        <w:rPr/>
        <w:t>that</w:t>
      </w:r>
      <w:r>
        <w:rPr>
          <w:spacing w:val="-4"/>
        </w:rPr>
        <w:t> </w:t>
      </w:r>
      <w:r>
        <w:rPr/>
        <w:t>the</w:t>
      </w:r>
      <w:r>
        <w:rPr>
          <w:spacing w:val="-1"/>
        </w:rPr>
        <w:t> </w:t>
      </w:r>
      <w:r>
        <w:rPr/>
        <w:t>unit</w:t>
      </w:r>
      <w:r>
        <w:rPr>
          <w:spacing w:val="-4"/>
        </w:rPr>
        <w:t> </w:t>
      </w:r>
      <w:r>
        <w:rPr/>
        <w:t>is</w:t>
      </w:r>
      <w:r>
        <w:rPr>
          <w:spacing w:val="-2"/>
        </w:rPr>
        <w:t> </w:t>
      </w:r>
      <w:r>
        <w:rPr/>
        <w:t>either</w:t>
      </w:r>
      <w:r>
        <w:rPr>
          <w:spacing w:val="-4"/>
        </w:rPr>
        <w:t> </w:t>
      </w:r>
      <w:r>
        <w:rPr/>
        <w:t>detached</w:t>
      </w:r>
      <w:r>
        <w:rPr>
          <w:spacing w:val="-3"/>
        </w:rPr>
        <w:t> </w:t>
      </w:r>
      <w:r>
        <w:rPr/>
        <w:t>or</w:t>
      </w:r>
      <w:r>
        <w:rPr>
          <w:spacing w:val="-2"/>
        </w:rPr>
        <w:t> </w:t>
      </w:r>
      <w:r>
        <w:rPr/>
        <w:t>lost</w:t>
      </w:r>
      <w:r>
        <w:rPr>
          <w:spacing w:val="-1"/>
        </w:rPr>
        <w:t> </w:t>
      </w:r>
      <w:r>
        <w:rPr/>
        <w:t>the</w:t>
      </w:r>
      <w:r>
        <w:rPr>
          <w:spacing w:val="-1"/>
        </w:rPr>
        <w:t> </w:t>
      </w:r>
      <w:r>
        <w:rPr/>
        <w:t>power.</w:t>
      </w:r>
      <w:r>
        <w:rPr>
          <w:spacing w:val="-2"/>
        </w:rPr>
        <w:t> </w:t>
      </w:r>
      <w:r>
        <w:rPr/>
        <w:t>If</w:t>
      </w:r>
      <w:r>
        <w:rPr>
          <w:spacing w:val="-2"/>
        </w:rPr>
        <w:t> </w:t>
      </w:r>
      <w:r>
        <w:rPr/>
        <w:t>this</w:t>
      </w:r>
      <w:r>
        <w:rPr>
          <w:spacing w:val="-1"/>
        </w:rPr>
        <w:t> </w:t>
      </w:r>
      <w:r>
        <w:rPr/>
        <w:t>is</w:t>
      </w:r>
      <w:r>
        <w:rPr>
          <w:spacing w:val="-4"/>
        </w:rPr>
        <w:t> </w:t>
      </w:r>
      <w:r>
        <w:rPr/>
        <w:t>detected</w:t>
      </w:r>
      <w:r>
        <w:rPr>
          <w:spacing w:val="-3"/>
        </w:rPr>
        <w:t> </w:t>
      </w:r>
      <w:r>
        <w:rPr/>
        <w:t>by</w:t>
      </w:r>
      <w:r>
        <w:rPr>
          <w:spacing w:val="-1"/>
        </w:rPr>
        <w:t> </w:t>
      </w:r>
      <w:r>
        <w:rPr/>
        <w:t>the</w:t>
      </w:r>
      <w:r>
        <w:rPr>
          <w:spacing w:val="-1"/>
        </w:rPr>
        <w:t> </w:t>
      </w:r>
      <w:r>
        <w:rPr/>
        <w:t>base</w:t>
      </w:r>
      <w:r>
        <w:rPr>
          <w:spacing w:val="-1"/>
        </w:rPr>
        <w:t> </w:t>
      </w:r>
      <w:r>
        <w:rPr/>
        <w:t>unit (i.e. the detector is removed), it should start the procedure of creating a fault report. If this is detected by the detector (i.e. the base is removed), it should log the event and go back to the idle </w:t>
      </w:r>
      <w:r>
        <w:rPr>
          <w:spacing w:val="-4"/>
        </w:rPr>
        <w:t>mode.</w:t>
      </w:r>
    </w:p>
    <w:p>
      <w:pPr>
        <w:pStyle w:val="BodyText"/>
        <w:spacing w:before="268"/>
        <w:ind w:left="963" w:right="890"/>
        <w:jc w:val="both"/>
      </w:pPr>
      <w:r>
        <w:rPr/>
        <w:t>Once</w:t>
      </w:r>
      <w:r>
        <w:rPr>
          <w:spacing w:val="-6"/>
        </w:rPr>
        <w:t> </w:t>
      </w:r>
      <w:r>
        <w:rPr/>
        <w:t>UART</w:t>
      </w:r>
      <w:r>
        <w:rPr>
          <w:spacing w:val="-6"/>
        </w:rPr>
        <w:t> </w:t>
      </w:r>
      <w:r>
        <w:rPr/>
        <w:t>is</w:t>
      </w:r>
      <w:r>
        <w:rPr>
          <w:spacing w:val="-7"/>
        </w:rPr>
        <w:t> </w:t>
      </w:r>
      <w:r>
        <w:rPr/>
        <w:t>enabled,</w:t>
      </w:r>
      <w:r>
        <w:rPr>
          <w:spacing w:val="-7"/>
        </w:rPr>
        <w:t> </w:t>
      </w:r>
      <w:r>
        <w:rPr/>
        <w:t>the</w:t>
      </w:r>
      <w:r>
        <w:rPr>
          <w:spacing w:val="-8"/>
        </w:rPr>
        <w:t> </w:t>
      </w:r>
      <w:r>
        <w:rPr/>
        <w:t>time-off</w:t>
      </w:r>
      <w:r>
        <w:rPr>
          <w:spacing w:val="-9"/>
        </w:rPr>
        <w:t> </w:t>
      </w:r>
      <w:r>
        <w:rPr/>
        <w:t>timer</w:t>
      </w:r>
      <w:r>
        <w:rPr>
          <w:spacing w:val="-7"/>
        </w:rPr>
        <w:t> </w:t>
      </w:r>
      <w:r>
        <w:rPr/>
        <w:t>(20</w:t>
      </w:r>
      <w:r>
        <w:rPr>
          <w:spacing w:val="-8"/>
        </w:rPr>
        <w:t> </w:t>
      </w:r>
      <w:r>
        <w:rPr/>
        <w:t>ms)</w:t>
      </w:r>
      <w:r>
        <w:rPr>
          <w:spacing w:val="-9"/>
        </w:rPr>
        <w:t> </w:t>
      </w:r>
      <w:r>
        <w:rPr/>
        <w:t>is</w:t>
      </w:r>
      <w:r>
        <w:rPr>
          <w:spacing w:val="-6"/>
        </w:rPr>
        <w:t> </w:t>
      </w:r>
      <w:r>
        <w:rPr/>
        <w:t>re-initiated</w:t>
      </w:r>
      <w:r>
        <w:rPr>
          <w:spacing w:val="-7"/>
        </w:rPr>
        <w:t> </w:t>
      </w:r>
      <w:r>
        <w:rPr/>
        <w:t>every</w:t>
      </w:r>
      <w:r>
        <w:rPr>
          <w:spacing w:val="-6"/>
        </w:rPr>
        <w:t> </w:t>
      </w:r>
      <w:r>
        <w:rPr/>
        <w:t>time</w:t>
      </w:r>
      <w:r>
        <w:rPr>
          <w:spacing w:val="-8"/>
        </w:rPr>
        <w:t> </w:t>
      </w:r>
      <w:r>
        <w:rPr/>
        <w:t>some</w:t>
      </w:r>
      <w:r>
        <w:rPr>
          <w:spacing w:val="-8"/>
        </w:rPr>
        <w:t> </w:t>
      </w:r>
      <w:r>
        <w:rPr/>
        <w:t>byte</w:t>
      </w:r>
      <w:r>
        <w:rPr>
          <w:spacing w:val="-6"/>
        </w:rPr>
        <w:t> </w:t>
      </w:r>
      <w:r>
        <w:rPr/>
        <w:t>is</w:t>
      </w:r>
      <w:r>
        <w:rPr>
          <w:spacing w:val="-9"/>
        </w:rPr>
        <w:t> </w:t>
      </w:r>
      <w:r>
        <w:rPr/>
        <w:t>received</w:t>
      </w:r>
      <w:r>
        <w:rPr>
          <w:spacing w:val="-7"/>
        </w:rPr>
        <w:t> </w:t>
      </w:r>
      <w:r>
        <w:rPr/>
        <w:t>or transmitted. This should provide automatic end of communication 20 ms after it stops. When the detector is in pre-alarm state, this time-off timer is disabled.</w:t>
      </w:r>
    </w:p>
    <w:p>
      <w:pPr>
        <w:pStyle w:val="BodyText"/>
        <w:spacing w:before="267"/>
        <w:ind w:left="963" w:right="891"/>
        <w:jc w:val="both"/>
      </w:pPr>
      <w:r>
        <w:rPr/>
        <w:t>Once UARTs (in both units) are configured, units should start communicating. Master unit should start</w:t>
      </w:r>
      <w:r>
        <w:rPr>
          <w:spacing w:val="-4"/>
        </w:rPr>
        <w:t> </w:t>
      </w:r>
      <w:r>
        <w:rPr/>
        <w:t>sending</w:t>
      </w:r>
      <w:r>
        <w:rPr>
          <w:spacing w:val="-3"/>
        </w:rPr>
        <w:t> </w:t>
      </w:r>
      <w:r>
        <w:rPr/>
        <w:t>data</w:t>
      </w:r>
      <w:r>
        <w:rPr>
          <w:spacing w:val="-4"/>
        </w:rPr>
        <w:t> </w:t>
      </w:r>
      <w:r>
        <w:rPr/>
        <w:t>via</w:t>
      </w:r>
      <w:r>
        <w:rPr>
          <w:spacing w:val="-4"/>
        </w:rPr>
        <w:t> </w:t>
      </w:r>
      <w:r>
        <w:rPr/>
        <w:t>Tx</w:t>
      </w:r>
      <w:r>
        <w:rPr>
          <w:spacing w:val="-2"/>
        </w:rPr>
        <w:t> </w:t>
      </w:r>
      <w:r>
        <w:rPr/>
        <w:t>pin.</w:t>
      </w:r>
      <w:r>
        <w:rPr>
          <w:spacing w:val="-2"/>
        </w:rPr>
        <w:t> </w:t>
      </w:r>
      <w:r>
        <w:rPr/>
        <w:t>Failure</w:t>
      </w:r>
      <w:r>
        <w:rPr>
          <w:spacing w:val="-1"/>
        </w:rPr>
        <w:t> </w:t>
      </w:r>
      <w:r>
        <w:rPr/>
        <w:t>to</w:t>
      </w:r>
      <w:r>
        <w:rPr>
          <w:spacing w:val="-3"/>
        </w:rPr>
        <w:t> </w:t>
      </w:r>
      <w:r>
        <w:rPr/>
        <w:t>receive</w:t>
      </w:r>
      <w:r>
        <w:rPr>
          <w:spacing w:val="-1"/>
        </w:rPr>
        <w:t> </w:t>
      </w:r>
      <w:r>
        <w:rPr/>
        <w:t>acknowledgement</w:t>
      </w:r>
      <w:r>
        <w:rPr>
          <w:spacing w:val="-4"/>
        </w:rPr>
        <w:t> </w:t>
      </w:r>
      <w:r>
        <w:rPr/>
        <w:t>or</w:t>
      </w:r>
      <w:r>
        <w:rPr>
          <w:spacing w:val="-4"/>
        </w:rPr>
        <w:t> </w:t>
      </w:r>
      <w:r>
        <w:rPr/>
        <w:t>receive</w:t>
      </w:r>
      <w:r>
        <w:rPr>
          <w:spacing w:val="-4"/>
        </w:rPr>
        <w:t> </w:t>
      </w:r>
      <w:r>
        <w:rPr/>
        <w:t>a</w:t>
      </w:r>
      <w:r>
        <w:rPr>
          <w:spacing w:val="-2"/>
        </w:rPr>
        <w:t> </w:t>
      </w:r>
      <w:r>
        <w:rPr/>
        <w:t>reply</w:t>
      </w:r>
      <w:r>
        <w:rPr>
          <w:spacing w:val="-1"/>
        </w:rPr>
        <w:t> </w:t>
      </w:r>
      <w:r>
        <w:rPr/>
        <w:t>will</w:t>
      </w:r>
      <w:r>
        <w:rPr>
          <w:spacing w:val="-5"/>
        </w:rPr>
        <w:t> </w:t>
      </w:r>
      <w:r>
        <w:rPr/>
        <w:t>trigger</w:t>
      </w:r>
      <w:r>
        <w:rPr>
          <w:spacing w:val="-4"/>
        </w:rPr>
        <w:t> </w:t>
      </w:r>
      <w:r>
        <w:rPr/>
        <w:t>the time-off timer and the unit will be forced back to sleep. Similarly, with the slave,</w:t>
      </w:r>
      <w:r>
        <w:rPr>
          <w:spacing w:val="-1"/>
        </w:rPr>
        <w:t> </w:t>
      </w:r>
      <w:r>
        <w:rPr/>
        <w:t>failure to receive any command will cause its timer to send the unit into sleep.</w:t>
      </w:r>
    </w:p>
    <w:p>
      <w:pPr>
        <w:pStyle w:val="BodyText"/>
        <w:spacing w:before="1"/>
      </w:pPr>
    </w:p>
    <w:p>
      <w:pPr>
        <w:pStyle w:val="BodyText"/>
        <w:ind w:left="963" w:right="892"/>
        <w:jc w:val="both"/>
      </w:pPr>
      <w:r>
        <w:rPr/>
        <w:t>The communication is based on message packets/commands which will be defined on this document.</w:t>
      </w:r>
      <w:r>
        <w:rPr>
          <w:spacing w:val="-13"/>
        </w:rPr>
        <w:t> </w:t>
      </w:r>
      <w:r>
        <w:rPr/>
        <w:t>The</w:t>
      </w:r>
      <w:r>
        <w:rPr>
          <w:spacing w:val="-12"/>
        </w:rPr>
        <w:t> </w:t>
      </w:r>
      <w:r>
        <w:rPr/>
        <w:t>Radio</w:t>
      </w:r>
      <w:r>
        <w:rPr>
          <w:spacing w:val="-13"/>
        </w:rPr>
        <w:t> </w:t>
      </w:r>
      <w:r>
        <w:rPr/>
        <w:t>base</w:t>
      </w:r>
      <w:r>
        <w:rPr>
          <w:spacing w:val="-12"/>
        </w:rPr>
        <w:t> </w:t>
      </w:r>
      <w:r>
        <w:rPr/>
        <w:t>unit</w:t>
      </w:r>
      <w:r>
        <w:rPr>
          <w:spacing w:val="-13"/>
        </w:rPr>
        <w:t> </w:t>
      </w:r>
      <w:r>
        <w:rPr/>
        <w:t>is</w:t>
      </w:r>
      <w:r>
        <w:rPr>
          <w:spacing w:val="-11"/>
        </w:rPr>
        <w:t> </w:t>
      </w:r>
      <w:r>
        <w:rPr/>
        <w:t>the</w:t>
      </w:r>
      <w:r>
        <w:rPr>
          <w:spacing w:val="-13"/>
        </w:rPr>
        <w:t> </w:t>
      </w:r>
      <w:r>
        <w:rPr/>
        <w:t>Master</w:t>
      </w:r>
      <w:r>
        <w:rPr>
          <w:spacing w:val="-11"/>
        </w:rPr>
        <w:t> </w:t>
      </w:r>
      <w:r>
        <w:rPr/>
        <w:t>unit</w:t>
      </w:r>
      <w:r>
        <w:rPr>
          <w:spacing w:val="-13"/>
        </w:rPr>
        <w:t> </w:t>
      </w:r>
      <w:r>
        <w:rPr/>
        <w:t>and</w:t>
      </w:r>
      <w:r>
        <w:rPr>
          <w:spacing w:val="-12"/>
        </w:rPr>
        <w:t> </w:t>
      </w:r>
      <w:r>
        <w:rPr/>
        <w:t>will</w:t>
      </w:r>
      <w:r>
        <w:rPr>
          <w:spacing w:val="-12"/>
        </w:rPr>
        <w:t> </w:t>
      </w:r>
      <w:r>
        <w:rPr/>
        <w:t>poll</w:t>
      </w:r>
      <w:r>
        <w:rPr>
          <w:spacing w:val="-13"/>
        </w:rPr>
        <w:t> </w:t>
      </w:r>
      <w:r>
        <w:rPr/>
        <w:t>information</w:t>
      </w:r>
      <w:r>
        <w:rPr>
          <w:spacing w:val="-12"/>
        </w:rPr>
        <w:t> </w:t>
      </w:r>
      <w:r>
        <w:rPr/>
        <w:t>from</w:t>
      </w:r>
      <w:r>
        <w:rPr>
          <w:spacing w:val="-12"/>
        </w:rPr>
        <w:t> </w:t>
      </w:r>
      <w:r>
        <w:rPr/>
        <w:t>the</w:t>
      </w:r>
      <w:r>
        <w:rPr>
          <w:spacing w:val="-11"/>
        </w:rPr>
        <w:t> </w:t>
      </w:r>
      <w:r>
        <w:rPr/>
        <w:t>detector</w:t>
      </w:r>
      <w:r>
        <w:rPr>
          <w:spacing w:val="-13"/>
        </w:rPr>
        <w:t> </w:t>
      </w:r>
      <w:r>
        <w:rPr/>
        <w:t>(Slave) whenever necessary.</w:t>
      </w:r>
    </w:p>
    <w:p>
      <w:pPr>
        <w:spacing w:after="0"/>
        <w:jc w:val="both"/>
        <w:sectPr>
          <w:pgSz w:w="11910" w:h="16840"/>
          <w:pgMar w:header="106" w:footer="477" w:top="2120" w:bottom="660" w:left="1020" w:right="240"/>
        </w:sectPr>
      </w:pPr>
    </w:p>
    <w:p>
      <w:pPr>
        <w:pStyle w:val="BodyText"/>
        <w:spacing w:before="260"/>
        <w:ind w:left="964" w:right="889"/>
        <w:jc w:val="both"/>
      </w:pPr>
      <w:r>
        <w:rPr/>
        <w:t>Each command should be acknowledged by the other end. When the command is to read some data</w:t>
      </w:r>
      <w:r>
        <w:rPr>
          <w:spacing w:val="-4"/>
        </w:rPr>
        <w:t> </w:t>
      </w:r>
      <w:r>
        <w:rPr/>
        <w:t>from</w:t>
      </w:r>
      <w:r>
        <w:rPr>
          <w:spacing w:val="-3"/>
        </w:rPr>
        <w:t> </w:t>
      </w:r>
      <w:r>
        <w:rPr/>
        <w:t>the</w:t>
      </w:r>
      <w:r>
        <w:rPr>
          <w:spacing w:val="-4"/>
        </w:rPr>
        <w:t> </w:t>
      </w:r>
      <w:r>
        <w:rPr/>
        <w:t>other</w:t>
      </w:r>
      <w:r>
        <w:rPr>
          <w:spacing w:val="-4"/>
        </w:rPr>
        <w:t> </w:t>
      </w:r>
      <w:r>
        <w:rPr/>
        <w:t>unit,</w:t>
      </w:r>
      <w:r>
        <w:rPr>
          <w:spacing w:val="-4"/>
        </w:rPr>
        <w:t> </w:t>
      </w:r>
      <w:r>
        <w:rPr/>
        <w:t>the</w:t>
      </w:r>
      <w:r>
        <w:rPr>
          <w:spacing w:val="-4"/>
        </w:rPr>
        <w:t> </w:t>
      </w:r>
      <w:r>
        <w:rPr/>
        <w:t>acknowledgement</w:t>
      </w:r>
      <w:r>
        <w:rPr>
          <w:spacing w:val="-4"/>
        </w:rPr>
        <w:t> </w:t>
      </w:r>
      <w:r>
        <w:rPr/>
        <w:t>is</w:t>
      </w:r>
      <w:r>
        <w:rPr>
          <w:spacing w:val="-4"/>
        </w:rPr>
        <w:t> </w:t>
      </w:r>
      <w:r>
        <w:rPr/>
        <w:t>the</w:t>
      </w:r>
      <w:r>
        <w:rPr>
          <w:spacing w:val="-6"/>
        </w:rPr>
        <w:t> </w:t>
      </w:r>
      <w:r>
        <w:rPr/>
        <w:t>message</w:t>
      </w:r>
      <w:r>
        <w:rPr>
          <w:spacing w:val="-4"/>
        </w:rPr>
        <w:t> </w:t>
      </w:r>
      <w:r>
        <w:rPr/>
        <w:t>with</w:t>
      </w:r>
      <w:r>
        <w:rPr>
          <w:spacing w:val="-5"/>
        </w:rPr>
        <w:t> </w:t>
      </w:r>
      <w:r>
        <w:rPr/>
        <w:t>the</w:t>
      </w:r>
      <w:r>
        <w:rPr>
          <w:spacing w:val="-4"/>
        </w:rPr>
        <w:t> </w:t>
      </w:r>
      <w:r>
        <w:rPr/>
        <w:t>requested</w:t>
      </w:r>
      <w:r>
        <w:rPr>
          <w:spacing w:val="-5"/>
        </w:rPr>
        <w:t> </w:t>
      </w:r>
      <w:r>
        <w:rPr/>
        <w:t>data.</w:t>
      </w:r>
      <w:r>
        <w:rPr>
          <w:spacing w:val="-5"/>
        </w:rPr>
        <w:t> </w:t>
      </w:r>
      <w:r>
        <w:rPr/>
        <w:t>However, if the command is of the “write-only”, then it needs to be acknowledged after the command has been</w:t>
      </w:r>
      <w:r>
        <w:rPr>
          <w:spacing w:val="-12"/>
        </w:rPr>
        <w:t> </w:t>
      </w:r>
      <w:r>
        <w:rPr/>
        <w:t>executed</w:t>
      </w:r>
      <w:r>
        <w:rPr>
          <w:spacing w:val="-11"/>
        </w:rPr>
        <w:t> </w:t>
      </w:r>
      <w:r>
        <w:rPr/>
        <w:t>successfully</w:t>
      </w:r>
      <w:r>
        <w:rPr>
          <w:spacing w:val="-12"/>
        </w:rPr>
        <w:t> </w:t>
      </w:r>
      <w:r>
        <w:rPr/>
        <w:t>with</w:t>
      </w:r>
      <w:r>
        <w:rPr>
          <w:spacing w:val="-11"/>
        </w:rPr>
        <w:t> </w:t>
      </w:r>
      <w:r>
        <w:rPr/>
        <w:t>“OK”</w:t>
      </w:r>
      <w:r>
        <w:rPr>
          <w:spacing w:val="-9"/>
        </w:rPr>
        <w:t> </w:t>
      </w:r>
      <w:r>
        <w:rPr/>
        <w:t>as</w:t>
      </w:r>
      <w:r>
        <w:rPr>
          <w:spacing w:val="-10"/>
        </w:rPr>
        <w:t> </w:t>
      </w:r>
      <w:r>
        <w:rPr/>
        <w:t>the</w:t>
      </w:r>
      <w:r>
        <w:rPr>
          <w:spacing w:val="-10"/>
        </w:rPr>
        <w:t> </w:t>
      </w:r>
      <w:r>
        <w:rPr/>
        <w:t>response.</w:t>
      </w:r>
      <w:r>
        <w:rPr>
          <w:spacing w:val="-13"/>
        </w:rPr>
        <w:t> </w:t>
      </w:r>
      <w:r>
        <w:rPr/>
        <w:t>If</w:t>
      </w:r>
      <w:r>
        <w:rPr>
          <w:spacing w:val="-11"/>
        </w:rPr>
        <w:t> </w:t>
      </w:r>
      <w:r>
        <w:rPr/>
        <w:t>the</w:t>
      </w:r>
      <w:r>
        <w:rPr>
          <w:spacing w:val="-10"/>
        </w:rPr>
        <w:t> </w:t>
      </w:r>
      <w:r>
        <w:rPr/>
        <w:t>command</w:t>
      </w:r>
      <w:r>
        <w:rPr>
          <w:spacing w:val="-11"/>
        </w:rPr>
        <w:t> </w:t>
      </w:r>
      <w:r>
        <w:rPr/>
        <w:t>is</w:t>
      </w:r>
      <w:r>
        <w:rPr>
          <w:spacing w:val="-10"/>
        </w:rPr>
        <w:t> </w:t>
      </w:r>
      <w:r>
        <w:rPr/>
        <w:t>not</w:t>
      </w:r>
      <w:r>
        <w:rPr>
          <w:spacing w:val="-10"/>
        </w:rPr>
        <w:t> </w:t>
      </w:r>
      <w:r>
        <w:rPr/>
        <w:t>recognised</w:t>
      </w:r>
      <w:r>
        <w:rPr>
          <w:spacing w:val="-11"/>
        </w:rPr>
        <w:t> </w:t>
      </w:r>
      <w:r>
        <w:rPr/>
        <w:t>or</w:t>
      </w:r>
      <w:r>
        <w:rPr>
          <w:spacing w:val="-11"/>
        </w:rPr>
        <w:t> </w:t>
      </w:r>
      <w:r>
        <w:rPr/>
        <w:t>not</w:t>
      </w:r>
      <w:r>
        <w:rPr>
          <w:spacing w:val="-10"/>
        </w:rPr>
        <w:t> </w:t>
      </w:r>
      <w:r>
        <w:rPr/>
        <w:t>part of the protocol, the response should be “ERROR”.</w:t>
      </w:r>
    </w:p>
    <w:p>
      <w:pPr>
        <w:pStyle w:val="BodyText"/>
        <w:spacing w:before="267"/>
        <w:ind w:left="964" w:right="888"/>
        <w:jc w:val="both"/>
      </w:pPr>
      <w:r>
        <w:rPr/>
        <w:t>Once</w:t>
      </w:r>
      <w:r>
        <w:rPr>
          <w:spacing w:val="-4"/>
        </w:rPr>
        <w:t> </w:t>
      </w:r>
      <w:r>
        <w:rPr/>
        <w:t>the</w:t>
      </w:r>
      <w:r>
        <w:rPr>
          <w:spacing w:val="-4"/>
        </w:rPr>
        <w:t> </w:t>
      </w:r>
      <w:r>
        <w:rPr/>
        <w:t>units</w:t>
      </w:r>
      <w:r>
        <w:rPr>
          <w:spacing w:val="-4"/>
        </w:rPr>
        <w:t> </w:t>
      </w:r>
      <w:r>
        <w:rPr/>
        <w:t>are</w:t>
      </w:r>
      <w:r>
        <w:rPr>
          <w:spacing w:val="-4"/>
        </w:rPr>
        <w:t> </w:t>
      </w:r>
      <w:r>
        <w:rPr/>
        <w:t>finished</w:t>
      </w:r>
      <w:r>
        <w:rPr>
          <w:spacing w:val="-7"/>
        </w:rPr>
        <w:t> </w:t>
      </w:r>
      <w:r>
        <w:rPr/>
        <w:t>with</w:t>
      </w:r>
      <w:r>
        <w:rPr>
          <w:spacing w:val="-5"/>
        </w:rPr>
        <w:t> </w:t>
      </w:r>
      <w:r>
        <w:rPr/>
        <w:t>communications,</w:t>
      </w:r>
      <w:r>
        <w:rPr>
          <w:spacing w:val="-4"/>
        </w:rPr>
        <w:t> </w:t>
      </w:r>
      <w:r>
        <w:rPr/>
        <w:t>they</w:t>
      </w:r>
      <w:r>
        <w:rPr>
          <w:spacing w:val="-6"/>
        </w:rPr>
        <w:t> </w:t>
      </w:r>
      <w:r>
        <w:rPr/>
        <w:t>can</w:t>
      </w:r>
      <w:r>
        <w:rPr>
          <w:spacing w:val="-5"/>
        </w:rPr>
        <w:t> </w:t>
      </w:r>
      <w:r>
        <w:rPr/>
        <w:t>either</w:t>
      </w:r>
      <w:r>
        <w:rPr>
          <w:spacing w:val="-4"/>
        </w:rPr>
        <w:t> </w:t>
      </w:r>
      <w:r>
        <w:rPr/>
        <w:t>go</w:t>
      </w:r>
      <w:r>
        <w:rPr>
          <w:spacing w:val="-3"/>
        </w:rPr>
        <w:t> </w:t>
      </w:r>
      <w:r>
        <w:rPr/>
        <w:t>in</w:t>
      </w:r>
      <w:r>
        <w:rPr>
          <w:spacing w:val="-5"/>
        </w:rPr>
        <w:t> </w:t>
      </w:r>
      <w:r>
        <w:rPr/>
        <w:t>idle/inactive</w:t>
      </w:r>
      <w:r>
        <w:rPr>
          <w:spacing w:val="-4"/>
        </w:rPr>
        <w:t> </w:t>
      </w:r>
      <w:r>
        <w:rPr/>
        <w:t>state</w:t>
      </w:r>
      <w:r>
        <w:rPr>
          <w:spacing w:val="-4"/>
        </w:rPr>
        <w:t> </w:t>
      </w:r>
      <w:r>
        <w:rPr/>
        <w:t>for</w:t>
      </w:r>
      <w:r>
        <w:rPr>
          <w:spacing w:val="-4"/>
        </w:rPr>
        <w:t> </w:t>
      </w:r>
      <w:r>
        <w:rPr/>
        <w:t>time- off</w:t>
      </w:r>
      <w:r>
        <w:rPr>
          <w:spacing w:val="-4"/>
        </w:rPr>
        <w:t> </w:t>
      </w:r>
      <w:r>
        <w:rPr/>
        <w:t>timer</w:t>
      </w:r>
      <w:r>
        <w:rPr>
          <w:spacing w:val="-6"/>
        </w:rPr>
        <w:t> </w:t>
      </w:r>
      <w:r>
        <w:rPr/>
        <w:t>of</w:t>
      </w:r>
      <w:r>
        <w:rPr>
          <w:spacing w:val="-6"/>
        </w:rPr>
        <w:t> </w:t>
      </w:r>
      <w:r>
        <w:rPr/>
        <w:t>20</w:t>
      </w:r>
      <w:r>
        <w:rPr>
          <w:spacing w:val="-5"/>
        </w:rPr>
        <w:t> </w:t>
      </w:r>
      <w:r>
        <w:rPr/>
        <w:t>ms,</w:t>
      </w:r>
      <w:r>
        <w:rPr>
          <w:spacing w:val="-6"/>
        </w:rPr>
        <w:t> </w:t>
      </w:r>
      <w:r>
        <w:rPr/>
        <w:t>or</w:t>
      </w:r>
      <w:r>
        <w:rPr>
          <w:spacing w:val="-6"/>
        </w:rPr>
        <w:t> </w:t>
      </w:r>
      <w:r>
        <w:rPr/>
        <w:t>send</w:t>
      </w:r>
      <w:r>
        <w:rPr>
          <w:spacing w:val="-6"/>
        </w:rPr>
        <w:t> </w:t>
      </w:r>
      <w:r>
        <w:rPr/>
        <w:t>a</w:t>
      </w:r>
      <w:r>
        <w:rPr>
          <w:spacing w:val="-4"/>
        </w:rPr>
        <w:t> </w:t>
      </w:r>
      <w:r>
        <w:rPr/>
        <w:t>specific</w:t>
      </w:r>
      <w:r>
        <w:rPr>
          <w:spacing w:val="-5"/>
        </w:rPr>
        <w:t> </w:t>
      </w:r>
      <w:r>
        <w:rPr/>
        <w:t>command</w:t>
      </w:r>
      <w:r>
        <w:rPr>
          <w:spacing w:val="-4"/>
        </w:rPr>
        <w:t> </w:t>
      </w:r>
      <w:r>
        <w:rPr/>
        <w:t>for</w:t>
      </w:r>
      <w:r>
        <w:rPr>
          <w:spacing w:val="-3"/>
        </w:rPr>
        <w:t> </w:t>
      </w:r>
      <w:r>
        <w:rPr/>
        <w:t>the</w:t>
      </w:r>
      <w:r>
        <w:rPr>
          <w:spacing w:val="-5"/>
        </w:rPr>
        <w:t> </w:t>
      </w:r>
      <w:r>
        <w:rPr/>
        <w:t>other</w:t>
      </w:r>
      <w:r>
        <w:rPr>
          <w:spacing w:val="-3"/>
        </w:rPr>
        <w:t> </w:t>
      </w:r>
      <w:r>
        <w:rPr/>
        <w:t>unit</w:t>
      </w:r>
      <w:r>
        <w:rPr>
          <w:spacing w:val="-3"/>
        </w:rPr>
        <w:t> </w:t>
      </w:r>
      <w:r>
        <w:rPr/>
        <w:t>go</w:t>
      </w:r>
      <w:r>
        <w:rPr>
          <w:spacing w:val="-2"/>
        </w:rPr>
        <w:t> </w:t>
      </w:r>
      <w:r>
        <w:rPr/>
        <w:t>to</w:t>
      </w:r>
      <w:r>
        <w:rPr>
          <w:spacing w:val="-2"/>
        </w:rPr>
        <w:t> </w:t>
      </w:r>
      <w:r>
        <w:rPr/>
        <w:t>sleep.</w:t>
      </w:r>
      <w:r>
        <w:rPr>
          <w:spacing w:val="-4"/>
        </w:rPr>
        <w:t> </w:t>
      </w:r>
      <w:r>
        <w:rPr/>
        <w:t>In</w:t>
      </w:r>
      <w:r>
        <w:rPr>
          <w:spacing w:val="-4"/>
        </w:rPr>
        <w:t> </w:t>
      </w:r>
      <w:r>
        <w:rPr/>
        <w:t>the</w:t>
      </w:r>
      <w:r>
        <w:rPr>
          <w:spacing w:val="-3"/>
        </w:rPr>
        <w:t> </w:t>
      </w:r>
      <w:r>
        <w:rPr/>
        <w:t>latter</w:t>
      </w:r>
      <w:r>
        <w:rPr>
          <w:spacing w:val="-3"/>
        </w:rPr>
        <w:t> </w:t>
      </w:r>
      <w:r>
        <w:rPr/>
        <w:t>case,</w:t>
      </w:r>
      <w:r>
        <w:rPr>
          <w:spacing w:val="-3"/>
        </w:rPr>
        <w:t> </w:t>
      </w:r>
      <w:r>
        <w:rPr/>
        <w:t>the other side will acknowledge it and after that, both units can go to sleep. Any further communications shall start the beginning of this process.</w:t>
      </w:r>
    </w:p>
    <w:p>
      <w:pPr>
        <w:pStyle w:val="BodyText"/>
        <w:spacing w:before="7"/>
        <w:rPr>
          <w:sz w:val="16"/>
        </w:rPr>
      </w:pPr>
      <w:r>
        <w:rPr/>
        <w:drawing>
          <wp:anchor distT="0" distB="0" distL="0" distR="0" allowOverlap="1" layoutInCell="1" locked="0" behindDoc="1" simplePos="0" relativeHeight="487595520">
            <wp:simplePos x="0" y="0"/>
            <wp:positionH relativeFrom="page">
              <wp:posOffset>1601559</wp:posOffset>
            </wp:positionH>
            <wp:positionV relativeFrom="paragraph">
              <wp:posOffset>144133</wp:posOffset>
            </wp:positionV>
            <wp:extent cx="4789142" cy="2374011"/>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32" cstate="print"/>
                    <a:stretch>
                      <a:fillRect/>
                    </a:stretch>
                  </pic:blipFill>
                  <pic:spPr>
                    <a:xfrm>
                      <a:off x="0" y="0"/>
                      <a:ext cx="4789142" cy="2374011"/>
                    </a:xfrm>
                    <a:prstGeom prst="rect">
                      <a:avLst/>
                    </a:prstGeom>
                  </pic:spPr>
                </pic:pic>
              </a:graphicData>
            </a:graphic>
          </wp:anchor>
        </w:drawing>
      </w:r>
    </w:p>
    <w:p>
      <w:pPr>
        <w:pStyle w:val="BodyText"/>
        <w:spacing w:before="238"/>
      </w:pPr>
    </w:p>
    <w:p>
      <w:pPr>
        <w:pStyle w:val="Heading1"/>
        <w:ind w:left="796" w:right="784"/>
        <w:jc w:val="center"/>
      </w:pPr>
      <w:bookmarkStart w:name="_bookmark52" w:id="126"/>
      <w:bookmarkEnd w:id="126"/>
      <w:r>
        <w:rPr>
          <w:b w:val="0"/>
        </w:rPr>
      </w:r>
      <w:r>
        <w:rPr>
          <w:color w:val="808080"/>
        </w:rPr>
        <w:t>Figure</w:t>
      </w:r>
      <w:r>
        <w:rPr>
          <w:color w:val="808080"/>
          <w:spacing w:val="-6"/>
        </w:rPr>
        <w:t> </w:t>
      </w:r>
      <w:r>
        <w:rPr>
          <w:color w:val="808080"/>
        </w:rPr>
        <w:t>17</w:t>
      </w:r>
      <w:r>
        <w:rPr>
          <w:color w:val="808080"/>
          <w:spacing w:val="-3"/>
        </w:rPr>
        <w:t> </w:t>
      </w:r>
      <w:r>
        <w:rPr>
          <w:color w:val="808080"/>
        </w:rPr>
        <w:t>-</w:t>
      </w:r>
      <w:r>
        <w:rPr>
          <w:color w:val="808080"/>
          <w:spacing w:val="-2"/>
        </w:rPr>
        <w:t> </w:t>
      </w:r>
      <w:r>
        <w:rPr>
          <w:color w:val="808080"/>
        </w:rPr>
        <w:t>Interaction</w:t>
      </w:r>
      <w:r>
        <w:rPr>
          <w:color w:val="808080"/>
          <w:spacing w:val="-4"/>
        </w:rPr>
        <w:t> </w:t>
      </w:r>
      <w:r>
        <w:rPr>
          <w:color w:val="808080"/>
        </w:rPr>
        <w:t>between</w:t>
      </w:r>
      <w:r>
        <w:rPr>
          <w:color w:val="808080"/>
          <w:spacing w:val="-3"/>
        </w:rPr>
        <w:t> </w:t>
      </w:r>
      <w:r>
        <w:rPr>
          <w:color w:val="808080"/>
        </w:rPr>
        <w:t>Base</w:t>
      </w:r>
      <w:r>
        <w:rPr>
          <w:color w:val="808080"/>
          <w:spacing w:val="-3"/>
        </w:rPr>
        <w:t> </w:t>
      </w:r>
      <w:r>
        <w:rPr>
          <w:color w:val="808080"/>
        </w:rPr>
        <w:t>and</w:t>
      </w:r>
      <w:r>
        <w:rPr>
          <w:color w:val="808080"/>
          <w:spacing w:val="-3"/>
        </w:rPr>
        <w:t> </w:t>
      </w:r>
      <w:r>
        <w:rPr>
          <w:color w:val="808080"/>
          <w:spacing w:val="-2"/>
        </w:rPr>
        <w:t>Detector.</w:t>
      </w:r>
    </w:p>
    <w:p>
      <w:pPr>
        <w:spacing w:before="240"/>
        <w:ind w:left="3880" w:right="936" w:hanging="2835"/>
        <w:jc w:val="left"/>
        <w:rPr>
          <w:b/>
          <w:sz w:val="22"/>
        </w:rPr>
      </w:pPr>
      <w:r>
        <w:rPr>
          <w:b/>
          <w:color w:val="808080"/>
          <w:sz w:val="22"/>
        </w:rPr>
        <w:t>a)</w:t>
      </w:r>
      <w:r>
        <w:rPr>
          <w:b/>
          <w:color w:val="808080"/>
          <w:spacing w:val="-1"/>
          <w:sz w:val="22"/>
        </w:rPr>
        <w:t> </w:t>
      </w:r>
      <w:r>
        <w:rPr>
          <w:b/>
          <w:color w:val="808080"/>
          <w:sz w:val="22"/>
        </w:rPr>
        <w:t>wake-up</w:t>
      </w:r>
      <w:r>
        <w:rPr>
          <w:b/>
          <w:color w:val="808080"/>
          <w:spacing w:val="-3"/>
          <w:sz w:val="22"/>
        </w:rPr>
        <w:t> </w:t>
      </w:r>
      <w:r>
        <w:rPr>
          <w:b/>
          <w:color w:val="808080"/>
          <w:sz w:val="22"/>
        </w:rPr>
        <w:t>delay,</w:t>
      </w:r>
      <w:r>
        <w:rPr>
          <w:b/>
          <w:color w:val="808080"/>
          <w:spacing w:val="-1"/>
          <w:sz w:val="22"/>
        </w:rPr>
        <w:t> </w:t>
      </w:r>
      <w:r>
        <w:rPr>
          <w:b/>
          <w:color w:val="808080"/>
          <w:sz w:val="22"/>
        </w:rPr>
        <w:t>b)</w:t>
      </w:r>
      <w:r>
        <w:rPr>
          <w:b/>
          <w:color w:val="808080"/>
          <w:spacing w:val="-1"/>
          <w:sz w:val="22"/>
        </w:rPr>
        <w:t> </w:t>
      </w:r>
      <w:r>
        <w:rPr>
          <w:b/>
          <w:color w:val="808080"/>
          <w:sz w:val="22"/>
        </w:rPr>
        <w:t>debouncing</w:t>
      </w:r>
      <w:r>
        <w:rPr>
          <w:b/>
          <w:color w:val="808080"/>
          <w:spacing w:val="-3"/>
          <w:sz w:val="22"/>
        </w:rPr>
        <w:t> </w:t>
      </w:r>
      <w:r>
        <w:rPr>
          <w:b/>
          <w:color w:val="808080"/>
          <w:sz w:val="22"/>
        </w:rPr>
        <w:t>time</w:t>
      </w:r>
      <w:r>
        <w:rPr>
          <w:b/>
          <w:color w:val="808080"/>
          <w:spacing w:val="-5"/>
          <w:sz w:val="22"/>
        </w:rPr>
        <w:t> </w:t>
      </w:r>
      <w:r>
        <w:rPr>
          <w:b/>
          <w:color w:val="808080"/>
          <w:sz w:val="22"/>
        </w:rPr>
        <w:t>of</w:t>
      </w:r>
      <w:r>
        <w:rPr>
          <w:b/>
          <w:color w:val="808080"/>
          <w:spacing w:val="-2"/>
          <w:sz w:val="22"/>
        </w:rPr>
        <w:t> </w:t>
      </w:r>
      <w:r>
        <w:rPr>
          <w:b/>
          <w:color w:val="808080"/>
          <w:sz w:val="22"/>
        </w:rPr>
        <w:t>10</w:t>
      </w:r>
      <w:r>
        <w:rPr>
          <w:b/>
          <w:color w:val="808080"/>
          <w:spacing w:val="-1"/>
          <w:sz w:val="22"/>
        </w:rPr>
        <w:t> </w:t>
      </w:r>
      <w:r>
        <w:rPr>
          <w:b/>
          <w:color w:val="808080"/>
          <w:sz w:val="22"/>
        </w:rPr>
        <w:t>ms,</w:t>
      </w:r>
      <w:r>
        <w:rPr>
          <w:b/>
          <w:color w:val="808080"/>
          <w:spacing w:val="-4"/>
          <w:sz w:val="22"/>
        </w:rPr>
        <w:t> </w:t>
      </w:r>
      <w:r>
        <w:rPr>
          <w:b/>
          <w:color w:val="808080"/>
          <w:sz w:val="22"/>
        </w:rPr>
        <w:t>c)</w:t>
      </w:r>
      <w:r>
        <w:rPr>
          <w:b/>
          <w:color w:val="808080"/>
          <w:spacing w:val="-1"/>
          <w:sz w:val="22"/>
        </w:rPr>
        <w:t> </w:t>
      </w:r>
      <w:r>
        <w:rPr>
          <w:b/>
          <w:color w:val="808080"/>
          <w:sz w:val="22"/>
        </w:rPr>
        <w:t>c=c1+c2</w:t>
      </w:r>
      <w:r>
        <w:rPr>
          <w:b/>
          <w:color w:val="808080"/>
          <w:spacing w:val="-1"/>
          <w:sz w:val="22"/>
        </w:rPr>
        <w:t> </w:t>
      </w:r>
      <w:r>
        <w:rPr>
          <w:b/>
          <w:color w:val="808080"/>
          <w:sz w:val="22"/>
        </w:rPr>
        <w:t>time-off</w:t>
      </w:r>
      <w:r>
        <w:rPr>
          <w:b/>
          <w:color w:val="808080"/>
          <w:spacing w:val="-2"/>
          <w:sz w:val="22"/>
        </w:rPr>
        <w:t> </w:t>
      </w:r>
      <w:r>
        <w:rPr>
          <w:b/>
          <w:color w:val="808080"/>
          <w:sz w:val="22"/>
        </w:rPr>
        <w:t>time</w:t>
      </w:r>
      <w:r>
        <w:rPr>
          <w:b/>
          <w:color w:val="808080"/>
          <w:spacing w:val="-5"/>
          <w:sz w:val="22"/>
        </w:rPr>
        <w:t> </w:t>
      </w:r>
      <w:r>
        <w:rPr>
          <w:b/>
          <w:color w:val="808080"/>
          <w:sz w:val="22"/>
        </w:rPr>
        <w:t>set</w:t>
      </w:r>
      <w:r>
        <w:rPr>
          <w:b/>
          <w:color w:val="808080"/>
          <w:spacing w:val="-2"/>
          <w:sz w:val="22"/>
        </w:rPr>
        <w:t> </w:t>
      </w:r>
      <w:r>
        <w:rPr>
          <w:b/>
          <w:color w:val="808080"/>
          <w:sz w:val="22"/>
        </w:rPr>
        <w:t>for</w:t>
      </w:r>
      <w:r>
        <w:rPr>
          <w:b/>
          <w:color w:val="808080"/>
          <w:spacing w:val="-4"/>
          <w:sz w:val="22"/>
        </w:rPr>
        <w:t> </w:t>
      </w:r>
      <w:r>
        <w:rPr>
          <w:b/>
          <w:color w:val="808080"/>
          <w:sz w:val="22"/>
        </w:rPr>
        <w:t>waiting</w:t>
      </w:r>
      <w:r>
        <w:rPr>
          <w:b/>
          <w:color w:val="808080"/>
          <w:spacing w:val="-3"/>
          <w:sz w:val="22"/>
        </w:rPr>
        <w:t> </w:t>
      </w:r>
      <w:r>
        <w:rPr>
          <w:b/>
          <w:color w:val="808080"/>
          <w:sz w:val="22"/>
        </w:rPr>
        <w:t>for</w:t>
      </w:r>
      <w:r>
        <w:rPr>
          <w:b/>
          <w:color w:val="808080"/>
          <w:spacing w:val="-1"/>
          <w:sz w:val="22"/>
        </w:rPr>
        <w:t> </w:t>
      </w:r>
      <w:r>
        <w:rPr>
          <w:b/>
          <w:color w:val="808080"/>
          <w:sz w:val="22"/>
        </w:rPr>
        <w:t>the rising of the originator’s Tx line.</w:t>
      </w:r>
    </w:p>
    <w:p>
      <w:pPr>
        <w:pStyle w:val="BodyText"/>
        <w:spacing w:line="268" w:lineRule="exact" w:before="121"/>
        <w:ind w:left="964"/>
        <w:jc w:val="both"/>
      </w:pPr>
      <w:r>
        <w:rPr/>
        <w:t>From</w:t>
      </w:r>
      <w:r>
        <w:rPr>
          <w:spacing w:val="-4"/>
        </w:rPr>
        <w:t> </w:t>
      </w:r>
      <w:hyperlink w:history="true" w:anchor="_bookmark52">
        <w:r>
          <w:rPr/>
          <w:t>Figure</w:t>
        </w:r>
        <w:r>
          <w:rPr>
            <w:spacing w:val="-2"/>
          </w:rPr>
          <w:t> </w:t>
        </w:r>
        <w:r>
          <w:rPr>
            <w:spacing w:val="-5"/>
          </w:rPr>
          <w:t>17</w:t>
        </w:r>
      </w:hyperlink>
    </w:p>
    <w:p>
      <w:pPr>
        <w:pStyle w:val="BodyText"/>
        <w:spacing w:line="268" w:lineRule="exact"/>
        <w:ind w:left="964"/>
        <w:jc w:val="both"/>
      </w:pPr>
      <w:r>
        <w:rPr/>
        <w:t>1</w:t>
      </w:r>
      <w:r>
        <w:rPr>
          <w:spacing w:val="-1"/>
        </w:rPr>
        <w:t> </w:t>
      </w:r>
      <w:r>
        <w:rPr/>
        <w:t>–</w:t>
      </w:r>
      <w:r>
        <w:rPr>
          <w:spacing w:val="-4"/>
        </w:rPr>
        <w:t> </w:t>
      </w:r>
      <w:r>
        <w:rPr/>
        <w:t>The</w:t>
      </w:r>
      <w:r>
        <w:rPr>
          <w:spacing w:val="-3"/>
        </w:rPr>
        <w:t> </w:t>
      </w:r>
      <w:r>
        <w:rPr/>
        <w:t>Detector</w:t>
      </w:r>
      <w:r>
        <w:rPr>
          <w:spacing w:val="-4"/>
        </w:rPr>
        <w:t> </w:t>
      </w:r>
      <w:r>
        <w:rPr/>
        <w:t>starts</w:t>
      </w:r>
      <w:r>
        <w:rPr>
          <w:spacing w:val="-4"/>
        </w:rPr>
        <w:t> </w:t>
      </w:r>
      <w:r>
        <w:rPr/>
        <w:t>the</w:t>
      </w:r>
      <w:r>
        <w:rPr>
          <w:spacing w:val="-3"/>
        </w:rPr>
        <w:t> </w:t>
      </w:r>
      <w:r>
        <w:rPr/>
        <w:t>sequence</w:t>
      </w:r>
      <w:r>
        <w:rPr>
          <w:spacing w:val="-1"/>
        </w:rPr>
        <w:t> </w:t>
      </w:r>
      <w:r>
        <w:rPr/>
        <w:t>by</w:t>
      </w:r>
      <w:r>
        <w:rPr>
          <w:spacing w:val="-1"/>
        </w:rPr>
        <w:t> </w:t>
      </w:r>
      <w:r>
        <w:rPr/>
        <w:t>setting</w:t>
      </w:r>
      <w:r>
        <w:rPr>
          <w:spacing w:val="-2"/>
        </w:rPr>
        <w:t> </w:t>
      </w:r>
      <w:r>
        <w:rPr/>
        <w:t>its</w:t>
      </w:r>
      <w:r>
        <w:rPr>
          <w:spacing w:val="-4"/>
        </w:rPr>
        <w:t> </w:t>
      </w:r>
      <w:r>
        <w:rPr/>
        <w:t>Tx</w:t>
      </w:r>
      <w:r>
        <w:rPr>
          <w:spacing w:val="-4"/>
        </w:rPr>
        <w:t> </w:t>
      </w:r>
      <w:r>
        <w:rPr/>
        <w:t>line Low</w:t>
      </w:r>
      <w:r>
        <w:rPr>
          <w:spacing w:val="-1"/>
        </w:rPr>
        <w:t> </w:t>
      </w:r>
      <w:r>
        <w:rPr/>
        <w:t>for</w:t>
      </w:r>
      <w:r>
        <w:rPr>
          <w:spacing w:val="-4"/>
        </w:rPr>
        <w:t> </w:t>
      </w:r>
      <w:r>
        <w:rPr/>
        <w:t>20</w:t>
      </w:r>
      <w:r>
        <w:rPr>
          <w:spacing w:val="-2"/>
        </w:rPr>
        <w:t> </w:t>
      </w:r>
      <w:r>
        <w:rPr>
          <w:spacing w:val="-5"/>
        </w:rPr>
        <w:t>ms.</w:t>
      </w:r>
    </w:p>
    <w:p>
      <w:pPr>
        <w:pStyle w:val="BodyText"/>
        <w:ind w:left="964" w:right="891" w:hanging="1"/>
        <w:jc w:val="both"/>
      </w:pPr>
      <w:r>
        <w:rPr/>
        <w:t>2</w:t>
      </w:r>
      <w:r>
        <w:rPr>
          <w:spacing w:val="-8"/>
        </w:rPr>
        <w:t> </w:t>
      </w:r>
      <w:r>
        <w:rPr/>
        <w:t>–</w:t>
      </w:r>
      <w:r>
        <w:rPr>
          <w:spacing w:val="-11"/>
        </w:rPr>
        <w:t> </w:t>
      </w:r>
      <w:r>
        <w:rPr/>
        <w:t>The</w:t>
      </w:r>
      <w:r>
        <w:rPr>
          <w:spacing w:val="-8"/>
        </w:rPr>
        <w:t> </w:t>
      </w:r>
      <w:r>
        <w:rPr/>
        <w:t>Rx</w:t>
      </w:r>
      <w:r>
        <w:rPr>
          <w:spacing w:val="-9"/>
        </w:rPr>
        <w:t> </w:t>
      </w:r>
      <w:r>
        <w:rPr/>
        <w:t>line</w:t>
      </w:r>
      <w:r>
        <w:rPr>
          <w:spacing w:val="-8"/>
        </w:rPr>
        <w:t> </w:t>
      </w:r>
      <w:r>
        <w:rPr/>
        <w:t>at</w:t>
      </w:r>
      <w:r>
        <w:rPr>
          <w:spacing w:val="-8"/>
        </w:rPr>
        <w:t> </w:t>
      </w:r>
      <w:r>
        <w:rPr/>
        <w:t>the</w:t>
      </w:r>
      <w:r>
        <w:rPr>
          <w:spacing w:val="-8"/>
        </w:rPr>
        <w:t> </w:t>
      </w:r>
      <w:r>
        <w:rPr/>
        <w:t>Base</w:t>
      </w:r>
      <w:r>
        <w:rPr>
          <w:spacing w:val="-8"/>
        </w:rPr>
        <w:t> </w:t>
      </w:r>
      <w:r>
        <w:rPr/>
        <w:t>unit</w:t>
      </w:r>
      <w:r>
        <w:rPr>
          <w:spacing w:val="-8"/>
        </w:rPr>
        <w:t> </w:t>
      </w:r>
      <w:r>
        <w:rPr/>
        <w:t>is</w:t>
      </w:r>
      <w:r>
        <w:rPr>
          <w:spacing w:val="-9"/>
        </w:rPr>
        <w:t> </w:t>
      </w:r>
      <w:r>
        <w:rPr/>
        <w:t>detected</w:t>
      </w:r>
      <w:r>
        <w:rPr>
          <w:spacing w:val="-10"/>
        </w:rPr>
        <w:t> </w:t>
      </w:r>
      <w:r>
        <w:rPr/>
        <w:t>low.</w:t>
      </w:r>
      <w:r>
        <w:rPr>
          <w:spacing w:val="-9"/>
        </w:rPr>
        <w:t> </w:t>
      </w:r>
      <w:r>
        <w:rPr/>
        <w:t>This</w:t>
      </w:r>
      <w:r>
        <w:rPr>
          <w:spacing w:val="-9"/>
        </w:rPr>
        <w:t> </w:t>
      </w:r>
      <w:r>
        <w:rPr/>
        <w:t>state</w:t>
      </w:r>
      <w:r>
        <w:rPr>
          <w:spacing w:val="-8"/>
        </w:rPr>
        <w:t> </w:t>
      </w:r>
      <w:r>
        <w:rPr/>
        <w:t>should</w:t>
      </w:r>
      <w:r>
        <w:rPr>
          <w:spacing w:val="-10"/>
        </w:rPr>
        <w:t> </w:t>
      </w:r>
      <w:r>
        <w:rPr/>
        <w:t>be</w:t>
      </w:r>
      <w:r>
        <w:rPr>
          <w:spacing w:val="-8"/>
        </w:rPr>
        <w:t> </w:t>
      </w:r>
      <w:r>
        <w:rPr/>
        <w:t>present</w:t>
      </w:r>
      <w:r>
        <w:rPr>
          <w:spacing w:val="-8"/>
        </w:rPr>
        <w:t> </w:t>
      </w:r>
      <w:r>
        <w:rPr/>
        <w:t>for</w:t>
      </w:r>
      <w:r>
        <w:rPr>
          <w:spacing w:val="-9"/>
        </w:rPr>
        <w:t> </w:t>
      </w:r>
      <w:r>
        <w:rPr/>
        <w:t>at</w:t>
      </w:r>
      <w:r>
        <w:rPr>
          <w:spacing w:val="-11"/>
        </w:rPr>
        <w:t> </w:t>
      </w:r>
      <w:r>
        <w:rPr/>
        <w:t>least</w:t>
      </w:r>
      <w:r>
        <w:rPr>
          <w:spacing w:val="-11"/>
        </w:rPr>
        <w:t> </w:t>
      </w:r>
      <w:r>
        <w:rPr/>
        <w:t>10</w:t>
      </w:r>
      <w:r>
        <w:rPr>
          <w:spacing w:val="-11"/>
        </w:rPr>
        <w:t> </w:t>
      </w:r>
      <w:r>
        <w:rPr/>
        <w:t>ms.</w:t>
      </w:r>
      <w:r>
        <w:rPr>
          <w:spacing w:val="-12"/>
        </w:rPr>
        <w:t> </w:t>
      </w:r>
      <w:r>
        <w:rPr/>
        <w:t>Once the 10</w:t>
      </w:r>
      <w:r>
        <w:rPr>
          <w:spacing w:val="-2"/>
        </w:rPr>
        <w:t> </w:t>
      </w:r>
      <w:r>
        <w:rPr/>
        <w:t>ms</w:t>
      </w:r>
      <w:r>
        <w:rPr>
          <w:spacing w:val="-1"/>
        </w:rPr>
        <w:t> </w:t>
      </w:r>
      <w:r>
        <w:rPr/>
        <w:t>has</w:t>
      </w:r>
      <w:r>
        <w:rPr>
          <w:spacing w:val="-3"/>
        </w:rPr>
        <w:t> </w:t>
      </w:r>
      <w:r>
        <w:rPr/>
        <w:t>expired,</w:t>
      </w:r>
      <w:r>
        <w:rPr>
          <w:spacing w:val="-1"/>
        </w:rPr>
        <w:t> </w:t>
      </w:r>
      <w:r>
        <w:rPr/>
        <w:t>the</w:t>
      </w:r>
      <w:r>
        <w:rPr>
          <w:spacing w:val="-5"/>
        </w:rPr>
        <w:t> </w:t>
      </w:r>
      <w:r>
        <w:rPr/>
        <w:t>Base waits</w:t>
      </w:r>
      <w:r>
        <w:rPr>
          <w:spacing w:val="-1"/>
        </w:rPr>
        <w:t> </w:t>
      </w:r>
      <w:r>
        <w:rPr/>
        <w:t>further</w:t>
      </w:r>
      <w:r>
        <w:rPr>
          <w:spacing w:val="-3"/>
        </w:rPr>
        <w:t> </w:t>
      </w:r>
      <w:r>
        <w:rPr/>
        <w:t>20</w:t>
      </w:r>
      <w:r>
        <w:rPr>
          <w:spacing w:val="-2"/>
        </w:rPr>
        <w:t> </w:t>
      </w:r>
      <w:r>
        <w:rPr/>
        <w:t>ms</w:t>
      </w:r>
      <w:r>
        <w:rPr>
          <w:spacing w:val="-3"/>
        </w:rPr>
        <w:t> </w:t>
      </w:r>
      <w:r>
        <w:rPr/>
        <w:t>for</w:t>
      </w:r>
      <w:r>
        <w:rPr>
          <w:spacing w:val="-1"/>
        </w:rPr>
        <w:t> </w:t>
      </w:r>
      <w:r>
        <w:rPr/>
        <w:t>this</w:t>
      </w:r>
      <w:r>
        <w:rPr>
          <w:spacing w:val="-1"/>
        </w:rPr>
        <w:t> </w:t>
      </w:r>
      <w:r>
        <w:rPr/>
        <w:t>line</w:t>
      </w:r>
      <w:r>
        <w:rPr>
          <w:spacing w:val="-3"/>
        </w:rPr>
        <w:t> </w:t>
      </w:r>
      <w:r>
        <w:rPr/>
        <w:t>to be pulled-high</w:t>
      </w:r>
      <w:r>
        <w:rPr>
          <w:spacing w:val="-2"/>
        </w:rPr>
        <w:t> </w:t>
      </w:r>
      <w:r>
        <w:rPr/>
        <w:t>by the</w:t>
      </w:r>
      <w:r>
        <w:rPr>
          <w:spacing w:val="-3"/>
        </w:rPr>
        <w:t> </w:t>
      </w:r>
      <w:r>
        <w:rPr/>
        <w:t>Detector. 3 – The Tx line is pulled high by the detector before the 20 ms time-off timer expires.</w:t>
      </w:r>
    </w:p>
    <w:p>
      <w:pPr>
        <w:pStyle w:val="BodyText"/>
        <w:ind w:left="964"/>
        <w:jc w:val="both"/>
      </w:pPr>
      <w:r>
        <w:rPr/>
        <w:t>4-</w:t>
      </w:r>
      <w:r>
        <w:rPr>
          <w:spacing w:val="-3"/>
        </w:rPr>
        <w:t> </w:t>
      </w:r>
      <w:r>
        <w:rPr/>
        <w:t>The</w:t>
      </w:r>
      <w:r>
        <w:rPr>
          <w:spacing w:val="-4"/>
        </w:rPr>
        <w:t> </w:t>
      </w:r>
      <w:r>
        <w:rPr/>
        <w:t>cycle</w:t>
      </w:r>
      <w:r>
        <w:rPr>
          <w:spacing w:val="-2"/>
        </w:rPr>
        <w:t> </w:t>
      </w:r>
      <w:r>
        <w:rPr/>
        <w:t>is</w:t>
      </w:r>
      <w:r>
        <w:rPr>
          <w:spacing w:val="-4"/>
        </w:rPr>
        <w:t> </w:t>
      </w:r>
      <w:r>
        <w:rPr/>
        <w:t>completed</w:t>
      </w:r>
      <w:r>
        <w:rPr>
          <w:spacing w:val="-3"/>
        </w:rPr>
        <w:t> </w:t>
      </w:r>
      <w:r>
        <w:rPr/>
        <w:t>and</w:t>
      </w:r>
      <w:r>
        <w:rPr>
          <w:spacing w:val="-3"/>
        </w:rPr>
        <w:t> </w:t>
      </w:r>
      <w:r>
        <w:rPr/>
        <w:t>both</w:t>
      </w:r>
      <w:r>
        <w:rPr>
          <w:spacing w:val="-4"/>
        </w:rPr>
        <w:t> </w:t>
      </w:r>
      <w:r>
        <w:rPr/>
        <w:t>units</w:t>
      </w:r>
      <w:r>
        <w:rPr>
          <w:spacing w:val="-4"/>
        </w:rPr>
        <w:t> </w:t>
      </w:r>
      <w:r>
        <w:rPr/>
        <w:t>enable</w:t>
      </w:r>
      <w:r>
        <w:rPr>
          <w:spacing w:val="-1"/>
        </w:rPr>
        <w:t> </w:t>
      </w:r>
      <w:r>
        <w:rPr/>
        <w:t>their</w:t>
      </w:r>
      <w:r>
        <w:rPr>
          <w:spacing w:val="-7"/>
        </w:rPr>
        <w:t> </w:t>
      </w:r>
      <w:r>
        <w:rPr>
          <w:spacing w:val="-2"/>
        </w:rPr>
        <w:t>UARTs.</w:t>
      </w:r>
    </w:p>
    <w:p>
      <w:pPr>
        <w:pStyle w:val="Heading1"/>
        <w:numPr>
          <w:ilvl w:val="1"/>
          <w:numId w:val="2"/>
        </w:numPr>
        <w:tabs>
          <w:tab w:pos="906" w:val="left" w:leader="none"/>
        </w:tabs>
        <w:spacing w:line="240" w:lineRule="auto" w:before="240" w:after="0"/>
        <w:ind w:left="906" w:right="0" w:hanging="794"/>
        <w:jc w:val="left"/>
      </w:pPr>
      <w:bookmarkStart w:name="7.3 Base Waking up Detector" w:id="127"/>
      <w:bookmarkEnd w:id="127"/>
      <w:r>
        <w:rPr>
          <w:b w:val="0"/>
        </w:rPr>
      </w:r>
      <w:bookmarkStart w:name="_bookmark53" w:id="128"/>
      <w:bookmarkEnd w:id="128"/>
      <w:r>
        <w:rPr>
          <w:b w:val="0"/>
        </w:rPr>
      </w:r>
      <w:r>
        <w:rPr>
          <w:color w:val="595958"/>
        </w:rPr>
        <w:t>Base</w:t>
      </w:r>
      <w:r>
        <w:rPr>
          <w:color w:val="595958"/>
          <w:spacing w:val="-3"/>
        </w:rPr>
        <w:t> </w:t>
      </w:r>
      <w:r>
        <w:rPr>
          <w:color w:val="595958"/>
        </w:rPr>
        <w:t>Waking</w:t>
      </w:r>
      <w:r>
        <w:rPr>
          <w:color w:val="595958"/>
          <w:spacing w:val="-3"/>
        </w:rPr>
        <w:t> </w:t>
      </w:r>
      <w:r>
        <w:rPr>
          <w:color w:val="595958"/>
        </w:rPr>
        <w:t>up</w:t>
      </w:r>
      <w:r>
        <w:rPr>
          <w:color w:val="595958"/>
          <w:spacing w:val="-2"/>
        </w:rPr>
        <w:t> Detector</w:t>
      </w:r>
    </w:p>
    <w:p>
      <w:pPr>
        <w:pStyle w:val="BodyText"/>
        <w:spacing w:before="241"/>
        <w:ind w:left="964" w:right="889"/>
        <w:jc w:val="both"/>
      </w:pPr>
      <w:r>
        <w:rPr/>
        <w:t>In</w:t>
      </w:r>
      <w:r>
        <w:rPr>
          <w:spacing w:val="-13"/>
        </w:rPr>
        <w:t> </w:t>
      </w:r>
      <w:r>
        <w:rPr/>
        <w:t>this</w:t>
      </w:r>
      <w:r>
        <w:rPr>
          <w:spacing w:val="-12"/>
        </w:rPr>
        <w:t> </w:t>
      </w:r>
      <w:r>
        <w:rPr/>
        <w:t>scenario,</w:t>
      </w:r>
      <w:r>
        <w:rPr>
          <w:spacing w:val="-13"/>
        </w:rPr>
        <w:t> </w:t>
      </w:r>
      <w:r>
        <w:rPr/>
        <w:t>the</w:t>
      </w:r>
      <w:r>
        <w:rPr>
          <w:spacing w:val="-12"/>
        </w:rPr>
        <w:t> </w:t>
      </w:r>
      <w:r>
        <w:rPr/>
        <w:t>base</w:t>
      </w:r>
      <w:r>
        <w:rPr>
          <w:spacing w:val="-13"/>
        </w:rPr>
        <w:t> </w:t>
      </w:r>
      <w:r>
        <w:rPr/>
        <w:t>unit</w:t>
      </w:r>
      <w:r>
        <w:rPr>
          <w:spacing w:val="-12"/>
        </w:rPr>
        <w:t> </w:t>
      </w:r>
      <w:r>
        <w:rPr/>
        <w:t>generates</w:t>
      </w:r>
      <w:r>
        <w:rPr>
          <w:spacing w:val="-13"/>
        </w:rPr>
        <w:t> </w:t>
      </w:r>
      <w:r>
        <w:rPr/>
        <w:t>the</w:t>
      </w:r>
      <w:r>
        <w:rPr>
          <w:spacing w:val="-12"/>
        </w:rPr>
        <w:t> </w:t>
      </w:r>
      <w:r>
        <w:rPr/>
        <w:t>wake-up</w:t>
      </w:r>
      <w:r>
        <w:rPr>
          <w:spacing w:val="-12"/>
        </w:rPr>
        <w:t> </w:t>
      </w:r>
      <w:r>
        <w:rPr/>
        <w:t>sequence</w:t>
      </w:r>
      <w:r>
        <w:rPr>
          <w:spacing w:val="-13"/>
        </w:rPr>
        <w:t> </w:t>
      </w:r>
      <w:r>
        <w:rPr/>
        <w:t>as</w:t>
      </w:r>
      <w:r>
        <w:rPr>
          <w:spacing w:val="-12"/>
        </w:rPr>
        <w:t> </w:t>
      </w:r>
      <w:r>
        <w:rPr/>
        <w:t>described</w:t>
      </w:r>
      <w:r>
        <w:rPr>
          <w:spacing w:val="-13"/>
        </w:rPr>
        <w:t> </w:t>
      </w:r>
      <w:r>
        <w:rPr/>
        <w:t>above</w:t>
      </w:r>
      <w:r>
        <w:rPr>
          <w:spacing w:val="-12"/>
        </w:rPr>
        <w:t> </w:t>
      </w:r>
      <w:r>
        <w:rPr/>
        <w:t>(section</w:t>
      </w:r>
      <w:r>
        <w:rPr>
          <w:spacing w:val="-13"/>
        </w:rPr>
        <w:t> </w:t>
      </w:r>
      <w:r>
        <w:rPr/>
        <w:t>2).</w:t>
      </w:r>
      <w:r>
        <w:rPr>
          <w:spacing w:val="-12"/>
        </w:rPr>
        <w:t> </w:t>
      </w:r>
      <w:r>
        <w:rPr/>
        <w:t>Once the sequence is completed, the base unit</w:t>
      </w:r>
      <w:r>
        <w:rPr>
          <w:spacing w:val="-1"/>
        </w:rPr>
        <w:t> </w:t>
      </w:r>
      <w:r>
        <w:rPr/>
        <w:t>sends a command to the detector.</w:t>
      </w:r>
      <w:r>
        <w:rPr>
          <w:spacing w:val="-2"/>
        </w:rPr>
        <w:t> </w:t>
      </w:r>
      <w:r>
        <w:rPr/>
        <w:t>The</w:t>
      </w:r>
      <w:r>
        <w:rPr>
          <w:spacing w:val="-1"/>
        </w:rPr>
        <w:t> </w:t>
      </w:r>
      <w:r>
        <w:rPr/>
        <w:t>detector handles the command and produces a reply.</w:t>
      </w:r>
    </w:p>
    <w:p>
      <w:pPr>
        <w:spacing w:after="0"/>
        <w:jc w:val="both"/>
        <w:sectPr>
          <w:pgSz w:w="11910" w:h="16840"/>
          <w:pgMar w:header="106" w:footer="477" w:top="2120" w:bottom="660" w:left="1020" w:right="240"/>
        </w:sectPr>
      </w:pPr>
    </w:p>
    <w:p>
      <w:pPr>
        <w:pStyle w:val="BodyText"/>
        <w:spacing w:before="76" w:after="1"/>
        <w:rPr>
          <w:sz w:val="20"/>
        </w:rPr>
      </w:pPr>
    </w:p>
    <w:p>
      <w:pPr>
        <w:pStyle w:val="BodyText"/>
        <w:ind w:left="2568"/>
        <w:rPr>
          <w:sz w:val="20"/>
        </w:rPr>
      </w:pPr>
      <w:r>
        <w:rPr>
          <w:sz w:val="20"/>
        </w:rPr>
        <w:drawing>
          <wp:inline distT="0" distB="0" distL="0" distR="0">
            <wp:extent cx="3528059" cy="142494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3" cstate="print"/>
                    <a:stretch>
                      <a:fillRect/>
                    </a:stretch>
                  </pic:blipFill>
                  <pic:spPr>
                    <a:xfrm>
                      <a:off x="0" y="0"/>
                      <a:ext cx="3528059" cy="1424940"/>
                    </a:xfrm>
                    <a:prstGeom prst="rect">
                      <a:avLst/>
                    </a:prstGeom>
                  </pic:spPr>
                </pic:pic>
              </a:graphicData>
            </a:graphic>
          </wp:inline>
        </w:drawing>
      </w:r>
      <w:r>
        <w:rPr>
          <w:sz w:val="20"/>
        </w:rPr>
      </w:r>
    </w:p>
    <w:p>
      <w:pPr>
        <w:pStyle w:val="BodyText"/>
        <w:spacing w:before="38"/>
      </w:pPr>
    </w:p>
    <w:p>
      <w:pPr>
        <w:pStyle w:val="Heading1"/>
        <w:numPr>
          <w:ilvl w:val="1"/>
          <w:numId w:val="2"/>
        </w:numPr>
        <w:tabs>
          <w:tab w:pos="907" w:val="left" w:leader="none"/>
        </w:tabs>
        <w:spacing w:line="240" w:lineRule="auto" w:before="0" w:after="0"/>
        <w:ind w:left="907" w:right="0" w:hanging="795"/>
        <w:jc w:val="left"/>
      </w:pPr>
      <w:bookmarkStart w:name="7.4 Detector Waking up Base" w:id="129"/>
      <w:bookmarkEnd w:id="129"/>
      <w:r>
        <w:rPr>
          <w:b w:val="0"/>
        </w:rPr>
      </w:r>
      <w:bookmarkStart w:name="_bookmark54" w:id="130"/>
      <w:bookmarkEnd w:id="130"/>
      <w:r>
        <w:rPr>
          <w:b w:val="0"/>
        </w:rPr>
      </w:r>
      <w:r>
        <w:rPr>
          <w:color w:val="595958"/>
        </w:rPr>
        <w:t>Detector</w:t>
      </w:r>
      <w:r>
        <w:rPr>
          <w:color w:val="595958"/>
          <w:spacing w:val="-5"/>
        </w:rPr>
        <w:t> </w:t>
      </w:r>
      <w:r>
        <w:rPr>
          <w:color w:val="595958"/>
        </w:rPr>
        <w:t>Waking</w:t>
      </w:r>
      <w:r>
        <w:rPr>
          <w:color w:val="595958"/>
          <w:spacing w:val="-2"/>
        </w:rPr>
        <w:t> </w:t>
      </w:r>
      <w:r>
        <w:rPr>
          <w:color w:val="595958"/>
        </w:rPr>
        <w:t>up</w:t>
      </w:r>
      <w:r>
        <w:rPr>
          <w:color w:val="595958"/>
          <w:spacing w:val="-6"/>
        </w:rPr>
        <w:t> </w:t>
      </w:r>
      <w:r>
        <w:rPr>
          <w:color w:val="595958"/>
          <w:spacing w:val="-4"/>
        </w:rPr>
        <w:t>Base</w:t>
      </w:r>
    </w:p>
    <w:p>
      <w:pPr>
        <w:pStyle w:val="BodyText"/>
        <w:spacing w:before="237"/>
        <w:ind w:left="964" w:right="890"/>
        <w:jc w:val="both"/>
      </w:pPr>
      <w:r>
        <w:rPr/>
        <w:t>In this scenario,</w:t>
      </w:r>
      <w:r>
        <w:rPr>
          <w:spacing w:val="-2"/>
        </w:rPr>
        <w:t> </w:t>
      </w:r>
      <w:r>
        <w:rPr/>
        <w:t>the</w:t>
      </w:r>
      <w:r>
        <w:rPr>
          <w:spacing w:val="-1"/>
        </w:rPr>
        <w:t> </w:t>
      </w:r>
      <w:r>
        <w:rPr/>
        <w:t>detector generates</w:t>
      </w:r>
      <w:r>
        <w:rPr>
          <w:spacing w:val="-2"/>
        </w:rPr>
        <w:t> </w:t>
      </w:r>
      <w:r>
        <w:rPr/>
        <w:t>the</w:t>
      </w:r>
      <w:r>
        <w:rPr>
          <w:spacing w:val="-1"/>
        </w:rPr>
        <w:t> </w:t>
      </w:r>
      <w:r>
        <w:rPr/>
        <w:t>wake-up sequence</w:t>
      </w:r>
      <w:r>
        <w:rPr>
          <w:spacing w:val="-1"/>
        </w:rPr>
        <w:t> </w:t>
      </w:r>
      <w:r>
        <w:rPr/>
        <w:t>as described</w:t>
      </w:r>
      <w:r>
        <w:rPr>
          <w:spacing w:val="-3"/>
        </w:rPr>
        <w:t> </w:t>
      </w:r>
      <w:r>
        <w:rPr/>
        <w:t>above (section</w:t>
      </w:r>
      <w:r>
        <w:rPr>
          <w:spacing w:val="-3"/>
        </w:rPr>
        <w:t> </w:t>
      </w:r>
      <w:r>
        <w:rPr/>
        <w:t>2).</w:t>
      </w:r>
      <w:r>
        <w:rPr>
          <w:spacing w:val="-2"/>
        </w:rPr>
        <w:t> </w:t>
      </w:r>
      <w:r>
        <w:rPr/>
        <w:t>The wake-up</w:t>
      </w:r>
      <w:r>
        <w:rPr>
          <w:spacing w:val="-7"/>
        </w:rPr>
        <w:t> </w:t>
      </w:r>
      <w:r>
        <w:rPr/>
        <w:t>sequence</w:t>
      </w:r>
      <w:r>
        <w:rPr>
          <w:spacing w:val="-8"/>
        </w:rPr>
        <w:t> </w:t>
      </w:r>
      <w:r>
        <w:rPr/>
        <w:t>is</w:t>
      </w:r>
      <w:r>
        <w:rPr>
          <w:spacing w:val="-6"/>
        </w:rPr>
        <w:t> </w:t>
      </w:r>
      <w:r>
        <w:rPr/>
        <w:t>triggered</w:t>
      </w:r>
      <w:r>
        <w:rPr>
          <w:spacing w:val="-7"/>
        </w:rPr>
        <w:t> </w:t>
      </w:r>
      <w:r>
        <w:rPr/>
        <w:t>from</w:t>
      </w:r>
      <w:r>
        <w:rPr>
          <w:spacing w:val="-8"/>
        </w:rPr>
        <w:t> </w:t>
      </w:r>
      <w:r>
        <w:rPr/>
        <w:t>the</w:t>
      </w:r>
      <w:r>
        <w:rPr>
          <w:spacing w:val="-6"/>
        </w:rPr>
        <w:t> </w:t>
      </w:r>
      <w:r>
        <w:rPr/>
        <w:t>detector</w:t>
      </w:r>
      <w:r>
        <w:rPr>
          <w:spacing w:val="-7"/>
        </w:rPr>
        <w:t> </w:t>
      </w:r>
      <w:r>
        <w:rPr/>
        <w:t>when</w:t>
      </w:r>
      <w:r>
        <w:rPr>
          <w:spacing w:val="-7"/>
        </w:rPr>
        <w:t> </w:t>
      </w:r>
      <w:r>
        <w:rPr/>
        <w:t>an</w:t>
      </w:r>
      <w:r>
        <w:rPr>
          <w:spacing w:val="-7"/>
        </w:rPr>
        <w:t> </w:t>
      </w:r>
      <w:r>
        <w:rPr/>
        <w:t>event</w:t>
      </w:r>
      <w:r>
        <w:rPr>
          <w:spacing w:val="-6"/>
        </w:rPr>
        <w:t> </w:t>
      </w:r>
      <w:r>
        <w:rPr/>
        <w:t>is</w:t>
      </w:r>
      <w:r>
        <w:rPr>
          <w:spacing w:val="-9"/>
        </w:rPr>
        <w:t> </w:t>
      </w:r>
      <w:r>
        <w:rPr/>
        <w:t>to</w:t>
      </w:r>
      <w:r>
        <w:rPr>
          <w:spacing w:val="-6"/>
        </w:rPr>
        <w:t> </w:t>
      </w:r>
      <w:r>
        <w:rPr/>
        <w:t>be</w:t>
      </w:r>
      <w:r>
        <w:rPr>
          <w:spacing w:val="-8"/>
        </w:rPr>
        <w:t> </w:t>
      </w:r>
      <w:r>
        <w:rPr/>
        <w:t>reported</w:t>
      </w:r>
      <w:r>
        <w:rPr>
          <w:spacing w:val="-7"/>
        </w:rPr>
        <w:t> </w:t>
      </w:r>
      <w:r>
        <w:rPr/>
        <w:t>back</w:t>
      </w:r>
      <w:r>
        <w:rPr>
          <w:spacing w:val="-6"/>
        </w:rPr>
        <w:t> </w:t>
      </w:r>
      <w:r>
        <w:rPr/>
        <w:t>to</w:t>
      </w:r>
      <w:r>
        <w:rPr>
          <w:spacing w:val="-8"/>
        </w:rPr>
        <w:t> </w:t>
      </w:r>
      <w:r>
        <w:rPr/>
        <w:t>the</w:t>
      </w:r>
      <w:r>
        <w:rPr>
          <w:spacing w:val="-6"/>
        </w:rPr>
        <w:t> </w:t>
      </w:r>
      <w:r>
        <w:rPr/>
        <w:t>base, for example a smoke level is too high. After the wake-up sequence is completed,</w:t>
      </w:r>
      <w:r>
        <w:rPr>
          <w:spacing w:val="-2"/>
        </w:rPr>
        <w:t> </w:t>
      </w:r>
      <w:r>
        <w:rPr/>
        <w:t>the base sends a STAT command to the detector (see section </w:t>
      </w:r>
      <w:hyperlink w:history="true" w:anchor="_bookmark70">
        <w:r>
          <w:rPr/>
          <w:t>7.9.17</w:t>
        </w:r>
      </w:hyperlink>
      <w:r>
        <w:rPr/>
        <w:t>) as an acknowledgement to the interrupt. The detector handles the command and produces a reply.</w:t>
      </w:r>
    </w:p>
    <w:p>
      <w:pPr>
        <w:pStyle w:val="BodyText"/>
        <w:rPr>
          <w:sz w:val="14"/>
        </w:rPr>
      </w:pPr>
      <w:r>
        <w:rPr/>
        <w:drawing>
          <wp:anchor distT="0" distB="0" distL="0" distR="0" allowOverlap="1" layoutInCell="1" locked="0" behindDoc="1" simplePos="0" relativeHeight="487596032">
            <wp:simplePos x="0" y="0"/>
            <wp:positionH relativeFrom="page">
              <wp:posOffset>2240610</wp:posOffset>
            </wp:positionH>
            <wp:positionV relativeFrom="paragraph">
              <wp:posOffset>123818</wp:posOffset>
            </wp:positionV>
            <wp:extent cx="3524250" cy="1424939"/>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4" cstate="print"/>
                    <a:stretch>
                      <a:fillRect/>
                    </a:stretch>
                  </pic:blipFill>
                  <pic:spPr>
                    <a:xfrm>
                      <a:off x="0" y="0"/>
                      <a:ext cx="3524250" cy="1424939"/>
                    </a:xfrm>
                    <a:prstGeom prst="rect">
                      <a:avLst/>
                    </a:prstGeom>
                  </pic:spPr>
                </pic:pic>
              </a:graphicData>
            </a:graphic>
          </wp:anchor>
        </w:drawing>
      </w:r>
    </w:p>
    <w:p>
      <w:pPr>
        <w:pStyle w:val="BodyText"/>
        <w:spacing w:before="154"/>
      </w:pPr>
    </w:p>
    <w:p>
      <w:pPr>
        <w:pStyle w:val="Heading1"/>
        <w:numPr>
          <w:ilvl w:val="1"/>
          <w:numId w:val="2"/>
        </w:numPr>
        <w:tabs>
          <w:tab w:pos="907" w:val="left" w:leader="none"/>
        </w:tabs>
        <w:spacing w:line="240" w:lineRule="auto" w:before="1" w:after="0"/>
        <w:ind w:left="907" w:right="0" w:hanging="795"/>
        <w:jc w:val="left"/>
      </w:pPr>
      <w:bookmarkStart w:name="7.5 States of Operation" w:id="131"/>
      <w:bookmarkEnd w:id="131"/>
      <w:r>
        <w:rPr>
          <w:b w:val="0"/>
        </w:rPr>
      </w:r>
      <w:bookmarkStart w:name="_bookmark55" w:id="132"/>
      <w:bookmarkEnd w:id="132"/>
      <w:r>
        <w:rPr>
          <w:b w:val="0"/>
        </w:rPr>
      </w:r>
      <w:r>
        <w:rPr>
          <w:color w:val="595958"/>
        </w:rPr>
        <w:t>States</w:t>
      </w:r>
      <w:r>
        <w:rPr>
          <w:color w:val="595958"/>
          <w:spacing w:val="-3"/>
        </w:rPr>
        <w:t> </w:t>
      </w:r>
      <w:r>
        <w:rPr>
          <w:color w:val="595958"/>
        </w:rPr>
        <w:t>of</w:t>
      </w:r>
      <w:r>
        <w:rPr>
          <w:color w:val="595958"/>
          <w:spacing w:val="-3"/>
        </w:rPr>
        <w:t> </w:t>
      </w:r>
      <w:r>
        <w:rPr>
          <w:color w:val="595958"/>
          <w:spacing w:val="-2"/>
        </w:rPr>
        <w:t>Operation</w:t>
      </w:r>
    </w:p>
    <w:p>
      <w:pPr>
        <w:pStyle w:val="BodyText"/>
        <w:spacing w:before="237"/>
        <w:ind w:left="964"/>
        <w:jc w:val="both"/>
      </w:pPr>
      <w:r>
        <w:rPr/>
        <w:t>The</w:t>
      </w:r>
      <w:r>
        <w:rPr>
          <w:spacing w:val="-3"/>
        </w:rPr>
        <w:t> </w:t>
      </w:r>
      <w:r>
        <w:rPr/>
        <w:t>detector</w:t>
      </w:r>
      <w:r>
        <w:rPr>
          <w:spacing w:val="-4"/>
        </w:rPr>
        <w:t> </w:t>
      </w:r>
      <w:r>
        <w:rPr/>
        <w:t>has</w:t>
      </w:r>
      <w:r>
        <w:rPr>
          <w:spacing w:val="-6"/>
        </w:rPr>
        <w:t> </w:t>
      </w:r>
      <w:r>
        <w:rPr/>
        <w:t>three</w:t>
      </w:r>
      <w:r>
        <w:rPr>
          <w:spacing w:val="-3"/>
        </w:rPr>
        <w:t> </w:t>
      </w:r>
      <w:r>
        <w:rPr/>
        <w:t>different</w:t>
      </w:r>
      <w:r>
        <w:rPr>
          <w:spacing w:val="-3"/>
        </w:rPr>
        <w:t> </w:t>
      </w:r>
      <w:r>
        <w:rPr/>
        <w:t>states</w:t>
      </w:r>
      <w:r>
        <w:rPr>
          <w:spacing w:val="-4"/>
        </w:rPr>
        <w:t> </w:t>
      </w:r>
      <w:r>
        <w:rPr/>
        <w:t>of</w:t>
      </w:r>
      <w:r>
        <w:rPr>
          <w:spacing w:val="-3"/>
        </w:rPr>
        <w:t> </w:t>
      </w:r>
      <w:r>
        <w:rPr>
          <w:spacing w:val="-2"/>
        </w:rPr>
        <w:t>operation:</w:t>
      </w:r>
    </w:p>
    <w:p>
      <w:pPr>
        <w:pStyle w:val="BodyText"/>
        <w:spacing w:before="26"/>
        <w:rPr>
          <w:sz w:val="2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1655"/>
        <w:gridCol w:w="1754"/>
        <w:gridCol w:w="1476"/>
        <w:gridCol w:w="3469"/>
      </w:tblGrid>
      <w:tr>
        <w:trPr>
          <w:trHeight w:val="739" w:hRule="atLeast"/>
        </w:trPr>
        <w:tc>
          <w:tcPr>
            <w:tcW w:w="1572" w:type="dxa"/>
            <w:shd w:val="clear" w:color="auto" w:fill="9CC2E5"/>
          </w:tcPr>
          <w:p>
            <w:pPr>
              <w:pStyle w:val="TableParagraph"/>
              <w:spacing w:line="268" w:lineRule="exact"/>
              <w:ind w:left="12"/>
              <w:rPr>
                <w:b/>
                <w:sz w:val="22"/>
              </w:rPr>
            </w:pPr>
            <w:r>
              <w:rPr>
                <w:b/>
                <w:spacing w:val="-2"/>
                <w:sz w:val="22"/>
              </w:rPr>
              <w:t>State</w:t>
            </w:r>
          </w:p>
        </w:tc>
        <w:tc>
          <w:tcPr>
            <w:tcW w:w="1655" w:type="dxa"/>
            <w:shd w:val="clear" w:color="auto" w:fill="9CC2E5"/>
          </w:tcPr>
          <w:p>
            <w:pPr>
              <w:pStyle w:val="TableParagraph"/>
              <w:spacing w:line="268" w:lineRule="exact"/>
              <w:ind w:left="412"/>
              <w:jc w:val="left"/>
              <w:rPr>
                <w:b/>
                <w:sz w:val="22"/>
              </w:rPr>
            </w:pPr>
            <w:r>
              <w:rPr>
                <w:b/>
                <w:spacing w:val="-2"/>
                <w:sz w:val="22"/>
              </w:rPr>
              <w:t>Operation</w:t>
            </w:r>
          </w:p>
        </w:tc>
        <w:tc>
          <w:tcPr>
            <w:tcW w:w="1754" w:type="dxa"/>
            <w:shd w:val="clear" w:color="auto" w:fill="9CC2E5"/>
          </w:tcPr>
          <w:p>
            <w:pPr>
              <w:pStyle w:val="TableParagraph"/>
              <w:spacing w:line="259" w:lineRule="auto"/>
              <w:ind w:left="507" w:right="105" w:hanging="315"/>
              <w:jc w:val="left"/>
              <w:rPr>
                <w:b/>
                <w:sz w:val="22"/>
              </w:rPr>
            </w:pPr>
            <w:r>
              <w:rPr>
                <w:b/>
                <w:spacing w:val="-2"/>
                <w:sz w:val="22"/>
              </w:rPr>
              <w:t>Communication Interface</w:t>
            </w:r>
          </w:p>
        </w:tc>
        <w:tc>
          <w:tcPr>
            <w:tcW w:w="1476" w:type="dxa"/>
            <w:shd w:val="clear" w:color="auto" w:fill="9CC2E5"/>
          </w:tcPr>
          <w:p>
            <w:pPr>
              <w:pStyle w:val="TableParagraph"/>
              <w:spacing w:line="268" w:lineRule="exact"/>
              <w:ind w:left="260"/>
              <w:jc w:val="left"/>
              <w:rPr>
                <w:b/>
                <w:sz w:val="22"/>
              </w:rPr>
            </w:pPr>
            <w:r>
              <w:rPr>
                <w:b/>
                <w:sz w:val="22"/>
              </w:rPr>
              <w:t>Power</w:t>
            </w:r>
            <w:r>
              <w:rPr>
                <w:b/>
                <w:spacing w:val="-4"/>
                <w:sz w:val="22"/>
              </w:rPr>
              <w:t> (uA)</w:t>
            </w:r>
          </w:p>
        </w:tc>
        <w:tc>
          <w:tcPr>
            <w:tcW w:w="3469" w:type="dxa"/>
            <w:shd w:val="clear" w:color="auto" w:fill="9CC2E5"/>
          </w:tcPr>
          <w:p>
            <w:pPr>
              <w:pStyle w:val="TableParagraph"/>
              <w:spacing w:line="268" w:lineRule="exact"/>
              <w:ind w:left="71"/>
              <w:rPr>
                <w:b/>
                <w:sz w:val="22"/>
              </w:rPr>
            </w:pPr>
            <w:r>
              <w:rPr>
                <w:b/>
                <w:spacing w:val="-2"/>
                <w:sz w:val="22"/>
              </w:rPr>
              <w:t>Description</w:t>
            </w:r>
          </w:p>
        </w:tc>
      </w:tr>
      <w:tr>
        <w:trPr>
          <w:trHeight w:val="741" w:hRule="atLeast"/>
        </w:trPr>
        <w:tc>
          <w:tcPr>
            <w:tcW w:w="1572" w:type="dxa"/>
            <w:shd w:val="clear" w:color="auto" w:fill="DEEAF6"/>
          </w:tcPr>
          <w:p>
            <w:pPr>
              <w:pStyle w:val="TableParagraph"/>
              <w:spacing w:line="259" w:lineRule="auto"/>
              <w:ind w:left="422" w:hanging="288"/>
              <w:jc w:val="left"/>
              <w:rPr>
                <w:sz w:val="22"/>
              </w:rPr>
            </w:pPr>
            <w:r>
              <w:rPr>
                <w:sz w:val="22"/>
              </w:rPr>
              <w:t>NORMAL</w:t>
            </w:r>
            <w:r>
              <w:rPr>
                <w:spacing w:val="-13"/>
                <w:sz w:val="22"/>
              </w:rPr>
              <w:t> </w:t>
            </w:r>
            <w:r>
              <w:rPr>
                <w:sz w:val="22"/>
              </w:rPr>
              <w:t>–</w:t>
            </w:r>
            <w:r>
              <w:rPr>
                <w:spacing w:val="-12"/>
                <w:sz w:val="22"/>
              </w:rPr>
              <w:t> </w:t>
            </w:r>
            <w:r>
              <w:rPr>
                <w:sz w:val="22"/>
              </w:rPr>
              <w:t>NO </w:t>
            </w:r>
            <w:r>
              <w:rPr>
                <w:spacing w:val="-4"/>
                <w:sz w:val="22"/>
              </w:rPr>
              <w:t>COMMS</w:t>
            </w:r>
          </w:p>
        </w:tc>
        <w:tc>
          <w:tcPr>
            <w:tcW w:w="1655" w:type="dxa"/>
            <w:shd w:val="clear" w:color="auto" w:fill="DEEAF6"/>
          </w:tcPr>
          <w:p>
            <w:pPr>
              <w:pStyle w:val="TableParagraph"/>
              <w:spacing w:line="259" w:lineRule="auto"/>
              <w:ind w:left="122" w:right="76"/>
              <w:jc w:val="left"/>
              <w:rPr>
                <w:sz w:val="22"/>
              </w:rPr>
            </w:pPr>
            <w:r>
              <w:rPr>
                <w:spacing w:val="-2"/>
                <w:sz w:val="22"/>
              </w:rPr>
              <w:t>Normal operation</w:t>
            </w:r>
          </w:p>
        </w:tc>
        <w:tc>
          <w:tcPr>
            <w:tcW w:w="1754" w:type="dxa"/>
            <w:shd w:val="clear" w:color="auto" w:fill="DEEAF6"/>
          </w:tcPr>
          <w:p>
            <w:pPr>
              <w:pStyle w:val="TableParagraph"/>
              <w:spacing w:line="268" w:lineRule="exact"/>
              <w:ind w:left="192"/>
              <w:jc w:val="left"/>
              <w:rPr>
                <w:sz w:val="22"/>
              </w:rPr>
            </w:pPr>
            <w:r>
              <w:rPr>
                <w:spacing w:val="-2"/>
                <w:sz w:val="22"/>
              </w:rPr>
              <w:t>disabled</w:t>
            </w:r>
          </w:p>
        </w:tc>
        <w:tc>
          <w:tcPr>
            <w:tcW w:w="1476" w:type="dxa"/>
            <w:shd w:val="clear" w:color="auto" w:fill="DEEAF6"/>
          </w:tcPr>
          <w:p>
            <w:pPr>
              <w:pStyle w:val="TableParagraph"/>
              <w:spacing w:line="259" w:lineRule="auto"/>
              <w:ind w:left="107"/>
              <w:jc w:val="left"/>
              <w:rPr>
                <w:sz w:val="22"/>
              </w:rPr>
            </w:pPr>
            <w:r>
              <w:rPr>
                <w:spacing w:val="-2"/>
                <w:sz w:val="22"/>
              </w:rPr>
              <w:t>Lowest (Minimum)</w:t>
            </w:r>
          </w:p>
        </w:tc>
        <w:tc>
          <w:tcPr>
            <w:tcW w:w="3469" w:type="dxa"/>
            <w:shd w:val="clear" w:color="auto" w:fill="DEEAF6"/>
          </w:tcPr>
          <w:p>
            <w:pPr>
              <w:pStyle w:val="TableParagraph"/>
              <w:spacing w:line="259" w:lineRule="auto"/>
              <w:ind w:left="183" w:right="109"/>
              <w:jc w:val="left"/>
              <w:rPr>
                <w:sz w:val="22"/>
              </w:rPr>
            </w:pPr>
            <w:r>
              <w:rPr>
                <w:sz w:val="22"/>
              </w:rPr>
              <w:t>The</w:t>
            </w:r>
            <w:r>
              <w:rPr>
                <w:spacing w:val="-8"/>
                <w:sz w:val="22"/>
              </w:rPr>
              <w:t> </w:t>
            </w:r>
            <w:r>
              <w:rPr>
                <w:sz w:val="22"/>
              </w:rPr>
              <w:t>detector</w:t>
            </w:r>
            <w:r>
              <w:rPr>
                <w:spacing w:val="-9"/>
                <w:sz w:val="22"/>
              </w:rPr>
              <w:t> </w:t>
            </w:r>
            <w:r>
              <w:rPr>
                <w:sz w:val="22"/>
              </w:rPr>
              <w:t>is</w:t>
            </w:r>
            <w:r>
              <w:rPr>
                <w:spacing w:val="-11"/>
                <w:sz w:val="22"/>
              </w:rPr>
              <w:t> </w:t>
            </w:r>
            <w:r>
              <w:rPr>
                <w:sz w:val="22"/>
              </w:rPr>
              <w:t>operating</w:t>
            </w:r>
            <w:r>
              <w:rPr>
                <w:spacing w:val="-10"/>
                <w:sz w:val="22"/>
              </w:rPr>
              <w:t> </w:t>
            </w:r>
            <w:r>
              <w:rPr>
                <w:sz w:val="22"/>
              </w:rPr>
              <w:t>as </w:t>
            </w:r>
            <w:r>
              <w:rPr>
                <w:spacing w:val="-2"/>
                <w:sz w:val="22"/>
              </w:rPr>
              <w:t>intended.</w:t>
            </w:r>
          </w:p>
        </w:tc>
      </w:tr>
      <w:tr>
        <w:trPr>
          <w:trHeight w:val="1317" w:hRule="atLeast"/>
        </w:trPr>
        <w:tc>
          <w:tcPr>
            <w:tcW w:w="1572" w:type="dxa"/>
            <w:shd w:val="clear" w:color="auto" w:fill="9CC2E5"/>
          </w:tcPr>
          <w:p>
            <w:pPr>
              <w:pStyle w:val="TableParagraph"/>
              <w:spacing w:line="256" w:lineRule="auto"/>
              <w:ind w:left="422" w:right="312" w:hanging="99"/>
              <w:jc w:val="left"/>
              <w:rPr>
                <w:sz w:val="22"/>
              </w:rPr>
            </w:pPr>
            <w:r>
              <w:rPr>
                <w:sz w:val="22"/>
              </w:rPr>
              <w:t>NORMAL</w:t>
            </w:r>
            <w:r>
              <w:rPr>
                <w:spacing w:val="-13"/>
                <w:sz w:val="22"/>
              </w:rPr>
              <w:t> </w:t>
            </w:r>
            <w:r>
              <w:rPr>
                <w:sz w:val="22"/>
              </w:rPr>
              <w:t>- </w:t>
            </w:r>
            <w:r>
              <w:rPr>
                <w:spacing w:val="-2"/>
                <w:sz w:val="22"/>
              </w:rPr>
              <w:t>COMMS</w:t>
            </w:r>
          </w:p>
        </w:tc>
        <w:tc>
          <w:tcPr>
            <w:tcW w:w="1655" w:type="dxa"/>
            <w:shd w:val="clear" w:color="auto" w:fill="9CC2E5"/>
          </w:tcPr>
          <w:p>
            <w:pPr>
              <w:pStyle w:val="TableParagraph"/>
              <w:spacing w:line="256" w:lineRule="auto"/>
              <w:ind w:left="122" w:right="76"/>
              <w:jc w:val="left"/>
              <w:rPr>
                <w:sz w:val="22"/>
              </w:rPr>
            </w:pPr>
            <w:r>
              <w:rPr>
                <w:spacing w:val="-2"/>
                <w:sz w:val="22"/>
              </w:rPr>
              <w:t>Normal operation</w:t>
            </w:r>
          </w:p>
        </w:tc>
        <w:tc>
          <w:tcPr>
            <w:tcW w:w="1754" w:type="dxa"/>
            <w:shd w:val="clear" w:color="auto" w:fill="9CC2E5"/>
          </w:tcPr>
          <w:p>
            <w:pPr>
              <w:pStyle w:val="TableParagraph"/>
              <w:spacing w:line="268" w:lineRule="exact"/>
              <w:ind w:left="192"/>
              <w:jc w:val="left"/>
              <w:rPr>
                <w:sz w:val="22"/>
              </w:rPr>
            </w:pPr>
            <w:r>
              <w:rPr>
                <w:spacing w:val="-2"/>
                <w:sz w:val="22"/>
              </w:rPr>
              <w:t>enabled</w:t>
            </w:r>
          </w:p>
        </w:tc>
        <w:tc>
          <w:tcPr>
            <w:tcW w:w="1476" w:type="dxa"/>
            <w:shd w:val="clear" w:color="auto" w:fill="9CC2E5"/>
          </w:tcPr>
          <w:p>
            <w:pPr>
              <w:pStyle w:val="TableParagraph"/>
              <w:spacing w:line="256" w:lineRule="auto"/>
              <w:ind w:left="107" w:right="21"/>
              <w:jc w:val="left"/>
              <w:rPr>
                <w:sz w:val="22"/>
              </w:rPr>
            </w:pPr>
            <w:r>
              <w:rPr>
                <w:spacing w:val="-2"/>
                <w:sz w:val="22"/>
              </w:rPr>
              <w:t>Moderate (Low)</w:t>
            </w:r>
          </w:p>
        </w:tc>
        <w:tc>
          <w:tcPr>
            <w:tcW w:w="3469" w:type="dxa"/>
            <w:shd w:val="clear" w:color="auto" w:fill="9CC2E5"/>
          </w:tcPr>
          <w:p>
            <w:pPr>
              <w:pStyle w:val="TableParagraph"/>
              <w:spacing w:line="259" w:lineRule="auto"/>
              <w:ind w:left="183" w:right="109"/>
              <w:jc w:val="left"/>
              <w:rPr>
                <w:sz w:val="22"/>
              </w:rPr>
            </w:pPr>
            <w:r>
              <w:rPr>
                <w:sz w:val="22"/>
              </w:rPr>
              <w:t>The detector is operating as intended. Either device can talk to one</w:t>
            </w:r>
            <w:r>
              <w:rPr>
                <w:spacing w:val="-7"/>
                <w:sz w:val="22"/>
              </w:rPr>
              <w:t> </w:t>
            </w:r>
            <w:r>
              <w:rPr>
                <w:sz w:val="22"/>
              </w:rPr>
              <w:t>another</w:t>
            </w:r>
            <w:r>
              <w:rPr>
                <w:spacing w:val="-9"/>
                <w:sz w:val="22"/>
              </w:rPr>
              <w:t> </w:t>
            </w:r>
            <w:r>
              <w:rPr>
                <w:sz w:val="22"/>
              </w:rPr>
              <w:t>by</w:t>
            </w:r>
            <w:r>
              <w:rPr>
                <w:spacing w:val="-7"/>
                <w:sz w:val="22"/>
              </w:rPr>
              <w:t> </w:t>
            </w:r>
            <w:r>
              <w:rPr>
                <w:sz w:val="22"/>
              </w:rPr>
              <w:t>initiating</w:t>
            </w:r>
            <w:r>
              <w:rPr>
                <w:spacing w:val="-9"/>
                <w:sz w:val="22"/>
              </w:rPr>
              <w:t> </w:t>
            </w:r>
            <w:r>
              <w:rPr>
                <w:sz w:val="22"/>
              </w:rPr>
              <w:t>the</w:t>
            </w:r>
            <w:r>
              <w:rPr>
                <w:spacing w:val="-7"/>
                <w:sz w:val="22"/>
              </w:rPr>
              <w:t> </w:t>
            </w:r>
            <w:r>
              <w:rPr>
                <w:sz w:val="22"/>
              </w:rPr>
              <w:t>wake- up sequence as in </w:t>
            </w:r>
            <w:hyperlink w:history="true" w:anchor="_bookmark48">
              <w:r>
                <w:rPr>
                  <w:sz w:val="22"/>
                </w:rPr>
                <w:t>7.2</w:t>
              </w:r>
            </w:hyperlink>
          </w:p>
        </w:tc>
      </w:tr>
      <w:tr>
        <w:trPr>
          <w:trHeight w:val="1610" w:hRule="atLeast"/>
        </w:trPr>
        <w:tc>
          <w:tcPr>
            <w:tcW w:w="1572" w:type="dxa"/>
            <w:shd w:val="clear" w:color="auto" w:fill="DEEAF6"/>
          </w:tcPr>
          <w:p>
            <w:pPr>
              <w:pStyle w:val="TableParagraph"/>
              <w:spacing w:line="268" w:lineRule="exact"/>
              <w:ind w:left="12" w:right="1"/>
              <w:rPr>
                <w:sz w:val="22"/>
              </w:rPr>
            </w:pPr>
            <w:r>
              <w:rPr>
                <w:sz w:val="22"/>
              </w:rPr>
              <w:t>PRE-</w:t>
            </w:r>
            <w:r>
              <w:rPr>
                <w:spacing w:val="-2"/>
                <w:sz w:val="22"/>
              </w:rPr>
              <w:t>ALARM</w:t>
            </w:r>
          </w:p>
        </w:tc>
        <w:tc>
          <w:tcPr>
            <w:tcW w:w="1655" w:type="dxa"/>
            <w:shd w:val="clear" w:color="auto" w:fill="DEEAF6"/>
          </w:tcPr>
          <w:p>
            <w:pPr>
              <w:pStyle w:val="TableParagraph"/>
              <w:spacing w:line="259" w:lineRule="auto"/>
              <w:ind w:left="122" w:right="76"/>
              <w:jc w:val="left"/>
              <w:rPr>
                <w:sz w:val="22"/>
              </w:rPr>
            </w:pPr>
            <w:r>
              <w:rPr>
                <w:sz w:val="22"/>
              </w:rPr>
              <w:t>The</w:t>
            </w:r>
            <w:r>
              <w:rPr>
                <w:spacing w:val="-13"/>
                <w:sz w:val="22"/>
              </w:rPr>
              <w:t> </w:t>
            </w:r>
            <w:r>
              <w:rPr>
                <w:sz w:val="22"/>
              </w:rPr>
              <w:t>detector</w:t>
            </w:r>
            <w:r>
              <w:rPr>
                <w:spacing w:val="-12"/>
                <w:sz w:val="22"/>
              </w:rPr>
              <w:t> </w:t>
            </w:r>
            <w:r>
              <w:rPr>
                <w:sz w:val="22"/>
              </w:rPr>
              <w:t>is in pre-alarm </w:t>
            </w:r>
            <w:r>
              <w:rPr>
                <w:spacing w:val="-2"/>
                <w:sz w:val="22"/>
              </w:rPr>
              <w:t>state</w:t>
            </w:r>
          </w:p>
        </w:tc>
        <w:tc>
          <w:tcPr>
            <w:tcW w:w="1754" w:type="dxa"/>
            <w:shd w:val="clear" w:color="auto" w:fill="DEEAF6"/>
          </w:tcPr>
          <w:p>
            <w:pPr>
              <w:pStyle w:val="TableParagraph"/>
              <w:spacing w:line="259" w:lineRule="auto"/>
              <w:ind w:left="192" w:right="143"/>
              <w:jc w:val="left"/>
              <w:rPr>
                <w:sz w:val="22"/>
              </w:rPr>
            </w:pPr>
            <w:r>
              <w:rPr>
                <w:sz w:val="22"/>
              </w:rPr>
              <w:t>Enabled</w:t>
            </w:r>
            <w:r>
              <w:rPr>
                <w:spacing w:val="-13"/>
                <w:sz w:val="22"/>
              </w:rPr>
              <w:t> </w:t>
            </w:r>
            <w:r>
              <w:rPr>
                <w:sz w:val="22"/>
              </w:rPr>
              <w:t>–</w:t>
            </w:r>
            <w:r>
              <w:rPr>
                <w:spacing w:val="-12"/>
                <w:sz w:val="22"/>
              </w:rPr>
              <w:t> </w:t>
            </w:r>
            <w:r>
              <w:rPr>
                <w:sz w:val="22"/>
              </w:rPr>
              <w:t>20ms time-out is </w:t>
            </w:r>
            <w:r>
              <w:rPr>
                <w:spacing w:val="-2"/>
                <w:sz w:val="22"/>
              </w:rPr>
              <w:t>disabled</w:t>
            </w:r>
          </w:p>
        </w:tc>
        <w:tc>
          <w:tcPr>
            <w:tcW w:w="1476" w:type="dxa"/>
            <w:shd w:val="clear" w:color="auto" w:fill="DEEAF6"/>
          </w:tcPr>
          <w:p>
            <w:pPr>
              <w:pStyle w:val="TableParagraph"/>
              <w:spacing w:line="268" w:lineRule="exact"/>
              <w:ind w:left="107"/>
              <w:jc w:val="left"/>
              <w:rPr>
                <w:sz w:val="22"/>
              </w:rPr>
            </w:pPr>
            <w:r>
              <w:rPr>
                <w:spacing w:val="-2"/>
                <w:sz w:val="22"/>
              </w:rPr>
              <w:t>Higher</w:t>
            </w:r>
          </w:p>
        </w:tc>
        <w:tc>
          <w:tcPr>
            <w:tcW w:w="3469" w:type="dxa"/>
            <w:shd w:val="clear" w:color="auto" w:fill="DEEAF6"/>
          </w:tcPr>
          <w:p>
            <w:pPr>
              <w:pStyle w:val="TableParagraph"/>
              <w:spacing w:line="259" w:lineRule="auto"/>
              <w:ind w:left="183" w:right="109"/>
              <w:jc w:val="left"/>
              <w:rPr>
                <w:sz w:val="22"/>
              </w:rPr>
            </w:pPr>
            <w:r>
              <w:rPr>
                <w:sz w:val="22"/>
              </w:rPr>
              <w:t>The Upper Threshold has been reached. If the Upper Threshold is reached at the detector, it must wake-up</w:t>
            </w:r>
            <w:r>
              <w:rPr>
                <w:spacing w:val="-9"/>
                <w:sz w:val="22"/>
              </w:rPr>
              <w:t> </w:t>
            </w:r>
            <w:r>
              <w:rPr>
                <w:sz w:val="22"/>
              </w:rPr>
              <w:t>the</w:t>
            </w:r>
            <w:r>
              <w:rPr>
                <w:spacing w:val="-8"/>
                <w:sz w:val="22"/>
              </w:rPr>
              <w:t> </w:t>
            </w:r>
            <w:r>
              <w:rPr>
                <w:sz w:val="22"/>
              </w:rPr>
              <w:t>base-unit</w:t>
            </w:r>
            <w:r>
              <w:rPr>
                <w:spacing w:val="-10"/>
                <w:sz w:val="22"/>
              </w:rPr>
              <w:t> </w:t>
            </w:r>
            <w:r>
              <w:rPr>
                <w:sz w:val="22"/>
              </w:rPr>
              <w:t>as</w:t>
            </w:r>
            <w:r>
              <w:rPr>
                <w:spacing w:val="-9"/>
                <w:sz w:val="22"/>
              </w:rPr>
              <w:t> </w:t>
            </w:r>
            <w:r>
              <w:rPr>
                <w:sz w:val="22"/>
              </w:rPr>
              <w:t>described in </w:t>
            </w:r>
            <w:hyperlink w:history="true" w:anchor="_bookmark54">
              <w:r>
                <w:rPr>
                  <w:sz w:val="22"/>
                </w:rPr>
                <w:t>7.4</w:t>
              </w:r>
            </w:hyperlink>
          </w:p>
        </w:tc>
      </w:tr>
    </w:tbl>
    <w:p>
      <w:pPr>
        <w:pStyle w:val="Heading1"/>
        <w:spacing w:before="121"/>
        <w:ind w:left="794" w:right="784"/>
        <w:jc w:val="center"/>
      </w:pPr>
      <w:bookmarkStart w:name="_bookmark56" w:id="133"/>
      <w:bookmarkEnd w:id="133"/>
      <w:r>
        <w:rPr>
          <w:b w:val="0"/>
        </w:rPr>
      </w:r>
      <w:r>
        <w:rPr>
          <w:color w:val="808080"/>
        </w:rPr>
        <w:t>Table</w:t>
      </w:r>
      <w:r>
        <w:rPr>
          <w:color w:val="808080"/>
          <w:spacing w:val="-4"/>
        </w:rPr>
        <w:t> </w:t>
      </w:r>
      <w:r>
        <w:rPr>
          <w:color w:val="808080"/>
        </w:rPr>
        <w:t>9</w:t>
      </w:r>
      <w:r>
        <w:rPr>
          <w:color w:val="808080"/>
          <w:spacing w:val="-4"/>
        </w:rPr>
        <w:t> </w:t>
      </w:r>
      <w:r>
        <w:rPr>
          <w:color w:val="808080"/>
        </w:rPr>
        <w:t>-</w:t>
      </w:r>
      <w:r>
        <w:rPr>
          <w:color w:val="808080"/>
          <w:spacing w:val="-3"/>
        </w:rPr>
        <w:t> </w:t>
      </w:r>
      <w:r>
        <w:rPr>
          <w:color w:val="808080"/>
        </w:rPr>
        <w:t>States</w:t>
      </w:r>
      <w:r>
        <w:rPr>
          <w:color w:val="808080"/>
          <w:spacing w:val="-2"/>
        </w:rPr>
        <w:t> </w:t>
      </w:r>
      <w:r>
        <w:rPr>
          <w:color w:val="808080"/>
        </w:rPr>
        <w:t>of</w:t>
      </w:r>
      <w:r>
        <w:rPr>
          <w:color w:val="808080"/>
          <w:spacing w:val="-2"/>
        </w:rPr>
        <w:t> </w:t>
      </w:r>
      <w:r>
        <w:rPr>
          <w:color w:val="808080"/>
        </w:rPr>
        <w:t>Operation</w:t>
      </w:r>
      <w:r>
        <w:rPr>
          <w:color w:val="808080"/>
          <w:spacing w:val="-4"/>
        </w:rPr>
        <w:t> </w:t>
      </w:r>
      <w:r>
        <w:rPr>
          <w:color w:val="808080"/>
        </w:rPr>
        <w:t>of</w:t>
      </w:r>
      <w:r>
        <w:rPr>
          <w:color w:val="808080"/>
          <w:spacing w:val="-3"/>
        </w:rPr>
        <w:t> </w:t>
      </w:r>
      <w:r>
        <w:rPr>
          <w:color w:val="808080"/>
        </w:rPr>
        <w:t>Attached</w:t>
      </w:r>
      <w:r>
        <w:rPr>
          <w:color w:val="808080"/>
          <w:spacing w:val="-3"/>
        </w:rPr>
        <w:t> </w:t>
      </w:r>
      <w:r>
        <w:rPr>
          <w:color w:val="808080"/>
          <w:spacing w:val="-2"/>
        </w:rPr>
        <w:t>Device</w:t>
      </w:r>
    </w:p>
    <w:p>
      <w:pPr>
        <w:spacing w:after="0"/>
        <w:jc w:val="center"/>
        <w:sectPr>
          <w:pgSz w:w="11910" w:h="16840"/>
          <w:pgMar w:header="106" w:footer="477" w:top="2120" w:bottom="660" w:left="1020" w:right="240"/>
        </w:sectPr>
      </w:pPr>
    </w:p>
    <w:p>
      <w:pPr>
        <w:pStyle w:val="BodyText"/>
        <w:spacing w:before="75"/>
        <w:rPr>
          <w:b/>
          <w:sz w:val="20"/>
        </w:rPr>
      </w:pPr>
    </w:p>
    <w:p>
      <w:pPr>
        <w:pStyle w:val="BodyText"/>
        <w:ind w:left="2415"/>
        <w:rPr>
          <w:sz w:val="20"/>
        </w:rPr>
      </w:pPr>
      <w:r>
        <w:rPr>
          <w:sz w:val="20"/>
        </w:rPr>
        <w:drawing>
          <wp:inline distT="0" distB="0" distL="0" distR="0">
            <wp:extent cx="3747808" cy="2921698"/>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5" cstate="print"/>
                    <a:stretch>
                      <a:fillRect/>
                    </a:stretch>
                  </pic:blipFill>
                  <pic:spPr>
                    <a:xfrm>
                      <a:off x="0" y="0"/>
                      <a:ext cx="3747808" cy="2921698"/>
                    </a:xfrm>
                    <a:prstGeom prst="rect">
                      <a:avLst/>
                    </a:prstGeom>
                  </pic:spPr>
                </pic:pic>
              </a:graphicData>
            </a:graphic>
          </wp:inline>
        </w:drawing>
      </w:r>
      <w:r>
        <w:rPr>
          <w:sz w:val="20"/>
        </w:rPr>
      </w:r>
    </w:p>
    <w:p>
      <w:pPr>
        <w:spacing w:before="115"/>
        <w:ind w:left="3825" w:right="0" w:firstLine="0"/>
        <w:jc w:val="left"/>
        <w:rPr>
          <w:b/>
          <w:sz w:val="22"/>
        </w:rPr>
      </w:pPr>
      <w:bookmarkStart w:name="_bookmark57" w:id="134"/>
      <w:bookmarkEnd w:id="134"/>
      <w:r>
        <w:rPr/>
      </w:r>
      <w:r>
        <w:rPr>
          <w:b/>
          <w:color w:val="808080"/>
          <w:sz w:val="22"/>
        </w:rPr>
        <w:t>Figure</w:t>
      </w:r>
      <w:r>
        <w:rPr>
          <w:b/>
          <w:color w:val="808080"/>
          <w:spacing w:val="-6"/>
          <w:sz w:val="22"/>
        </w:rPr>
        <w:t> </w:t>
      </w:r>
      <w:r>
        <w:rPr>
          <w:b/>
          <w:color w:val="808080"/>
          <w:sz w:val="22"/>
        </w:rPr>
        <w:t>18</w:t>
      </w:r>
      <w:r>
        <w:rPr>
          <w:b/>
          <w:color w:val="808080"/>
          <w:spacing w:val="-4"/>
          <w:sz w:val="22"/>
        </w:rPr>
        <w:t> </w:t>
      </w:r>
      <w:r>
        <w:rPr>
          <w:b/>
          <w:color w:val="808080"/>
          <w:sz w:val="22"/>
        </w:rPr>
        <w:t>Detector</w:t>
      </w:r>
      <w:r>
        <w:rPr>
          <w:b/>
          <w:color w:val="808080"/>
          <w:spacing w:val="-3"/>
          <w:sz w:val="22"/>
        </w:rPr>
        <w:t> </w:t>
      </w:r>
      <w:r>
        <w:rPr>
          <w:b/>
          <w:color w:val="808080"/>
          <w:sz w:val="22"/>
        </w:rPr>
        <w:t>State</w:t>
      </w:r>
      <w:r>
        <w:rPr>
          <w:b/>
          <w:color w:val="808080"/>
          <w:spacing w:val="-5"/>
          <w:sz w:val="22"/>
        </w:rPr>
        <w:t> </w:t>
      </w:r>
      <w:r>
        <w:rPr>
          <w:b/>
          <w:color w:val="808080"/>
          <w:spacing w:val="-2"/>
          <w:sz w:val="22"/>
        </w:rPr>
        <w:t>changes</w:t>
      </w:r>
    </w:p>
    <w:p>
      <w:pPr>
        <w:pStyle w:val="BodyText"/>
        <w:spacing w:before="117"/>
        <w:ind w:left="964" w:right="890"/>
      </w:pPr>
      <w:r>
        <w:rPr/>
        <w:t>There</w:t>
      </w:r>
      <w:r>
        <w:rPr>
          <w:spacing w:val="-13"/>
        </w:rPr>
        <w:t> </w:t>
      </w:r>
      <w:r>
        <w:rPr/>
        <w:t>are</w:t>
      </w:r>
      <w:r>
        <w:rPr>
          <w:spacing w:val="-12"/>
        </w:rPr>
        <w:t> </w:t>
      </w:r>
      <w:r>
        <w:rPr/>
        <w:t>2</w:t>
      </w:r>
      <w:r>
        <w:rPr>
          <w:spacing w:val="-11"/>
        </w:rPr>
        <w:t> </w:t>
      </w:r>
      <w:r>
        <w:rPr/>
        <w:t>different</w:t>
      </w:r>
      <w:r>
        <w:rPr>
          <w:spacing w:val="-13"/>
        </w:rPr>
        <w:t> </w:t>
      </w:r>
      <w:r>
        <w:rPr/>
        <w:t>thresholds</w:t>
      </w:r>
      <w:r>
        <w:rPr>
          <w:spacing w:val="-10"/>
        </w:rPr>
        <w:t> </w:t>
      </w:r>
      <w:r>
        <w:rPr/>
        <w:t>at</w:t>
      </w:r>
      <w:r>
        <w:rPr>
          <w:spacing w:val="-13"/>
        </w:rPr>
        <w:t> </w:t>
      </w:r>
      <w:r>
        <w:rPr/>
        <w:t>the</w:t>
      </w:r>
      <w:r>
        <w:rPr>
          <w:spacing w:val="-12"/>
        </w:rPr>
        <w:t> </w:t>
      </w:r>
      <w:r>
        <w:rPr/>
        <w:t>detector</w:t>
      </w:r>
      <w:r>
        <w:rPr>
          <w:spacing w:val="-12"/>
        </w:rPr>
        <w:t> </w:t>
      </w:r>
      <w:r>
        <w:rPr/>
        <w:t>programmable</w:t>
      </w:r>
      <w:r>
        <w:rPr>
          <w:spacing w:val="-11"/>
        </w:rPr>
        <w:t> </w:t>
      </w:r>
      <w:r>
        <w:rPr/>
        <w:t>by</w:t>
      </w:r>
      <w:r>
        <w:rPr>
          <w:spacing w:val="-11"/>
        </w:rPr>
        <w:t> </w:t>
      </w:r>
      <w:r>
        <w:rPr/>
        <w:t>the</w:t>
      </w:r>
      <w:r>
        <w:rPr>
          <w:spacing w:val="-13"/>
        </w:rPr>
        <w:t> </w:t>
      </w:r>
      <w:r>
        <w:rPr/>
        <w:t>base</w:t>
      </w:r>
      <w:r>
        <w:rPr>
          <w:spacing w:val="-12"/>
        </w:rPr>
        <w:t> </w:t>
      </w:r>
      <w:r>
        <w:rPr/>
        <w:t>as</w:t>
      </w:r>
      <w:r>
        <w:rPr>
          <w:spacing w:val="-13"/>
        </w:rPr>
        <w:t> </w:t>
      </w:r>
      <w:r>
        <w:rPr/>
        <w:t>shown</w:t>
      </w:r>
      <w:r>
        <w:rPr>
          <w:spacing w:val="-11"/>
        </w:rPr>
        <w:t> </w:t>
      </w:r>
      <w:r>
        <w:rPr/>
        <w:t>above</w:t>
      </w:r>
      <w:r>
        <w:rPr>
          <w:spacing w:val="-13"/>
        </w:rPr>
        <w:t> </w:t>
      </w:r>
      <w:r>
        <w:rPr/>
        <w:t>–</w:t>
      </w:r>
      <w:r>
        <w:rPr>
          <w:spacing w:val="-12"/>
        </w:rPr>
        <w:t> </w:t>
      </w:r>
      <w:r>
        <w:rPr/>
        <w:t>Upper and Lower. When the analogue value reaches these thresholds, the detector changes state.</w:t>
      </w:r>
    </w:p>
    <w:p>
      <w:pPr>
        <w:pStyle w:val="Heading1"/>
        <w:numPr>
          <w:ilvl w:val="2"/>
          <w:numId w:val="2"/>
        </w:numPr>
        <w:tabs>
          <w:tab w:pos="906" w:val="left" w:leader="none"/>
        </w:tabs>
        <w:spacing w:line="240" w:lineRule="auto" w:before="121" w:after="0"/>
        <w:ind w:left="906" w:right="0" w:hanging="794"/>
        <w:jc w:val="left"/>
      </w:pPr>
      <w:bookmarkStart w:name="7.5.1 Smoke and Heat Operation" w:id="135"/>
      <w:bookmarkEnd w:id="135"/>
      <w:r>
        <w:rPr>
          <w:b w:val="0"/>
        </w:rPr>
      </w:r>
      <w:r>
        <w:rPr>
          <w:color w:val="808080"/>
        </w:rPr>
        <w:t>Smoke</w:t>
      </w:r>
      <w:r>
        <w:rPr>
          <w:color w:val="808080"/>
          <w:spacing w:val="-5"/>
        </w:rPr>
        <w:t> </w:t>
      </w:r>
      <w:r>
        <w:rPr>
          <w:color w:val="808080"/>
        </w:rPr>
        <w:t>and</w:t>
      </w:r>
      <w:r>
        <w:rPr>
          <w:color w:val="808080"/>
          <w:spacing w:val="-4"/>
        </w:rPr>
        <w:t> </w:t>
      </w:r>
      <w:r>
        <w:rPr>
          <w:color w:val="808080"/>
        </w:rPr>
        <w:t>Heat</w:t>
      </w:r>
      <w:r>
        <w:rPr>
          <w:color w:val="808080"/>
          <w:spacing w:val="-3"/>
        </w:rPr>
        <w:t> </w:t>
      </w:r>
      <w:r>
        <w:rPr>
          <w:color w:val="808080"/>
          <w:spacing w:val="-2"/>
        </w:rPr>
        <w:t>Operation</w:t>
      </w:r>
    </w:p>
    <w:p>
      <w:pPr>
        <w:pStyle w:val="BodyText"/>
        <w:spacing w:before="240"/>
        <w:ind w:left="964" w:right="936"/>
      </w:pPr>
      <w:r>
        <w:rPr/>
        <w:t>The following scenario illustrates an interrupt being triggered when the value/level is higher or</w:t>
      </w:r>
      <w:r>
        <w:rPr>
          <w:spacing w:val="80"/>
          <w:w w:val="150"/>
        </w:rPr>
        <w:t> </w:t>
      </w:r>
      <w:r>
        <w:rPr/>
        <w:t>equal to the Upper Threshold at the detector.</w:t>
      </w:r>
    </w:p>
    <w:p>
      <w:pPr>
        <w:pStyle w:val="BodyText"/>
        <w:spacing w:before="11"/>
        <w:rPr>
          <w:sz w:val="10"/>
        </w:rPr>
      </w:pPr>
      <w:r>
        <w:rPr/>
        <w:drawing>
          <wp:anchor distT="0" distB="0" distL="0" distR="0" allowOverlap="1" layoutInCell="1" locked="0" behindDoc="1" simplePos="0" relativeHeight="487596544">
            <wp:simplePos x="0" y="0"/>
            <wp:positionH relativeFrom="page">
              <wp:posOffset>2480627</wp:posOffset>
            </wp:positionH>
            <wp:positionV relativeFrom="paragraph">
              <wp:posOffset>100081</wp:posOffset>
            </wp:positionV>
            <wp:extent cx="3116671" cy="1386839"/>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36" cstate="print"/>
                    <a:stretch>
                      <a:fillRect/>
                    </a:stretch>
                  </pic:blipFill>
                  <pic:spPr>
                    <a:xfrm>
                      <a:off x="0" y="0"/>
                      <a:ext cx="3116671" cy="1386839"/>
                    </a:xfrm>
                    <a:prstGeom prst="rect">
                      <a:avLst/>
                    </a:prstGeom>
                  </pic:spPr>
                </pic:pic>
              </a:graphicData>
            </a:graphic>
          </wp:anchor>
        </w:drawing>
      </w:r>
    </w:p>
    <w:p>
      <w:pPr>
        <w:pStyle w:val="BodyText"/>
        <w:spacing w:before="59"/>
        <w:ind w:left="964" w:right="890"/>
      </w:pPr>
      <w:r>
        <w:rPr/>
        <w:t>The</w:t>
      </w:r>
      <w:r>
        <w:rPr>
          <w:spacing w:val="-13"/>
        </w:rPr>
        <w:t> </w:t>
      </w:r>
      <w:r>
        <w:rPr/>
        <w:t>following</w:t>
      </w:r>
      <w:r>
        <w:rPr>
          <w:spacing w:val="-13"/>
        </w:rPr>
        <w:t> </w:t>
      </w:r>
      <w:r>
        <w:rPr/>
        <w:t>scenario</w:t>
      </w:r>
      <w:r>
        <w:rPr>
          <w:spacing w:val="-12"/>
        </w:rPr>
        <w:t> </w:t>
      </w:r>
      <w:r>
        <w:rPr/>
        <w:t>illustrates</w:t>
      </w:r>
      <w:r>
        <w:rPr>
          <w:spacing w:val="-13"/>
        </w:rPr>
        <w:t> </w:t>
      </w:r>
      <w:r>
        <w:rPr/>
        <w:t>an</w:t>
      </w:r>
      <w:r>
        <w:rPr>
          <w:spacing w:val="-13"/>
        </w:rPr>
        <w:t> </w:t>
      </w:r>
      <w:r>
        <w:rPr/>
        <w:t>interrupt</w:t>
      </w:r>
      <w:r>
        <w:rPr>
          <w:spacing w:val="-12"/>
        </w:rPr>
        <w:t> </w:t>
      </w:r>
      <w:r>
        <w:rPr/>
        <w:t>being</w:t>
      </w:r>
      <w:r>
        <w:rPr>
          <w:spacing w:val="-13"/>
        </w:rPr>
        <w:t> </w:t>
      </w:r>
      <w:r>
        <w:rPr/>
        <w:t>triggered</w:t>
      </w:r>
      <w:r>
        <w:rPr>
          <w:spacing w:val="-13"/>
        </w:rPr>
        <w:t> </w:t>
      </w:r>
      <w:r>
        <w:rPr/>
        <w:t>when</w:t>
      </w:r>
      <w:r>
        <w:rPr>
          <w:spacing w:val="-13"/>
        </w:rPr>
        <w:t> </w:t>
      </w:r>
      <w:r>
        <w:rPr/>
        <w:t>the</w:t>
      </w:r>
      <w:r>
        <w:rPr>
          <w:spacing w:val="-13"/>
        </w:rPr>
        <w:t> </w:t>
      </w:r>
      <w:r>
        <w:rPr/>
        <w:t>value/level</w:t>
      </w:r>
      <w:r>
        <w:rPr>
          <w:spacing w:val="-15"/>
        </w:rPr>
        <w:t> </w:t>
      </w:r>
      <w:r>
        <w:rPr/>
        <w:t>is</w:t>
      </w:r>
      <w:r>
        <w:rPr>
          <w:spacing w:val="-12"/>
        </w:rPr>
        <w:t> </w:t>
      </w:r>
      <w:r>
        <w:rPr/>
        <w:t>lower</w:t>
      </w:r>
      <w:r>
        <w:rPr>
          <w:spacing w:val="-13"/>
        </w:rPr>
        <w:t> </w:t>
      </w:r>
      <w:r>
        <w:rPr/>
        <w:t>or</w:t>
      </w:r>
      <w:r>
        <w:rPr>
          <w:spacing w:val="-14"/>
        </w:rPr>
        <w:t> </w:t>
      </w:r>
      <w:r>
        <w:rPr/>
        <w:t>equal to the Lower Threshold at the detector.</w:t>
      </w:r>
    </w:p>
    <w:p>
      <w:pPr>
        <w:pStyle w:val="BodyText"/>
        <w:spacing w:before="11"/>
        <w:rPr>
          <w:sz w:val="10"/>
        </w:rPr>
      </w:pPr>
      <w:r>
        <w:rPr/>
        <w:drawing>
          <wp:anchor distT="0" distB="0" distL="0" distR="0" allowOverlap="1" layoutInCell="1" locked="0" behindDoc="1" simplePos="0" relativeHeight="487597056">
            <wp:simplePos x="0" y="0"/>
            <wp:positionH relativeFrom="page">
              <wp:posOffset>2404427</wp:posOffset>
            </wp:positionH>
            <wp:positionV relativeFrom="paragraph">
              <wp:posOffset>99739</wp:posOffset>
            </wp:positionV>
            <wp:extent cx="3114698" cy="1386840"/>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7" cstate="print"/>
                    <a:stretch>
                      <a:fillRect/>
                    </a:stretch>
                  </pic:blipFill>
                  <pic:spPr>
                    <a:xfrm>
                      <a:off x="0" y="0"/>
                      <a:ext cx="3114698" cy="1386840"/>
                    </a:xfrm>
                    <a:prstGeom prst="rect">
                      <a:avLst/>
                    </a:prstGeom>
                  </pic:spPr>
                </pic:pic>
              </a:graphicData>
            </a:graphic>
          </wp:anchor>
        </w:drawing>
      </w:r>
    </w:p>
    <w:p>
      <w:pPr>
        <w:spacing w:after="0"/>
        <w:rPr>
          <w:sz w:val="10"/>
        </w:rPr>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7.5.2 PIR Operation" w:id="136"/>
      <w:bookmarkEnd w:id="136"/>
      <w:r>
        <w:rPr>
          <w:b w:val="0"/>
        </w:rPr>
      </w:r>
      <w:r>
        <w:rPr>
          <w:color w:val="808080"/>
        </w:rPr>
        <w:t>PIR</w:t>
      </w:r>
      <w:r>
        <w:rPr>
          <w:color w:val="808080"/>
          <w:spacing w:val="2"/>
        </w:rPr>
        <w:t> </w:t>
      </w:r>
      <w:r>
        <w:rPr>
          <w:color w:val="808080"/>
          <w:spacing w:val="-2"/>
        </w:rPr>
        <w:t>Operation</w:t>
      </w:r>
    </w:p>
    <w:p>
      <w:pPr>
        <w:pStyle w:val="BodyText"/>
        <w:spacing w:before="240"/>
        <w:ind w:left="964" w:right="889"/>
        <w:jc w:val="both"/>
      </w:pPr>
      <w:r>
        <w:rPr/>
        <w:t>The</w:t>
      </w:r>
      <w:r>
        <w:rPr>
          <w:spacing w:val="-13"/>
        </w:rPr>
        <w:t> </w:t>
      </w:r>
      <w:r>
        <w:rPr/>
        <w:t>following</w:t>
      </w:r>
      <w:r>
        <w:rPr>
          <w:spacing w:val="-12"/>
        </w:rPr>
        <w:t> </w:t>
      </w:r>
      <w:r>
        <w:rPr/>
        <w:t>scenario</w:t>
      </w:r>
      <w:r>
        <w:rPr>
          <w:spacing w:val="-13"/>
        </w:rPr>
        <w:t> </w:t>
      </w:r>
      <w:r>
        <w:rPr/>
        <w:t>illustrates</w:t>
      </w:r>
      <w:r>
        <w:rPr>
          <w:spacing w:val="-12"/>
        </w:rPr>
        <w:t> </w:t>
      </w:r>
      <w:r>
        <w:rPr/>
        <w:t>the</w:t>
      </w:r>
      <w:r>
        <w:rPr>
          <w:spacing w:val="-13"/>
        </w:rPr>
        <w:t> </w:t>
      </w:r>
      <w:r>
        <w:rPr/>
        <w:t>operation</w:t>
      </w:r>
      <w:r>
        <w:rPr>
          <w:spacing w:val="-12"/>
        </w:rPr>
        <w:t> </w:t>
      </w:r>
      <w:r>
        <w:rPr/>
        <w:t>of</w:t>
      </w:r>
      <w:r>
        <w:rPr>
          <w:spacing w:val="-13"/>
        </w:rPr>
        <w:t> </w:t>
      </w:r>
      <w:r>
        <w:rPr/>
        <w:t>the</w:t>
      </w:r>
      <w:r>
        <w:rPr>
          <w:spacing w:val="-12"/>
        </w:rPr>
        <w:t> </w:t>
      </w:r>
      <w:r>
        <w:rPr/>
        <w:t>PIR.</w:t>
      </w:r>
      <w:r>
        <w:rPr>
          <w:spacing w:val="-12"/>
        </w:rPr>
        <w:t> </w:t>
      </w:r>
      <w:r>
        <w:rPr/>
        <w:t>It</w:t>
      </w:r>
      <w:r>
        <w:rPr>
          <w:spacing w:val="-13"/>
        </w:rPr>
        <w:t> </w:t>
      </w:r>
      <w:r>
        <w:rPr/>
        <w:t>starts</w:t>
      </w:r>
      <w:r>
        <w:rPr>
          <w:spacing w:val="-12"/>
        </w:rPr>
        <w:t> </w:t>
      </w:r>
      <w:r>
        <w:rPr/>
        <w:t>from</w:t>
      </w:r>
      <w:r>
        <w:rPr>
          <w:spacing w:val="-13"/>
        </w:rPr>
        <w:t> </w:t>
      </w:r>
      <w:r>
        <w:rPr/>
        <w:t>being</w:t>
      </w:r>
      <w:r>
        <w:rPr>
          <w:spacing w:val="-12"/>
        </w:rPr>
        <w:t> </w:t>
      </w:r>
      <w:r>
        <w:rPr/>
        <w:t>disabled</w:t>
      </w:r>
      <w:r>
        <w:rPr>
          <w:spacing w:val="-13"/>
        </w:rPr>
        <w:t> </w:t>
      </w:r>
      <w:r>
        <w:rPr/>
        <w:t>which</w:t>
      </w:r>
      <w:r>
        <w:rPr>
          <w:spacing w:val="-12"/>
        </w:rPr>
        <w:t> </w:t>
      </w:r>
      <w:r>
        <w:rPr/>
        <w:t>means all the PIR activity is ignored (i.e. movement is ignored). In the next stage, the PIR is enabled and once</w:t>
      </w:r>
      <w:r>
        <w:rPr>
          <w:spacing w:val="-6"/>
        </w:rPr>
        <w:t> </w:t>
      </w:r>
      <w:r>
        <w:rPr/>
        <w:t>it</w:t>
      </w:r>
      <w:r>
        <w:rPr>
          <w:spacing w:val="-6"/>
        </w:rPr>
        <w:t> </w:t>
      </w:r>
      <w:r>
        <w:rPr/>
        <w:t>detects</w:t>
      </w:r>
      <w:r>
        <w:rPr>
          <w:spacing w:val="-7"/>
        </w:rPr>
        <w:t> </w:t>
      </w:r>
      <w:r>
        <w:rPr/>
        <w:t>activity</w:t>
      </w:r>
      <w:r>
        <w:rPr>
          <w:spacing w:val="-6"/>
        </w:rPr>
        <w:t> </w:t>
      </w:r>
      <w:r>
        <w:rPr/>
        <w:t>it</w:t>
      </w:r>
      <w:r>
        <w:rPr>
          <w:spacing w:val="-9"/>
        </w:rPr>
        <w:t> </w:t>
      </w:r>
      <w:r>
        <w:rPr/>
        <w:t>triggers</w:t>
      </w:r>
      <w:r>
        <w:rPr>
          <w:spacing w:val="-7"/>
        </w:rPr>
        <w:t> </w:t>
      </w:r>
      <w:r>
        <w:rPr/>
        <w:t>the</w:t>
      </w:r>
      <w:r>
        <w:rPr>
          <w:spacing w:val="-6"/>
        </w:rPr>
        <w:t> </w:t>
      </w:r>
      <w:r>
        <w:rPr/>
        <w:t>wake-up</w:t>
      </w:r>
      <w:r>
        <w:rPr>
          <w:spacing w:val="-7"/>
        </w:rPr>
        <w:t> </w:t>
      </w:r>
      <w:r>
        <w:rPr/>
        <w:t>sequence</w:t>
      </w:r>
      <w:r>
        <w:rPr>
          <w:spacing w:val="-6"/>
        </w:rPr>
        <w:t> </w:t>
      </w:r>
      <w:r>
        <w:rPr/>
        <w:t>to</w:t>
      </w:r>
      <w:r>
        <w:rPr>
          <w:spacing w:val="-5"/>
        </w:rPr>
        <w:t> </w:t>
      </w:r>
      <w:r>
        <w:rPr/>
        <w:t>interrupt</w:t>
      </w:r>
      <w:r>
        <w:rPr>
          <w:spacing w:val="-6"/>
        </w:rPr>
        <w:t> </w:t>
      </w:r>
      <w:r>
        <w:rPr/>
        <w:t>the</w:t>
      </w:r>
      <w:r>
        <w:rPr>
          <w:spacing w:val="-6"/>
        </w:rPr>
        <w:t> </w:t>
      </w:r>
      <w:r>
        <w:rPr/>
        <w:t>base</w:t>
      </w:r>
      <w:r>
        <w:rPr>
          <w:spacing w:val="-6"/>
        </w:rPr>
        <w:t> </w:t>
      </w:r>
      <w:r>
        <w:rPr/>
        <w:t>unit.</w:t>
      </w:r>
      <w:r>
        <w:rPr>
          <w:spacing w:val="-7"/>
        </w:rPr>
        <w:t> </w:t>
      </w:r>
      <w:r>
        <w:rPr/>
        <w:t>At</w:t>
      </w:r>
      <w:r>
        <w:rPr>
          <w:spacing w:val="-6"/>
        </w:rPr>
        <w:t> </w:t>
      </w:r>
      <w:r>
        <w:rPr/>
        <w:t>this</w:t>
      </w:r>
      <w:r>
        <w:rPr>
          <w:spacing w:val="-7"/>
        </w:rPr>
        <w:t> </w:t>
      </w:r>
      <w:r>
        <w:rPr/>
        <w:t>point</w:t>
      </w:r>
      <w:r>
        <w:rPr>
          <w:spacing w:val="-6"/>
        </w:rPr>
        <w:t> </w:t>
      </w:r>
      <w:r>
        <w:rPr/>
        <w:t>the status value is latched to 1 which indicates that the PIR detected movement. The reset command is then sent to the detector; this will cause the status value to be reset to zero.</w:t>
      </w:r>
    </w:p>
    <w:p>
      <w:pPr>
        <w:pStyle w:val="BodyText"/>
        <w:ind w:left="2095"/>
        <w:rPr>
          <w:sz w:val="20"/>
        </w:rPr>
      </w:pPr>
      <w:r>
        <w:rPr>
          <w:sz w:val="20"/>
        </w:rPr>
        <w:drawing>
          <wp:inline distT="0" distB="0" distL="0" distR="0">
            <wp:extent cx="4078024" cy="1996439"/>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8" cstate="print"/>
                    <a:stretch>
                      <a:fillRect/>
                    </a:stretch>
                  </pic:blipFill>
                  <pic:spPr>
                    <a:xfrm>
                      <a:off x="0" y="0"/>
                      <a:ext cx="4078024" cy="1996439"/>
                    </a:xfrm>
                    <a:prstGeom prst="rect">
                      <a:avLst/>
                    </a:prstGeom>
                  </pic:spPr>
                </pic:pic>
              </a:graphicData>
            </a:graphic>
          </wp:inline>
        </w:drawing>
      </w:r>
      <w:r>
        <w:rPr>
          <w:sz w:val="20"/>
        </w:rPr>
      </w:r>
    </w:p>
    <w:p>
      <w:pPr>
        <w:pStyle w:val="BodyText"/>
        <w:spacing w:before="17"/>
      </w:pPr>
    </w:p>
    <w:p>
      <w:pPr>
        <w:pStyle w:val="Heading1"/>
        <w:numPr>
          <w:ilvl w:val="1"/>
          <w:numId w:val="2"/>
        </w:numPr>
        <w:tabs>
          <w:tab w:pos="907" w:val="left" w:leader="none"/>
        </w:tabs>
        <w:spacing w:line="240" w:lineRule="auto" w:before="0" w:after="0"/>
        <w:ind w:left="907" w:right="0" w:hanging="795"/>
        <w:jc w:val="left"/>
      </w:pPr>
      <w:bookmarkStart w:name="7.6 Communication Port Settings" w:id="137"/>
      <w:bookmarkEnd w:id="137"/>
      <w:r>
        <w:rPr>
          <w:b w:val="0"/>
        </w:rPr>
      </w:r>
      <w:bookmarkStart w:name="_bookmark58" w:id="138"/>
      <w:bookmarkEnd w:id="138"/>
      <w:r>
        <w:rPr>
          <w:b w:val="0"/>
        </w:rPr>
      </w:r>
      <w:r>
        <w:rPr>
          <w:color w:val="595958"/>
        </w:rPr>
        <w:t>Communication</w:t>
      </w:r>
      <w:r>
        <w:rPr>
          <w:color w:val="595958"/>
          <w:spacing w:val="-7"/>
        </w:rPr>
        <w:t> </w:t>
      </w:r>
      <w:r>
        <w:rPr>
          <w:color w:val="595958"/>
        </w:rPr>
        <w:t>Port</w:t>
      </w:r>
      <w:r>
        <w:rPr>
          <w:color w:val="595958"/>
          <w:spacing w:val="-6"/>
        </w:rPr>
        <w:t> </w:t>
      </w:r>
      <w:r>
        <w:rPr>
          <w:color w:val="595958"/>
          <w:spacing w:val="-2"/>
        </w:rPr>
        <w:t>Settings</w:t>
      </w:r>
    </w:p>
    <w:p>
      <w:pPr>
        <w:pStyle w:val="BodyText"/>
        <w:spacing w:before="238"/>
        <w:ind w:left="964"/>
      </w:pPr>
      <w:r>
        <w:rPr/>
        <w:t>The</w:t>
      </w:r>
      <w:r>
        <w:rPr>
          <w:spacing w:val="-3"/>
        </w:rPr>
        <w:t> </w:t>
      </w:r>
      <w:r>
        <w:rPr/>
        <w:t>characteristics</w:t>
      </w:r>
      <w:r>
        <w:rPr>
          <w:spacing w:val="-6"/>
        </w:rPr>
        <w:t> </w:t>
      </w:r>
      <w:r>
        <w:rPr/>
        <w:t>of</w:t>
      </w:r>
      <w:r>
        <w:rPr>
          <w:spacing w:val="-3"/>
        </w:rPr>
        <w:t> </w:t>
      </w:r>
      <w:r>
        <w:rPr/>
        <w:t>the</w:t>
      </w:r>
      <w:r>
        <w:rPr>
          <w:spacing w:val="-3"/>
        </w:rPr>
        <w:t> </w:t>
      </w:r>
      <w:r>
        <w:rPr/>
        <w:t>interface</w:t>
      </w:r>
      <w:r>
        <w:rPr>
          <w:spacing w:val="-5"/>
        </w:rPr>
        <w:t> </w:t>
      </w:r>
      <w:r>
        <w:rPr/>
        <w:t>is</w:t>
      </w:r>
      <w:r>
        <w:rPr>
          <w:spacing w:val="-4"/>
        </w:rPr>
        <w:t> </w:t>
      </w:r>
      <w:r>
        <w:rPr/>
        <w:t>as</w:t>
      </w:r>
      <w:r>
        <w:rPr>
          <w:spacing w:val="-3"/>
        </w:rPr>
        <w:t> </w:t>
      </w:r>
      <w:r>
        <w:rPr>
          <w:spacing w:val="-2"/>
        </w:rPr>
        <w:t>follows:</w:t>
      </w:r>
    </w:p>
    <w:p>
      <w:pPr>
        <w:pStyle w:val="BodyText"/>
        <w:spacing w:before="26"/>
        <w:rPr>
          <w:sz w:val="20"/>
        </w:rPr>
      </w:pPr>
    </w:p>
    <w:tbl>
      <w:tblPr>
        <w:tblW w:w="0" w:type="auto"/>
        <w:jc w:val="left"/>
        <w:tblInd w:w="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1"/>
        <w:gridCol w:w="6207"/>
      </w:tblGrid>
      <w:tr>
        <w:trPr>
          <w:trHeight w:val="451" w:hRule="atLeast"/>
        </w:trPr>
        <w:tc>
          <w:tcPr>
            <w:tcW w:w="2831" w:type="dxa"/>
            <w:shd w:val="clear" w:color="auto" w:fill="9CC2E5"/>
          </w:tcPr>
          <w:p>
            <w:pPr>
              <w:pStyle w:val="TableParagraph"/>
              <w:spacing w:line="268" w:lineRule="exact"/>
              <w:ind w:left="108"/>
              <w:jc w:val="left"/>
              <w:rPr>
                <w:b/>
                <w:sz w:val="22"/>
              </w:rPr>
            </w:pPr>
            <w:r>
              <w:rPr>
                <w:b/>
                <w:sz w:val="22"/>
              </w:rPr>
              <w:t>Baud</w:t>
            </w:r>
            <w:r>
              <w:rPr>
                <w:b/>
                <w:spacing w:val="-2"/>
                <w:sz w:val="22"/>
              </w:rPr>
              <w:t> </w:t>
            </w:r>
            <w:r>
              <w:rPr>
                <w:b/>
                <w:spacing w:val="-4"/>
                <w:sz w:val="22"/>
              </w:rPr>
              <w:t>Rate</w:t>
            </w:r>
          </w:p>
        </w:tc>
        <w:tc>
          <w:tcPr>
            <w:tcW w:w="6207" w:type="dxa"/>
            <w:shd w:val="clear" w:color="auto" w:fill="9CC2E5"/>
          </w:tcPr>
          <w:p>
            <w:pPr>
              <w:pStyle w:val="TableParagraph"/>
              <w:spacing w:line="268" w:lineRule="exact"/>
              <w:ind w:left="1784"/>
              <w:jc w:val="left"/>
              <w:rPr>
                <w:b/>
                <w:sz w:val="22"/>
              </w:rPr>
            </w:pPr>
            <w:r>
              <w:rPr>
                <w:b/>
                <w:sz w:val="22"/>
              </w:rPr>
              <w:t>19,200</w:t>
            </w:r>
            <w:r>
              <w:rPr>
                <w:b/>
                <w:spacing w:val="-4"/>
                <w:sz w:val="22"/>
              </w:rPr>
              <w:t> </w:t>
            </w:r>
            <w:r>
              <w:rPr>
                <w:b/>
                <w:sz w:val="22"/>
              </w:rPr>
              <w:t>(or</w:t>
            </w:r>
            <w:r>
              <w:rPr>
                <w:b/>
                <w:spacing w:val="-2"/>
                <w:sz w:val="22"/>
              </w:rPr>
              <w:t> higher?)</w:t>
            </w:r>
          </w:p>
        </w:tc>
      </w:tr>
      <w:tr>
        <w:trPr>
          <w:trHeight w:val="448" w:hRule="atLeast"/>
        </w:trPr>
        <w:tc>
          <w:tcPr>
            <w:tcW w:w="2831" w:type="dxa"/>
            <w:shd w:val="clear" w:color="auto" w:fill="DEEAF6"/>
          </w:tcPr>
          <w:p>
            <w:pPr>
              <w:pStyle w:val="TableParagraph"/>
              <w:spacing w:line="268" w:lineRule="exact"/>
              <w:ind w:left="108"/>
              <w:jc w:val="left"/>
              <w:rPr>
                <w:b/>
                <w:sz w:val="22"/>
              </w:rPr>
            </w:pPr>
            <w:r>
              <w:rPr>
                <w:b/>
                <w:sz w:val="22"/>
              </w:rPr>
              <w:t>Data</w:t>
            </w:r>
            <w:r>
              <w:rPr>
                <w:b/>
                <w:spacing w:val="-2"/>
                <w:sz w:val="22"/>
              </w:rPr>
              <w:t> </w:t>
            </w:r>
            <w:r>
              <w:rPr>
                <w:b/>
                <w:spacing w:val="-4"/>
                <w:sz w:val="22"/>
              </w:rPr>
              <w:t>Bits</w:t>
            </w:r>
          </w:p>
        </w:tc>
        <w:tc>
          <w:tcPr>
            <w:tcW w:w="6207" w:type="dxa"/>
            <w:shd w:val="clear" w:color="auto" w:fill="DEEAF6"/>
          </w:tcPr>
          <w:p>
            <w:pPr>
              <w:pStyle w:val="TableParagraph"/>
              <w:spacing w:line="268" w:lineRule="exact"/>
              <w:ind w:left="1784"/>
              <w:jc w:val="left"/>
              <w:rPr>
                <w:sz w:val="22"/>
              </w:rPr>
            </w:pPr>
            <w:r>
              <w:rPr>
                <w:spacing w:val="-10"/>
                <w:sz w:val="22"/>
              </w:rPr>
              <w:t>8</w:t>
            </w:r>
          </w:p>
        </w:tc>
      </w:tr>
      <w:tr>
        <w:trPr>
          <w:trHeight w:val="451" w:hRule="atLeast"/>
        </w:trPr>
        <w:tc>
          <w:tcPr>
            <w:tcW w:w="2831" w:type="dxa"/>
            <w:shd w:val="clear" w:color="auto" w:fill="9CC2E5"/>
          </w:tcPr>
          <w:p>
            <w:pPr>
              <w:pStyle w:val="TableParagraph"/>
              <w:spacing w:line="268" w:lineRule="exact"/>
              <w:ind w:left="108"/>
              <w:jc w:val="left"/>
              <w:rPr>
                <w:b/>
                <w:sz w:val="22"/>
              </w:rPr>
            </w:pPr>
            <w:r>
              <w:rPr>
                <w:b/>
                <w:spacing w:val="-2"/>
                <w:sz w:val="22"/>
              </w:rPr>
              <w:t>Parity</w:t>
            </w:r>
          </w:p>
        </w:tc>
        <w:tc>
          <w:tcPr>
            <w:tcW w:w="6207" w:type="dxa"/>
            <w:shd w:val="clear" w:color="auto" w:fill="9CC2E5"/>
          </w:tcPr>
          <w:p>
            <w:pPr>
              <w:pStyle w:val="TableParagraph"/>
              <w:spacing w:line="268" w:lineRule="exact"/>
              <w:ind w:left="1784"/>
              <w:jc w:val="left"/>
              <w:rPr>
                <w:sz w:val="22"/>
              </w:rPr>
            </w:pPr>
            <w:r>
              <w:rPr>
                <w:spacing w:val="-4"/>
                <w:sz w:val="22"/>
              </w:rPr>
              <w:t>None</w:t>
            </w:r>
          </w:p>
        </w:tc>
      </w:tr>
      <w:tr>
        <w:trPr>
          <w:trHeight w:val="448" w:hRule="atLeast"/>
        </w:trPr>
        <w:tc>
          <w:tcPr>
            <w:tcW w:w="2831" w:type="dxa"/>
            <w:shd w:val="clear" w:color="auto" w:fill="DEEAF6"/>
          </w:tcPr>
          <w:p>
            <w:pPr>
              <w:pStyle w:val="TableParagraph"/>
              <w:spacing w:line="268" w:lineRule="exact"/>
              <w:ind w:left="108"/>
              <w:jc w:val="left"/>
              <w:rPr>
                <w:b/>
                <w:sz w:val="22"/>
              </w:rPr>
            </w:pPr>
            <w:r>
              <w:rPr>
                <w:b/>
                <w:sz w:val="22"/>
              </w:rPr>
              <w:t>Stop</w:t>
            </w:r>
            <w:r>
              <w:rPr>
                <w:b/>
                <w:spacing w:val="-5"/>
                <w:sz w:val="22"/>
              </w:rPr>
              <w:t> </w:t>
            </w:r>
            <w:r>
              <w:rPr>
                <w:b/>
                <w:spacing w:val="-4"/>
                <w:sz w:val="22"/>
              </w:rPr>
              <w:t>Bits</w:t>
            </w:r>
          </w:p>
        </w:tc>
        <w:tc>
          <w:tcPr>
            <w:tcW w:w="6207" w:type="dxa"/>
            <w:shd w:val="clear" w:color="auto" w:fill="DEEAF6"/>
          </w:tcPr>
          <w:p>
            <w:pPr>
              <w:pStyle w:val="TableParagraph"/>
              <w:spacing w:line="268" w:lineRule="exact"/>
              <w:ind w:left="1784"/>
              <w:jc w:val="left"/>
              <w:rPr>
                <w:sz w:val="22"/>
              </w:rPr>
            </w:pPr>
            <w:r>
              <w:rPr>
                <w:spacing w:val="-10"/>
                <w:sz w:val="22"/>
              </w:rPr>
              <w:t>1</w:t>
            </w:r>
          </w:p>
        </w:tc>
      </w:tr>
    </w:tbl>
    <w:p>
      <w:pPr>
        <w:pStyle w:val="Heading1"/>
        <w:spacing w:before="121"/>
        <w:ind w:left="797" w:right="784"/>
        <w:jc w:val="center"/>
      </w:pPr>
      <w:bookmarkStart w:name="_bookmark59" w:id="139"/>
      <w:bookmarkEnd w:id="139"/>
      <w:r>
        <w:rPr>
          <w:b w:val="0"/>
        </w:rPr>
      </w:r>
      <w:r>
        <w:rPr>
          <w:color w:val="808080"/>
        </w:rPr>
        <w:t>Table</w:t>
      </w:r>
      <w:r>
        <w:rPr>
          <w:color w:val="808080"/>
          <w:spacing w:val="-5"/>
        </w:rPr>
        <w:t> </w:t>
      </w:r>
      <w:r>
        <w:rPr>
          <w:color w:val="808080"/>
        </w:rPr>
        <w:t>10</w:t>
      </w:r>
      <w:r>
        <w:rPr>
          <w:color w:val="808080"/>
          <w:spacing w:val="-2"/>
        </w:rPr>
        <w:t> </w:t>
      </w:r>
      <w:r>
        <w:rPr>
          <w:color w:val="808080"/>
        </w:rPr>
        <w:t>-</w:t>
      </w:r>
      <w:r>
        <w:rPr>
          <w:color w:val="808080"/>
          <w:spacing w:val="-7"/>
        </w:rPr>
        <w:t> </w:t>
      </w:r>
      <w:r>
        <w:rPr>
          <w:color w:val="808080"/>
        </w:rPr>
        <w:t>Communication</w:t>
      </w:r>
      <w:r>
        <w:rPr>
          <w:color w:val="808080"/>
          <w:spacing w:val="-4"/>
        </w:rPr>
        <w:t> </w:t>
      </w:r>
      <w:r>
        <w:rPr>
          <w:color w:val="808080"/>
        </w:rPr>
        <w:t>Port</w:t>
      </w:r>
      <w:r>
        <w:rPr>
          <w:color w:val="808080"/>
          <w:spacing w:val="-3"/>
        </w:rPr>
        <w:t> </w:t>
      </w:r>
      <w:r>
        <w:rPr>
          <w:color w:val="808080"/>
          <w:spacing w:val="-2"/>
        </w:rPr>
        <w:t>Settings</w:t>
      </w:r>
    </w:p>
    <w:p>
      <w:pPr>
        <w:pStyle w:val="BodyText"/>
        <w:spacing w:before="92"/>
        <w:rPr>
          <w:b/>
        </w:rPr>
      </w:pPr>
    </w:p>
    <w:p>
      <w:pPr>
        <w:pStyle w:val="Heading1"/>
        <w:numPr>
          <w:ilvl w:val="1"/>
          <w:numId w:val="2"/>
        </w:numPr>
        <w:tabs>
          <w:tab w:pos="907" w:val="left" w:leader="none"/>
        </w:tabs>
        <w:spacing w:line="240" w:lineRule="auto" w:before="0" w:after="0"/>
        <w:ind w:left="907" w:right="0" w:hanging="795"/>
        <w:jc w:val="left"/>
      </w:pPr>
      <w:bookmarkStart w:name="7.7 General Command Syntax" w:id="140"/>
      <w:bookmarkEnd w:id="140"/>
      <w:r>
        <w:rPr>
          <w:b w:val="0"/>
        </w:rPr>
      </w:r>
      <w:bookmarkStart w:name="_bookmark60" w:id="141"/>
      <w:bookmarkEnd w:id="141"/>
      <w:r>
        <w:rPr>
          <w:b w:val="0"/>
        </w:rPr>
      </w:r>
      <w:r>
        <w:rPr>
          <w:color w:val="595958"/>
        </w:rPr>
        <w:t>General</w:t>
      </w:r>
      <w:r>
        <w:rPr>
          <w:color w:val="595958"/>
          <w:spacing w:val="-5"/>
        </w:rPr>
        <w:t> </w:t>
      </w:r>
      <w:r>
        <w:rPr>
          <w:color w:val="595958"/>
        </w:rPr>
        <w:t>Command</w:t>
      </w:r>
      <w:r>
        <w:rPr>
          <w:color w:val="595958"/>
          <w:spacing w:val="-5"/>
        </w:rPr>
        <w:t> </w:t>
      </w:r>
      <w:r>
        <w:rPr>
          <w:color w:val="595958"/>
          <w:spacing w:val="-2"/>
        </w:rPr>
        <w:t>Syntax</w:t>
      </w:r>
    </w:p>
    <w:p>
      <w:pPr>
        <w:pStyle w:val="BodyText"/>
        <w:spacing w:before="240"/>
        <w:ind w:left="964" w:right="890"/>
        <w:jc w:val="both"/>
      </w:pPr>
      <w:r>
        <w:rPr/>
        <w:t>All commands listed in this document must be preceded with the character “</w:t>
      </w:r>
      <w:r>
        <w:rPr>
          <w:b/>
        </w:rPr>
        <w:t>;</w:t>
      </w:r>
      <w:r>
        <w:rPr/>
        <w:t>” (semi-colon) and end when a carriage return character (ASCII decimal value 13 – hexadecimal 0x0D) and a line feed character (ASCII decimal value 10 – hexadecimal 0x0A) are received. All character strings used to express commands or replies are in ASCII format. An entire command sequence will have the following format:</w:t>
      </w:r>
    </w:p>
    <w:p>
      <w:pPr>
        <w:pStyle w:val="BodyText"/>
        <w:ind w:left="964" w:right="4636"/>
      </w:pPr>
      <w:r>
        <w:rPr/>
        <w:t>&lt;Prefix&gt;</w:t>
      </w:r>
      <w:r>
        <w:rPr>
          <w:spacing w:val="-8"/>
        </w:rPr>
        <w:t> </w:t>
      </w:r>
      <w:r>
        <w:rPr/>
        <w:t>&lt;Command&gt;</w:t>
      </w:r>
      <w:r>
        <w:rPr>
          <w:spacing w:val="-8"/>
        </w:rPr>
        <w:t> </w:t>
      </w:r>
      <w:r>
        <w:rPr/>
        <w:t>&lt;Type/Action&gt;</w:t>
      </w:r>
      <w:r>
        <w:rPr>
          <w:spacing w:val="-8"/>
        </w:rPr>
        <w:t> </w:t>
      </w:r>
      <w:r>
        <w:rPr/>
        <w:t>&lt;Data&gt;</w:t>
      </w:r>
      <w:r>
        <w:rPr>
          <w:spacing w:val="-8"/>
        </w:rPr>
        <w:t> </w:t>
      </w:r>
      <w:r>
        <w:rPr/>
        <w:t>&lt;CR&gt;</w:t>
      </w:r>
      <w:r>
        <w:rPr>
          <w:spacing w:val="-5"/>
        </w:rPr>
        <w:t> </w:t>
      </w:r>
      <w:r>
        <w:rPr/>
        <w:t>&lt;LF&gt; </w:t>
      </w:r>
      <w:r>
        <w:rPr>
          <w:spacing w:val="-2"/>
        </w:rPr>
        <w:t>Where,</w:t>
      </w:r>
    </w:p>
    <w:p>
      <w:pPr>
        <w:pStyle w:val="BodyText"/>
        <w:ind w:left="964"/>
      </w:pPr>
      <w:r>
        <w:rPr>
          <w:b/>
        </w:rPr>
        <w:t>&lt;Prefix&gt;</w:t>
      </w:r>
      <w:r>
        <w:rPr>
          <w:b/>
          <w:spacing w:val="-4"/>
        </w:rPr>
        <w:t> </w:t>
      </w:r>
      <w:r>
        <w:rPr/>
        <w:t>is</w:t>
      </w:r>
      <w:r>
        <w:rPr>
          <w:spacing w:val="-4"/>
        </w:rPr>
        <w:t> </w:t>
      </w:r>
      <w:r>
        <w:rPr/>
        <w:t>the</w:t>
      </w:r>
      <w:r>
        <w:rPr>
          <w:spacing w:val="-3"/>
        </w:rPr>
        <w:t> </w:t>
      </w:r>
      <w:r>
        <w:rPr/>
        <w:t>character</w:t>
      </w:r>
      <w:r>
        <w:rPr>
          <w:spacing w:val="-6"/>
        </w:rPr>
        <w:t> </w:t>
      </w:r>
      <w:r>
        <w:rPr/>
        <w:t>“;”</w:t>
      </w:r>
      <w:r>
        <w:rPr>
          <w:spacing w:val="-3"/>
        </w:rPr>
        <w:t> </w:t>
      </w:r>
      <w:r>
        <w:rPr/>
        <w:t>(without</w:t>
      </w:r>
      <w:r>
        <w:rPr>
          <w:spacing w:val="-6"/>
        </w:rPr>
        <w:t> </w:t>
      </w:r>
      <w:r>
        <w:rPr/>
        <w:t>the</w:t>
      </w:r>
      <w:r>
        <w:rPr>
          <w:spacing w:val="-6"/>
        </w:rPr>
        <w:t> </w:t>
      </w:r>
      <w:r>
        <w:rPr/>
        <w:t>quotation</w:t>
      </w:r>
      <w:r>
        <w:rPr>
          <w:spacing w:val="-4"/>
        </w:rPr>
        <w:t> </w:t>
      </w:r>
      <w:r>
        <w:rPr>
          <w:spacing w:val="-2"/>
        </w:rPr>
        <w:t>remarks)</w:t>
      </w:r>
    </w:p>
    <w:p>
      <w:pPr>
        <w:pStyle w:val="BodyText"/>
        <w:ind w:left="964"/>
      </w:pPr>
      <w:r>
        <w:rPr>
          <w:b/>
        </w:rPr>
        <w:t>&lt;Command&gt;</w:t>
      </w:r>
      <w:r>
        <w:rPr>
          <w:b/>
          <w:spacing w:val="-4"/>
        </w:rPr>
        <w:t> </w:t>
      </w:r>
      <w:r>
        <w:rPr/>
        <w:t>is</w:t>
      </w:r>
      <w:r>
        <w:rPr>
          <w:spacing w:val="-5"/>
        </w:rPr>
        <w:t> </w:t>
      </w:r>
      <w:r>
        <w:rPr/>
        <w:t>a</w:t>
      </w:r>
      <w:r>
        <w:rPr>
          <w:spacing w:val="-5"/>
        </w:rPr>
        <w:t> </w:t>
      </w:r>
      <w:r>
        <w:rPr/>
        <w:t>4-character</w:t>
      </w:r>
      <w:r>
        <w:rPr>
          <w:spacing w:val="-3"/>
        </w:rPr>
        <w:t> </w:t>
      </w:r>
      <w:r>
        <w:rPr/>
        <w:t>long</w:t>
      </w:r>
      <w:r>
        <w:rPr>
          <w:spacing w:val="-6"/>
        </w:rPr>
        <w:t> </w:t>
      </w:r>
      <w:r>
        <w:rPr/>
        <w:t>command</w:t>
      </w:r>
      <w:r>
        <w:rPr>
          <w:spacing w:val="-4"/>
        </w:rPr>
        <w:t> </w:t>
      </w:r>
      <w:r>
        <w:rPr/>
        <w:t>listed</w:t>
      </w:r>
      <w:r>
        <w:rPr>
          <w:spacing w:val="-5"/>
        </w:rPr>
        <w:t> </w:t>
      </w:r>
      <w:r>
        <w:rPr/>
        <w:t>in</w:t>
      </w:r>
      <w:r>
        <w:rPr>
          <w:spacing w:val="-4"/>
        </w:rPr>
        <w:t> </w:t>
      </w:r>
      <w:r>
        <w:rPr/>
        <w:t>the</w:t>
      </w:r>
      <w:r>
        <w:rPr>
          <w:spacing w:val="-2"/>
        </w:rPr>
        <w:t> </w:t>
      </w:r>
      <w:r>
        <w:rPr/>
        <w:t>command</w:t>
      </w:r>
      <w:r>
        <w:rPr>
          <w:spacing w:val="-4"/>
        </w:rPr>
        <w:t> </w:t>
      </w:r>
      <w:r>
        <w:rPr/>
        <w:t>section</w:t>
      </w:r>
      <w:r>
        <w:rPr>
          <w:spacing w:val="-4"/>
        </w:rPr>
        <w:t> </w:t>
      </w:r>
      <w:r>
        <w:rPr/>
        <w:t>of</w:t>
      </w:r>
      <w:r>
        <w:rPr>
          <w:spacing w:val="-5"/>
        </w:rPr>
        <w:t> </w:t>
      </w:r>
      <w:r>
        <w:rPr/>
        <w:t>this</w:t>
      </w:r>
      <w:r>
        <w:rPr>
          <w:spacing w:val="-2"/>
        </w:rPr>
        <w:t> document</w:t>
      </w:r>
    </w:p>
    <w:p>
      <w:pPr>
        <w:spacing w:before="0"/>
        <w:ind w:left="964" w:right="0" w:firstLine="0"/>
        <w:jc w:val="left"/>
        <w:rPr>
          <w:sz w:val="22"/>
        </w:rPr>
      </w:pPr>
      <w:r>
        <w:rPr>
          <w:b/>
          <w:sz w:val="22"/>
        </w:rPr>
        <w:t>&lt;Type/Action&gt;</w:t>
      </w:r>
      <w:r>
        <w:rPr>
          <w:b/>
          <w:spacing w:val="-2"/>
          <w:sz w:val="22"/>
        </w:rPr>
        <w:t> </w:t>
      </w:r>
      <w:r>
        <w:rPr>
          <w:sz w:val="22"/>
        </w:rPr>
        <w:t>“=”</w:t>
      </w:r>
      <w:r>
        <w:rPr>
          <w:spacing w:val="-4"/>
          <w:sz w:val="22"/>
        </w:rPr>
        <w:t> </w:t>
      </w:r>
      <w:r>
        <w:rPr>
          <w:sz w:val="22"/>
        </w:rPr>
        <w:t>for</w:t>
      </w:r>
      <w:r>
        <w:rPr>
          <w:spacing w:val="-4"/>
          <w:sz w:val="22"/>
        </w:rPr>
        <w:t> </w:t>
      </w:r>
      <w:r>
        <w:rPr>
          <w:sz w:val="22"/>
        </w:rPr>
        <w:t>Write,</w:t>
      </w:r>
      <w:r>
        <w:rPr>
          <w:spacing w:val="-3"/>
          <w:sz w:val="22"/>
        </w:rPr>
        <w:t> </w:t>
      </w:r>
      <w:r>
        <w:rPr>
          <w:sz w:val="22"/>
        </w:rPr>
        <w:t>“?”</w:t>
      </w:r>
      <w:r>
        <w:rPr>
          <w:spacing w:val="-1"/>
          <w:sz w:val="22"/>
        </w:rPr>
        <w:t> </w:t>
      </w:r>
      <w:r>
        <w:rPr>
          <w:sz w:val="22"/>
        </w:rPr>
        <w:t>for</w:t>
      </w:r>
      <w:r>
        <w:rPr>
          <w:spacing w:val="-3"/>
          <w:sz w:val="22"/>
        </w:rPr>
        <w:t> </w:t>
      </w:r>
      <w:r>
        <w:rPr>
          <w:sz w:val="22"/>
        </w:rPr>
        <w:t>Read</w:t>
      </w:r>
      <w:r>
        <w:rPr>
          <w:spacing w:val="-3"/>
          <w:sz w:val="22"/>
        </w:rPr>
        <w:t> </w:t>
      </w:r>
      <w:r>
        <w:rPr>
          <w:sz w:val="22"/>
        </w:rPr>
        <w:t>or</w:t>
      </w:r>
      <w:r>
        <w:rPr>
          <w:spacing w:val="-5"/>
          <w:sz w:val="22"/>
        </w:rPr>
        <w:t> </w:t>
      </w:r>
      <w:r>
        <w:rPr>
          <w:sz w:val="22"/>
        </w:rPr>
        <w:t>“+”</w:t>
      </w:r>
      <w:r>
        <w:rPr>
          <w:spacing w:val="-3"/>
          <w:sz w:val="22"/>
        </w:rPr>
        <w:t> </w:t>
      </w:r>
      <w:r>
        <w:rPr>
          <w:sz w:val="22"/>
        </w:rPr>
        <w:t>when</w:t>
      </w:r>
      <w:r>
        <w:rPr>
          <w:spacing w:val="-6"/>
          <w:sz w:val="22"/>
        </w:rPr>
        <w:t> </w:t>
      </w:r>
      <w:r>
        <w:rPr>
          <w:sz w:val="22"/>
        </w:rPr>
        <w:t>special</w:t>
      </w:r>
      <w:r>
        <w:rPr>
          <w:spacing w:val="-2"/>
          <w:sz w:val="22"/>
        </w:rPr>
        <w:t> command</w:t>
      </w:r>
    </w:p>
    <w:p>
      <w:pPr>
        <w:pStyle w:val="BodyText"/>
        <w:ind w:left="964"/>
      </w:pPr>
      <w:r>
        <w:rPr>
          <w:b/>
        </w:rPr>
        <w:t>&lt;Data&gt;</w:t>
      </w:r>
      <w:r>
        <w:rPr>
          <w:b/>
          <w:spacing w:val="-4"/>
        </w:rPr>
        <w:t> </w:t>
      </w:r>
      <w:r>
        <w:rPr/>
        <w:t>is</w:t>
      </w:r>
      <w:r>
        <w:rPr>
          <w:spacing w:val="-4"/>
        </w:rPr>
        <w:t> </w:t>
      </w:r>
      <w:r>
        <w:rPr/>
        <w:t>only</w:t>
      </w:r>
      <w:r>
        <w:rPr>
          <w:spacing w:val="-1"/>
        </w:rPr>
        <w:t> </w:t>
      </w:r>
      <w:r>
        <w:rPr/>
        <w:t>needed</w:t>
      </w:r>
      <w:r>
        <w:rPr>
          <w:spacing w:val="-5"/>
        </w:rPr>
        <w:t> </w:t>
      </w:r>
      <w:r>
        <w:rPr/>
        <w:t>when</w:t>
      </w:r>
      <w:r>
        <w:rPr>
          <w:spacing w:val="-3"/>
        </w:rPr>
        <w:t> </w:t>
      </w:r>
      <w:r>
        <w:rPr/>
        <w:t>the</w:t>
      </w:r>
      <w:r>
        <w:rPr>
          <w:spacing w:val="-1"/>
        </w:rPr>
        <w:t> </w:t>
      </w:r>
      <w:r>
        <w:rPr/>
        <w:t>command</w:t>
      </w:r>
      <w:r>
        <w:rPr>
          <w:spacing w:val="-5"/>
        </w:rPr>
        <w:t> </w:t>
      </w:r>
      <w:r>
        <w:rPr/>
        <w:t>type</w:t>
      </w:r>
      <w:r>
        <w:rPr>
          <w:spacing w:val="-4"/>
        </w:rPr>
        <w:t> </w:t>
      </w:r>
      <w:r>
        <w:rPr/>
        <w:t>is</w:t>
      </w:r>
      <w:r>
        <w:rPr>
          <w:spacing w:val="-4"/>
        </w:rPr>
        <w:t> </w:t>
      </w:r>
      <w:r>
        <w:rPr/>
        <w:t>“=”</w:t>
      </w:r>
      <w:r>
        <w:rPr>
          <w:spacing w:val="-3"/>
        </w:rPr>
        <w:t> </w:t>
      </w:r>
      <w:r>
        <w:rPr>
          <w:spacing w:val="-2"/>
        </w:rPr>
        <w:t>(Write)</w:t>
      </w:r>
    </w:p>
    <w:p>
      <w:pPr>
        <w:pStyle w:val="BodyText"/>
        <w:spacing w:line="268" w:lineRule="exact"/>
        <w:ind w:left="964"/>
      </w:pPr>
      <w:r>
        <w:rPr>
          <w:b/>
        </w:rPr>
        <w:t>&lt;CR&gt;</w:t>
      </w:r>
      <w:r>
        <w:rPr>
          <w:b/>
          <w:spacing w:val="-4"/>
        </w:rPr>
        <w:t> </w:t>
      </w:r>
      <w:r>
        <w:rPr/>
        <w:t>is</w:t>
      </w:r>
      <w:r>
        <w:rPr>
          <w:spacing w:val="-4"/>
        </w:rPr>
        <w:t> </w:t>
      </w:r>
      <w:r>
        <w:rPr/>
        <w:t>the</w:t>
      </w:r>
      <w:r>
        <w:rPr>
          <w:spacing w:val="-3"/>
        </w:rPr>
        <w:t> </w:t>
      </w:r>
      <w:r>
        <w:rPr/>
        <w:t>carriage</w:t>
      </w:r>
      <w:r>
        <w:rPr>
          <w:spacing w:val="-3"/>
        </w:rPr>
        <w:t> </w:t>
      </w:r>
      <w:r>
        <w:rPr/>
        <w:t>return</w:t>
      </w:r>
      <w:r>
        <w:rPr>
          <w:spacing w:val="-6"/>
        </w:rPr>
        <w:t> </w:t>
      </w:r>
      <w:r>
        <w:rPr/>
        <w:t>character</w:t>
      </w:r>
      <w:r>
        <w:rPr>
          <w:spacing w:val="-6"/>
        </w:rPr>
        <w:t> </w:t>
      </w:r>
      <w:r>
        <w:rPr/>
        <w:t>(ASCII</w:t>
      </w:r>
      <w:r>
        <w:rPr>
          <w:spacing w:val="-4"/>
        </w:rPr>
        <w:t> </w:t>
      </w:r>
      <w:r>
        <w:rPr/>
        <w:t>character</w:t>
      </w:r>
      <w:r>
        <w:rPr>
          <w:spacing w:val="-6"/>
        </w:rPr>
        <w:t> </w:t>
      </w:r>
      <w:r>
        <w:rPr/>
        <w:t>decimal</w:t>
      </w:r>
      <w:r>
        <w:rPr>
          <w:spacing w:val="-6"/>
        </w:rPr>
        <w:t> </w:t>
      </w:r>
      <w:r>
        <w:rPr/>
        <w:t>value</w:t>
      </w:r>
      <w:r>
        <w:rPr>
          <w:spacing w:val="-6"/>
        </w:rPr>
        <w:t> </w:t>
      </w:r>
      <w:r>
        <w:rPr/>
        <w:t>13</w:t>
      </w:r>
      <w:r>
        <w:rPr>
          <w:spacing w:val="-3"/>
        </w:rPr>
        <w:t> </w:t>
      </w:r>
      <w:r>
        <w:rPr/>
        <w:t>–</w:t>
      </w:r>
      <w:r>
        <w:rPr>
          <w:spacing w:val="-6"/>
        </w:rPr>
        <w:t> </w:t>
      </w:r>
      <w:r>
        <w:rPr/>
        <w:t>hexadecimal</w:t>
      </w:r>
      <w:r>
        <w:rPr>
          <w:spacing w:val="-6"/>
        </w:rPr>
        <w:t> </w:t>
      </w:r>
      <w:r>
        <w:rPr>
          <w:spacing w:val="-2"/>
        </w:rPr>
        <w:t>0x0D)</w:t>
      </w:r>
    </w:p>
    <w:p>
      <w:pPr>
        <w:pStyle w:val="BodyText"/>
        <w:spacing w:line="268" w:lineRule="exact"/>
        <w:ind w:left="964"/>
      </w:pPr>
      <w:r>
        <w:rPr>
          <w:b/>
        </w:rPr>
        <w:t>&lt;LF&gt;</w:t>
      </w:r>
      <w:r>
        <w:rPr>
          <w:b/>
          <w:spacing w:val="-6"/>
        </w:rPr>
        <w:t> </w:t>
      </w:r>
      <w:r>
        <w:rPr/>
        <w:t>is</w:t>
      </w:r>
      <w:r>
        <w:rPr>
          <w:spacing w:val="-5"/>
        </w:rPr>
        <w:t> </w:t>
      </w:r>
      <w:r>
        <w:rPr/>
        <w:t>the</w:t>
      </w:r>
      <w:r>
        <w:rPr>
          <w:spacing w:val="-3"/>
        </w:rPr>
        <w:t> </w:t>
      </w:r>
      <w:r>
        <w:rPr/>
        <w:t>line</w:t>
      </w:r>
      <w:r>
        <w:rPr>
          <w:spacing w:val="-5"/>
        </w:rPr>
        <w:t> </w:t>
      </w:r>
      <w:r>
        <w:rPr/>
        <w:t>feed</w:t>
      </w:r>
      <w:r>
        <w:rPr>
          <w:spacing w:val="-4"/>
        </w:rPr>
        <w:t> </w:t>
      </w:r>
      <w:r>
        <w:rPr/>
        <w:t>character</w:t>
      </w:r>
      <w:r>
        <w:rPr>
          <w:spacing w:val="-3"/>
        </w:rPr>
        <w:t> </w:t>
      </w:r>
      <w:r>
        <w:rPr/>
        <w:t>(ASCII</w:t>
      </w:r>
      <w:r>
        <w:rPr>
          <w:spacing w:val="-4"/>
        </w:rPr>
        <w:t> </w:t>
      </w:r>
      <w:r>
        <w:rPr/>
        <w:t>character</w:t>
      </w:r>
      <w:r>
        <w:rPr>
          <w:spacing w:val="-5"/>
        </w:rPr>
        <w:t> </w:t>
      </w:r>
      <w:r>
        <w:rPr/>
        <w:t>decimal</w:t>
      </w:r>
      <w:r>
        <w:rPr>
          <w:spacing w:val="-3"/>
        </w:rPr>
        <w:t> </w:t>
      </w:r>
      <w:r>
        <w:rPr/>
        <w:t>value</w:t>
      </w:r>
      <w:r>
        <w:rPr>
          <w:spacing w:val="-6"/>
        </w:rPr>
        <w:t> </w:t>
      </w:r>
      <w:r>
        <w:rPr/>
        <w:t>10</w:t>
      </w:r>
      <w:r>
        <w:rPr>
          <w:spacing w:val="-4"/>
        </w:rPr>
        <w:t> </w:t>
      </w:r>
      <w:r>
        <w:rPr/>
        <w:t>–</w:t>
      </w:r>
      <w:r>
        <w:rPr>
          <w:spacing w:val="-2"/>
        </w:rPr>
        <w:t> </w:t>
      </w:r>
      <w:r>
        <w:rPr/>
        <w:t>hexadecimal</w:t>
      </w:r>
      <w:r>
        <w:rPr>
          <w:spacing w:val="-6"/>
        </w:rPr>
        <w:t> </w:t>
      </w:r>
      <w:r>
        <w:rPr>
          <w:spacing w:val="-2"/>
        </w:rPr>
        <w:t>0x0A)</w:t>
      </w:r>
    </w:p>
    <w:p>
      <w:pPr>
        <w:spacing w:after="0" w:line="268" w:lineRule="exact"/>
        <w:sectPr>
          <w:pgSz w:w="11910" w:h="16840"/>
          <w:pgMar w:header="106" w:footer="477" w:top="2120" w:bottom="660" w:left="1020" w:right="240"/>
        </w:sectPr>
      </w:pPr>
    </w:p>
    <w:p>
      <w:pPr>
        <w:pStyle w:val="BodyText"/>
        <w:spacing w:before="260"/>
        <w:ind w:left="964" w:right="936"/>
      </w:pPr>
      <w:r>
        <w:rPr/>
        <w:t>Once a command is received by the device it will be processed. Once a command is processed, a response will be generated. A response will have the following format:</w:t>
      </w:r>
    </w:p>
    <w:p>
      <w:pPr>
        <w:pStyle w:val="BodyText"/>
        <w:ind w:left="964" w:right="7036"/>
      </w:pPr>
      <w:r>
        <w:rPr/>
        <w:t>&lt;Response&gt;</w:t>
      </w:r>
      <w:r>
        <w:rPr>
          <w:spacing w:val="-13"/>
        </w:rPr>
        <w:t> </w:t>
      </w:r>
      <w:r>
        <w:rPr/>
        <w:t>&lt;CR&gt;</w:t>
      </w:r>
      <w:r>
        <w:rPr>
          <w:spacing w:val="-12"/>
        </w:rPr>
        <w:t> </w:t>
      </w:r>
      <w:r>
        <w:rPr/>
        <w:t>&lt;LF&gt; </w:t>
      </w:r>
      <w:r>
        <w:rPr>
          <w:spacing w:val="-2"/>
        </w:rPr>
        <w:t>Where,</w:t>
      </w:r>
    </w:p>
    <w:p>
      <w:pPr>
        <w:pStyle w:val="BodyText"/>
        <w:ind w:left="964" w:right="936"/>
      </w:pPr>
      <w:r>
        <w:rPr>
          <w:b/>
        </w:rPr>
        <w:t>&lt;Response&gt; </w:t>
      </w:r>
      <w:r>
        <w:rPr/>
        <w:t>is the command specific response (depending on command) or one of the following strings (without the quotation marks):</w:t>
      </w:r>
    </w:p>
    <w:p>
      <w:pPr>
        <w:pStyle w:val="BodyText"/>
        <w:ind w:left="964"/>
      </w:pPr>
      <w:r>
        <w:rPr/>
        <w:t>“</w:t>
      </w:r>
      <w:r>
        <w:rPr>
          <w:b/>
        </w:rPr>
        <w:t>OK</w:t>
      </w:r>
      <w:r>
        <w:rPr/>
        <w:t>”,</w:t>
      </w:r>
      <w:r>
        <w:rPr>
          <w:spacing w:val="-7"/>
        </w:rPr>
        <w:t> </w:t>
      </w:r>
      <w:r>
        <w:rPr/>
        <w:t>if</w:t>
      </w:r>
      <w:r>
        <w:rPr>
          <w:spacing w:val="-3"/>
        </w:rPr>
        <w:t> </w:t>
      </w:r>
      <w:r>
        <w:rPr/>
        <w:t>the</w:t>
      </w:r>
      <w:r>
        <w:rPr>
          <w:spacing w:val="-4"/>
        </w:rPr>
        <w:t> </w:t>
      </w:r>
      <w:r>
        <w:rPr/>
        <w:t>command</w:t>
      </w:r>
      <w:r>
        <w:rPr>
          <w:spacing w:val="-3"/>
        </w:rPr>
        <w:t> </w:t>
      </w:r>
      <w:r>
        <w:rPr/>
        <w:t>is</w:t>
      </w:r>
      <w:r>
        <w:rPr>
          <w:spacing w:val="-3"/>
        </w:rPr>
        <w:t> </w:t>
      </w:r>
      <w:r>
        <w:rPr/>
        <w:t>recognised</w:t>
      </w:r>
      <w:r>
        <w:rPr>
          <w:spacing w:val="-4"/>
        </w:rPr>
        <w:t> </w:t>
      </w:r>
      <w:r>
        <w:rPr/>
        <w:t>and</w:t>
      </w:r>
      <w:r>
        <w:rPr>
          <w:spacing w:val="-5"/>
        </w:rPr>
        <w:t> </w:t>
      </w:r>
      <w:r>
        <w:rPr/>
        <w:t>executed</w:t>
      </w:r>
      <w:r>
        <w:rPr>
          <w:spacing w:val="-3"/>
        </w:rPr>
        <w:t> </w:t>
      </w:r>
      <w:r>
        <w:rPr>
          <w:spacing w:val="-2"/>
        </w:rPr>
        <w:t>successfully</w:t>
      </w:r>
    </w:p>
    <w:p>
      <w:pPr>
        <w:pStyle w:val="BodyText"/>
        <w:ind w:left="964"/>
      </w:pPr>
      <w:r>
        <w:rPr/>
        <w:t>“</w:t>
      </w:r>
      <w:r>
        <w:rPr>
          <w:b/>
        </w:rPr>
        <w:t>ERROR</w:t>
      </w:r>
      <w:r>
        <w:rPr/>
        <w:t>”,</w:t>
      </w:r>
      <w:r>
        <w:rPr>
          <w:spacing w:val="-6"/>
        </w:rPr>
        <w:t> </w:t>
      </w:r>
      <w:r>
        <w:rPr/>
        <w:t>if</w:t>
      </w:r>
      <w:r>
        <w:rPr>
          <w:spacing w:val="-3"/>
        </w:rPr>
        <w:t> </w:t>
      </w:r>
      <w:r>
        <w:rPr/>
        <w:t>it</w:t>
      </w:r>
      <w:r>
        <w:rPr>
          <w:spacing w:val="-2"/>
        </w:rPr>
        <w:t> </w:t>
      </w:r>
      <w:r>
        <w:rPr/>
        <w:t>was</w:t>
      </w:r>
      <w:r>
        <w:rPr>
          <w:spacing w:val="-3"/>
        </w:rPr>
        <w:t> </w:t>
      </w:r>
      <w:r>
        <w:rPr/>
        <w:t>an</w:t>
      </w:r>
      <w:r>
        <w:rPr>
          <w:spacing w:val="-4"/>
        </w:rPr>
        <w:t> </w:t>
      </w:r>
      <w:r>
        <w:rPr/>
        <w:t>unrecognised</w:t>
      </w:r>
      <w:r>
        <w:rPr>
          <w:spacing w:val="-4"/>
        </w:rPr>
        <w:t> </w:t>
      </w:r>
      <w:r>
        <w:rPr/>
        <w:t>command</w:t>
      </w:r>
      <w:r>
        <w:rPr>
          <w:spacing w:val="-6"/>
        </w:rPr>
        <w:t> </w:t>
      </w:r>
      <w:r>
        <w:rPr/>
        <w:t>or</w:t>
      </w:r>
      <w:r>
        <w:rPr>
          <w:spacing w:val="-3"/>
        </w:rPr>
        <w:t> </w:t>
      </w:r>
      <w:r>
        <w:rPr/>
        <w:t>after</w:t>
      </w:r>
      <w:r>
        <w:rPr>
          <w:spacing w:val="-4"/>
        </w:rPr>
        <w:t> </w:t>
      </w:r>
      <w:r>
        <w:rPr/>
        <w:t>an</w:t>
      </w:r>
      <w:r>
        <w:rPr>
          <w:spacing w:val="-4"/>
        </w:rPr>
        <w:t> </w:t>
      </w:r>
      <w:r>
        <w:rPr/>
        <w:t>unsuccessful</w:t>
      </w:r>
      <w:r>
        <w:rPr>
          <w:spacing w:val="-3"/>
        </w:rPr>
        <w:t> </w:t>
      </w:r>
      <w:r>
        <w:rPr>
          <w:spacing w:val="-2"/>
        </w:rPr>
        <w:t>execution</w:t>
      </w:r>
    </w:p>
    <w:p>
      <w:pPr>
        <w:pStyle w:val="BodyText"/>
        <w:ind w:left="965"/>
      </w:pPr>
      <w:r>
        <w:rPr>
          <w:b/>
        </w:rPr>
        <w:t>&lt;CR&gt;</w:t>
      </w:r>
      <w:r>
        <w:rPr>
          <w:b/>
          <w:spacing w:val="-4"/>
        </w:rPr>
        <w:t> </w:t>
      </w:r>
      <w:r>
        <w:rPr/>
        <w:t>is</w:t>
      </w:r>
      <w:r>
        <w:rPr>
          <w:spacing w:val="-4"/>
        </w:rPr>
        <w:t> </w:t>
      </w:r>
      <w:r>
        <w:rPr/>
        <w:t>the</w:t>
      </w:r>
      <w:r>
        <w:rPr>
          <w:spacing w:val="-3"/>
        </w:rPr>
        <w:t> </w:t>
      </w:r>
      <w:r>
        <w:rPr/>
        <w:t>carriage</w:t>
      </w:r>
      <w:r>
        <w:rPr>
          <w:spacing w:val="-3"/>
        </w:rPr>
        <w:t> </w:t>
      </w:r>
      <w:r>
        <w:rPr/>
        <w:t>return</w:t>
      </w:r>
      <w:r>
        <w:rPr>
          <w:spacing w:val="-6"/>
        </w:rPr>
        <w:t> </w:t>
      </w:r>
      <w:r>
        <w:rPr/>
        <w:t>character</w:t>
      </w:r>
      <w:r>
        <w:rPr>
          <w:spacing w:val="-6"/>
        </w:rPr>
        <w:t> </w:t>
      </w:r>
      <w:r>
        <w:rPr/>
        <w:t>(ASCII</w:t>
      </w:r>
      <w:r>
        <w:rPr>
          <w:spacing w:val="-4"/>
        </w:rPr>
        <w:t> </w:t>
      </w:r>
      <w:r>
        <w:rPr/>
        <w:t>character</w:t>
      </w:r>
      <w:r>
        <w:rPr>
          <w:spacing w:val="-6"/>
        </w:rPr>
        <w:t> </w:t>
      </w:r>
      <w:r>
        <w:rPr/>
        <w:t>decimal</w:t>
      </w:r>
      <w:r>
        <w:rPr>
          <w:spacing w:val="-6"/>
        </w:rPr>
        <w:t> </w:t>
      </w:r>
      <w:r>
        <w:rPr/>
        <w:t>value</w:t>
      </w:r>
      <w:r>
        <w:rPr>
          <w:spacing w:val="-6"/>
        </w:rPr>
        <w:t> </w:t>
      </w:r>
      <w:r>
        <w:rPr/>
        <w:t>13</w:t>
      </w:r>
      <w:r>
        <w:rPr>
          <w:spacing w:val="-3"/>
        </w:rPr>
        <w:t> </w:t>
      </w:r>
      <w:r>
        <w:rPr/>
        <w:t>–</w:t>
      </w:r>
      <w:r>
        <w:rPr>
          <w:spacing w:val="-6"/>
        </w:rPr>
        <w:t> </w:t>
      </w:r>
      <w:r>
        <w:rPr/>
        <w:t>hexadecimal</w:t>
      </w:r>
      <w:r>
        <w:rPr>
          <w:spacing w:val="-6"/>
        </w:rPr>
        <w:t> </w:t>
      </w:r>
      <w:r>
        <w:rPr>
          <w:spacing w:val="-2"/>
        </w:rPr>
        <w:t>0x0D)</w:t>
      </w:r>
    </w:p>
    <w:p>
      <w:pPr>
        <w:pStyle w:val="BodyText"/>
        <w:ind w:left="964"/>
      </w:pPr>
      <w:bookmarkStart w:name="7.8 Error Handling" w:id="142"/>
      <w:bookmarkEnd w:id="142"/>
      <w:r>
        <w:rPr/>
      </w:r>
      <w:bookmarkStart w:name="_bookmark61" w:id="143"/>
      <w:bookmarkEnd w:id="143"/>
      <w:r>
        <w:rPr/>
      </w:r>
      <w:r>
        <w:rPr>
          <w:b/>
        </w:rPr>
        <w:t>&lt;LF&gt;</w:t>
      </w:r>
      <w:r>
        <w:rPr>
          <w:b/>
          <w:spacing w:val="-4"/>
        </w:rPr>
        <w:t> </w:t>
      </w:r>
      <w:r>
        <w:rPr/>
        <w:t>is</w:t>
      </w:r>
      <w:r>
        <w:rPr>
          <w:spacing w:val="-6"/>
        </w:rPr>
        <w:t> </w:t>
      </w:r>
      <w:r>
        <w:rPr/>
        <w:t>the</w:t>
      </w:r>
      <w:r>
        <w:rPr>
          <w:spacing w:val="-2"/>
        </w:rPr>
        <w:t> </w:t>
      </w:r>
      <w:r>
        <w:rPr/>
        <w:t>line</w:t>
      </w:r>
      <w:r>
        <w:rPr>
          <w:spacing w:val="-6"/>
        </w:rPr>
        <w:t> </w:t>
      </w:r>
      <w:r>
        <w:rPr/>
        <w:t>feed</w:t>
      </w:r>
      <w:r>
        <w:rPr>
          <w:spacing w:val="-4"/>
        </w:rPr>
        <w:t> </w:t>
      </w:r>
      <w:r>
        <w:rPr/>
        <w:t>character</w:t>
      </w:r>
      <w:r>
        <w:rPr>
          <w:spacing w:val="-4"/>
        </w:rPr>
        <w:t> </w:t>
      </w:r>
      <w:r>
        <w:rPr/>
        <w:t>(ASCCI</w:t>
      </w:r>
      <w:r>
        <w:rPr>
          <w:spacing w:val="-6"/>
        </w:rPr>
        <w:t> </w:t>
      </w:r>
      <w:r>
        <w:rPr/>
        <w:t>character</w:t>
      </w:r>
      <w:r>
        <w:rPr>
          <w:spacing w:val="-4"/>
        </w:rPr>
        <w:t> </w:t>
      </w:r>
      <w:r>
        <w:rPr/>
        <w:t>decimal</w:t>
      </w:r>
      <w:r>
        <w:rPr>
          <w:spacing w:val="-3"/>
        </w:rPr>
        <w:t> </w:t>
      </w:r>
      <w:r>
        <w:rPr/>
        <w:t>value</w:t>
      </w:r>
      <w:r>
        <w:rPr>
          <w:spacing w:val="-6"/>
        </w:rPr>
        <w:t> </w:t>
      </w:r>
      <w:r>
        <w:rPr/>
        <w:t>10</w:t>
      </w:r>
      <w:r>
        <w:rPr>
          <w:spacing w:val="-2"/>
        </w:rPr>
        <w:t> </w:t>
      </w:r>
      <w:r>
        <w:rPr/>
        <w:t>–</w:t>
      </w:r>
      <w:r>
        <w:rPr>
          <w:spacing w:val="-3"/>
        </w:rPr>
        <w:t> </w:t>
      </w:r>
      <w:r>
        <w:rPr/>
        <w:t>hexadecimal</w:t>
      </w:r>
      <w:r>
        <w:rPr>
          <w:spacing w:val="-6"/>
        </w:rPr>
        <w:t> </w:t>
      </w:r>
      <w:r>
        <w:rPr>
          <w:spacing w:val="-2"/>
        </w:rPr>
        <w:t>0x0A)</w:t>
      </w:r>
    </w:p>
    <w:p>
      <w:pPr>
        <w:pStyle w:val="Heading1"/>
        <w:numPr>
          <w:ilvl w:val="1"/>
          <w:numId w:val="2"/>
        </w:numPr>
        <w:tabs>
          <w:tab w:pos="904" w:val="left" w:leader="none"/>
        </w:tabs>
        <w:spacing w:line="240" w:lineRule="auto" w:before="239" w:after="0"/>
        <w:ind w:left="904" w:right="0" w:hanging="792"/>
        <w:jc w:val="both"/>
      </w:pPr>
      <w:r>
        <w:rPr>
          <w:color w:val="595958"/>
        </w:rPr>
        <w:t>Error</w:t>
      </w:r>
      <w:r>
        <w:rPr>
          <w:color w:val="595958"/>
          <w:spacing w:val="-4"/>
        </w:rPr>
        <w:t> </w:t>
      </w:r>
      <w:r>
        <w:rPr>
          <w:color w:val="595958"/>
          <w:spacing w:val="-2"/>
        </w:rPr>
        <w:t>Handling</w:t>
      </w:r>
    </w:p>
    <w:p>
      <w:pPr>
        <w:pStyle w:val="BodyText"/>
        <w:spacing w:before="241"/>
        <w:ind w:left="964" w:right="890"/>
        <w:jc w:val="both"/>
      </w:pPr>
      <w:r>
        <w:rPr/>
        <w:t>An error handling mechanism is required to avoid deadlocks occurring in the firmware and allows the detector to safely handle unrecognised commands by sending “ERROR” as the response. This will allow the detector to successfully return to normal operation and respond to any subsequent valid commands from the base.</w:t>
      </w:r>
    </w:p>
    <w:p>
      <w:pPr>
        <w:pStyle w:val="Heading1"/>
        <w:spacing w:line="267" w:lineRule="exact"/>
        <w:ind w:left="964"/>
      </w:pPr>
      <w:r>
        <w:rPr>
          <w:spacing w:val="-2"/>
        </w:rPr>
        <w:t>Example:</w:t>
      </w:r>
    </w:p>
    <w:p>
      <w:pPr>
        <w:spacing w:before="183"/>
        <w:ind w:left="964" w:right="6639" w:firstLine="0"/>
        <w:jc w:val="left"/>
        <w:rPr>
          <w:rFonts w:ascii="Courier New"/>
          <w:sz w:val="20"/>
        </w:rPr>
      </w:pPr>
      <w:r>
        <w:rPr>
          <w:rFonts w:ascii="Courier New"/>
          <w:color w:val="008000"/>
          <w:sz w:val="20"/>
        </w:rPr>
        <w:t>[COM1]</w:t>
      </w:r>
      <w:r>
        <w:rPr>
          <w:rFonts w:ascii="Courier New"/>
          <w:color w:val="008000"/>
          <w:spacing w:val="-18"/>
          <w:sz w:val="20"/>
        </w:rPr>
        <w:t> </w:t>
      </w:r>
      <w:r>
        <w:rPr>
          <w:rFonts w:ascii="Courier New"/>
          <w:color w:val="008000"/>
          <w:sz w:val="20"/>
        </w:rPr>
        <w:t>-</w:t>
      </w:r>
      <w:r>
        <w:rPr>
          <w:rFonts w:ascii="Courier New"/>
          <w:color w:val="008000"/>
          <w:spacing w:val="-18"/>
          <w:sz w:val="20"/>
        </w:rPr>
        <w:t> </w:t>
      </w:r>
      <w:r>
        <w:rPr>
          <w:rFonts w:ascii="Courier New"/>
          <w:color w:val="FF0000"/>
          <w:sz w:val="20"/>
        </w:rPr>
        <w:t>;SENI?</w:t>
      </w:r>
      <w:r>
        <w:rPr>
          <w:rFonts w:ascii="Courier New"/>
          <w:color w:val="008000"/>
          <w:sz w:val="20"/>
        </w:rPr>
        <w:t>&lt;CR&gt;&lt;LF&gt; [COM1] - </w:t>
      </w:r>
      <w:r>
        <w:rPr>
          <w:rFonts w:ascii="Courier New"/>
          <w:color w:val="0000FF"/>
          <w:sz w:val="20"/>
        </w:rPr>
        <w:t>ERROR</w:t>
      </w:r>
      <w:r>
        <w:rPr>
          <w:rFonts w:ascii="Courier New"/>
          <w:color w:val="008000"/>
          <w:sz w:val="20"/>
        </w:rPr>
        <w:t>&lt;CR&gt;&lt;LF&gt;</w:t>
      </w:r>
    </w:p>
    <w:p>
      <w:pPr>
        <w:pStyle w:val="BodyText"/>
        <w:spacing w:before="171"/>
        <w:ind w:left="964" w:right="890"/>
      </w:pPr>
      <w:r>
        <w:rPr/>
        <w:t>The</w:t>
      </w:r>
      <w:r>
        <w:rPr>
          <w:spacing w:val="-4"/>
        </w:rPr>
        <w:t> </w:t>
      </w:r>
      <w:r>
        <w:rPr/>
        <w:t>command</w:t>
      </w:r>
      <w:r>
        <w:rPr>
          <w:spacing w:val="-5"/>
        </w:rPr>
        <w:t> </w:t>
      </w:r>
      <w:r>
        <w:rPr>
          <w:color w:val="FF0000"/>
        </w:rPr>
        <w:t>SENI</w:t>
      </w:r>
      <w:r>
        <w:rPr>
          <w:color w:val="FF0000"/>
          <w:spacing w:val="-5"/>
        </w:rPr>
        <w:t> </w:t>
      </w:r>
      <w:r>
        <w:rPr/>
        <w:t>doesn’t</w:t>
      </w:r>
      <w:r>
        <w:rPr>
          <w:spacing w:val="-6"/>
        </w:rPr>
        <w:t> </w:t>
      </w:r>
      <w:r>
        <w:rPr/>
        <w:t>exist</w:t>
      </w:r>
      <w:r>
        <w:rPr>
          <w:spacing w:val="-6"/>
        </w:rPr>
        <w:t> </w:t>
      </w:r>
      <w:r>
        <w:rPr/>
        <w:t>in</w:t>
      </w:r>
      <w:r>
        <w:rPr>
          <w:spacing w:val="-5"/>
        </w:rPr>
        <w:t> </w:t>
      </w:r>
      <w:r>
        <w:rPr/>
        <w:t>the</w:t>
      </w:r>
      <w:r>
        <w:rPr>
          <w:spacing w:val="-4"/>
        </w:rPr>
        <w:t> </w:t>
      </w:r>
      <w:r>
        <w:rPr/>
        <w:t>protocol</w:t>
      </w:r>
      <w:r>
        <w:rPr>
          <w:spacing w:val="-5"/>
        </w:rPr>
        <w:t> </w:t>
      </w:r>
      <w:r>
        <w:rPr/>
        <w:t>so</w:t>
      </w:r>
      <w:r>
        <w:rPr>
          <w:spacing w:val="-3"/>
        </w:rPr>
        <w:t> </w:t>
      </w:r>
      <w:r>
        <w:rPr/>
        <w:t>it</w:t>
      </w:r>
      <w:r>
        <w:rPr>
          <w:spacing w:val="-6"/>
        </w:rPr>
        <w:t> </w:t>
      </w:r>
      <w:r>
        <w:rPr/>
        <w:t>won’t</w:t>
      </w:r>
      <w:r>
        <w:rPr>
          <w:spacing w:val="-4"/>
        </w:rPr>
        <w:t> </w:t>
      </w:r>
      <w:r>
        <w:rPr/>
        <w:t>be</w:t>
      </w:r>
      <w:r>
        <w:rPr>
          <w:spacing w:val="-6"/>
        </w:rPr>
        <w:t> </w:t>
      </w:r>
      <w:r>
        <w:rPr/>
        <w:t>recognised</w:t>
      </w:r>
      <w:r>
        <w:rPr>
          <w:spacing w:val="-5"/>
        </w:rPr>
        <w:t> </w:t>
      </w:r>
      <w:r>
        <w:rPr/>
        <w:t>by</w:t>
      </w:r>
      <w:r>
        <w:rPr>
          <w:spacing w:val="-6"/>
        </w:rPr>
        <w:t> </w:t>
      </w:r>
      <w:r>
        <w:rPr/>
        <w:t>the</w:t>
      </w:r>
      <w:r>
        <w:rPr>
          <w:spacing w:val="-4"/>
        </w:rPr>
        <w:t> </w:t>
      </w:r>
      <w:r>
        <w:rPr/>
        <w:t>detector</w:t>
      </w:r>
      <w:r>
        <w:rPr>
          <w:spacing w:val="-7"/>
        </w:rPr>
        <w:t> </w:t>
      </w:r>
      <w:r>
        <w:rPr/>
        <w:t>and</w:t>
      </w:r>
      <w:r>
        <w:rPr>
          <w:spacing w:val="-5"/>
        </w:rPr>
        <w:t> </w:t>
      </w:r>
      <w:r>
        <w:rPr/>
        <w:t>so</w:t>
      </w:r>
      <w:r>
        <w:rPr>
          <w:spacing w:val="-6"/>
        </w:rPr>
        <w:t> </w:t>
      </w:r>
      <w:r>
        <w:rPr/>
        <w:t>it responds with </w:t>
      </w:r>
      <w:r>
        <w:rPr>
          <w:color w:val="0000FF"/>
          <w:sz w:val="20"/>
        </w:rPr>
        <w:t>ERROR </w:t>
      </w:r>
      <w:r>
        <w:rPr/>
        <w:t>as the response.</w:t>
      </w:r>
    </w:p>
    <w:p>
      <w:pPr>
        <w:pStyle w:val="Heading1"/>
        <w:numPr>
          <w:ilvl w:val="1"/>
          <w:numId w:val="2"/>
        </w:numPr>
        <w:tabs>
          <w:tab w:pos="904" w:val="left" w:leader="none"/>
        </w:tabs>
        <w:spacing w:line="240" w:lineRule="auto" w:before="240" w:after="0"/>
        <w:ind w:left="904" w:right="0" w:hanging="792"/>
        <w:jc w:val="both"/>
      </w:pPr>
      <w:bookmarkStart w:name="7.9 Set of Commands" w:id="144"/>
      <w:bookmarkEnd w:id="144"/>
      <w:r>
        <w:rPr>
          <w:b w:val="0"/>
        </w:rPr>
      </w:r>
      <w:bookmarkStart w:name="_bookmark62" w:id="145"/>
      <w:bookmarkEnd w:id="145"/>
      <w:r>
        <w:rPr>
          <w:b w:val="0"/>
        </w:rPr>
      </w:r>
      <w:r>
        <w:rPr>
          <w:color w:val="595958"/>
        </w:rPr>
        <w:t>Set</w:t>
      </w:r>
      <w:r>
        <w:rPr>
          <w:color w:val="595958"/>
          <w:spacing w:val="-3"/>
        </w:rPr>
        <w:t> </w:t>
      </w:r>
      <w:r>
        <w:rPr>
          <w:color w:val="595958"/>
        </w:rPr>
        <w:t>of</w:t>
      </w:r>
      <w:r>
        <w:rPr>
          <w:color w:val="595958"/>
          <w:spacing w:val="-2"/>
        </w:rPr>
        <w:t> Commands</w:t>
      </w:r>
    </w:p>
    <w:p>
      <w:pPr>
        <w:pStyle w:val="BodyText"/>
        <w:spacing w:before="241"/>
        <w:ind w:left="964" w:right="887"/>
        <w:jc w:val="both"/>
      </w:pPr>
      <w:r>
        <w:rPr/>
        <w:t>The following set of commands are used for configuring, identifying and monitoring the attached element</w:t>
      </w:r>
      <w:r>
        <w:rPr>
          <w:spacing w:val="-8"/>
        </w:rPr>
        <w:t> </w:t>
      </w:r>
      <w:r>
        <w:rPr/>
        <w:t>to</w:t>
      </w:r>
      <w:r>
        <w:rPr>
          <w:spacing w:val="-8"/>
        </w:rPr>
        <w:t> </w:t>
      </w:r>
      <w:r>
        <w:rPr/>
        <w:t>the</w:t>
      </w:r>
      <w:r>
        <w:rPr>
          <w:spacing w:val="-8"/>
        </w:rPr>
        <w:t> </w:t>
      </w:r>
      <w:r>
        <w:rPr/>
        <w:t>radio</w:t>
      </w:r>
      <w:r>
        <w:rPr>
          <w:spacing w:val="-8"/>
        </w:rPr>
        <w:t> </w:t>
      </w:r>
      <w:r>
        <w:rPr/>
        <w:t>base</w:t>
      </w:r>
      <w:r>
        <w:rPr>
          <w:spacing w:val="-8"/>
        </w:rPr>
        <w:t> </w:t>
      </w:r>
      <w:r>
        <w:rPr/>
        <w:t>unit.</w:t>
      </w:r>
      <w:r>
        <w:rPr>
          <w:spacing w:val="-7"/>
        </w:rPr>
        <w:t> </w:t>
      </w:r>
      <w:r>
        <w:rPr/>
        <w:t>Under</w:t>
      </w:r>
      <w:r>
        <w:rPr>
          <w:spacing w:val="-9"/>
        </w:rPr>
        <w:t> </w:t>
      </w:r>
      <w:r>
        <w:rPr/>
        <w:t>normal</w:t>
      </w:r>
      <w:r>
        <w:rPr>
          <w:spacing w:val="-9"/>
        </w:rPr>
        <w:t> </w:t>
      </w:r>
      <w:r>
        <w:rPr/>
        <w:t>circumstances</w:t>
      </w:r>
      <w:r>
        <w:rPr>
          <w:spacing w:val="-9"/>
        </w:rPr>
        <w:t> </w:t>
      </w:r>
      <w:r>
        <w:rPr/>
        <w:t>these</w:t>
      </w:r>
      <w:r>
        <w:rPr>
          <w:spacing w:val="-8"/>
        </w:rPr>
        <w:t> </w:t>
      </w:r>
      <w:r>
        <w:rPr/>
        <w:t>commands</w:t>
      </w:r>
      <w:r>
        <w:rPr>
          <w:spacing w:val="-7"/>
        </w:rPr>
        <w:t> </w:t>
      </w:r>
      <w:r>
        <w:rPr/>
        <w:t>are</w:t>
      </w:r>
      <w:r>
        <w:rPr>
          <w:spacing w:val="-8"/>
        </w:rPr>
        <w:t> </w:t>
      </w:r>
      <w:r>
        <w:rPr/>
        <w:t>sent</w:t>
      </w:r>
      <w:r>
        <w:rPr>
          <w:spacing w:val="-6"/>
        </w:rPr>
        <w:t> </w:t>
      </w:r>
      <w:r>
        <w:rPr/>
        <w:t>by</w:t>
      </w:r>
      <w:r>
        <w:rPr>
          <w:spacing w:val="-8"/>
        </w:rPr>
        <w:t> </w:t>
      </w:r>
      <w:r>
        <w:rPr/>
        <w:t>the</w:t>
      </w:r>
      <w:r>
        <w:rPr>
          <w:spacing w:val="-8"/>
        </w:rPr>
        <w:t> </w:t>
      </w:r>
      <w:r>
        <w:rPr/>
        <w:t>radio base unit to the attached element also known as the attached unit.</w:t>
      </w:r>
    </w:p>
    <w:p>
      <w:pPr>
        <w:pStyle w:val="Heading1"/>
        <w:numPr>
          <w:ilvl w:val="2"/>
          <w:numId w:val="2"/>
        </w:numPr>
        <w:tabs>
          <w:tab w:pos="902" w:val="left" w:leader="none"/>
        </w:tabs>
        <w:spacing w:line="240" w:lineRule="auto" w:before="120" w:after="0"/>
        <w:ind w:left="902" w:right="0" w:hanging="790"/>
        <w:jc w:val="both"/>
      </w:pPr>
      <w:bookmarkStart w:name="7.9.1 Serial Number" w:id="146"/>
      <w:bookmarkEnd w:id="146"/>
      <w:r>
        <w:rPr>
          <w:b w:val="0"/>
        </w:rPr>
      </w:r>
      <w:r>
        <w:rPr>
          <w:color w:val="808080"/>
        </w:rPr>
        <w:t>Serial</w:t>
      </w:r>
      <w:r>
        <w:rPr>
          <w:color w:val="808080"/>
          <w:spacing w:val="-5"/>
        </w:rPr>
        <w:t> </w:t>
      </w:r>
      <w:r>
        <w:rPr>
          <w:color w:val="808080"/>
          <w:spacing w:val="-2"/>
        </w:rPr>
        <w:t>Number</w:t>
      </w:r>
    </w:p>
    <w:p>
      <w:pPr>
        <w:pStyle w:val="BodyText"/>
        <w:spacing w:before="240"/>
        <w:ind w:left="964" w:right="891"/>
        <w:jc w:val="both"/>
      </w:pPr>
      <w:r>
        <w:rPr/>
        <w:t>Command</w:t>
      </w:r>
      <w:r>
        <w:rPr>
          <w:spacing w:val="-9"/>
        </w:rPr>
        <w:t> </w:t>
      </w:r>
      <w:r>
        <w:rPr/>
        <w:t>to</w:t>
      </w:r>
      <w:r>
        <w:rPr>
          <w:spacing w:val="-4"/>
        </w:rPr>
        <w:t> </w:t>
      </w:r>
      <w:r>
        <w:rPr/>
        <w:t>read</w:t>
      </w:r>
      <w:r>
        <w:rPr>
          <w:spacing w:val="-6"/>
        </w:rPr>
        <w:t> </w:t>
      </w:r>
      <w:r>
        <w:rPr/>
        <w:t>the</w:t>
      </w:r>
      <w:r>
        <w:rPr>
          <w:spacing w:val="-5"/>
        </w:rPr>
        <w:t> </w:t>
      </w:r>
      <w:r>
        <w:rPr/>
        <w:t>serial</w:t>
      </w:r>
      <w:r>
        <w:rPr>
          <w:spacing w:val="-6"/>
        </w:rPr>
        <w:t> </w:t>
      </w:r>
      <w:r>
        <w:rPr/>
        <w:t>number</w:t>
      </w:r>
      <w:r>
        <w:rPr>
          <w:spacing w:val="-9"/>
        </w:rPr>
        <w:t> </w:t>
      </w:r>
      <w:r>
        <w:rPr/>
        <w:t>of</w:t>
      </w:r>
      <w:r>
        <w:rPr>
          <w:spacing w:val="-5"/>
        </w:rPr>
        <w:t> </w:t>
      </w:r>
      <w:r>
        <w:rPr/>
        <w:t>the</w:t>
      </w:r>
      <w:r>
        <w:rPr>
          <w:spacing w:val="-5"/>
        </w:rPr>
        <w:t> </w:t>
      </w:r>
      <w:r>
        <w:rPr/>
        <w:t>attached</w:t>
      </w:r>
      <w:r>
        <w:rPr>
          <w:spacing w:val="-9"/>
        </w:rPr>
        <w:t> </w:t>
      </w:r>
      <w:r>
        <w:rPr/>
        <w:t>unit.</w:t>
      </w:r>
      <w:r>
        <w:rPr>
          <w:spacing w:val="-5"/>
        </w:rPr>
        <w:t> </w:t>
      </w:r>
      <w:r>
        <w:rPr/>
        <w:t>This</w:t>
      </w:r>
      <w:r>
        <w:rPr>
          <w:spacing w:val="-5"/>
        </w:rPr>
        <w:t> </w:t>
      </w:r>
      <w:r>
        <w:rPr/>
        <w:t>is</w:t>
      </w:r>
      <w:r>
        <w:rPr>
          <w:spacing w:val="-5"/>
        </w:rPr>
        <w:t> </w:t>
      </w:r>
      <w:r>
        <w:rPr/>
        <w:t>programmed</w:t>
      </w:r>
      <w:r>
        <w:rPr>
          <w:spacing w:val="-6"/>
        </w:rPr>
        <w:t> </w:t>
      </w:r>
      <w:r>
        <w:rPr/>
        <w:t>at</w:t>
      </w:r>
      <w:r>
        <w:rPr>
          <w:spacing w:val="-7"/>
        </w:rPr>
        <w:t> </w:t>
      </w:r>
      <w:r>
        <w:rPr/>
        <w:t>the</w:t>
      </w:r>
      <w:r>
        <w:rPr>
          <w:spacing w:val="-5"/>
        </w:rPr>
        <w:t> </w:t>
      </w:r>
      <w:r>
        <w:rPr/>
        <w:t>factory</w:t>
      </w:r>
      <w:r>
        <w:rPr>
          <w:spacing w:val="-4"/>
        </w:rPr>
        <w:t> </w:t>
      </w:r>
      <w:r>
        <w:rPr/>
        <w:t>during production testing when the detector units are programmed. This serial number gives a unique identification number for each product manufactured and should be stored in EEPROM.</w:t>
      </w:r>
    </w:p>
    <w:p>
      <w:pPr>
        <w:pStyle w:val="BodyText"/>
        <w:spacing w:before="1"/>
      </w:pPr>
    </w:p>
    <w:p>
      <w:pPr>
        <w:spacing w:before="1"/>
        <w:ind w:left="964" w:right="0" w:firstLine="0"/>
        <w:jc w:val="both"/>
        <w:rPr>
          <w:sz w:val="21"/>
        </w:rPr>
      </w:pPr>
      <w:r>
        <w:rPr>
          <w:b/>
          <w:sz w:val="21"/>
        </w:rPr>
        <w:t>Type:</w:t>
      </w:r>
      <w:r>
        <w:rPr>
          <w:b/>
          <w:spacing w:val="-4"/>
          <w:sz w:val="21"/>
        </w:rPr>
        <w:t> </w:t>
      </w:r>
      <w:r>
        <w:rPr>
          <w:sz w:val="21"/>
        </w:rPr>
        <w:t>Read</w:t>
      </w:r>
      <w:r>
        <w:rPr>
          <w:spacing w:val="-4"/>
          <w:sz w:val="21"/>
        </w:rPr>
        <w:t> Only</w:t>
      </w:r>
    </w:p>
    <w:p>
      <w:pPr>
        <w:spacing w:before="0"/>
        <w:ind w:left="964" w:right="0" w:firstLine="0"/>
        <w:jc w:val="both"/>
        <w:rPr>
          <w:sz w:val="21"/>
        </w:rPr>
      </w:pPr>
      <w:r>
        <w:rPr>
          <w:b/>
          <w:sz w:val="21"/>
        </w:rPr>
        <w:t>Syntax:</w:t>
      </w:r>
      <w:r>
        <w:rPr>
          <w:b/>
          <w:spacing w:val="-7"/>
          <w:sz w:val="21"/>
        </w:rPr>
        <w:t> </w:t>
      </w:r>
      <w:r>
        <w:rPr>
          <w:spacing w:val="-2"/>
          <w:sz w:val="21"/>
        </w:rPr>
        <w:t>;SENU?&lt;CR&gt;&lt;LF&gt;</w:t>
      </w:r>
    </w:p>
    <w:p>
      <w:pPr>
        <w:spacing w:before="1"/>
        <w:ind w:left="964" w:right="6639" w:firstLine="0"/>
        <w:jc w:val="left"/>
        <w:rPr>
          <w:sz w:val="21"/>
        </w:rPr>
      </w:pPr>
      <w:r>
        <w:rPr>
          <w:b/>
          <w:sz w:val="21"/>
        </w:rPr>
        <w:t>Reply:</w:t>
      </w:r>
      <w:r>
        <w:rPr>
          <w:b/>
          <w:spacing w:val="-12"/>
          <w:sz w:val="21"/>
        </w:rPr>
        <w:t> </w:t>
      </w:r>
      <w:r>
        <w:rPr>
          <w:sz w:val="21"/>
        </w:rPr>
        <w:t>&lt;Serial_Number&gt;&lt;CR&gt;&lt;LF&gt; </w:t>
      </w:r>
      <w:r>
        <w:rPr>
          <w:spacing w:val="-2"/>
          <w:sz w:val="21"/>
        </w:rPr>
        <w:t>Where:</w:t>
      </w:r>
    </w:p>
    <w:p>
      <w:pPr>
        <w:spacing w:before="0"/>
        <w:ind w:left="964" w:right="3933" w:firstLine="0"/>
        <w:jc w:val="left"/>
        <w:rPr>
          <w:sz w:val="21"/>
        </w:rPr>
      </w:pPr>
      <w:r>
        <w:rPr>
          <w:sz w:val="21"/>
        </w:rPr>
        <w:t>&lt;Serial_Number&gt;:</w:t>
      </w:r>
      <w:r>
        <w:rPr>
          <w:spacing w:val="-6"/>
          <w:sz w:val="21"/>
        </w:rPr>
        <w:t> </w:t>
      </w:r>
      <w:r>
        <w:rPr>
          <w:sz w:val="21"/>
        </w:rPr>
        <w:t>12-digit</w:t>
      </w:r>
      <w:r>
        <w:rPr>
          <w:spacing w:val="-6"/>
          <w:sz w:val="21"/>
        </w:rPr>
        <w:t> </w:t>
      </w:r>
      <w:r>
        <w:rPr>
          <w:sz w:val="21"/>
        </w:rPr>
        <w:t>number</w:t>
      </w:r>
      <w:r>
        <w:rPr>
          <w:spacing w:val="-4"/>
          <w:sz w:val="21"/>
        </w:rPr>
        <w:t> </w:t>
      </w:r>
      <w:r>
        <w:rPr>
          <w:sz w:val="21"/>
        </w:rPr>
        <w:t>in</w:t>
      </w:r>
      <w:r>
        <w:rPr>
          <w:spacing w:val="-6"/>
          <w:sz w:val="21"/>
        </w:rPr>
        <w:t> </w:t>
      </w:r>
      <w:r>
        <w:rPr>
          <w:sz w:val="21"/>
        </w:rPr>
        <w:t>the</w:t>
      </w:r>
      <w:r>
        <w:rPr>
          <w:spacing w:val="-5"/>
          <w:sz w:val="21"/>
        </w:rPr>
        <w:t> </w:t>
      </w:r>
      <w:r>
        <w:rPr>
          <w:sz w:val="21"/>
        </w:rPr>
        <w:t>format</w:t>
      </w:r>
      <w:r>
        <w:rPr>
          <w:spacing w:val="-6"/>
          <w:sz w:val="21"/>
        </w:rPr>
        <w:t> </w:t>
      </w:r>
      <w:r>
        <w:rPr>
          <w:sz w:val="21"/>
        </w:rPr>
        <w:t>YYMM-BB-SSSSS </w:t>
      </w:r>
      <w:r>
        <w:rPr>
          <w:spacing w:val="-2"/>
          <w:sz w:val="21"/>
        </w:rPr>
        <w:t>Where,</w:t>
      </w:r>
    </w:p>
    <w:p>
      <w:pPr>
        <w:tabs>
          <w:tab w:pos="1552" w:val="left" w:leader="none"/>
        </w:tabs>
        <w:spacing w:before="0"/>
        <w:ind w:left="964" w:right="3933" w:firstLine="0"/>
        <w:jc w:val="left"/>
        <w:rPr>
          <w:sz w:val="21"/>
        </w:rPr>
      </w:pPr>
      <w:r>
        <w:rPr>
          <w:spacing w:val="-6"/>
          <w:sz w:val="21"/>
        </w:rPr>
        <w:t>YY</w:t>
      </w:r>
      <w:r>
        <w:rPr>
          <w:sz w:val="21"/>
        </w:rPr>
        <w:tab/>
        <w:t>–</w:t>
      </w:r>
      <w:r>
        <w:rPr>
          <w:spacing w:val="-3"/>
          <w:sz w:val="21"/>
        </w:rPr>
        <w:t> </w:t>
      </w:r>
      <w:r>
        <w:rPr>
          <w:sz w:val="21"/>
        </w:rPr>
        <w:t>Year</w:t>
      </w:r>
      <w:r>
        <w:rPr>
          <w:spacing w:val="-2"/>
          <w:sz w:val="21"/>
        </w:rPr>
        <w:t> </w:t>
      </w:r>
      <w:r>
        <w:rPr>
          <w:sz w:val="21"/>
        </w:rPr>
        <w:t>of</w:t>
      </w:r>
      <w:r>
        <w:rPr>
          <w:spacing w:val="-5"/>
          <w:sz w:val="21"/>
        </w:rPr>
        <w:t> </w:t>
      </w:r>
      <w:r>
        <w:rPr>
          <w:sz w:val="21"/>
        </w:rPr>
        <w:t>manufacture,</w:t>
      </w:r>
      <w:r>
        <w:rPr>
          <w:spacing w:val="-3"/>
          <w:sz w:val="21"/>
        </w:rPr>
        <w:t> </w:t>
      </w:r>
      <w:r>
        <w:rPr>
          <w:sz w:val="21"/>
        </w:rPr>
        <w:t>beginning</w:t>
      </w:r>
      <w:r>
        <w:rPr>
          <w:spacing w:val="-4"/>
          <w:sz w:val="21"/>
        </w:rPr>
        <w:t> </w:t>
      </w:r>
      <w:r>
        <w:rPr>
          <w:sz w:val="21"/>
        </w:rPr>
        <w:t>from</w:t>
      </w:r>
      <w:r>
        <w:rPr>
          <w:spacing w:val="-4"/>
          <w:sz w:val="21"/>
        </w:rPr>
        <w:t> </w:t>
      </w:r>
      <w:r>
        <w:rPr>
          <w:sz w:val="21"/>
        </w:rPr>
        <w:t>current</w:t>
      </w:r>
      <w:r>
        <w:rPr>
          <w:spacing w:val="-5"/>
          <w:sz w:val="21"/>
        </w:rPr>
        <w:t> </w:t>
      </w:r>
      <w:r>
        <w:rPr>
          <w:sz w:val="21"/>
        </w:rPr>
        <w:t>year</w:t>
      </w:r>
      <w:r>
        <w:rPr>
          <w:spacing w:val="-4"/>
          <w:sz w:val="21"/>
        </w:rPr>
        <w:t> </w:t>
      </w:r>
      <w:r>
        <w:rPr>
          <w:sz w:val="21"/>
        </w:rPr>
        <w:t>17</w:t>
      </w:r>
      <w:r>
        <w:rPr>
          <w:spacing w:val="-4"/>
          <w:sz w:val="21"/>
        </w:rPr>
        <w:t> </w:t>
      </w:r>
      <w:r>
        <w:rPr>
          <w:sz w:val="21"/>
        </w:rPr>
        <w:t>to</w:t>
      </w:r>
      <w:r>
        <w:rPr>
          <w:spacing w:val="-4"/>
          <w:sz w:val="21"/>
        </w:rPr>
        <w:t> </w:t>
      </w:r>
      <w:r>
        <w:rPr>
          <w:sz w:val="21"/>
        </w:rPr>
        <w:t>99 </w:t>
      </w:r>
      <w:r>
        <w:rPr>
          <w:spacing w:val="-6"/>
          <w:sz w:val="21"/>
        </w:rPr>
        <w:t>MM</w:t>
      </w:r>
      <w:r>
        <w:rPr>
          <w:sz w:val="21"/>
        </w:rPr>
        <w:tab/>
        <w:t>– Month of manufacture, range from 01 to 12</w:t>
      </w:r>
    </w:p>
    <w:p>
      <w:pPr>
        <w:tabs>
          <w:tab w:pos="1551" w:val="left" w:leader="none"/>
        </w:tabs>
        <w:spacing w:before="0"/>
        <w:ind w:left="963" w:right="0" w:firstLine="0"/>
        <w:jc w:val="left"/>
        <w:rPr>
          <w:sz w:val="21"/>
        </w:rPr>
      </w:pPr>
      <w:r>
        <w:rPr>
          <w:spacing w:val="-5"/>
          <w:sz w:val="21"/>
        </w:rPr>
        <w:t>BB</w:t>
      </w:r>
      <w:r>
        <w:rPr>
          <w:sz w:val="21"/>
        </w:rPr>
        <w:tab/>
        <w:t>-</w:t>
      </w:r>
      <w:r>
        <w:rPr>
          <w:spacing w:val="-6"/>
          <w:sz w:val="21"/>
        </w:rPr>
        <w:t> </w:t>
      </w:r>
      <w:r>
        <w:rPr>
          <w:sz w:val="21"/>
        </w:rPr>
        <w:t>Batch</w:t>
      </w:r>
      <w:r>
        <w:rPr>
          <w:spacing w:val="-4"/>
          <w:sz w:val="21"/>
        </w:rPr>
        <w:t> </w:t>
      </w:r>
      <w:r>
        <w:rPr>
          <w:sz w:val="21"/>
        </w:rPr>
        <w:t>number</w:t>
      </w:r>
      <w:r>
        <w:rPr>
          <w:spacing w:val="-2"/>
          <w:sz w:val="21"/>
        </w:rPr>
        <w:t> </w:t>
      </w:r>
      <w:r>
        <w:rPr>
          <w:sz w:val="21"/>
        </w:rPr>
        <w:t>of</w:t>
      </w:r>
      <w:r>
        <w:rPr>
          <w:spacing w:val="-5"/>
          <w:sz w:val="21"/>
        </w:rPr>
        <w:t> </w:t>
      </w:r>
      <w:r>
        <w:rPr>
          <w:sz w:val="21"/>
        </w:rPr>
        <w:t>the</w:t>
      </w:r>
      <w:r>
        <w:rPr>
          <w:spacing w:val="-3"/>
          <w:sz w:val="21"/>
        </w:rPr>
        <w:t> </w:t>
      </w:r>
      <w:r>
        <w:rPr>
          <w:sz w:val="21"/>
        </w:rPr>
        <w:t>detector</w:t>
      </w:r>
      <w:r>
        <w:rPr>
          <w:spacing w:val="-2"/>
          <w:sz w:val="21"/>
        </w:rPr>
        <w:t> </w:t>
      </w:r>
      <w:r>
        <w:rPr>
          <w:sz w:val="21"/>
        </w:rPr>
        <w:t>with</w:t>
      </w:r>
      <w:r>
        <w:rPr>
          <w:spacing w:val="-4"/>
          <w:sz w:val="21"/>
        </w:rPr>
        <w:t> </w:t>
      </w:r>
      <w:r>
        <w:rPr>
          <w:sz w:val="21"/>
        </w:rPr>
        <w:t>range</w:t>
      </w:r>
      <w:r>
        <w:rPr>
          <w:spacing w:val="-4"/>
          <w:sz w:val="21"/>
        </w:rPr>
        <w:t> </w:t>
      </w:r>
      <w:r>
        <w:rPr>
          <w:sz w:val="21"/>
        </w:rPr>
        <w:t>of</w:t>
      </w:r>
      <w:r>
        <w:rPr>
          <w:spacing w:val="-5"/>
          <w:sz w:val="21"/>
        </w:rPr>
        <w:t> </w:t>
      </w:r>
      <w:r>
        <w:rPr>
          <w:sz w:val="21"/>
        </w:rPr>
        <w:t>01</w:t>
      </w:r>
      <w:r>
        <w:rPr>
          <w:spacing w:val="-4"/>
          <w:sz w:val="21"/>
        </w:rPr>
        <w:t> </w:t>
      </w:r>
      <w:r>
        <w:rPr>
          <w:sz w:val="21"/>
        </w:rPr>
        <w:t>to</w:t>
      </w:r>
      <w:r>
        <w:rPr>
          <w:spacing w:val="-4"/>
          <w:sz w:val="21"/>
        </w:rPr>
        <w:t> </w:t>
      </w:r>
      <w:r>
        <w:rPr>
          <w:spacing w:val="-5"/>
          <w:sz w:val="21"/>
        </w:rPr>
        <w:t>31</w:t>
      </w:r>
    </w:p>
    <w:p>
      <w:pPr>
        <w:spacing w:before="1"/>
        <w:ind w:left="963" w:right="0" w:firstLine="0"/>
        <w:jc w:val="left"/>
        <w:rPr>
          <w:sz w:val="21"/>
        </w:rPr>
      </w:pPr>
      <w:r>
        <w:rPr>
          <w:sz w:val="21"/>
        </w:rPr>
        <w:t>SSSSS</w:t>
      </w:r>
      <w:r>
        <w:rPr>
          <w:spacing w:val="51"/>
          <w:sz w:val="21"/>
        </w:rPr>
        <w:t> </w:t>
      </w:r>
      <w:r>
        <w:rPr>
          <w:sz w:val="21"/>
        </w:rPr>
        <w:t>-</w:t>
      </w:r>
      <w:r>
        <w:rPr>
          <w:spacing w:val="-4"/>
          <w:sz w:val="21"/>
        </w:rPr>
        <w:t> </w:t>
      </w:r>
      <w:r>
        <w:rPr>
          <w:sz w:val="21"/>
        </w:rPr>
        <w:t>Serial</w:t>
      </w:r>
      <w:r>
        <w:rPr>
          <w:spacing w:val="-3"/>
          <w:sz w:val="21"/>
        </w:rPr>
        <w:t> </w:t>
      </w:r>
      <w:r>
        <w:rPr>
          <w:sz w:val="21"/>
        </w:rPr>
        <w:t>number</w:t>
      </w:r>
      <w:r>
        <w:rPr>
          <w:spacing w:val="-5"/>
          <w:sz w:val="21"/>
        </w:rPr>
        <w:t> </w:t>
      </w:r>
      <w:r>
        <w:rPr>
          <w:sz w:val="21"/>
        </w:rPr>
        <w:t>of</w:t>
      </w:r>
      <w:r>
        <w:rPr>
          <w:spacing w:val="-4"/>
          <w:sz w:val="21"/>
        </w:rPr>
        <w:t> </w:t>
      </w:r>
      <w:r>
        <w:rPr>
          <w:sz w:val="21"/>
        </w:rPr>
        <w:t>the</w:t>
      </w:r>
      <w:r>
        <w:rPr>
          <w:spacing w:val="-3"/>
          <w:sz w:val="21"/>
        </w:rPr>
        <w:t> </w:t>
      </w:r>
      <w:r>
        <w:rPr>
          <w:sz w:val="21"/>
        </w:rPr>
        <w:t>detector</w:t>
      </w:r>
      <w:r>
        <w:rPr>
          <w:spacing w:val="-3"/>
          <w:sz w:val="21"/>
        </w:rPr>
        <w:t> </w:t>
      </w:r>
      <w:r>
        <w:rPr>
          <w:sz w:val="21"/>
        </w:rPr>
        <w:t>with</w:t>
      </w:r>
      <w:r>
        <w:rPr>
          <w:spacing w:val="-4"/>
          <w:sz w:val="21"/>
        </w:rPr>
        <w:t> </w:t>
      </w:r>
      <w:r>
        <w:rPr>
          <w:sz w:val="21"/>
        </w:rPr>
        <w:t>range</w:t>
      </w:r>
      <w:r>
        <w:rPr>
          <w:spacing w:val="-5"/>
          <w:sz w:val="21"/>
        </w:rPr>
        <w:t> </w:t>
      </w:r>
      <w:r>
        <w:rPr>
          <w:sz w:val="21"/>
        </w:rPr>
        <w:t>of</w:t>
      </w:r>
      <w:r>
        <w:rPr>
          <w:spacing w:val="-6"/>
          <w:sz w:val="21"/>
        </w:rPr>
        <w:t> </w:t>
      </w:r>
      <w:r>
        <w:rPr>
          <w:sz w:val="21"/>
        </w:rPr>
        <w:t>00001</w:t>
      </w:r>
      <w:r>
        <w:rPr>
          <w:spacing w:val="-2"/>
          <w:sz w:val="21"/>
        </w:rPr>
        <w:t> </w:t>
      </w:r>
      <w:r>
        <w:rPr>
          <w:sz w:val="21"/>
        </w:rPr>
        <w:t>to</w:t>
      </w:r>
      <w:r>
        <w:rPr>
          <w:spacing w:val="-6"/>
          <w:sz w:val="21"/>
        </w:rPr>
        <w:t> </w:t>
      </w:r>
      <w:r>
        <w:rPr>
          <w:spacing w:val="-2"/>
          <w:sz w:val="21"/>
        </w:rPr>
        <w:t>65535</w:t>
      </w:r>
    </w:p>
    <w:p>
      <w:pPr>
        <w:pStyle w:val="Heading1"/>
        <w:spacing w:before="252"/>
        <w:ind w:left="964"/>
      </w:pPr>
      <w:r>
        <w:rPr>
          <w:spacing w:val="-2"/>
        </w:rPr>
        <w:t>Example:</w:t>
      </w:r>
    </w:p>
    <w:p>
      <w:pPr>
        <w:spacing w:before="0"/>
        <w:ind w:left="964" w:right="0" w:firstLine="0"/>
        <w:jc w:val="left"/>
        <w:rPr>
          <w:b/>
          <w:sz w:val="22"/>
        </w:rPr>
      </w:pPr>
      <w:r>
        <w:rPr>
          <w:b/>
          <w:sz w:val="22"/>
        </w:rPr>
        <w:t>For</w:t>
      </w:r>
      <w:r>
        <w:rPr>
          <w:b/>
          <w:spacing w:val="-2"/>
          <w:sz w:val="22"/>
        </w:rPr>
        <w:t> </w:t>
      </w:r>
      <w:r>
        <w:rPr>
          <w:b/>
          <w:sz w:val="22"/>
        </w:rPr>
        <w:t>a</w:t>
      </w:r>
      <w:r>
        <w:rPr>
          <w:b/>
          <w:spacing w:val="-3"/>
          <w:sz w:val="22"/>
        </w:rPr>
        <w:t> </w:t>
      </w:r>
      <w:r>
        <w:rPr>
          <w:b/>
          <w:sz w:val="22"/>
        </w:rPr>
        <w:t>detector</w:t>
      </w:r>
      <w:r>
        <w:rPr>
          <w:b/>
          <w:spacing w:val="-5"/>
          <w:sz w:val="22"/>
        </w:rPr>
        <w:t> </w:t>
      </w:r>
      <w:r>
        <w:rPr>
          <w:b/>
          <w:sz w:val="22"/>
        </w:rPr>
        <w:t>manufactured</w:t>
      </w:r>
      <w:r>
        <w:rPr>
          <w:b/>
          <w:spacing w:val="-3"/>
          <w:sz w:val="22"/>
        </w:rPr>
        <w:t> </w:t>
      </w:r>
      <w:r>
        <w:rPr>
          <w:b/>
          <w:sz w:val="22"/>
        </w:rPr>
        <w:t>in</w:t>
      </w:r>
      <w:r>
        <w:rPr>
          <w:b/>
          <w:spacing w:val="-4"/>
          <w:sz w:val="22"/>
        </w:rPr>
        <w:t> </w:t>
      </w:r>
      <w:r>
        <w:rPr>
          <w:b/>
          <w:sz w:val="22"/>
        </w:rPr>
        <w:t>May</w:t>
      </w:r>
      <w:r>
        <w:rPr>
          <w:b/>
          <w:spacing w:val="-3"/>
          <w:sz w:val="22"/>
        </w:rPr>
        <w:t> </w:t>
      </w:r>
      <w:r>
        <w:rPr>
          <w:b/>
          <w:sz w:val="22"/>
        </w:rPr>
        <w:t>2018</w:t>
      </w:r>
      <w:r>
        <w:rPr>
          <w:b/>
          <w:spacing w:val="-1"/>
          <w:sz w:val="22"/>
        </w:rPr>
        <w:t> </w:t>
      </w:r>
      <w:r>
        <w:rPr>
          <w:b/>
          <w:sz w:val="22"/>
        </w:rPr>
        <w:t>under</w:t>
      </w:r>
      <w:r>
        <w:rPr>
          <w:b/>
          <w:spacing w:val="-4"/>
          <w:sz w:val="22"/>
        </w:rPr>
        <w:t> </w:t>
      </w:r>
      <w:r>
        <w:rPr>
          <w:b/>
          <w:sz w:val="22"/>
        </w:rPr>
        <w:t>the</w:t>
      </w:r>
      <w:r>
        <w:rPr>
          <w:b/>
          <w:spacing w:val="-3"/>
          <w:sz w:val="22"/>
        </w:rPr>
        <w:t> </w:t>
      </w:r>
      <w:r>
        <w:rPr>
          <w:b/>
          <w:sz w:val="22"/>
        </w:rPr>
        <w:t>1</w:t>
      </w:r>
      <w:r>
        <w:rPr>
          <w:b/>
          <w:sz w:val="22"/>
          <w:vertAlign w:val="superscript"/>
        </w:rPr>
        <w:t>st</w:t>
      </w:r>
      <w:r>
        <w:rPr>
          <w:b/>
          <w:spacing w:val="-3"/>
          <w:sz w:val="22"/>
          <w:vertAlign w:val="baseline"/>
        </w:rPr>
        <w:t> </w:t>
      </w:r>
      <w:r>
        <w:rPr>
          <w:b/>
          <w:sz w:val="22"/>
          <w:vertAlign w:val="baseline"/>
        </w:rPr>
        <w:t>batch,</w:t>
      </w:r>
      <w:r>
        <w:rPr>
          <w:b/>
          <w:spacing w:val="-1"/>
          <w:sz w:val="22"/>
          <w:vertAlign w:val="baseline"/>
        </w:rPr>
        <w:t> </w:t>
      </w:r>
      <w:r>
        <w:rPr>
          <w:b/>
          <w:sz w:val="22"/>
          <w:vertAlign w:val="baseline"/>
        </w:rPr>
        <w:t>the</w:t>
      </w:r>
      <w:r>
        <w:rPr>
          <w:b/>
          <w:spacing w:val="-5"/>
          <w:sz w:val="22"/>
          <w:vertAlign w:val="baseline"/>
        </w:rPr>
        <w:t> </w:t>
      </w:r>
      <w:r>
        <w:rPr>
          <w:b/>
          <w:sz w:val="22"/>
          <w:vertAlign w:val="baseline"/>
        </w:rPr>
        <w:t>serial</w:t>
      </w:r>
      <w:r>
        <w:rPr>
          <w:b/>
          <w:spacing w:val="-2"/>
          <w:sz w:val="22"/>
          <w:vertAlign w:val="baseline"/>
        </w:rPr>
        <w:t> </w:t>
      </w:r>
      <w:r>
        <w:rPr>
          <w:b/>
          <w:sz w:val="22"/>
          <w:vertAlign w:val="baseline"/>
        </w:rPr>
        <w:t>no</w:t>
      </w:r>
      <w:r>
        <w:rPr>
          <w:b/>
          <w:spacing w:val="-3"/>
          <w:sz w:val="22"/>
          <w:vertAlign w:val="baseline"/>
        </w:rPr>
        <w:t> </w:t>
      </w:r>
      <w:r>
        <w:rPr>
          <w:b/>
          <w:sz w:val="22"/>
          <w:vertAlign w:val="baseline"/>
        </w:rPr>
        <w:t>will</w:t>
      </w:r>
      <w:r>
        <w:rPr>
          <w:b/>
          <w:spacing w:val="-4"/>
          <w:sz w:val="22"/>
          <w:vertAlign w:val="baseline"/>
        </w:rPr>
        <w:t> </w:t>
      </w:r>
      <w:r>
        <w:rPr>
          <w:b/>
          <w:sz w:val="22"/>
          <w:vertAlign w:val="baseline"/>
        </w:rPr>
        <w:t>be</w:t>
      </w:r>
      <w:r>
        <w:rPr>
          <w:b/>
          <w:spacing w:val="-3"/>
          <w:sz w:val="22"/>
          <w:vertAlign w:val="baseline"/>
        </w:rPr>
        <w:t> </w:t>
      </w:r>
      <w:r>
        <w:rPr>
          <w:b/>
          <w:sz w:val="22"/>
          <w:vertAlign w:val="baseline"/>
        </w:rPr>
        <w:t>as</w:t>
      </w:r>
      <w:r>
        <w:rPr>
          <w:b/>
          <w:spacing w:val="-2"/>
          <w:sz w:val="22"/>
          <w:vertAlign w:val="baseline"/>
        </w:rPr>
        <w:t> below</w:t>
      </w:r>
    </w:p>
    <w:p>
      <w:pPr>
        <w:spacing w:before="0"/>
        <w:ind w:left="964" w:right="6201" w:firstLine="0"/>
        <w:jc w:val="left"/>
        <w:rPr>
          <w:rFonts w:ascii="Courier New" w:hAnsi="Courier New"/>
          <w:sz w:val="20"/>
        </w:rPr>
      </w:pPr>
      <w:r>
        <w:rPr>
          <w:rFonts w:ascii="Courier New" w:hAnsi="Courier New"/>
          <w:color w:val="008000"/>
          <w:sz w:val="20"/>
        </w:rPr>
        <w:t>[COM1] - </w:t>
      </w:r>
      <w:r>
        <w:rPr>
          <w:rFonts w:ascii="Courier New" w:hAnsi="Courier New"/>
          <w:color w:val="FF0000"/>
          <w:sz w:val="20"/>
        </w:rPr>
        <w:t>;SENU?</w:t>
      </w:r>
      <w:r>
        <w:rPr>
          <w:rFonts w:ascii="Courier New" w:hAnsi="Courier New"/>
          <w:color w:val="008000"/>
          <w:sz w:val="20"/>
        </w:rPr>
        <w:t>&lt;CR&gt;&lt;LF&gt; [COM1]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0000FF"/>
          <w:sz w:val="20"/>
        </w:rPr>
        <w:t>1805-01-00001</w:t>
      </w:r>
      <w:r>
        <w:rPr>
          <w:rFonts w:ascii="Courier New" w:hAnsi="Courier New"/>
          <w:color w:val="008000"/>
          <w:sz w:val="20"/>
        </w:rPr>
        <w:t>&lt;CR&gt;&lt;LF</w:t>
      </w:r>
    </w:p>
    <w:p>
      <w:pPr>
        <w:spacing w:after="0"/>
        <w:jc w:val="left"/>
        <w:rPr>
          <w:rFonts w:ascii="Courier New" w:hAnsi="Courier New"/>
          <w:sz w:val="20"/>
        </w:rPr>
        <w:sectPr>
          <w:pgSz w:w="11910" w:h="16840"/>
          <w:pgMar w:header="106" w:footer="477" w:top="2120" w:bottom="660" w:left="1020" w:right="240"/>
        </w:sectPr>
      </w:pPr>
    </w:p>
    <w:p>
      <w:pPr>
        <w:pStyle w:val="BodyText"/>
        <w:spacing w:before="11"/>
        <w:rPr>
          <w:rFonts w:ascii="Courier New"/>
        </w:rPr>
      </w:pPr>
    </w:p>
    <w:p>
      <w:pPr>
        <w:pStyle w:val="Heading1"/>
        <w:numPr>
          <w:ilvl w:val="2"/>
          <w:numId w:val="2"/>
        </w:numPr>
        <w:tabs>
          <w:tab w:pos="832" w:val="left" w:leader="none"/>
        </w:tabs>
        <w:spacing w:line="240" w:lineRule="auto" w:before="0" w:after="0"/>
        <w:ind w:left="832" w:right="0" w:hanging="720"/>
        <w:jc w:val="left"/>
      </w:pPr>
      <w:bookmarkStart w:name="7.9.2 Software Information" w:id="147"/>
      <w:bookmarkEnd w:id="147"/>
      <w:r>
        <w:rPr>
          <w:b w:val="0"/>
        </w:rPr>
      </w:r>
      <w:r>
        <w:rPr>
          <w:color w:val="808080"/>
        </w:rPr>
        <w:t>Software</w:t>
      </w:r>
      <w:r>
        <w:rPr>
          <w:color w:val="808080"/>
          <w:spacing w:val="-7"/>
        </w:rPr>
        <w:t> </w:t>
      </w:r>
      <w:r>
        <w:rPr>
          <w:color w:val="808080"/>
          <w:spacing w:val="-2"/>
        </w:rPr>
        <w:t>Information</w:t>
      </w:r>
    </w:p>
    <w:p>
      <w:pPr>
        <w:pStyle w:val="BodyText"/>
        <w:spacing w:before="240"/>
        <w:ind w:left="964" w:right="936"/>
      </w:pPr>
      <w:r>
        <w:rPr/>
        <w:t>Command</w:t>
      </w:r>
      <w:r>
        <w:rPr>
          <w:spacing w:val="-5"/>
        </w:rPr>
        <w:t> </w:t>
      </w:r>
      <w:r>
        <w:rPr/>
        <w:t>to</w:t>
      </w:r>
      <w:r>
        <w:rPr>
          <w:spacing w:val="-3"/>
        </w:rPr>
        <w:t> </w:t>
      </w:r>
      <w:r>
        <w:rPr/>
        <w:t>read</w:t>
      </w:r>
      <w:r>
        <w:rPr>
          <w:spacing w:val="-3"/>
        </w:rPr>
        <w:t> </w:t>
      </w:r>
      <w:r>
        <w:rPr/>
        <w:t>the</w:t>
      </w:r>
      <w:r>
        <w:rPr>
          <w:spacing w:val="-1"/>
        </w:rPr>
        <w:t> </w:t>
      </w:r>
      <w:r>
        <w:rPr/>
        <w:t>software</w:t>
      </w:r>
      <w:r>
        <w:rPr>
          <w:spacing w:val="-1"/>
        </w:rPr>
        <w:t> </w:t>
      </w:r>
      <w:r>
        <w:rPr/>
        <w:t>information</w:t>
      </w:r>
      <w:r>
        <w:rPr>
          <w:spacing w:val="-3"/>
        </w:rPr>
        <w:t> </w:t>
      </w:r>
      <w:r>
        <w:rPr/>
        <w:t>of</w:t>
      </w:r>
      <w:r>
        <w:rPr>
          <w:spacing w:val="-4"/>
        </w:rPr>
        <w:t> </w:t>
      </w:r>
      <w:r>
        <w:rPr/>
        <w:t>the</w:t>
      </w:r>
      <w:r>
        <w:rPr>
          <w:spacing w:val="-1"/>
        </w:rPr>
        <w:t> </w:t>
      </w:r>
      <w:r>
        <w:rPr/>
        <w:t>attached</w:t>
      </w:r>
      <w:r>
        <w:rPr>
          <w:spacing w:val="-3"/>
        </w:rPr>
        <w:t> </w:t>
      </w:r>
      <w:r>
        <w:rPr/>
        <w:t>unit.</w:t>
      </w:r>
      <w:r>
        <w:rPr>
          <w:spacing w:val="-2"/>
        </w:rPr>
        <w:t> </w:t>
      </w:r>
      <w:r>
        <w:rPr/>
        <w:t>The</w:t>
      </w:r>
      <w:r>
        <w:rPr>
          <w:spacing w:val="-4"/>
        </w:rPr>
        <w:t> </w:t>
      </w:r>
      <w:r>
        <w:rPr/>
        <w:t>first</w:t>
      </w:r>
      <w:r>
        <w:rPr>
          <w:spacing w:val="-1"/>
        </w:rPr>
        <w:t> </w:t>
      </w:r>
      <w:r>
        <w:rPr/>
        <w:t>part</w:t>
      </w:r>
      <w:r>
        <w:rPr>
          <w:spacing w:val="-1"/>
        </w:rPr>
        <w:t> </w:t>
      </w:r>
      <w:r>
        <w:rPr/>
        <w:t>of</w:t>
      </w:r>
      <w:r>
        <w:rPr>
          <w:spacing w:val="-4"/>
        </w:rPr>
        <w:t> </w:t>
      </w:r>
      <w:r>
        <w:rPr/>
        <w:t>the</w:t>
      </w:r>
      <w:r>
        <w:rPr>
          <w:spacing w:val="-1"/>
        </w:rPr>
        <w:t> </w:t>
      </w:r>
      <w:r>
        <w:rPr/>
        <w:t>reply</w:t>
      </w:r>
      <w:r>
        <w:rPr>
          <w:spacing w:val="-1"/>
        </w:rPr>
        <w:t> </w:t>
      </w:r>
      <w:r>
        <w:rPr/>
        <w:t>is</w:t>
      </w:r>
      <w:r>
        <w:rPr>
          <w:spacing w:val="-4"/>
        </w:rPr>
        <w:t> </w:t>
      </w:r>
      <w:r>
        <w:rPr/>
        <w:t>the firmware version and the second part is the date of the firmware.</w:t>
      </w:r>
    </w:p>
    <w:p>
      <w:pPr>
        <w:spacing w:line="255" w:lineRule="exact" w:before="3"/>
        <w:ind w:left="964"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0"/>
        <w:ind w:left="964" w:right="0" w:firstLine="0"/>
        <w:jc w:val="left"/>
        <w:rPr>
          <w:sz w:val="21"/>
        </w:rPr>
      </w:pPr>
      <w:r>
        <w:rPr>
          <w:b/>
          <w:sz w:val="21"/>
        </w:rPr>
        <w:t>Syntax:</w:t>
      </w:r>
      <w:r>
        <w:rPr>
          <w:b/>
          <w:spacing w:val="-7"/>
          <w:sz w:val="21"/>
        </w:rPr>
        <w:t> </w:t>
      </w:r>
      <w:r>
        <w:rPr>
          <w:spacing w:val="-2"/>
          <w:sz w:val="21"/>
        </w:rPr>
        <w:t>;I9SI?&lt;CR&gt;&lt;LF&gt;</w:t>
      </w:r>
    </w:p>
    <w:p>
      <w:pPr>
        <w:spacing w:before="0"/>
        <w:ind w:left="964" w:right="5434" w:firstLine="0"/>
        <w:jc w:val="left"/>
        <w:rPr>
          <w:sz w:val="21"/>
        </w:rPr>
      </w:pPr>
      <w:r>
        <w:rPr>
          <w:b/>
          <w:sz w:val="21"/>
        </w:rPr>
        <w:t>Reply:</w:t>
      </w:r>
      <w:r>
        <w:rPr>
          <w:b/>
          <w:spacing w:val="-12"/>
          <w:sz w:val="21"/>
        </w:rPr>
        <w:t> </w:t>
      </w:r>
      <w:r>
        <w:rPr>
          <w:sz w:val="21"/>
        </w:rPr>
        <w:t>&lt;Version_Number&gt;,&lt;Date&gt;&lt;CR&gt;&lt;LF&gt; </w:t>
      </w:r>
      <w:r>
        <w:rPr>
          <w:spacing w:val="-2"/>
          <w:sz w:val="21"/>
        </w:rPr>
        <w:t>Where:</w:t>
      </w:r>
    </w:p>
    <w:p>
      <w:pPr>
        <w:spacing w:line="255" w:lineRule="exact" w:before="1"/>
        <w:ind w:left="964" w:right="0" w:firstLine="0"/>
        <w:jc w:val="left"/>
        <w:rPr>
          <w:sz w:val="21"/>
        </w:rPr>
      </w:pPr>
      <w:r>
        <w:rPr>
          <w:sz w:val="21"/>
        </w:rPr>
        <w:t>&lt;Version_Number&gt;:</w:t>
      </w:r>
      <w:r>
        <w:rPr>
          <w:spacing w:val="-6"/>
          <w:sz w:val="21"/>
        </w:rPr>
        <w:t> </w:t>
      </w:r>
      <w:r>
        <w:rPr>
          <w:sz w:val="21"/>
        </w:rPr>
        <w:t>String</w:t>
      </w:r>
      <w:r>
        <w:rPr>
          <w:spacing w:val="-4"/>
          <w:sz w:val="21"/>
        </w:rPr>
        <w:t> </w:t>
      </w:r>
      <w:r>
        <w:rPr>
          <w:sz w:val="21"/>
        </w:rPr>
        <w:t>in</w:t>
      </w:r>
      <w:r>
        <w:rPr>
          <w:spacing w:val="-4"/>
          <w:sz w:val="21"/>
        </w:rPr>
        <w:t> </w:t>
      </w:r>
      <w:r>
        <w:rPr>
          <w:sz w:val="21"/>
        </w:rPr>
        <w:t>the</w:t>
      </w:r>
      <w:r>
        <w:rPr>
          <w:spacing w:val="-3"/>
          <w:sz w:val="21"/>
        </w:rPr>
        <w:t> </w:t>
      </w:r>
      <w:r>
        <w:rPr>
          <w:sz w:val="21"/>
        </w:rPr>
        <w:t>format</w:t>
      </w:r>
      <w:r>
        <w:rPr>
          <w:spacing w:val="-4"/>
          <w:sz w:val="21"/>
        </w:rPr>
        <w:t> </w:t>
      </w:r>
      <w:r>
        <w:rPr>
          <w:b/>
          <w:sz w:val="21"/>
        </w:rPr>
        <w:t>ab.cd.ef</w:t>
      </w:r>
      <w:r>
        <w:rPr>
          <w:b/>
          <w:spacing w:val="-5"/>
          <w:sz w:val="21"/>
        </w:rPr>
        <w:t> </w:t>
      </w:r>
      <w:r>
        <w:rPr>
          <w:sz w:val="21"/>
        </w:rPr>
        <w:t>where</w:t>
      </w:r>
      <w:r>
        <w:rPr>
          <w:spacing w:val="-5"/>
          <w:sz w:val="21"/>
        </w:rPr>
        <w:t> </w:t>
      </w:r>
      <w:r>
        <w:rPr>
          <w:sz w:val="21"/>
        </w:rPr>
        <w:t>a,</w:t>
      </w:r>
      <w:r>
        <w:rPr>
          <w:spacing w:val="-3"/>
          <w:sz w:val="21"/>
        </w:rPr>
        <w:t> </w:t>
      </w:r>
      <w:r>
        <w:rPr>
          <w:sz w:val="21"/>
        </w:rPr>
        <w:t>b,</w:t>
      </w:r>
      <w:r>
        <w:rPr>
          <w:spacing w:val="-3"/>
          <w:sz w:val="21"/>
        </w:rPr>
        <w:t> </w:t>
      </w:r>
      <w:r>
        <w:rPr>
          <w:sz w:val="21"/>
        </w:rPr>
        <w:t>c,</w:t>
      </w:r>
      <w:r>
        <w:rPr>
          <w:spacing w:val="-3"/>
          <w:sz w:val="21"/>
        </w:rPr>
        <w:t> </w:t>
      </w:r>
      <w:r>
        <w:rPr>
          <w:sz w:val="21"/>
        </w:rPr>
        <w:t>d,</w:t>
      </w:r>
      <w:r>
        <w:rPr>
          <w:spacing w:val="-3"/>
          <w:sz w:val="21"/>
        </w:rPr>
        <w:t> </w:t>
      </w:r>
      <w:r>
        <w:rPr>
          <w:sz w:val="21"/>
        </w:rPr>
        <w:t>e</w:t>
      </w:r>
      <w:r>
        <w:rPr>
          <w:spacing w:val="-5"/>
          <w:sz w:val="21"/>
        </w:rPr>
        <w:t> </w:t>
      </w:r>
      <w:r>
        <w:rPr>
          <w:sz w:val="21"/>
        </w:rPr>
        <w:t>and</w:t>
      </w:r>
      <w:r>
        <w:rPr>
          <w:spacing w:val="-4"/>
          <w:sz w:val="21"/>
        </w:rPr>
        <w:t> </w:t>
      </w:r>
      <w:r>
        <w:rPr>
          <w:sz w:val="21"/>
        </w:rPr>
        <w:t>f</w:t>
      </w:r>
      <w:r>
        <w:rPr>
          <w:spacing w:val="-5"/>
          <w:sz w:val="21"/>
        </w:rPr>
        <w:t> </w:t>
      </w:r>
      <w:r>
        <w:rPr>
          <w:sz w:val="21"/>
        </w:rPr>
        <w:t>are</w:t>
      </w:r>
      <w:r>
        <w:rPr>
          <w:spacing w:val="-5"/>
          <w:sz w:val="21"/>
        </w:rPr>
        <w:t> </w:t>
      </w:r>
      <w:r>
        <w:rPr>
          <w:sz w:val="21"/>
        </w:rPr>
        <w:t>digits</w:t>
      </w:r>
      <w:r>
        <w:rPr>
          <w:spacing w:val="-4"/>
          <w:sz w:val="21"/>
        </w:rPr>
        <w:t> </w:t>
      </w:r>
      <w:r>
        <w:rPr>
          <w:sz w:val="21"/>
        </w:rPr>
        <w:t>from</w:t>
      </w:r>
      <w:r>
        <w:rPr>
          <w:spacing w:val="-4"/>
          <w:sz w:val="21"/>
        </w:rPr>
        <w:t> </w:t>
      </w:r>
      <w:r>
        <w:rPr>
          <w:sz w:val="21"/>
        </w:rPr>
        <w:t>0</w:t>
      </w:r>
      <w:r>
        <w:rPr>
          <w:spacing w:val="-4"/>
          <w:sz w:val="21"/>
        </w:rPr>
        <w:t> </w:t>
      </w:r>
      <w:r>
        <w:rPr>
          <w:sz w:val="21"/>
        </w:rPr>
        <w:t>to</w:t>
      </w:r>
      <w:r>
        <w:rPr>
          <w:spacing w:val="-3"/>
          <w:sz w:val="21"/>
        </w:rPr>
        <w:t> </w:t>
      </w:r>
      <w:r>
        <w:rPr>
          <w:spacing w:val="-10"/>
          <w:sz w:val="21"/>
        </w:rPr>
        <w:t>9</w:t>
      </w:r>
    </w:p>
    <w:p>
      <w:pPr>
        <w:pStyle w:val="BodyText"/>
        <w:ind w:left="964" w:right="1020" w:hanging="1"/>
      </w:pPr>
      <w:r>
        <w:rPr>
          <w:sz w:val="21"/>
        </w:rPr>
        <w:t>&lt;Date</w:t>
      </w:r>
      <w:r>
        <w:rPr/>
        <w:t>&gt;:</w:t>
      </w:r>
      <w:r>
        <w:rPr>
          <w:spacing w:val="-1"/>
        </w:rPr>
        <w:t> </w:t>
      </w:r>
      <w:r>
        <w:rPr/>
        <w:t>String</w:t>
      </w:r>
      <w:r>
        <w:rPr>
          <w:spacing w:val="-3"/>
        </w:rPr>
        <w:t> </w:t>
      </w:r>
      <w:r>
        <w:rPr/>
        <w:t>in</w:t>
      </w:r>
      <w:r>
        <w:rPr>
          <w:spacing w:val="-3"/>
        </w:rPr>
        <w:t> </w:t>
      </w:r>
      <w:r>
        <w:rPr/>
        <w:t>the</w:t>
      </w:r>
      <w:r>
        <w:rPr>
          <w:spacing w:val="-1"/>
        </w:rPr>
        <w:t> </w:t>
      </w:r>
      <w:r>
        <w:rPr/>
        <w:t>format</w:t>
      </w:r>
      <w:r>
        <w:rPr>
          <w:spacing w:val="-1"/>
        </w:rPr>
        <w:t> </w:t>
      </w:r>
      <w:r>
        <w:rPr/>
        <w:t>dd/mm/yy</w:t>
      </w:r>
      <w:r>
        <w:rPr>
          <w:spacing w:val="-3"/>
        </w:rPr>
        <w:t> </w:t>
      </w:r>
      <w:r>
        <w:rPr/>
        <w:t>where</w:t>
      </w:r>
      <w:r>
        <w:rPr>
          <w:spacing w:val="-3"/>
        </w:rPr>
        <w:t> </w:t>
      </w:r>
      <w:r>
        <w:rPr/>
        <w:t>dd</w:t>
      </w:r>
      <w:r>
        <w:rPr>
          <w:spacing w:val="-3"/>
        </w:rPr>
        <w:t> </w:t>
      </w:r>
      <w:r>
        <w:rPr/>
        <w:t>is</w:t>
      </w:r>
      <w:r>
        <w:rPr>
          <w:spacing w:val="-2"/>
        </w:rPr>
        <w:t> </w:t>
      </w:r>
      <w:r>
        <w:rPr/>
        <w:t>day</w:t>
      </w:r>
      <w:r>
        <w:rPr>
          <w:spacing w:val="-1"/>
        </w:rPr>
        <w:t> </w:t>
      </w:r>
      <w:r>
        <w:rPr/>
        <w:t>(1-31),</w:t>
      </w:r>
      <w:r>
        <w:rPr>
          <w:spacing w:val="-3"/>
        </w:rPr>
        <w:t> </w:t>
      </w:r>
      <w:r>
        <w:rPr/>
        <w:t>mm</w:t>
      </w:r>
      <w:r>
        <w:rPr>
          <w:spacing w:val="-1"/>
        </w:rPr>
        <w:t> </w:t>
      </w:r>
      <w:r>
        <w:rPr/>
        <w:t>is</w:t>
      </w:r>
      <w:r>
        <w:rPr>
          <w:spacing w:val="-3"/>
        </w:rPr>
        <w:t> </w:t>
      </w:r>
      <w:r>
        <w:rPr/>
        <w:t>month</w:t>
      </w:r>
      <w:r>
        <w:rPr>
          <w:spacing w:val="-3"/>
        </w:rPr>
        <w:t> </w:t>
      </w:r>
      <w:r>
        <w:rPr/>
        <w:t>(1-12)</w:t>
      </w:r>
      <w:r>
        <w:rPr>
          <w:spacing w:val="-2"/>
        </w:rPr>
        <w:t> </w:t>
      </w:r>
      <w:r>
        <w:rPr/>
        <w:t>and</w:t>
      </w:r>
      <w:r>
        <w:rPr>
          <w:spacing w:val="-4"/>
        </w:rPr>
        <w:t> </w:t>
      </w:r>
      <w:r>
        <w:rPr/>
        <w:t>yy</w:t>
      </w:r>
      <w:r>
        <w:rPr>
          <w:spacing w:val="-1"/>
        </w:rPr>
        <w:t> </w:t>
      </w:r>
      <w:r>
        <w:rPr/>
        <w:t>is</w:t>
      </w:r>
      <w:r>
        <w:rPr>
          <w:spacing w:val="-3"/>
        </w:rPr>
        <w:t> </w:t>
      </w:r>
      <w:r>
        <w:rPr/>
        <w:t>year </w:t>
      </w:r>
      <w:r>
        <w:rPr>
          <w:spacing w:val="-2"/>
        </w:rPr>
        <w:t>(16-99)</w:t>
      </w:r>
    </w:p>
    <w:p>
      <w:pPr>
        <w:spacing w:before="0"/>
        <w:ind w:left="964" w:right="0" w:firstLine="0"/>
        <w:jc w:val="left"/>
        <w:rPr>
          <w:sz w:val="21"/>
        </w:rPr>
      </w:pPr>
      <w:r>
        <w:rPr>
          <w:b/>
          <w:sz w:val="21"/>
        </w:rPr>
        <w:t>Default:</w:t>
      </w:r>
      <w:r>
        <w:rPr>
          <w:b/>
          <w:spacing w:val="-7"/>
          <w:sz w:val="21"/>
        </w:rPr>
        <w:t> </w:t>
      </w:r>
      <w:r>
        <w:rPr>
          <w:spacing w:val="-5"/>
          <w:sz w:val="21"/>
        </w:rPr>
        <w:t>N/A</w:t>
      </w:r>
    </w:p>
    <w:p>
      <w:pPr>
        <w:pStyle w:val="BodyText"/>
        <w:spacing w:before="10"/>
        <w:rPr>
          <w:sz w:val="21"/>
        </w:rPr>
      </w:pPr>
    </w:p>
    <w:p>
      <w:pPr>
        <w:pStyle w:val="Heading1"/>
        <w:ind w:left="964"/>
      </w:pPr>
      <w:r>
        <w:rPr>
          <w:spacing w:val="-2"/>
        </w:rPr>
        <w:t>Example:</w:t>
      </w:r>
    </w:p>
    <w:p>
      <w:pPr>
        <w:spacing w:before="0"/>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;I9SI?</w:t>
      </w:r>
      <w:r>
        <w:rPr>
          <w:rFonts w:ascii="Courier New"/>
          <w:color w:val="008000"/>
          <w:spacing w:val="-2"/>
          <w:sz w:val="20"/>
        </w:rPr>
        <w:t>&lt;CR&gt;&lt;LF&gt;</w:t>
      </w:r>
    </w:p>
    <w:p>
      <w:pPr>
        <w:spacing w:before="2"/>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0000FF"/>
          <w:spacing w:val="-2"/>
          <w:sz w:val="20"/>
        </w:rPr>
        <w:t>01.00.00,03/05/16</w:t>
      </w:r>
      <w:r>
        <w:rPr>
          <w:rFonts w:ascii="Courier New"/>
          <w:color w:val="008000"/>
          <w:spacing w:val="-2"/>
          <w:sz w:val="20"/>
        </w:rPr>
        <w:t>&lt;CR&gt;&lt;LF&gt;</w:t>
      </w:r>
    </w:p>
    <w:p>
      <w:pPr>
        <w:pStyle w:val="BodyText"/>
        <w:spacing w:before="135"/>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3 Type of Device" w:id="148"/>
      <w:bookmarkEnd w:id="148"/>
      <w:r>
        <w:rPr>
          <w:b w:val="0"/>
        </w:rPr>
      </w:r>
      <w:bookmarkStart w:name="_bookmark63" w:id="149"/>
      <w:bookmarkEnd w:id="149"/>
      <w:r>
        <w:rPr>
          <w:b w:val="0"/>
        </w:rPr>
      </w:r>
      <w:r>
        <w:rPr>
          <w:color w:val="808080"/>
        </w:rPr>
        <w:t>Type</w:t>
      </w:r>
      <w:r>
        <w:rPr>
          <w:color w:val="808080"/>
          <w:spacing w:val="-4"/>
        </w:rPr>
        <w:t> </w:t>
      </w:r>
      <w:r>
        <w:rPr>
          <w:color w:val="808080"/>
        </w:rPr>
        <w:t>of </w:t>
      </w:r>
      <w:r>
        <w:rPr>
          <w:color w:val="808080"/>
          <w:spacing w:val="-2"/>
        </w:rPr>
        <w:t>Device</w:t>
      </w:r>
    </w:p>
    <w:p>
      <w:pPr>
        <w:pStyle w:val="BodyText"/>
        <w:spacing w:before="237"/>
        <w:ind w:left="964" w:right="890"/>
        <w:jc w:val="both"/>
      </w:pPr>
      <w:r>
        <w:rPr/>
        <w:t>Command to identify the type of device the attached unit is. The returned value is the decimal representation of an 11-bits unsigned value as shown in the table below. Each bit represents a device type. A 1 (logic one) denotes that the device is present, a 0 (logic zero) means the device is not. The combination of devices is also valid, for instance, the bit for the smoke can be enabled in combination with the bit for heat, this means the attached element is a multi-sensor smoke+heat </w:t>
      </w:r>
      <w:r>
        <w:rPr>
          <w:spacing w:val="-2"/>
        </w:rPr>
        <w:t>detector.</w:t>
      </w:r>
    </w:p>
    <w:p>
      <w:pPr>
        <w:tabs>
          <w:tab w:pos="8848" w:val="left" w:leader="none"/>
        </w:tabs>
        <w:spacing w:before="4"/>
        <w:ind w:left="1893" w:right="0" w:firstLine="0"/>
        <w:jc w:val="left"/>
        <w:rPr>
          <w:rFonts w:ascii="Arial MT"/>
          <w:sz w:val="18"/>
        </w:rPr>
      </w:pPr>
      <w:r>
        <w:rPr>
          <w:rFonts w:ascii="Arial MT"/>
          <w:sz w:val="18"/>
        </w:rPr>
        <w:t>bit </w:t>
      </w:r>
      <w:r>
        <w:rPr>
          <w:rFonts w:ascii="Arial MT"/>
          <w:spacing w:val="-5"/>
          <w:sz w:val="18"/>
        </w:rPr>
        <w:t>10</w:t>
      </w:r>
      <w:r>
        <w:rPr>
          <w:rFonts w:ascii="Arial MT"/>
          <w:sz w:val="18"/>
        </w:rPr>
        <w:tab/>
        <w:t>bit </w:t>
      </w:r>
      <w:r>
        <w:rPr>
          <w:rFonts w:ascii="Arial MT"/>
          <w:spacing w:val="-10"/>
          <w:sz w:val="18"/>
        </w:rPr>
        <w:t>0</w:t>
      </w:r>
    </w:p>
    <w:p>
      <w:pPr>
        <w:pStyle w:val="BodyText"/>
        <w:spacing w:before="3"/>
        <w:rPr>
          <w:rFonts w:ascii="Arial MT"/>
          <w:sz w:val="15"/>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8"/>
        <w:gridCol w:w="667"/>
        <w:gridCol w:w="665"/>
        <w:gridCol w:w="687"/>
        <w:gridCol w:w="709"/>
        <w:gridCol w:w="714"/>
        <w:gridCol w:w="808"/>
        <w:gridCol w:w="868"/>
        <w:gridCol w:w="592"/>
        <w:gridCol w:w="599"/>
        <w:gridCol w:w="568"/>
        <w:gridCol w:w="748"/>
        <w:gridCol w:w="700"/>
      </w:tblGrid>
      <w:tr>
        <w:trPr>
          <w:trHeight w:val="606" w:hRule="atLeast"/>
        </w:trPr>
        <w:tc>
          <w:tcPr>
            <w:tcW w:w="1668" w:type="dxa"/>
            <w:shd w:val="clear" w:color="auto" w:fill="FFD966"/>
          </w:tcPr>
          <w:p>
            <w:pPr>
              <w:pStyle w:val="TableParagraph"/>
              <w:spacing w:before="17"/>
              <w:jc w:val="left"/>
              <w:rPr>
                <w:rFonts w:ascii="Arial MT"/>
                <w:sz w:val="18"/>
              </w:rPr>
            </w:pPr>
          </w:p>
          <w:p>
            <w:pPr>
              <w:pStyle w:val="TableParagraph"/>
              <w:ind w:left="247"/>
              <w:jc w:val="left"/>
              <w:rPr>
                <w:rFonts w:ascii="Arial MT"/>
                <w:sz w:val="18"/>
              </w:rPr>
            </w:pPr>
            <w:r>
              <w:rPr>
                <w:rFonts w:ascii="Arial MT"/>
                <w:sz w:val="18"/>
              </w:rPr>
              <w:t>Type</w:t>
            </w:r>
            <w:r>
              <w:rPr>
                <w:rFonts w:ascii="Arial MT"/>
                <w:spacing w:val="-4"/>
                <w:sz w:val="18"/>
              </w:rPr>
              <w:t> </w:t>
            </w:r>
            <w:r>
              <w:rPr>
                <w:rFonts w:ascii="Arial MT"/>
                <w:sz w:val="18"/>
              </w:rPr>
              <w:t>of</w:t>
            </w:r>
            <w:r>
              <w:rPr>
                <w:rFonts w:ascii="Arial MT"/>
                <w:spacing w:val="-1"/>
                <w:sz w:val="18"/>
              </w:rPr>
              <w:t> </w:t>
            </w:r>
            <w:r>
              <w:rPr>
                <w:rFonts w:ascii="Arial MT"/>
                <w:spacing w:val="-2"/>
                <w:sz w:val="18"/>
              </w:rPr>
              <w:t>device</w:t>
            </w:r>
          </w:p>
        </w:tc>
        <w:tc>
          <w:tcPr>
            <w:tcW w:w="667" w:type="dxa"/>
            <w:shd w:val="clear" w:color="auto" w:fill="FFD966"/>
          </w:tcPr>
          <w:p>
            <w:pPr>
              <w:pStyle w:val="TableParagraph"/>
              <w:spacing w:before="111"/>
              <w:ind w:left="11"/>
              <w:rPr>
                <w:rFonts w:ascii="Arial MT"/>
                <w:sz w:val="18"/>
              </w:rPr>
            </w:pPr>
            <w:r>
              <w:rPr>
                <w:rFonts w:ascii="Arial MT"/>
                <w:spacing w:val="-2"/>
                <w:sz w:val="18"/>
              </w:rPr>
              <w:t>spare</w:t>
            </w:r>
          </w:p>
        </w:tc>
        <w:tc>
          <w:tcPr>
            <w:tcW w:w="665" w:type="dxa"/>
            <w:shd w:val="clear" w:color="auto" w:fill="FFD966"/>
          </w:tcPr>
          <w:p>
            <w:pPr>
              <w:pStyle w:val="TableParagraph"/>
              <w:spacing w:before="111"/>
              <w:ind w:left="13"/>
              <w:rPr>
                <w:rFonts w:ascii="Arial MT"/>
                <w:sz w:val="18"/>
              </w:rPr>
            </w:pPr>
            <w:r>
              <w:rPr>
                <w:rFonts w:ascii="Arial MT"/>
                <w:spacing w:val="-2"/>
                <w:sz w:val="18"/>
              </w:rPr>
              <w:t>spare</w:t>
            </w:r>
          </w:p>
        </w:tc>
        <w:tc>
          <w:tcPr>
            <w:tcW w:w="687" w:type="dxa"/>
            <w:shd w:val="clear" w:color="auto" w:fill="FFD966"/>
          </w:tcPr>
          <w:p>
            <w:pPr>
              <w:pStyle w:val="TableParagraph"/>
              <w:spacing w:before="111"/>
              <w:ind w:left="11" w:right="1"/>
              <w:rPr>
                <w:rFonts w:ascii="Arial MT"/>
                <w:sz w:val="18"/>
              </w:rPr>
            </w:pPr>
            <w:r>
              <w:rPr>
                <w:rFonts w:ascii="Arial MT"/>
                <w:spacing w:val="-2"/>
                <w:sz w:val="18"/>
              </w:rPr>
              <w:t>spare</w:t>
            </w:r>
          </w:p>
        </w:tc>
        <w:tc>
          <w:tcPr>
            <w:tcW w:w="709" w:type="dxa"/>
            <w:shd w:val="clear" w:color="auto" w:fill="FFD966"/>
          </w:tcPr>
          <w:p>
            <w:pPr>
              <w:pStyle w:val="TableParagraph"/>
              <w:spacing w:before="111"/>
              <w:ind w:left="7"/>
              <w:rPr>
                <w:rFonts w:ascii="Arial MT"/>
                <w:sz w:val="18"/>
              </w:rPr>
            </w:pPr>
            <w:r>
              <w:rPr>
                <w:rFonts w:ascii="Arial MT"/>
                <w:spacing w:val="-5"/>
                <w:sz w:val="18"/>
              </w:rPr>
              <w:t>io</w:t>
            </w:r>
          </w:p>
        </w:tc>
        <w:tc>
          <w:tcPr>
            <w:tcW w:w="714" w:type="dxa"/>
            <w:shd w:val="clear" w:color="auto" w:fill="FFD966"/>
          </w:tcPr>
          <w:p>
            <w:pPr>
              <w:pStyle w:val="TableParagraph"/>
              <w:spacing w:before="111"/>
              <w:ind w:left="12"/>
              <w:rPr>
                <w:rFonts w:ascii="Arial MT"/>
                <w:sz w:val="18"/>
              </w:rPr>
            </w:pPr>
            <w:r>
              <w:rPr>
                <w:rFonts w:ascii="Arial MT"/>
                <w:spacing w:val="-5"/>
                <w:sz w:val="18"/>
              </w:rPr>
              <w:t>cp</w:t>
            </w:r>
          </w:p>
        </w:tc>
        <w:tc>
          <w:tcPr>
            <w:tcW w:w="808" w:type="dxa"/>
            <w:shd w:val="clear" w:color="auto" w:fill="FFD966"/>
          </w:tcPr>
          <w:p>
            <w:pPr>
              <w:pStyle w:val="TableParagraph"/>
              <w:spacing w:before="111"/>
              <w:ind w:left="4"/>
              <w:rPr>
                <w:rFonts w:ascii="Arial MT"/>
                <w:sz w:val="18"/>
              </w:rPr>
            </w:pPr>
            <w:r>
              <w:rPr>
                <w:rFonts w:ascii="Arial MT"/>
                <w:spacing w:val="-2"/>
                <w:sz w:val="18"/>
              </w:rPr>
              <w:t>beacon</w:t>
            </w:r>
          </w:p>
        </w:tc>
        <w:tc>
          <w:tcPr>
            <w:tcW w:w="868" w:type="dxa"/>
            <w:shd w:val="clear" w:color="auto" w:fill="FFD966"/>
          </w:tcPr>
          <w:p>
            <w:pPr>
              <w:pStyle w:val="TableParagraph"/>
              <w:spacing w:before="111"/>
              <w:ind w:left="7"/>
              <w:rPr>
                <w:rFonts w:ascii="Arial MT"/>
                <w:sz w:val="18"/>
              </w:rPr>
            </w:pPr>
            <w:r>
              <w:rPr>
                <w:rFonts w:ascii="Arial MT"/>
                <w:spacing w:val="-2"/>
                <w:sz w:val="18"/>
              </w:rPr>
              <w:t>sounder</w:t>
            </w:r>
          </w:p>
        </w:tc>
        <w:tc>
          <w:tcPr>
            <w:tcW w:w="592" w:type="dxa"/>
            <w:shd w:val="clear" w:color="auto" w:fill="FFD966"/>
          </w:tcPr>
          <w:p>
            <w:pPr>
              <w:pStyle w:val="TableParagraph"/>
              <w:spacing w:before="111"/>
              <w:ind w:left="1" w:right="1"/>
              <w:rPr>
                <w:rFonts w:ascii="Arial MT"/>
                <w:sz w:val="18"/>
              </w:rPr>
            </w:pPr>
            <w:r>
              <w:rPr>
                <w:rFonts w:ascii="Arial MT"/>
                <w:spacing w:val="-5"/>
                <w:sz w:val="18"/>
              </w:rPr>
              <w:t>pir</w:t>
            </w:r>
          </w:p>
        </w:tc>
        <w:tc>
          <w:tcPr>
            <w:tcW w:w="599" w:type="dxa"/>
            <w:shd w:val="clear" w:color="auto" w:fill="FFD966"/>
          </w:tcPr>
          <w:p>
            <w:pPr>
              <w:pStyle w:val="TableParagraph"/>
              <w:spacing w:before="111"/>
              <w:ind w:left="4" w:right="6"/>
              <w:rPr>
                <w:rFonts w:ascii="Arial MT"/>
                <w:sz w:val="18"/>
              </w:rPr>
            </w:pPr>
            <w:r>
              <w:rPr>
                <w:rFonts w:ascii="Arial MT"/>
                <w:spacing w:val="-5"/>
                <w:sz w:val="18"/>
              </w:rPr>
              <w:t>co</w:t>
            </w:r>
          </w:p>
        </w:tc>
        <w:tc>
          <w:tcPr>
            <w:tcW w:w="568" w:type="dxa"/>
            <w:shd w:val="clear" w:color="auto" w:fill="FFD966"/>
          </w:tcPr>
          <w:p>
            <w:pPr>
              <w:pStyle w:val="TableParagraph"/>
              <w:spacing w:before="111"/>
              <w:ind w:left="5" w:right="10"/>
              <w:rPr>
                <w:rFonts w:ascii="Arial MT"/>
                <w:sz w:val="18"/>
              </w:rPr>
            </w:pPr>
            <w:r>
              <w:rPr>
                <w:rFonts w:ascii="Arial MT"/>
                <w:spacing w:val="-4"/>
                <w:sz w:val="18"/>
              </w:rPr>
              <w:t>heat</w:t>
            </w:r>
          </w:p>
        </w:tc>
        <w:tc>
          <w:tcPr>
            <w:tcW w:w="748" w:type="dxa"/>
            <w:shd w:val="clear" w:color="auto" w:fill="FFD966"/>
          </w:tcPr>
          <w:p>
            <w:pPr>
              <w:pStyle w:val="TableParagraph"/>
              <w:spacing w:before="111"/>
              <w:ind w:left="6" w:right="14"/>
              <w:rPr>
                <w:rFonts w:ascii="Arial MT"/>
                <w:sz w:val="18"/>
              </w:rPr>
            </w:pPr>
            <w:r>
              <w:rPr>
                <w:rFonts w:ascii="Arial MT"/>
                <w:spacing w:val="-4"/>
                <w:sz w:val="18"/>
              </w:rPr>
              <w:t>smoke</w:t>
            </w:r>
          </w:p>
        </w:tc>
        <w:tc>
          <w:tcPr>
            <w:tcW w:w="700" w:type="dxa"/>
            <w:shd w:val="clear" w:color="auto" w:fill="52F895"/>
          </w:tcPr>
          <w:p>
            <w:pPr>
              <w:pStyle w:val="TableParagraph"/>
              <w:spacing w:line="261" w:lineRule="auto"/>
              <w:ind w:left="117" w:right="114" w:hanging="12"/>
              <w:jc w:val="left"/>
              <w:rPr>
                <w:rFonts w:ascii="Arial MT"/>
                <w:sz w:val="18"/>
              </w:rPr>
            </w:pPr>
            <w:r>
              <w:rPr>
                <w:rFonts w:ascii="Arial MT"/>
                <w:spacing w:val="-2"/>
                <w:sz w:val="18"/>
              </w:rPr>
              <w:t>Value (Dec)</w:t>
            </w:r>
          </w:p>
        </w:tc>
      </w:tr>
      <w:tr>
        <w:trPr>
          <w:trHeight w:val="606" w:hRule="atLeast"/>
        </w:trPr>
        <w:tc>
          <w:tcPr>
            <w:tcW w:w="1668" w:type="dxa"/>
          </w:tcPr>
          <w:p>
            <w:pPr>
              <w:pStyle w:val="TableParagraph"/>
              <w:spacing w:line="261" w:lineRule="auto"/>
              <w:ind w:left="239" w:right="91" w:firstLine="1039"/>
              <w:jc w:val="left"/>
              <w:rPr>
                <w:rFonts w:ascii="Arial MT"/>
                <w:sz w:val="18"/>
              </w:rPr>
            </w:pPr>
            <w:r>
              <w:rPr>
                <w:rFonts w:ascii="Arial MT"/>
                <w:spacing w:val="-4"/>
                <w:sz w:val="18"/>
              </w:rPr>
              <w:t>Not </w:t>
            </w:r>
            <w:r>
              <w:rPr>
                <w:rFonts w:ascii="Arial MT"/>
                <w:spacing w:val="-2"/>
                <w:sz w:val="18"/>
              </w:rPr>
              <w:t>Define/Unknown</w:t>
            </w:r>
          </w:p>
        </w:tc>
        <w:tc>
          <w:tcPr>
            <w:tcW w:w="667" w:type="dxa"/>
          </w:tcPr>
          <w:p>
            <w:pPr>
              <w:pStyle w:val="TableParagraph"/>
              <w:spacing w:before="111"/>
              <w:ind w:left="11" w:right="2"/>
              <w:rPr>
                <w:rFonts w:ascii="Arial MT"/>
                <w:sz w:val="18"/>
              </w:rPr>
            </w:pPr>
            <w:r>
              <w:rPr>
                <w:rFonts w:ascii="Arial MT"/>
                <w:spacing w:val="-10"/>
                <w:sz w:val="18"/>
              </w:rPr>
              <w:t>0</w:t>
            </w:r>
          </w:p>
        </w:tc>
        <w:tc>
          <w:tcPr>
            <w:tcW w:w="665" w:type="dxa"/>
          </w:tcPr>
          <w:p>
            <w:pPr>
              <w:pStyle w:val="TableParagraph"/>
              <w:spacing w:before="111"/>
              <w:ind w:left="13" w:right="2"/>
              <w:rPr>
                <w:rFonts w:ascii="Arial MT"/>
                <w:sz w:val="18"/>
              </w:rPr>
            </w:pPr>
            <w:r>
              <w:rPr>
                <w:rFonts w:ascii="Arial MT"/>
                <w:spacing w:val="-10"/>
                <w:sz w:val="18"/>
              </w:rPr>
              <w:t>0</w:t>
            </w:r>
          </w:p>
        </w:tc>
        <w:tc>
          <w:tcPr>
            <w:tcW w:w="687" w:type="dxa"/>
          </w:tcPr>
          <w:p>
            <w:pPr>
              <w:pStyle w:val="TableParagraph"/>
              <w:spacing w:before="111"/>
              <w:ind w:left="11" w:right="3"/>
              <w:rPr>
                <w:rFonts w:ascii="Arial MT"/>
                <w:sz w:val="18"/>
              </w:rPr>
            </w:pPr>
            <w:r>
              <w:rPr>
                <w:rFonts w:ascii="Arial MT"/>
                <w:spacing w:val="-10"/>
                <w:sz w:val="18"/>
              </w:rPr>
              <w:t>0</w:t>
            </w:r>
          </w:p>
        </w:tc>
        <w:tc>
          <w:tcPr>
            <w:tcW w:w="709" w:type="dxa"/>
          </w:tcPr>
          <w:p>
            <w:pPr>
              <w:pStyle w:val="TableParagraph"/>
              <w:spacing w:before="111"/>
              <w:ind w:left="7" w:right="3"/>
              <w:rPr>
                <w:rFonts w:ascii="Arial MT"/>
                <w:sz w:val="18"/>
              </w:rPr>
            </w:pPr>
            <w:r>
              <w:rPr>
                <w:rFonts w:ascii="Arial MT"/>
                <w:spacing w:val="-10"/>
                <w:sz w:val="18"/>
              </w:rPr>
              <w:t>0</w:t>
            </w:r>
          </w:p>
        </w:tc>
        <w:tc>
          <w:tcPr>
            <w:tcW w:w="714" w:type="dxa"/>
          </w:tcPr>
          <w:p>
            <w:pPr>
              <w:pStyle w:val="TableParagraph"/>
              <w:spacing w:before="111"/>
              <w:ind w:left="12" w:right="5"/>
              <w:rPr>
                <w:rFonts w:ascii="Arial MT"/>
                <w:sz w:val="18"/>
              </w:rPr>
            </w:pPr>
            <w:r>
              <w:rPr>
                <w:rFonts w:ascii="Arial MT"/>
                <w:spacing w:val="-10"/>
                <w:sz w:val="18"/>
              </w:rPr>
              <w:t>0</w:t>
            </w:r>
          </w:p>
        </w:tc>
        <w:tc>
          <w:tcPr>
            <w:tcW w:w="808" w:type="dxa"/>
          </w:tcPr>
          <w:p>
            <w:pPr>
              <w:pStyle w:val="TableParagraph"/>
              <w:spacing w:before="111"/>
              <w:ind w:left="4" w:right="3"/>
              <w:rPr>
                <w:rFonts w:ascii="Arial MT"/>
                <w:sz w:val="18"/>
              </w:rPr>
            </w:pPr>
            <w:r>
              <w:rPr>
                <w:rFonts w:ascii="Arial MT"/>
                <w:spacing w:val="-10"/>
                <w:sz w:val="18"/>
              </w:rPr>
              <w:t>0</w:t>
            </w:r>
          </w:p>
        </w:tc>
        <w:tc>
          <w:tcPr>
            <w:tcW w:w="868" w:type="dxa"/>
          </w:tcPr>
          <w:p>
            <w:pPr>
              <w:pStyle w:val="TableParagraph"/>
              <w:spacing w:before="111"/>
              <w:ind w:left="7" w:right="6"/>
              <w:rPr>
                <w:rFonts w:ascii="Arial MT"/>
                <w:sz w:val="18"/>
              </w:rPr>
            </w:pPr>
            <w:r>
              <w:rPr>
                <w:rFonts w:ascii="Arial MT"/>
                <w:spacing w:val="-10"/>
                <w:sz w:val="18"/>
              </w:rPr>
              <w:t>0</w:t>
            </w:r>
          </w:p>
        </w:tc>
        <w:tc>
          <w:tcPr>
            <w:tcW w:w="592" w:type="dxa"/>
          </w:tcPr>
          <w:p>
            <w:pPr>
              <w:pStyle w:val="TableParagraph"/>
              <w:spacing w:before="111"/>
              <w:ind w:left="1" w:right="1"/>
              <w:rPr>
                <w:rFonts w:ascii="Arial MT"/>
                <w:sz w:val="18"/>
              </w:rPr>
            </w:pPr>
            <w:r>
              <w:rPr>
                <w:rFonts w:ascii="Arial MT"/>
                <w:spacing w:val="-10"/>
                <w:sz w:val="18"/>
              </w:rPr>
              <w:t>0</w:t>
            </w:r>
          </w:p>
        </w:tc>
        <w:tc>
          <w:tcPr>
            <w:tcW w:w="599" w:type="dxa"/>
          </w:tcPr>
          <w:p>
            <w:pPr>
              <w:pStyle w:val="TableParagraph"/>
              <w:spacing w:before="111"/>
              <w:ind w:left="3" w:right="6"/>
              <w:rPr>
                <w:rFonts w:ascii="Arial MT"/>
                <w:sz w:val="18"/>
              </w:rPr>
            </w:pPr>
            <w:r>
              <w:rPr>
                <w:rFonts w:ascii="Arial MT"/>
                <w:spacing w:val="-10"/>
                <w:sz w:val="18"/>
              </w:rPr>
              <w:t>0</w:t>
            </w:r>
          </w:p>
        </w:tc>
        <w:tc>
          <w:tcPr>
            <w:tcW w:w="568" w:type="dxa"/>
          </w:tcPr>
          <w:p>
            <w:pPr>
              <w:pStyle w:val="TableParagraph"/>
              <w:spacing w:before="111"/>
              <w:ind w:left="2" w:right="10"/>
              <w:rPr>
                <w:rFonts w:ascii="Arial MT"/>
                <w:sz w:val="18"/>
              </w:rPr>
            </w:pPr>
            <w:r>
              <w:rPr>
                <w:rFonts w:ascii="Arial MT"/>
                <w:spacing w:val="-10"/>
                <w:sz w:val="18"/>
              </w:rPr>
              <w:t>0</w:t>
            </w:r>
          </w:p>
        </w:tc>
        <w:tc>
          <w:tcPr>
            <w:tcW w:w="748" w:type="dxa"/>
          </w:tcPr>
          <w:p>
            <w:pPr>
              <w:pStyle w:val="TableParagraph"/>
              <w:spacing w:before="111"/>
              <w:ind w:right="14"/>
              <w:rPr>
                <w:rFonts w:ascii="Arial MT"/>
                <w:sz w:val="18"/>
              </w:rPr>
            </w:pPr>
            <w:r>
              <w:rPr>
                <w:rFonts w:ascii="Arial MT"/>
                <w:spacing w:val="-10"/>
                <w:sz w:val="18"/>
              </w:rPr>
              <w:t>0</w:t>
            </w:r>
          </w:p>
        </w:tc>
        <w:tc>
          <w:tcPr>
            <w:tcW w:w="700" w:type="dxa"/>
            <w:shd w:val="clear" w:color="auto" w:fill="52F895"/>
          </w:tcPr>
          <w:p>
            <w:pPr>
              <w:pStyle w:val="TableParagraph"/>
              <w:spacing w:before="1"/>
              <w:ind w:left="2" w:right="14"/>
              <w:rPr>
                <w:rFonts w:ascii="Arial MT"/>
                <w:sz w:val="18"/>
              </w:rPr>
            </w:pPr>
            <w:r>
              <w:rPr>
                <w:rFonts w:ascii="Arial MT"/>
                <w:spacing w:val="-10"/>
                <w:sz w:val="18"/>
              </w:rPr>
              <w:t>0</w:t>
            </w:r>
          </w:p>
        </w:tc>
      </w:tr>
      <w:tr>
        <w:trPr>
          <w:trHeight w:val="448" w:hRule="atLeast"/>
        </w:trPr>
        <w:tc>
          <w:tcPr>
            <w:tcW w:w="1668" w:type="dxa"/>
          </w:tcPr>
          <w:p>
            <w:pPr>
              <w:pStyle w:val="TableParagraph"/>
              <w:spacing w:before="35"/>
              <w:ind w:right="95"/>
              <w:jc w:val="right"/>
              <w:rPr>
                <w:rFonts w:ascii="Arial MT"/>
                <w:sz w:val="18"/>
              </w:rPr>
            </w:pPr>
            <w:r>
              <w:rPr>
                <w:rFonts w:ascii="Arial MT"/>
                <w:spacing w:val="-4"/>
                <w:sz w:val="18"/>
              </w:rPr>
              <w:t>Smoke</w:t>
            </w:r>
          </w:p>
        </w:tc>
        <w:tc>
          <w:tcPr>
            <w:tcW w:w="667" w:type="dxa"/>
          </w:tcPr>
          <w:p>
            <w:pPr>
              <w:pStyle w:val="TableParagraph"/>
              <w:spacing w:before="35"/>
              <w:ind w:left="11" w:right="2"/>
              <w:rPr>
                <w:rFonts w:ascii="Arial MT"/>
                <w:sz w:val="18"/>
              </w:rPr>
            </w:pPr>
            <w:r>
              <w:rPr>
                <w:rFonts w:ascii="Arial MT"/>
                <w:spacing w:val="-10"/>
                <w:sz w:val="18"/>
              </w:rPr>
              <w:t>0</w:t>
            </w:r>
          </w:p>
        </w:tc>
        <w:tc>
          <w:tcPr>
            <w:tcW w:w="665" w:type="dxa"/>
          </w:tcPr>
          <w:p>
            <w:pPr>
              <w:pStyle w:val="TableParagraph"/>
              <w:spacing w:before="35"/>
              <w:ind w:left="13" w:right="2"/>
              <w:rPr>
                <w:rFonts w:ascii="Arial MT"/>
                <w:sz w:val="18"/>
              </w:rPr>
            </w:pPr>
            <w:r>
              <w:rPr>
                <w:rFonts w:ascii="Arial MT"/>
                <w:spacing w:val="-10"/>
                <w:sz w:val="18"/>
              </w:rPr>
              <w:t>0</w:t>
            </w:r>
          </w:p>
        </w:tc>
        <w:tc>
          <w:tcPr>
            <w:tcW w:w="687" w:type="dxa"/>
          </w:tcPr>
          <w:p>
            <w:pPr>
              <w:pStyle w:val="TableParagraph"/>
              <w:spacing w:before="35"/>
              <w:ind w:left="11" w:right="3"/>
              <w:rPr>
                <w:rFonts w:ascii="Arial MT"/>
                <w:sz w:val="18"/>
              </w:rPr>
            </w:pPr>
            <w:r>
              <w:rPr>
                <w:rFonts w:ascii="Arial MT"/>
                <w:spacing w:val="-10"/>
                <w:sz w:val="18"/>
              </w:rPr>
              <w:t>0</w:t>
            </w:r>
          </w:p>
        </w:tc>
        <w:tc>
          <w:tcPr>
            <w:tcW w:w="709" w:type="dxa"/>
          </w:tcPr>
          <w:p>
            <w:pPr>
              <w:pStyle w:val="TableParagraph"/>
              <w:spacing w:before="35"/>
              <w:ind w:left="7" w:right="3"/>
              <w:rPr>
                <w:rFonts w:ascii="Arial MT"/>
                <w:sz w:val="18"/>
              </w:rPr>
            </w:pPr>
            <w:r>
              <w:rPr>
                <w:rFonts w:ascii="Arial MT"/>
                <w:spacing w:val="-10"/>
                <w:sz w:val="18"/>
              </w:rPr>
              <w:t>0</w:t>
            </w:r>
          </w:p>
        </w:tc>
        <w:tc>
          <w:tcPr>
            <w:tcW w:w="714" w:type="dxa"/>
          </w:tcPr>
          <w:p>
            <w:pPr>
              <w:pStyle w:val="TableParagraph"/>
              <w:spacing w:before="35"/>
              <w:ind w:left="12" w:right="5"/>
              <w:rPr>
                <w:rFonts w:ascii="Arial MT"/>
                <w:sz w:val="18"/>
              </w:rPr>
            </w:pPr>
            <w:r>
              <w:rPr>
                <w:rFonts w:ascii="Arial MT"/>
                <w:spacing w:val="-10"/>
                <w:sz w:val="18"/>
              </w:rPr>
              <w:t>0</w:t>
            </w:r>
          </w:p>
        </w:tc>
        <w:tc>
          <w:tcPr>
            <w:tcW w:w="808" w:type="dxa"/>
          </w:tcPr>
          <w:p>
            <w:pPr>
              <w:pStyle w:val="TableParagraph"/>
              <w:spacing w:before="35"/>
              <w:ind w:left="4" w:right="3"/>
              <w:rPr>
                <w:rFonts w:ascii="Arial MT"/>
                <w:sz w:val="18"/>
              </w:rPr>
            </w:pPr>
            <w:r>
              <w:rPr>
                <w:rFonts w:ascii="Arial MT"/>
                <w:spacing w:val="-10"/>
                <w:sz w:val="18"/>
              </w:rPr>
              <w:t>0</w:t>
            </w:r>
          </w:p>
        </w:tc>
        <w:tc>
          <w:tcPr>
            <w:tcW w:w="868" w:type="dxa"/>
          </w:tcPr>
          <w:p>
            <w:pPr>
              <w:pStyle w:val="TableParagraph"/>
              <w:spacing w:before="35"/>
              <w:ind w:left="7" w:right="6"/>
              <w:rPr>
                <w:rFonts w:ascii="Arial MT"/>
                <w:sz w:val="18"/>
              </w:rPr>
            </w:pPr>
            <w:r>
              <w:rPr>
                <w:rFonts w:ascii="Arial MT"/>
                <w:spacing w:val="-10"/>
                <w:sz w:val="18"/>
              </w:rPr>
              <w:t>0</w:t>
            </w:r>
          </w:p>
        </w:tc>
        <w:tc>
          <w:tcPr>
            <w:tcW w:w="592" w:type="dxa"/>
          </w:tcPr>
          <w:p>
            <w:pPr>
              <w:pStyle w:val="TableParagraph"/>
              <w:spacing w:before="35"/>
              <w:ind w:left="1" w:right="1"/>
              <w:rPr>
                <w:rFonts w:ascii="Arial MT"/>
                <w:sz w:val="18"/>
              </w:rPr>
            </w:pPr>
            <w:r>
              <w:rPr>
                <w:rFonts w:ascii="Arial MT"/>
                <w:spacing w:val="-10"/>
                <w:sz w:val="18"/>
              </w:rPr>
              <w:t>0</w:t>
            </w:r>
          </w:p>
        </w:tc>
        <w:tc>
          <w:tcPr>
            <w:tcW w:w="599" w:type="dxa"/>
          </w:tcPr>
          <w:p>
            <w:pPr>
              <w:pStyle w:val="TableParagraph"/>
              <w:spacing w:before="35"/>
              <w:ind w:left="3" w:right="6"/>
              <w:rPr>
                <w:rFonts w:ascii="Arial MT"/>
                <w:sz w:val="18"/>
              </w:rPr>
            </w:pPr>
            <w:r>
              <w:rPr>
                <w:rFonts w:ascii="Arial MT"/>
                <w:spacing w:val="-10"/>
                <w:sz w:val="18"/>
              </w:rPr>
              <w:t>0</w:t>
            </w:r>
          </w:p>
        </w:tc>
        <w:tc>
          <w:tcPr>
            <w:tcW w:w="568" w:type="dxa"/>
          </w:tcPr>
          <w:p>
            <w:pPr>
              <w:pStyle w:val="TableParagraph"/>
              <w:spacing w:before="35"/>
              <w:ind w:left="2" w:right="10"/>
              <w:rPr>
                <w:rFonts w:ascii="Arial MT"/>
                <w:sz w:val="18"/>
              </w:rPr>
            </w:pPr>
            <w:r>
              <w:rPr>
                <w:rFonts w:ascii="Arial MT"/>
                <w:spacing w:val="-10"/>
                <w:sz w:val="18"/>
              </w:rPr>
              <w:t>0</w:t>
            </w:r>
          </w:p>
        </w:tc>
        <w:tc>
          <w:tcPr>
            <w:tcW w:w="748" w:type="dxa"/>
          </w:tcPr>
          <w:p>
            <w:pPr>
              <w:pStyle w:val="TableParagraph"/>
              <w:spacing w:before="35"/>
              <w:ind w:right="14"/>
              <w:rPr>
                <w:rFonts w:ascii="Arial MT"/>
                <w:sz w:val="18"/>
              </w:rPr>
            </w:pPr>
            <w:r>
              <w:rPr>
                <w:rFonts w:ascii="Arial MT"/>
                <w:spacing w:val="-10"/>
                <w:sz w:val="18"/>
              </w:rPr>
              <w:t>1</w:t>
            </w:r>
          </w:p>
        </w:tc>
        <w:tc>
          <w:tcPr>
            <w:tcW w:w="700" w:type="dxa"/>
            <w:shd w:val="clear" w:color="auto" w:fill="52F895"/>
          </w:tcPr>
          <w:p>
            <w:pPr>
              <w:pStyle w:val="TableParagraph"/>
              <w:spacing w:before="1"/>
              <w:ind w:left="2" w:right="14"/>
              <w:rPr>
                <w:rFonts w:ascii="Arial MT"/>
                <w:sz w:val="18"/>
              </w:rPr>
            </w:pPr>
            <w:r>
              <w:rPr>
                <w:rFonts w:ascii="Arial MT"/>
                <w:spacing w:val="-10"/>
                <w:sz w:val="18"/>
              </w:rPr>
              <w:t>1</w:t>
            </w:r>
          </w:p>
        </w:tc>
      </w:tr>
      <w:tr>
        <w:trPr>
          <w:trHeight w:val="383" w:hRule="atLeast"/>
        </w:trPr>
        <w:tc>
          <w:tcPr>
            <w:tcW w:w="1668" w:type="dxa"/>
          </w:tcPr>
          <w:p>
            <w:pPr>
              <w:pStyle w:val="TableParagraph"/>
              <w:spacing w:before="1"/>
              <w:ind w:right="93"/>
              <w:jc w:val="right"/>
              <w:rPr>
                <w:rFonts w:ascii="Arial MT"/>
                <w:sz w:val="18"/>
              </w:rPr>
            </w:pPr>
            <w:r>
              <w:rPr>
                <w:rFonts w:ascii="Arial MT"/>
                <w:spacing w:val="-4"/>
                <w:sz w:val="18"/>
              </w:rPr>
              <w:t>Heat</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0</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0</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1</w:t>
            </w:r>
          </w:p>
        </w:tc>
        <w:tc>
          <w:tcPr>
            <w:tcW w:w="748" w:type="dxa"/>
          </w:tcPr>
          <w:p>
            <w:pPr>
              <w:pStyle w:val="TableParagraph"/>
              <w:spacing w:before="1"/>
              <w:ind w:right="14"/>
              <w:rPr>
                <w:rFonts w:ascii="Arial MT"/>
                <w:sz w:val="18"/>
              </w:rPr>
            </w:pPr>
            <w:r>
              <w:rPr>
                <w:rFonts w:ascii="Arial MT"/>
                <w:spacing w:val="-10"/>
                <w:sz w:val="18"/>
              </w:rPr>
              <w:t>0</w:t>
            </w:r>
          </w:p>
        </w:tc>
        <w:tc>
          <w:tcPr>
            <w:tcW w:w="700" w:type="dxa"/>
            <w:shd w:val="clear" w:color="auto" w:fill="52F895"/>
          </w:tcPr>
          <w:p>
            <w:pPr>
              <w:pStyle w:val="TableParagraph"/>
              <w:spacing w:before="1"/>
              <w:ind w:left="2" w:right="14"/>
              <w:rPr>
                <w:rFonts w:ascii="Arial MT"/>
                <w:sz w:val="18"/>
              </w:rPr>
            </w:pPr>
            <w:r>
              <w:rPr>
                <w:rFonts w:ascii="Arial MT"/>
                <w:spacing w:val="-10"/>
                <w:sz w:val="18"/>
              </w:rPr>
              <w:t>2</w:t>
            </w:r>
          </w:p>
        </w:tc>
      </w:tr>
      <w:tr>
        <w:trPr>
          <w:trHeight w:val="383" w:hRule="atLeast"/>
        </w:trPr>
        <w:tc>
          <w:tcPr>
            <w:tcW w:w="1668" w:type="dxa"/>
          </w:tcPr>
          <w:p>
            <w:pPr>
              <w:pStyle w:val="TableParagraph"/>
              <w:spacing w:before="1"/>
              <w:ind w:right="93"/>
              <w:jc w:val="right"/>
              <w:rPr>
                <w:rFonts w:ascii="Arial MT"/>
                <w:sz w:val="18"/>
              </w:rPr>
            </w:pPr>
            <w:r>
              <w:rPr>
                <w:rFonts w:ascii="Arial MT"/>
                <w:spacing w:val="-2"/>
                <w:sz w:val="18"/>
              </w:rPr>
              <w:t>Smoke+Heat</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0</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0</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1</w:t>
            </w:r>
          </w:p>
        </w:tc>
        <w:tc>
          <w:tcPr>
            <w:tcW w:w="748" w:type="dxa"/>
          </w:tcPr>
          <w:p>
            <w:pPr>
              <w:pStyle w:val="TableParagraph"/>
              <w:spacing w:before="1"/>
              <w:ind w:right="14"/>
              <w:rPr>
                <w:rFonts w:ascii="Arial MT"/>
                <w:sz w:val="18"/>
              </w:rPr>
            </w:pPr>
            <w:r>
              <w:rPr>
                <w:rFonts w:ascii="Arial MT"/>
                <w:spacing w:val="-10"/>
                <w:sz w:val="18"/>
              </w:rPr>
              <w:t>1</w:t>
            </w:r>
          </w:p>
        </w:tc>
        <w:tc>
          <w:tcPr>
            <w:tcW w:w="700" w:type="dxa"/>
            <w:shd w:val="clear" w:color="auto" w:fill="52F895"/>
          </w:tcPr>
          <w:p>
            <w:pPr>
              <w:pStyle w:val="TableParagraph"/>
              <w:spacing w:before="1"/>
              <w:ind w:left="2" w:right="14"/>
              <w:rPr>
                <w:rFonts w:ascii="Arial MT"/>
                <w:sz w:val="18"/>
              </w:rPr>
            </w:pPr>
            <w:r>
              <w:rPr>
                <w:rFonts w:ascii="Arial MT"/>
                <w:spacing w:val="-10"/>
                <w:sz w:val="18"/>
              </w:rPr>
              <w:t>3</w:t>
            </w:r>
          </w:p>
        </w:tc>
      </w:tr>
      <w:tr>
        <w:trPr>
          <w:trHeight w:val="383" w:hRule="atLeast"/>
        </w:trPr>
        <w:tc>
          <w:tcPr>
            <w:tcW w:w="1668" w:type="dxa"/>
          </w:tcPr>
          <w:p>
            <w:pPr>
              <w:pStyle w:val="TableParagraph"/>
              <w:spacing w:before="1"/>
              <w:ind w:right="93"/>
              <w:jc w:val="right"/>
              <w:rPr>
                <w:rFonts w:ascii="Arial MT"/>
                <w:sz w:val="18"/>
              </w:rPr>
            </w:pPr>
            <w:r>
              <w:rPr>
                <w:rFonts w:ascii="Arial MT"/>
                <w:spacing w:val="-2"/>
                <w:sz w:val="18"/>
              </w:rPr>
              <w:t>Smoke+PIR</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0</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1</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0</w:t>
            </w:r>
          </w:p>
        </w:tc>
        <w:tc>
          <w:tcPr>
            <w:tcW w:w="748" w:type="dxa"/>
          </w:tcPr>
          <w:p>
            <w:pPr>
              <w:pStyle w:val="TableParagraph"/>
              <w:spacing w:before="1"/>
              <w:ind w:right="14"/>
              <w:rPr>
                <w:rFonts w:ascii="Arial MT"/>
                <w:sz w:val="18"/>
              </w:rPr>
            </w:pPr>
            <w:r>
              <w:rPr>
                <w:rFonts w:ascii="Arial MT"/>
                <w:spacing w:val="-10"/>
                <w:sz w:val="18"/>
              </w:rPr>
              <w:t>1</w:t>
            </w:r>
          </w:p>
        </w:tc>
        <w:tc>
          <w:tcPr>
            <w:tcW w:w="700" w:type="dxa"/>
            <w:shd w:val="clear" w:color="auto" w:fill="52F895"/>
          </w:tcPr>
          <w:p>
            <w:pPr>
              <w:pStyle w:val="TableParagraph"/>
              <w:spacing w:before="1"/>
              <w:ind w:left="2" w:right="14"/>
              <w:rPr>
                <w:rFonts w:ascii="Arial MT"/>
                <w:sz w:val="18"/>
              </w:rPr>
            </w:pPr>
            <w:r>
              <w:rPr>
                <w:rFonts w:ascii="Arial MT"/>
                <w:spacing w:val="-10"/>
                <w:sz w:val="18"/>
              </w:rPr>
              <w:t>9</w:t>
            </w:r>
          </w:p>
        </w:tc>
      </w:tr>
      <w:tr>
        <w:trPr>
          <w:trHeight w:val="383" w:hRule="atLeast"/>
        </w:trPr>
        <w:tc>
          <w:tcPr>
            <w:tcW w:w="1668" w:type="dxa"/>
          </w:tcPr>
          <w:p>
            <w:pPr>
              <w:pStyle w:val="TableParagraph"/>
              <w:spacing w:before="1"/>
              <w:ind w:right="93"/>
              <w:jc w:val="right"/>
              <w:rPr>
                <w:rFonts w:ascii="Arial MT"/>
                <w:sz w:val="18"/>
              </w:rPr>
            </w:pPr>
            <w:r>
              <w:rPr>
                <w:rFonts w:ascii="Arial MT"/>
                <w:spacing w:val="-2"/>
                <w:sz w:val="18"/>
              </w:rPr>
              <w:t>Heat+PIR</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0</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1</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1</w:t>
            </w:r>
          </w:p>
        </w:tc>
        <w:tc>
          <w:tcPr>
            <w:tcW w:w="748" w:type="dxa"/>
          </w:tcPr>
          <w:p>
            <w:pPr>
              <w:pStyle w:val="TableParagraph"/>
              <w:spacing w:before="1"/>
              <w:ind w:right="14"/>
              <w:rPr>
                <w:rFonts w:ascii="Arial MT"/>
                <w:sz w:val="18"/>
              </w:rPr>
            </w:pPr>
            <w:r>
              <w:rPr>
                <w:rFonts w:ascii="Arial MT"/>
                <w:spacing w:val="-10"/>
                <w:sz w:val="18"/>
              </w:rPr>
              <w:t>0</w:t>
            </w:r>
          </w:p>
        </w:tc>
        <w:tc>
          <w:tcPr>
            <w:tcW w:w="700" w:type="dxa"/>
            <w:shd w:val="clear" w:color="auto" w:fill="52F895"/>
          </w:tcPr>
          <w:p>
            <w:pPr>
              <w:pStyle w:val="TableParagraph"/>
              <w:spacing w:before="1"/>
              <w:ind w:left="1" w:right="14"/>
              <w:rPr>
                <w:rFonts w:ascii="Arial MT"/>
                <w:sz w:val="18"/>
              </w:rPr>
            </w:pPr>
            <w:r>
              <w:rPr>
                <w:rFonts w:ascii="Arial MT"/>
                <w:spacing w:val="-5"/>
                <w:sz w:val="18"/>
              </w:rPr>
              <w:t>10</w:t>
            </w:r>
          </w:p>
        </w:tc>
      </w:tr>
      <w:tr>
        <w:trPr>
          <w:trHeight w:val="383" w:hRule="atLeast"/>
        </w:trPr>
        <w:tc>
          <w:tcPr>
            <w:tcW w:w="1668" w:type="dxa"/>
          </w:tcPr>
          <w:p>
            <w:pPr>
              <w:pStyle w:val="TableParagraph"/>
              <w:spacing w:before="1"/>
              <w:ind w:right="95"/>
              <w:jc w:val="right"/>
              <w:rPr>
                <w:rFonts w:ascii="Arial MT"/>
                <w:sz w:val="18"/>
              </w:rPr>
            </w:pPr>
            <w:r>
              <w:rPr>
                <w:rFonts w:ascii="Arial MT"/>
                <w:spacing w:val="-2"/>
                <w:sz w:val="18"/>
              </w:rPr>
              <w:t>Smoke+Heat+PIR</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0</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1</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1</w:t>
            </w:r>
          </w:p>
        </w:tc>
        <w:tc>
          <w:tcPr>
            <w:tcW w:w="748" w:type="dxa"/>
          </w:tcPr>
          <w:p>
            <w:pPr>
              <w:pStyle w:val="TableParagraph"/>
              <w:spacing w:before="1"/>
              <w:ind w:right="14"/>
              <w:rPr>
                <w:rFonts w:ascii="Arial MT"/>
                <w:sz w:val="18"/>
              </w:rPr>
            </w:pPr>
            <w:r>
              <w:rPr>
                <w:rFonts w:ascii="Arial MT"/>
                <w:spacing w:val="-10"/>
                <w:sz w:val="18"/>
              </w:rPr>
              <w:t>1</w:t>
            </w:r>
          </w:p>
        </w:tc>
        <w:tc>
          <w:tcPr>
            <w:tcW w:w="700" w:type="dxa"/>
            <w:shd w:val="clear" w:color="auto" w:fill="52F895"/>
          </w:tcPr>
          <w:p>
            <w:pPr>
              <w:pStyle w:val="TableParagraph"/>
              <w:spacing w:before="1"/>
              <w:ind w:left="1" w:right="14"/>
              <w:rPr>
                <w:rFonts w:ascii="Arial MT"/>
                <w:sz w:val="18"/>
              </w:rPr>
            </w:pPr>
            <w:r>
              <w:rPr>
                <w:rFonts w:ascii="Arial MT"/>
                <w:spacing w:val="-5"/>
                <w:sz w:val="18"/>
              </w:rPr>
              <w:t>11</w:t>
            </w:r>
          </w:p>
        </w:tc>
      </w:tr>
      <w:tr>
        <w:trPr>
          <w:trHeight w:val="383" w:hRule="atLeast"/>
        </w:trPr>
        <w:tc>
          <w:tcPr>
            <w:tcW w:w="1668" w:type="dxa"/>
          </w:tcPr>
          <w:p>
            <w:pPr>
              <w:pStyle w:val="TableParagraph"/>
              <w:spacing w:before="1"/>
              <w:ind w:right="94"/>
              <w:jc w:val="right"/>
              <w:rPr>
                <w:rFonts w:ascii="Arial MT"/>
                <w:sz w:val="18"/>
              </w:rPr>
            </w:pPr>
            <w:r>
              <w:rPr>
                <w:rFonts w:ascii="Arial MT"/>
                <w:sz w:val="18"/>
              </w:rPr>
              <w:t>Call</w:t>
            </w:r>
            <w:r>
              <w:rPr>
                <w:rFonts w:ascii="Arial MT"/>
                <w:spacing w:val="-2"/>
                <w:sz w:val="18"/>
              </w:rPr>
              <w:t> Point</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1</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0</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0</w:t>
            </w:r>
          </w:p>
        </w:tc>
        <w:tc>
          <w:tcPr>
            <w:tcW w:w="748" w:type="dxa"/>
          </w:tcPr>
          <w:p>
            <w:pPr>
              <w:pStyle w:val="TableParagraph"/>
              <w:spacing w:before="1"/>
              <w:ind w:right="14"/>
              <w:rPr>
                <w:rFonts w:ascii="Arial MT"/>
                <w:sz w:val="18"/>
              </w:rPr>
            </w:pPr>
            <w:r>
              <w:rPr>
                <w:rFonts w:ascii="Arial MT"/>
                <w:spacing w:val="-10"/>
                <w:sz w:val="18"/>
              </w:rPr>
              <w:t>0</w:t>
            </w:r>
          </w:p>
        </w:tc>
        <w:tc>
          <w:tcPr>
            <w:tcW w:w="700" w:type="dxa"/>
            <w:shd w:val="clear" w:color="auto" w:fill="52F895"/>
          </w:tcPr>
          <w:p>
            <w:pPr>
              <w:pStyle w:val="TableParagraph"/>
              <w:spacing w:before="1"/>
              <w:ind w:left="1" w:right="14"/>
              <w:rPr>
                <w:rFonts w:ascii="Arial MT"/>
                <w:sz w:val="18"/>
              </w:rPr>
            </w:pPr>
            <w:r>
              <w:rPr>
                <w:rFonts w:ascii="Arial MT"/>
                <w:spacing w:val="-5"/>
                <w:sz w:val="18"/>
              </w:rPr>
              <w:t>64</w:t>
            </w:r>
          </w:p>
        </w:tc>
      </w:tr>
      <w:tr>
        <w:trPr>
          <w:trHeight w:val="383" w:hRule="atLeast"/>
        </w:trPr>
        <w:tc>
          <w:tcPr>
            <w:tcW w:w="1668" w:type="dxa"/>
          </w:tcPr>
          <w:p>
            <w:pPr>
              <w:pStyle w:val="TableParagraph"/>
              <w:spacing w:before="1"/>
              <w:ind w:right="93"/>
              <w:jc w:val="right"/>
              <w:rPr>
                <w:rFonts w:ascii="Arial MT"/>
                <w:sz w:val="18"/>
              </w:rPr>
            </w:pPr>
            <w:r>
              <w:rPr>
                <w:rFonts w:ascii="Arial MT"/>
                <w:sz w:val="18"/>
              </w:rPr>
              <w:t>Call</w:t>
            </w:r>
            <w:r>
              <w:rPr>
                <w:rFonts w:ascii="Arial MT"/>
                <w:spacing w:val="-2"/>
                <w:sz w:val="18"/>
              </w:rPr>
              <w:t> Point+PIR</w:t>
            </w:r>
          </w:p>
        </w:tc>
        <w:tc>
          <w:tcPr>
            <w:tcW w:w="667" w:type="dxa"/>
          </w:tcPr>
          <w:p>
            <w:pPr>
              <w:pStyle w:val="TableParagraph"/>
              <w:spacing w:before="1"/>
              <w:ind w:left="11" w:right="2"/>
              <w:rPr>
                <w:rFonts w:ascii="Arial MT"/>
                <w:sz w:val="18"/>
              </w:rPr>
            </w:pPr>
            <w:r>
              <w:rPr>
                <w:rFonts w:ascii="Arial MT"/>
                <w:spacing w:val="-10"/>
                <w:sz w:val="18"/>
              </w:rPr>
              <w:t>0</w:t>
            </w:r>
          </w:p>
        </w:tc>
        <w:tc>
          <w:tcPr>
            <w:tcW w:w="665" w:type="dxa"/>
          </w:tcPr>
          <w:p>
            <w:pPr>
              <w:pStyle w:val="TableParagraph"/>
              <w:spacing w:before="1"/>
              <w:ind w:left="13" w:right="2"/>
              <w:rPr>
                <w:rFonts w:ascii="Arial MT"/>
                <w:sz w:val="18"/>
              </w:rPr>
            </w:pPr>
            <w:r>
              <w:rPr>
                <w:rFonts w:ascii="Arial MT"/>
                <w:spacing w:val="-10"/>
                <w:sz w:val="18"/>
              </w:rPr>
              <w:t>0</w:t>
            </w:r>
          </w:p>
        </w:tc>
        <w:tc>
          <w:tcPr>
            <w:tcW w:w="687" w:type="dxa"/>
          </w:tcPr>
          <w:p>
            <w:pPr>
              <w:pStyle w:val="TableParagraph"/>
              <w:spacing w:before="1"/>
              <w:ind w:left="11" w:right="3"/>
              <w:rPr>
                <w:rFonts w:ascii="Arial MT"/>
                <w:sz w:val="18"/>
              </w:rPr>
            </w:pPr>
            <w:r>
              <w:rPr>
                <w:rFonts w:ascii="Arial MT"/>
                <w:spacing w:val="-10"/>
                <w:sz w:val="18"/>
              </w:rPr>
              <w:t>0</w:t>
            </w:r>
          </w:p>
        </w:tc>
        <w:tc>
          <w:tcPr>
            <w:tcW w:w="709" w:type="dxa"/>
          </w:tcPr>
          <w:p>
            <w:pPr>
              <w:pStyle w:val="TableParagraph"/>
              <w:spacing w:before="1"/>
              <w:ind w:left="7" w:right="3"/>
              <w:rPr>
                <w:rFonts w:ascii="Arial MT"/>
                <w:sz w:val="18"/>
              </w:rPr>
            </w:pPr>
            <w:r>
              <w:rPr>
                <w:rFonts w:ascii="Arial MT"/>
                <w:spacing w:val="-10"/>
                <w:sz w:val="18"/>
              </w:rPr>
              <w:t>0</w:t>
            </w:r>
          </w:p>
        </w:tc>
        <w:tc>
          <w:tcPr>
            <w:tcW w:w="714" w:type="dxa"/>
          </w:tcPr>
          <w:p>
            <w:pPr>
              <w:pStyle w:val="TableParagraph"/>
              <w:spacing w:before="1"/>
              <w:ind w:left="12" w:right="6"/>
              <w:rPr>
                <w:rFonts w:ascii="Arial MT"/>
                <w:sz w:val="18"/>
              </w:rPr>
            </w:pPr>
            <w:r>
              <w:rPr>
                <w:rFonts w:ascii="Arial MT"/>
                <w:spacing w:val="-10"/>
                <w:sz w:val="18"/>
              </w:rPr>
              <w:t>1</w:t>
            </w:r>
          </w:p>
        </w:tc>
        <w:tc>
          <w:tcPr>
            <w:tcW w:w="808" w:type="dxa"/>
          </w:tcPr>
          <w:p>
            <w:pPr>
              <w:pStyle w:val="TableParagraph"/>
              <w:spacing w:before="1"/>
              <w:ind w:left="4" w:right="3"/>
              <w:rPr>
                <w:rFonts w:ascii="Arial MT"/>
                <w:sz w:val="18"/>
              </w:rPr>
            </w:pPr>
            <w:r>
              <w:rPr>
                <w:rFonts w:ascii="Arial MT"/>
                <w:spacing w:val="-10"/>
                <w:sz w:val="18"/>
              </w:rPr>
              <w:t>0</w:t>
            </w:r>
          </w:p>
        </w:tc>
        <w:tc>
          <w:tcPr>
            <w:tcW w:w="868" w:type="dxa"/>
          </w:tcPr>
          <w:p>
            <w:pPr>
              <w:pStyle w:val="TableParagraph"/>
              <w:spacing w:before="1"/>
              <w:ind w:left="7" w:right="7"/>
              <w:rPr>
                <w:rFonts w:ascii="Arial MT"/>
                <w:sz w:val="18"/>
              </w:rPr>
            </w:pPr>
            <w:r>
              <w:rPr>
                <w:rFonts w:ascii="Arial MT"/>
                <w:spacing w:val="-10"/>
                <w:sz w:val="18"/>
              </w:rPr>
              <w:t>0</w:t>
            </w:r>
          </w:p>
        </w:tc>
        <w:tc>
          <w:tcPr>
            <w:tcW w:w="592" w:type="dxa"/>
          </w:tcPr>
          <w:p>
            <w:pPr>
              <w:pStyle w:val="TableParagraph"/>
              <w:spacing w:before="1"/>
              <w:ind w:left="1" w:right="1"/>
              <w:rPr>
                <w:rFonts w:ascii="Arial MT"/>
                <w:sz w:val="18"/>
              </w:rPr>
            </w:pPr>
            <w:r>
              <w:rPr>
                <w:rFonts w:ascii="Arial MT"/>
                <w:spacing w:val="-10"/>
                <w:sz w:val="18"/>
              </w:rPr>
              <w:t>1</w:t>
            </w:r>
          </w:p>
        </w:tc>
        <w:tc>
          <w:tcPr>
            <w:tcW w:w="599" w:type="dxa"/>
          </w:tcPr>
          <w:p>
            <w:pPr>
              <w:pStyle w:val="TableParagraph"/>
              <w:spacing w:before="1"/>
              <w:ind w:left="3" w:right="6"/>
              <w:rPr>
                <w:rFonts w:ascii="Arial MT"/>
                <w:sz w:val="18"/>
              </w:rPr>
            </w:pPr>
            <w:r>
              <w:rPr>
                <w:rFonts w:ascii="Arial MT"/>
                <w:spacing w:val="-10"/>
                <w:sz w:val="18"/>
              </w:rPr>
              <w:t>0</w:t>
            </w:r>
          </w:p>
        </w:tc>
        <w:tc>
          <w:tcPr>
            <w:tcW w:w="568" w:type="dxa"/>
          </w:tcPr>
          <w:p>
            <w:pPr>
              <w:pStyle w:val="TableParagraph"/>
              <w:spacing w:before="1"/>
              <w:ind w:left="2" w:right="10"/>
              <w:rPr>
                <w:rFonts w:ascii="Arial MT"/>
                <w:sz w:val="18"/>
              </w:rPr>
            </w:pPr>
            <w:r>
              <w:rPr>
                <w:rFonts w:ascii="Arial MT"/>
                <w:spacing w:val="-10"/>
                <w:sz w:val="18"/>
              </w:rPr>
              <w:t>0</w:t>
            </w:r>
          </w:p>
        </w:tc>
        <w:tc>
          <w:tcPr>
            <w:tcW w:w="748" w:type="dxa"/>
          </w:tcPr>
          <w:p>
            <w:pPr>
              <w:pStyle w:val="TableParagraph"/>
              <w:spacing w:before="1"/>
              <w:ind w:right="14"/>
              <w:rPr>
                <w:rFonts w:ascii="Arial MT"/>
                <w:sz w:val="18"/>
              </w:rPr>
            </w:pPr>
            <w:r>
              <w:rPr>
                <w:rFonts w:ascii="Arial MT"/>
                <w:spacing w:val="-10"/>
                <w:sz w:val="18"/>
              </w:rPr>
              <w:t>0</w:t>
            </w:r>
          </w:p>
        </w:tc>
        <w:tc>
          <w:tcPr>
            <w:tcW w:w="700" w:type="dxa"/>
            <w:shd w:val="clear" w:color="auto" w:fill="52F895"/>
          </w:tcPr>
          <w:p>
            <w:pPr>
              <w:pStyle w:val="TableParagraph"/>
              <w:spacing w:before="1"/>
              <w:ind w:left="1" w:right="14"/>
              <w:rPr>
                <w:rFonts w:ascii="Arial MT"/>
                <w:sz w:val="18"/>
              </w:rPr>
            </w:pPr>
            <w:r>
              <w:rPr>
                <w:rFonts w:ascii="Arial MT"/>
                <w:spacing w:val="-5"/>
                <w:sz w:val="18"/>
              </w:rPr>
              <w:t>72</w:t>
            </w:r>
          </w:p>
        </w:tc>
      </w:tr>
      <w:tr>
        <w:trPr>
          <w:trHeight w:val="381" w:hRule="atLeast"/>
        </w:trPr>
        <w:tc>
          <w:tcPr>
            <w:tcW w:w="1668" w:type="dxa"/>
          </w:tcPr>
          <w:p>
            <w:pPr>
              <w:pStyle w:val="TableParagraph"/>
              <w:spacing w:before="1"/>
              <w:ind w:right="93"/>
              <w:jc w:val="right"/>
              <w:rPr>
                <w:rFonts w:ascii="Arial MT" w:hAnsi="Arial MT"/>
                <w:sz w:val="18"/>
              </w:rPr>
            </w:pPr>
            <w:r>
              <w:rPr>
                <w:rFonts w:ascii="Arial MT" w:hAnsi="Arial MT"/>
                <w:sz w:val="18"/>
              </w:rPr>
              <w:t>… </w:t>
            </w:r>
            <w:r>
              <w:rPr>
                <w:rFonts w:ascii="Arial MT" w:hAnsi="Arial MT"/>
                <w:spacing w:val="-2"/>
                <w:sz w:val="18"/>
              </w:rPr>
              <w:t>(etc)</w:t>
            </w:r>
          </w:p>
        </w:tc>
        <w:tc>
          <w:tcPr>
            <w:tcW w:w="667" w:type="dxa"/>
          </w:tcPr>
          <w:p>
            <w:pPr>
              <w:pStyle w:val="TableParagraph"/>
              <w:spacing w:before="1"/>
              <w:ind w:left="11" w:right="4"/>
              <w:rPr>
                <w:rFonts w:ascii="Arial MT" w:hAnsi="Arial MT"/>
                <w:sz w:val="18"/>
              </w:rPr>
            </w:pPr>
            <w:r>
              <w:rPr>
                <w:rFonts w:ascii="Arial MT" w:hAnsi="Arial MT"/>
                <w:spacing w:val="-10"/>
                <w:sz w:val="18"/>
              </w:rPr>
              <w:t>…</w:t>
            </w:r>
          </w:p>
        </w:tc>
        <w:tc>
          <w:tcPr>
            <w:tcW w:w="665" w:type="dxa"/>
          </w:tcPr>
          <w:p>
            <w:pPr>
              <w:pStyle w:val="TableParagraph"/>
              <w:spacing w:before="1"/>
              <w:ind w:left="13" w:right="4"/>
              <w:rPr>
                <w:rFonts w:ascii="Arial MT" w:hAnsi="Arial MT"/>
                <w:sz w:val="18"/>
              </w:rPr>
            </w:pPr>
            <w:r>
              <w:rPr>
                <w:rFonts w:ascii="Arial MT" w:hAnsi="Arial MT"/>
                <w:spacing w:val="-10"/>
                <w:sz w:val="18"/>
              </w:rPr>
              <w:t>…</w:t>
            </w:r>
          </w:p>
        </w:tc>
        <w:tc>
          <w:tcPr>
            <w:tcW w:w="687" w:type="dxa"/>
          </w:tcPr>
          <w:p>
            <w:pPr>
              <w:pStyle w:val="TableParagraph"/>
              <w:spacing w:before="1"/>
              <w:ind w:left="11"/>
              <w:rPr>
                <w:rFonts w:ascii="Arial MT" w:hAnsi="Arial MT"/>
                <w:sz w:val="18"/>
              </w:rPr>
            </w:pPr>
            <w:r>
              <w:rPr>
                <w:rFonts w:ascii="Arial MT" w:hAnsi="Arial MT"/>
                <w:spacing w:val="-10"/>
                <w:sz w:val="18"/>
              </w:rPr>
              <w:t>…</w:t>
            </w:r>
          </w:p>
        </w:tc>
        <w:tc>
          <w:tcPr>
            <w:tcW w:w="709" w:type="dxa"/>
          </w:tcPr>
          <w:p>
            <w:pPr>
              <w:pStyle w:val="TableParagraph"/>
              <w:spacing w:before="1"/>
              <w:ind w:left="7"/>
              <w:rPr>
                <w:rFonts w:ascii="Arial MT" w:hAnsi="Arial MT"/>
                <w:sz w:val="18"/>
              </w:rPr>
            </w:pPr>
            <w:r>
              <w:rPr>
                <w:rFonts w:ascii="Arial MT" w:hAnsi="Arial MT"/>
                <w:spacing w:val="-10"/>
                <w:sz w:val="18"/>
              </w:rPr>
              <w:t>…</w:t>
            </w:r>
          </w:p>
        </w:tc>
        <w:tc>
          <w:tcPr>
            <w:tcW w:w="714" w:type="dxa"/>
          </w:tcPr>
          <w:p>
            <w:pPr>
              <w:pStyle w:val="TableParagraph"/>
              <w:spacing w:before="1"/>
              <w:ind w:left="12" w:right="2"/>
              <w:rPr>
                <w:rFonts w:ascii="Arial MT" w:hAnsi="Arial MT"/>
                <w:sz w:val="18"/>
              </w:rPr>
            </w:pPr>
            <w:r>
              <w:rPr>
                <w:rFonts w:ascii="Arial MT" w:hAnsi="Arial MT"/>
                <w:spacing w:val="-10"/>
                <w:sz w:val="18"/>
              </w:rPr>
              <w:t>…</w:t>
            </w:r>
          </w:p>
        </w:tc>
        <w:tc>
          <w:tcPr>
            <w:tcW w:w="808" w:type="dxa"/>
          </w:tcPr>
          <w:p>
            <w:pPr>
              <w:pStyle w:val="TableParagraph"/>
              <w:spacing w:before="1"/>
              <w:ind w:left="4" w:right="4"/>
              <w:rPr>
                <w:rFonts w:ascii="Arial MT" w:hAnsi="Arial MT"/>
                <w:sz w:val="18"/>
              </w:rPr>
            </w:pPr>
            <w:r>
              <w:rPr>
                <w:rFonts w:ascii="Arial MT" w:hAnsi="Arial MT"/>
                <w:spacing w:val="-10"/>
                <w:sz w:val="18"/>
              </w:rPr>
              <w:t>…</w:t>
            </w:r>
          </w:p>
        </w:tc>
        <w:tc>
          <w:tcPr>
            <w:tcW w:w="868" w:type="dxa"/>
          </w:tcPr>
          <w:p>
            <w:pPr>
              <w:pStyle w:val="TableParagraph"/>
              <w:spacing w:before="1"/>
              <w:ind w:left="7" w:right="3"/>
              <w:rPr>
                <w:rFonts w:ascii="Arial MT" w:hAnsi="Arial MT"/>
                <w:sz w:val="18"/>
              </w:rPr>
            </w:pPr>
            <w:r>
              <w:rPr>
                <w:rFonts w:ascii="Arial MT" w:hAnsi="Arial MT"/>
                <w:spacing w:val="-10"/>
                <w:sz w:val="18"/>
              </w:rPr>
              <w:t>…</w:t>
            </w:r>
          </w:p>
        </w:tc>
        <w:tc>
          <w:tcPr>
            <w:tcW w:w="592" w:type="dxa"/>
          </w:tcPr>
          <w:p>
            <w:pPr>
              <w:pStyle w:val="TableParagraph"/>
              <w:spacing w:before="1"/>
              <w:ind w:right="1"/>
              <w:rPr>
                <w:rFonts w:ascii="Arial MT" w:hAnsi="Arial MT"/>
                <w:sz w:val="18"/>
              </w:rPr>
            </w:pPr>
            <w:r>
              <w:rPr>
                <w:rFonts w:ascii="Arial MT" w:hAnsi="Arial MT"/>
                <w:spacing w:val="-10"/>
                <w:sz w:val="18"/>
              </w:rPr>
              <w:t>…</w:t>
            </w:r>
          </w:p>
        </w:tc>
        <w:tc>
          <w:tcPr>
            <w:tcW w:w="599" w:type="dxa"/>
          </w:tcPr>
          <w:p>
            <w:pPr>
              <w:pStyle w:val="TableParagraph"/>
              <w:spacing w:before="1"/>
              <w:ind w:right="6"/>
              <w:rPr>
                <w:rFonts w:ascii="Arial MT" w:hAnsi="Arial MT"/>
                <w:sz w:val="18"/>
              </w:rPr>
            </w:pPr>
            <w:r>
              <w:rPr>
                <w:rFonts w:ascii="Arial MT" w:hAnsi="Arial MT"/>
                <w:spacing w:val="-10"/>
                <w:sz w:val="18"/>
              </w:rPr>
              <w:t>…</w:t>
            </w:r>
          </w:p>
        </w:tc>
        <w:tc>
          <w:tcPr>
            <w:tcW w:w="568" w:type="dxa"/>
          </w:tcPr>
          <w:p>
            <w:pPr>
              <w:pStyle w:val="TableParagraph"/>
              <w:spacing w:before="1"/>
              <w:ind w:right="10"/>
              <w:rPr>
                <w:rFonts w:ascii="Arial MT" w:hAnsi="Arial MT"/>
                <w:sz w:val="18"/>
              </w:rPr>
            </w:pPr>
            <w:r>
              <w:rPr>
                <w:rFonts w:ascii="Arial MT" w:hAnsi="Arial MT"/>
                <w:spacing w:val="-10"/>
                <w:sz w:val="18"/>
              </w:rPr>
              <w:t>…</w:t>
            </w:r>
          </w:p>
        </w:tc>
        <w:tc>
          <w:tcPr>
            <w:tcW w:w="748" w:type="dxa"/>
          </w:tcPr>
          <w:p>
            <w:pPr>
              <w:pStyle w:val="TableParagraph"/>
              <w:spacing w:before="1"/>
              <w:ind w:left="3" w:right="14"/>
              <w:rPr>
                <w:rFonts w:ascii="Arial MT" w:hAnsi="Arial MT"/>
                <w:sz w:val="18"/>
              </w:rPr>
            </w:pPr>
            <w:r>
              <w:rPr>
                <w:rFonts w:ascii="Arial MT" w:hAnsi="Arial MT"/>
                <w:spacing w:val="-10"/>
                <w:sz w:val="18"/>
              </w:rPr>
              <w:t>…</w:t>
            </w:r>
          </w:p>
        </w:tc>
        <w:tc>
          <w:tcPr>
            <w:tcW w:w="700" w:type="dxa"/>
            <w:shd w:val="clear" w:color="auto" w:fill="52F895"/>
          </w:tcPr>
          <w:p>
            <w:pPr>
              <w:pStyle w:val="TableParagraph"/>
              <w:spacing w:before="1"/>
              <w:ind w:right="14"/>
              <w:rPr>
                <w:rFonts w:ascii="Arial MT" w:hAnsi="Arial MT"/>
                <w:sz w:val="18"/>
              </w:rPr>
            </w:pPr>
            <w:r>
              <w:rPr>
                <w:rFonts w:ascii="Arial MT" w:hAnsi="Arial MT"/>
                <w:spacing w:val="-10"/>
                <w:sz w:val="18"/>
              </w:rPr>
              <w:t>…</w:t>
            </w:r>
          </w:p>
        </w:tc>
      </w:tr>
      <w:tr>
        <w:trPr>
          <w:trHeight w:val="609" w:hRule="atLeast"/>
        </w:trPr>
        <w:tc>
          <w:tcPr>
            <w:tcW w:w="1668" w:type="dxa"/>
          </w:tcPr>
          <w:p>
            <w:pPr>
              <w:pStyle w:val="TableParagraph"/>
              <w:spacing w:line="261" w:lineRule="auto" w:before="1"/>
              <w:ind w:left="107" w:firstLine="88"/>
              <w:jc w:val="left"/>
              <w:rPr>
                <w:rFonts w:ascii="Arial MT"/>
                <w:sz w:val="18"/>
              </w:rPr>
            </w:pPr>
            <w:r>
              <w:rPr/>
              <mc:AlternateContent>
                <mc:Choice Requires="wps">
                  <w:drawing>
                    <wp:anchor distT="0" distB="0" distL="0" distR="0" allowOverlap="1" layoutInCell="1" locked="0" behindDoc="1" simplePos="0" relativeHeight="485789184">
                      <wp:simplePos x="0" y="0"/>
                      <wp:positionH relativeFrom="column">
                        <wp:posOffset>68580</wp:posOffset>
                      </wp:positionH>
                      <wp:positionV relativeFrom="paragraph">
                        <wp:posOffset>1167</wp:posOffset>
                      </wp:positionV>
                      <wp:extent cx="922019" cy="27432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922019" cy="274320"/>
                                <a:chExt cx="922019" cy="274320"/>
                              </a:xfrm>
                            </wpg:grpSpPr>
                            <wps:wsp>
                              <wps:cNvPr id="43" name="Graphic 43"/>
                              <wps:cNvSpPr/>
                              <wps:spPr>
                                <a:xfrm>
                                  <a:off x="0" y="0"/>
                                  <a:ext cx="922019" cy="274320"/>
                                </a:xfrm>
                                <a:custGeom>
                                  <a:avLst/>
                                  <a:gdLst/>
                                  <a:ahLst/>
                                  <a:cxnLst/>
                                  <a:rect l="l" t="t" r="r" b="b"/>
                                  <a:pathLst>
                                    <a:path w="922019" h="274320">
                                      <a:moveTo>
                                        <a:pt x="922020" y="141744"/>
                                      </a:moveTo>
                                      <a:lnTo>
                                        <a:pt x="0" y="141744"/>
                                      </a:lnTo>
                                      <a:lnTo>
                                        <a:pt x="0" y="274320"/>
                                      </a:lnTo>
                                      <a:lnTo>
                                        <a:pt x="922020" y="274320"/>
                                      </a:lnTo>
                                      <a:lnTo>
                                        <a:pt x="922020" y="141744"/>
                                      </a:lnTo>
                                      <a:close/>
                                    </a:path>
                                    <a:path w="922019" h="274320">
                                      <a:moveTo>
                                        <a:pt x="922020" y="0"/>
                                      </a:moveTo>
                                      <a:lnTo>
                                        <a:pt x="56388" y="0"/>
                                      </a:lnTo>
                                      <a:lnTo>
                                        <a:pt x="56388" y="131064"/>
                                      </a:lnTo>
                                      <a:lnTo>
                                        <a:pt x="922020" y="131064"/>
                                      </a:lnTo>
                                      <a:lnTo>
                                        <a:pt x="922020"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style="position:absolute;margin-left:5.4pt;margin-top:.091898pt;width:72.6pt;height:21.6pt;mso-position-horizontal-relative:column;mso-position-vertical-relative:paragraph;z-index:-17527296" id="docshapegroup9" coordorigin="108,2" coordsize="1452,432">
                      <v:shape style="position:absolute;left:108;top:1;width:1452;height:432" id="docshape10" coordorigin="108,2" coordsize="1452,432" path="m1560,225l108,225,108,434,1560,434,1560,225xm1560,2l197,2,197,208,1560,208,1560,2xe" filled="true" fillcolor="#ffff00" stroked="false">
                        <v:path arrowok="t"/>
                        <v:fill type="solid"/>
                      </v:shape>
                      <w10:wrap type="none"/>
                    </v:group>
                  </w:pict>
                </mc:Fallback>
              </mc:AlternateContent>
            </w:r>
            <w:r>
              <w:rPr>
                <w:rFonts w:ascii="Arial MT"/>
                <w:sz w:val="18"/>
              </w:rPr>
              <w:t>No</w:t>
            </w:r>
            <w:r>
              <w:rPr>
                <w:rFonts w:ascii="Arial MT"/>
                <w:spacing w:val="-15"/>
                <w:sz w:val="18"/>
              </w:rPr>
              <w:t> </w:t>
            </w:r>
            <w:r>
              <w:rPr>
                <w:rFonts w:ascii="Arial MT"/>
                <w:sz w:val="18"/>
              </w:rPr>
              <w:t>type</w:t>
            </w:r>
            <w:r>
              <w:rPr>
                <w:rFonts w:ascii="Arial MT"/>
                <w:spacing w:val="-12"/>
                <w:sz w:val="18"/>
              </w:rPr>
              <w:t> </w:t>
            </w:r>
            <w:r>
              <w:rPr>
                <w:rFonts w:ascii="Arial MT"/>
                <w:sz w:val="18"/>
              </w:rPr>
              <w:t>detected (nothing</w:t>
            </w:r>
            <w:r>
              <w:rPr>
                <w:rFonts w:ascii="Arial MT"/>
                <w:spacing w:val="-3"/>
                <w:sz w:val="18"/>
              </w:rPr>
              <w:t> </w:t>
            </w:r>
            <w:r>
              <w:rPr>
                <w:rFonts w:ascii="Arial MT"/>
                <w:spacing w:val="-2"/>
                <w:sz w:val="18"/>
              </w:rPr>
              <w:t>attached)</w:t>
            </w:r>
          </w:p>
        </w:tc>
        <w:tc>
          <w:tcPr>
            <w:tcW w:w="667" w:type="dxa"/>
          </w:tcPr>
          <w:p>
            <w:pPr>
              <w:pStyle w:val="TableParagraph"/>
              <w:spacing w:before="114"/>
              <w:ind w:left="11" w:right="2"/>
              <w:rPr>
                <w:rFonts w:ascii="Arial MT"/>
                <w:sz w:val="18"/>
              </w:rPr>
            </w:pPr>
            <w:r>
              <w:rPr>
                <w:rFonts w:ascii="Arial MT"/>
                <w:color w:val="000000"/>
                <w:spacing w:val="-10"/>
                <w:sz w:val="18"/>
                <w:highlight w:val="yellow"/>
              </w:rPr>
              <w:t>1</w:t>
            </w:r>
          </w:p>
        </w:tc>
        <w:tc>
          <w:tcPr>
            <w:tcW w:w="665" w:type="dxa"/>
          </w:tcPr>
          <w:p>
            <w:pPr>
              <w:pStyle w:val="TableParagraph"/>
              <w:spacing w:before="114"/>
              <w:ind w:left="13" w:right="2"/>
              <w:rPr>
                <w:rFonts w:ascii="Arial MT"/>
                <w:sz w:val="18"/>
              </w:rPr>
            </w:pPr>
            <w:r>
              <w:rPr>
                <w:rFonts w:ascii="Arial MT"/>
                <w:color w:val="000000"/>
                <w:spacing w:val="-10"/>
                <w:sz w:val="18"/>
                <w:highlight w:val="yellow"/>
              </w:rPr>
              <w:t>1</w:t>
            </w:r>
          </w:p>
        </w:tc>
        <w:tc>
          <w:tcPr>
            <w:tcW w:w="687" w:type="dxa"/>
          </w:tcPr>
          <w:p>
            <w:pPr>
              <w:pStyle w:val="TableParagraph"/>
              <w:spacing w:before="114"/>
              <w:ind w:left="11" w:right="3"/>
              <w:rPr>
                <w:rFonts w:ascii="Arial MT"/>
                <w:sz w:val="18"/>
              </w:rPr>
            </w:pPr>
            <w:r>
              <w:rPr>
                <w:rFonts w:ascii="Arial MT"/>
                <w:color w:val="000000"/>
                <w:spacing w:val="-10"/>
                <w:sz w:val="18"/>
                <w:highlight w:val="yellow"/>
              </w:rPr>
              <w:t>1</w:t>
            </w:r>
          </w:p>
        </w:tc>
        <w:tc>
          <w:tcPr>
            <w:tcW w:w="709" w:type="dxa"/>
          </w:tcPr>
          <w:p>
            <w:pPr>
              <w:pStyle w:val="TableParagraph"/>
              <w:spacing w:before="114"/>
              <w:ind w:left="7" w:right="3"/>
              <w:rPr>
                <w:rFonts w:ascii="Arial MT"/>
                <w:sz w:val="18"/>
              </w:rPr>
            </w:pPr>
            <w:r>
              <w:rPr>
                <w:rFonts w:ascii="Arial MT"/>
                <w:color w:val="000000"/>
                <w:spacing w:val="-10"/>
                <w:sz w:val="18"/>
                <w:highlight w:val="yellow"/>
              </w:rPr>
              <w:t>1</w:t>
            </w:r>
          </w:p>
        </w:tc>
        <w:tc>
          <w:tcPr>
            <w:tcW w:w="714" w:type="dxa"/>
          </w:tcPr>
          <w:p>
            <w:pPr>
              <w:pStyle w:val="TableParagraph"/>
              <w:spacing w:before="114"/>
              <w:ind w:left="12" w:right="6"/>
              <w:rPr>
                <w:rFonts w:ascii="Arial MT"/>
                <w:sz w:val="18"/>
              </w:rPr>
            </w:pPr>
            <w:r>
              <w:rPr>
                <w:rFonts w:ascii="Arial MT"/>
                <w:color w:val="000000"/>
                <w:spacing w:val="-10"/>
                <w:sz w:val="18"/>
                <w:highlight w:val="yellow"/>
              </w:rPr>
              <w:t>1</w:t>
            </w:r>
          </w:p>
        </w:tc>
        <w:tc>
          <w:tcPr>
            <w:tcW w:w="808" w:type="dxa"/>
          </w:tcPr>
          <w:p>
            <w:pPr>
              <w:pStyle w:val="TableParagraph"/>
              <w:spacing w:before="114"/>
              <w:ind w:left="4" w:right="3"/>
              <w:rPr>
                <w:rFonts w:ascii="Arial MT"/>
                <w:sz w:val="18"/>
              </w:rPr>
            </w:pPr>
            <w:r>
              <w:rPr>
                <w:rFonts w:ascii="Arial MT"/>
                <w:color w:val="000000"/>
                <w:spacing w:val="-10"/>
                <w:sz w:val="18"/>
                <w:highlight w:val="yellow"/>
              </w:rPr>
              <w:t>1</w:t>
            </w:r>
          </w:p>
        </w:tc>
        <w:tc>
          <w:tcPr>
            <w:tcW w:w="868" w:type="dxa"/>
          </w:tcPr>
          <w:p>
            <w:pPr>
              <w:pStyle w:val="TableParagraph"/>
              <w:spacing w:before="114"/>
              <w:ind w:left="7" w:right="7"/>
              <w:rPr>
                <w:rFonts w:ascii="Arial MT"/>
                <w:sz w:val="18"/>
              </w:rPr>
            </w:pPr>
            <w:r>
              <w:rPr>
                <w:rFonts w:ascii="Arial MT"/>
                <w:color w:val="000000"/>
                <w:spacing w:val="-10"/>
                <w:sz w:val="18"/>
                <w:highlight w:val="yellow"/>
              </w:rPr>
              <w:t>1</w:t>
            </w:r>
          </w:p>
        </w:tc>
        <w:tc>
          <w:tcPr>
            <w:tcW w:w="592" w:type="dxa"/>
          </w:tcPr>
          <w:p>
            <w:pPr>
              <w:pStyle w:val="TableParagraph"/>
              <w:spacing w:before="114"/>
              <w:ind w:left="1" w:right="1"/>
              <w:rPr>
                <w:rFonts w:ascii="Arial MT"/>
                <w:sz w:val="18"/>
              </w:rPr>
            </w:pPr>
            <w:r>
              <w:rPr>
                <w:rFonts w:ascii="Arial MT"/>
                <w:color w:val="000000"/>
                <w:spacing w:val="-10"/>
                <w:sz w:val="18"/>
                <w:highlight w:val="yellow"/>
              </w:rPr>
              <w:t>1</w:t>
            </w:r>
          </w:p>
        </w:tc>
        <w:tc>
          <w:tcPr>
            <w:tcW w:w="599" w:type="dxa"/>
          </w:tcPr>
          <w:p>
            <w:pPr>
              <w:pStyle w:val="TableParagraph"/>
              <w:spacing w:before="114"/>
              <w:ind w:left="3" w:right="6"/>
              <w:rPr>
                <w:rFonts w:ascii="Arial MT"/>
                <w:sz w:val="18"/>
              </w:rPr>
            </w:pPr>
            <w:r>
              <w:rPr>
                <w:rFonts w:ascii="Arial MT"/>
                <w:color w:val="000000"/>
                <w:spacing w:val="-10"/>
                <w:sz w:val="18"/>
                <w:highlight w:val="yellow"/>
              </w:rPr>
              <w:t>1</w:t>
            </w:r>
          </w:p>
        </w:tc>
        <w:tc>
          <w:tcPr>
            <w:tcW w:w="568" w:type="dxa"/>
          </w:tcPr>
          <w:p>
            <w:pPr>
              <w:pStyle w:val="TableParagraph"/>
              <w:spacing w:before="114"/>
              <w:ind w:left="2" w:right="10"/>
              <w:rPr>
                <w:rFonts w:ascii="Arial MT"/>
                <w:sz w:val="18"/>
              </w:rPr>
            </w:pPr>
            <w:r>
              <w:rPr>
                <w:rFonts w:ascii="Arial MT"/>
                <w:color w:val="000000"/>
                <w:spacing w:val="-10"/>
                <w:sz w:val="18"/>
                <w:highlight w:val="yellow"/>
              </w:rPr>
              <w:t>1</w:t>
            </w:r>
          </w:p>
        </w:tc>
        <w:tc>
          <w:tcPr>
            <w:tcW w:w="748" w:type="dxa"/>
          </w:tcPr>
          <w:p>
            <w:pPr>
              <w:pStyle w:val="TableParagraph"/>
              <w:spacing w:before="114"/>
              <w:ind w:right="14"/>
              <w:rPr>
                <w:rFonts w:ascii="Arial MT"/>
                <w:sz w:val="18"/>
              </w:rPr>
            </w:pPr>
            <w:r>
              <w:rPr>
                <w:rFonts w:ascii="Arial MT"/>
                <w:color w:val="000000"/>
                <w:spacing w:val="-10"/>
                <w:sz w:val="18"/>
                <w:highlight w:val="yellow"/>
              </w:rPr>
              <w:t>1</w:t>
            </w:r>
          </w:p>
        </w:tc>
        <w:tc>
          <w:tcPr>
            <w:tcW w:w="700" w:type="dxa"/>
            <w:shd w:val="clear" w:color="auto" w:fill="52F895"/>
          </w:tcPr>
          <w:p>
            <w:pPr>
              <w:pStyle w:val="TableParagraph"/>
              <w:spacing w:before="3"/>
              <w:ind w:left="1" w:right="14"/>
              <w:rPr>
                <w:rFonts w:ascii="Arial MT"/>
                <w:sz w:val="18"/>
              </w:rPr>
            </w:pPr>
            <w:r>
              <w:rPr>
                <w:rFonts w:ascii="Arial MT"/>
                <w:spacing w:val="-4"/>
                <w:sz w:val="18"/>
              </w:rPr>
              <w:t>2047</w:t>
            </w:r>
          </w:p>
        </w:tc>
      </w:tr>
    </w:tbl>
    <w:p>
      <w:pPr>
        <w:pStyle w:val="Heading1"/>
        <w:spacing w:before="125"/>
        <w:ind w:left="795" w:right="784"/>
        <w:jc w:val="center"/>
      </w:pPr>
      <w:bookmarkStart w:name="_bookmark64" w:id="150"/>
      <w:bookmarkEnd w:id="150"/>
      <w:r>
        <w:rPr>
          <w:b w:val="0"/>
        </w:rPr>
      </w:r>
      <w:r>
        <w:rPr>
          <w:color w:val="808080"/>
        </w:rPr>
        <w:t>Table</w:t>
      </w:r>
      <w:r>
        <w:rPr>
          <w:color w:val="808080"/>
          <w:spacing w:val="-3"/>
        </w:rPr>
        <w:t> </w:t>
      </w:r>
      <w:r>
        <w:rPr>
          <w:color w:val="808080"/>
        </w:rPr>
        <w:t>11 –</w:t>
      </w:r>
      <w:r>
        <w:rPr>
          <w:color w:val="808080"/>
          <w:spacing w:val="-4"/>
        </w:rPr>
        <w:t> </w:t>
      </w:r>
      <w:r>
        <w:rPr>
          <w:color w:val="808080"/>
        </w:rPr>
        <w:t>Type</w:t>
      </w:r>
      <w:r>
        <w:rPr>
          <w:color w:val="808080"/>
          <w:spacing w:val="-2"/>
        </w:rPr>
        <w:t> </w:t>
      </w:r>
      <w:r>
        <w:rPr>
          <w:color w:val="808080"/>
        </w:rPr>
        <w:t>of</w:t>
      </w:r>
      <w:r>
        <w:rPr>
          <w:color w:val="808080"/>
          <w:spacing w:val="-1"/>
        </w:rPr>
        <w:t> </w:t>
      </w:r>
      <w:r>
        <w:rPr>
          <w:color w:val="808080"/>
          <w:spacing w:val="-2"/>
        </w:rPr>
        <w:t>Devices</w:t>
      </w:r>
    </w:p>
    <w:p>
      <w:pPr>
        <w:spacing w:after="0"/>
        <w:jc w:val="center"/>
        <w:sectPr>
          <w:pgSz w:w="11910" w:h="16840"/>
          <w:pgMar w:header="106" w:footer="477" w:top="2120" w:bottom="660" w:left="1020" w:right="240"/>
        </w:sectPr>
      </w:pPr>
    </w:p>
    <w:p>
      <w:pPr>
        <w:pStyle w:val="BodyText"/>
        <w:spacing w:before="6"/>
        <w:rPr>
          <w:b/>
          <w:sz w:val="21"/>
        </w:rPr>
      </w:pPr>
    </w:p>
    <w:p>
      <w:pPr>
        <w:spacing w:before="0"/>
        <w:ind w:left="820"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0"/>
        <w:ind w:left="820" w:right="0" w:firstLine="0"/>
        <w:jc w:val="left"/>
        <w:rPr>
          <w:sz w:val="21"/>
        </w:rPr>
      </w:pPr>
      <w:r>
        <w:rPr>
          <w:b/>
          <w:sz w:val="21"/>
        </w:rPr>
        <w:t>Syntax:</w:t>
      </w:r>
      <w:r>
        <w:rPr>
          <w:b/>
          <w:spacing w:val="-7"/>
          <w:sz w:val="21"/>
        </w:rPr>
        <w:t> </w:t>
      </w:r>
      <w:r>
        <w:rPr>
          <w:spacing w:val="-2"/>
          <w:sz w:val="21"/>
        </w:rPr>
        <w:t>;DETY?&lt;CR&gt;&lt;LF&gt;</w:t>
      </w:r>
    </w:p>
    <w:p>
      <w:pPr>
        <w:spacing w:before="0"/>
        <w:ind w:left="820" w:right="6639" w:firstLine="0"/>
        <w:jc w:val="left"/>
        <w:rPr>
          <w:sz w:val="21"/>
        </w:rPr>
      </w:pPr>
      <w:r>
        <w:rPr>
          <w:b/>
          <w:sz w:val="21"/>
        </w:rPr>
        <w:t>Reply:</w:t>
      </w:r>
      <w:r>
        <w:rPr>
          <w:b/>
          <w:spacing w:val="-12"/>
          <w:sz w:val="21"/>
        </w:rPr>
        <w:t> </w:t>
      </w:r>
      <w:r>
        <w:rPr>
          <w:sz w:val="21"/>
        </w:rPr>
        <w:t>&lt;Type_Of_Device&gt;&lt;CR&gt;&lt;LF&gt; </w:t>
      </w:r>
      <w:r>
        <w:rPr>
          <w:spacing w:val="-2"/>
          <w:sz w:val="21"/>
        </w:rPr>
        <w:t>Where:</w:t>
      </w:r>
    </w:p>
    <w:p>
      <w:pPr>
        <w:spacing w:before="0"/>
        <w:ind w:left="820" w:right="0" w:firstLine="0"/>
        <w:jc w:val="left"/>
        <w:rPr>
          <w:sz w:val="21"/>
        </w:rPr>
      </w:pPr>
      <w:r>
        <w:rPr>
          <w:sz w:val="21"/>
        </w:rPr>
        <w:t>&lt;Type_Of_Device&gt;:</w:t>
      </w:r>
      <w:r>
        <w:rPr>
          <w:spacing w:val="-8"/>
          <w:sz w:val="21"/>
        </w:rPr>
        <w:t> </w:t>
      </w:r>
      <w:r>
        <w:rPr>
          <w:sz w:val="21"/>
        </w:rPr>
        <w:t>Decimal</w:t>
      </w:r>
      <w:r>
        <w:rPr>
          <w:spacing w:val="-8"/>
          <w:sz w:val="21"/>
        </w:rPr>
        <w:t> </w:t>
      </w:r>
      <w:r>
        <w:rPr>
          <w:sz w:val="21"/>
        </w:rPr>
        <w:t>value</w:t>
      </w:r>
      <w:r>
        <w:rPr>
          <w:spacing w:val="-4"/>
          <w:sz w:val="21"/>
        </w:rPr>
        <w:t> </w:t>
      </w:r>
      <w:r>
        <w:rPr>
          <w:sz w:val="21"/>
        </w:rPr>
        <w:t>from</w:t>
      </w:r>
      <w:r>
        <w:rPr>
          <w:spacing w:val="-8"/>
          <w:sz w:val="21"/>
        </w:rPr>
        <w:t> </w:t>
      </w:r>
      <w:r>
        <w:rPr>
          <w:sz w:val="21"/>
        </w:rPr>
        <w:t>0</w:t>
      </w:r>
      <w:r>
        <w:rPr>
          <w:spacing w:val="-4"/>
          <w:sz w:val="21"/>
        </w:rPr>
        <w:t> </w:t>
      </w:r>
      <w:r>
        <w:rPr>
          <w:sz w:val="21"/>
        </w:rPr>
        <w:t>to</w:t>
      </w:r>
      <w:r>
        <w:rPr>
          <w:spacing w:val="-5"/>
          <w:sz w:val="21"/>
        </w:rPr>
        <w:t> </w:t>
      </w:r>
      <w:r>
        <w:rPr>
          <w:sz w:val="21"/>
        </w:rPr>
        <w:t>2047</w:t>
      </w:r>
      <w:r>
        <w:rPr>
          <w:spacing w:val="-6"/>
          <w:sz w:val="21"/>
        </w:rPr>
        <w:t> </w:t>
      </w:r>
      <w:r>
        <w:rPr>
          <w:sz w:val="21"/>
        </w:rPr>
        <w:t>which</w:t>
      </w:r>
      <w:r>
        <w:rPr>
          <w:spacing w:val="-8"/>
          <w:sz w:val="21"/>
        </w:rPr>
        <w:t> </w:t>
      </w:r>
      <w:r>
        <w:rPr>
          <w:sz w:val="21"/>
        </w:rPr>
        <w:t>represents</w:t>
      </w:r>
      <w:r>
        <w:rPr>
          <w:spacing w:val="-6"/>
          <w:sz w:val="21"/>
        </w:rPr>
        <w:t> </w:t>
      </w:r>
      <w:r>
        <w:rPr>
          <w:sz w:val="21"/>
        </w:rPr>
        <w:t>the</w:t>
      </w:r>
      <w:r>
        <w:rPr>
          <w:spacing w:val="-5"/>
          <w:sz w:val="21"/>
        </w:rPr>
        <w:t> </w:t>
      </w:r>
      <w:r>
        <w:rPr>
          <w:sz w:val="21"/>
        </w:rPr>
        <w:t>device</w:t>
      </w:r>
      <w:r>
        <w:rPr>
          <w:spacing w:val="-4"/>
          <w:sz w:val="21"/>
        </w:rPr>
        <w:t> </w:t>
      </w:r>
      <w:r>
        <w:rPr>
          <w:spacing w:val="-2"/>
          <w:sz w:val="21"/>
        </w:rPr>
        <w:t>type.</w:t>
      </w:r>
    </w:p>
    <w:p>
      <w:pPr>
        <w:spacing w:before="1"/>
        <w:ind w:left="820" w:right="0" w:firstLine="0"/>
        <w:jc w:val="left"/>
        <w:rPr>
          <w:sz w:val="21"/>
        </w:rPr>
      </w:pPr>
      <w:r>
        <w:rPr>
          <w:b/>
          <w:sz w:val="21"/>
        </w:rPr>
        <w:t>Default:</w:t>
      </w:r>
      <w:r>
        <w:rPr>
          <w:b/>
          <w:spacing w:val="-7"/>
          <w:sz w:val="21"/>
        </w:rPr>
        <w:t> </w:t>
      </w:r>
      <w:r>
        <w:rPr>
          <w:sz w:val="21"/>
        </w:rPr>
        <w:t>Depending</w:t>
      </w:r>
      <w:r>
        <w:rPr>
          <w:spacing w:val="-4"/>
          <w:sz w:val="21"/>
        </w:rPr>
        <w:t> </w:t>
      </w:r>
      <w:r>
        <w:rPr>
          <w:sz w:val="21"/>
        </w:rPr>
        <w:t>on</w:t>
      </w:r>
      <w:r>
        <w:rPr>
          <w:spacing w:val="-4"/>
          <w:sz w:val="21"/>
        </w:rPr>
        <w:t> </w:t>
      </w:r>
      <w:r>
        <w:rPr>
          <w:sz w:val="21"/>
        </w:rPr>
        <w:t>device</w:t>
      </w:r>
      <w:r>
        <w:rPr>
          <w:spacing w:val="-4"/>
          <w:sz w:val="21"/>
        </w:rPr>
        <w:t> </w:t>
      </w:r>
      <w:r>
        <w:rPr>
          <w:sz w:val="21"/>
        </w:rPr>
        <w:t>type.</w:t>
      </w:r>
      <w:r>
        <w:rPr>
          <w:spacing w:val="-4"/>
          <w:sz w:val="21"/>
        </w:rPr>
        <w:t> </w:t>
      </w:r>
      <w:r>
        <w:rPr>
          <w:sz w:val="21"/>
        </w:rPr>
        <w:t>If</w:t>
      </w:r>
      <w:r>
        <w:rPr>
          <w:spacing w:val="-3"/>
          <w:sz w:val="21"/>
        </w:rPr>
        <w:t> </w:t>
      </w:r>
      <w:r>
        <w:rPr>
          <w:sz w:val="21"/>
        </w:rPr>
        <w:t>0,</w:t>
      </w:r>
      <w:r>
        <w:rPr>
          <w:spacing w:val="-3"/>
          <w:sz w:val="21"/>
        </w:rPr>
        <w:t> </w:t>
      </w:r>
      <w:r>
        <w:rPr>
          <w:sz w:val="21"/>
        </w:rPr>
        <w:t>it</w:t>
      </w:r>
      <w:r>
        <w:rPr>
          <w:spacing w:val="-5"/>
          <w:sz w:val="21"/>
        </w:rPr>
        <w:t> </w:t>
      </w:r>
      <w:r>
        <w:rPr>
          <w:sz w:val="21"/>
        </w:rPr>
        <w:t>means</w:t>
      </w:r>
      <w:r>
        <w:rPr>
          <w:spacing w:val="-4"/>
          <w:sz w:val="21"/>
        </w:rPr>
        <w:t> </w:t>
      </w:r>
      <w:r>
        <w:rPr>
          <w:sz w:val="21"/>
        </w:rPr>
        <w:t>there</w:t>
      </w:r>
      <w:r>
        <w:rPr>
          <w:spacing w:val="-5"/>
          <w:sz w:val="21"/>
        </w:rPr>
        <w:t> </w:t>
      </w:r>
      <w:r>
        <w:rPr>
          <w:sz w:val="21"/>
        </w:rPr>
        <w:t>is</w:t>
      </w:r>
      <w:r>
        <w:rPr>
          <w:spacing w:val="-4"/>
          <w:sz w:val="21"/>
        </w:rPr>
        <w:t> </w:t>
      </w:r>
      <w:r>
        <w:rPr>
          <w:sz w:val="21"/>
        </w:rPr>
        <w:t>an</w:t>
      </w:r>
      <w:r>
        <w:rPr>
          <w:spacing w:val="-4"/>
          <w:sz w:val="21"/>
        </w:rPr>
        <w:t> </w:t>
      </w:r>
      <w:r>
        <w:rPr>
          <w:spacing w:val="-2"/>
          <w:sz w:val="21"/>
        </w:rPr>
        <w:t>error.</w:t>
      </w:r>
    </w:p>
    <w:p>
      <w:pPr>
        <w:pStyle w:val="Heading1"/>
        <w:spacing w:before="255"/>
        <w:ind w:left="820"/>
      </w:pPr>
      <w:r>
        <w:rPr>
          <w:spacing w:val="-2"/>
        </w:rPr>
        <w:t>Example:</w:t>
      </w:r>
    </w:p>
    <w:p>
      <w:pPr>
        <w:spacing w:before="0"/>
        <w:ind w:left="820" w:right="7036" w:firstLine="0"/>
        <w:jc w:val="left"/>
        <w:rPr>
          <w:rFonts w:ascii="Courier New"/>
          <w:sz w:val="20"/>
        </w:rPr>
      </w:pPr>
      <w:r>
        <w:rPr>
          <w:rFonts w:ascii="Courier New"/>
          <w:color w:val="008000"/>
          <w:sz w:val="20"/>
        </w:rPr>
        <w:t>[COM1]</w:t>
      </w:r>
      <w:r>
        <w:rPr>
          <w:rFonts w:ascii="Courier New"/>
          <w:color w:val="008000"/>
          <w:spacing w:val="-18"/>
          <w:sz w:val="20"/>
        </w:rPr>
        <w:t> </w:t>
      </w:r>
      <w:r>
        <w:rPr>
          <w:rFonts w:ascii="Courier New"/>
          <w:color w:val="008000"/>
          <w:sz w:val="20"/>
        </w:rPr>
        <w:t>-</w:t>
      </w:r>
      <w:r>
        <w:rPr>
          <w:rFonts w:ascii="Courier New"/>
          <w:color w:val="008000"/>
          <w:spacing w:val="-18"/>
          <w:sz w:val="20"/>
        </w:rPr>
        <w:t> </w:t>
      </w:r>
      <w:r>
        <w:rPr>
          <w:rFonts w:ascii="Courier New"/>
          <w:color w:val="FF0000"/>
          <w:sz w:val="20"/>
        </w:rPr>
        <w:t>;DETY?</w:t>
      </w:r>
      <w:r>
        <w:rPr>
          <w:rFonts w:ascii="Courier New"/>
          <w:color w:val="008000"/>
          <w:sz w:val="20"/>
        </w:rPr>
        <w:t>&lt;CR&gt;&lt;LF&gt; [COM1] - </w:t>
      </w:r>
      <w:r>
        <w:rPr>
          <w:rFonts w:ascii="Courier New"/>
          <w:color w:val="0000FF"/>
          <w:sz w:val="20"/>
        </w:rPr>
        <w:t>9</w:t>
      </w:r>
      <w:r>
        <w:rPr>
          <w:rFonts w:ascii="Courier New"/>
          <w:color w:val="008000"/>
          <w:sz w:val="20"/>
        </w:rPr>
        <w:t>&lt;CR&gt;&lt;LF&gt;</w:t>
      </w:r>
    </w:p>
    <w:p>
      <w:pPr>
        <w:spacing w:before="0"/>
        <w:ind w:left="820" w:right="0" w:firstLine="0"/>
        <w:jc w:val="left"/>
        <w:rPr>
          <w:i/>
          <w:sz w:val="21"/>
        </w:rPr>
      </w:pPr>
      <w:r>
        <w:rPr>
          <w:i/>
          <w:sz w:val="21"/>
        </w:rPr>
        <w:t>Note:</w:t>
      </w:r>
      <w:r>
        <w:rPr>
          <w:i/>
          <w:spacing w:val="-6"/>
          <w:sz w:val="21"/>
        </w:rPr>
        <w:t> </w:t>
      </w:r>
      <w:r>
        <w:rPr>
          <w:i/>
          <w:sz w:val="21"/>
        </w:rPr>
        <w:t>Reply</w:t>
      </w:r>
      <w:r>
        <w:rPr>
          <w:i/>
          <w:spacing w:val="-7"/>
          <w:sz w:val="21"/>
        </w:rPr>
        <w:t> </w:t>
      </w:r>
      <w:r>
        <w:rPr>
          <w:i/>
          <w:sz w:val="21"/>
        </w:rPr>
        <w:t>9</w:t>
      </w:r>
      <w:r>
        <w:rPr>
          <w:i/>
          <w:spacing w:val="-4"/>
          <w:sz w:val="21"/>
        </w:rPr>
        <w:t> </w:t>
      </w:r>
      <w:r>
        <w:rPr>
          <w:i/>
          <w:sz w:val="21"/>
        </w:rPr>
        <w:t>indicates</w:t>
      </w:r>
      <w:r>
        <w:rPr>
          <w:i/>
          <w:spacing w:val="-5"/>
          <w:sz w:val="21"/>
        </w:rPr>
        <w:t> </w:t>
      </w:r>
      <w:r>
        <w:rPr>
          <w:i/>
          <w:sz w:val="21"/>
        </w:rPr>
        <w:t>it</w:t>
      </w:r>
      <w:r>
        <w:rPr>
          <w:i/>
          <w:spacing w:val="-6"/>
          <w:sz w:val="21"/>
        </w:rPr>
        <w:t> </w:t>
      </w:r>
      <w:r>
        <w:rPr>
          <w:i/>
          <w:sz w:val="21"/>
        </w:rPr>
        <w:t>is</w:t>
      </w:r>
      <w:r>
        <w:rPr>
          <w:i/>
          <w:spacing w:val="-5"/>
          <w:sz w:val="21"/>
        </w:rPr>
        <w:t> </w:t>
      </w:r>
      <w:r>
        <w:rPr>
          <w:i/>
          <w:sz w:val="21"/>
        </w:rPr>
        <w:t>a</w:t>
      </w:r>
      <w:r>
        <w:rPr>
          <w:i/>
          <w:spacing w:val="-8"/>
          <w:sz w:val="21"/>
        </w:rPr>
        <w:t> </w:t>
      </w:r>
      <w:r>
        <w:rPr>
          <w:i/>
          <w:sz w:val="21"/>
        </w:rPr>
        <w:t>multi-sensor</w:t>
      </w:r>
      <w:r>
        <w:rPr>
          <w:i/>
          <w:spacing w:val="-4"/>
          <w:sz w:val="21"/>
        </w:rPr>
        <w:t> </w:t>
      </w:r>
      <w:r>
        <w:rPr>
          <w:i/>
          <w:sz w:val="21"/>
        </w:rPr>
        <w:t>device</w:t>
      </w:r>
      <w:r>
        <w:rPr>
          <w:i/>
          <w:spacing w:val="-5"/>
          <w:sz w:val="21"/>
        </w:rPr>
        <w:t> </w:t>
      </w:r>
      <w:r>
        <w:rPr>
          <w:i/>
          <w:sz w:val="21"/>
        </w:rPr>
        <w:t>smoke+PIR</w:t>
      </w:r>
      <w:r>
        <w:rPr>
          <w:i/>
          <w:spacing w:val="-3"/>
          <w:sz w:val="21"/>
        </w:rPr>
        <w:t> </w:t>
      </w:r>
      <w:r>
        <w:rPr>
          <w:i/>
          <w:spacing w:val="-2"/>
          <w:sz w:val="21"/>
        </w:rPr>
        <w:t>combination.</w:t>
      </w:r>
    </w:p>
    <w:p>
      <w:pPr>
        <w:pStyle w:val="BodyText"/>
        <w:spacing w:before="119"/>
        <w:rPr>
          <w:i/>
          <w:sz w:val="21"/>
        </w:rPr>
      </w:pPr>
    </w:p>
    <w:p>
      <w:pPr>
        <w:pStyle w:val="Heading1"/>
        <w:numPr>
          <w:ilvl w:val="2"/>
          <w:numId w:val="2"/>
        </w:numPr>
        <w:tabs>
          <w:tab w:pos="906" w:val="left" w:leader="none"/>
        </w:tabs>
        <w:spacing w:line="240" w:lineRule="auto" w:before="0" w:after="0"/>
        <w:ind w:left="906" w:right="0" w:hanging="794"/>
        <w:jc w:val="left"/>
      </w:pPr>
      <w:bookmarkStart w:name="7.9.4 Class of Device" w:id="151"/>
      <w:bookmarkEnd w:id="151"/>
      <w:r>
        <w:rPr>
          <w:b w:val="0"/>
        </w:rPr>
      </w:r>
      <w:r>
        <w:rPr>
          <w:color w:val="808080"/>
        </w:rPr>
        <w:t>Class</w:t>
      </w:r>
      <w:r>
        <w:rPr>
          <w:color w:val="808080"/>
          <w:spacing w:val="-2"/>
        </w:rPr>
        <w:t> </w:t>
      </w:r>
      <w:r>
        <w:rPr>
          <w:color w:val="808080"/>
        </w:rPr>
        <w:t>of</w:t>
      </w:r>
      <w:r>
        <w:rPr>
          <w:color w:val="808080"/>
          <w:spacing w:val="-2"/>
        </w:rPr>
        <w:t> Device</w:t>
      </w:r>
    </w:p>
    <w:p>
      <w:pPr>
        <w:pStyle w:val="BodyText"/>
        <w:spacing w:line="259" w:lineRule="auto" w:before="240"/>
        <w:ind w:left="964" w:right="889"/>
        <w:jc w:val="both"/>
      </w:pPr>
      <w:r>
        <w:rPr/>
        <w:t>Command to read the class of the attached unit (previously identified using command </w:t>
      </w:r>
      <w:hyperlink w:history="true" w:anchor="_bookmark63">
        <w:r>
          <w:rPr/>
          <w:t>7.9.3</w:t>
        </w:r>
      </w:hyperlink>
      <w:r>
        <w:rPr/>
        <w:t>). The returned value is the decimal representation of a 4-bits unsigned value as shown in the following tables. If the returned value is zero it indicates that there is no device connected to the base unit and</w:t>
      </w:r>
      <w:r>
        <w:rPr>
          <w:spacing w:val="-3"/>
        </w:rPr>
        <w:t> </w:t>
      </w:r>
      <w:r>
        <w:rPr/>
        <w:t>this</w:t>
      </w:r>
      <w:r>
        <w:rPr>
          <w:spacing w:val="-2"/>
        </w:rPr>
        <w:t> </w:t>
      </w:r>
      <w:r>
        <w:rPr/>
        <w:t>can</w:t>
      </w:r>
      <w:r>
        <w:rPr>
          <w:spacing w:val="-3"/>
        </w:rPr>
        <w:t> </w:t>
      </w:r>
      <w:r>
        <w:rPr/>
        <w:t>be</w:t>
      </w:r>
      <w:r>
        <w:rPr>
          <w:spacing w:val="-4"/>
        </w:rPr>
        <w:t> </w:t>
      </w:r>
      <w:r>
        <w:rPr/>
        <w:t>considered</w:t>
      </w:r>
      <w:r>
        <w:rPr>
          <w:spacing w:val="-7"/>
        </w:rPr>
        <w:t> </w:t>
      </w:r>
      <w:r>
        <w:rPr/>
        <w:t>as</w:t>
      </w:r>
      <w:r>
        <w:rPr>
          <w:spacing w:val="-2"/>
        </w:rPr>
        <w:t> </w:t>
      </w:r>
      <w:r>
        <w:rPr/>
        <w:t>an</w:t>
      </w:r>
      <w:r>
        <w:rPr>
          <w:spacing w:val="-5"/>
        </w:rPr>
        <w:t> </w:t>
      </w:r>
      <w:r>
        <w:rPr/>
        <w:t>error.</w:t>
      </w:r>
      <w:r>
        <w:rPr>
          <w:spacing w:val="-2"/>
        </w:rPr>
        <w:t> </w:t>
      </w:r>
      <w:r>
        <w:rPr/>
        <w:t>This</w:t>
      </w:r>
      <w:r>
        <w:rPr>
          <w:spacing w:val="-4"/>
        </w:rPr>
        <w:t> </w:t>
      </w:r>
      <w:r>
        <w:rPr/>
        <w:t>information</w:t>
      </w:r>
      <w:r>
        <w:rPr>
          <w:spacing w:val="-3"/>
        </w:rPr>
        <w:t> </w:t>
      </w:r>
      <w:r>
        <w:rPr/>
        <w:t>generally</w:t>
      </w:r>
      <w:r>
        <w:rPr>
          <w:spacing w:val="-3"/>
        </w:rPr>
        <w:t> </w:t>
      </w:r>
      <w:r>
        <w:rPr/>
        <w:t>covers</w:t>
      </w:r>
      <w:r>
        <w:rPr>
          <w:spacing w:val="-4"/>
        </w:rPr>
        <w:t> </w:t>
      </w:r>
      <w:r>
        <w:rPr/>
        <w:t>the</w:t>
      </w:r>
      <w:r>
        <w:rPr>
          <w:spacing w:val="-6"/>
        </w:rPr>
        <w:t> </w:t>
      </w:r>
      <w:r>
        <w:rPr/>
        <w:t>operating</w:t>
      </w:r>
      <w:r>
        <w:rPr>
          <w:spacing w:val="-3"/>
        </w:rPr>
        <w:t> </w:t>
      </w:r>
      <w:r>
        <w:rPr/>
        <w:t>class</w:t>
      </w:r>
      <w:r>
        <w:rPr>
          <w:spacing w:val="-4"/>
        </w:rPr>
        <w:t> </w:t>
      </w:r>
      <w:r>
        <w:rPr/>
        <w:t>of</w:t>
      </w:r>
      <w:r>
        <w:rPr>
          <w:spacing w:val="-2"/>
        </w:rPr>
        <w:t> </w:t>
      </w:r>
      <w:r>
        <w:rPr/>
        <w:t>the device, type of</w:t>
      </w:r>
      <w:r>
        <w:rPr>
          <w:spacing w:val="-2"/>
        </w:rPr>
        <w:t> </w:t>
      </w:r>
      <w:r>
        <w:rPr/>
        <w:t>mounting, colour</w:t>
      </w:r>
      <w:r>
        <w:rPr>
          <w:spacing w:val="-2"/>
        </w:rPr>
        <w:t> </w:t>
      </w:r>
      <w:r>
        <w:rPr/>
        <w:t>or</w:t>
      </w:r>
      <w:r>
        <w:rPr>
          <w:spacing w:val="-2"/>
        </w:rPr>
        <w:t> </w:t>
      </w:r>
      <w:r>
        <w:rPr/>
        <w:t>other additional details. This information is “type” dependant, which means that it only applies for the specific type of device given in </w:t>
      </w:r>
      <w:hyperlink w:history="true" w:anchor="_bookmark64">
        <w:r>
          <w:rPr/>
          <w:t>Table 11</w:t>
        </w:r>
      </w:hyperlink>
      <w:r>
        <w:rPr/>
        <w:t>s.</w:t>
      </w:r>
    </w:p>
    <w:p>
      <w:pPr>
        <w:pStyle w:val="BodyText"/>
        <w:rPr>
          <w:sz w:val="15"/>
        </w:rPr>
      </w:pPr>
    </w:p>
    <w:tbl>
      <w:tblPr>
        <w:tblW w:w="0" w:type="auto"/>
        <w:jc w:val="left"/>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600"/>
        <w:gridCol w:w="600"/>
        <w:gridCol w:w="600"/>
        <w:gridCol w:w="781"/>
        <w:gridCol w:w="2127"/>
        <w:gridCol w:w="991"/>
      </w:tblGrid>
      <w:tr>
        <w:trPr>
          <w:trHeight w:val="376" w:hRule="atLeast"/>
        </w:trPr>
        <w:tc>
          <w:tcPr>
            <w:tcW w:w="821"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4</w:t>
            </w:r>
          </w:p>
        </w:tc>
        <w:tc>
          <w:tcPr>
            <w:tcW w:w="600" w:type="dxa"/>
            <w:tcBorders>
              <w:top w:val="nil"/>
              <w:left w:val="nil"/>
              <w:bottom w:val="nil"/>
              <w:right w:val="nil"/>
            </w:tcBorders>
          </w:tcPr>
          <w:p>
            <w:pPr>
              <w:pStyle w:val="TableParagraph"/>
              <w:spacing w:line="201" w:lineRule="exact"/>
              <w:ind w:left="11" w:right="1"/>
              <w:rPr>
                <w:rFonts w:ascii="Arial MT"/>
                <w:sz w:val="18"/>
              </w:rPr>
            </w:pPr>
            <w:r>
              <w:rPr>
                <w:rFonts w:ascii="Arial MT"/>
                <w:sz w:val="18"/>
              </w:rPr>
              <w:t>bit </w:t>
            </w:r>
            <w:r>
              <w:rPr>
                <w:rFonts w:ascii="Arial MT"/>
                <w:spacing w:val="-10"/>
                <w:sz w:val="18"/>
              </w:rPr>
              <w:t>3</w:t>
            </w:r>
          </w:p>
        </w:tc>
        <w:tc>
          <w:tcPr>
            <w:tcW w:w="600" w:type="dxa"/>
            <w:tcBorders>
              <w:top w:val="nil"/>
              <w:left w:val="nil"/>
              <w:bottom w:val="nil"/>
              <w:right w:val="nil"/>
            </w:tcBorders>
          </w:tcPr>
          <w:p>
            <w:pPr>
              <w:pStyle w:val="TableParagraph"/>
              <w:jc w:val="left"/>
              <w:rPr>
                <w:rFonts w:ascii="Times New Roman"/>
                <w:sz w:val="20"/>
              </w:rPr>
            </w:pPr>
          </w:p>
        </w:tc>
        <w:tc>
          <w:tcPr>
            <w:tcW w:w="600" w:type="dxa"/>
            <w:tcBorders>
              <w:top w:val="nil"/>
              <w:left w:val="nil"/>
              <w:bottom w:val="nil"/>
              <w:right w:val="nil"/>
            </w:tcBorders>
          </w:tcPr>
          <w:p>
            <w:pPr>
              <w:pStyle w:val="TableParagraph"/>
              <w:jc w:val="left"/>
              <w:rPr>
                <w:rFonts w:ascii="Times New Roman"/>
                <w:sz w:val="20"/>
              </w:rPr>
            </w:pPr>
          </w:p>
        </w:tc>
        <w:tc>
          <w:tcPr>
            <w:tcW w:w="781" w:type="dxa"/>
            <w:tcBorders>
              <w:top w:val="nil"/>
              <w:left w:val="nil"/>
              <w:bottom w:val="nil"/>
              <w:right w:val="nil"/>
            </w:tcBorders>
          </w:tcPr>
          <w:p>
            <w:pPr>
              <w:pStyle w:val="TableParagraph"/>
              <w:spacing w:line="201" w:lineRule="exact"/>
              <w:ind w:right="323"/>
              <w:jc w:val="right"/>
              <w:rPr>
                <w:rFonts w:ascii="Arial MT"/>
                <w:sz w:val="18"/>
              </w:rPr>
            </w:pPr>
            <w:r>
              <w:rPr>
                <w:rFonts w:ascii="Arial MT"/>
                <w:sz w:val="18"/>
              </w:rPr>
              <w:t>bit </w:t>
            </w:r>
            <w:r>
              <w:rPr>
                <w:rFonts w:ascii="Arial MT"/>
                <w:spacing w:val="-10"/>
                <w:sz w:val="18"/>
              </w:rPr>
              <w:t>0</w:t>
            </w:r>
          </w:p>
        </w:tc>
        <w:tc>
          <w:tcPr>
            <w:tcW w:w="2127" w:type="dxa"/>
            <w:tcBorders>
              <w:top w:val="nil"/>
              <w:left w:val="nil"/>
              <w:bottom w:val="nil"/>
              <w:right w:val="nil"/>
            </w:tcBorders>
          </w:tcPr>
          <w:p>
            <w:pPr>
              <w:pStyle w:val="TableParagraph"/>
              <w:jc w:val="left"/>
              <w:rPr>
                <w:rFonts w:ascii="Times New Roman"/>
                <w:sz w:val="20"/>
              </w:rPr>
            </w:pPr>
          </w:p>
        </w:tc>
        <w:tc>
          <w:tcPr>
            <w:tcW w:w="991" w:type="dxa"/>
            <w:tcBorders>
              <w:top w:val="nil"/>
              <w:left w:val="nil"/>
              <w:bottom w:val="nil"/>
              <w:right w:val="nil"/>
            </w:tcBorders>
          </w:tcPr>
          <w:p>
            <w:pPr>
              <w:pStyle w:val="TableParagraph"/>
              <w:jc w:val="left"/>
              <w:rPr>
                <w:rFonts w:ascii="Times New Roman"/>
                <w:sz w:val="20"/>
              </w:rPr>
            </w:pPr>
          </w:p>
        </w:tc>
      </w:tr>
      <w:tr>
        <w:trPr>
          <w:trHeight w:val="383" w:hRule="atLeast"/>
        </w:trPr>
        <w:tc>
          <w:tcPr>
            <w:tcW w:w="821" w:type="dxa"/>
            <w:tcBorders>
              <w:top w:val="nil"/>
              <w:left w:val="nil"/>
              <w:right w:val="nil"/>
            </w:tcBorders>
            <w:shd w:val="clear" w:color="auto" w:fill="FFD966"/>
          </w:tcPr>
          <w:p>
            <w:pPr>
              <w:pStyle w:val="TableParagraph"/>
              <w:jc w:val="left"/>
              <w:rPr>
                <w:rFonts w:ascii="Times New Roman"/>
                <w:sz w:val="20"/>
              </w:rPr>
            </w:pPr>
          </w:p>
        </w:tc>
        <w:tc>
          <w:tcPr>
            <w:tcW w:w="2581" w:type="dxa"/>
            <w:gridSpan w:val="4"/>
            <w:tcBorders>
              <w:top w:val="nil"/>
              <w:left w:val="nil"/>
              <w:right w:val="nil"/>
            </w:tcBorders>
            <w:shd w:val="clear" w:color="auto" w:fill="FFA3D1"/>
          </w:tcPr>
          <w:p>
            <w:pPr>
              <w:pStyle w:val="TableParagraph"/>
              <w:spacing w:before="1"/>
              <w:ind w:left="11"/>
              <w:rPr>
                <w:rFonts w:ascii="Arial MT"/>
                <w:sz w:val="18"/>
              </w:rPr>
            </w:pPr>
            <w:r>
              <w:rPr>
                <w:rFonts w:ascii="Arial MT"/>
                <w:spacing w:val="-2"/>
                <w:sz w:val="18"/>
              </w:rPr>
              <w:t>Class</w:t>
            </w:r>
          </w:p>
        </w:tc>
        <w:tc>
          <w:tcPr>
            <w:tcW w:w="3118" w:type="dxa"/>
            <w:gridSpan w:val="2"/>
            <w:tcBorders>
              <w:top w:val="nil"/>
              <w:left w:val="nil"/>
              <w:right w:val="nil"/>
            </w:tcBorders>
          </w:tcPr>
          <w:p>
            <w:pPr>
              <w:pStyle w:val="TableParagraph"/>
              <w:jc w:val="left"/>
              <w:rPr>
                <w:rFonts w:ascii="Times New Roman"/>
                <w:sz w:val="20"/>
              </w:rPr>
            </w:pPr>
          </w:p>
        </w:tc>
      </w:tr>
      <w:tr>
        <w:trPr>
          <w:trHeight w:val="606" w:hRule="atLeast"/>
        </w:trPr>
        <w:tc>
          <w:tcPr>
            <w:tcW w:w="821" w:type="dxa"/>
          </w:tcPr>
          <w:p>
            <w:pPr>
              <w:pStyle w:val="TableParagraph"/>
              <w:spacing w:before="111"/>
              <w:ind w:left="12" w:right="3"/>
              <w:rPr>
                <w:rFonts w:ascii="Arial MT"/>
                <w:sz w:val="18"/>
              </w:rPr>
            </w:pPr>
            <w:r>
              <w:rPr>
                <w:rFonts w:ascii="Arial MT"/>
                <w:spacing w:val="-4"/>
                <w:sz w:val="18"/>
              </w:rPr>
              <w:t>smoke</w:t>
            </w: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781" w:type="dxa"/>
          </w:tcPr>
          <w:p>
            <w:pPr>
              <w:pStyle w:val="TableParagraph"/>
              <w:jc w:val="left"/>
              <w:rPr>
                <w:rFonts w:ascii="Times New Roman"/>
                <w:sz w:val="20"/>
              </w:rPr>
            </w:pPr>
          </w:p>
        </w:tc>
        <w:tc>
          <w:tcPr>
            <w:tcW w:w="2127" w:type="dxa"/>
          </w:tcPr>
          <w:p>
            <w:pPr>
              <w:pStyle w:val="TableParagraph"/>
              <w:spacing w:before="4"/>
              <w:jc w:val="left"/>
              <w:rPr>
                <w:sz w:val="18"/>
              </w:rPr>
            </w:pPr>
          </w:p>
          <w:p>
            <w:pPr>
              <w:pStyle w:val="TableParagraph"/>
              <w:spacing w:before="1"/>
              <w:ind w:left="610"/>
              <w:jc w:val="left"/>
              <w:rPr>
                <w:rFonts w:ascii="Arial MT"/>
                <w:sz w:val="18"/>
              </w:rPr>
            </w:pPr>
            <w:r>
              <w:rPr>
                <w:rFonts w:ascii="Arial MT"/>
                <w:spacing w:val="-2"/>
                <w:sz w:val="18"/>
              </w:rPr>
              <w:t>Description</w:t>
            </w:r>
          </w:p>
        </w:tc>
        <w:tc>
          <w:tcPr>
            <w:tcW w:w="991" w:type="dxa"/>
            <w:shd w:val="clear" w:color="auto" w:fill="52F895"/>
          </w:tcPr>
          <w:p>
            <w:pPr>
              <w:pStyle w:val="TableParagraph"/>
              <w:spacing w:line="261" w:lineRule="auto"/>
              <w:ind w:left="276" w:right="246" w:hanging="12"/>
              <w:jc w:val="left"/>
              <w:rPr>
                <w:rFonts w:ascii="Arial MT"/>
                <w:sz w:val="18"/>
              </w:rPr>
            </w:pPr>
            <w:r>
              <w:rPr>
                <w:rFonts w:ascii="Arial MT"/>
                <w:spacing w:val="-2"/>
                <w:sz w:val="18"/>
              </w:rPr>
              <w:t>Value (Dec)</w:t>
            </w:r>
          </w:p>
        </w:tc>
      </w:tr>
      <w:tr>
        <w:trPr>
          <w:trHeight w:val="381" w:hRule="atLeast"/>
        </w:trPr>
        <w:tc>
          <w:tcPr>
            <w:tcW w:w="821" w:type="dxa"/>
          </w:tcPr>
          <w:p>
            <w:pPr>
              <w:pStyle w:val="TableParagraph"/>
              <w:spacing w:before="1"/>
              <w:ind w:left="12" w:right="4"/>
              <w:rPr>
                <w:rFonts w:ascii="Arial MT"/>
                <w:sz w:val="18"/>
              </w:rPr>
            </w:pPr>
            <w:r>
              <w:rPr>
                <w:rFonts w:ascii="Arial MT"/>
                <w:spacing w:val="-10"/>
                <w:sz w:val="18"/>
              </w:rPr>
              <w:t>1</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781" w:type="dxa"/>
          </w:tcPr>
          <w:p>
            <w:pPr>
              <w:pStyle w:val="TableParagraph"/>
              <w:spacing w:before="1"/>
              <w:ind w:right="328"/>
              <w:jc w:val="right"/>
              <w:rPr>
                <w:rFonts w:ascii="Arial MT"/>
                <w:sz w:val="18"/>
              </w:rPr>
            </w:pPr>
            <w:r>
              <w:rPr>
                <w:rFonts w:ascii="Arial MT"/>
                <w:spacing w:val="-10"/>
                <w:sz w:val="18"/>
              </w:rPr>
              <w:t>1</w:t>
            </w:r>
          </w:p>
        </w:tc>
        <w:tc>
          <w:tcPr>
            <w:tcW w:w="2127" w:type="dxa"/>
          </w:tcPr>
          <w:p>
            <w:pPr>
              <w:pStyle w:val="TableParagraph"/>
              <w:spacing w:before="1"/>
              <w:ind w:left="106"/>
              <w:jc w:val="left"/>
              <w:rPr>
                <w:rFonts w:ascii="Arial MT"/>
                <w:sz w:val="18"/>
              </w:rPr>
            </w:pPr>
            <w:r>
              <w:rPr>
                <w:rFonts w:ascii="Arial MT"/>
                <w:sz w:val="18"/>
              </w:rPr>
              <w:t>Single</w:t>
            </w:r>
            <w:r>
              <w:rPr>
                <w:rFonts w:ascii="Arial MT"/>
                <w:spacing w:val="-5"/>
                <w:sz w:val="18"/>
              </w:rPr>
              <w:t> IR</w:t>
            </w:r>
          </w:p>
        </w:tc>
        <w:tc>
          <w:tcPr>
            <w:tcW w:w="991" w:type="dxa"/>
            <w:shd w:val="clear" w:color="auto" w:fill="52F895"/>
          </w:tcPr>
          <w:p>
            <w:pPr>
              <w:pStyle w:val="TableParagraph"/>
              <w:spacing w:before="1"/>
              <w:ind w:left="7"/>
              <w:rPr>
                <w:rFonts w:ascii="Arial MT"/>
                <w:sz w:val="18"/>
              </w:rPr>
            </w:pPr>
            <w:r>
              <w:rPr>
                <w:rFonts w:ascii="Arial MT"/>
                <w:spacing w:val="-10"/>
                <w:sz w:val="18"/>
              </w:rPr>
              <w:t>1</w:t>
            </w:r>
          </w:p>
        </w:tc>
      </w:tr>
      <w:tr>
        <w:trPr>
          <w:trHeight w:val="386" w:hRule="atLeast"/>
        </w:trPr>
        <w:tc>
          <w:tcPr>
            <w:tcW w:w="821" w:type="dxa"/>
            <w:tcBorders>
              <w:left w:val="nil"/>
              <w:bottom w:val="nil"/>
            </w:tcBorders>
          </w:tcPr>
          <w:p>
            <w:pPr>
              <w:pStyle w:val="TableParagraph"/>
              <w:jc w:val="left"/>
              <w:rPr>
                <w:rFonts w:ascii="Times New Roman"/>
                <w:sz w:val="20"/>
              </w:rPr>
            </w:pPr>
          </w:p>
        </w:tc>
        <w:tc>
          <w:tcPr>
            <w:tcW w:w="600" w:type="dxa"/>
          </w:tcPr>
          <w:p>
            <w:pPr>
              <w:pStyle w:val="TableParagraph"/>
              <w:spacing w:before="3"/>
              <w:ind w:left="9" w:right="1"/>
              <w:rPr>
                <w:rFonts w:ascii="Arial MT"/>
                <w:sz w:val="18"/>
              </w:rPr>
            </w:pPr>
            <w:r>
              <w:rPr>
                <w:rFonts w:ascii="Arial MT"/>
                <w:spacing w:val="-10"/>
                <w:sz w:val="18"/>
              </w:rPr>
              <w:t>0</w:t>
            </w:r>
          </w:p>
        </w:tc>
        <w:tc>
          <w:tcPr>
            <w:tcW w:w="600" w:type="dxa"/>
          </w:tcPr>
          <w:p>
            <w:pPr>
              <w:pStyle w:val="TableParagraph"/>
              <w:spacing w:before="3"/>
              <w:ind w:left="9" w:right="1"/>
              <w:rPr>
                <w:rFonts w:ascii="Arial MT"/>
                <w:sz w:val="18"/>
              </w:rPr>
            </w:pPr>
            <w:r>
              <w:rPr>
                <w:rFonts w:ascii="Arial MT"/>
                <w:spacing w:val="-10"/>
                <w:sz w:val="18"/>
              </w:rPr>
              <w:t>0</w:t>
            </w:r>
          </w:p>
        </w:tc>
        <w:tc>
          <w:tcPr>
            <w:tcW w:w="600" w:type="dxa"/>
          </w:tcPr>
          <w:p>
            <w:pPr>
              <w:pStyle w:val="TableParagraph"/>
              <w:spacing w:before="3"/>
              <w:ind w:left="9" w:right="1"/>
              <w:rPr>
                <w:rFonts w:ascii="Arial MT"/>
                <w:sz w:val="18"/>
              </w:rPr>
            </w:pPr>
            <w:r>
              <w:rPr>
                <w:rFonts w:ascii="Arial MT"/>
                <w:spacing w:val="-10"/>
                <w:sz w:val="18"/>
              </w:rPr>
              <w:t>1</w:t>
            </w:r>
          </w:p>
        </w:tc>
        <w:tc>
          <w:tcPr>
            <w:tcW w:w="781" w:type="dxa"/>
          </w:tcPr>
          <w:p>
            <w:pPr>
              <w:pStyle w:val="TableParagraph"/>
              <w:spacing w:before="3"/>
              <w:ind w:right="328"/>
              <w:jc w:val="right"/>
              <w:rPr>
                <w:rFonts w:ascii="Arial MT"/>
                <w:sz w:val="18"/>
              </w:rPr>
            </w:pPr>
            <w:r>
              <w:rPr>
                <w:rFonts w:ascii="Arial MT"/>
                <w:spacing w:val="-10"/>
                <w:sz w:val="18"/>
              </w:rPr>
              <w:t>0</w:t>
            </w:r>
          </w:p>
        </w:tc>
        <w:tc>
          <w:tcPr>
            <w:tcW w:w="2127" w:type="dxa"/>
          </w:tcPr>
          <w:p>
            <w:pPr>
              <w:pStyle w:val="TableParagraph"/>
              <w:spacing w:before="3"/>
              <w:ind w:left="106"/>
              <w:jc w:val="left"/>
              <w:rPr>
                <w:rFonts w:ascii="Arial MT"/>
                <w:sz w:val="18"/>
              </w:rPr>
            </w:pPr>
            <w:r>
              <w:rPr>
                <w:rFonts w:ascii="Arial MT"/>
                <w:sz w:val="18"/>
              </w:rPr>
              <w:t>Dual</w:t>
            </w:r>
            <w:r>
              <w:rPr>
                <w:rFonts w:ascii="Arial MT"/>
                <w:spacing w:val="-2"/>
                <w:sz w:val="18"/>
              </w:rPr>
              <w:t> IR+Blue</w:t>
            </w:r>
          </w:p>
        </w:tc>
        <w:tc>
          <w:tcPr>
            <w:tcW w:w="991" w:type="dxa"/>
            <w:shd w:val="clear" w:color="auto" w:fill="52F895"/>
          </w:tcPr>
          <w:p>
            <w:pPr>
              <w:pStyle w:val="TableParagraph"/>
              <w:spacing w:before="3"/>
              <w:ind w:left="7"/>
              <w:rPr>
                <w:rFonts w:ascii="Arial MT"/>
                <w:sz w:val="18"/>
              </w:rPr>
            </w:pPr>
            <w:r>
              <w:rPr>
                <w:rFonts w:ascii="Arial MT"/>
                <w:spacing w:val="-10"/>
                <w:sz w:val="18"/>
              </w:rPr>
              <w:t>2</w:t>
            </w:r>
          </w:p>
        </w:tc>
      </w:tr>
    </w:tbl>
    <w:p>
      <w:pPr>
        <w:spacing w:before="126"/>
        <w:ind w:left="797" w:right="784" w:firstLine="0"/>
        <w:jc w:val="center"/>
        <w:rPr>
          <w:b/>
          <w:sz w:val="22"/>
        </w:rPr>
      </w:pPr>
      <w:bookmarkStart w:name="_bookmark65" w:id="152"/>
      <w:bookmarkEnd w:id="152"/>
      <w:r>
        <w:rPr/>
      </w:r>
      <w:r>
        <w:rPr>
          <w:b/>
          <w:color w:val="808080"/>
          <w:sz w:val="22"/>
        </w:rPr>
        <w:t>Table</w:t>
      </w:r>
      <w:r>
        <w:rPr>
          <w:b/>
          <w:color w:val="808080"/>
          <w:spacing w:val="-4"/>
          <w:sz w:val="22"/>
        </w:rPr>
        <w:t> </w:t>
      </w:r>
      <w:r>
        <w:rPr>
          <w:b/>
          <w:color w:val="808080"/>
          <w:sz w:val="22"/>
        </w:rPr>
        <w:t>12</w:t>
      </w:r>
      <w:r>
        <w:rPr>
          <w:b/>
          <w:color w:val="808080"/>
          <w:spacing w:val="-3"/>
          <w:sz w:val="22"/>
        </w:rPr>
        <w:t> </w:t>
      </w:r>
      <w:r>
        <w:rPr>
          <w:b/>
          <w:color w:val="808080"/>
          <w:sz w:val="22"/>
        </w:rPr>
        <w:t>-</w:t>
      </w:r>
      <w:r>
        <w:rPr>
          <w:b/>
          <w:color w:val="808080"/>
          <w:spacing w:val="-3"/>
          <w:sz w:val="22"/>
        </w:rPr>
        <w:t> </w:t>
      </w:r>
      <w:r>
        <w:rPr>
          <w:b/>
          <w:color w:val="808080"/>
          <w:sz w:val="22"/>
        </w:rPr>
        <w:t>Smoke</w:t>
      </w:r>
      <w:r>
        <w:rPr>
          <w:b/>
          <w:color w:val="808080"/>
          <w:spacing w:val="-4"/>
          <w:sz w:val="22"/>
        </w:rPr>
        <w:t> </w:t>
      </w:r>
      <w:r>
        <w:rPr>
          <w:b/>
          <w:color w:val="808080"/>
          <w:sz w:val="22"/>
        </w:rPr>
        <w:t>detector</w:t>
      </w:r>
      <w:r>
        <w:rPr>
          <w:b/>
          <w:color w:val="808080"/>
          <w:spacing w:val="-4"/>
          <w:sz w:val="22"/>
        </w:rPr>
        <w:t> </w:t>
      </w:r>
      <w:r>
        <w:rPr>
          <w:b/>
          <w:color w:val="808080"/>
          <w:spacing w:val="-2"/>
          <w:sz w:val="22"/>
        </w:rPr>
        <w:t>class</w:t>
      </w:r>
    </w:p>
    <w:p>
      <w:pPr>
        <w:pStyle w:val="BodyText"/>
        <w:spacing w:before="11"/>
        <w:rPr>
          <w:b/>
          <w:sz w:val="9"/>
        </w:rPr>
      </w:pPr>
    </w:p>
    <w:tbl>
      <w:tblPr>
        <w:tblW w:w="0" w:type="auto"/>
        <w:jc w:val="left"/>
        <w:tblInd w:w="1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821"/>
        <w:gridCol w:w="600"/>
        <w:gridCol w:w="600"/>
        <w:gridCol w:w="600"/>
        <w:gridCol w:w="670"/>
        <w:gridCol w:w="1560"/>
        <w:gridCol w:w="991"/>
      </w:tblGrid>
      <w:tr>
        <w:trPr>
          <w:trHeight w:val="376" w:hRule="atLeast"/>
        </w:trPr>
        <w:tc>
          <w:tcPr>
            <w:tcW w:w="679" w:type="dxa"/>
            <w:tcBorders>
              <w:top w:val="nil"/>
              <w:left w:val="nil"/>
              <w:bottom w:val="nil"/>
              <w:right w:val="nil"/>
            </w:tcBorders>
          </w:tcPr>
          <w:p>
            <w:pPr>
              <w:pStyle w:val="TableParagraph"/>
              <w:spacing w:line="201" w:lineRule="exact"/>
              <w:ind w:left="9"/>
              <w:rPr>
                <w:rFonts w:ascii="Arial MT"/>
                <w:sz w:val="18"/>
              </w:rPr>
            </w:pPr>
            <w:r>
              <w:rPr>
                <w:rFonts w:ascii="Arial MT"/>
                <w:sz w:val="18"/>
              </w:rPr>
              <w:t>bit </w:t>
            </w:r>
            <w:r>
              <w:rPr>
                <w:rFonts w:ascii="Arial MT"/>
                <w:spacing w:val="-10"/>
                <w:sz w:val="18"/>
              </w:rPr>
              <w:t>7</w:t>
            </w:r>
          </w:p>
        </w:tc>
        <w:tc>
          <w:tcPr>
            <w:tcW w:w="821"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4</w:t>
            </w:r>
          </w:p>
        </w:tc>
        <w:tc>
          <w:tcPr>
            <w:tcW w:w="600"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3</w:t>
            </w:r>
          </w:p>
        </w:tc>
        <w:tc>
          <w:tcPr>
            <w:tcW w:w="600" w:type="dxa"/>
            <w:tcBorders>
              <w:top w:val="nil"/>
              <w:left w:val="nil"/>
              <w:bottom w:val="nil"/>
              <w:right w:val="nil"/>
            </w:tcBorders>
          </w:tcPr>
          <w:p>
            <w:pPr>
              <w:pStyle w:val="TableParagraph"/>
              <w:jc w:val="left"/>
              <w:rPr>
                <w:rFonts w:ascii="Times New Roman"/>
                <w:sz w:val="20"/>
              </w:rPr>
            </w:pPr>
          </w:p>
        </w:tc>
        <w:tc>
          <w:tcPr>
            <w:tcW w:w="600" w:type="dxa"/>
            <w:tcBorders>
              <w:top w:val="nil"/>
              <w:left w:val="nil"/>
              <w:bottom w:val="nil"/>
              <w:right w:val="nil"/>
            </w:tcBorders>
          </w:tcPr>
          <w:p>
            <w:pPr>
              <w:pStyle w:val="TableParagraph"/>
              <w:jc w:val="left"/>
              <w:rPr>
                <w:rFonts w:ascii="Times New Roman"/>
                <w:sz w:val="20"/>
              </w:rPr>
            </w:pPr>
          </w:p>
        </w:tc>
        <w:tc>
          <w:tcPr>
            <w:tcW w:w="670" w:type="dxa"/>
            <w:tcBorders>
              <w:top w:val="nil"/>
              <w:left w:val="nil"/>
              <w:bottom w:val="nil"/>
              <w:right w:val="nil"/>
            </w:tcBorders>
          </w:tcPr>
          <w:p>
            <w:pPr>
              <w:pStyle w:val="TableParagraph"/>
              <w:spacing w:line="201" w:lineRule="exact"/>
              <w:ind w:left="112"/>
              <w:jc w:val="left"/>
              <w:rPr>
                <w:rFonts w:ascii="Arial MT"/>
                <w:sz w:val="18"/>
              </w:rPr>
            </w:pPr>
            <w:r>
              <w:rPr>
                <w:rFonts w:ascii="Arial MT"/>
                <w:sz w:val="18"/>
              </w:rPr>
              <w:t>bit </w:t>
            </w:r>
            <w:r>
              <w:rPr>
                <w:rFonts w:ascii="Arial MT"/>
                <w:spacing w:val="-10"/>
                <w:sz w:val="18"/>
              </w:rPr>
              <w:t>0</w:t>
            </w:r>
          </w:p>
        </w:tc>
        <w:tc>
          <w:tcPr>
            <w:tcW w:w="1560" w:type="dxa"/>
            <w:tcBorders>
              <w:top w:val="nil"/>
              <w:left w:val="nil"/>
              <w:bottom w:val="nil"/>
              <w:right w:val="nil"/>
            </w:tcBorders>
          </w:tcPr>
          <w:p>
            <w:pPr>
              <w:pStyle w:val="TableParagraph"/>
              <w:jc w:val="left"/>
              <w:rPr>
                <w:rFonts w:ascii="Times New Roman"/>
                <w:sz w:val="20"/>
              </w:rPr>
            </w:pPr>
          </w:p>
        </w:tc>
        <w:tc>
          <w:tcPr>
            <w:tcW w:w="991" w:type="dxa"/>
            <w:tcBorders>
              <w:top w:val="nil"/>
              <w:left w:val="nil"/>
              <w:bottom w:val="nil"/>
              <w:right w:val="nil"/>
            </w:tcBorders>
          </w:tcPr>
          <w:p>
            <w:pPr>
              <w:pStyle w:val="TableParagraph"/>
              <w:jc w:val="left"/>
              <w:rPr>
                <w:rFonts w:ascii="Times New Roman"/>
                <w:sz w:val="20"/>
              </w:rPr>
            </w:pPr>
          </w:p>
        </w:tc>
      </w:tr>
      <w:tr>
        <w:trPr>
          <w:trHeight w:val="383" w:hRule="atLeast"/>
        </w:trPr>
        <w:tc>
          <w:tcPr>
            <w:tcW w:w="1500" w:type="dxa"/>
            <w:gridSpan w:val="2"/>
            <w:tcBorders>
              <w:top w:val="nil"/>
              <w:left w:val="nil"/>
              <w:right w:val="nil"/>
            </w:tcBorders>
            <w:shd w:val="clear" w:color="auto" w:fill="FFD966"/>
          </w:tcPr>
          <w:p>
            <w:pPr>
              <w:pStyle w:val="TableParagraph"/>
              <w:jc w:val="left"/>
              <w:rPr>
                <w:rFonts w:ascii="Times New Roman"/>
                <w:sz w:val="20"/>
              </w:rPr>
            </w:pPr>
          </w:p>
        </w:tc>
        <w:tc>
          <w:tcPr>
            <w:tcW w:w="2470" w:type="dxa"/>
            <w:gridSpan w:val="4"/>
            <w:tcBorders>
              <w:top w:val="nil"/>
              <w:left w:val="nil"/>
              <w:right w:val="nil"/>
            </w:tcBorders>
            <w:shd w:val="clear" w:color="auto" w:fill="FFA3D1"/>
          </w:tcPr>
          <w:p>
            <w:pPr>
              <w:pStyle w:val="TableParagraph"/>
              <w:spacing w:before="1"/>
              <w:ind w:left="7"/>
              <w:rPr>
                <w:rFonts w:ascii="Arial MT"/>
                <w:sz w:val="18"/>
              </w:rPr>
            </w:pPr>
            <w:r>
              <w:rPr>
                <w:rFonts w:ascii="Arial MT"/>
                <w:spacing w:val="-2"/>
                <w:sz w:val="18"/>
              </w:rPr>
              <w:t>Class</w:t>
            </w:r>
          </w:p>
        </w:tc>
        <w:tc>
          <w:tcPr>
            <w:tcW w:w="2551" w:type="dxa"/>
            <w:gridSpan w:val="2"/>
            <w:tcBorders>
              <w:top w:val="nil"/>
              <w:left w:val="nil"/>
              <w:right w:val="nil"/>
            </w:tcBorders>
          </w:tcPr>
          <w:p>
            <w:pPr>
              <w:pStyle w:val="TableParagraph"/>
              <w:jc w:val="left"/>
              <w:rPr>
                <w:rFonts w:ascii="Times New Roman"/>
                <w:sz w:val="20"/>
              </w:rPr>
            </w:pPr>
          </w:p>
        </w:tc>
      </w:tr>
      <w:tr>
        <w:trPr>
          <w:trHeight w:val="606" w:hRule="atLeast"/>
        </w:trPr>
        <w:tc>
          <w:tcPr>
            <w:tcW w:w="679" w:type="dxa"/>
          </w:tcPr>
          <w:p>
            <w:pPr>
              <w:pStyle w:val="TableParagraph"/>
              <w:spacing w:before="114"/>
              <w:ind w:left="12"/>
              <w:rPr>
                <w:rFonts w:ascii="Arial MT"/>
                <w:sz w:val="18"/>
              </w:rPr>
            </w:pPr>
            <w:r>
              <w:rPr>
                <w:rFonts w:ascii="Arial MT"/>
                <w:spacing w:val="-5"/>
                <w:sz w:val="18"/>
              </w:rPr>
              <w:t>pir</w:t>
            </w:r>
          </w:p>
        </w:tc>
        <w:tc>
          <w:tcPr>
            <w:tcW w:w="821" w:type="dxa"/>
          </w:tcPr>
          <w:p>
            <w:pPr>
              <w:pStyle w:val="TableParagraph"/>
              <w:spacing w:before="114"/>
              <w:ind w:left="12" w:right="2"/>
              <w:rPr>
                <w:rFonts w:ascii="Arial MT"/>
                <w:sz w:val="18"/>
              </w:rPr>
            </w:pPr>
            <w:r>
              <w:rPr>
                <w:rFonts w:ascii="Arial MT"/>
                <w:spacing w:val="-4"/>
                <w:sz w:val="18"/>
              </w:rPr>
              <w:t>smoke</w:t>
            </w: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70" w:type="dxa"/>
          </w:tcPr>
          <w:p>
            <w:pPr>
              <w:pStyle w:val="TableParagraph"/>
              <w:jc w:val="left"/>
              <w:rPr>
                <w:rFonts w:ascii="Times New Roman"/>
                <w:sz w:val="20"/>
              </w:rPr>
            </w:pPr>
          </w:p>
        </w:tc>
        <w:tc>
          <w:tcPr>
            <w:tcW w:w="1560" w:type="dxa"/>
          </w:tcPr>
          <w:p>
            <w:pPr>
              <w:pStyle w:val="TableParagraph"/>
              <w:spacing w:before="4"/>
              <w:jc w:val="left"/>
              <w:rPr>
                <w:b/>
                <w:sz w:val="18"/>
              </w:rPr>
            </w:pPr>
          </w:p>
          <w:p>
            <w:pPr>
              <w:pStyle w:val="TableParagraph"/>
              <w:ind w:left="328"/>
              <w:jc w:val="left"/>
              <w:rPr>
                <w:rFonts w:ascii="Arial MT"/>
                <w:sz w:val="18"/>
              </w:rPr>
            </w:pPr>
            <w:r>
              <w:rPr>
                <w:rFonts w:ascii="Arial MT"/>
                <w:spacing w:val="-2"/>
                <w:sz w:val="18"/>
              </w:rPr>
              <w:t>Description</w:t>
            </w:r>
          </w:p>
        </w:tc>
        <w:tc>
          <w:tcPr>
            <w:tcW w:w="991" w:type="dxa"/>
            <w:shd w:val="clear" w:color="auto" w:fill="52F895"/>
          </w:tcPr>
          <w:p>
            <w:pPr>
              <w:pStyle w:val="TableParagraph"/>
              <w:spacing w:line="261" w:lineRule="auto"/>
              <w:ind w:left="275" w:right="247" w:hanging="12"/>
              <w:jc w:val="left"/>
              <w:rPr>
                <w:rFonts w:ascii="Arial MT"/>
                <w:sz w:val="18"/>
              </w:rPr>
            </w:pPr>
            <w:r>
              <w:rPr>
                <w:rFonts w:ascii="Arial MT"/>
                <w:spacing w:val="-2"/>
                <w:sz w:val="18"/>
              </w:rPr>
              <w:t>Value (Dec)</w:t>
            </w:r>
          </w:p>
        </w:tc>
      </w:tr>
      <w:tr>
        <w:trPr>
          <w:trHeight w:val="383" w:hRule="atLeast"/>
        </w:trPr>
        <w:tc>
          <w:tcPr>
            <w:tcW w:w="679" w:type="dxa"/>
          </w:tcPr>
          <w:p>
            <w:pPr>
              <w:pStyle w:val="TableParagraph"/>
              <w:spacing w:before="1"/>
              <w:ind w:left="12" w:right="6"/>
              <w:rPr>
                <w:rFonts w:ascii="Arial MT"/>
                <w:sz w:val="18"/>
              </w:rPr>
            </w:pPr>
            <w:r>
              <w:rPr>
                <w:rFonts w:ascii="Arial MT"/>
                <w:spacing w:val="-10"/>
                <w:sz w:val="18"/>
              </w:rPr>
              <w:t>1</w:t>
            </w:r>
          </w:p>
        </w:tc>
        <w:tc>
          <w:tcPr>
            <w:tcW w:w="821" w:type="dxa"/>
          </w:tcPr>
          <w:p>
            <w:pPr>
              <w:pStyle w:val="TableParagraph"/>
              <w:spacing w:before="1"/>
              <w:ind w:left="12" w:right="3"/>
              <w:rPr>
                <w:rFonts w:ascii="Arial MT"/>
                <w:sz w:val="18"/>
              </w:rPr>
            </w:pPr>
            <w:r>
              <w:rPr>
                <w:rFonts w:ascii="Arial MT"/>
                <w:spacing w:val="-10"/>
                <w:sz w:val="18"/>
              </w:rPr>
              <w:t>1</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70" w:type="dxa"/>
          </w:tcPr>
          <w:p>
            <w:pPr>
              <w:pStyle w:val="TableParagraph"/>
              <w:spacing w:before="1"/>
              <w:ind w:left="6"/>
              <w:rPr>
                <w:rFonts w:ascii="Arial MT"/>
                <w:sz w:val="18"/>
              </w:rPr>
            </w:pPr>
            <w:r>
              <w:rPr>
                <w:rFonts w:ascii="Arial MT"/>
                <w:spacing w:val="-10"/>
                <w:sz w:val="18"/>
              </w:rPr>
              <w:t>1</w:t>
            </w:r>
          </w:p>
        </w:tc>
        <w:tc>
          <w:tcPr>
            <w:tcW w:w="1560" w:type="dxa"/>
          </w:tcPr>
          <w:p>
            <w:pPr>
              <w:pStyle w:val="TableParagraph"/>
              <w:spacing w:before="1"/>
              <w:ind w:left="107"/>
              <w:jc w:val="left"/>
              <w:rPr>
                <w:rFonts w:ascii="Arial MT"/>
                <w:sz w:val="18"/>
              </w:rPr>
            </w:pPr>
            <w:r>
              <w:rPr>
                <w:rFonts w:ascii="Arial MT"/>
                <w:sz w:val="18"/>
              </w:rPr>
              <w:t>Single</w:t>
            </w:r>
            <w:r>
              <w:rPr>
                <w:rFonts w:ascii="Arial MT"/>
                <w:spacing w:val="-3"/>
                <w:sz w:val="18"/>
              </w:rPr>
              <w:t> </w:t>
            </w:r>
            <w:r>
              <w:rPr>
                <w:rFonts w:ascii="Arial MT"/>
                <w:sz w:val="18"/>
              </w:rPr>
              <w:t>IR</w:t>
            </w:r>
            <w:r>
              <w:rPr>
                <w:rFonts w:ascii="Arial MT"/>
                <w:spacing w:val="-1"/>
                <w:sz w:val="18"/>
              </w:rPr>
              <w:t> </w:t>
            </w:r>
            <w:r>
              <w:rPr>
                <w:rFonts w:ascii="Arial MT"/>
                <w:sz w:val="18"/>
              </w:rPr>
              <w:t>+</w:t>
            </w:r>
            <w:r>
              <w:rPr>
                <w:rFonts w:ascii="Arial MT"/>
                <w:spacing w:val="-1"/>
                <w:sz w:val="18"/>
              </w:rPr>
              <w:t> </w:t>
            </w:r>
            <w:r>
              <w:rPr>
                <w:rFonts w:ascii="Arial MT"/>
                <w:spacing w:val="-5"/>
                <w:sz w:val="18"/>
              </w:rPr>
              <w:t>PIR</w:t>
            </w:r>
          </w:p>
        </w:tc>
        <w:tc>
          <w:tcPr>
            <w:tcW w:w="991" w:type="dxa"/>
            <w:shd w:val="clear" w:color="auto" w:fill="52F895"/>
          </w:tcPr>
          <w:p>
            <w:pPr>
              <w:pStyle w:val="TableParagraph"/>
              <w:spacing w:before="1"/>
              <w:ind w:left="7" w:right="2"/>
              <w:rPr>
                <w:rFonts w:ascii="Arial MT"/>
                <w:sz w:val="18"/>
              </w:rPr>
            </w:pPr>
            <w:r>
              <w:rPr>
                <w:rFonts w:ascii="Arial MT"/>
                <w:spacing w:val="-10"/>
                <w:sz w:val="18"/>
              </w:rPr>
              <w:t>1</w:t>
            </w:r>
          </w:p>
        </w:tc>
      </w:tr>
      <w:tr>
        <w:trPr>
          <w:trHeight w:val="606" w:hRule="atLeast"/>
        </w:trPr>
        <w:tc>
          <w:tcPr>
            <w:tcW w:w="1500" w:type="dxa"/>
            <w:gridSpan w:val="2"/>
            <w:tcBorders>
              <w:left w:val="nil"/>
              <w:bottom w:val="nil"/>
            </w:tcBorders>
          </w:tcPr>
          <w:p>
            <w:pPr>
              <w:pStyle w:val="TableParagraph"/>
              <w:jc w:val="left"/>
              <w:rPr>
                <w:rFonts w:ascii="Times New Roman"/>
                <w:sz w:val="20"/>
              </w:rPr>
            </w:pPr>
          </w:p>
        </w:tc>
        <w:tc>
          <w:tcPr>
            <w:tcW w:w="600" w:type="dxa"/>
          </w:tcPr>
          <w:p>
            <w:pPr>
              <w:pStyle w:val="TableParagraph"/>
              <w:spacing w:before="111"/>
              <w:ind w:left="9"/>
              <w:rPr>
                <w:rFonts w:ascii="Arial MT"/>
                <w:sz w:val="18"/>
              </w:rPr>
            </w:pPr>
            <w:r>
              <w:rPr>
                <w:rFonts w:ascii="Arial MT"/>
                <w:spacing w:val="-10"/>
                <w:sz w:val="18"/>
              </w:rPr>
              <w:t>0</w:t>
            </w:r>
          </w:p>
        </w:tc>
        <w:tc>
          <w:tcPr>
            <w:tcW w:w="600" w:type="dxa"/>
          </w:tcPr>
          <w:p>
            <w:pPr>
              <w:pStyle w:val="TableParagraph"/>
              <w:spacing w:before="111"/>
              <w:ind w:left="9" w:right="1"/>
              <w:rPr>
                <w:rFonts w:ascii="Arial MT"/>
                <w:sz w:val="18"/>
              </w:rPr>
            </w:pPr>
            <w:r>
              <w:rPr>
                <w:rFonts w:ascii="Arial MT"/>
                <w:spacing w:val="-10"/>
                <w:sz w:val="18"/>
              </w:rPr>
              <w:t>0</w:t>
            </w:r>
          </w:p>
        </w:tc>
        <w:tc>
          <w:tcPr>
            <w:tcW w:w="600" w:type="dxa"/>
          </w:tcPr>
          <w:p>
            <w:pPr>
              <w:pStyle w:val="TableParagraph"/>
              <w:spacing w:before="111"/>
              <w:ind w:left="9" w:right="1"/>
              <w:rPr>
                <w:rFonts w:ascii="Arial MT"/>
                <w:sz w:val="18"/>
              </w:rPr>
            </w:pPr>
            <w:r>
              <w:rPr>
                <w:rFonts w:ascii="Arial MT"/>
                <w:spacing w:val="-10"/>
                <w:sz w:val="18"/>
              </w:rPr>
              <w:t>1</w:t>
            </w:r>
          </w:p>
        </w:tc>
        <w:tc>
          <w:tcPr>
            <w:tcW w:w="670" w:type="dxa"/>
          </w:tcPr>
          <w:p>
            <w:pPr>
              <w:pStyle w:val="TableParagraph"/>
              <w:spacing w:before="111"/>
              <w:ind w:left="6" w:right="1"/>
              <w:rPr>
                <w:rFonts w:ascii="Arial MT"/>
                <w:sz w:val="18"/>
              </w:rPr>
            </w:pPr>
            <w:r>
              <w:rPr>
                <w:rFonts w:ascii="Arial MT"/>
                <w:spacing w:val="-10"/>
                <w:sz w:val="18"/>
              </w:rPr>
              <w:t>0</w:t>
            </w:r>
          </w:p>
        </w:tc>
        <w:tc>
          <w:tcPr>
            <w:tcW w:w="1560" w:type="dxa"/>
          </w:tcPr>
          <w:p>
            <w:pPr>
              <w:pStyle w:val="TableParagraph"/>
              <w:spacing w:line="261" w:lineRule="auto"/>
              <w:ind w:left="107"/>
              <w:jc w:val="left"/>
              <w:rPr>
                <w:rFonts w:ascii="Arial MT"/>
                <w:sz w:val="18"/>
              </w:rPr>
            </w:pPr>
            <w:r>
              <w:rPr>
                <w:rFonts w:ascii="Arial MT"/>
                <w:sz w:val="18"/>
              </w:rPr>
              <w:t>Dual</w:t>
            </w:r>
            <w:r>
              <w:rPr>
                <w:rFonts w:ascii="Arial MT"/>
                <w:spacing w:val="-15"/>
                <w:sz w:val="18"/>
              </w:rPr>
              <w:t> </w:t>
            </w:r>
            <w:r>
              <w:rPr>
                <w:rFonts w:ascii="Arial MT"/>
                <w:sz w:val="18"/>
              </w:rPr>
              <w:t>IR+Blue</w:t>
            </w:r>
            <w:r>
              <w:rPr>
                <w:rFonts w:ascii="Arial MT"/>
                <w:spacing w:val="-12"/>
                <w:sz w:val="18"/>
              </w:rPr>
              <w:t> </w:t>
            </w:r>
            <w:r>
              <w:rPr>
                <w:rFonts w:ascii="Arial MT"/>
                <w:sz w:val="18"/>
              </w:rPr>
              <w:t>+ </w:t>
            </w:r>
            <w:r>
              <w:rPr>
                <w:rFonts w:ascii="Arial MT"/>
                <w:spacing w:val="-4"/>
                <w:sz w:val="18"/>
              </w:rPr>
              <w:t>PIR</w:t>
            </w:r>
          </w:p>
        </w:tc>
        <w:tc>
          <w:tcPr>
            <w:tcW w:w="991" w:type="dxa"/>
            <w:shd w:val="clear" w:color="auto" w:fill="52F895"/>
          </w:tcPr>
          <w:p>
            <w:pPr>
              <w:pStyle w:val="TableParagraph"/>
              <w:spacing w:before="1"/>
              <w:ind w:left="7" w:right="2"/>
              <w:rPr>
                <w:rFonts w:ascii="Arial MT"/>
                <w:sz w:val="18"/>
              </w:rPr>
            </w:pPr>
            <w:r>
              <w:rPr>
                <w:rFonts w:ascii="Arial MT"/>
                <w:spacing w:val="-10"/>
                <w:sz w:val="18"/>
              </w:rPr>
              <w:t>2</w:t>
            </w:r>
          </w:p>
        </w:tc>
      </w:tr>
    </w:tbl>
    <w:p>
      <w:pPr>
        <w:spacing w:before="127"/>
        <w:ind w:left="797" w:right="784" w:firstLine="0"/>
        <w:jc w:val="center"/>
        <w:rPr>
          <w:b/>
          <w:sz w:val="22"/>
        </w:rPr>
      </w:pPr>
      <w:bookmarkStart w:name="_bookmark66" w:id="153"/>
      <w:bookmarkEnd w:id="153"/>
      <w:r>
        <w:rPr/>
      </w:r>
      <w:r>
        <w:rPr>
          <w:b/>
          <w:color w:val="808080"/>
          <w:sz w:val="22"/>
        </w:rPr>
        <w:t>Table</w:t>
      </w:r>
      <w:r>
        <w:rPr>
          <w:b/>
          <w:color w:val="808080"/>
          <w:spacing w:val="-4"/>
          <w:sz w:val="22"/>
        </w:rPr>
        <w:t> </w:t>
      </w:r>
      <w:r>
        <w:rPr>
          <w:b/>
          <w:color w:val="808080"/>
          <w:sz w:val="22"/>
        </w:rPr>
        <w:t>13</w:t>
      </w:r>
      <w:r>
        <w:rPr>
          <w:b/>
          <w:color w:val="808080"/>
          <w:spacing w:val="-1"/>
          <w:sz w:val="22"/>
        </w:rPr>
        <w:t> </w:t>
      </w:r>
      <w:r>
        <w:rPr>
          <w:b/>
          <w:color w:val="808080"/>
          <w:sz w:val="22"/>
        </w:rPr>
        <w:t>-</w:t>
      </w:r>
      <w:r>
        <w:rPr>
          <w:b/>
          <w:color w:val="808080"/>
          <w:spacing w:val="-3"/>
          <w:sz w:val="22"/>
        </w:rPr>
        <w:t> </w:t>
      </w:r>
      <w:r>
        <w:rPr>
          <w:b/>
          <w:color w:val="808080"/>
          <w:sz w:val="22"/>
        </w:rPr>
        <w:t>Smoke</w:t>
      </w:r>
      <w:r>
        <w:rPr>
          <w:b/>
          <w:color w:val="808080"/>
          <w:spacing w:val="-3"/>
          <w:sz w:val="22"/>
        </w:rPr>
        <w:t> </w:t>
      </w:r>
      <w:r>
        <w:rPr>
          <w:b/>
          <w:color w:val="808080"/>
          <w:sz w:val="22"/>
        </w:rPr>
        <w:t>detector</w:t>
      </w:r>
      <w:r>
        <w:rPr>
          <w:b/>
          <w:color w:val="808080"/>
          <w:spacing w:val="-5"/>
          <w:sz w:val="22"/>
        </w:rPr>
        <w:t> </w:t>
      </w:r>
      <w:r>
        <w:rPr>
          <w:b/>
          <w:color w:val="808080"/>
          <w:sz w:val="22"/>
        </w:rPr>
        <w:t>+</w:t>
      </w:r>
      <w:r>
        <w:rPr>
          <w:b/>
          <w:color w:val="808080"/>
          <w:spacing w:val="-1"/>
          <w:sz w:val="22"/>
        </w:rPr>
        <w:t> </w:t>
      </w:r>
      <w:r>
        <w:rPr>
          <w:b/>
          <w:color w:val="808080"/>
          <w:sz w:val="22"/>
        </w:rPr>
        <w:t>PIR</w:t>
      </w:r>
      <w:r>
        <w:rPr>
          <w:b/>
          <w:color w:val="808080"/>
          <w:spacing w:val="-4"/>
          <w:sz w:val="22"/>
        </w:rPr>
        <w:t> class</w:t>
      </w:r>
    </w:p>
    <w:p>
      <w:pPr>
        <w:pStyle w:val="BodyText"/>
        <w:spacing w:before="1" w:after="1"/>
        <w:rPr>
          <w:b/>
          <w:sz w:val="10"/>
        </w:rPr>
      </w:pPr>
    </w:p>
    <w:tbl>
      <w:tblPr>
        <w:tblW w:w="0" w:type="auto"/>
        <w:jc w:val="left"/>
        <w:tblInd w:w="1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1"/>
        <w:gridCol w:w="600"/>
        <w:gridCol w:w="600"/>
        <w:gridCol w:w="600"/>
        <w:gridCol w:w="782"/>
        <w:gridCol w:w="1560"/>
        <w:gridCol w:w="991"/>
      </w:tblGrid>
      <w:tr>
        <w:trPr>
          <w:trHeight w:val="376" w:hRule="atLeast"/>
        </w:trPr>
        <w:tc>
          <w:tcPr>
            <w:tcW w:w="821"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5</w:t>
            </w:r>
          </w:p>
        </w:tc>
        <w:tc>
          <w:tcPr>
            <w:tcW w:w="600" w:type="dxa"/>
            <w:tcBorders>
              <w:top w:val="nil"/>
              <w:left w:val="nil"/>
              <w:bottom w:val="nil"/>
              <w:right w:val="nil"/>
            </w:tcBorders>
          </w:tcPr>
          <w:p>
            <w:pPr>
              <w:pStyle w:val="TableParagraph"/>
              <w:spacing w:line="201" w:lineRule="exact"/>
              <w:ind w:left="11" w:right="1"/>
              <w:rPr>
                <w:rFonts w:ascii="Arial MT"/>
                <w:sz w:val="18"/>
              </w:rPr>
            </w:pPr>
            <w:r>
              <w:rPr>
                <w:rFonts w:ascii="Arial MT"/>
                <w:sz w:val="18"/>
              </w:rPr>
              <w:t>bit </w:t>
            </w:r>
            <w:r>
              <w:rPr>
                <w:rFonts w:ascii="Arial MT"/>
                <w:spacing w:val="-10"/>
                <w:sz w:val="18"/>
              </w:rPr>
              <w:t>3</w:t>
            </w:r>
          </w:p>
        </w:tc>
        <w:tc>
          <w:tcPr>
            <w:tcW w:w="600" w:type="dxa"/>
            <w:tcBorders>
              <w:top w:val="nil"/>
              <w:left w:val="nil"/>
              <w:bottom w:val="nil"/>
              <w:right w:val="nil"/>
            </w:tcBorders>
          </w:tcPr>
          <w:p>
            <w:pPr>
              <w:pStyle w:val="TableParagraph"/>
              <w:jc w:val="left"/>
              <w:rPr>
                <w:rFonts w:ascii="Times New Roman"/>
                <w:sz w:val="20"/>
              </w:rPr>
            </w:pPr>
          </w:p>
        </w:tc>
        <w:tc>
          <w:tcPr>
            <w:tcW w:w="600" w:type="dxa"/>
            <w:tcBorders>
              <w:top w:val="nil"/>
              <w:left w:val="nil"/>
              <w:bottom w:val="nil"/>
              <w:right w:val="nil"/>
            </w:tcBorders>
          </w:tcPr>
          <w:p>
            <w:pPr>
              <w:pStyle w:val="TableParagraph"/>
              <w:jc w:val="left"/>
              <w:rPr>
                <w:rFonts w:ascii="Times New Roman"/>
                <w:sz w:val="20"/>
              </w:rPr>
            </w:pPr>
          </w:p>
        </w:tc>
        <w:tc>
          <w:tcPr>
            <w:tcW w:w="782" w:type="dxa"/>
            <w:tcBorders>
              <w:top w:val="nil"/>
              <w:left w:val="nil"/>
              <w:bottom w:val="nil"/>
              <w:right w:val="nil"/>
            </w:tcBorders>
          </w:tcPr>
          <w:p>
            <w:pPr>
              <w:pStyle w:val="TableParagraph"/>
              <w:spacing w:line="201" w:lineRule="exact"/>
              <w:ind w:right="324"/>
              <w:jc w:val="right"/>
              <w:rPr>
                <w:rFonts w:ascii="Arial MT"/>
                <w:sz w:val="18"/>
              </w:rPr>
            </w:pPr>
            <w:r>
              <w:rPr>
                <w:rFonts w:ascii="Arial MT"/>
                <w:sz w:val="18"/>
              </w:rPr>
              <w:t>bit </w:t>
            </w:r>
            <w:r>
              <w:rPr>
                <w:rFonts w:ascii="Arial MT"/>
                <w:spacing w:val="-10"/>
                <w:sz w:val="18"/>
              </w:rPr>
              <w:t>0</w:t>
            </w:r>
          </w:p>
        </w:tc>
        <w:tc>
          <w:tcPr>
            <w:tcW w:w="1560" w:type="dxa"/>
            <w:tcBorders>
              <w:top w:val="nil"/>
              <w:left w:val="nil"/>
              <w:bottom w:val="nil"/>
              <w:right w:val="nil"/>
            </w:tcBorders>
          </w:tcPr>
          <w:p>
            <w:pPr>
              <w:pStyle w:val="TableParagraph"/>
              <w:jc w:val="left"/>
              <w:rPr>
                <w:rFonts w:ascii="Times New Roman"/>
                <w:sz w:val="20"/>
              </w:rPr>
            </w:pPr>
          </w:p>
        </w:tc>
        <w:tc>
          <w:tcPr>
            <w:tcW w:w="991" w:type="dxa"/>
            <w:tcBorders>
              <w:top w:val="nil"/>
              <w:left w:val="nil"/>
              <w:bottom w:val="nil"/>
              <w:right w:val="nil"/>
            </w:tcBorders>
          </w:tcPr>
          <w:p>
            <w:pPr>
              <w:pStyle w:val="TableParagraph"/>
              <w:jc w:val="left"/>
              <w:rPr>
                <w:rFonts w:ascii="Times New Roman"/>
                <w:sz w:val="20"/>
              </w:rPr>
            </w:pPr>
          </w:p>
        </w:tc>
      </w:tr>
      <w:tr>
        <w:trPr>
          <w:trHeight w:val="381" w:hRule="atLeast"/>
        </w:trPr>
        <w:tc>
          <w:tcPr>
            <w:tcW w:w="821" w:type="dxa"/>
            <w:tcBorders>
              <w:top w:val="nil"/>
              <w:left w:val="nil"/>
              <w:right w:val="nil"/>
            </w:tcBorders>
            <w:shd w:val="clear" w:color="auto" w:fill="FFD966"/>
          </w:tcPr>
          <w:p>
            <w:pPr>
              <w:pStyle w:val="TableParagraph"/>
              <w:jc w:val="left"/>
              <w:rPr>
                <w:rFonts w:ascii="Times New Roman"/>
                <w:sz w:val="20"/>
              </w:rPr>
            </w:pPr>
          </w:p>
        </w:tc>
        <w:tc>
          <w:tcPr>
            <w:tcW w:w="2582" w:type="dxa"/>
            <w:gridSpan w:val="4"/>
            <w:tcBorders>
              <w:top w:val="nil"/>
              <w:left w:val="nil"/>
              <w:right w:val="nil"/>
            </w:tcBorders>
            <w:shd w:val="clear" w:color="auto" w:fill="FFA3D1"/>
          </w:tcPr>
          <w:p>
            <w:pPr>
              <w:pStyle w:val="TableParagraph"/>
              <w:spacing w:before="1"/>
              <w:ind w:left="10"/>
              <w:rPr>
                <w:rFonts w:ascii="Arial MT"/>
                <w:sz w:val="18"/>
              </w:rPr>
            </w:pPr>
            <w:r>
              <w:rPr>
                <w:rFonts w:ascii="Arial MT"/>
                <w:spacing w:val="-2"/>
                <w:sz w:val="18"/>
              </w:rPr>
              <w:t>Class</w:t>
            </w:r>
          </w:p>
        </w:tc>
        <w:tc>
          <w:tcPr>
            <w:tcW w:w="2551" w:type="dxa"/>
            <w:gridSpan w:val="2"/>
            <w:tcBorders>
              <w:top w:val="nil"/>
              <w:left w:val="nil"/>
              <w:right w:val="nil"/>
            </w:tcBorders>
          </w:tcPr>
          <w:p>
            <w:pPr>
              <w:pStyle w:val="TableParagraph"/>
              <w:jc w:val="left"/>
              <w:rPr>
                <w:rFonts w:ascii="Times New Roman"/>
                <w:sz w:val="20"/>
              </w:rPr>
            </w:pPr>
          </w:p>
        </w:tc>
      </w:tr>
      <w:tr>
        <w:trPr>
          <w:trHeight w:val="606" w:hRule="atLeast"/>
        </w:trPr>
        <w:tc>
          <w:tcPr>
            <w:tcW w:w="821" w:type="dxa"/>
          </w:tcPr>
          <w:p>
            <w:pPr>
              <w:pStyle w:val="TableParagraph"/>
              <w:spacing w:before="114"/>
              <w:ind w:left="12"/>
              <w:rPr>
                <w:rFonts w:ascii="Arial MT"/>
                <w:sz w:val="18"/>
              </w:rPr>
            </w:pPr>
            <w:r>
              <w:rPr>
                <w:rFonts w:ascii="Arial MT"/>
                <w:spacing w:val="-4"/>
                <w:sz w:val="18"/>
              </w:rPr>
              <w:t>heat</w:t>
            </w: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782" w:type="dxa"/>
          </w:tcPr>
          <w:p>
            <w:pPr>
              <w:pStyle w:val="TableParagraph"/>
              <w:jc w:val="left"/>
              <w:rPr>
                <w:rFonts w:ascii="Times New Roman"/>
                <w:sz w:val="20"/>
              </w:rPr>
            </w:pPr>
          </w:p>
        </w:tc>
        <w:tc>
          <w:tcPr>
            <w:tcW w:w="1560" w:type="dxa"/>
          </w:tcPr>
          <w:p>
            <w:pPr>
              <w:pStyle w:val="TableParagraph"/>
              <w:spacing w:before="7"/>
              <w:jc w:val="left"/>
              <w:rPr>
                <w:b/>
                <w:sz w:val="18"/>
              </w:rPr>
            </w:pPr>
          </w:p>
          <w:p>
            <w:pPr>
              <w:pStyle w:val="TableParagraph"/>
              <w:ind w:left="326"/>
              <w:jc w:val="left"/>
              <w:rPr>
                <w:rFonts w:ascii="Arial MT"/>
                <w:sz w:val="18"/>
              </w:rPr>
            </w:pPr>
            <w:r>
              <w:rPr>
                <w:rFonts w:ascii="Arial MT"/>
                <w:spacing w:val="-2"/>
                <w:sz w:val="18"/>
              </w:rPr>
              <w:t>Description</w:t>
            </w:r>
          </w:p>
        </w:tc>
        <w:tc>
          <w:tcPr>
            <w:tcW w:w="991" w:type="dxa"/>
            <w:shd w:val="clear" w:color="auto" w:fill="52F895"/>
          </w:tcPr>
          <w:p>
            <w:pPr>
              <w:pStyle w:val="TableParagraph"/>
              <w:spacing w:line="264" w:lineRule="auto"/>
              <w:ind w:left="273" w:right="249" w:hanging="12"/>
              <w:jc w:val="left"/>
              <w:rPr>
                <w:rFonts w:ascii="Arial MT"/>
                <w:sz w:val="18"/>
              </w:rPr>
            </w:pPr>
            <w:r>
              <w:rPr>
                <w:rFonts w:ascii="Arial MT"/>
                <w:spacing w:val="-2"/>
                <w:sz w:val="18"/>
              </w:rPr>
              <w:t>Value (Dec)</w:t>
            </w:r>
          </w:p>
        </w:tc>
      </w:tr>
      <w:tr>
        <w:trPr>
          <w:trHeight w:val="383" w:hRule="atLeast"/>
        </w:trPr>
        <w:tc>
          <w:tcPr>
            <w:tcW w:w="821" w:type="dxa"/>
          </w:tcPr>
          <w:p>
            <w:pPr>
              <w:pStyle w:val="TableParagraph"/>
              <w:spacing w:before="1"/>
              <w:ind w:left="12" w:right="4"/>
              <w:rPr>
                <w:rFonts w:ascii="Arial MT"/>
                <w:sz w:val="18"/>
              </w:rPr>
            </w:pPr>
            <w:r>
              <w:rPr>
                <w:rFonts w:ascii="Arial MT"/>
                <w:spacing w:val="-10"/>
                <w:sz w:val="18"/>
              </w:rPr>
              <w:t>1</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782" w:type="dxa"/>
          </w:tcPr>
          <w:p>
            <w:pPr>
              <w:pStyle w:val="TableParagraph"/>
              <w:spacing w:before="1"/>
              <w:ind w:right="329"/>
              <w:jc w:val="right"/>
              <w:rPr>
                <w:rFonts w:ascii="Arial MT"/>
                <w:sz w:val="18"/>
              </w:rPr>
            </w:pPr>
            <w:r>
              <w:rPr>
                <w:rFonts w:ascii="Arial MT"/>
                <w:spacing w:val="-10"/>
                <w:sz w:val="18"/>
              </w:rPr>
              <w:t>1</w:t>
            </w:r>
          </w:p>
        </w:tc>
        <w:tc>
          <w:tcPr>
            <w:tcW w:w="1560" w:type="dxa"/>
          </w:tcPr>
          <w:p>
            <w:pPr>
              <w:pStyle w:val="TableParagraph"/>
              <w:spacing w:before="1"/>
              <w:ind w:left="105"/>
              <w:jc w:val="left"/>
              <w:rPr>
                <w:rFonts w:ascii="Arial MT"/>
                <w:sz w:val="18"/>
              </w:rPr>
            </w:pPr>
            <w:r>
              <w:rPr>
                <w:rFonts w:ascii="Arial MT"/>
                <w:spacing w:val="-5"/>
                <w:sz w:val="18"/>
              </w:rPr>
              <w:t>A1R</w:t>
            </w:r>
          </w:p>
        </w:tc>
        <w:tc>
          <w:tcPr>
            <w:tcW w:w="991" w:type="dxa"/>
            <w:shd w:val="clear" w:color="auto" w:fill="52F895"/>
          </w:tcPr>
          <w:p>
            <w:pPr>
              <w:pStyle w:val="TableParagraph"/>
              <w:spacing w:before="1"/>
              <w:ind w:left="7" w:right="5"/>
              <w:rPr>
                <w:rFonts w:ascii="Arial MT"/>
                <w:sz w:val="18"/>
              </w:rPr>
            </w:pPr>
            <w:r>
              <w:rPr>
                <w:rFonts w:ascii="Arial MT"/>
                <w:spacing w:val="-10"/>
                <w:sz w:val="18"/>
              </w:rPr>
              <w:t>1</w:t>
            </w:r>
          </w:p>
        </w:tc>
      </w:tr>
    </w:tbl>
    <w:p>
      <w:pPr>
        <w:spacing w:after="0"/>
        <w:rPr>
          <w:rFonts w:ascii="Arial MT"/>
          <w:sz w:val="18"/>
        </w:rPr>
        <w:sectPr>
          <w:pgSz w:w="11910" w:h="16840"/>
          <w:pgMar w:header="106" w:footer="477" w:top="2120" w:bottom="660" w:left="1020" w:right="240"/>
        </w:sectPr>
      </w:pPr>
    </w:p>
    <w:p>
      <w:pPr>
        <w:pStyle w:val="BodyText"/>
        <w:spacing w:before="12"/>
        <w:rPr>
          <w:b/>
          <w:sz w:val="20"/>
        </w:rPr>
      </w:pPr>
    </w:p>
    <w:tbl>
      <w:tblPr>
        <w:tblW w:w="0" w:type="auto"/>
        <w:jc w:val="left"/>
        <w:tblInd w:w="2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0"/>
        <w:gridCol w:w="600"/>
        <w:gridCol w:w="600"/>
        <w:gridCol w:w="782"/>
        <w:gridCol w:w="1560"/>
        <w:gridCol w:w="991"/>
      </w:tblGrid>
      <w:tr>
        <w:trPr>
          <w:trHeight w:val="383" w:hRule="atLeast"/>
        </w:trPr>
        <w:tc>
          <w:tcPr>
            <w:tcW w:w="600" w:type="dxa"/>
            <w:tcBorders>
              <w:top w:val="nil"/>
            </w:tcBorders>
          </w:tcPr>
          <w:p>
            <w:pPr>
              <w:pStyle w:val="TableParagraph"/>
              <w:spacing w:before="1"/>
              <w:ind w:left="9" w:right="1"/>
              <w:rPr>
                <w:rFonts w:ascii="Arial MT"/>
                <w:sz w:val="18"/>
              </w:rPr>
            </w:pPr>
            <w:r>
              <w:rPr>
                <w:rFonts w:ascii="Arial MT"/>
                <w:spacing w:val="-10"/>
                <w:sz w:val="18"/>
              </w:rPr>
              <w:t>0</w:t>
            </w:r>
          </w:p>
        </w:tc>
        <w:tc>
          <w:tcPr>
            <w:tcW w:w="600" w:type="dxa"/>
            <w:tcBorders>
              <w:top w:val="nil"/>
            </w:tcBorders>
          </w:tcPr>
          <w:p>
            <w:pPr>
              <w:pStyle w:val="TableParagraph"/>
              <w:spacing w:before="1"/>
              <w:ind w:left="9" w:right="1"/>
              <w:rPr>
                <w:rFonts w:ascii="Arial MT"/>
                <w:sz w:val="18"/>
              </w:rPr>
            </w:pPr>
            <w:r>
              <w:rPr>
                <w:rFonts w:ascii="Arial MT"/>
                <w:spacing w:val="-10"/>
                <w:sz w:val="18"/>
              </w:rPr>
              <w:t>0</w:t>
            </w:r>
          </w:p>
        </w:tc>
        <w:tc>
          <w:tcPr>
            <w:tcW w:w="600" w:type="dxa"/>
            <w:tcBorders>
              <w:top w:val="nil"/>
            </w:tcBorders>
          </w:tcPr>
          <w:p>
            <w:pPr>
              <w:pStyle w:val="TableParagraph"/>
              <w:spacing w:before="1"/>
              <w:ind w:left="9" w:right="1"/>
              <w:rPr>
                <w:rFonts w:ascii="Arial MT"/>
                <w:sz w:val="18"/>
              </w:rPr>
            </w:pPr>
            <w:r>
              <w:rPr>
                <w:rFonts w:ascii="Arial MT"/>
                <w:spacing w:val="-10"/>
                <w:sz w:val="18"/>
              </w:rPr>
              <w:t>1</w:t>
            </w:r>
          </w:p>
        </w:tc>
        <w:tc>
          <w:tcPr>
            <w:tcW w:w="782" w:type="dxa"/>
            <w:tcBorders>
              <w:top w:val="nil"/>
            </w:tcBorders>
          </w:tcPr>
          <w:p>
            <w:pPr>
              <w:pStyle w:val="TableParagraph"/>
              <w:spacing w:before="1"/>
              <w:ind w:left="9"/>
              <w:rPr>
                <w:rFonts w:ascii="Arial MT"/>
                <w:sz w:val="18"/>
              </w:rPr>
            </w:pPr>
            <w:r>
              <w:rPr>
                <w:rFonts w:ascii="Arial MT"/>
                <w:spacing w:val="-10"/>
                <w:sz w:val="18"/>
              </w:rPr>
              <w:t>0</w:t>
            </w:r>
          </w:p>
        </w:tc>
        <w:tc>
          <w:tcPr>
            <w:tcW w:w="1560" w:type="dxa"/>
            <w:tcBorders>
              <w:top w:val="nil"/>
            </w:tcBorders>
          </w:tcPr>
          <w:p>
            <w:pPr>
              <w:pStyle w:val="TableParagraph"/>
              <w:spacing w:before="1"/>
              <w:ind w:left="105"/>
              <w:jc w:val="left"/>
              <w:rPr>
                <w:rFonts w:ascii="Arial MT"/>
                <w:sz w:val="18"/>
              </w:rPr>
            </w:pPr>
            <w:r>
              <w:rPr>
                <w:rFonts w:ascii="Arial MT"/>
                <w:spacing w:val="-10"/>
                <w:sz w:val="18"/>
              </w:rPr>
              <w:t>B</w:t>
            </w:r>
          </w:p>
        </w:tc>
        <w:tc>
          <w:tcPr>
            <w:tcW w:w="991" w:type="dxa"/>
            <w:tcBorders>
              <w:top w:val="nil"/>
            </w:tcBorders>
            <w:shd w:val="clear" w:color="auto" w:fill="52F895"/>
          </w:tcPr>
          <w:p>
            <w:pPr>
              <w:pStyle w:val="TableParagraph"/>
              <w:spacing w:before="1"/>
              <w:ind w:left="7" w:right="5"/>
              <w:rPr>
                <w:rFonts w:ascii="Arial MT"/>
                <w:sz w:val="18"/>
              </w:rPr>
            </w:pPr>
            <w:r>
              <w:rPr>
                <w:rFonts w:ascii="Arial MT"/>
                <w:spacing w:val="-10"/>
                <w:sz w:val="18"/>
              </w:rPr>
              <w:t>2</w:t>
            </w:r>
          </w:p>
        </w:tc>
      </w:tr>
    </w:tbl>
    <w:p>
      <w:pPr>
        <w:spacing w:before="124"/>
        <w:ind w:left="794" w:right="784" w:firstLine="0"/>
        <w:jc w:val="center"/>
        <w:rPr>
          <w:b/>
          <w:sz w:val="22"/>
        </w:rPr>
      </w:pPr>
      <w:bookmarkStart w:name="_bookmark67" w:id="154"/>
      <w:bookmarkEnd w:id="154"/>
      <w:r>
        <w:rPr/>
      </w:r>
      <w:r>
        <w:rPr>
          <w:b/>
          <w:color w:val="808080"/>
          <w:sz w:val="22"/>
        </w:rPr>
        <w:t>Table</w:t>
      </w:r>
      <w:r>
        <w:rPr>
          <w:b/>
          <w:color w:val="808080"/>
          <w:spacing w:val="-3"/>
          <w:sz w:val="22"/>
        </w:rPr>
        <w:t> </w:t>
      </w:r>
      <w:r>
        <w:rPr>
          <w:b/>
          <w:color w:val="808080"/>
          <w:sz w:val="22"/>
        </w:rPr>
        <w:t>14</w:t>
      </w:r>
      <w:r>
        <w:rPr>
          <w:b/>
          <w:color w:val="808080"/>
          <w:spacing w:val="-2"/>
          <w:sz w:val="22"/>
        </w:rPr>
        <w:t> </w:t>
      </w:r>
      <w:r>
        <w:rPr>
          <w:b/>
          <w:color w:val="808080"/>
          <w:sz w:val="22"/>
        </w:rPr>
        <w:t>-</w:t>
      </w:r>
      <w:r>
        <w:rPr>
          <w:b/>
          <w:color w:val="808080"/>
          <w:spacing w:val="-2"/>
          <w:sz w:val="22"/>
        </w:rPr>
        <w:t> </w:t>
      </w:r>
      <w:r>
        <w:rPr>
          <w:b/>
          <w:color w:val="808080"/>
          <w:sz w:val="22"/>
        </w:rPr>
        <w:t>Heat</w:t>
      </w:r>
      <w:r>
        <w:rPr>
          <w:b/>
          <w:color w:val="808080"/>
          <w:spacing w:val="-4"/>
          <w:sz w:val="22"/>
        </w:rPr>
        <w:t> </w:t>
      </w:r>
      <w:r>
        <w:rPr>
          <w:b/>
          <w:color w:val="808080"/>
          <w:sz w:val="22"/>
        </w:rPr>
        <w:t>detector</w:t>
      </w:r>
      <w:r>
        <w:rPr>
          <w:b/>
          <w:color w:val="808080"/>
          <w:spacing w:val="-3"/>
          <w:sz w:val="22"/>
        </w:rPr>
        <w:t> </w:t>
      </w:r>
      <w:r>
        <w:rPr>
          <w:b/>
          <w:color w:val="808080"/>
          <w:spacing w:val="-2"/>
          <w:sz w:val="22"/>
        </w:rPr>
        <w:t>class</w:t>
      </w:r>
    </w:p>
    <w:p>
      <w:pPr>
        <w:pStyle w:val="BodyText"/>
        <w:spacing w:before="2"/>
        <w:rPr>
          <w:b/>
          <w:sz w:val="10"/>
        </w:rPr>
      </w:pPr>
    </w:p>
    <w:tbl>
      <w:tblPr>
        <w:tblW w:w="0" w:type="auto"/>
        <w:jc w:val="left"/>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
        <w:gridCol w:w="821"/>
        <w:gridCol w:w="600"/>
        <w:gridCol w:w="600"/>
        <w:gridCol w:w="600"/>
        <w:gridCol w:w="670"/>
        <w:gridCol w:w="2976"/>
        <w:gridCol w:w="994"/>
      </w:tblGrid>
      <w:tr>
        <w:trPr>
          <w:trHeight w:val="376" w:hRule="atLeast"/>
        </w:trPr>
        <w:tc>
          <w:tcPr>
            <w:tcW w:w="679" w:type="dxa"/>
            <w:tcBorders>
              <w:top w:val="nil"/>
              <w:left w:val="nil"/>
              <w:bottom w:val="nil"/>
              <w:right w:val="nil"/>
            </w:tcBorders>
          </w:tcPr>
          <w:p>
            <w:pPr>
              <w:pStyle w:val="TableParagraph"/>
              <w:spacing w:line="201" w:lineRule="exact"/>
              <w:ind w:left="9"/>
              <w:rPr>
                <w:rFonts w:ascii="Arial MT"/>
                <w:sz w:val="18"/>
              </w:rPr>
            </w:pPr>
            <w:r>
              <w:rPr>
                <w:rFonts w:ascii="Arial MT"/>
                <w:sz w:val="18"/>
              </w:rPr>
              <w:t>bit </w:t>
            </w:r>
            <w:r>
              <w:rPr>
                <w:rFonts w:ascii="Arial MT"/>
                <w:spacing w:val="-10"/>
                <w:sz w:val="18"/>
              </w:rPr>
              <w:t>5</w:t>
            </w:r>
          </w:p>
        </w:tc>
        <w:tc>
          <w:tcPr>
            <w:tcW w:w="821"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4</w:t>
            </w:r>
          </w:p>
        </w:tc>
        <w:tc>
          <w:tcPr>
            <w:tcW w:w="600" w:type="dxa"/>
            <w:tcBorders>
              <w:top w:val="nil"/>
              <w:left w:val="nil"/>
              <w:bottom w:val="nil"/>
              <w:right w:val="nil"/>
            </w:tcBorders>
          </w:tcPr>
          <w:p>
            <w:pPr>
              <w:pStyle w:val="TableParagraph"/>
              <w:spacing w:line="201" w:lineRule="exact"/>
              <w:ind w:left="11"/>
              <w:rPr>
                <w:rFonts w:ascii="Arial MT"/>
                <w:sz w:val="18"/>
              </w:rPr>
            </w:pPr>
            <w:r>
              <w:rPr>
                <w:rFonts w:ascii="Arial MT"/>
                <w:sz w:val="18"/>
              </w:rPr>
              <w:t>bit </w:t>
            </w:r>
            <w:r>
              <w:rPr>
                <w:rFonts w:ascii="Arial MT"/>
                <w:spacing w:val="-10"/>
                <w:sz w:val="18"/>
              </w:rPr>
              <w:t>3</w:t>
            </w:r>
          </w:p>
        </w:tc>
        <w:tc>
          <w:tcPr>
            <w:tcW w:w="600" w:type="dxa"/>
            <w:tcBorders>
              <w:top w:val="nil"/>
              <w:left w:val="nil"/>
              <w:bottom w:val="nil"/>
              <w:right w:val="nil"/>
            </w:tcBorders>
          </w:tcPr>
          <w:p>
            <w:pPr>
              <w:pStyle w:val="TableParagraph"/>
              <w:jc w:val="left"/>
              <w:rPr>
                <w:rFonts w:ascii="Times New Roman"/>
                <w:sz w:val="20"/>
              </w:rPr>
            </w:pPr>
          </w:p>
        </w:tc>
        <w:tc>
          <w:tcPr>
            <w:tcW w:w="600" w:type="dxa"/>
            <w:tcBorders>
              <w:top w:val="nil"/>
              <w:left w:val="nil"/>
              <w:bottom w:val="nil"/>
              <w:right w:val="nil"/>
            </w:tcBorders>
          </w:tcPr>
          <w:p>
            <w:pPr>
              <w:pStyle w:val="TableParagraph"/>
              <w:jc w:val="left"/>
              <w:rPr>
                <w:rFonts w:ascii="Times New Roman"/>
                <w:sz w:val="20"/>
              </w:rPr>
            </w:pPr>
          </w:p>
        </w:tc>
        <w:tc>
          <w:tcPr>
            <w:tcW w:w="670" w:type="dxa"/>
            <w:tcBorders>
              <w:top w:val="nil"/>
              <w:left w:val="nil"/>
              <w:bottom w:val="nil"/>
              <w:right w:val="nil"/>
            </w:tcBorders>
          </w:tcPr>
          <w:p>
            <w:pPr>
              <w:pStyle w:val="TableParagraph"/>
              <w:spacing w:line="201" w:lineRule="exact"/>
              <w:ind w:right="99"/>
              <w:rPr>
                <w:rFonts w:ascii="Arial MT"/>
                <w:sz w:val="18"/>
              </w:rPr>
            </w:pPr>
            <w:r>
              <w:rPr>
                <w:rFonts w:ascii="Arial MT"/>
                <w:sz w:val="18"/>
              </w:rPr>
              <w:t>bit </w:t>
            </w:r>
            <w:r>
              <w:rPr>
                <w:rFonts w:ascii="Arial MT"/>
                <w:spacing w:val="-10"/>
                <w:sz w:val="18"/>
              </w:rPr>
              <w:t>0</w:t>
            </w:r>
          </w:p>
        </w:tc>
        <w:tc>
          <w:tcPr>
            <w:tcW w:w="2976" w:type="dxa"/>
            <w:tcBorders>
              <w:top w:val="nil"/>
              <w:left w:val="nil"/>
              <w:bottom w:val="nil"/>
              <w:right w:val="nil"/>
            </w:tcBorders>
          </w:tcPr>
          <w:p>
            <w:pPr>
              <w:pStyle w:val="TableParagraph"/>
              <w:jc w:val="left"/>
              <w:rPr>
                <w:rFonts w:ascii="Times New Roman"/>
                <w:sz w:val="20"/>
              </w:rPr>
            </w:pPr>
          </w:p>
        </w:tc>
        <w:tc>
          <w:tcPr>
            <w:tcW w:w="994" w:type="dxa"/>
            <w:tcBorders>
              <w:top w:val="nil"/>
              <w:left w:val="nil"/>
              <w:bottom w:val="nil"/>
              <w:right w:val="nil"/>
            </w:tcBorders>
          </w:tcPr>
          <w:p>
            <w:pPr>
              <w:pStyle w:val="TableParagraph"/>
              <w:jc w:val="left"/>
              <w:rPr>
                <w:rFonts w:ascii="Times New Roman"/>
                <w:sz w:val="20"/>
              </w:rPr>
            </w:pPr>
          </w:p>
        </w:tc>
      </w:tr>
      <w:tr>
        <w:trPr>
          <w:trHeight w:val="381" w:hRule="atLeast"/>
        </w:trPr>
        <w:tc>
          <w:tcPr>
            <w:tcW w:w="1500" w:type="dxa"/>
            <w:gridSpan w:val="2"/>
            <w:tcBorders>
              <w:top w:val="nil"/>
              <w:left w:val="nil"/>
              <w:right w:val="nil"/>
            </w:tcBorders>
            <w:shd w:val="clear" w:color="auto" w:fill="FFD966"/>
          </w:tcPr>
          <w:p>
            <w:pPr>
              <w:pStyle w:val="TableParagraph"/>
              <w:jc w:val="left"/>
              <w:rPr>
                <w:rFonts w:ascii="Times New Roman"/>
                <w:sz w:val="20"/>
              </w:rPr>
            </w:pPr>
          </w:p>
        </w:tc>
        <w:tc>
          <w:tcPr>
            <w:tcW w:w="2470" w:type="dxa"/>
            <w:gridSpan w:val="4"/>
            <w:tcBorders>
              <w:top w:val="nil"/>
              <w:left w:val="nil"/>
              <w:right w:val="nil"/>
            </w:tcBorders>
            <w:shd w:val="clear" w:color="auto" w:fill="FFA3D1"/>
          </w:tcPr>
          <w:p>
            <w:pPr>
              <w:pStyle w:val="TableParagraph"/>
              <w:spacing w:before="1"/>
              <w:ind w:left="7"/>
              <w:rPr>
                <w:rFonts w:ascii="Arial MT"/>
                <w:sz w:val="18"/>
              </w:rPr>
            </w:pPr>
            <w:r>
              <w:rPr>
                <w:rFonts w:ascii="Arial MT"/>
                <w:spacing w:val="-2"/>
                <w:sz w:val="18"/>
              </w:rPr>
              <w:t>Class</w:t>
            </w:r>
          </w:p>
        </w:tc>
        <w:tc>
          <w:tcPr>
            <w:tcW w:w="3970" w:type="dxa"/>
            <w:gridSpan w:val="2"/>
            <w:tcBorders>
              <w:top w:val="nil"/>
              <w:left w:val="nil"/>
              <w:right w:val="nil"/>
            </w:tcBorders>
          </w:tcPr>
          <w:p>
            <w:pPr>
              <w:pStyle w:val="TableParagraph"/>
              <w:jc w:val="left"/>
              <w:rPr>
                <w:rFonts w:ascii="Times New Roman"/>
                <w:sz w:val="20"/>
              </w:rPr>
            </w:pPr>
          </w:p>
        </w:tc>
      </w:tr>
      <w:tr>
        <w:trPr>
          <w:trHeight w:val="606" w:hRule="atLeast"/>
        </w:trPr>
        <w:tc>
          <w:tcPr>
            <w:tcW w:w="679" w:type="dxa"/>
          </w:tcPr>
          <w:p>
            <w:pPr>
              <w:pStyle w:val="TableParagraph"/>
              <w:spacing w:before="114"/>
              <w:ind w:left="12" w:right="2"/>
              <w:rPr>
                <w:rFonts w:ascii="Arial MT"/>
                <w:sz w:val="18"/>
              </w:rPr>
            </w:pPr>
            <w:r>
              <w:rPr>
                <w:rFonts w:ascii="Arial MT"/>
                <w:spacing w:val="-4"/>
                <w:sz w:val="18"/>
              </w:rPr>
              <w:t>heat</w:t>
            </w:r>
          </w:p>
        </w:tc>
        <w:tc>
          <w:tcPr>
            <w:tcW w:w="821" w:type="dxa"/>
          </w:tcPr>
          <w:p>
            <w:pPr>
              <w:pStyle w:val="TableParagraph"/>
              <w:spacing w:before="114"/>
              <w:ind w:left="12" w:right="2"/>
              <w:rPr>
                <w:rFonts w:ascii="Arial MT"/>
                <w:sz w:val="18"/>
              </w:rPr>
            </w:pPr>
            <w:r>
              <w:rPr>
                <w:rFonts w:ascii="Arial MT"/>
                <w:spacing w:val="-4"/>
                <w:sz w:val="18"/>
              </w:rPr>
              <w:t>smoke</w:t>
            </w: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00" w:type="dxa"/>
          </w:tcPr>
          <w:p>
            <w:pPr>
              <w:pStyle w:val="TableParagraph"/>
              <w:jc w:val="left"/>
              <w:rPr>
                <w:rFonts w:ascii="Times New Roman"/>
                <w:sz w:val="20"/>
              </w:rPr>
            </w:pPr>
          </w:p>
        </w:tc>
        <w:tc>
          <w:tcPr>
            <w:tcW w:w="670" w:type="dxa"/>
          </w:tcPr>
          <w:p>
            <w:pPr>
              <w:pStyle w:val="TableParagraph"/>
              <w:jc w:val="left"/>
              <w:rPr>
                <w:rFonts w:ascii="Times New Roman"/>
                <w:sz w:val="20"/>
              </w:rPr>
            </w:pPr>
          </w:p>
        </w:tc>
        <w:tc>
          <w:tcPr>
            <w:tcW w:w="2976" w:type="dxa"/>
          </w:tcPr>
          <w:p>
            <w:pPr>
              <w:pStyle w:val="TableParagraph"/>
              <w:spacing w:before="7"/>
              <w:jc w:val="left"/>
              <w:rPr>
                <w:b/>
                <w:sz w:val="18"/>
              </w:rPr>
            </w:pPr>
          </w:p>
          <w:p>
            <w:pPr>
              <w:pStyle w:val="TableParagraph"/>
              <w:ind w:left="3"/>
              <w:rPr>
                <w:rFonts w:ascii="Arial MT"/>
                <w:sz w:val="18"/>
              </w:rPr>
            </w:pPr>
            <w:r>
              <w:rPr>
                <w:rFonts w:ascii="Arial MT"/>
                <w:spacing w:val="-2"/>
                <w:sz w:val="18"/>
              </w:rPr>
              <w:t>Description</w:t>
            </w:r>
          </w:p>
        </w:tc>
        <w:tc>
          <w:tcPr>
            <w:tcW w:w="994" w:type="dxa"/>
            <w:shd w:val="clear" w:color="auto" w:fill="52F895"/>
          </w:tcPr>
          <w:p>
            <w:pPr>
              <w:pStyle w:val="TableParagraph"/>
              <w:spacing w:line="264" w:lineRule="auto"/>
              <w:ind w:left="275" w:right="250" w:hanging="12"/>
              <w:jc w:val="left"/>
              <w:rPr>
                <w:rFonts w:ascii="Arial MT"/>
                <w:sz w:val="18"/>
              </w:rPr>
            </w:pPr>
            <w:r>
              <w:rPr>
                <w:rFonts w:ascii="Arial MT"/>
                <w:spacing w:val="-2"/>
                <w:sz w:val="18"/>
              </w:rPr>
              <w:t>Value (Dec)</w:t>
            </w:r>
          </w:p>
        </w:tc>
      </w:tr>
      <w:tr>
        <w:trPr>
          <w:trHeight w:val="383" w:hRule="atLeast"/>
        </w:trPr>
        <w:tc>
          <w:tcPr>
            <w:tcW w:w="679" w:type="dxa"/>
          </w:tcPr>
          <w:p>
            <w:pPr>
              <w:pStyle w:val="TableParagraph"/>
              <w:spacing w:before="1"/>
              <w:ind w:left="12" w:right="6"/>
              <w:rPr>
                <w:rFonts w:ascii="Arial MT"/>
                <w:sz w:val="18"/>
              </w:rPr>
            </w:pPr>
            <w:r>
              <w:rPr>
                <w:rFonts w:ascii="Arial MT"/>
                <w:spacing w:val="-10"/>
                <w:sz w:val="18"/>
              </w:rPr>
              <w:t>1</w:t>
            </w:r>
          </w:p>
        </w:tc>
        <w:tc>
          <w:tcPr>
            <w:tcW w:w="821" w:type="dxa"/>
          </w:tcPr>
          <w:p>
            <w:pPr>
              <w:pStyle w:val="TableParagraph"/>
              <w:spacing w:before="1"/>
              <w:ind w:left="12" w:right="3"/>
              <w:rPr>
                <w:rFonts w:ascii="Arial MT"/>
                <w:sz w:val="18"/>
              </w:rPr>
            </w:pPr>
            <w:r>
              <w:rPr>
                <w:rFonts w:ascii="Arial MT"/>
                <w:spacing w:val="-10"/>
                <w:sz w:val="18"/>
              </w:rPr>
              <w:t>1</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70" w:type="dxa"/>
          </w:tcPr>
          <w:p>
            <w:pPr>
              <w:pStyle w:val="TableParagraph"/>
              <w:spacing w:before="1"/>
              <w:ind w:left="6"/>
              <w:rPr>
                <w:rFonts w:ascii="Arial MT"/>
                <w:sz w:val="18"/>
              </w:rPr>
            </w:pPr>
            <w:r>
              <w:rPr>
                <w:rFonts w:ascii="Arial MT"/>
                <w:spacing w:val="-10"/>
                <w:sz w:val="18"/>
              </w:rPr>
              <w:t>1</w:t>
            </w:r>
          </w:p>
        </w:tc>
        <w:tc>
          <w:tcPr>
            <w:tcW w:w="2976" w:type="dxa"/>
          </w:tcPr>
          <w:p>
            <w:pPr>
              <w:pStyle w:val="TableParagraph"/>
              <w:spacing w:before="1"/>
              <w:ind w:left="105"/>
              <w:jc w:val="left"/>
              <w:rPr>
                <w:rFonts w:ascii="Arial MT"/>
                <w:sz w:val="18"/>
              </w:rPr>
            </w:pPr>
            <w:r>
              <w:rPr>
                <w:rFonts w:ascii="Arial MT"/>
                <w:sz w:val="18"/>
              </w:rPr>
              <w:t>Smoke</w:t>
            </w:r>
            <w:r>
              <w:rPr>
                <w:rFonts w:ascii="Arial MT"/>
                <w:spacing w:val="-2"/>
                <w:sz w:val="18"/>
              </w:rPr>
              <w:t> </w:t>
            </w:r>
            <w:r>
              <w:rPr>
                <w:rFonts w:ascii="Arial MT"/>
                <w:sz w:val="18"/>
              </w:rPr>
              <w:t>+</w:t>
            </w:r>
            <w:r>
              <w:rPr>
                <w:rFonts w:ascii="Arial MT"/>
                <w:spacing w:val="-3"/>
                <w:sz w:val="18"/>
              </w:rPr>
              <w:t> </w:t>
            </w:r>
            <w:r>
              <w:rPr>
                <w:rFonts w:ascii="Arial MT"/>
                <w:sz w:val="18"/>
              </w:rPr>
              <w:t>Heat</w:t>
            </w:r>
            <w:r>
              <w:rPr>
                <w:rFonts w:ascii="Arial MT"/>
                <w:spacing w:val="-2"/>
                <w:sz w:val="18"/>
              </w:rPr>
              <w:t> </w:t>
            </w:r>
            <w:r>
              <w:rPr>
                <w:rFonts w:ascii="Arial MT"/>
                <w:sz w:val="18"/>
              </w:rPr>
              <w:t>sensor</w:t>
            </w:r>
            <w:r>
              <w:rPr>
                <w:rFonts w:ascii="Arial MT"/>
                <w:spacing w:val="-3"/>
                <w:sz w:val="18"/>
              </w:rPr>
              <w:t> </w:t>
            </w:r>
            <w:r>
              <w:rPr>
                <w:rFonts w:ascii="Arial MT"/>
                <w:spacing w:val="-5"/>
                <w:sz w:val="18"/>
              </w:rPr>
              <w:t>A1R</w:t>
            </w:r>
          </w:p>
        </w:tc>
        <w:tc>
          <w:tcPr>
            <w:tcW w:w="994" w:type="dxa"/>
            <w:shd w:val="clear" w:color="auto" w:fill="52F895"/>
          </w:tcPr>
          <w:p>
            <w:pPr>
              <w:pStyle w:val="TableParagraph"/>
              <w:spacing w:before="1"/>
              <w:ind w:left="2"/>
              <w:rPr>
                <w:rFonts w:ascii="Arial MT"/>
                <w:sz w:val="18"/>
              </w:rPr>
            </w:pPr>
            <w:r>
              <w:rPr>
                <w:rFonts w:ascii="Arial MT"/>
                <w:spacing w:val="-10"/>
                <w:sz w:val="18"/>
              </w:rPr>
              <w:t>1</w:t>
            </w:r>
          </w:p>
        </w:tc>
      </w:tr>
      <w:tr>
        <w:trPr>
          <w:trHeight w:val="383" w:hRule="atLeast"/>
        </w:trPr>
        <w:tc>
          <w:tcPr>
            <w:tcW w:w="1500" w:type="dxa"/>
            <w:gridSpan w:val="2"/>
            <w:tcBorders>
              <w:left w:val="nil"/>
              <w:bottom w:val="nil"/>
            </w:tcBorders>
          </w:tcPr>
          <w:p>
            <w:pPr>
              <w:pStyle w:val="TableParagraph"/>
              <w:jc w:val="left"/>
              <w:rPr>
                <w:rFonts w:ascii="Times New Roman"/>
                <w:sz w:val="20"/>
              </w:rPr>
            </w:pP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0</w:t>
            </w:r>
          </w:p>
        </w:tc>
        <w:tc>
          <w:tcPr>
            <w:tcW w:w="600" w:type="dxa"/>
          </w:tcPr>
          <w:p>
            <w:pPr>
              <w:pStyle w:val="TableParagraph"/>
              <w:spacing w:before="1"/>
              <w:ind w:left="9" w:right="1"/>
              <w:rPr>
                <w:rFonts w:ascii="Arial MT"/>
                <w:sz w:val="18"/>
              </w:rPr>
            </w:pPr>
            <w:r>
              <w:rPr>
                <w:rFonts w:ascii="Arial MT"/>
                <w:spacing w:val="-10"/>
                <w:sz w:val="18"/>
              </w:rPr>
              <w:t>1</w:t>
            </w:r>
          </w:p>
        </w:tc>
        <w:tc>
          <w:tcPr>
            <w:tcW w:w="670" w:type="dxa"/>
          </w:tcPr>
          <w:p>
            <w:pPr>
              <w:pStyle w:val="TableParagraph"/>
              <w:spacing w:before="1"/>
              <w:ind w:left="6"/>
              <w:rPr>
                <w:rFonts w:ascii="Arial MT"/>
                <w:sz w:val="18"/>
              </w:rPr>
            </w:pPr>
            <w:r>
              <w:rPr>
                <w:rFonts w:ascii="Arial MT"/>
                <w:spacing w:val="-10"/>
                <w:sz w:val="18"/>
              </w:rPr>
              <w:t>1</w:t>
            </w:r>
          </w:p>
        </w:tc>
        <w:tc>
          <w:tcPr>
            <w:tcW w:w="2976" w:type="dxa"/>
          </w:tcPr>
          <w:p>
            <w:pPr>
              <w:pStyle w:val="TableParagraph"/>
              <w:spacing w:before="1"/>
              <w:ind w:left="105"/>
              <w:jc w:val="left"/>
              <w:rPr>
                <w:rFonts w:ascii="Arial MT"/>
                <w:sz w:val="18"/>
              </w:rPr>
            </w:pPr>
            <w:r>
              <w:rPr>
                <w:rFonts w:ascii="Arial MT"/>
                <w:sz w:val="18"/>
              </w:rPr>
              <w:t>Smoke</w:t>
            </w:r>
            <w:r>
              <w:rPr>
                <w:rFonts w:ascii="Arial MT"/>
                <w:spacing w:val="-2"/>
                <w:sz w:val="18"/>
              </w:rPr>
              <w:t> </w:t>
            </w:r>
            <w:r>
              <w:rPr>
                <w:rFonts w:ascii="Arial MT"/>
                <w:sz w:val="18"/>
              </w:rPr>
              <w:t>+</w:t>
            </w:r>
            <w:r>
              <w:rPr>
                <w:rFonts w:ascii="Arial MT"/>
                <w:spacing w:val="-3"/>
                <w:sz w:val="18"/>
              </w:rPr>
              <w:t> </w:t>
            </w:r>
            <w:r>
              <w:rPr>
                <w:rFonts w:ascii="Arial MT"/>
                <w:sz w:val="18"/>
              </w:rPr>
              <w:t>Heat</w:t>
            </w:r>
            <w:r>
              <w:rPr>
                <w:rFonts w:ascii="Arial MT"/>
                <w:spacing w:val="-2"/>
                <w:sz w:val="18"/>
              </w:rPr>
              <w:t> </w:t>
            </w:r>
            <w:r>
              <w:rPr>
                <w:rFonts w:ascii="Arial MT"/>
                <w:sz w:val="18"/>
              </w:rPr>
              <w:t>sensor</w:t>
            </w:r>
            <w:r>
              <w:rPr>
                <w:rFonts w:ascii="Arial MT"/>
                <w:spacing w:val="-3"/>
                <w:sz w:val="18"/>
              </w:rPr>
              <w:t> </w:t>
            </w:r>
            <w:r>
              <w:rPr>
                <w:rFonts w:ascii="Arial MT"/>
                <w:spacing w:val="-10"/>
                <w:sz w:val="18"/>
              </w:rPr>
              <w:t>B</w:t>
            </w:r>
          </w:p>
        </w:tc>
        <w:tc>
          <w:tcPr>
            <w:tcW w:w="994" w:type="dxa"/>
            <w:shd w:val="clear" w:color="auto" w:fill="52F895"/>
          </w:tcPr>
          <w:p>
            <w:pPr>
              <w:pStyle w:val="TableParagraph"/>
              <w:spacing w:before="1"/>
              <w:ind w:left="2"/>
              <w:rPr>
                <w:rFonts w:ascii="Arial MT"/>
                <w:sz w:val="18"/>
              </w:rPr>
            </w:pPr>
            <w:r>
              <w:rPr>
                <w:rFonts w:ascii="Arial MT"/>
                <w:spacing w:val="-10"/>
                <w:sz w:val="18"/>
              </w:rPr>
              <w:t>2</w:t>
            </w:r>
          </w:p>
        </w:tc>
      </w:tr>
    </w:tbl>
    <w:p>
      <w:pPr>
        <w:spacing w:before="127"/>
        <w:ind w:left="797" w:right="784" w:firstLine="0"/>
        <w:jc w:val="center"/>
        <w:rPr>
          <w:b/>
          <w:sz w:val="22"/>
        </w:rPr>
      </w:pPr>
      <w:bookmarkStart w:name="_bookmark68" w:id="155"/>
      <w:bookmarkEnd w:id="155"/>
      <w:r>
        <w:rPr/>
      </w:r>
      <w:r>
        <w:rPr>
          <w:b/>
          <w:color w:val="808080"/>
          <w:sz w:val="22"/>
        </w:rPr>
        <w:t>Table</w:t>
      </w:r>
      <w:r>
        <w:rPr>
          <w:b/>
          <w:color w:val="808080"/>
          <w:spacing w:val="-4"/>
          <w:sz w:val="22"/>
        </w:rPr>
        <w:t> </w:t>
      </w:r>
      <w:r>
        <w:rPr>
          <w:b/>
          <w:color w:val="808080"/>
          <w:sz w:val="22"/>
        </w:rPr>
        <w:t>15</w:t>
      </w:r>
      <w:r>
        <w:rPr>
          <w:b/>
          <w:color w:val="808080"/>
          <w:spacing w:val="-1"/>
          <w:sz w:val="22"/>
        </w:rPr>
        <w:t> </w:t>
      </w:r>
      <w:r>
        <w:rPr>
          <w:b/>
          <w:color w:val="808080"/>
          <w:sz w:val="22"/>
        </w:rPr>
        <w:t>–</w:t>
      </w:r>
      <w:r>
        <w:rPr>
          <w:b/>
          <w:color w:val="808080"/>
          <w:spacing w:val="-4"/>
          <w:sz w:val="22"/>
        </w:rPr>
        <w:t> </w:t>
      </w:r>
      <w:r>
        <w:rPr>
          <w:b/>
          <w:color w:val="808080"/>
          <w:sz w:val="22"/>
        </w:rPr>
        <w:t>Smoke</w:t>
      </w:r>
      <w:r>
        <w:rPr>
          <w:b/>
          <w:color w:val="808080"/>
          <w:spacing w:val="-3"/>
          <w:sz w:val="22"/>
        </w:rPr>
        <w:t> </w:t>
      </w:r>
      <w:r>
        <w:rPr>
          <w:b/>
          <w:color w:val="808080"/>
          <w:sz w:val="22"/>
        </w:rPr>
        <w:t>+</w:t>
      </w:r>
      <w:r>
        <w:rPr>
          <w:b/>
          <w:color w:val="808080"/>
          <w:spacing w:val="-1"/>
          <w:sz w:val="22"/>
        </w:rPr>
        <w:t> </w:t>
      </w:r>
      <w:r>
        <w:rPr>
          <w:b/>
          <w:color w:val="808080"/>
          <w:sz w:val="22"/>
        </w:rPr>
        <w:t>Heat</w:t>
      </w:r>
      <w:r>
        <w:rPr>
          <w:b/>
          <w:color w:val="808080"/>
          <w:spacing w:val="-4"/>
          <w:sz w:val="22"/>
        </w:rPr>
        <w:t> </w:t>
      </w:r>
      <w:r>
        <w:rPr>
          <w:b/>
          <w:color w:val="808080"/>
          <w:sz w:val="22"/>
        </w:rPr>
        <w:t>detector</w:t>
      </w:r>
      <w:r>
        <w:rPr>
          <w:b/>
          <w:color w:val="808080"/>
          <w:spacing w:val="-4"/>
          <w:sz w:val="22"/>
        </w:rPr>
        <w:t> class</w:t>
      </w:r>
    </w:p>
    <w:p>
      <w:pPr>
        <w:spacing w:before="122"/>
        <w:ind w:left="964" w:right="0" w:firstLine="0"/>
        <w:jc w:val="left"/>
        <w:rPr>
          <w:sz w:val="21"/>
        </w:rPr>
      </w:pPr>
      <w:r>
        <w:rPr>
          <w:b/>
          <w:sz w:val="21"/>
        </w:rPr>
        <w:t>Type:</w:t>
      </w:r>
      <w:r>
        <w:rPr>
          <w:b/>
          <w:spacing w:val="-4"/>
          <w:sz w:val="21"/>
        </w:rPr>
        <w:t> </w:t>
      </w:r>
      <w:r>
        <w:rPr>
          <w:sz w:val="21"/>
        </w:rPr>
        <w:t>Read</w:t>
      </w:r>
      <w:r>
        <w:rPr>
          <w:spacing w:val="-4"/>
          <w:sz w:val="21"/>
        </w:rPr>
        <w:t> Only</w:t>
      </w:r>
    </w:p>
    <w:p>
      <w:pPr>
        <w:spacing w:before="1"/>
        <w:ind w:left="964" w:right="0" w:firstLine="0"/>
        <w:jc w:val="left"/>
        <w:rPr>
          <w:sz w:val="21"/>
        </w:rPr>
      </w:pPr>
      <w:r>
        <w:rPr>
          <w:b/>
          <w:sz w:val="21"/>
        </w:rPr>
        <w:t>Syntax:</w:t>
      </w:r>
      <w:r>
        <w:rPr>
          <w:b/>
          <w:spacing w:val="-7"/>
          <w:sz w:val="21"/>
        </w:rPr>
        <w:t> </w:t>
      </w:r>
      <w:r>
        <w:rPr>
          <w:spacing w:val="-2"/>
          <w:sz w:val="21"/>
        </w:rPr>
        <w:t>;DECL?&lt;CR&gt;&lt;LF&gt;</w:t>
      </w:r>
    </w:p>
    <w:p>
      <w:pPr>
        <w:spacing w:before="0"/>
        <w:ind w:left="964" w:right="6639" w:firstLine="0"/>
        <w:jc w:val="left"/>
        <w:rPr>
          <w:sz w:val="21"/>
        </w:rPr>
      </w:pPr>
      <w:r>
        <w:rPr>
          <w:b/>
          <w:sz w:val="21"/>
        </w:rPr>
        <w:t>Reply:</w:t>
      </w:r>
      <w:r>
        <w:rPr>
          <w:b/>
          <w:spacing w:val="-12"/>
          <w:sz w:val="21"/>
        </w:rPr>
        <w:t> </w:t>
      </w:r>
      <w:r>
        <w:rPr>
          <w:sz w:val="21"/>
        </w:rPr>
        <w:t>&lt;Class_Of_Device&gt;&lt;CR&gt;&lt;LF&gt; </w:t>
      </w:r>
      <w:r>
        <w:rPr>
          <w:spacing w:val="-2"/>
          <w:sz w:val="21"/>
        </w:rPr>
        <w:t>Where:</w:t>
      </w:r>
    </w:p>
    <w:p>
      <w:pPr>
        <w:spacing w:line="255" w:lineRule="exact" w:before="0"/>
        <w:ind w:left="964" w:right="0" w:firstLine="0"/>
        <w:jc w:val="left"/>
        <w:rPr>
          <w:sz w:val="21"/>
        </w:rPr>
      </w:pPr>
      <w:r>
        <w:rPr>
          <w:sz w:val="21"/>
        </w:rPr>
        <w:t>&lt;Class_Of_Device&gt;:</w:t>
      </w:r>
      <w:r>
        <w:rPr>
          <w:spacing w:val="-6"/>
          <w:sz w:val="21"/>
        </w:rPr>
        <w:t> </w:t>
      </w:r>
      <w:r>
        <w:rPr>
          <w:sz w:val="21"/>
        </w:rPr>
        <w:t>Decimal</w:t>
      </w:r>
      <w:r>
        <w:rPr>
          <w:spacing w:val="-8"/>
          <w:sz w:val="21"/>
        </w:rPr>
        <w:t> </w:t>
      </w:r>
      <w:r>
        <w:rPr>
          <w:sz w:val="21"/>
        </w:rPr>
        <w:t>value</w:t>
      </w:r>
      <w:r>
        <w:rPr>
          <w:spacing w:val="-4"/>
          <w:sz w:val="21"/>
        </w:rPr>
        <w:t> </w:t>
      </w:r>
      <w:r>
        <w:rPr>
          <w:sz w:val="21"/>
        </w:rPr>
        <w:t>from</w:t>
      </w:r>
      <w:r>
        <w:rPr>
          <w:spacing w:val="-8"/>
          <w:sz w:val="21"/>
        </w:rPr>
        <w:t> </w:t>
      </w:r>
      <w:r>
        <w:rPr>
          <w:sz w:val="21"/>
        </w:rPr>
        <w:t>0</w:t>
      </w:r>
      <w:r>
        <w:rPr>
          <w:spacing w:val="-4"/>
          <w:sz w:val="21"/>
        </w:rPr>
        <w:t> </w:t>
      </w:r>
      <w:r>
        <w:rPr>
          <w:sz w:val="21"/>
        </w:rPr>
        <w:t>to</w:t>
      </w:r>
      <w:r>
        <w:rPr>
          <w:spacing w:val="-5"/>
          <w:sz w:val="21"/>
        </w:rPr>
        <w:t> </w:t>
      </w:r>
      <w:r>
        <w:rPr>
          <w:sz w:val="21"/>
        </w:rPr>
        <w:t>15</w:t>
      </w:r>
      <w:r>
        <w:rPr>
          <w:spacing w:val="-6"/>
          <w:sz w:val="21"/>
        </w:rPr>
        <w:t> </w:t>
      </w:r>
      <w:r>
        <w:rPr>
          <w:sz w:val="21"/>
        </w:rPr>
        <w:t>which</w:t>
      </w:r>
      <w:r>
        <w:rPr>
          <w:spacing w:val="-5"/>
          <w:sz w:val="21"/>
        </w:rPr>
        <w:t> </w:t>
      </w:r>
      <w:r>
        <w:rPr>
          <w:sz w:val="21"/>
        </w:rPr>
        <w:t>represents</w:t>
      </w:r>
      <w:r>
        <w:rPr>
          <w:spacing w:val="-6"/>
          <w:sz w:val="21"/>
        </w:rPr>
        <w:t> </w:t>
      </w:r>
      <w:r>
        <w:rPr>
          <w:sz w:val="21"/>
        </w:rPr>
        <w:t>the</w:t>
      </w:r>
      <w:r>
        <w:rPr>
          <w:spacing w:val="-5"/>
          <w:sz w:val="21"/>
        </w:rPr>
        <w:t> </w:t>
      </w:r>
      <w:r>
        <w:rPr>
          <w:sz w:val="21"/>
        </w:rPr>
        <w:t>class</w:t>
      </w:r>
      <w:r>
        <w:rPr>
          <w:spacing w:val="-5"/>
          <w:sz w:val="21"/>
        </w:rPr>
        <w:t> </w:t>
      </w:r>
      <w:r>
        <w:rPr>
          <w:sz w:val="21"/>
        </w:rPr>
        <w:t>of</w:t>
      </w:r>
      <w:r>
        <w:rPr>
          <w:spacing w:val="-5"/>
          <w:sz w:val="21"/>
        </w:rPr>
        <w:t> </w:t>
      </w:r>
      <w:r>
        <w:rPr>
          <w:sz w:val="21"/>
        </w:rPr>
        <w:t>the</w:t>
      </w:r>
      <w:r>
        <w:rPr>
          <w:spacing w:val="-4"/>
          <w:sz w:val="21"/>
        </w:rPr>
        <w:t> </w:t>
      </w:r>
      <w:r>
        <w:rPr>
          <w:spacing w:val="-2"/>
          <w:sz w:val="21"/>
        </w:rPr>
        <w:t>device</w:t>
      </w:r>
    </w:p>
    <w:p>
      <w:pPr>
        <w:spacing w:before="1"/>
        <w:ind w:left="964" w:right="0" w:firstLine="0"/>
        <w:jc w:val="left"/>
        <w:rPr>
          <w:sz w:val="21"/>
        </w:rPr>
      </w:pPr>
      <w:r>
        <w:rPr>
          <w:b/>
          <w:sz w:val="21"/>
        </w:rPr>
        <w:t>Default:</w:t>
      </w:r>
      <w:r>
        <w:rPr>
          <w:b/>
          <w:spacing w:val="-7"/>
          <w:sz w:val="21"/>
        </w:rPr>
        <w:t> </w:t>
      </w:r>
      <w:r>
        <w:rPr>
          <w:sz w:val="21"/>
        </w:rPr>
        <w:t>Depending</w:t>
      </w:r>
      <w:r>
        <w:rPr>
          <w:spacing w:val="-4"/>
          <w:sz w:val="21"/>
        </w:rPr>
        <w:t> </w:t>
      </w:r>
      <w:r>
        <w:rPr>
          <w:sz w:val="21"/>
        </w:rPr>
        <w:t>on</w:t>
      </w:r>
      <w:r>
        <w:rPr>
          <w:spacing w:val="-4"/>
          <w:sz w:val="21"/>
        </w:rPr>
        <w:t> </w:t>
      </w:r>
      <w:r>
        <w:rPr>
          <w:sz w:val="21"/>
        </w:rPr>
        <w:t>device</w:t>
      </w:r>
      <w:r>
        <w:rPr>
          <w:spacing w:val="-4"/>
          <w:sz w:val="21"/>
        </w:rPr>
        <w:t> </w:t>
      </w:r>
      <w:r>
        <w:rPr>
          <w:sz w:val="21"/>
        </w:rPr>
        <w:t>type.</w:t>
      </w:r>
      <w:r>
        <w:rPr>
          <w:spacing w:val="-4"/>
          <w:sz w:val="21"/>
        </w:rPr>
        <w:t> </w:t>
      </w:r>
      <w:r>
        <w:rPr>
          <w:sz w:val="21"/>
        </w:rPr>
        <w:t>If</w:t>
      </w:r>
      <w:r>
        <w:rPr>
          <w:spacing w:val="-3"/>
          <w:sz w:val="21"/>
        </w:rPr>
        <w:t> </w:t>
      </w:r>
      <w:r>
        <w:rPr>
          <w:sz w:val="21"/>
        </w:rPr>
        <w:t>0,</w:t>
      </w:r>
      <w:r>
        <w:rPr>
          <w:spacing w:val="-3"/>
          <w:sz w:val="21"/>
        </w:rPr>
        <w:t> </w:t>
      </w:r>
      <w:r>
        <w:rPr>
          <w:sz w:val="21"/>
        </w:rPr>
        <w:t>it</w:t>
      </w:r>
      <w:r>
        <w:rPr>
          <w:spacing w:val="-5"/>
          <w:sz w:val="21"/>
        </w:rPr>
        <w:t> </w:t>
      </w:r>
      <w:r>
        <w:rPr>
          <w:sz w:val="21"/>
        </w:rPr>
        <w:t>means</w:t>
      </w:r>
      <w:r>
        <w:rPr>
          <w:spacing w:val="-4"/>
          <w:sz w:val="21"/>
        </w:rPr>
        <w:t> </w:t>
      </w:r>
      <w:r>
        <w:rPr>
          <w:sz w:val="21"/>
        </w:rPr>
        <w:t>there</w:t>
      </w:r>
      <w:r>
        <w:rPr>
          <w:spacing w:val="-5"/>
          <w:sz w:val="21"/>
        </w:rPr>
        <w:t> </w:t>
      </w:r>
      <w:r>
        <w:rPr>
          <w:sz w:val="21"/>
        </w:rPr>
        <w:t>is</w:t>
      </w:r>
      <w:r>
        <w:rPr>
          <w:spacing w:val="-4"/>
          <w:sz w:val="21"/>
        </w:rPr>
        <w:t> </w:t>
      </w:r>
      <w:r>
        <w:rPr>
          <w:sz w:val="21"/>
        </w:rPr>
        <w:t>an</w:t>
      </w:r>
      <w:r>
        <w:rPr>
          <w:spacing w:val="-4"/>
          <w:sz w:val="21"/>
        </w:rPr>
        <w:t> </w:t>
      </w:r>
      <w:r>
        <w:rPr>
          <w:spacing w:val="-2"/>
          <w:sz w:val="21"/>
        </w:rPr>
        <w:t>error.</w:t>
      </w:r>
    </w:p>
    <w:p>
      <w:pPr>
        <w:pStyle w:val="Heading1"/>
        <w:spacing w:before="254"/>
        <w:ind w:left="964"/>
      </w:pPr>
      <w:r>
        <w:rPr>
          <w:spacing w:val="-2"/>
        </w:rPr>
        <w:t>Example:</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;DECL?</w:t>
      </w:r>
      <w:r>
        <w:rPr>
          <w:rFonts w:ascii="Courier New" w:hAnsi="Courier New"/>
          <w:color w:val="008000"/>
          <w:sz w:val="20"/>
        </w:rPr>
        <w:t>&lt;CR&gt;&lt;LF&gt; [COM1] – </w:t>
      </w:r>
      <w:r>
        <w:rPr>
          <w:rFonts w:ascii="Courier New" w:hAnsi="Courier New"/>
          <w:color w:val="0000FF"/>
          <w:sz w:val="20"/>
        </w:rPr>
        <w:t>2</w:t>
      </w:r>
      <w:r>
        <w:rPr>
          <w:rFonts w:ascii="Courier New" w:hAnsi="Courier New"/>
          <w:color w:val="008000"/>
          <w:sz w:val="20"/>
        </w:rPr>
        <w:t>&lt;CR&gt;&lt;LF&gt;</w:t>
      </w:r>
    </w:p>
    <w:p>
      <w:pPr>
        <w:pStyle w:val="BodyText"/>
        <w:spacing w:before="134"/>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5 Type of Device and Class" w:id="156"/>
      <w:bookmarkEnd w:id="156"/>
      <w:r>
        <w:rPr>
          <w:b w:val="0"/>
        </w:rPr>
      </w:r>
      <w:r>
        <w:rPr>
          <w:color w:val="808080"/>
        </w:rPr>
        <w:t>Type</w:t>
      </w:r>
      <w:r>
        <w:rPr>
          <w:color w:val="808080"/>
          <w:spacing w:val="-5"/>
        </w:rPr>
        <w:t> </w:t>
      </w:r>
      <w:r>
        <w:rPr>
          <w:color w:val="808080"/>
        </w:rPr>
        <w:t>of</w:t>
      </w:r>
      <w:r>
        <w:rPr>
          <w:color w:val="808080"/>
          <w:spacing w:val="-2"/>
        </w:rPr>
        <w:t> </w:t>
      </w:r>
      <w:r>
        <w:rPr>
          <w:color w:val="808080"/>
        </w:rPr>
        <w:t>Device</w:t>
      </w:r>
      <w:r>
        <w:rPr>
          <w:color w:val="808080"/>
          <w:spacing w:val="-3"/>
        </w:rPr>
        <w:t> </w:t>
      </w:r>
      <w:r>
        <w:rPr>
          <w:color w:val="808080"/>
        </w:rPr>
        <w:t>and</w:t>
      </w:r>
      <w:r>
        <w:rPr>
          <w:color w:val="808080"/>
          <w:spacing w:val="-2"/>
        </w:rPr>
        <w:t> </w:t>
      </w:r>
      <w:r>
        <w:rPr>
          <w:color w:val="808080"/>
          <w:spacing w:val="-4"/>
        </w:rPr>
        <w:t>Class</w:t>
      </w:r>
    </w:p>
    <w:p>
      <w:pPr>
        <w:pStyle w:val="BodyText"/>
        <w:spacing w:before="241"/>
        <w:ind w:left="964" w:right="890"/>
      </w:pPr>
      <w:r>
        <w:rPr/>
        <w:t>Read</w:t>
      </w:r>
      <w:r>
        <w:rPr>
          <w:spacing w:val="-9"/>
        </w:rPr>
        <w:t> </w:t>
      </w:r>
      <w:r>
        <w:rPr/>
        <w:t>only</w:t>
      </w:r>
      <w:r>
        <w:rPr>
          <w:spacing w:val="-8"/>
        </w:rPr>
        <w:t> </w:t>
      </w:r>
      <w:r>
        <w:rPr/>
        <w:t>command</w:t>
      </w:r>
      <w:r>
        <w:rPr>
          <w:spacing w:val="-9"/>
        </w:rPr>
        <w:t> </w:t>
      </w:r>
      <w:r>
        <w:rPr/>
        <w:t>to</w:t>
      </w:r>
      <w:r>
        <w:rPr>
          <w:spacing w:val="-8"/>
        </w:rPr>
        <w:t> </w:t>
      </w:r>
      <w:r>
        <w:rPr/>
        <w:t>identify</w:t>
      </w:r>
      <w:r>
        <w:rPr>
          <w:spacing w:val="-8"/>
        </w:rPr>
        <w:t> </w:t>
      </w:r>
      <w:r>
        <w:rPr/>
        <w:t>the</w:t>
      </w:r>
      <w:r>
        <w:rPr>
          <w:spacing w:val="-8"/>
        </w:rPr>
        <w:t> </w:t>
      </w:r>
      <w:r>
        <w:rPr/>
        <w:t>device</w:t>
      </w:r>
      <w:r>
        <w:rPr>
          <w:spacing w:val="-8"/>
        </w:rPr>
        <w:t> </w:t>
      </w:r>
      <w:r>
        <w:rPr/>
        <w:t>type</w:t>
      </w:r>
      <w:r>
        <w:rPr>
          <w:spacing w:val="-8"/>
        </w:rPr>
        <w:t> </w:t>
      </w:r>
      <w:r>
        <w:rPr/>
        <w:t>and</w:t>
      </w:r>
      <w:r>
        <w:rPr>
          <w:spacing w:val="-9"/>
        </w:rPr>
        <w:t> </w:t>
      </w:r>
      <w:r>
        <w:rPr/>
        <w:t>class</w:t>
      </w:r>
      <w:r>
        <w:rPr>
          <w:spacing w:val="-8"/>
        </w:rPr>
        <w:t> </w:t>
      </w:r>
      <w:r>
        <w:rPr/>
        <w:t>in</w:t>
      </w:r>
      <w:r>
        <w:rPr>
          <w:spacing w:val="-9"/>
        </w:rPr>
        <w:t> </w:t>
      </w:r>
      <w:r>
        <w:rPr/>
        <w:t>one</w:t>
      </w:r>
      <w:r>
        <w:rPr>
          <w:spacing w:val="-8"/>
        </w:rPr>
        <w:t> </w:t>
      </w:r>
      <w:r>
        <w:rPr/>
        <w:t>single</w:t>
      </w:r>
      <w:r>
        <w:rPr>
          <w:spacing w:val="-8"/>
        </w:rPr>
        <w:t> </w:t>
      </w:r>
      <w:r>
        <w:rPr/>
        <w:t>message.</w:t>
      </w:r>
      <w:r>
        <w:rPr>
          <w:spacing w:val="-11"/>
        </w:rPr>
        <w:t> </w:t>
      </w:r>
      <w:r>
        <w:rPr/>
        <w:t>The</w:t>
      </w:r>
      <w:r>
        <w:rPr>
          <w:spacing w:val="-8"/>
        </w:rPr>
        <w:t> </w:t>
      </w:r>
      <w:r>
        <w:rPr/>
        <w:t>reply</w:t>
      </w:r>
      <w:r>
        <w:rPr>
          <w:spacing w:val="-8"/>
        </w:rPr>
        <w:t> </w:t>
      </w:r>
      <w:r>
        <w:rPr/>
        <w:t>is</w:t>
      </w:r>
      <w:r>
        <w:rPr>
          <w:spacing w:val="-8"/>
        </w:rPr>
        <w:t> </w:t>
      </w:r>
      <w:r>
        <w:rPr/>
        <w:t>a</w:t>
      </w:r>
      <w:r>
        <w:rPr>
          <w:spacing w:val="-8"/>
        </w:rPr>
        <w:t> </w:t>
      </w:r>
      <w:r>
        <w:rPr/>
        <w:t>coma separated string which contains both values.</w:t>
      </w:r>
    </w:p>
    <w:p>
      <w:pPr>
        <w:spacing w:before="257"/>
        <w:ind w:left="964" w:right="0" w:firstLine="0"/>
        <w:jc w:val="left"/>
        <w:rPr>
          <w:sz w:val="21"/>
        </w:rPr>
      </w:pPr>
      <w:r>
        <w:rPr>
          <w:b/>
          <w:sz w:val="21"/>
        </w:rPr>
        <w:t>Type:</w:t>
      </w:r>
      <w:r>
        <w:rPr>
          <w:b/>
          <w:spacing w:val="-4"/>
          <w:sz w:val="21"/>
        </w:rPr>
        <w:t> </w:t>
      </w:r>
      <w:r>
        <w:rPr>
          <w:sz w:val="21"/>
        </w:rPr>
        <w:t>Read</w:t>
      </w:r>
      <w:r>
        <w:rPr>
          <w:spacing w:val="-4"/>
          <w:sz w:val="21"/>
        </w:rPr>
        <w:t> Only</w:t>
      </w:r>
    </w:p>
    <w:p>
      <w:pPr>
        <w:spacing w:before="1"/>
        <w:ind w:left="964" w:right="0" w:firstLine="0"/>
        <w:jc w:val="left"/>
        <w:rPr>
          <w:sz w:val="21"/>
        </w:rPr>
      </w:pPr>
      <w:r>
        <w:rPr>
          <w:b/>
          <w:sz w:val="21"/>
        </w:rPr>
        <w:t>Syntax:</w:t>
      </w:r>
      <w:r>
        <w:rPr>
          <w:b/>
          <w:spacing w:val="-7"/>
          <w:sz w:val="21"/>
        </w:rPr>
        <w:t> </w:t>
      </w:r>
      <w:r>
        <w:rPr>
          <w:spacing w:val="-2"/>
          <w:sz w:val="21"/>
        </w:rPr>
        <w:t>;DTAC?&lt;CR&gt;&lt;LF&gt;</w:t>
      </w:r>
    </w:p>
    <w:p>
      <w:pPr>
        <w:spacing w:before="0"/>
        <w:ind w:left="964" w:right="4636" w:firstLine="0"/>
        <w:jc w:val="left"/>
        <w:rPr>
          <w:sz w:val="21"/>
        </w:rPr>
      </w:pPr>
      <w:r>
        <w:rPr>
          <w:b/>
          <w:sz w:val="21"/>
        </w:rPr>
        <w:t>Reply:</w:t>
      </w:r>
      <w:r>
        <w:rPr>
          <w:b/>
          <w:spacing w:val="-12"/>
          <w:sz w:val="21"/>
        </w:rPr>
        <w:t> </w:t>
      </w:r>
      <w:r>
        <w:rPr>
          <w:sz w:val="21"/>
        </w:rPr>
        <w:t>&lt;Type_Of_Device&gt;,&lt;Class_Of_Device&gt;&lt;CR&gt;&lt;LF&gt; </w:t>
      </w:r>
      <w:r>
        <w:rPr>
          <w:spacing w:val="-2"/>
          <w:sz w:val="21"/>
        </w:rPr>
        <w:t>Where:</w:t>
      </w:r>
    </w:p>
    <w:p>
      <w:pPr>
        <w:spacing w:line="255" w:lineRule="exact" w:before="1"/>
        <w:ind w:left="964" w:right="0" w:firstLine="0"/>
        <w:jc w:val="left"/>
        <w:rPr>
          <w:sz w:val="21"/>
        </w:rPr>
      </w:pPr>
      <w:r>
        <w:rPr>
          <w:sz w:val="21"/>
        </w:rPr>
        <w:t>&lt;Type_Of_Device&gt;:</w:t>
      </w:r>
      <w:r>
        <w:rPr>
          <w:spacing w:val="-8"/>
          <w:sz w:val="21"/>
        </w:rPr>
        <w:t> </w:t>
      </w:r>
      <w:r>
        <w:rPr>
          <w:sz w:val="21"/>
        </w:rPr>
        <w:t>Decimal</w:t>
      </w:r>
      <w:r>
        <w:rPr>
          <w:spacing w:val="-8"/>
          <w:sz w:val="21"/>
        </w:rPr>
        <w:t> </w:t>
      </w:r>
      <w:r>
        <w:rPr>
          <w:sz w:val="21"/>
        </w:rPr>
        <w:t>value</w:t>
      </w:r>
      <w:r>
        <w:rPr>
          <w:spacing w:val="-5"/>
          <w:sz w:val="21"/>
        </w:rPr>
        <w:t> </w:t>
      </w:r>
      <w:r>
        <w:rPr>
          <w:sz w:val="21"/>
        </w:rPr>
        <w:t>from</w:t>
      </w:r>
      <w:r>
        <w:rPr>
          <w:spacing w:val="-7"/>
          <w:sz w:val="21"/>
        </w:rPr>
        <w:t> </w:t>
      </w:r>
      <w:r>
        <w:rPr>
          <w:sz w:val="21"/>
        </w:rPr>
        <w:t>0</w:t>
      </w:r>
      <w:r>
        <w:rPr>
          <w:spacing w:val="-5"/>
          <w:sz w:val="21"/>
        </w:rPr>
        <w:t> </w:t>
      </w:r>
      <w:r>
        <w:rPr>
          <w:sz w:val="21"/>
        </w:rPr>
        <w:t>to</w:t>
      </w:r>
      <w:r>
        <w:rPr>
          <w:spacing w:val="-5"/>
          <w:sz w:val="21"/>
        </w:rPr>
        <w:t> </w:t>
      </w:r>
      <w:r>
        <w:rPr>
          <w:sz w:val="21"/>
        </w:rPr>
        <w:t>2047</w:t>
      </w:r>
      <w:r>
        <w:rPr>
          <w:spacing w:val="-6"/>
          <w:sz w:val="21"/>
        </w:rPr>
        <w:t> </w:t>
      </w:r>
      <w:r>
        <w:rPr>
          <w:sz w:val="21"/>
        </w:rPr>
        <w:t>which</w:t>
      </w:r>
      <w:r>
        <w:rPr>
          <w:spacing w:val="-8"/>
          <w:sz w:val="21"/>
        </w:rPr>
        <w:t> </w:t>
      </w:r>
      <w:r>
        <w:rPr>
          <w:sz w:val="21"/>
        </w:rPr>
        <w:t>represents</w:t>
      </w:r>
      <w:r>
        <w:rPr>
          <w:spacing w:val="-6"/>
          <w:sz w:val="21"/>
        </w:rPr>
        <w:t> </w:t>
      </w:r>
      <w:r>
        <w:rPr>
          <w:sz w:val="21"/>
        </w:rPr>
        <w:t>the</w:t>
      </w:r>
      <w:r>
        <w:rPr>
          <w:spacing w:val="-5"/>
          <w:sz w:val="21"/>
        </w:rPr>
        <w:t> </w:t>
      </w:r>
      <w:r>
        <w:rPr>
          <w:sz w:val="21"/>
        </w:rPr>
        <w:t>device</w:t>
      </w:r>
      <w:r>
        <w:rPr>
          <w:spacing w:val="-4"/>
          <w:sz w:val="21"/>
        </w:rPr>
        <w:t> </w:t>
      </w:r>
      <w:r>
        <w:rPr>
          <w:spacing w:val="-2"/>
          <w:sz w:val="21"/>
        </w:rPr>
        <w:t>type.</w:t>
      </w:r>
    </w:p>
    <w:p>
      <w:pPr>
        <w:spacing w:line="255" w:lineRule="exact" w:before="0"/>
        <w:ind w:left="964" w:right="0" w:firstLine="0"/>
        <w:jc w:val="left"/>
        <w:rPr>
          <w:sz w:val="21"/>
        </w:rPr>
      </w:pPr>
      <w:r>
        <w:rPr>
          <w:sz w:val="21"/>
        </w:rPr>
        <w:t>&lt;Class_Of_Device&gt;:</w:t>
      </w:r>
      <w:r>
        <w:rPr>
          <w:spacing w:val="-6"/>
          <w:sz w:val="21"/>
        </w:rPr>
        <w:t> </w:t>
      </w:r>
      <w:r>
        <w:rPr>
          <w:sz w:val="21"/>
        </w:rPr>
        <w:t>Decimal</w:t>
      </w:r>
      <w:r>
        <w:rPr>
          <w:spacing w:val="-8"/>
          <w:sz w:val="21"/>
        </w:rPr>
        <w:t> </w:t>
      </w:r>
      <w:r>
        <w:rPr>
          <w:sz w:val="21"/>
        </w:rPr>
        <w:t>value</w:t>
      </w:r>
      <w:r>
        <w:rPr>
          <w:spacing w:val="-4"/>
          <w:sz w:val="21"/>
        </w:rPr>
        <w:t> </w:t>
      </w:r>
      <w:r>
        <w:rPr>
          <w:sz w:val="21"/>
        </w:rPr>
        <w:t>from</w:t>
      </w:r>
      <w:r>
        <w:rPr>
          <w:spacing w:val="-8"/>
          <w:sz w:val="21"/>
        </w:rPr>
        <w:t> </w:t>
      </w:r>
      <w:r>
        <w:rPr>
          <w:sz w:val="21"/>
        </w:rPr>
        <w:t>0</w:t>
      </w:r>
      <w:r>
        <w:rPr>
          <w:spacing w:val="-4"/>
          <w:sz w:val="21"/>
        </w:rPr>
        <w:t> </w:t>
      </w:r>
      <w:r>
        <w:rPr>
          <w:sz w:val="21"/>
        </w:rPr>
        <w:t>to</w:t>
      </w:r>
      <w:r>
        <w:rPr>
          <w:spacing w:val="-5"/>
          <w:sz w:val="21"/>
        </w:rPr>
        <w:t> </w:t>
      </w:r>
      <w:r>
        <w:rPr>
          <w:sz w:val="21"/>
        </w:rPr>
        <w:t>15</w:t>
      </w:r>
      <w:r>
        <w:rPr>
          <w:spacing w:val="-6"/>
          <w:sz w:val="21"/>
        </w:rPr>
        <w:t> </w:t>
      </w:r>
      <w:r>
        <w:rPr>
          <w:sz w:val="21"/>
        </w:rPr>
        <w:t>which</w:t>
      </w:r>
      <w:r>
        <w:rPr>
          <w:spacing w:val="-5"/>
          <w:sz w:val="21"/>
        </w:rPr>
        <w:t> </w:t>
      </w:r>
      <w:r>
        <w:rPr>
          <w:sz w:val="21"/>
        </w:rPr>
        <w:t>represents</w:t>
      </w:r>
      <w:r>
        <w:rPr>
          <w:spacing w:val="-6"/>
          <w:sz w:val="21"/>
        </w:rPr>
        <w:t> </w:t>
      </w:r>
      <w:r>
        <w:rPr>
          <w:sz w:val="21"/>
        </w:rPr>
        <w:t>the</w:t>
      </w:r>
      <w:r>
        <w:rPr>
          <w:spacing w:val="-5"/>
          <w:sz w:val="21"/>
        </w:rPr>
        <w:t> </w:t>
      </w:r>
      <w:r>
        <w:rPr>
          <w:sz w:val="21"/>
        </w:rPr>
        <w:t>class</w:t>
      </w:r>
      <w:r>
        <w:rPr>
          <w:spacing w:val="-5"/>
          <w:sz w:val="21"/>
        </w:rPr>
        <w:t> </w:t>
      </w:r>
      <w:r>
        <w:rPr>
          <w:sz w:val="21"/>
        </w:rPr>
        <w:t>of</w:t>
      </w:r>
      <w:r>
        <w:rPr>
          <w:spacing w:val="-5"/>
          <w:sz w:val="21"/>
        </w:rPr>
        <w:t> </w:t>
      </w:r>
      <w:r>
        <w:rPr>
          <w:sz w:val="21"/>
        </w:rPr>
        <w:t>the</w:t>
      </w:r>
      <w:r>
        <w:rPr>
          <w:spacing w:val="-4"/>
          <w:sz w:val="21"/>
        </w:rPr>
        <w:t> </w:t>
      </w:r>
      <w:r>
        <w:rPr>
          <w:spacing w:val="-2"/>
          <w:sz w:val="21"/>
        </w:rPr>
        <w:t>device</w:t>
      </w:r>
    </w:p>
    <w:p>
      <w:pPr>
        <w:spacing w:before="0"/>
        <w:ind w:left="964" w:right="0" w:firstLine="0"/>
        <w:jc w:val="left"/>
        <w:rPr>
          <w:sz w:val="21"/>
        </w:rPr>
      </w:pPr>
      <w:r>
        <w:rPr>
          <w:b/>
          <w:sz w:val="21"/>
        </w:rPr>
        <w:t>Default:</w:t>
      </w:r>
      <w:r>
        <w:rPr>
          <w:b/>
          <w:spacing w:val="-7"/>
          <w:sz w:val="21"/>
        </w:rPr>
        <w:t> </w:t>
      </w:r>
      <w:r>
        <w:rPr>
          <w:sz w:val="21"/>
        </w:rPr>
        <w:t>Depending</w:t>
      </w:r>
      <w:r>
        <w:rPr>
          <w:spacing w:val="-5"/>
          <w:sz w:val="21"/>
        </w:rPr>
        <w:t> </w:t>
      </w:r>
      <w:r>
        <w:rPr>
          <w:sz w:val="21"/>
        </w:rPr>
        <w:t>on</w:t>
      </w:r>
      <w:r>
        <w:rPr>
          <w:spacing w:val="-4"/>
          <w:sz w:val="21"/>
        </w:rPr>
        <w:t> </w:t>
      </w:r>
      <w:r>
        <w:rPr>
          <w:sz w:val="21"/>
        </w:rPr>
        <w:t>device</w:t>
      </w:r>
      <w:r>
        <w:rPr>
          <w:spacing w:val="-4"/>
          <w:sz w:val="21"/>
        </w:rPr>
        <w:t> </w:t>
      </w:r>
      <w:r>
        <w:rPr>
          <w:sz w:val="21"/>
        </w:rPr>
        <w:t>type.</w:t>
      </w:r>
      <w:r>
        <w:rPr>
          <w:spacing w:val="-5"/>
          <w:sz w:val="21"/>
        </w:rPr>
        <w:t> </w:t>
      </w:r>
      <w:r>
        <w:rPr>
          <w:sz w:val="21"/>
        </w:rPr>
        <w:t>If</w:t>
      </w:r>
      <w:r>
        <w:rPr>
          <w:spacing w:val="-3"/>
          <w:sz w:val="21"/>
        </w:rPr>
        <w:t> </w:t>
      </w:r>
      <w:r>
        <w:rPr>
          <w:sz w:val="21"/>
        </w:rPr>
        <w:t>0,0</w:t>
      </w:r>
      <w:r>
        <w:rPr>
          <w:spacing w:val="-5"/>
          <w:sz w:val="21"/>
        </w:rPr>
        <w:t> </w:t>
      </w:r>
      <w:r>
        <w:rPr>
          <w:sz w:val="21"/>
        </w:rPr>
        <w:t>is</w:t>
      </w:r>
      <w:r>
        <w:rPr>
          <w:spacing w:val="-5"/>
          <w:sz w:val="21"/>
        </w:rPr>
        <w:t> </w:t>
      </w:r>
      <w:r>
        <w:rPr>
          <w:sz w:val="21"/>
        </w:rPr>
        <w:t>returned</w:t>
      </w:r>
      <w:r>
        <w:rPr>
          <w:spacing w:val="-4"/>
          <w:sz w:val="21"/>
        </w:rPr>
        <w:t> </w:t>
      </w:r>
      <w:r>
        <w:rPr>
          <w:sz w:val="21"/>
        </w:rPr>
        <w:t>it</w:t>
      </w:r>
      <w:r>
        <w:rPr>
          <w:spacing w:val="-5"/>
          <w:sz w:val="21"/>
        </w:rPr>
        <w:t> </w:t>
      </w:r>
      <w:r>
        <w:rPr>
          <w:sz w:val="21"/>
        </w:rPr>
        <w:t>indicates</w:t>
      </w:r>
      <w:r>
        <w:rPr>
          <w:spacing w:val="-5"/>
          <w:sz w:val="21"/>
        </w:rPr>
        <w:t> </w:t>
      </w:r>
      <w:r>
        <w:rPr>
          <w:sz w:val="21"/>
        </w:rPr>
        <w:t>there</w:t>
      </w:r>
      <w:r>
        <w:rPr>
          <w:spacing w:val="-5"/>
          <w:sz w:val="21"/>
        </w:rPr>
        <w:t> </w:t>
      </w:r>
      <w:r>
        <w:rPr>
          <w:sz w:val="21"/>
        </w:rPr>
        <w:t>is</w:t>
      </w:r>
      <w:r>
        <w:rPr>
          <w:spacing w:val="-5"/>
          <w:sz w:val="21"/>
        </w:rPr>
        <w:t> </w:t>
      </w:r>
      <w:r>
        <w:rPr>
          <w:sz w:val="21"/>
        </w:rPr>
        <w:t>an</w:t>
      </w:r>
      <w:r>
        <w:rPr>
          <w:spacing w:val="-4"/>
          <w:sz w:val="21"/>
        </w:rPr>
        <w:t> </w:t>
      </w:r>
      <w:r>
        <w:rPr>
          <w:spacing w:val="-2"/>
          <w:sz w:val="21"/>
        </w:rPr>
        <w:t>error.</w:t>
      </w:r>
    </w:p>
    <w:p>
      <w:pPr>
        <w:pStyle w:val="Heading1"/>
        <w:spacing w:before="255"/>
        <w:ind w:left="964"/>
      </w:pPr>
      <w:r>
        <w:rPr/>
        <w:t>Example</w:t>
      </w:r>
      <w:r>
        <w:rPr>
          <w:spacing w:val="-4"/>
        </w:rPr>
        <w:t> </w:t>
      </w:r>
      <w:r>
        <w:rPr>
          <w:spacing w:val="-5"/>
        </w:rPr>
        <w:t>1:</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;DTAC?</w:t>
      </w:r>
      <w:r>
        <w:rPr>
          <w:rFonts w:ascii="Courier New" w:hAnsi="Courier New"/>
          <w:color w:val="008000"/>
          <w:sz w:val="20"/>
        </w:rPr>
        <w:t>&lt;CR&gt;&lt;LF&gt; [COM1] – </w:t>
      </w:r>
      <w:r>
        <w:rPr>
          <w:rFonts w:ascii="Courier New" w:hAnsi="Courier New"/>
          <w:color w:val="0000FF"/>
          <w:sz w:val="20"/>
        </w:rPr>
        <w:t>3,4</w:t>
      </w:r>
      <w:r>
        <w:rPr>
          <w:rFonts w:ascii="Courier New" w:hAnsi="Courier New"/>
          <w:color w:val="008000"/>
          <w:sz w:val="20"/>
        </w:rPr>
        <w:t>&lt;CR&gt;&lt;LF&gt;</w:t>
      </w:r>
    </w:p>
    <w:p>
      <w:pPr>
        <w:spacing w:before="3"/>
        <w:ind w:left="964" w:right="0" w:firstLine="0"/>
        <w:jc w:val="left"/>
        <w:rPr>
          <w:i/>
          <w:sz w:val="21"/>
        </w:rPr>
      </w:pPr>
      <w:r>
        <w:rPr>
          <w:i/>
          <w:sz w:val="21"/>
        </w:rPr>
        <w:t>Note:</w:t>
      </w:r>
      <w:r>
        <w:rPr>
          <w:i/>
          <w:spacing w:val="-7"/>
          <w:sz w:val="21"/>
        </w:rPr>
        <w:t> </w:t>
      </w:r>
      <w:r>
        <w:rPr>
          <w:i/>
          <w:sz w:val="21"/>
        </w:rPr>
        <w:t>This</w:t>
      </w:r>
      <w:r>
        <w:rPr>
          <w:i/>
          <w:spacing w:val="-5"/>
          <w:sz w:val="21"/>
        </w:rPr>
        <w:t> </w:t>
      </w:r>
      <w:r>
        <w:rPr>
          <w:i/>
          <w:sz w:val="21"/>
        </w:rPr>
        <w:t>reply</w:t>
      </w:r>
      <w:r>
        <w:rPr>
          <w:i/>
          <w:spacing w:val="-5"/>
          <w:sz w:val="21"/>
        </w:rPr>
        <w:t> </w:t>
      </w:r>
      <w:r>
        <w:rPr>
          <w:i/>
          <w:sz w:val="21"/>
        </w:rPr>
        <w:t>indicates</w:t>
      </w:r>
      <w:r>
        <w:rPr>
          <w:i/>
          <w:spacing w:val="-5"/>
          <w:sz w:val="21"/>
        </w:rPr>
        <w:t> </w:t>
      </w:r>
      <w:r>
        <w:rPr>
          <w:i/>
          <w:sz w:val="21"/>
        </w:rPr>
        <w:t>it</w:t>
      </w:r>
      <w:r>
        <w:rPr>
          <w:i/>
          <w:spacing w:val="-5"/>
          <w:sz w:val="21"/>
        </w:rPr>
        <w:t> </w:t>
      </w:r>
      <w:r>
        <w:rPr>
          <w:i/>
          <w:sz w:val="21"/>
        </w:rPr>
        <w:t>is</w:t>
      </w:r>
      <w:r>
        <w:rPr>
          <w:i/>
          <w:spacing w:val="-5"/>
          <w:sz w:val="21"/>
        </w:rPr>
        <w:t> </w:t>
      </w:r>
      <w:r>
        <w:rPr>
          <w:i/>
          <w:sz w:val="21"/>
        </w:rPr>
        <w:t>a</w:t>
      </w:r>
      <w:r>
        <w:rPr>
          <w:i/>
          <w:spacing w:val="-5"/>
          <w:sz w:val="21"/>
        </w:rPr>
        <w:t> </w:t>
      </w:r>
      <w:r>
        <w:rPr>
          <w:i/>
          <w:sz w:val="21"/>
        </w:rPr>
        <w:t>multi-sensor</w:t>
      </w:r>
      <w:r>
        <w:rPr>
          <w:i/>
          <w:spacing w:val="-4"/>
          <w:sz w:val="21"/>
        </w:rPr>
        <w:t> </w:t>
      </w:r>
      <w:r>
        <w:rPr>
          <w:i/>
          <w:sz w:val="21"/>
        </w:rPr>
        <w:t>smoke+Heat</w:t>
      </w:r>
      <w:r>
        <w:rPr>
          <w:i/>
          <w:spacing w:val="-5"/>
          <w:sz w:val="21"/>
        </w:rPr>
        <w:t> </w:t>
      </w:r>
      <w:r>
        <w:rPr>
          <w:i/>
          <w:sz w:val="21"/>
        </w:rPr>
        <w:t>and</w:t>
      </w:r>
      <w:r>
        <w:rPr>
          <w:i/>
          <w:spacing w:val="-5"/>
          <w:sz w:val="21"/>
        </w:rPr>
        <w:t> </w:t>
      </w:r>
      <w:r>
        <w:rPr>
          <w:i/>
          <w:sz w:val="21"/>
        </w:rPr>
        <w:t>that</w:t>
      </w:r>
      <w:r>
        <w:rPr>
          <w:i/>
          <w:spacing w:val="-5"/>
          <w:sz w:val="21"/>
        </w:rPr>
        <w:t> </w:t>
      </w:r>
      <w:r>
        <w:rPr>
          <w:i/>
          <w:sz w:val="21"/>
        </w:rPr>
        <w:t>only</w:t>
      </w:r>
      <w:r>
        <w:rPr>
          <w:i/>
          <w:spacing w:val="-5"/>
          <w:sz w:val="21"/>
        </w:rPr>
        <w:t> </w:t>
      </w:r>
      <w:r>
        <w:rPr>
          <w:i/>
          <w:sz w:val="21"/>
        </w:rPr>
        <w:t>the</w:t>
      </w:r>
      <w:r>
        <w:rPr>
          <w:i/>
          <w:spacing w:val="-4"/>
          <w:sz w:val="21"/>
        </w:rPr>
        <w:t> </w:t>
      </w:r>
      <w:r>
        <w:rPr>
          <w:i/>
          <w:sz w:val="21"/>
        </w:rPr>
        <w:t>heat</w:t>
      </w:r>
      <w:r>
        <w:rPr>
          <w:i/>
          <w:spacing w:val="-5"/>
          <w:sz w:val="21"/>
        </w:rPr>
        <w:t> </w:t>
      </w:r>
      <w:r>
        <w:rPr>
          <w:i/>
          <w:sz w:val="21"/>
        </w:rPr>
        <w:t>(A1R)</w:t>
      </w:r>
      <w:r>
        <w:rPr>
          <w:i/>
          <w:spacing w:val="-3"/>
          <w:sz w:val="21"/>
        </w:rPr>
        <w:t> </w:t>
      </w:r>
      <w:r>
        <w:rPr>
          <w:i/>
          <w:sz w:val="21"/>
        </w:rPr>
        <w:t>part</w:t>
      </w:r>
      <w:r>
        <w:rPr>
          <w:i/>
          <w:spacing w:val="-5"/>
          <w:sz w:val="21"/>
        </w:rPr>
        <w:t> </w:t>
      </w:r>
      <w:r>
        <w:rPr>
          <w:i/>
          <w:sz w:val="21"/>
        </w:rPr>
        <w:t>is</w:t>
      </w:r>
      <w:r>
        <w:rPr>
          <w:i/>
          <w:spacing w:val="-4"/>
          <w:sz w:val="21"/>
        </w:rPr>
        <w:t> </w:t>
      </w:r>
      <w:r>
        <w:rPr>
          <w:i/>
          <w:spacing w:val="-2"/>
          <w:sz w:val="21"/>
        </w:rPr>
        <w:t>enabled.</w:t>
      </w:r>
    </w:p>
    <w:p>
      <w:pPr>
        <w:pStyle w:val="BodyText"/>
        <w:spacing w:before="8"/>
        <w:rPr>
          <w:i/>
          <w:sz w:val="21"/>
        </w:rPr>
      </w:pPr>
    </w:p>
    <w:p>
      <w:pPr>
        <w:pStyle w:val="Heading1"/>
        <w:ind w:left="964"/>
      </w:pPr>
      <w:r>
        <w:rPr/>
        <w:t>Example</w:t>
      </w:r>
      <w:r>
        <w:rPr>
          <w:spacing w:val="-4"/>
        </w:rPr>
        <w:t> </w:t>
      </w:r>
      <w:r>
        <w:rPr>
          <w:spacing w:val="-5"/>
        </w:rPr>
        <w:t>2:</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;DTAC?</w:t>
      </w:r>
      <w:r>
        <w:rPr>
          <w:rFonts w:ascii="Courier New" w:hAnsi="Courier New"/>
          <w:color w:val="008000"/>
          <w:sz w:val="20"/>
        </w:rPr>
        <w:t>&lt;CR&gt;&lt;LF&gt; [COM1] – </w:t>
      </w:r>
      <w:r>
        <w:rPr>
          <w:rFonts w:ascii="Courier New" w:hAnsi="Courier New"/>
          <w:color w:val="0000FF"/>
          <w:sz w:val="20"/>
        </w:rPr>
        <w:t>9,1</w:t>
      </w:r>
      <w:r>
        <w:rPr>
          <w:rFonts w:ascii="Courier New" w:hAnsi="Courier New"/>
          <w:color w:val="008000"/>
          <w:sz w:val="20"/>
        </w:rPr>
        <w:t>&lt;CR&gt;&lt;LF&gt;</w:t>
      </w:r>
    </w:p>
    <w:p>
      <w:pPr>
        <w:spacing w:before="3"/>
        <w:ind w:left="964" w:right="1946" w:firstLine="0"/>
        <w:jc w:val="left"/>
        <w:rPr>
          <w:i/>
          <w:sz w:val="21"/>
        </w:rPr>
      </w:pPr>
      <w:r>
        <w:rPr>
          <w:i/>
          <w:sz w:val="21"/>
        </w:rPr>
        <w:t>Note:</w:t>
      </w:r>
      <w:r>
        <w:rPr>
          <w:i/>
          <w:spacing w:val="-3"/>
          <w:sz w:val="21"/>
        </w:rPr>
        <w:t> </w:t>
      </w:r>
      <w:r>
        <w:rPr>
          <w:i/>
          <w:sz w:val="21"/>
        </w:rPr>
        <w:t>This</w:t>
      </w:r>
      <w:r>
        <w:rPr>
          <w:i/>
          <w:spacing w:val="-3"/>
          <w:sz w:val="21"/>
        </w:rPr>
        <w:t> </w:t>
      </w:r>
      <w:r>
        <w:rPr>
          <w:i/>
          <w:sz w:val="21"/>
        </w:rPr>
        <w:t>reply</w:t>
      </w:r>
      <w:r>
        <w:rPr>
          <w:i/>
          <w:spacing w:val="-3"/>
          <w:sz w:val="21"/>
        </w:rPr>
        <w:t> </w:t>
      </w:r>
      <w:r>
        <w:rPr>
          <w:i/>
          <w:sz w:val="21"/>
        </w:rPr>
        <w:t>indicates</w:t>
      </w:r>
      <w:r>
        <w:rPr>
          <w:i/>
          <w:spacing w:val="-3"/>
          <w:sz w:val="21"/>
        </w:rPr>
        <w:t> </w:t>
      </w:r>
      <w:r>
        <w:rPr>
          <w:i/>
          <w:sz w:val="21"/>
        </w:rPr>
        <w:t>it</w:t>
      </w:r>
      <w:r>
        <w:rPr>
          <w:i/>
          <w:spacing w:val="-3"/>
          <w:sz w:val="21"/>
        </w:rPr>
        <w:t> </w:t>
      </w:r>
      <w:r>
        <w:rPr>
          <w:i/>
          <w:sz w:val="21"/>
        </w:rPr>
        <w:t>is</w:t>
      </w:r>
      <w:r>
        <w:rPr>
          <w:i/>
          <w:spacing w:val="-3"/>
          <w:sz w:val="21"/>
        </w:rPr>
        <w:t> </w:t>
      </w:r>
      <w:r>
        <w:rPr>
          <w:i/>
          <w:sz w:val="21"/>
        </w:rPr>
        <w:t>a</w:t>
      </w:r>
      <w:r>
        <w:rPr>
          <w:i/>
          <w:spacing w:val="-3"/>
          <w:sz w:val="21"/>
        </w:rPr>
        <w:t> </w:t>
      </w:r>
      <w:r>
        <w:rPr>
          <w:i/>
          <w:sz w:val="21"/>
        </w:rPr>
        <w:t>multi-sensor</w:t>
      </w:r>
      <w:r>
        <w:rPr>
          <w:i/>
          <w:spacing w:val="-2"/>
          <w:sz w:val="21"/>
        </w:rPr>
        <w:t> </w:t>
      </w:r>
      <w:r>
        <w:rPr>
          <w:i/>
          <w:sz w:val="21"/>
        </w:rPr>
        <w:t>smoke+PIR</w:t>
      </w:r>
      <w:r>
        <w:rPr>
          <w:i/>
          <w:spacing w:val="-4"/>
          <w:sz w:val="21"/>
        </w:rPr>
        <w:t> </w:t>
      </w:r>
      <w:r>
        <w:rPr>
          <w:i/>
          <w:sz w:val="21"/>
        </w:rPr>
        <w:t>and</w:t>
      </w:r>
      <w:r>
        <w:rPr>
          <w:i/>
          <w:spacing w:val="-3"/>
          <w:sz w:val="21"/>
        </w:rPr>
        <w:t> </w:t>
      </w:r>
      <w:r>
        <w:rPr>
          <w:i/>
          <w:sz w:val="21"/>
        </w:rPr>
        <w:t>that</w:t>
      </w:r>
      <w:r>
        <w:rPr>
          <w:i/>
          <w:spacing w:val="-3"/>
          <w:sz w:val="21"/>
        </w:rPr>
        <w:t> </w:t>
      </w:r>
      <w:r>
        <w:rPr>
          <w:i/>
          <w:sz w:val="21"/>
        </w:rPr>
        <w:t>optical</w:t>
      </w:r>
      <w:r>
        <w:rPr>
          <w:i/>
          <w:spacing w:val="-2"/>
          <w:sz w:val="21"/>
        </w:rPr>
        <w:t> </w:t>
      </w:r>
      <w:r>
        <w:rPr>
          <w:i/>
          <w:sz w:val="21"/>
        </w:rPr>
        <w:t>sensor</w:t>
      </w:r>
      <w:r>
        <w:rPr>
          <w:i/>
          <w:spacing w:val="-2"/>
          <w:sz w:val="21"/>
        </w:rPr>
        <w:t> </w:t>
      </w:r>
      <w:r>
        <w:rPr>
          <w:i/>
          <w:sz w:val="21"/>
        </w:rPr>
        <w:t>is</w:t>
      </w:r>
      <w:r>
        <w:rPr>
          <w:i/>
          <w:spacing w:val="-3"/>
          <w:sz w:val="21"/>
        </w:rPr>
        <w:t> </w:t>
      </w:r>
      <w:r>
        <w:rPr>
          <w:i/>
          <w:sz w:val="21"/>
        </w:rPr>
        <w:t>single</w:t>
      </w:r>
      <w:r>
        <w:rPr>
          <w:i/>
          <w:spacing w:val="-2"/>
          <w:sz w:val="21"/>
        </w:rPr>
        <w:t> </w:t>
      </w:r>
      <w:r>
        <w:rPr>
          <w:i/>
          <w:sz w:val="21"/>
        </w:rPr>
        <w:t>IR. </w:t>
      </w:r>
      <w:r>
        <w:rPr>
          <w:i/>
          <w:spacing w:val="-10"/>
          <w:sz w:val="21"/>
        </w:rPr>
        <w:t>d</w:t>
      </w:r>
    </w:p>
    <w:p>
      <w:pPr>
        <w:spacing w:after="0"/>
        <w:jc w:val="left"/>
        <w:rPr>
          <w:sz w:val="21"/>
        </w:rPr>
        <w:sectPr>
          <w:pgSz w:w="11910" w:h="16840"/>
          <w:pgMar w:header="106" w:footer="477" w:top="2120" w:bottom="660" w:left="1020" w:right="240"/>
        </w:sectPr>
      </w:pPr>
    </w:p>
    <w:p>
      <w:pPr>
        <w:pStyle w:val="Heading1"/>
        <w:numPr>
          <w:ilvl w:val="2"/>
          <w:numId w:val="2"/>
        </w:numPr>
        <w:tabs>
          <w:tab w:pos="964" w:val="left" w:leader="none"/>
        </w:tabs>
        <w:spacing w:line="240" w:lineRule="auto" w:before="260" w:after="0"/>
        <w:ind w:left="964" w:right="0" w:hanging="794"/>
        <w:jc w:val="left"/>
      </w:pPr>
      <w:bookmarkStart w:name="7.9.6 Enable / Disable Sensor" w:id="157"/>
      <w:bookmarkEnd w:id="157"/>
      <w:r>
        <w:rPr>
          <w:b w:val="0"/>
        </w:rPr>
      </w:r>
      <w:r>
        <w:rPr>
          <w:color w:val="808080"/>
        </w:rPr>
        <w:t>Enable</w:t>
      </w:r>
      <w:r>
        <w:rPr>
          <w:color w:val="808080"/>
          <w:spacing w:val="-4"/>
        </w:rPr>
        <w:t> </w:t>
      </w:r>
      <w:r>
        <w:rPr>
          <w:color w:val="808080"/>
        </w:rPr>
        <w:t>/</w:t>
      </w:r>
      <w:r>
        <w:rPr>
          <w:color w:val="808080"/>
          <w:spacing w:val="-2"/>
        </w:rPr>
        <w:t> </w:t>
      </w:r>
      <w:r>
        <w:rPr>
          <w:color w:val="808080"/>
        </w:rPr>
        <w:t>Disable</w:t>
      </w:r>
      <w:r>
        <w:rPr>
          <w:color w:val="808080"/>
          <w:spacing w:val="-3"/>
        </w:rPr>
        <w:t> </w:t>
      </w:r>
      <w:r>
        <w:rPr>
          <w:color w:val="808080"/>
          <w:spacing w:val="-2"/>
        </w:rPr>
        <w:t>Sensor</w:t>
      </w:r>
    </w:p>
    <w:p>
      <w:pPr>
        <w:pStyle w:val="BodyText"/>
        <w:spacing w:before="240"/>
        <w:ind w:left="964" w:right="887"/>
        <w:jc w:val="both"/>
      </w:pPr>
      <w:r>
        <w:rPr/>
        <w:t>This command is to enable</w:t>
      </w:r>
      <w:r>
        <w:rPr>
          <w:spacing w:val="-1"/>
        </w:rPr>
        <w:t> </w:t>
      </w:r>
      <w:r>
        <w:rPr/>
        <w:t>and disable individual sensors such as</w:t>
      </w:r>
      <w:r>
        <w:rPr>
          <w:spacing w:val="-1"/>
        </w:rPr>
        <w:t> </w:t>
      </w:r>
      <w:r>
        <w:rPr/>
        <w:t>smoke, heat</w:t>
      </w:r>
      <w:r>
        <w:rPr>
          <w:spacing w:val="-1"/>
        </w:rPr>
        <w:t> </w:t>
      </w:r>
      <w:r>
        <w:rPr/>
        <w:t>or</w:t>
      </w:r>
      <w:r>
        <w:rPr>
          <w:spacing w:val="-1"/>
        </w:rPr>
        <w:t> </w:t>
      </w:r>
      <w:r>
        <w:rPr/>
        <w:t>any other sensor in</w:t>
      </w:r>
      <w:r>
        <w:rPr>
          <w:spacing w:val="-6"/>
        </w:rPr>
        <w:t> </w:t>
      </w:r>
      <w:r>
        <w:rPr/>
        <w:t>the</w:t>
      </w:r>
      <w:r>
        <w:rPr>
          <w:spacing w:val="-5"/>
        </w:rPr>
        <w:t> </w:t>
      </w:r>
      <w:r>
        <w:rPr/>
        <w:t>future</w:t>
      </w:r>
      <w:r>
        <w:rPr>
          <w:spacing w:val="-5"/>
        </w:rPr>
        <w:t> </w:t>
      </w:r>
      <w:r>
        <w:rPr/>
        <w:t>such</w:t>
      </w:r>
      <w:r>
        <w:rPr>
          <w:spacing w:val="-9"/>
        </w:rPr>
        <w:t> </w:t>
      </w:r>
      <w:r>
        <w:rPr/>
        <w:t>as</w:t>
      </w:r>
      <w:r>
        <w:rPr>
          <w:spacing w:val="-6"/>
        </w:rPr>
        <w:t> </w:t>
      </w:r>
      <w:r>
        <w:rPr/>
        <w:t>detector</w:t>
      </w:r>
      <w:r>
        <w:rPr>
          <w:spacing w:val="-6"/>
        </w:rPr>
        <w:t> </w:t>
      </w:r>
      <w:r>
        <w:rPr/>
        <w:t>types</w:t>
      </w:r>
      <w:r>
        <w:rPr>
          <w:spacing w:val="-8"/>
        </w:rPr>
        <w:t> </w:t>
      </w:r>
      <w:r>
        <w:rPr/>
        <w:t>listed</w:t>
      </w:r>
      <w:r>
        <w:rPr>
          <w:spacing w:val="-9"/>
        </w:rPr>
        <w:t> </w:t>
      </w:r>
      <w:r>
        <w:rPr/>
        <w:t>in</w:t>
      </w:r>
      <w:r>
        <w:rPr>
          <w:spacing w:val="-6"/>
        </w:rPr>
        <w:t> </w:t>
      </w:r>
      <w:hyperlink w:history="true" w:anchor="_bookmark69">
        <w:r>
          <w:rPr/>
          <w:t>Table</w:t>
        </w:r>
        <w:r>
          <w:rPr>
            <w:spacing w:val="-5"/>
          </w:rPr>
          <w:t> </w:t>
        </w:r>
        <w:r>
          <w:rPr/>
          <w:t>16</w:t>
        </w:r>
      </w:hyperlink>
      <w:r>
        <w:rPr>
          <w:spacing w:val="-5"/>
        </w:rPr>
        <w:t> </w:t>
      </w:r>
      <w:r>
        <w:rPr/>
        <w:t>based</w:t>
      </w:r>
      <w:r>
        <w:rPr>
          <w:spacing w:val="-9"/>
        </w:rPr>
        <w:t> </w:t>
      </w:r>
      <w:r>
        <w:rPr/>
        <w:t>on</w:t>
      </w:r>
      <w:r>
        <w:rPr>
          <w:spacing w:val="-7"/>
        </w:rPr>
        <w:t> </w:t>
      </w:r>
      <w:hyperlink w:history="true" w:anchor="_bookmark64">
        <w:r>
          <w:rPr/>
          <w:t>Table</w:t>
        </w:r>
        <w:r>
          <w:rPr>
            <w:spacing w:val="-8"/>
          </w:rPr>
          <w:t> </w:t>
        </w:r>
        <w:r>
          <w:rPr/>
          <w:t>11.</w:t>
        </w:r>
      </w:hyperlink>
      <w:r>
        <w:rPr>
          <w:spacing w:val="-6"/>
        </w:rPr>
        <w:t> </w:t>
      </w:r>
      <w:r>
        <w:rPr/>
        <w:t>This</w:t>
      </w:r>
      <w:r>
        <w:rPr>
          <w:spacing w:val="-8"/>
        </w:rPr>
        <w:t> </w:t>
      </w:r>
      <w:r>
        <w:rPr/>
        <w:t>is</w:t>
      </w:r>
      <w:r>
        <w:rPr>
          <w:spacing w:val="-8"/>
        </w:rPr>
        <w:t> </w:t>
      </w:r>
      <w:r>
        <w:rPr/>
        <w:t>especially</w:t>
      </w:r>
      <w:r>
        <w:rPr>
          <w:spacing w:val="-5"/>
        </w:rPr>
        <w:t> </w:t>
      </w:r>
      <w:r>
        <w:rPr/>
        <w:t>useful</w:t>
      </w:r>
      <w:r>
        <w:rPr>
          <w:spacing w:val="-6"/>
        </w:rPr>
        <w:t> </w:t>
      </w:r>
      <w:r>
        <w:rPr/>
        <w:t>for a multi-sensor detector such as smoke + heat detector where one can turn off the smoke sensor only if during installation the detector needs to behave as a Heat only detector.</w:t>
      </w:r>
    </w:p>
    <w:p>
      <w:pPr>
        <w:pStyle w:val="BodyText"/>
        <w:spacing w:before="24"/>
        <w:rPr>
          <w:sz w:val="20"/>
        </w:rPr>
      </w:pPr>
    </w:p>
    <w:tbl>
      <w:tblPr>
        <w:tblW w:w="0" w:type="auto"/>
        <w:jc w:val="left"/>
        <w:tblInd w:w="3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41"/>
        <w:gridCol w:w="1291"/>
      </w:tblGrid>
      <w:tr>
        <w:trPr>
          <w:trHeight w:val="289" w:hRule="atLeast"/>
        </w:trPr>
        <w:tc>
          <w:tcPr>
            <w:tcW w:w="1841" w:type="dxa"/>
            <w:shd w:val="clear" w:color="auto" w:fill="DADADA"/>
          </w:tcPr>
          <w:p>
            <w:pPr>
              <w:pStyle w:val="TableParagraph"/>
              <w:spacing w:line="259" w:lineRule="exact" w:before="11"/>
              <w:ind w:left="339" w:right="3"/>
              <w:rPr>
                <w:b/>
                <w:sz w:val="22"/>
              </w:rPr>
            </w:pPr>
            <w:r>
              <w:rPr>
                <w:b/>
                <w:color w:val="C00000"/>
                <w:sz w:val="22"/>
              </w:rPr>
              <w:t>Sensor</w:t>
            </w:r>
            <w:r>
              <w:rPr>
                <w:b/>
                <w:color w:val="C00000"/>
                <w:spacing w:val="-7"/>
                <w:sz w:val="22"/>
              </w:rPr>
              <w:t> </w:t>
            </w:r>
            <w:r>
              <w:rPr>
                <w:b/>
                <w:color w:val="C00000"/>
                <w:spacing w:val="-4"/>
                <w:sz w:val="22"/>
              </w:rPr>
              <w:t>Type</w:t>
            </w:r>
          </w:p>
        </w:tc>
        <w:tc>
          <w:tcPr>
            <w:tcW w:w="1291" w:type="dxa"/>
            <w:shd w:val="clear" w:color="auto" w:fill="DADADA"/>
          </w:tcPr>
          <w:p>
            <w:pPr>
              <w:pStyle w:val="TableParagraph"/>
              <w:spacing w:line="259" w:lineRule="exact" w:before="11"/>
              <w:ind w:right="366"/>
              <w:jc w:val="right"/>
              <w:rPr>
                <w:b/>
                <w:sz w:val="22"/>
              </w:rPr>
            </w:pPr>
            <w:r>
              <w:rPr>
                <w:b/>
                <w:color w:val="C00000"/>
                <w:spacing w:val="-5"/>
                <w:sz w:val="22"/>
              </w:rPr>
              <w:t>ID</w:t>
            </w:r>
          </w:p>
        </w:tc>
      </w:tr>
      <w:tr>
        <w:trPr>
          <w:trHeight w:val="287" w:hRule="atLeast"/>
        </w:trPr>
        <w:tc>
          <w:tcPr>
            <w:tcW w:w="1841" w:type="dxa"/>
          </w:tcPr>
          <w:p>
            <w:pPr>
              <w:pStyle w:val="TableParagraph"/>
              <w:spacing w:line="249" w:lineRule="exact" w:before="18"/>
              <w:ind w:left="337"/>
              <w:rPr>
                <w:sz w:val="22"/>
              </w:rPr>
            </w:pPr>
            <w:r>
              <w:rPr>
                <w:spacing w:val="-4"/>
                <w:sz w:val="22"/>
              </w:rPr>
              <w:t>smoke</w:t>
            </w:r>
          </w:p>
        </w:tc>
        <w:tc>
          <w:tcPr>
            <w:tcW w:w="1291" w:type="dxa"/>
          </w:tcPr>
          <w:p>
            <w:pPr>
              <w:pStyle w:val="TableParagraph"/>
              <w:spacing w:line="249" w:lineRule="exact" w:before="18"/>
              <w:ind w:right="355"/>
              <w:jc w:val="right"/>
              <w:rPr>
                <w:sz w:val="22"/>
              </w:rPr>
            </w:pPr>
            <w:r>
              <w:rPr>
                <w:spacing w:val="-5"/>
                <w:sz w:val="22"/>
              </w:rPr>
              <w:t>01</w:t>
            </w:r>
          </w:p>
        </w:tc>
      </w:tr>
      <w:tr>
        <w:trPr>
          <w:trHeight w:val="287" w:hRule="atLeast"/>
        </w:trPr>
        <w:tc>
          <w:tcPr>
            <w:tcW w:w="1841" w:type="dxa"/>
          </w:tcPr>
          <w:p>
            <w:pPr>
              <w:pStyle w:val="TableParagraph"/>
              <w:spacing w:line="249" w:lineRule="exact" w:before="18"/>
              <w:ind w:left="339" w:right="4"/>
              <w:rPr>
                <w:sz w:val="22"/>
              </w:rPr>
            </w:pPr>
            <w:r>
              <w:rPr>
                <w:spacing w:val="-4"/>
                <w:sz w:val="22"/>
              </w:rPr>
              <w:t>heat</w:t>
            </w:r>
          </w:p>
        </w:tc>
        <w:tc>
          <w:tcPr>
            <w:tcW w:w="1291" w:type="dxa"/>
          </w:tcPr>
          <w:p>
            <w:pPr>
              <w:pStyle w:val="TableParagraph"/>
              <w:spacing w:line="249" w:lineRule="exact" w:before="18"/>
              <w:ind w:right="355"/>
              <w:jc w:val="right"/>
              <w:rPr>
                <w:sz w:val="22"/>
              </w:rPr>
            </w:pPr>
            <w:r>
              <w:rPr>
                <w:spacing w:val="-5"/>
                <w:sz w:val="22"/>
              </w:rPr>
              <w:t>02</w:t>
            </w:r>
          </w:p>
        </w:tc>
      </w:tr>
      <w:tr>
        <w:trPr>
          <w:trHeight w:val="289" w:hRule="atLeast"/>
        </w:trPr>
        <w:tc>
          <w:tcPr>
            <w:tcW w:w="1841" w:type="dxa"/>
          </w:tcPr>
          <w:p>
            <w:pPr>
              <w:pStyle w:val="TableParagraph"/>
              <w:spacing w:line="249" w:lineRule="exact" w:before="20"/>
              <w:ind w:left="337"/>
              <w:rPr>
                <w:sz w:val="22"/>
              </w:rPr>
            </w:pPr>
            <w:r>
              <w:rPr>
                <w:spacing w:val="-5"/>
                <w:sz w:val="22"/>
              </w:rPr>
              <w:t>co</w:t>
            </w:r>
          </w:p>
        </w:tc>
        <w:tc>
          <w:tcPr>
            <w:tcW w:w="1291" w:type="dxa"/>
          </w:tcPr>
          <w:p>
            <w:pPr>
              <w:pStyle w:val="TableParagraph"/>
              <w:spacing w:line="249" w:lineRule="exact" w:before="20"/>
              <w:ind w:right="355"/>
              <w:jc w:val="right"/>
              <w:rPr>
                <w:sz w:val="22"/>
              </w:rPr>
            </w:pPr>
            <w:r>
              <w:rPr>
                <w:spacing w:val="-5"/>
                <w:sz w:val="22"/>
              </w:rPr>
              <w:t>03</w:t>
            </w:r>
          </w:p>
        </w:tc>
      </w:tr>
      <w:tr>
        <w:trPr>
          <w:trHeight w:val="287" w:hRule="atLeast"/>
        </w:trPr>
        <w:tc>
          <w:tcPr>
            <w:tcW w:w="1841" w:type="dxa"/>
          </w:tcPr>
          <w:p>
            <w:pPr>
              <w:pStyle w:val="TableParagraph"/>
              <w:spacing w:line="249" w:lineRule="exact" w:before="18"/>
              <w:ind w:left="339" w:right="4"/>
              <w:rPr>
                <w:sz w:val="22"/>
              </w:rPr>
            </w:pPr>
            <w:r>
              <w:rPr>
                <w:spacing w:val="-5"/>
                <w:sz w:val="22"/>
              </w:rPr>
              <w:t>pir</w:t>
            </w:r>
          </w:p>
        </w:tc>
        <w:tc>
          <w:tcPr>
            <w:tcW w:w="1291" w:type="dxa"/>
          </w:tcPr>
          <w:p>
            <w:pPr>
              <w:pStyle w:val="TableParagraph"/>
              <w:spacing w:line="249" w:lineRule="exact" w:before="18"/>
              <w:ind w:right="355"/>
              <w:jc w:val="right"/>
              <w:rPr>
                <w:sz w:val="22"/>
              </w:rPr>
            </w:pPr>
            <w:r>
              <w:rPr>
                <w:spacing w:val="-5"/>
                <w:sz w:val="22"/>
              </w:rPr>
              <w:t>04</w:t>
            </w:r>
          </w:p>
        </w:tc>
      </w:tr>
      <w:tr>
        <w:trPr>
          <w:trHeight w:val="287" w:hRule="atLeast"/>
        </w:trPr>
        <w:tc>
          <w:tcPr>
            <w:tcW w:w="1841" w:type="dxa"/>
          </w:tcPr>
          <w:p>
            <w:pPr>
              <w:pStyle w:val="TableParagraph"/>
              <w:spacing w:line="249" w:lineRule="exact" w:before="18"/>
              <w:ind w:left="339" w:right="4"/>
              <w:rPr>
                <w:sz w:val="22"/>
              </w:rPr>
            </w:pPr>
            <w:r>
              <w:rPr>
                <w:spacing w:val="-2"/>
                <w:sz w:val="22"/>
              </w:rPr>
              <w:t>sounder</w:t>
            </w:r>
          </w:p>
        </w:tc>
        <w:tc>
          <w:tcPr>
            <w:tcW w:w="1291" w:type="dxa"/>
          </w:tcPr>
          <w:p>
            <w:pPr>
              <w:pStyle w:val="TableParagraph"/>
              <w:spacing w:line="249" w:lineRule="exact" w:before="18"/>
              <w:ind w:right="355"/>
              <w:jc w:val="right"/>
              <w:rPr>
                <w:sz w:val="22"/>
              </w:rPr>
            </w:pPr>
            <w:r>
              <w:rPr>
                <w:spacing w:val="-5"/>
                <w:sz w:val="22"/>
              </w:rPr>
              <w:t>05</w:t>
            </w:r>
          </w:p>
        </w:tc>
      </w:tr>
      <w:tr>
        <w:trPr>
          <w:trHeight w:val="289" w:hRule="atLeast"/>
        </w:trPr>
        <w:tc>
          <w:tcPr>
            <w:tcW w:w="1841" w:type="dxa"/>
          </w:tcPr>
          <w:p>
            <w:pPr>
              <w:pStyle w:val="TableParagraph"/>
              <w:spacing w:line="249" w:lineRule="exact" w:before="20"/>
              <w:ind w:left="339"/>
              <w:rPr>
                <w:sz w:val="22"/>
              </w:rPr>
            </w:pPr>
            <w:r>
              <w:rPr>
                <w:spacing w:val="-2"/>
                <w:sz w:val="22"/>
              </w:rPr>
              <w:t>beacon</w:t>
            </w:r>
          </w:p>
        </w:tc>
        <w:tc>
          <w:tcPr>
            <w:tcW w:w="1291" w:type="dxa"/>
          </w:tcPr>
          <w:p>
            <w:pPr>
              <w:pStyle w:val="TableParagraph"/>
              <w:spacing w:line="249" w:lineRule="exact" w:before="20"/>
              <w:ind w:right="355"/>
              <w:jc w:val="right"/>
              <w:rPr>
                <w:sz w:val="22"/>
              </w:rPr>
            </w:pPr>
            <w:r>
              <w:rPr>
                <w:spacing w:val="-5"/>
                <w:sz w:val="22"/>
              </w:rPr>
              <w:t>06</w:t>
            </w:r>
          </w:p>
        </w:tc>
      </w:tr>
      <w:tr>
        <w:trPr>
          <w:trHeight w:val="287" w:hRule="atLeast"/>
        </w:trPr>
        <w:tc>
          <w:tcPr>
            <w:tcW w:w="1841" w:type="dxa"/>
          </w:tcPr>
          <w:p>
            <w:pPr>
              <w:pStyle w:val="TableParagraph"/>
              <w:spacing w:line="249" w:lineRule="exact" w:before="18"/>
              <w:ind w:left="339" w:right="3"/>
              <w:rPr>
                <w:sz w:val="22"/>
              </w:rPr>
            </w:pPr>
            <w:r>
              <w:rPr>
                <w:spacing w:val="-5"/>
                <w:sz w:val="22"/>
              </w:rPr>
              <w:t>cp</w:t>
            </w:r>
          </w:p>
        </w:tc>
        <w:tc>
          <w:tcPr>
            <w:tcW w:w="1291" w:type="dxa"/>
          </w:tcPr>
          <w:p>
            <w:pPr>
              <w:pStyle w:val="TableParagraph"/>
              <w:spacing w:line="249" w:lineRule="exact" w:before="18"/>
              <w:ind w:right="355"/>
              <w:jc w:val="right"/>
              <w:rPr>
                <w:sz w:val="22"/>
              </w:rPr>
            </w:pPr>
            <w:r>
              <w:rPr>
                <w:spacing w:val="-5"/>
                <w:sz w:val="22"/>
              </w:rPr>
              <w:t>07</w:t>
            </w:r>
          </w:p>
        </w:tc>
      </w:tr>
      <w:tr>
        <w:trPr>
          <w:trHeight w:val="287" w:hRule="atLeast"/>
        </w:trPr>
        <w:tc>
          <w:tcPr>
            <w:tcW w:w="1841" w:type="dxa"/>
          </w:tcPr>
          <w:p>
            <w:pPr>
              <w:pStyle w:val="TableParagraph"/>
              <w:spacing w:line="249" w:lineRule="exact" w:before="18"/>
              <w:ind w:left="339" w:right="3"/>
              <w:rPr>
                <w:sz w:val="22"/>
              </w:rPr>
            </w:pPr>
            <w:r>
              <w:rPr>
                <w:spacing w:val="-5"/>
                <w:sz w:val="22"/>
              </w:rPr>
              <w:t>io</w:t>
            </w:r>
          </w:p>
        </w:tc>
        <w:tc>
          <w:tcPr>
            <w:tcW w:w="1291" w:type="dxa"/>
          </w:tcPr>
          <w:p>
            <w:pPr>
              <w:pStyle w:val="TableParagraph"/>
              <w:spacing w:line="249" w:lineRule="exact" w:before="18"/>
              <w:ind w:right="355"/>
              <w:jc w:val="right"/>
              <w:rPr>
                <w:sz w:val="22"/>
              </w:rPr>
            </w:pPr>
            <w:r>
              <w:rPr>
                <w:spacing w:val="-5"/>
                <w:sz w:val="22"/>
              </w:rPr>
              <w:t>08</w:t>
            </w:r>
          </w:p>
        </w:tc>
      </w:tr>
      <w:tr>
        <w:trPr>
          <w:trHeight w:val="289" w:hRule="atLeast"/>
        </w:trPr>
        <w:tc>
          <w:tcPr>
            <w:tcW w:w="1841" w:type="dxa"/>
          </w:tcPr>
          <w:p>
            <w:pPr>
              <w:pStyle w:val="TableParagraph"/>
              <w:spacing w:line="249" w:lineRule="exact" w:before="20"/>
              <w:ind w:left="337"/>
              <w:rPr>
                <w:sz w:val="22"/>
              </w:rPr>
            </w:pPr>
            <w:r>
              <w:rPr>
                <w:sz w:val="22"/>
              </w:rPr>
              <w:t>spare</w:t>
            </w:r>
            <w:r>
              <w:rPr>
                <w:spacing w:val="-2"/>
                <w:sz w:val="22"/>
              </w:rPr>
              <w:t> </w:t>
            </w:r>
            <w:r>
              <w:rPr>
                <w:spacing w:val="-10"/>
                <w:sz w:val="22"/>
              </w:rPr>
              <w:t>1</w:t>
            </w:r>
          </w:p>
        </w:tc>
        <w:tc>
          <w:tcPr>
            <w:tcW w:w="1291" w:type="dxa"/>
          </w:tcPr>
          <w:p>
            <w:pPr>
              <w:pStyle w:val="TableParagraph"/>
              <w:spacing w:line="249" w:lineRule="exact" w:before="20"/>
              <w:ind w:right="355"/>
              <w:jc w:val="right"/>
              <w:rPr>
                <w:sz w:val="22"/>
              </w:rPr>
            </w:pPr>
            <w:r>
              <w:rPr>
                <w:spacing w:val="-5"/>
                <w:sz w:val="22"/>
              </w:rPr>
              <w:t>09</w:t>
            </w:r>
          </w:p>
        </w:tc>
      </w:tr>
      <w:tr>
        <w:trPr>
          <w:trHeight w:val="287" w:hRule="atLeast"/>
        </w:trPr>
        <w:tc>
          <w:tcPr>
            <w:tcW w:w="1841" w:type="dxa"/>
          </w:tcPr>
          <w:p>
            <w:pPr>
              <w:pStyle w:val="TableParagraph"/>
              <w:spacing w:line="249" w:lineRule="exact" w:before="18"/>
              <w:ind w:left="337"/>
              <w:rPr>
                <w:sz w:val="22"/>
              </w:rPr>
            </w:pPr>
            <w:r>
              <w:rPr>
                <w:sz w:val="22"/>
              </w:rPr>
              <w:t>spare</w:t>
            </w:r>
            <w:r>
              <w:rPr>
                <w:spacing w:val="-2"/>
                <w:sz w:val="22"/>
              </w:rPr>
              <w:t> </w:t>
            </w:r>
            <w:r>
              <w:rPr>
                <w:spacing w:val="-10"/>
                <w:sz w:val="22"/>
              </w:rPr>
              <w:t>2</w:t>
            </w:r>
          </w:p>
        </w:tc>
        <w:tc>
          <w:tcPr>
            <w:tcW w:w="1291" w:type="dxa"/>
          </w:tcPr>
          <w:p>
            <w:pPr>
              <w:pStyle w:val="TableParagraph"/>
              <w:spacing w:line="249" w:lineRule="exact" w:before="18"/>
              <w:ind w:right="355"/>
              <w:jc w:val="right"/>
              <w:rPr>
                <w:sz w:val="22"/>
              </w:rPr>
            </w:pPr>
            <w:r>
              <w:rPr>
                <w:spacing w:val="-5"/>
                <w:sz w:val="22"/>
              </w:rPr>
              <w:t>10</w:t>
            </w:r>
          </w:p>
        </w:tc>
      </w:tr>
      <w:tr>
        <w:trPr>
          <w:trHeight w:val="289" w:hRule="atLeast"/>
        </w:trPr>
        <w:tc>
          <w:tcPr>
            <w:tcW w:w="1841" w:type="dxa"/>
          </w:tcPr>
          <w:p>
            <w:pPr>
              <w:pStyle w:val="TableParagraph"/>
              <w:spacing w:line="251" w:lineRule="exact" w:before="18"/>
              <w:ind w:left="337"/>
              <w:rPr>
                <w:sz w:val="22"/>
              </w:rPr>
            </w:pPr>
            <w:r>
              <w:rPr>
                <w:sz w:val="22"/>
              </w:rPr>
              <w:t>spare</w:t>
            </w:r>
            <w:r>
              <w:rPr>
                <w:spacing w:val="-2"/>
                <w:sz w:val="22"/>
              </w:rPr>
              <w:t> </w:t>
            </w:r>
            <w:r>
              <w:rPr>
                <w:spacing w:val="-10"/>
                <w:sz w:val="22"/>
              </w:rPr>
              <w:t>3</w:t>
            </w:r>
          </w:p>
        </w:tc>
        <w:tc>
          <w:tcPr>
            <w:tcW w:w="1291" w:type="dxa"/>
          </w:tcPr>
          <w:p>
            <w:pPr>
              <w:pStyle w:val="TableParagraph"/>
              <w:spacing w:line="251" w:lineRule="exact" w:before="18"/>
              <w:ind w:right="355"/>
              <w:jc w:val="right"/>
              <w:rPr>
                <w:sz w:val="22"/>
              </w:rPr>
            </w:pPr>
            <w:r>
              <w:rPr>
                <w:spacing w:val="-5"/>
                <w:sz w:val="22"/>
              </w:rPr>
              <w:t>11</w:t>
            </w:r>
          </w:p>
        </w:tc>
      </w:tr>
    </w:tbl>
    <w:p>
      <w:pPr>
        <w:pStyle w:val="Heading1"/>
        <w:spacing w:before="123"/>
        <w:ind w:left="3952"/>
      </w:pPr>
      <w:bookmarkStart w:name="_bookmark69" w:id="158"/>
      <w:bookmarkEnd w:id="158"/>
      <w:r>
        <w:rPr>
          <w:b w:val="0"/>
        </w:rPr>
      </w:r>
      <w:r>
        <w:rPr>
          <w:color w:val="808080"/>
        </w:rPr>
        <w:t>Table</w:t>
      </w:r>
      <w:r>
        <w:rPr>
          <w:color w:val="808080"/>
          <w:spacing w:val="-4"/>
        </w:rPr>
        <w:t> </w:t>
      </w:r>
      <w:r>
        <w:rPr>
          <w:color w:val="808080"/>
        </w:rPr>
        <w:t>16</w:t>
      </w:r>
      <w:r>
        <w:rPr>
          <w:color w:val="808080"/>
          <w:spacing w:val="-2"/>
        </w:rPr>
        <w:t> </w:t>
      </w:r>
      <w:r>
        <w:rPr>
          <w:color w:val="808080"/>
        </w:rPr>
        <w:t>Sensor</w:t>
      </w:r>
      <w:r>
        <w:rPr>
          <w:color w:val="808080"/>
          <w:spacing w:val="-5"/>
        </w:rPr>
        <w:t> </w:t>
      </w:r>
      <w:r>
        <w:rPr>
          <w:color w:val="808080"/>
        </w:rPr>
        <w:t>Types</w:t>
      </w:r>
      <w:r>
        <w:rPr>
          <w:color w:val="808080"/>
          <w:spacing w:val="-2"/>
        </w:rPr>
        <w:t> </w:t>
      </w:r>
      <w:r>
        <w:rPr>
          <w:color w:val="808080"/>
        </w:rPr>
        <w:t>and</w:t>
      </w:r>
      <w:r>
        <w:rPr>
          <w:color w:val="808080"/>
          <w:spacing w:val="-3"/>
        </w:rPr>
        <w:t> </w:t>
      </w:r>
      <w:r>
        <w:rPr>
          <w:color w:val="808080"/>
          <w:spacing w:val="-5"/>
        </w:rPr>
        <w:t>IDs</w:t>
      </w:r>
    </w:p>
    <w:p>
      <w:pPr>
        <w:spacing w:line="268" w:lineRule="exact" w:before="120"/>
        <w:ind w:left="964" w:right="0" w:firstLine="0"/>
        <w:jc w:val="left"/>
        <w:rPr>
          <w:sz w:val="22"/>
        </w:rPr>
      </w:pPr>
      <w:r>
        <w:rPr>
          <w:b/>
          <w:sz w:val="22"/>
        </w:rPr>
        <w:t>Type:</w:t>
      </w:r>
      <w:r>
        <w:rPr>
          <w:b/>
          <w:spacing w:val="-5"/>
          <w:sz w:val="22"/>
        </w:rPr>
        <w:t> </w:t>
      </w:r>
      <w:r>
        <w:rPr>
          <w:sz w:val="22"/>
        </w:rPr>
        <w:t>Read</w:t>
      </w:r>
      <w:r>
        <w:rPr>
          <w:spacing w:val="-3"/>
          <w:sz w:val="22"/>
        </w:rPr>
        <w:t> </w:t>
      </w:r>
      <w:r>
        <w:rPr>
          <w:sz w:val="22"/>
        </w:rPr>
        <w:t>and</w:t>
      </w:r>
      <w:r>
        <w:rPr>
          <w:spacing w:val="-2"/>
          <w:sz w:val="22"/>
        </w:rPr>
        <w:t> </w:t>
      </w:r>
      <w:r>
        <w:rPr>
          <w:spacing w:val="-4"/>
          <w:sz w:val="22"/>
        </w:rPr>
        <w:t>Write</w:t>
      </w:r>
    </w:p>
    <w:p>
      <w:pPr>
        <w:pStyle w:val="Heading1"/>
        <w:spacing w:line="268" w:lineRule="exact"/>
        <w:ind w:left="964"/>
      </w:pPr>
      <w:r>
        <w:rPr>
          <w:spacing w:val="-2"/>
        </w:rPr>
        <w:t>Syntax:</w:t>
      </w:r>
    </w:p>
    <w:p>
      <w:pPr>
        <w:spacing w:before="0"/>
        <w:ind w:left="964" w:right="0" w:firstLine="0"/>
        <w:jc w:val="left"/>
        <w:rPr>
          <w:sz w:val="21"/>
        </w:rPr>
      </w:pPr>
      <w:r>
        <w:rPr>
          <w:i/>
          <w:sz w:val="22"/>
        </w:rPr>
        <w:t>Read</w:t>
      </w:r>
      <w:r>
        <w:rPr>
          <w:i/>
          <w:spacing w:val="-3"/>
          <w:sz w:val="22"/>
        </w:rPr>
        <w:t> </w:t>
      </w:r>
      <w:r>
        <w:rPr>
          <w:i/>
          <w:sz w:val="22"/>
        </w:rPr>
        <w:t>-</w:t>
      </w:r>
      <w:r>
        <w:rPr>
          <w:i/>
          <w:spacing w:val="-2"/>
          <w:sz w:val="22"/>
        </w:rPr>
        <w:t> </w:t>
      </w:r>
      <w:r>
        <w:rPr>
          <w:i/>
          <w:sz w:val="22"/>
        </w:rPr>
        <w:t>;EDXX</w:t>
      </w:r>
      <w:r>
        <w:rPr>
          <w:sz w:val="21"/>
        </w:rPr>
        <w:t>?</w:t>
      </w:r>
      <w:r>
        <w:rPr>
          <w:spacing w:val="-3"/>
          <w:sz w:val="21"/>
        </w:rPr>
        <w:t> </w:t>
      </w:r>
      <w:r>
        <w:rPr>
          <w:spacing w:val="-2"/>
          <w:sz w:val="21"/>
        </w:rPr>
        <w:t>&lt;CR&gt;&lt;LF&gt;</w:t>
      </w:r>
    </w:p>
    <w:p>
      <w:pPr>
        <w:spacing w:before="0"/>
        <w:ind w:left="964" w:right="0" w:firstLine="0"/>
        <w:jc w:val="left"/>
        <w:rPr>
          <w:sz w:val="21"/>
        </w:rPr>
      </w:pPr>
      <w:r>
        <w:rPr>
          <w:i/>
          <w:sz w:val="22"/>
        </w:rPr>
        <w:t>Reply</w:t>
      </w:r>
      <w:r>
        <w:rPr>
          <w:sz w:val="21"/>
        </w:rPr>
        <w:t>:</w:t>
      </w:r>
      <w:r>
        <w:rPr>
          <w:spacing w:val="-2"/>
          <w:sz w:val="21"/>
        </w:rPr>
        <w:t> &lt;Value&gt;</w:t>
      </w:r>
    </w:p>
    <w:p>
      <w:pPr>
        <w:spacing w:before="1"/>
        <w:ind w:left="964" w:right="0" w:firstLine="0"/>
        <w:jc w:val="left"/>
        <w:rPr>
          <w:sz w:val="21"/>
        </w:rPr>
      </w:pPr>
      <w:r>
        <w:rPr>
          <w:i/>
          <w:sz w:val="21"/>
        </w:rPr>
        <w:t>Write</w:t>
      </w:r>
      <w:r>
        <w:rPr>
          <w:i/>
          <w:spacing w:val="-2"/>
          <w:sz w:val="21"/>
        </w:rPr>
        <w:t> </w:t>
      </w:r>
      <w:r>
        <w:rPr>
          <w:sz w:val="21"/>
        </w:rPr>
        <w:t>-</w:t>
      </w:r>
      <w:r>
        <w:rPr>
          <w:spacing w:val="-2"/>
          <w:sz w:val="21"/>
        </w:rPr>
        <w:t> </w:t>
      </w:r>
      <w:r>
        <w:rPr>
          <w:sz w:val="21"/>
        </w:rPr>
        <w:t>;</w:t>
      </w:r>
      <w:r>
        <w:rPr>
          <w:i/>
          <w:sz w:val="22"/>
        </w:rPr>
        <w:t>EDXX</w:t>
      </w:r>
      <w:r>
        <w:rPr>
          <w:i/>
          <w:spacing w:val="-4"/>
          <w:sz w:val="22"/>
        </w:rPr>
        <w:t> </w:t>
      </w:r>
      <w:r>
        <w:rPr>
          <w:sz w:val="21"/>
        </w:rPr>
        <w:t>=</w:t>
      </w:r>
      <w:r>
        <w:rPr>
          <w:spacing w:val="-2"/>
          <w:sz w:val="21"/>
        </w:rPr>
        <w:t> &lt;Value&gt;&lt;CR&gt;&lt;LF&gt;</w:t>
      </w:r>
    </w:p>
    <w:p>
      <w:pPr>
        <w:spacing w:before="2"/>
        <w:ind w:left="964" w:right="0" w:firstLine="0"/>
        <w:jc w:val="left"/>
        <w:rPr>
          <w:sz w:val="21"/>
        </w:rPr>
      </w:pPr>
      <w:r>
        <w:rPr>
          <w:spacing w:val="-2"/>
          <w:sz w:val="21"/>
        </w:rPr>
        <w:t>Where:</w:t>
      </w:r>
    </w:p>
    <w:p>
      <w:pPr>
        <w:spacing w:before="1"/>
        <w:ind w:left="964" w:right="0" w:firstLine="0"/>
        <w:jc w:val="left"/>
        <w:rPr>
          <w:sz w:val="21"/>
        </w:rPr>
      </w:pPr>
      <w:r>
        <w:rPr>
          <w:sz w:val="21"/>
        </w:rPr>
        <w:t>&lt;Value&gt;:</w:t>
      </w:r>
      <w:r>
        <w:rPr>
          <w:spacing w:val="-3"/>
          <w:sz w:val="21"/>
        </w:rPr>
        <w:t> </w:t>
      </w:r>
      <w:r>
        <w:rPr>
          <w:sz w:val="21"/>
        </w:rPr>
        <w:t>decimal</w:t>
      </w:r>
      <w:r>
        <w:rPr>
          <w:spacing w:val="-6"/>
          <w:sz w:val="21"/>
        </w:rPr>
        <w:t> </w:t>
      </w:r>
      <w:r>
        <w:rPr>
          <w:sz w:val="21"/>
        </w:rPr>
        <w:t>value</w:t>
      </w:r>
      <w:r>
        <w:rPr>
          <w:spacing w:val="-5"/>
          <w:sz w:val="21"/>
        </w:rPr>
        <w:t> </w:t>
      </w:r>
      <w:r>
        <w:rPr>
          <w:sz w:val="21"/>
        </w:rPr>
        <w:t>either</w:t>
      </w:r>
      <w:r>
        <w:rPr>
          <w:spacing w:val="-3"/>
          <w:sz w:val="21"/>
        </w:rPr>
        <w:t> </w:t>
      </w:r>
      <w:r>
        <w:rPr>
          <w:sz w:val="21"/>
        </w:rPr>
        <w:t>0</w:t>
      </w:r>
      <w:r>
        <w:rPr>
          <w:spacing w:val="-5"/>
          <w:sz w:val="21"/>
        </w:rPr>
        <w:t> </w:t>
      </w:r>
      <w:r>
        <w:rPr>
          <w:sz w:val="21"/>
        </w:rPr>
        <w:t>for</w:t>
      </w:r>
      <w:r>
        <w:rPr>
          <w:spacing w:val="-2"/>
          <w:sz w:val="21"/>
        </w:rPr>
        <w:t> </w:t>
      </w:r>
      <w:r>
        <w:rPr>
          <w:sz w:val="21"/>
        </w:rPr>
        <w:t>disable</w:t>
      </w:r>
      <w:r>
        <w:rPr>
          <w:spacing w:val="-3"/>
          <w:sz w:val="21"/>
        </w:rPr>
        <w:t> </w:t>
      </w:r>
      <w:r>
        <w:rPr>
          <w:sz w:val="21"/>
        </w:rPr>
        <w:t>or</w:t>
      </w:r>
      <w:r>
        <w:rPr>
          <w:spacing w:val="-5"/>
          <w:sz w:val="21"/>
        </w:rPr>
        <w:t> </w:t>
      </w:r>
      <w:r>
        <w:rPr>
          <w:sz w:val="21"/>
        </w:rPr>
        <w:t>1</w:t>
      </w:r>
      <w:r>
        <w:rPr>
          <w:spacing w:val="-4"/>
          <w:sz w:val="21"/>
        </w:rPr>
        <w:t> </w:t>
      </w:r>
      <w:r>
        <w:rPr>
          <w:sz w:val="21"/>
        </w:rPr>
        <w:t>for</w:t>
      </w:r>
      <w:r>
        <w:rPr>
          <w:spacing w:val="-5"/>
          <w:sz w:val="21"/>
        </w:rPr>
        <w:t> </w:t>
      </w:r>
      <w:r>
        <w:rPr>
          <w:spacing w:val="-2"/>
          <w:sz w:val="21"/>
        </w:rPr>
        <w:t>enable.</w:t>
      </w:r>
    </w:p>
    <w:p>
      <w:pPr>
        <w:spacing w:line="255" w:lineRule="exact" w:before="0"/>
        <w:ind w:left="964" w:right="0" w:firstLine="0"/>
        <w:jc w:val="left"/>
        <w:rPr>
          <w:sz w:val="21"/>
        </w:rPr>
      </w:pPr>
      <w:r>
        <w:rPr>
          <w:sz w:val="21"/>
        </w:rPr>
        <w:t>&lt;XX&gt;:</w:t>
      </w:r>
      <w:r>
        <w:rPr>
          <w:spacing w:val="-3"/>
          <w:sz w:val="21"/>
        </w:rPr>
        <w:t> </w:t>
      </w:r>
      <w:r>
        <w:rPr>
          <w:sz w:val="21"/>
        </w:rPr>
        <w:t>Sensor</w:t>
      </w:r>
      <w:r>
        <w:rPr>
          <w:spacing w:val="-3"/>
          <w:sz w:val="21"/>
        </w:rPr>
        <w:t> </w:t>
      </w:r>
      <w:r>
        <w:rPr>
          <w:sz w:val="21"/>
        </w:rPr>
        <w:t>Id</w:t>
      </w:r>
      <w:r>
        <w:rPr>
          <w:spacing w:val="-7"/>
          <w:sz w:val="21"/>
        </w:rPr>
        <w:t> </w:t>
      </w:r>
      <w:r>
        <w:rPr>
          <w:sz w:val="21"/>
        </w:rPr>
        <w:t>in</w:t>
      </w:r>
      <w:r>
        <w:rPr>
          <w:spacing w:val="-5"/>
          <w:sz w:val="21"/>
        </w:rPr>
        <w:t> </w:t>
      </w:r>
      <w:r>
        <w:rPr>
          <w:sz w:val="21"/>
        </w:rPr>
        <w:t>the</w:t>
      </w:r>
      <w:r>
        <w:rPr>
          <w:spacing w:val="-3"/>
          <w:sz w:val="21"/>
        </w:rPr>
        <w:t> </w:t>
      </w:r>
      <w:r>
        <w:rPr>
          <w:sz w:val="21"/>
        </w:rPr>
        <w:t>format</w:t>
      </w:r>
      <w:r>
        <w:rPr>
          <w:spacing w:val="-5"/>
          <w:sz w:val="21"/>
        </w:rPr>
        <w:t> </w:t>
      </w:r>
      <w:r>
        <w:rPr>
          <w:sz w:val="21"/>
        </w:rPr>
        <w:t>##</w:t>
      </w:r>
      <w:r>
        <w:rPr>
          <w:spacing w:val="-4"/>
          <w:sz w:val="21"/>
        </w:rPr>
        <w:t> </w:t>
      </w:r>
      <w:r>
        <w:rPr>
          <w:sz w:val="21"/>
        </w:rPr>
        <w:t>(See</w:t>
      </w:r>
      <w:r>
        <w:rPr>
          <w:spacing w:val="-4"/>
          <w:sz w:val="21"/>
        </w:rPr>
        <w:t> </w:t>
      </w:r>
      <w:r>
        <w:rPr>
          <w:sz w:val="21"/>
        </w:rPr>
        <w:t>table</w:t>
      </w:r>
      <w:r>
        <w:rPr>
          <w:spacing w:val="-3"/>
          <w:sz w:val="21"/>
        </w:rPr>
        <w:t> </w:t>
      </w:r>
      <w:r>
        <w:rPr>
          <w:spacing w:val="-2"/>
          <w:sz w:val="21"/>
        </w:rPr>
        <w:t>above)</w:t>
      </w:r>
    </w:p>
    <w:p>
      <w:pPr>
        <w:spacing w:before="0"/>
        <w:ind w:left="965" w:right="936" w:hanging="1"/>
        <w:jc w:val="left"/>
        <w:rPr>
          <w:sz w:val="21"/>
        </w:rPr>
      </w:pPr>
      <w:r>
        <w:rPr>
          <w:b/>
          <w:sz w:val="21"/>
        </w:rPr>
        <w:t>Default:</w:t>
      </w:r>
      <w:r>
        <w:rPr>
          <w:b/>
          <w:spacing w:val="-5"/>
          <w:sz w:val="21"/>
        </w:rPr>
        <w:t> </w:t>
      </w:r>
      <w:r>
        <w:rPr>
          <w:sz w:val="21"/>
        </w:rPr>
        <w:t>Value</w:t>
      </w:r>
      <w:r>
        <w:rPr>
          <w:spacing w:val="-4"/>
          <w:sz w:val="21"/>
        </w:rPr>
        <w:t> </w:t>
      </w:r>
      <w:r>
        <w:rPr>
          <w:sz w:val="21"/>
        </w:rPr>
        <w:t>=</w:t>
      </w:r>
      <w:r>
        <w:rPr>
          <w:spacing w:val="-4"/>
          <w:sz w:val="21"/>
        </w:rPr>
        <w:t> </w:t>
      </w:r>
      <w:r>
        <w:rPr>
          <w:sz w:val="21"/>
        </w:rPr>
        <w:t>1</w:t>
      </w:r>
      <w:r>
        <w:rPr>
          <w:spacing w:val="-1"/>
          <w:sz w:val="21"/>
        </w:rPr>
        <w:t> </w:t>
      </w:r>
      <w:r>
        <w:rPr>
          <w:sz w:val="21"/>
        </w:rPr>
        <w:t>(All</w:t>
      </w:r>
      <w:r>
        <w:rPr>
          <w:spacing w:val="-2"/>
          <w:sz w:val="21"/>
        </w:rPr>
        <w:t> </w:t>
      </w:r>
      <w:r>
        <w:rPr>
          <w:sz w:val="21"/>
        </w:rPr>
        <w:t>sensors</w:t>
      </w:r>
      <w:r>
        <w:rPr>
          <w:spacing w:val="-3"/>
          <w:sz w:val="21"/>
        </w:rPr>
        <w:t> </w:t>
      </w:r>
      <w:r>
        <w:rPr>
          <w:sz w:val="21"/>
        </w:rPr>
        <w:t>are</w:t>
      </w:r>
      <w:r>
        <w:rPr>
          <w:spacing w:val="-2"/>
          <w:sz w:val="21"/>
        </w:rPr>
        <w:t> </w:t>
      </w:r>
      <w:r>
        <w:rPr>
          <w:sz w:val="21"/>
        </w:rPr>
        <w:t>enabled</w:t>
      </w:r>
      <w:r>
        <w:rPr>
          <w:spacing w:val="-3"/>
          <w:sz w:val="21"/>
        </w:rPr>
        <w:t> </w:t>
      </w:r>
      <w:r>
        <w:rPr>
          <w:sz w:val="21"/>
        </w:rPr>
        <w:t>from</w:t>
      </w:r>
      <w:r>
        <w:rPr>
          <w:spacing w:val="-3"/>
          <w:sz w:val="21"/>
        </w:rPr>
        <w:t> </w:t>
      </w:r>
      <w:r>
        <w:rPr>
          <w:sz w:val="21"/>
        </w:rPr>
        <w:t>factory,</w:t>
      </w:r>
      <w:r>
        <w:rPr>
          <w:spacing w:val="-4"/>
          <w:sz w:val="21"/>
        </w:rPr>
        <w:t> </w:t>
      </w:r>
      <w:r>
        <w:rPr>
          <w:sz w:val="21"/>
        </w:rPr>
        <w:t>depending</w:t>
      </w:r>
      <w:r>
        <w:rPr>
          <w:spacing w:val="-3"/>
          <w:sz w:val="21"/>
        </w:rPr>
        <w:t> </w:t>
      </w:r>
      <w:r>
        <w:rPr>
          <w:sz w:val="21"/>
        </w:rPr>
        <w:t>on</w:t>
      </w:r>
      <w:r>
        <w:rPr>
          <w:spacing w:val="-3"/>
          <w:sz w:val="21"/>
        </w:rPr>
        <w:t> </w:t>
      </w:r>
      <w:r>
        <w:rPr>
          <w:sz w:val="21"/>
        </w:rPr>
        <w:t>the</w:t>
      </w:r>
      <w:r>
        <w:rPr>
          <w:spacing w:val="-1"/>
          <w:sz w:val="21"/>
        </w:rPr>
        <w:t> </w:t>
      </w:r>
      <w:r>
        <w:rPr>
          <w:sz w:val="21"/>
        </w:rPr>
        <w:t>type</w:t>
      </w:r>
      <w:r>
        <w:rPr>
          <w:spacing w:val="-2"/>
          <w:sz w:val="21"/>
        </w:rPr>
        <w:t> </w:t>
      </w:r>
      <w:r>
        <w:rPr>
          <w:sz w:val="21"/>
        </w:rPr>
        <w:t>of</w:t>
      </w:r>
      <w:r>
        <w:rPr>
          <w:spacing w:val="-4"/>
          <w:sz w:val="21"/>
        </w:rPr>
        <w:t> </w:t>
      </w:r>
      <w:r>
        <w:rPr>
          <w:sz w:val="21"/>
        </w:rPr>
        <w:t>detector.</w:t>
      </w:r>
      <w:r>
        <w:rPr>
          <w:spacing w:val="-3"/>
          <w:sz w:val="21"/>
        </w:rPr>
        <w:t> </w:t>
      </w:r>
      <w:r>
        <w:rPr>
          <w:sz w:val="21"/>
        </w:rPr>
        <w:t>For example, a Smoke+Heat detector shall have IDs 01-Smoke and 02-Heat set to 1).</w:t>
      </w:r>
    </w:p>
    <w:p>
      <w:pPr>
        <w:spacing w:before="254"/>
        <w:ind w:left="964" w:right="6225" w:firstLine="0"/>
        <w:jc w:val="left"/>
        <w:rPr>
          <w:rFonts w:ascii="Courier New" w:hAnsi="Courier New"/>
          <w:sz w:val="20"/>
        </w:rPr>
      </w:pPr>
      <w:r>
        <w:rPr>
          <w:b/>
          <w:sz w:val="22"/>
        </w:rPr>
        <w:t>Example</w:t>
      </w:r>
      <w:r>
        <w:rPr>
          <w:b/>
          <w:spacing w:val="-7"/>
          <w:sz w:val="22"/>
        </w:rPr>
        <w:t> </w:t>
      </w:r>
      <w:r>
        <w:rPr>
          <w:b/>
          <w:sz w:val="22"/>
        </w:rPr>
        <w:t>1:</w:t>
      </w:r>
      <w:r>
        <w:rPr>
          <w:b/>
          <w:spacing w:val="-9"/>
          <w:sz w:val="22"/>
        </w:rPr>
        <w:t> </w:t>
      </w:r>
      <w:r>
        <w:rPr>
          <w:b/>
          <w:sz w:val="22"/>
        </w:rPr>
        <w:t>Read</w:t>
      </w:r>
      <w:r>
        <w:rPr>
          <w:b/>
          <w:spacing w:val="-7"/>
          <w:sz w:val="22"/>
        </w:rPr>
        <w:t> </w:t>
      </w:r>
      <w:r>
        <w:rPr>
          <w:b/>
          <w:sz w:val="22"/>
        </w:rPr>
        <w:t>Smoke</w:t>
      </w:r>
      <w:r>
        <w:rPr>
          <w:b/>
          <w:spacing w:val="-7"/>
          <w:sz w:val="22"/>
        </w:rPr>
        <w:t> </w:t>
      </w:r>
      <w:r>
        <w:rPr>
          <w:b/>
          <w:sz w:val="22"/>
        </w:rPr>
        <w:t>sensor</w:t>
      </w:r>
      <w:r>
        <w:rPr>
          <w:b/>
          <w:spacing w:val="-5"/>
          <w:sz w:val="22"/>
        </w:rPr>
        <w:t> </w:t>
      </w:r>
      <w:r>
        <w:rPr>
          <w:b/>
          <w:sz w:val="22"/>
        </w:rPr>
        <w:t>status </w:t>
      </w:r>
      <w:r>
        <w:rPr>
          <w:rFonts w:ascii="Courier New" w:hAnsi="Courier New"/>
          <w:color w:val="008000"/>
          <w:sz w:val="20"/>
        </w:rPr>
        <w:t>[COM1] - </w:t>
      </w:r>
      <w:r>
        <w:rPr>
          <w:rFonts w:ascii="Courier New" w:hAnsi="Courier New"/>
          <w:color w:val="FF0000"/>
          <w:sz w:val="20"/>
        </w:rPr>
        <w:t>;ED01?</w:t>
      </w:r>
      <w:r>
        <w:rPr>
          <w:rFonts w:ascii="Courier New" w:hAnsi="Courier New"/>
          <w:color w:val="008000"/>
          <w:sz w:val="20"/>
        </w:rPr>
        <w:t>&lt;CR&gt;&lt;LF&gt; [COM1] – </w:t>
      </w:r>
      <w:r>
        <w:rPr>
          <w:rFonts w:ascii="Courier New" w:hAnsi="Courier New"/>
          <w:color w:val="0000FF"/>
          <w:sz w:val="20"/>
        </w:rPr>
        <w:t>1</w:t>
      </w:r>
      <w:r>
        <w:rPr>
          <w:rFonts w:ascii="Courier New" w:hAnsi="Courier New"/>
          <w:color w:val="008000"/>
          <w:sz w:val="20"/>
        </w:rPr>
        <w:t>&lt;CR&gt;&lt;LF&gt;</w:t>
      </w:r>
    </w:p>
    <w:p>
      <w:pPr>
        <w:pStyle w:val="BodyText"/>
        <w:rPr>
          <w:rFonts w:ascii="Courier New"/>
          <w:sz w:val="20"/>
        </w:rPr>
      </w:pPr>
    </w:p>
    <w:p>
      <w:pPr>
        <w:spacing w:before="0"/>
        <w:ind w:left="964" w:right="6800" w:firstLine="0"/>
        <w:jc w:val="both"/>
        <w:rPr>
          <w:rFonts w:ascii="Courier New" w:hAnsi="Courier New"/>
          <w:sz w:val="20"/>
        </w:rPr>
      </w:pPr>
      <w:r>
        <w:rPr>
          <w:b/>
          <w:sz w:val="22"/>
        </w:rPr>
        <w:t>Example</w:t>
      </w:r>
      <w:r>
        <w:rPr>
          <w:b/>
          <w:spacing w:val="-3"/>
          <w:sz w:val="22"/>
        </w:rPr>
        <w:t> </w:t>
      </w:r>
      <w:r>
        <w:rPr>
          <w:b/>
          <w:sz w:val="22"/>
        </w:rPr>
        <w:t>2:</w:t>
      </w:r>
      <w:r>
        <w:rPr>
          <w:b/>
          <w:spacing w:val="-3"/>
          <w:sz w:val="22"/>
        </w:rPr>
        <w:t> </w:t>
      </w:r>
      <w:r>
        <w:rPr>
          <w:b/>
          <w:sz w:val="22"/>
        </w:rPr>
        <w:t>Disable</w:t>
      </w:r>
      <w:r>
        <w:rPr>
          <w:b/>
          <w:spacing w:val="-5"/>
          <w:sz w:val="22"/>
        </w:rPr>
        <w:t> </w:t>
      </w:r>
      <w:r>
        <w:rPr>
          <w:b/>
          <w:sz w:val="22"/>
        </w:rPr>
        <w:t>Heat</w:t>
      </w:r>
      <w:r>
        <w:rPr>
          <w:b/>
          <w:spacing w:val="-2"/>
          <w:sz w:val="22"/>
        </w:rPr>
        <w:t> </w:t>
      </w:r>
      <w:r>
        <w:rPr>
          <w:b/>
          <w:sz w:val="22"/>
        </w:rPr>
        <w:t>sensor </w:t>
      </w: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;ED02=0</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rPr>
          <w:rFonts w:ascii="Courier New"/>
          <w:sz w:val="20"/>
        </w:rPr>
      </w:pPr>
    </w:p>
    <w:p>
      <w:pPr>
        <w:pStyle w:val="Heading1"/>
        <w:ind w:left="964"/>
      </w:pPr>
      <w:r>
        <w:rPr/>
        <w:t>Example</w:t>
      </w:r>
      <w:r>
        <w:rPr>
          <w:spacing w:val="-5"/>
        </w:rPr>
        <w:t> </w:t>
      </w:r>
      <w:r>
        <w:rPr/>
        <w:t>3:</w:t>
      </w:r>
      <w:r>
        <w:rPr>
          <w:spacing w:val="-6"/>
        </w:rPr>
        <w:t> </w:t>
      </w:r>
      <w:r>
        <w:rPr/>
        <w:t>Error/Sensor</w:t>
      </w:r>
      <w:r>
        <w:rPr>
          <w:spacing w:val="-6"/>
        </w:rPr>
        <w:t> </w:t>
      </w:r>
      <w:r>
        <w:rPr/>
        <w:t>ID</w:t>
      </w:r>
      <w:r>
        <w:rPr>
          <w:spacing w:val="-3"/>
        </w:rPr>
        <w:t> </w:t>
      </w:r>
      <w:r>
        <w:rPr/>
        <w:t>for</w:t>
      </w:r>
      <w:r>
        <w:rPr>
          <w:spacing w:val="-3"/>
        </w:rPr>
        <w:t> </w:t>
      </w:r>
      <w:r>
        <w:rPr/>
        <w:t>the</w:t>
      </w:r>
      <w:r>
        <w:rPr>
          <w:spacing w:val="-4"/>
        </w:rPr>
        <w:t> </w:t>
      </w:r>
      <w:r>
        <w:rPr/>
        <w:t>Detector</w:t>
      </w:r>
      <w:r>
        <w:rPr>
          <w:spacing w:val="-5"/>
        </w:rPr>
        <w:t> </w:t>
      </w:r>
      <w:r>
        <w:rPr>
          <w:spacing w:val="-4"/>
        </w:rPr>
        <w:t>Type</w:t>
      </w:r>
    </w:p>
    <w:p>
      <w:pPr>
        <w:spacing w:before="0"/>
        <w:ind w:left="964" w:right="0" w:firstLine="0"/>
        <w:jc w:val="left"/>
        <w:rPr>
          <w:i/>
          <w:sz w:val="22"/>
        </w:rPr>
      </w:pPr>
      <w:r>
        <w:rPr>
          <w:i/>
          <w:sz w:val="22"/>
        </w:rPr>
        <w:t>If</w:t>
      </w:r>
      <w:r>
        <w:rPr>
          <w:i/>
          <w:spacing w:val="-5"/>
          <w:sz w:val="22"/>
        </w:rPr>
        <w:t> </w:t>
      </w:r>
      <w:r>
        <w:rPr>
          <w:i/>
          <w:sz w:val="22"/>
        </w:rPr>
        <w:t>the</w:t>
      </w:r>
      <w:r>
        <w:rPr>
          <w:i/>
          <w:spacing w:val="-2"/>
          <w:sz w:val="22"/>
        </w:rPr>
        <w:t> </w:t>
      </w:r>
      <w:r>
        <w:rPr>
          <w:i/>
          <w:sz w:val="22"/>
        </w:rPr>
        <w:t>below</w:t>
      </w:r>
      <w:r>
        <w:rPr>
          <w:i/>
          <w:spacing w:val="-5"/>
          <w:sz w:val="22"/>
        </w:rPr>
        <w:t> </w:t>
      </w:r>
      <w:r>
        <w:rPr>
          <w:i/>
          <w:sz w:val="22"/>
        </w:rPr>
        <w:t>command</w:t>
      </w:r>
      <w:r>
        <w:rPr>
          <w:i/>
          <w:spacing w:val="-5"/>
          <w:sz w:val="22"/>
        </w:rPr>
        <w:t> </w:t>
      </w:r>
      <w:r>
        <w:rPr>
          <w:i/>
          <w:sz w:val="22"/>
        </w:rPr>
        <w:t>to</w:t>
      </w:r>
      <w:r>
        <w:rPr>
          <w:i/>
          <w:spacing w:val="-2"/>
          <w:sz w:val="22"/>
        </w:rPr>
        <w:t> </w:t>
      </w:r>
      <w:r>
        <w:rPr>
          <w:i/>
          <w:sz w:val="22"/>
        </w:rPr>
        <w:t>disable</w:t>
      </w:r>
      <w:r>
        <w:rPr>
          <w:i/>
          <w:spacing w:val="-3"/>
          <w:sz w:val="22"/>
        </w:rPr>
        <w:t> </w:t>
      </w:r>
      <w:r>
        <w:rPr>
          <w:i/>
          <w:sz w:val="22"/>
        </w:rPr>
        <w:t>the</w:t>
      </w:r>
      <w:r>
        <w:rPr>
          <w:i/>
          <w:spacing w:val="-2"/>
          <w:sz w:val="22"/>
        </w:rPr>
        <w:t> </w:t>
      </w:r>
      <w:r>
        <w:rPr>
          <w:i/>
          <w:sz w:val="22"/>
        </w:rPr>
        <w:t>Heat</w:t>
      </w:r>
      <w:r>
        <w:rPr>
          <w:i/>
          <w:spacing w:val="-4"/>
          <w:sz w:val="22"/>
        </w:rPr>
        <w:t> </w:t>
      </w:r>
      <w:r>
        <w:rPr>
          <w:i/>
          <w:sz w:val="22"/>
        </w:rPr>
        <w:t>sensor</w:t>
      </w:r>
      <w:r>
        <w:rPr>
          <w:i/>
          <w:spacing w:val="-4"/>
          <w:sz w:val="22"/>
        </w:rPr>
        <w:t> </w:t>
      </w:r>
      <w:r>
        <w:rPr>
          <w:i/>
          <w:sz w:val="22"/>
        </w:rPr>
        <w:t>was</w:t>
      </w:r>
      <w:r>
        <w:rPr>
          <w:i/>
          <w:spacing w:val="-4"/>
          <w:sz w:val="22"/>
        </w:rPr>
        <w:t> </w:t>
      </w:r>
      <w:r>
        <w:rPr>
          <w:i/>
          <w:sz w:val="22"/>
        </w:rPr>
        <w:t>sent</w:t>
      </w:r>
      <w:r>
        <w:rPr>
          <w:i/>
          <w:spacing w:val="-1"/>
          <w:sz w:val="22"/>
        </w:rPr>
        <w:t> </w:t>
      </w:r>
      <w:r>
        <w:rPr>
          <w:i/>
          <w:sz w:val="22"/>
        </w:rPr>
        <w:t>to</w:t>
      </w:r>
      <w:r>
        <w:rPr>
          <w:i/>
          <w:spacing w:val="-3"/>
          <w:sz w:val="22"/>
        </w:rPr>
        <w:t> </w:t>
      </w:r>
      <w:r>
        <w:rPr>
          <w:i/>
          <w:sz w:val="22"/>
        </w:rPr>
        <w:t>a</w:t>
      </w:r>
      <w:r>
        <w:rPr>
          <w:i/>
          <w:spacing w:val="-5"/>
          <w:sz w:val="22"/>
        </w:rPr>
        <w:t> </w:t>
      </w:r>
      <w:r>
        <w:rPr>
          <w:i/>
          <w:sz w:val="22"/>
        </w:rPr>
        <w:t>Smoke</w:t>
      </w:r>
      <w:r>
        <w:rPr>
          <w:i/>
          <w:spacing w:val="-2"/>
          <w:sz w:val="22"/>
        </w:rPr>
        <w:t> </w:t>
      </w:r>
      <w:r>
        <w:rPr>
          <w:i/>
          <w:sz w:val="22"/>
        </w:rPr>
        <w:t>+</w:t>
      </w:r>
      <w:r>
        <w:rPr>
          <w:i/>
          <w:spacing w:val="-5"/>
          <w:sz w:val="22"/>
        </w:rPr>
        <w:t> </w:t>
      </w:r>
      <w:r>
        <w:rPr>
          <w:i/>
          <w:sz w:val="22"/>
        </w:rPr>
        <w:t>PIR</w:t>
      </w:r>
      <w:r>
        <w:rPr>
          <w:i/>
          <w:spacing w:val="-2"/>
          <w:sz w:val="22"/>
        </w:rPr>
        <w:t> </w:t>
      </w:r>
      <w:r>
        <w:rPr>
          <w:i/>
          <w:sz w:val="22"/>
        </w:rPr>
        <w:t>detector</w:t>
      </w:r>
      <w:r>
        <w:rPr>
          <w:i/>
          <w:spacing w:val="-1"/>
          <w:sz w:val="22"/>
        </w:rPr>
        <w:t> </w:t>
      </w:r>
      <w:r>
        <w:rPr>
          <w:i/>
          <w:spacing w:val="-4"/>
          <w:sz w:val="22"/>
        </w:rPr>
        <w:t>type</w:t>
      </w:r>
    </w:p>
    <w:p>
      <w:pPr>
        <w:spacing w:line="226" w:lineRule="exact" w:before="0"/>
        <w:ind w:left="964" w:right="0" w:firstLine="0"/>
        <w:jc w:val="both"/>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;ED02=0</w:t>
      </w:r>
      <w:r>
        <w:rPr>
          <w:rFonts w:ascii="Courier New"/>
          <w:color w:val="008000"/>
          <w:spacing w:val="-2"/>
          <w:sz w:val="20"/>
        </w:rPr>
        <w:t>&lt;CR&gt;&lt;LF&gt;</w:t>
      </w:r>
    </w:p>
    <w:p>
      <w:pPr>
        <w:spacing w:line="268" w:lineRule="exact" w:before="0"/>
        <w:ind w:left="964" w:right="0" w:firstLine="0"/>
        <w:jc w:val="left"/>
        <w:rPr>
          <w:i/>
          <w:sz w:val="22"/>
        </w:rPr>
      </w:pPr>
      <w:r>
        <w:rPr>
          <w:i/>
          <w:sz w:val="22"/>
        </w:rPr>
        <w:t>The</w:t>
      </w:r>
      <w:r>
        <w:rPr>
          <w:i/>
          <w:spacing w:val="-6"/>
          <w:sz w:val="22"/>
        </w:rPr>
        <w:t> </w:t>
      </w:r>
      <w:r>
        <w:rPr>
          <w:i/>
          <w:sz w:val="22"/>
        </w:rPr>
        <w:t>response</w:t>
      </w:r>
      <w:r>
        <w:rPr>
          <w:i/>
          <w:spacing w:val="-5"/>
          <w:sz w:val="22"/>
        </w:rPr>
        <w:t> </w:t>
      </w:r>
      <w:r>
        <w:rPr>
          <w:i/>
          <w:sz w:val="22"/>
        </w:rPr>
        <w:t>should</w:t>
      </w:r>
      <w:r>
        <w:rPr>
          <w:i/>
          <w:spacing w:val="-5"/>
          <w:sz w:val="22"/>
        </w:rPr>
        <w:t> </w:t>
      </w:r>
      <w:r>
        <w:rPr>
          <w:i/>
          <w:sz w:val="22"/>
        </w:rPr>
        <w:t>be</w:t>
      </w:r>
      <w:r>
        <w:rPr>
          <w:i/>
          <w:spacing w:val="-3"/>
          <w:sz w:val="22"/>
        </w:rPr>
        <w:t> </w:t>
      </w:r>
      <w:r>
        <w:rPr>
          <w:i/>
          <w:sz w:val="22"/>
        </w:rPr>
        <w:t>as</w:t>
      </w:r>
      <w:r>
        <w:rPr>
          <w:i/>
          <w:spacing w:val="-3"/>
          <w:sz w:val="22"/>
        </w:rPr>
        <w:t> </w:t>
      </w:r>
      <w:r>
        <w:rPr>
          <w:i/>
          <w:sz w:val="22"/>
        </w:rPr>
        <w:t>follows,</w:t>
      </w:r>
      <w:r>
        <w:rPr>
          <w:i/>
          <w:spacing w:val="-4"/>
          <w:sz w:val="22"/>
        </w:rPr>
        <w:t> </w:t>
      </w:r>
      <w:r>
        <w:rPr>
          <w:i/>
          <w:sz w:val="22"/>
        </w:rPr>
        <w:t>as</w:t>
      </w:r>
      <w:r>
        <w:rPr>
          <w:i/>
          <w:spacing w:val="-2"/>
          <w:sz w:val="22"/>
        </w:rPr>
        <w:t> </w:t>
      </w:r>
      <w:r>
        <w:rPr>
          <w:i/>
          <w:sz w:val="22"/>
        </w:rPr>
        <w:t>per</w:t>
      </w:r>
      <w:r>
        <w:rPr>
          <w:i/>
          <w:spacing w:val="-5"/>
          <w:sz w:val="22"/>
        </w:rPr>
        <w:t> </w:t>
      </w:r>
      <w:r>
        <w:rPr>
          <w:i/>
          <w:sz w:val="22"/>
        </w:rPr>
        <w:t>error</w:t>
      </w:r>
      <w:r>
        <w:rPr>
          <w:i/>
          <w:spacing w:val="-4"/>
          <w:sz w:val="22"/>
        </w:rPr>
        <w:t> </w:t>
      </w:r>
      <w:r>
        <w:rPr>
          <w:i/>
          <w:sz w:val="22"/>
        </w:rPr>
        <w:t>handling</w:t>
      </w:r>
      <w:r>
        <w:rPr>
          <w:i/>
          <w:spacing w:val="-5"/>
          <w:sz w:val="22"/>
        </w:rPr>
        <w:t> </w:t>
      </w:r>
      <w:r>
        <w:rPr>
          <w:i/>
          <w:sz w:val="22"/>
        </w:rPr>
        <w:t>techniques</w:t>
      </w:r>
      <w:r>
        <w:rPr>
          <w:i/>
          <w:spacing w:val="-2"/>
          <w:sz w:val="22"/>
        </w:rPr>
        <w:t> </w:t>
      </w:r>
      <w:r>
        <w:rPr>
          <w:i/>
          <w:sz w:val="22"/>
        </w:rPr>
        <w:t>in</w:t>
      </w:r>
      <w:r>
        <w:rPr>
          <w:i/>
          <w:spacing w:val="-4"/>
          <w:sz w:val="22"/>
        </w:rPr>
        <w:t> </w:t>
      </w:r>
      <w:r>
        <w:rPr>
          <w:i/>
          <w:sz w:val="22"/>
        </w:rPr>
        <w:t>section</w:t>
      </w:r>
      <w:r>
        <w:rPr>
          <w:i/>
          <w:spacing w:val="-3"/>
          <w:sz w:val="22"/>
        </w:rPr>
        <w:t> </w:t>
      </w:r>
      <w:hyperlink w:history="true" w:anchor="_bookmark61">
        <w:r>
          <w:rPr>
            <w:i/>
            <w:spacing w:val="-5"/>
            <w:sz w:val="22"/>
          </w:rPr>
          <w:t>7.8</w:t>
        </w:r>
      </w:hyperlink>
    </w:p>
    <w:p>
      <w:pPr>
        <w:spacing w:before="24"/>
        <w:ind w:left="964" w:right="0" w:firstLine="0"/>
        <w:jc w:val="both"/>
        <w:rPr>
          <w:rFonts w:ascii="Courier New" w:hAnsi="Courier New"/>
          <w:sz w:val="20"/>
        </w:rPr>
      </w:pPr>
      <w:r>
        <w:rPr>
          <w:rFonts w:ascii="Courier New" w:hAnsi="Courier New"/>
          <w:color w:val="008000"/>
          <w:sz w:val="20"/>
        </w:rPr>
        <w:t>[COM1]</w:t>
      </w:r>
      <w:r>
        <w:rPr>
          <w:rFonts w:ascii="Courier New" w:hAnsi="Courier New"/>
          <w:color w:val="008000"/>
          <w:spacing w:val="-5"/>
          <w:sz w:val="20"/>
        </w:rPr>
        <w:t> </w:t>
      </w:r>
      <w:r>
        <w:rPr>
          <w:rFonts w:ascii="Courier New" w:hAnsi="Courier New"/>
          <w:color w:val="008000"/>
          <w:sz w:val="20"/>
        </w:rPr>
        <w:t>–</w:t>
      </w:r>
      <w:r>
        <w:rPr>
          <w:rFonts w:ascii="Courier New" w:hAnsi="Courier New"/>
          <w:color w:val="008000"/>
          <w:spacing w:val="-4"/>
          <w:sz w:val="20"/>
        </w:rPr>
        <w:t> </w:t>
      </w:r>
      <w:r>
        <w:rPr>
          <w:rFonts w:ascii="Courier New" w:hAnsi="Courier New"/>
          <w:color w:val="0000FF"/>
          <w:spacing w:val="-2"/>
          <w:sz w:val="20"/>
        </w:rPr>
        <w:t>ERROR</w:t>
      </w:r>
      <w:r>
        <w:rPr>
          <w:rFonts w:ascii="Courier New" w:hAnsi="Courier New"/>
          <w:color w:val="008000"/>
          <w:spacing w:val="-2"/>
          <w:sz w:val="20"/>
        </w:rPr>
        <w:t>&lt;CR&gt;&lt;LF&gt;</w:t>
      </w:r>
    </w:p>
    <w:p>
      <w:pPr>
        <w:spacing w:after="0"/>
        <w:jc w:val="both"/>
        <w:rPr>
          <w:rFonts w:ascii="Courier New" w:hAnsi="Courier New"/>
          <w:sz w:val="20"/>
        </w:rPr>
        <w:sectPr>
          <w:pgSz w:w="11910" w:h="16840"/>
          <w:pgMar w:header="106" w:footer="477" w:top="2120" w:bottom="660" w:left="1020" w:right="240"/>
        </w:sectPr>
      </w:pPr>
    </w:p>
    <w:p>
      <w:pPr>
        <w:pStyle w:val="BodyText"/>
        <w:spacing w:before="11"/>
        <w:rPr>
          <w:rFonts w:ascii="Courier New"/>
        </w:rPr>
      </w:pPr>
    </w:p>
    <w:p>
      <w:pPr>
        <w:pStyle w:val="Heading1"/>
        <w:numPr>
          <w:ilvl w:val="2"/>
          <w:numId w:val="2"/>
        </w:numPr>
        <w:tabs>
          <w:tab w:pos="964" w:val="left" w:leader="none"/>
        </w:tabs>
        <w:spacing w:line="240" w:lineRule="auto" w:before="0" w:after="0"/>
        <w:ind w:left="964" w:right="0" w:hanging="794"/>
        <w:jc w:val="left"/>
      </w:pPr>
      <w:bookmarkStart w:name="7.9.7 Smoke Upper Threshold" w:id="159"/>
      <w:bookmarkEnd w:id="159"/>
      <w:r>
        <w:rPr>
          <w:b w:val="0"/>
        </w:rPr>
      </w:r>
      <w:r>
        <w:rPr>
          <w:color w:val="808080"/>
        </w:rPr>
        <w:t>Smoke</w:t>
      </w:r>
      <w:r>
        <w:rPr>
          <w:color w:val="808080"/>
          <w:spacing w:val="-6"/>
        </w:rPr>
        <w:t> </w:t>
      </w:r>
      <w:r>
        <w:rPr>
          <w:color w:val="808080"/>
        </w:rPr>
        <w:t>Upper</w:t>
      </w:r>
      <w:r>
        <w:rPr>
          <w:color w:val="808080"/>
          <w:spacing w:val="-3"/>
        </w:rPr>
        <w:t> </w:t>
      </w:r>
      <w:r>
        <w:rPr>
          <w:color w:val="808080"/>
          <w:spacing w:val="-2"/>
        </w:rPr>
        <w:t>Threshold</w:t>
      </w:r>
    </w:p>
    <w:p>
      <w:pPr>
        <w:pStyle w:val="BodyText"/>
        <w:spacing w:before="240"/>
        <w:ind w:left="964" w:right="936"/>
      </w:pPr>
      <w:r>
        <w:rPr/>
        <w:t>This</w:t>
      </w:r>
      <w:r>
        <w:rPr>
          <w:spacing w:val="-2"/>
        </w:rPr>
        <w:t> </w:t>
      </w:r>
      <w:r>
        <w:rPr/>
        <w:t>command</w:t>
      </w:r>
      <w:r>
        <w:rPr>
          <w:spacing w:val="-3"/>
        </w:rPr>
        <w:t> </w:t>
      </w:r>
      <w:r>
        <w:rPr/>
        <w:t>is</w:t>
      </w:r>
      <w:r>
        <w:rPr>
          <w:spacing w:val="-2"/>
        </w:rPr>
        <w:t> </w:t>
      </w:r>
      <w:r>
        <w:rPr/>
        <w:t>for</w:t>
      </w:r>
      <w:r>
        <w:rPr>
          <w:spacing w:val="-4"/>
        </w:rPr>
        <w:t> </w:t>
      </w:r>
      <w:r>
        <w:rPr/>
        <w:t>configuring</w:t>
      </w:r>
      <w:r>
        <w:rPr>
          <w:spacing w:val="-3"/>
        </w:rPr>
        <w:t> </w:t>
      </w:r>
      <w:r>
        <w:rPr/>
        <w:t>the</w:t>
      </w:r>
      <w:r>
        <w:rPr>
          <w:spacing w:val="-1"/>
        </w:rPr>
        <w:t> </w:t>
      </w:r>
      <w:r>
        <w:rPr/>
        <w:t>Upper</w:t>
      </w:r>
      <w:r>
        <w:rPr>
          <w:spacing w:val="-2"/>
        </w:rPr>
        <w:t> </w:t>
      </w:r>
      <w:r>
        <w:rPr/>
        <w:t>Threshold</w:t>
      </w:r>
      <w:r>
        <w:rPr>
          <w:spacing w:val="-5"/>
        </w:rPr>
        <w:t> </w:t>
      </w:r>
      <w:r>
        <w:rPr/>
        <w:t>value</w:t>
      </w:r>
      <w:r>
        <w:rPr>
          <w:spacing w:val="-1"/>
        </w:rPr>
        <w:t> </w:t>
      </w:r>
      <w:r>
        <w:rPr/>
        <w:t>at</w:t>
      </w:r>
      <w:r>
        <w:rPr>
          <w:spacing w:val="-1"/>
        </w:rPr>
        <w:t> </w:t>
      </w:r>
      <w:r>
        <w:rPr/>
        <w:t>the</w:t>
      </w:r>
      <w:r>
        <w:rPr>
          <w:spacing w:val="-4"/>
        </w:rPr>
        <w:t> </w:t>
      </w:r>
      <w:r>
        <w:rPr/>
        <w:t>smoke</w:t>
      </w:r>
      <w:r>
        <w:rPr>
          <w:spacing w:val="-1"/>
        </w:rPr>
        <w:t> </w:t>
      </w:r>
      <w:r>
        <w:rPr/>
        <w:t>detector.</w:t>
      </w:r>
      <w:r>
        <w:rPr>
          <w:spacing w:val="-2"/>
        </w:rPr>
        <w:t> </w:t>
      </w:r>
      <w:r>
        <w:rPr/>
        <w:t>This</w:t>
      </w:r>
      <w:r>
        <w:rPr>
          <w:spacing w:val="-2"/>
        </w:rPr>
        <w:t> </w:t>
      </w:r>
      <w:r>
        <w:rPr/>
        <w:t>value</w:t>
      </w:r>
      <w:r>
        <w:rPr>
          <w:spacing w:val="-1"/>
        </w:rPr>
        <w:t> </w:t>
      </w:r>
      <w:r>
        <w:rPr/>
        <w:t>is used to determine if the smoke detector is in pre-alarm condition.</w:t>
      </w:r>
    </w:p>
    <w:p>
      <w:pPr>
        <w:spacing w:line="255" w:lineRule="exact" w:before="3"/>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line="255" w:lineRule="exact" w:before="0"/>
        <w:ind w:left="964" w:right="0" w:firstLine="0"/>
        <w:jc w:val="left"/>
        <w:rPr>
          <w:b/>
          <w:sz w:val="21"/>
        </w:rPr>
      </w:pPr>
      <w:r>
        <w:rPr>
          <w:b/>
          <w:spacing w:val="-2"/>
          <w:sz w:val="21"/>
        </w:rPr>
        <w:t>Syntax:</w:t>
      </w:r>
    </w:p>
    <w:p>
      <w:pPr>
        <w:spacing w:before="0"/>
        <w:ind w:left="964" w:right="0" w:firstLine="0"/>
        <w:jc w:val="left"/>
        <w:rPr>
          <w:sz w:val="21"/>
        </w:rPr>
      </w:pPr>
      <w:r>
        <w:rPr>
          <w:i/>
          <w:sz w:val="21"/>
        </w:rPr>
        <w:t>Read</w:t>
      </w:r>
      <w:r>
        <w:rPr>
          <w:i/>
          <w:spacing w:val="-2"/>
          <w:sz w:val="21"/>
        </w:rPr>
        <w:t> </w:t>
      </w:r>
      <w:r>
        <w:rPr>
          <w:sz w:val="21"/>
        </w:rPr>
        <w:t>-</w:t>
      </w:r>
      <w:r>
        <w:rPr>
          <w:spacing w:val="-2"/>
          <w:sz w:val="21"/>
        </w:rPr>
        <w:t> ;STH1?&lt;CR&gt;&lt;LF&gt;</w:t>
      </w:r>
    </w:p>
    <w:p>
      <w:pPr>
        <w:spacing w:before="1"/>
        <w:ind w:left="965" w:right="0" w:firstLine="0"/>
        <w:jc w:val="left"/>
        <w:rPr>
          <w:sz w:val="21"/>
        </w:rPr>
      </w:pPr>
      <w:r>
        <w:rPr>
          <w:i/>
          <w:sz w:val="21"/>
        </w:rPr>
        <w:t>Write</w:t>
      </w:r>
      <w:r>
        <w:rPr>
          <w:i/>
          <w:spacing w:val="-3"/>
          <w:sz w:val="21"/>
        </w:rPr>
        <w:t> </w:t>
      </w:r>
      <w:r>
        <w:rPr>
          <w:sz w:val="21"/>
        </w:rPr>
        <w:t>-</w:t>
      </w:r>
      <w:r>
        <w:rPr>
          <w:spacing w:val="-2"/>
          <w:sz w:val="21"/>
        </w:rPr>
        <w:t> ;STH1=&lt;Value&gt;&lt;CR&gt;&lt;LF&gt;</w:t>
      </w:r>
    </w:p>
    <w:p>
      <w:pPr>
        <w:spacing w:before="0"/>
        <w:ind w:left="965" w:right="0" w:firstLine="0"/>
        <w:jc w:val="left"/>
        <w:rPr>
          <w:sz w:val="21"/>
        </w:rPr>
      </w:pPr>
      <w:r>
        <w:rPr>
          <w:spacing w:val="-2"/>
          <w:sz w:val="21"/>
        </w:rPr>
        <w:t>Where:</w:t>
      </w:r>
    </w:p>
    <w:p>
      <w:pPr>
        <w:spacing w:line="255" w:lineRule="exact" w:before="1"/>
        <w:ind w:left="965" w:right="0" w:firstLine="0"/>
        <w:jc w:val="left"/>
        <w:rPr>
          <w:sz w:val="21"/>
        </w:rPr>
      </w:pPr>
      <w:r>
        <w:rPr>
          <w:sz w:val="21"/>
        </w:rPr>
        <w:t>&lt;Value&gt;:</w:t>
      </w:r>
      <w:r>
        <w:rPr>
          <w:spacing w:val="-4"/>
          <w:sz w:val="21"/>
        </w:rPr>
        <w:t> </w:t>
      </w:r>
      <w:r>
        <w:rPr>
          <w:sz w:val="21"/>
        </w:rPr>
        <w:t>decimal</w:t>
      </w:r>
      <w:r>
        <w:rPr>
          <w:spacing w:val="-7"/>
          <w:sz w:val="21"/>
        </w:rPr>
        <w:t> </w:t>
      </w:r>
      <w:r>
        <w:rPr>
          <w:sz w:val="21"/>
        </w:rPr>
        <w:t>value</w:t>
      </w:r>
      <w:r>
        <w:rPr>
          <w:spacing w:val="-4"/>
          <w:sz w:val="21"/>
        </w:rPr>
        <w:t> </w:t>
      </w:r>
      <w:r>
        <w:rPr>
          <w:sz w:val="21"/>
        </w:rPr>
        <w:t>between</w:t>
      </w:r>
      <w:r>
        <w:rPr>
          <w:spacing w:val="-7"/>
          <w:sz w:val="21"/>
        </w:rPr>
        <w:t> </w:t>
      </w:r>
      <w:r>
        <w:rPr>
          <w:sz w:val="21"/>
        </w:rPr>
        <w:t>0</w:t>
      </w:r>
      <w:r>
        <w:rPr>
          <w:spacing w:val="-3"/>
          <w:sz w:val="21"/>
        </w:rPr>
        <w:t> </w:t>
      </w:r>
      <w:r>
        <w:rPr>
          <w:sz w:val="21"/>
        </w:rPr>
        <w:t>to</w:t>
      </w:r>
      <w:r>
        <w:rPr>
          <w:spacing w:val="-5"/>
          <w:sz w:val="21"/>
        </w:rPr>
        <w:t> 99.</w:t>
      </w:r>
    </w:p>
    <w:p>
      <w:pPr>
        <w:spacing w:line="254" w:lineRule="exact" w:before="0"/>
        <w:ind w:left="965" w:right="0" w:firstLine="0"/>
        <w:jc w:val="left"/>
        <w:rPr>
          <w:sz w:val="21"/>
        </w:rPr>
      </w:pPr>
      <w:r>
        <w:rPr>
          <w:b/>
          <w:sz w:val="21"/>
        </w:rPr>
        <w:t>Default:</w:t>
      </w:r>
      <w:r>
        <w:rPr>
          <w:b/>
          <w:spacing w:val="-7"/>
          <w:sz w:val="21"/>
        </w:rPr>
        <w:t> </w:t>
      </w:r>
      <w:r>
        <w:rPr>
          <w:spacing w:val="-5"/>
          <w:sz w:val="21"/>
        </w:rPr>
        <w:t>TBD</w:t>
      </w:r>
    </w:p>
    <w:p>
      <w:pPr>
        <w:pStyle w:val="BodyText"/>
        <w:ind w:left="964" w:right="936"/>
      </w:pPr>
      <w:r>
        <w:rPr>
          <w:b/>
        </w:rPr>
        <w:t>Note:</w:t>
      </w:r>
      <w:r>
        <w:rPr>
          <w:b/>
          <w:spacing w:val="-3"/>
        </w:rPr>
        <w:t> </w:t>
      </w:r>
      <w:r>
        <w:rPr/>
        <w:t>This</w:t>
      </w:r>
      <w:r>
        <w:rPr>
          <w:spacing w:val="-4"/>
        </w:rPr>
        <w:t> </w:t>
      </w:r>
      <w:r>
        <w:rPr/>
        <w:t>value</w:t>
      </w:r>
      <w:r>
        <w:rPr>
          <w:spacing w:val="-4"/>
        </w:rPr>
        <w:t> </w:t>
      </w:r>
      <w:r>
        <w:rPr/>
        <w:t>must</w:t>
      </w:r>
      <w:r>
        <w:rPr>
          <w:spacing w:val="-1"/>
        </w:rPr>
        <w:t> </w:t>
      </w:r>
      <w:r>
        <w:rPr/>
        <w:t>be</w:t>
      </w:r>
      <w:r>
        <w:rPr>
          <w:spacing w:val="-1"/>
        </w:rPr>
        <w:t> </w:t>
      </w:r>
      <w:r>
        <w:rPr/>
        <w:t>store</w:t>
      </w:r>
      <w:r>
        <w:rPr>
          <w:spacing w:val="-1"/>
        </w:rPr>
        <w:t> </w:t>
      </w:r>
      <w:r>
        <w:rPr/>
        <w:t>in</w:t>
      </w:r>
      <w:r>
        <w:rPr>
          <w:spacing w:val="-3"/>
        </w:rPr>
        <w:t> </w:t>
      </w:r>
      <w:r>
        <w:rPr/>
        <w:t>non-volatile</w:t>
      </w:r>
      <w:r>
        <w:rPr>
          <w:spacing w:val="-4"/>
        </w:rPr>
        <w:t> </w:t>
      </w:r>
      <w:r>
        <w:rPr/>
        <w:t>memory</w:t>
      </w:r>
      <w:r>
        <w:rPr>
          <w:spacing w:val="-3"/>
        </w:rPr>
        <w:t> </w:t>
      </w:r>
      <w:r>
        <w:rPr/>
        <w:t>such</w:t>
      </w:r>
      <w:r>
        <w:rPr>
          <w:spacing w:val="-3"/>
        </w:rPr>
        <w:t> </w:t>
      </w:r>
      <w:r>
        <w:rPr/>
        <w:t>as</w:t>
      </w:r>
      <w:r>
        <w:rPr>
          <w:spacing w:val="-2"/>
        </w:rPr>
        <w:t> </w:t>
      </w:r>
      <w:r>
        <w:rPr/>
        <w:t>EEPROM</w:t>
      </w:r>
      <w:r>
        <w:rPr>
          <w:spacing w:val="-3"/>
        </w:rPr>
        <w:t> </w:t>
      </w:r>
      <w:r>
        <w:rPr/>
        <w:t>and</w:t>
      </w:r>
      <w:r>
        <w:rPr>
          <w:spacing w:val="-3"/>
        </w:rPr>
        <w:t> </w:t>
      </w:r>
      <w:r>
        <w:rPr/>
        <w:t>the</w:t>
      </w:r>
      <w:r>
        <w:rPr>
          <w:spacing w:val="-1"/>
        </w:rPr>
        <w:t> </w:t>
      </w:r>
      <w:r>
        <w:rPr/>
        <w:t>factory</w:t>
      </w:r>
      <w:r>
        <w:rPr>
          <w:spacing w:val="-1"/>
        </w:rPr>
        <w:t> </w:t>
      </w:r>
      <w:r>
        <w:rPr/>
        <w:t>default value is 45.</w:t>
      </w:r>
    </w:p>
    <w:p>
      <w:pPr>
        <w:pStyle w:val="Heading1"/>
        <w:ind w:left="964"/>
      </w:pPr>
      <w:r>
        <w:rPr/>
        <w:t>Example</w:t>
      </w:r>
      <w:r>
        <w:rPr>
          <w:spacing w:val="-4"/>
        </w:rPr>
        <w:t> </w:t>
      </w:r>
      <w:r>
        <w:rPr>
          <w:spacing w:val="-5"/>
        </w:rPr>
        <w:t>1:</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;STH1?</w:t>
      </w:r>
      <w:r>
        <w:rPr>
          <w:rFonts w:ascii="Courier New" w:hAnsi="Courier New"/>
          <w:color w:val="008000"/>
          <w:sz w:val="20"/>
        </w:rPr>
        <w:t>&lt;CR&gt;&lt;LF&gt; [COM1] – </w:t>
      </w:r>
      <w:r>
        <w:rPr>
          <w:rFonts w:ascii="Courier New" w:hAnsi="Courier New"/>
          <w:color w:val="0000FF"/>
          <w:sz w:val="20"/>
        </w:rPr>
        <w:t>55</w:t>
      </w:r>
      <w:r>
        <w:rPr>
          <w:rFonts w:ascii="Courier New" w:hAnsi="Courier New"/>
          <w:color w:val="008000"/>
          <w:sz w:val="20"/>
        </w:rPr>
        <w:t>&lt;CR&gt;&lt;LF&gt;</w:t>
      </w:r>
    </w:p>
    <w:p>
      <w:pPr>
        <w:pStyle w:val="BodyText"/>
        <w:spacing w:before="42"/>
        <w:rPr>
          <w:rFonts w:ascii="Courier New"/>
          <w:sz w:val="20"/>
        </w:rPr>
      </w:pPr>
    </w:p>
    <w:p>
      <w:pPr>
        <w:pStyle w:val="Heading1"/>
        <w:ind w:left="964"/>
      </w:pPr>
      <w:r>
        <w:rPr/>
        <w:t>Example</w:t>
      </w:r>
      <w:r>
        <w:rPr>
          <w:spacing w:val="-4"/>
        </w:rPr>
        <w:t> </w:t>
      </w:r>
      <w:r>
        <w:rPr>
          <w:spacing w:val="-5"/>
        </w:rPr>
        <w:t>2:</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;STH1=57</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spacing w:before="120"/>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8 Smoke Lower Threshold" w:id="160"/>
      <w:bookmarkEnd w:id="160"/>
      <w:r>
        <w:rPr>
          <w:b w:val="0"/>
        </w:rPr>
      </w:r>
      <w:r>
        <w:rPr>
          <w:color w:val="808080"/>
        </w:rPr>
        <w:t>Smoke</w:t>
      </w:r>
      <w:r>
        <w:rPr>
          <w:color w:val="808080"/>
          <w:spacing w:val="-5"/>
        </w:rPr>
        <w:t> </w:t>
      </w:r>
      <w:r>
        <w:rPr>
          <w:color w:val="808080"/>
        </w:rPr>
        <w:t>Lower</w:t>
      </w:r>
      <w:r>
        <w:rPr>
          <w:color w:val="808080"/>
          <w:spacing w:val="-5"/>
        </w:rPr>
        <w:t> </w:t>
      </w:r>
      <w:r>
        <w:rPr>
          <w:color w:val="808080"/>
          <w:spacing w:val="-2"/>
        </w:rPr>
        <w:t>Threshold</w:t>
      </w:r>
    </w:p>
    <w:p>
      <w:pPr>
        <w:pStyle w:val="BodyText"/>
        <w:spacing w:before="240"/>
        <w:ind w:left="964" w:right="936"/>
      </w:pPr>
      <w:r>
        <w:rPr/>
        <w:t>This</w:t>
      </w:r>
      <w:r>
        <w:rPr>
          <w:spacing w:val="-2"/>
        </w:rPr>
        <w:t> </w:t>
      </w:r>
      <w:r>
        <w:rPr/>
        <w:t>command</w:t>
      </w:r>
      <w:r>
        <w:rPr>
          <w:spacing w:val="-3"/>
        </w:rPr>
        <w:t> </w:t>
      </w:r>
      <w:r>
        <w:rPr/>
        <w:t>is</w:t>
      </w:r>
      <w:r>
        <w:rPr>
          <w:spacing w:val="-2"/>
        </w:rPr>
        <w:t> </w:t>
      </w:r>
      <w:r>
        <w:rPr/>
        <w:t>for</w:t>
      </w:r>
      <w:r>
        <w:rPr>
          <w:spacing w:val="-4"/>
        </w:rPr>
        <w:t> </w:t>
      </w:r>
      <w:r>
        <w:rPr/>
        <w:t>configuring</w:t>
      </w:r>
      <w:r>
        <w:rPr>
          <w:spacing w:val="-3"/>
        </w:rPr>
        <w:t> </w:t>
      </w:r>
      <w:r>
        <w:rPr/>
        <w:t>the</w:t>
      </w:r>
      <w:r>
        <w:rPr>
          <w:spacing w:val="-1"/>
        </w:rPr>
        <w:t> </w:t>
      </w:r>
      <w:r>
        <w:rPr/>
        <w:t>Lower</w:t>
      </w:r>
      <w:r>
        <w:rPr>
          <w:spacing w:val="-2"/>
        </w:rPr>
        <w:t> </w:t>
      </w:r>
      <w:r>
        <w:rPr/>
        <w:t>Threshold</w:t>
      </w:r>
      <w:r>
        <w:rPr>
          <w:spacing w:val="-5"/>
        </w:rPr>
        <w:t> </w:t>
      </w:r>
      <w:r>
        <w:rPr/>
        <w:t>value</w:t>
      </w:r>
      <w:r>
        <w:rPr>
          <w:spacing w:val="-1"/>
        </w:rPr>
        <w:t> </w:t>
      </w:r>
      <w:r>
        <w:rPr/>
        <w:t>at</w:t>
      </w:r>
      <w:r>
        <w:rPr>
          <w:spacing w:val="-1"/>
        </w:rPr>
        <w:t> </w:t>
      </w:r>
      <w:r>
        <w:rPr/>
        <w:t>the</w:t>
      </w:r>
      <w:r>
        <w:rPr>
          <w:spacing w:val="-4"/>
        </w:rPr>
        <w:t> </w:t>
      </w:r>
      <w:r>
        <w:rPr/>
        <w:t>smoke</w:t>
      </w:r>
      <w:r>
        <w:rPr>
          <w:spacing w:val="-1"/>
        </w:rPr>
        <w:t> </w:t>
      </w:r>
      <w:r>
        <w:rPr/>
        <w:t>detector.</w:t>
      </w:r>
      <w:r>
        <w:rPr>
          <w:spacing w:val="-2"/>
        </w:rPr>
        <w:t> </w:t>
      </w:r>
      <w:r>
        <w:rPr/>
        <w:t>This</w:t>
      </w:r>
      <w:r>
        <w:rPr>
          <w:spacing w:val="-2"/>
        </w:rPr>
        <w:t> </w:t>
      </w:r>
      <w:r>
        <w:rPr/>
        <w:t>threshold is</w:t>
      </w:r>
      <w:r>
        <w:rPr>
          <w:spacing w:val="-1"/>
        </w:rPr>
        <w:t> </w:t>
      </w:r>
      <w:r>
        <w:rPr/>
        <w:t>used</w:t>
      </w:r>
      <w:r>
        <w:rPr>
          <w:spacing w:val="-2"/>
        </w:rPr>
        <w:t> </w:t>
      </w:r>
      <w:r>
        <w:rPr/>
        <w:t>to determine if</w:t>
      </w:r>
      <w:r>
        <w:rPr>
          <w:spacing w:val="-3"/>
        </w:rPr>
        <w:t> </w:t>
      </w:r>
      <w:r>
        <w:rPr/>
        <w:t>there is</w:t>
      </w:r>
      <w:r>
        <w:rPr>
          <w:spacing w:val="-1"/>
        </w:rPr>
        <w:t> </w:t>
      </w:r>
      <w:r>
        <w:rPr/>
        <w:t>a</w:t>
      </w:r>
      <w:r>
        <w:rPr>
          <w:spacing w:val="-1"/>
        </w:rPr>
        <w:t> </w:t>
      </w:r>
      <w:r>
        <w:rPr/>
        <w:t>fault with</w:t>
      </w:r>
      <w:r>
        <w:rPr>
          <w:spacing w:val="-2"/>
        </w:rPr>
        <w:t> </w:t>
      </w:r>
      <w:r>
        <w:rPr/>
        <w:t>the</w:t>
      </w:r>
      <w:r>
        <w:rPr>
          <w:spacing w:val="-3"/>
        </w:rPr>
        <w:t> </w:t>
      </w:r>
      <w:r>
        <w:rPr/>
        <w:t>sensor</w:t>
      </w:r>
      <w:r>
        <w:rPr>
          <w:spacing w:val="-3"/>
        </w:rPr>
        <w:t> </w:t>
      </w:r>
      <w:r>
        <w:rPr/>
        <w:t>element itself</w:t>
      </w:r>
      <w:r>
        <w:rPr>
          <w:spacing w:val="-1"/>
        </w:rPr>
        <w:t> </w:t>
      </w:r>
      <w:r>
        <w:rPr/>
        <w:t>as</w:t>
      </w:r>
      <w:r>
        <w:rPr>
          <w:spacing w:val="-1"/>
        </w:rPr>
        <w:t> </w:t>
      </w:r>
      <w:r>
        <w:rPr/>
        <w:t>the</w:t>
      </w:r>
      <w:r>
        <w:rPr>
          <w:spacing w:val="-3"/>
        </w:rPr>
        <w:t> </w:t>
      </w:r>
      <w:r>
        <w:rPr/>
        <w:t>value</w:t>
      </w:r>
      <w:r>
        <w:rPr>
          <w:spacing w:val="-3"/>
        </w:rPr>
        <w:t> </w:t>
      </w:r>
      <w:r>
        <w:rPr/>
        <w:t>reported</w:t>
      </w:r>
      <w:r>
        <w:rPr>
          <w:spacing w:val="-2"/>
        </w:rPr>
        <w:t> </w:t>
      </w:r>
      <w:r>
        <w:rPr/>
        <w:t>back</w:t>
      </w:r>
      <w:r>
        <w:rPr>
          <w:spacing w:val="-3"/>
        </w:rPr>
        <w:t> </w:t>
      </w:r>
      <w:r>
        <w:rPr/>
        <w:t>is lower than a level considered to be as normal. If the threshold is set to zero then this feature is disabled which means it will never trigger.</w:t>
      </w:r>
    </w:p>
    <w:p>
      <w:pPr>
        <w:spacing w:before="1"/>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1"/>
        <w:ind w:left="964" w:right="0" w:firstLine="0"/>
        <w:jc w:val="left"/>
        <w:rPr>
          <w:b/>
          <w:sz w:val="21"/>
        </w:rPr>
      </w:pPr>
      <w:r>
        <w:rPr>
          <w:b/>
          <w:spacing w:val="-2"/>
          <w:sz w:val="21"/>
        </w:rPr>
        <w:t>Syntax:</w:t>
      </w:r>
    </w:p>
    <w:p>
      <w:pPr>
        <w:spacing w:before="0"/>
        <w:ind w:left="964" w:right="0" w:firstLine="0"/>
        <w:jc w:val="left"/>
        <w:rPr>
          <w:sz w:val="21"/>
        </w:rPr>
      </w:pPr>
      <w:r>
        <w:rPr>
          <w:i/>
          <w:sz w:val="21"/>
        </w:rPr>
        <w:t>Read</w:t>
      </w:r>
      <w:r>
        <w:rPr>
          <w:i/>
          <w:spacing w:val="-2"/>
          <w:sz w:val="21"/>
        </w:rPr>
        <w:t> </w:t>
      </w:r>
      <w:r>
        <w:rPr>
          <w:sz w:val="21"/>
        </w:rPr>
        <w:t>-</w:t>
      </w:r>
      <w:r>
        <w:rPr>
          <w:spacing w:val="-2"/>
          <w:sz w:val="21"/>
        </w:rPr>
        <w:t> ;STH0?&lt;CR&gt;&lt;LF&gt;</w:t>
      </w:r>
    </w:p>
    <w:p>
      <w:pPr>
        <w:spacing w:line="255" w:lineRule="exact" w:before="0"/>
        <w:ind w:left="965" w:right="0" w:firstLine="0"/>
        <w:jc w:val="left"/>
        <w:rPr>
          <w:sz w:val="21"/>
        </w:rPr>
      </w:pPr>
      <w:r>
        <w:rPr>
          <w:i/>
          <w:sz w:val="21"/>
        </w:rPr>
        <w:t>Write</w:t>
      </w:r>
      <w:r>
        <w:rPr>
          <w:i/>
          <w:spacing w:val="-3"/>
          <w:sz w:val="21"/>
        </w:rPr>
        <w:t> </w:t>
      </w:r>
      <w:r>
        <w:rPr>
          <w:sz w:val="21"/>
        </w:rPr>
        <w:t>-</w:t>
      </w:r>
      <w:r>
        <w:rPr>
          <w:spacing w:val="-2"/>
          <w:sz w:val="21"/>
        </w:rPr>
        <w:t> ;STH0=&lt;Value&gt;&lt;CR&gt;&lt;LF&gt;</w:t>
      </w:r>
    </w:p>
    <w:p>
      <w:pPr>
        <w:spacing w:line="255" w:lineRule="exact" w:before="0"/>
        <w:ind w:left="965" w:right="0" w:firstLine="0"/>
        <w:jc w:val="left"/>
        <w:rPr>
          <w:sz w:val="21"/>
        </w:rPr>
      </w:pPr>
      <w:r>
        <w:rPr>
          <w:spacing w:val="-2"/>
          <w:sz w:val="21"/>
        </w:rPr>
        <w:t>Where:</w:t>
      </w:r>
    </w:p>
    <w:p>
      <w:pPr>
        <w:spacing w:before="1"/>
        <w:ind w:left="965" w:right="0" w:firstLine="0"/>
        <w:jc w:val="left"/>
        <w:rPr>
          <w:sz w:val="21"/>
        </w:rPr>
      </w:pPr>
      <w:r>
        <w:rPr>
          <w:sz w:val="21"/>
        </w:rPr>
        <w:t>&lt;Value&gt;:</w:t>
      </w:r>
      <w:r>
        <w:rPr>
          <w:spacing w:val="-4"/>
          <w:sz w:val="21"/>
        </w:rPr>
        <w:t> </w:t>
      </w:r>
      <w:r>
        <w:rPr>
          <w:sz w:val="21"/>
        </w:rPr>
        <w:t>decimal</w:t>
      </w:r>
      <w:r>
        <w:rPr>
          <w:spacing w:val="-7"/>
          <w:sz w:val="21"/>
        </w:rPr>
        <w:t> </w:t>
      </w:r>
      <w:r>
        <w:rPr>
          <w:sz w:val="21"/>
        </w:rPr>
        <w:t>value</w:t>
      </w:r>
      <w:r>
        <w:rPr>
          <w:spacing w:val="-4"/>
          <w:sz w:val="21"/>
        </w:rPr>
        <w:t> </w:t>
      </w:r>
      <w:r>
        <w:rPr>
          <w:sz w:val="21"/>
        </w:rPr>
        <w:t>between</w:t>
      </w:r>
      <w:r>
        <w:rPr>
          <w:spacing w:val="-7"/>
          <w:sz w:val="21"/>
        </w:rPr>
        <w:t> </w:t>
      </w:r>
      <w:r>
        <w:rPr>
          <w:sz w:val="21"/>
        </w:rPr>
        <w:t>0</w:t>
      </w:r>
      <w:r>
        <w:rPr>
          <w:spacing w:val="-3"/>
          <w:sz w:val="21"/>
        </w:rPr>
        <w:t> </w:t>
      </w:r>
      <w:r>
        <w:rPr>
          <w:sz w:val="21"/>
        </w:rPr>
        <w:t>to</w:t>
      </w:r>
      <w:r>
        <w:rPr>
          <w:spacing w:val="-5"/>
          <w:sz w:val="21"/>
        </w:rPr>
        <w:t> 99.</w:t>
      </w:r>
    </w:p>
    <w:p>
      <w:pPr>
        <w:spacing w:line="255" w:lineRule="exact" w:before="0"/>
        <w:ind w:left="965" w:right="0" w:firstLine="0"/>
        <w:jc w:val="left"/>
        <w:rPr>
          <w:sz w:val="21"/>
        </w:rPr>
      </w:pPr>
      <w:r>
        <w:rPr>
          <w:b/>
          <w:sz w:val="21"/>
        </w:rPr>
        <w:t>Default:</w:t>
      </w:r>
      <w:r>
        <w:rPr>
          <w:b/>
          <w:spacing w:val="-7"/>
          <w:sz w:val="21"/>
        </w:rPr>
        <w:t> </w:t>
      </w:r>
      <w:r>
        <w:rPr>
          <w:spacing w:val="-10"/>
          <w:sz w:val="21"/>
        </w:rPr>
        <w:t>0</w:t>
      </w:r>
    </w:p>
    <w:p>
      <w:pPr>
        <w:pStyle w:val="BodyText"/>
        <w:ind w:left="964" w:right="936"/>
      </w:pPr>
      <w:r>
        <w:rPr>
          <w:b/>
        </w:rPr>
        <w:t>Note:</w:t>
      </w:r>
      <w:r>
        <w:rPr>
          <w:b/>
          <w:spacing w:val="-3"/>
        </w:rPr>
        <w:t> </w:t>
      </w:r>
      <w:r>
        <w:rPr/>
        <w:t>This</w:t>
      </w:r>
      <w:r>
        <w:rPr>
          <w:spacing w:val="-4"/>
        </w:rPr>
        <w:t> </w:t>
      </w:r>
      <w:r>
        <w:rPr/>
        <w:t>value</w:t>
      </w:r>
      <w:r>
        <w:rPr>
          <w:spacing w:val="-4"/>
        </w:rPr>
        <w:t> </w:t>
      </w:r>
      <w:r>
        <w:rPr/>
        <w:t>must</w:t>
      </w:r>
      <w:r>
        <w:rPr>
          <w:spacing w:val="-1"/>
        </w:rPr>
        <w:t> </w:t>
      </w:r>
      <w:r>
        <w:rPr/>
        <w:t>be</w:t>
      </w:r>
      <w:r>
        <w:rPr>
          <w:spacing w:val="-1"/>
        </w:rPr>
        <w:t> </w:t>
      </w:r>
      <w:r>
        <w:rPr/>
        <w:t>store</w:t>
      </w:r>
      <w:r>
        <w:rPr>
          <w:spacing w:val="-1"/>
        </w:rPr>
        <w:t> </w:t>
      </w:r>
      <w:r>
        <w:rPr/>
        <w:t>in</w:t>
      </w:r>
      <w:r>
        <w:rPr>
          <w:spacing w:val="-3"/>
        </w:rPr>
        <w:t> </w:t>
      </w:r>
      <w:r>
        <w:rPr/>
        <w:t>non-volatile</w:t>
      </w:r>
      <w:r>
        <w:rPr>
          <w:spacing w:val="-4"/>
        </w:rPr>
        <w:t> </w:t>
      </w:r>
      <w:r>
        <w:rPr/>
        <w:t>memory</w:t>
      </w:r>
      <w:r>
        <w:rPr>
          <w:spacing w:val="-3"/>
        </w:rPr>
        <w:t> </w:t>
      </w:r>
      <w:r>
        <w:rPr/>
        <w:t>such</w:t>
      </w:r>
      <w:r>
        <w:rPr>
          <w:spacing w:val="-3"/>
        </w:rPr>
        <w:t> </w:t>
      </w:r>
      <w:r>
        <w:rPr/>
        <w:t>as</w:t>
      </w:r>
      <w:r>
        <w:rPr>
          <w:spacing w:val="-2"/>
        </w:rPr>
        <w:t> </w:t>
      </w:r>
      <w:r>
        <w:rPr/>
        <w:t>EEPROM</w:t>
      </w:r>
      <w:r>
        <w:rPr>
          <w:spacing w:val="-3"/>
        </w:rPr>
        <w:t> </w:t>
      </w:r>
      <w:r>
        <w:rPr/>
        <w:t>and</w:t>
      </w:r>
      <w:r>
        <w:rPr>
          <w:spacing w:val="-3"/>
        </w:rPr>
        <w:t> </w:t>
      </w:r>
      <w:r>
        <w:rPr/>
        <w:t>the</w:t>
      </w:r>
      <w:r>
        <w:rPr>
          <w:spacing w:val="-1"/>
        </w:rPr>
        <w:t> </w:t>
      </w:r>
      <w:r>
        <w:rPr/>
        <w:t>default</w:t>
      </w:r>
      <w:r>
        <w:rPr>
          <w:spacing w:val="-1"/>
        </w:rPr>
        <w:t> </w:t>
      </w:r>
      <w:r>
        <w:rPr/>
        <w:t>value</w:t>
      </w:r>
      <w:r>
        <w:rPr>
          <w:spacing w:val="-1"/>
        </w:rPr>
        <w:t> </w:t>
      </w:r>
      <w:r>
        <w:rPr/>
        <w:t>is </w:t>
      </w:r>
      <w:r>
        <w:rPr>
          <w:spacing w:val="-4"/>
        </w:rPr>
        <w:t>10.</w:t>
      </w:r>
    </w:p>
    <w:p>
      <w:pPr>
        <w:pStyle w:val="Heading1"/>
        <w:ind w:left="964"/>
      </w:pPr>
      <w:r>
        <w:rPr/>
        <w:t>Example</w:t>
      </w:r>
      <w:r>
        <w:rPr>
          <w:spacing w:val="-4"/>
        </w:rPr>
        <w:t> </w:t>
      </w:r>
      <w:r>
        <w:rPr>
          <w:spacing w:val="-5"/>
        </w:rPr>
        <w:t>1:</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;STH0?</w:t>
      </w:r>
      <w:r>
        <w:rPr>
          <w:rFonts w:ascii="Courier New" w:hAnsi="Courier New"/>
          <w:color w:val="008000"/>
          <w:sz w:val="20"/>
        </w:rPr>
        <w:t>&lt;CR&gt;&lt;LF&gt; [COM1] – </w:t>
      </w:r>
      <w:r>
        <w:rPr>
          <w:rFonts w:ascii="Courier New" w:hAnsi="Courier New"/>
          <w:color w:val="0000FF"/>
          <w:sz w:val="20"/>
        </w:rPr>
        <w:t>0</w:t>
      </w:r>
      <w:r>
        <w:rPr>
          <w:rFonts w:ascii="Courier New" w:hAnsi="Courier New"/>
          <w:color w:val="008000"/>
          <w:sz w:val="20"/>
        </w:rPr>
        <w:t>&lt;CR&gt;&lt;LF&gt;</w:t>
      </w:r>
    </w:p>
    <w:p>
      <w:pPr>
        <w:pStyle w:val="BodyText"/>
        <w:spacing w:before="40"/>
        <w:rPr>
          <w:rFonts w:ascii="Courier New"/>
          <w:sz w:val="20"/>
        </w:rPr>
      </w:pPr>
    </w:p>
    <w:p>
      <w:pPr>
        <w:pStyle w:val="Heading1"/>
        <w:ind w:left="964"/>
      </w:pPr>
      <w:r>
        <w:rPr/>
        <w:t>Example</w:t>
      </w:r>
      <w:r>
        <w:rPr>
          <w:spacing w:val="-4"/>
        </w:rPr>
        <w:t> </w:t>
      </w:r>
      <w:r>
        <w:rPr>
          <w:spacing w:val="-5"/>
        </w:rPr>
        <w:t>2:</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;STH0=10</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spacing w:before="122"/>
        <w:rPr>
          <w:rFonts w:ascii="Courier New"/>
          <w:sz w:val="20"/>
        </w:rPr>
      </w:pPr>
    </w:p>
    <w:p>
      <w:pPr>
        <w:pStyle w:val="Heading1"/>
        <w:numPr>
          <w:ilvl w:val="2"/>
          <w:numId w:val="2"/>
        </w:numPr>
        <w:tabs>
          <w:tab w:pos="906" w:val="left" w:leader="none"/>
        </w:tabs>
        <w:spacing w:line="240" w:lineRule="auto" w:before="1" w:after="0"/>
        <w:ind w:left="906" w:right="0" w:hanging="794"/>
        <w:jc w:val="left"/>
      </w:pPr>
      <w:bookmarkStart w:name="7.9.9 Heat Upper Threshold" w:id="161"/>
      <w:bookmarkEnd w:id="161"/>
      <w:r>
        <w:rPr>
          <w:b w:val="0"/>
        </w:rPr>
      </w:r>
      <w:r>
        <w:rPr>
          <w:color w:val="808080"/>
        </w:rPr>
        <w:t>Heat</w:t>
      </w:r>
      <w:r>
        <w:rPr>
          <w:color w:val="808080"/>
          <w:spacing w:val="-4"/>
        </w:rPr>
        <w:t> </w:t>
      </w:r>
      <w:r>
        <w:rPr>
          <w:color w:val="808080"/>
        </w:rPr>
        <w:t>Upper</w:t>
      </w:r>
      <w:r>
        <w:rPr>
          <w:color w:val="808080"/>
          <w:spacing w:val="-2"/>
        </w:rPr>
        <w:t> Threshold</w:t>
      </w:r>
    </w:p>
    <w:p>
      <w:pPr>
        <w:pStyle w:val="BodyText"/>
        <w:spacing w:line="259" w:lineRule="auto" w:before="237"/>
        <w:ind w:left="964" w:right="1107"/>
      </w:pPr>
      <w:r>
        <w:rPr/>
        <w:t>This</w:t>
      </w:r>
      <w:r>
        <w:rPr>
          <w:spacing w:val="-2"/>
        </w:rPr>
        <w:t> </w:t>
      </w:r>
      <w:r>
        <w:rPr/>
        <w:t>command</w:t>
      </w:r>
      <w:r>
        <w:rPr>
          <w:spacing w:val="-3"/>
        </w:rPr>
        <w:t> </w:t>
      </w:r>
      <w:r>
        <w:rPr/>
        <w:t>is</w:t>
      </w:r>
      <w:r>
        <w:rPr>
          <w:spacing w:val="-2"/>
        </w:rPr>
        <w:t> </w:t>
      </w:r>
      <w:r>
        <w:rPr/>
        <w:t>for</w:t>
      </w:r>
      <w:r>
        <w:rPr>
          <w:spacing w:val="-4"/>
        </w:rPr>
        <w:t> </w:t>
      </w:r>
      <w:r>
        <w:rPr/>
        <w:t>configuring</w:t>
      </w:r>
      <w:r>
        <w:rPr>
          <w:spacing w:val="-3"/>
        </w:rPr>
        <w:t> </w:t>
      </w:r>
      <w:r>
        <w:rPr/>
        <w:t>the</w:t>
      </w:r>
      <w:r>
        <w:rPr>
          <w:spacing w:val="-1"/>
        </w:rPr>
        <w:t> </w:t>
      </w:r>
      <w:r>
        <w:rPr/>
        <w:t>Upper</w:t>
      </w:r>
      <w:r>
        <w:rPr>
          <w:spacing w:val="-2"/>
        </w:rPr>
        <w:t> </w:t>
      </w:r>
      <w:r>
        <w:rPr/>
        <w:t>Threshold</w:t>
      </w:r>
      <w:r>
        <w:rPr>
          <w:spacing w:val="-5"/>
        </w:rPr>
        <w:t> </w:t>
      </w:r>
      <w:r>
        <w:rPr/>
        <w:t>value</w:t>
      </w:r>
      <w:r>
        <w:rPr>
          <w:spacing w:val="-1"/>
        </w:rPr>
        <w:t> </w:t>
      </w:r>
      <w:r>
        <w:rPr/>
        <w:t>at</w:t>
      </w:r>
      <w:r>
        <w:rPr>
          <w:spacing w:val="-1"/>
        </w:rPr>
        <w:t> </w:t>
      </w:r>
      <w:r>
        <w:rPr/>
        <w:t>the</w:t>
      </w:r>
      <w:r>
        <w:rPr>
          <w:spacing w:val="-4"/>
        </w:rPr>
        <w:t> </w:t>
      </w:r>
      <w:r>
        <w:rPr/>
        <w:t>heat</w:t>
      </w:r>
      <w:r>
        <w:rPr>
          <w:spacing w:val="-1"/>
        </w:rPr>
        <w:t> </w:t>
      </w:r>
      <w:r>
        <w:rPr/>
        <w:t>detector.</w:t>
      </w:r>
      <w:r>
        <w:rPr>
          <w:spacing w:val="-5"/>
        </w:rPr>
        <w:t> </w:t>
      </w:r>
      <w:r>
        <w:rPr/>
        <w:t>This</w:t>
      </w:r>
      <w:r>
        <w:rPr>
          <w:spacing w:val="-2"/>
        </w:rPr>
        <w:t> </w:t>
      </w:r>
      <w:r>
        <w:rPr/>
        <w:t>value</w:t>
      </w:r>
      <w:r>
        <w:rPr>
          <w:spacing w:val="-4"/>
        </w:rPr>
        <w:t> </w:t>
      </w:r>
      <w:r>
        <w:rPr/>
        <w:t>is used to determine if the heat detector is in pre-alarm condition.</w:t>
      </w:r>
    </w:p>
    <w:p>
      <w:pPr>
        <w:spacing w:before="162"/>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0"/>
        <w:ind w:left="964" w:right="0" w:firstLine="0"/>
        <w:jc w:val="left"/>
        <w:rPr>
          <w:b/>
          <w:sz w:val="21"/>
        </w:rPr>
      </w:pPr>
      <w:r>
        <w:rPr>
          <w:b/>
          <w:spacing w:val="-2"/>
          <w:sz w:val="21"/>
        </w:rPr>
        <w:t>Syntax:</w:t>
      </w:r>
    </w:p>
    <w:p>
      <w:pPr>
        <w:spacing w:after="0"/>
        <w:jc w:val="left"/>
        <w:rPr>
          <w:sz w:val="21"/>
        </w:rPr>
        <w:sectPr>
          <w:pgSz w:w="11910" w:h="16840"/>
          <w:pgMar w:header="106" w:footer="477" w:top="2120" w:bottom="660" w:left="1020" w:right="240"/>
        </w:sectPr>
      </w:pPr>
    </w:p>
    <w:p>
      <w:pPr>
        <w:pStyle w:val="BodyText"/>
        <w:spacing w:before="6"/>
        <w:rPr>
          <w:b/>
          <w:sz w:val="21"/>
        </w:rPr>
      </w:pPr>
    </w:p>
    <w:p>
      <w:pPr>
        <w:spacing w:before="0"/>
        <w:ind w:left="964" w:right="0" w:firstLine="0"/>
        <w:jc w:val="left"/>
        <w:rPr>
          <w:sz w:val="21"/>
        </w:rPr>
      </w:pPr>
      <w:r>
        <w:rPr>
          <w:i/>
          <w:sz w:val="21"/>
        </w:rPr>
        <w:t>Read</w:t>
      </w:r>
      <w:r>
        <w:rPr>
          <w:i/>
          <w:spacing w:val="-2"/>
          <w:sz w:val="21"/>
        </w:rPr>
        <w:t> </w:t>
      </w:r>
      <w:r>
        <w:rPr>
          <w:sz w:val="21"/>
        </w:rPr>
        <w:t>-</w:t>
      </w:r>
      <w:r>
        <w:rPr>
          <w:spacing w:val="-2"/>
          <w:sz w:val="21"/>
        </w:rPr>
        <w:t> ;HTH1?&lt;CR&gt;&lt;LF&gt;</w:t>
      </w:r>
    </w:p>
    <w:p>
      <w:pPr>
        <w:spacing w:line="255" w:lineRule="exact" w:before="0"/>
        <w:ind w:left="965" w:right="0" w:firstLine="0"/>
        <w:jc w:val="left"/>
        <w:rPr>
          <w:sz w:val="21"/>
        </w:rPr>
      </w:pPr>
      <w:r>
        <w:rPr>
          <w:i/>
          <w:sz w:val="21"/>
        </w:rPr>
        <w:t>Write</w:t>
      </w:r>
      <w:r>
        <w:rPr>
          <w:i/>
          <w:spacing w:val="-3"/>
          <w:sz w:val="21"/>
        </w:rPr>
        <w:t> </w:t>
      </w:r>
      <w:r>
        <w:rPr>
          <w:sz w:val="21"/>
        </w:rPr>
        <w:t>-</w:t>
      </w:r>
      <w:r>
        <w:rPr>
          <w:spacing w:val="-2"/>
          <w:sz w:val="21"/>
        </w:rPr>
        <w:t> ;HTH1=&lt;Value&gt;&lt;CR&gt;&lt;LF&gt;</w:t>
      </w:r>
    </w:p>
    <w:p>
      <w:pPr>
        <w:spacing w:line="255" w:lineRule="exact" w:before="0"/>
        <w:ind w:left="964" w:right="0" w:firstLine="0"/>
        <w:jc w:val="left"/>
        <w:rPr>
          <w:sz w:val="21"/>
        </w:rPr>
      </w:pPr>
      <w:r>
        <w:rPr>
          <w:spacing w:val="-2"/>
          <w:sz w:val="21"/>
        </w:rPr>
        <w:t>Where:</w:t>
      </w:r>
    </w:p>
    <w:p>
      <w:pPr>
        <w:spacing w:before="1"/>
        <w:ind w:left="964" w:right="0" w:firstLine="0"/>
        <w:jc w:val="left"/>
        <w:rPr>
          <w:sz w:val="21"/>
        </w:rPr>
      </w:pPr>
      <w:r>
        <w:rPr>
          <w:sz w:val="21"/>
        </w:rPr>
        <w:t>&lt;Value&gt;:</w:t>
      </w:r>
      <w:r>
        <w:rPr>
          <w:spacing w:val="-4"/>
          <w:sz w:val="21"/>
        </w:rPr>
        <w:t> </w:t>
      </w:r>
      <w:r>
        <w:rPr>
          <w:sz w:val="21"/>
        </w:rPr>
        <w:t>decimal</w:t>
      </w:r>
      <w:r>
        <w:rPr>
          <w:spacing w:val="-7"/>
          <w:sz w:val="21"/>
        </w:rPr>
        <w:t> </w:t>
      </w:r>
      <w:r>
        <w:rPr>
          <w:sz w:val="21"/>
        </w:rPr>
        <w:t>value</w:t>
      </w:r>
      <w:r>
        <w:rPr>
          <w:spacing w:val="-4"/>
          <w:sz w:val="21"/>
        </w:rPr>
        <w:t> </w:t>
      </w:r>
      <w:r>
        <w:rPr>
          <w:sz w:val="21"/>
        </w:rPr>
        <w:t>between</w:t>
      </w:r>
      <w:r>
        <w:rPr>
          <w:spacing w:val="-7"/>
          <w:sz w:val="21"/>
        </w:rPr>
        <w:t> </w:t>
      </w:r>
      <w:r>
        <w:rPr>
          <w:sz w:val="21"/>
        </w:rPr>
        <w:t>0</w:t>
      </w:r>
      <w:r>
        <w:rPr>
          <w:spacing w:val="-3"/>
          <w:sz w:val="21"/>
        </w:rPr>
        <w:t> </w:t>
      </w:r>
      <w:r>
        <w:rPr>
          <w:sz w:val="21"/>
        </w:rPr>
        <w:t>to</w:t>
      </w:r>
      <w:r>
        <w:rPr>
          <w:spacing w:val="-5"/>
          <w:sz w:val="21"/>
        </w:rPr>
        <w:t> 99.</w:t>
      </w:r>
    </w:p>
    <w:p>
      <w:pPr>
        <w:spacing w:line="255" w:lineRule="exact" w:before="0"/>
        <w:ind w:left="964" w:right="0" w:firstLine="0"/>
        <w:jc w:val="left"/>
        <w:rPr>
          <w:sz w:val="21"/>
        </w:rPr>
      </w:pPr>
      <w:r>
        <w:rPr>
          <w:b/>
          <w:sz w:val="21"/>
        </w:rPr>
        <w:t>Default:</w:t>
      </w:r>
      <w:r>
        <w:rPr>
          <w:b/>
          <w:spacing w:val="-7"/>
          <w:sz w:val="21"/>
        </w:rPr>
        <w:t> </w:t>
      </w:r>
      <w:r>
        <w:rPr>
          <w:spacing w:val="-5"/>
          <w:sz w:val="21"/>
        </w:rPr>
        <w:t>TBD</w:t>
      </w:r>
    </w:p>
    <w:p>
      <w:pPr>
        <w:pStyle w:val="BodyText"/>
        <w:spacing w:line="259" w:lineRule="auto"/>
        <w:ind w:left="964" w:right="936"/>
      </w:pPr>
      <w:r>
        <w:rPr>
          <w:b/>
        </w:rPr>
        <w:t>Note:</w:t>
      </w:r>
      <w:r>
        <w:rPr>
          <w:b/>
          <w:spacing w:val="-3"/>
        </w:rPr>
        <w:t> </w:t>
      </w:r>
      <w:r>
        <w:rPr/>
        <w:t>This</w:t>
      </w:r>
      <w:r>
        <w:rPr>
          <w:spacing w:val="-4"/>
        </w:rPr>
        <w:t> </w:t>
      </w:r>
      <w:r>
        <w:rPr/>
        <w:t>value</w:t>
      </w:r>
      <w:r>
        <w:rPr>
          <w:spacing w:val="-4"/>
        </w:rPr>
        <w:t> </w:t>
      </w:r>
      <w:r>
        <w:rPr/>
        <w:t>must</w:t>
      </w:r>
      <w:r>
        <w:rPr>
          <w:spacing w:val="-1"/>
        </w:rPr>
        <w:t> </w:t>
      </w:r>
      <w:r>
        <w:rPr/>
        <w:t>be</w:t>
      </w:r>
      <w:r>
        <w:rPr>
          <w:spacing w:val="-1"/>
        </w:rPr>
        <w:t> </w:t>
      </w:r>
      <w:r>
        <w:rPr/>
        <w:t>store</w:t>
      </w:r>
      <w:r>
        <w:rPr>
          <w:spacing w:val="-1"/>
        </w:rPr>
        <w:t> </w:t>
      </w:r>
      <w:r>
        <w:rPr/>
        <w:t>in</w:t>
      </w:r>
      <w:r>
        <w:rPr>
          <w:spacing w:val="-3"/>
        </w:rPr>
        <w:t> </w:t>
      </w:r>
      <w:r>
        <w:rPr/>
        <w:t>non-volatile</w:t>
      </w:r>
      <w:r>
        <w:rPr>
          <w:spacing w:val="-4"/>
        </w:rPr>
        <w:t> </w:t>
      </w:r>
      <w:r>
        <w:rPr/>
        <w:t>memory</w:t>
      </w:r>
      <w:r>
        <w:rPr>
          <w:spacing w:val="-3"/>
        </w:rPr>
        <w:t> </w:t>
      </w:r>
      <w:r>
        <w:rPr/>
        <w:t>such</w:t>
      </w:r>
      <w:r>
        <w:rPr>
          <w:spacing w:val="-3"/>
        </w:rPr>
        <w:t> </w:t>
      </w:r>
      <w:r>
        <w:rPr/>
        <w:t>as</w:t>
      </w:r>
      <w:r>
        <w:rPr>
          <w:spacing w:val="-2"/>
        </w:rPr>
        <w:t> </w:t>
      </w:r>
      <w:r>
        <w:rPr/>
        <w:t>EEPROM</w:t>
      </w:r>
      <w:r>
        <w:rPr>
          <w:spacing w:val="-3"/>
        </w:rPr>
        <w:t> </w:t>
      </w:r>
      <w:r>
        <w:rPr/>
        <w:t>and</w:t>
      </w:r>
      <w:r>
        <w:rPr>
          <w:spacing w:val="-3"/>
        </w:rPr>
        <w:t> </w:t>
      </w:r>
      <w:r>
        <w:rPr/>
        <w:t>the</w:t>
      </w:r>
      <w:r>
        <w:rPr>
          <w:spacing w:val="-1"/>
        </w:rPr>
        <w:t> </w:t>
      </w:r>
      <w:r>
        <w:rPr/>
        <w:t>default</w:t>
      </w:r>
      <w:r>
        <w:rPr>
          <w:spacing w:val="-1"/>
        </w:rPr>
        <w:t> </w:t>
      </w:r>
      <w:r>
        <w:rPr/>
        <w:t>value</w:t>
      </w:r>
      <w:r>
        <w:rPr>
          <w:spacing w:val="-1"/>
        </w:rPr>
        <w:t> </w:t>
      </w:r>
      <w:r>
        <w:rPr/>
        <w:t>for A1R is 45 and for class B it is 65.</w:t>
      </w:r>
    </w:p>
    <w:p>
      <w:pPr>
        <w:pStyle w:val="Heading1"/>
        <w:spacing w:before="159"/>
        <w:ind w:left="964"/>
      </w:pPr>
      <w:r>
        <w:rPr/>
        <w:t>Example</w:t>
      </w:r>
      <w:r>
        <w:rPr>
          <w:spacing w:val="-4"/>
        </w:rPr>
        <w:t> </w:t>
      </w:r>
      <w:r>
        <w:rPr>
          <w:spacing w:val="-5"/>
        </w:rPr>
        <w:t>1:</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;HTH1?</w:t>
      </w:r>
      <w:r>
        <w:rPr>
          <w:rFonts w:ascii="Courier New" w:hAnsi="Courier New"/>
          <w:color w:val="008000"/>
          <w:sz w:val="20"/>
        </w:rPr>
        <w:t>&lt;CR&gt;&lt;LF&gt; [COM1] – </w:t>
      </w:r>
      <w:r>
        <w:rPr>
          <w:rFonts w:ascii="Courier New" w:hAnsi="Courier New"/>
          <w:color w:val="0000FF"/>
          <w:sz w:val="20"/>
        </w:rPr>
        <w:t>45</w:t>
      </w:r>
      <w:r>
        <w:rPr>
          <w:rFonts w:ascii="Courier New" w:hAnsi="Courier New"/>
          <w:color w:val="008000"/>
          <w:sz w:val="20"/>
        </w:rPr>
        <w:t>&lt;CR&gt;&lt;LF&gt;</w:t>
      </w:r>
    </w:p>
    <w:p>
      <w:pPr>
        <w:pStyle w:val="BodyText"/>
        <w:spacing w:before="42"/>
        <w:rPr>
          <w:rFonts w:ascii="Courier New"/>
          <w:sz w:val="20"/>
        </w:rPr>
      </w:pPr>
    </w:p>
    <w:p>
      <w:pPr>
        <w:pStyle w:val="Heading1"/>
        <w:ind w:left="964"/>
      </w:pPr>
      <w:r>
        <w:rPr/>
        <w:t>Example</w:t>
      </w:r>
      <w:r>
        <w:rPr>
          <w:spacing w:val="-4"/>
        </w:rPr>
        <w:t> </w:t>
      </w:r>
      <w:r>
        <w:rPr>
          <w:spacing w:val="-5"/>
        </w:rPr>
        <w:t>2:</w:t>
      </w:r>
    </w:p>
    <w:p>
      <w:pPr>
        <w:spacing w:before="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;HTH1=50</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spacing w:before="120"/>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10 Heat Lower Threshold" w:id="162"/>
      <w:bookmarkEnd w:id="162"/>
      <w:r>
        <w:rPr>
          <w:b w:val="0"/>
        </w:rPr>
      </w:r>
      <w:r>
        <w:rPr>
          <w:color w:val="808080"/>
        </w:rPr>
        <w:t>Heat</w:t>
      </w:r>
      <w:r>
        <w:rPr>
          <w:color w:val="808080"/>
          <w:spacing w:val="-3"/>
        </w:rPr>
        <w:t> </w:t>
      </w:r>
      <w:r>
        <w:rPr>
          <w:color w:val="808080"/>
        </w:rPr>
        <w:t>Lower</w:t>
      </w:r>
      <w:r>
        <w:rPr>
          <w:color w:val="808080"/>
          <w:spacing w:val="-4"/>
        </w:rPr>
        <w:t> </w:t>
      </w:r>
      <w:r>
        <w:rPr>
          <w:color w:val="808080"/>
          <w:spacing w:val="-2"/>
        </w:rPr>
        <w:t>Threshold</w:t>
      </w:r>
    </w:p>
    <w:p>
      <w:pPr>
        <w:pStyle w:val="BodyText"/>
        <w:spacing w:line="259" w:lineRule="auto" w:before="240"/>
        <w:ind w:left="964" w:right="936"/>
      </w:pPr>
      <w:r>
        <w:rPr/>
        <w:t>This</w:t>
      </w:r>
      <w:r>
        <w:rPr>
          <w:spacing w:val="-2"/>
        </w:rPr>
        <w:t> </w:t>
      </w:r>
      <w:r>
        <w:rPr/>
        <w:t>command</w:t>
      </w:r>
      <w:r>
        <w:rPr>
          <w:spacing w:val="-3"/>
        </w:rPr>
        <w:t> </w:t>
      </w:r>
      <w:r>
        <w:rPr/>
        <w:t>is</w:t>
      </w:r>
      <w:r>
        <w:rPr>
          <w:spacing w:val="-2"/>
        </w:rPr>
        <w:t> </w:t>
      </w:r>
      <w:r>
        <w:rPr/>
        <w:t>for</w:t>
      </w:r>
      <w:r>
        <w:rPr>
          <w:spacing w:val="-4"/>
        </w:rPr>
        <w:t> </w:t>
      </w:r>
      <w:r>
        <w:rPr/>
        <w:t>configuring</w:t>
      </w:r>
      <w:r>
        <w:rPr>
          <w:spacing w:val="-3"/>
        </w:rPr>
        <w:t> </w:t>
      </w:r>
      <w:r>
        <w:rPr/>
        <w:t>the</w:t>
      </w:r>
      <w:r>
        <w:rPr>
          <w:spacing w:val="-1"/>
        </w:rPr>
        <w:t> </w:t>
      </w:r>
      <w:r>
        <w:rPr/>
        <w:t>Lower</w:t>
      </w:r>
      <w:r>
        <w:rPr>
          <w:spacing w:val="-2"/>
        </w:rPr>
        <w:t> </w:t>
      </w:r>
      <w:r>
        <w:rPr/>
        <w:t>Threshold</w:t>
      </w:r>
      <w:r>
        <w:rPr>
          <w:spacing w:val="-5"/>
        </w:rPr>
        <w:t> </w:t>
      </w:r>
      <w:r>
        <w:rPr/>
        <w:t>value</w:t>
      </w:r>
      <w:r>
        <w:rPr>
          <w:spacing w:val="-1"/>
        </w:rPr>
        <w:t> </w:t>
      </w:r>
      <w:r>
        <w:rPr/>
        <w:t>at</w:t>
      </w:r>
      <w:r>
        <w:rPr>
          <w:spacing w:val="-1"/>
        </w:rPr>
        <w:t> </w:t>
      </w:r>
      <w:r>
        <w:rPr/>
        <w:t>the</w:t>
      </w:r>
      <w:r>
        <w:rPr>
          <w:spacing w:val="-4"/>
        </w:rPr>
        <w:t> </w:t>
      </w:r>
      <w:r>
        <w:rPr/>
        <w:t>heat</w:t>
      </w:r>
      <w:r>
        <w:rPr>
          <w:spacing w:val="-1"/>
        </w:rPr>
        <w:t> </w:t>
      </w:r>
      <w:r>
        <w:rPr/>
        <w:t>detector.</w:t>
      </w:r>
      <w:r>
        <w:rPr>
          <w:spacing w:val="-5"/>
        </w:rPr>
        <w:t> </w:t>
      </w:r>
      <w:r>
        <w:rPr/>
        <w:t>This</w:t>
      </w:r>
      <w:r>
        <w:rPr>
          <w:spacing w:val="-2"/>
        </w:rPr>
        <w:t> </w:t>
      </w:r>
      <w:r>
        <w:rPr/>
        <w:t>threshold</w:t>
      </w:r>
      <w:r>
        <w:rPr>
          <w:spacing w:val="-3"/>
        </w:rPr>
        <w:t> </w:t>
      </w:r>
      <w:r>
        <w:rPr/>
        <w:t>is used to determine if there is a fault with the sensor element itself as the value reported back is lower than a level considered to be as normal. If the threshold is set to zero then this feature is disabled which means it will never trigger.</w:t>
      </w:r>
    </w:p>
    <w:p>
      <w:pPr>
        <w:spacing w:before="160"/>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1"/>
        <w:ind w:left="964" w:right="0" w:firstLine="0"/>
        <w:jc w:val="left"/>
        <w:rPr>
          <w:b/>
          <w:sz w:val="21"/>
        </w:rPr>
      </w:pPr>
      <w:r>
        <w:rPr>
          <w:b/>
          <w:spacing w:val="-2"/>
          <w:sz w:val="21"/>
        </w:rPr>
        <w:t>Syntax:</w:t>
      </w:r>
    </w:p>
    <w:p>
      <w:pPr>
        <w:spacing w:before="0"/>
        <w:ind w:left="964" w:right="0" w:firstLine="0"/>
        <w:jc w:val="left"/>
        <w:rPr>
          <w:sz w:val="21"/>
        </w:rPr>
      </w:pPr>
      <w:r>
        <w:rPr>
          <w:i/>
          <w:sz w:val="21"/>
        </w:rPr>
        <w:t>Read</w:t>
      </w:r>
      <w:r>
        <w:rPr>
          <w:i/>
          <w:spacing w:val="-2"/>
          <w:sz w:val="21"/>
        </w:rPr>
        <w:t> </w:t>
      </w:r>
      <w:r>
        <w:rPr>
          <w:sz w:val="21"/>
        </w:rPr>
        <w:t>-</w:t>
      </w:r>
      <w:r>
        <w:rPr>
          <w:spacing w:val="-2"/>
          <w:sz w:val="21"/>
        </w:rPr>
        <w:t> ;HTH0?&lt;CR&gt;&lt;LF&gt;</w:t>
      </w:r>
    </w:p>
    <w:p>
      <w:pPr>
        <w:spacing w:before="1"/>
        <w:ind w:left="965" w:right="0" w:firstLine="0"/>
        <w:jc w:val="left"/>
        <w:rPr>
          <w:sz w:val="21"/>
        </w:rPr>
      </w:pPr>
      <w:r>
        <w:rPr>
          <w:i/>
          <w:sz w:val="21"/>
        </w:rPr>
        <w:t>Write</w:t>
      </w:r>
      <w:r>
        <w:rPr>
          <w:i/>
          <w:spacing w:val="-3"/>
          <w:sz w:val="21"/>
        </w:rPr>
        <w:t> </w:t>
      </w:r>
      <w:r>
        <w:rPr>
          <w:sz w:val="21"/>
        </w:rPr>
        <w:t>-</w:t>
      </w:r>
      <w:r>
        <w:rPr>
          <w:spacing w:val="-2"/>
          <w:sz w:val="21"/>
        </w:rPr>
        <w:t> ;HTH0=&lt;Value&gt;&lt;CR&gt;&lt;LF&gt;</w:t>
      </w:r>
    </w:p>
    <w:p>
      <w:pPr>
        <w:spacing w:line="255" w:lineRule="exact" w:before="0"/>
        <w:ind w:left="964" w:right="0" w:firstLine="0"/>
        <w:jc w:val="left"/>
        <w:rPr>
          <w:sz w:val="21"/>
        </w:rPr>
      </w:pPr>
      <w:r>
        <w:rPr>
          <w:spacing w:val="-2"/>
          <w:sz w:val="21"/>
        </w:rPr>
        <w:t>Where:</w:t>
      </w:r>
    </w:p>
    <w:p>
      <w:pPr>
        <w:spacing w:line="255" w:lineRule="exact" w:before="0"/>
        <w:ind w:left="964" w:right="0" w:firstLine="0"/>
        <w:jc w:val="left"/>
        <w:rPr>
          <w:sz w:val="21"/>
        </w:rPr>
      </w:pPr>
      <w:r>
        <w:rPr>
          <w:sz w:val="21"/>
        </w:rPr>
        <w:t>&lt;Value&gt;:</w:t>
      </w:r>
      <w:r>
        <w:rPr>
          <w:spacing w:val="-4"/>
          <w:sz w:val="21"/>
        </w:rPr>
        <w:t> </w:t>
      </w:r>
      <w:r>
        <w:rPr>
          <w:sz w:val="21"/>
        </w:rPr>
        <w:t>decimal</w:t>
      </w:r>
      <w:r>
        <w:rPr>
          <w:spacing w:val="-7"/>
          <w:sz w:val="21"/>
        </w:rPr>
        <w:t> </w:t>
      </w:r>
      <w:r>
        <w:rPr>
          <w:sz w:val="21"/>
        </w:rPr>
        <w:t>value</w:t>
      </w:r>
      <w:r>
        <w:rPr>
          <w:spacing w:val="-4"/>
          <w:sz w:val="21"/>
        </w:rPr>
        <w:t> </w:t>
      </w:r>
      <w:r>
        <w:rPr>
          <w:sz w:val="21"/>
        </w:rPr>
        <w:t>between</w:t>
      </w:r>
      <w:r>
        <w:rPr>
          <w:spacing w:val="-7"/>
          <w:sz w:val="21"/>
        </w:rPr>
        <w:t> </w:t>
      </w:r>
      <w:r>
        <w:rPr>
          <w:sz w:val="21"/>
        </w:rPr>
        <w:t>0</w:t>
      </w:r>
      <w:r>
        <w:rPr>
          <w:spacing w:val="-3"/>
          <w:sz w:val="21"/>
        </w:rPr>
        <w:t> </w:t>
      </w:r>
      <w:r>
        <w:rPr>
          <w:sz w:val="21"/>
        </w:rPr>
        <w:t>to</w:t>
      </w:r>
      <w:r>
        <w:rPr>
          <w:spacing w:val="-5"/>
          <w:sz w:val="21"/>
        </w:rPr>
        <w:t> 99.</w:t>
      </w:r>
    </w:p>
    <w:p>
      <w:pPr>
        <w:spacing w:line="255" w:lineRule="exact" w:before="1"/>
        <w:ind w:left="964" w:right="0" w:firstLine="0"/>
        <w:jc w:val="left"/>
        <w:rPr>
          <w:sz w:val="21"/>
        </w:rPr>
      </w:pPr>
      <w:r>
        <w:rPr>
          <w:b/>
          <w:sz w:val="21"/>
        </w:rPr>
        <w:t>Default:</w:t>
      </w:r>
      <w:r>
        <w:rPr>
          <w:b/>
          <w:spacing w:val="-7"/>
          <w:sz w:val="21"/>
        </w:rPr>
        <w:t> </w:t>
      </w:r>
      <w:r>
        <w:rPr>
          <w:spacing w:val="-10"/>
          <w:sz w:val="21"/>
        </w:rPr>
        <w:t>0</w:t>
      </w:r>
    </w:p>
    <w:p>
      <w:pPr>
        <w:pStyle w:val="BodyText"/>
        <w:spacing w:line="259" w:lineRule="auto"/>
        <w:ind w:left="964" w:right="936"/>
      </w:pPr>
      <w:r>
        <w:rPr>
          <w:b/>
        </w:rPr>
        <w:t>Note:</w:t>
      </w:r>
      <w:r>
        <w:rPr>
          <w:b/>
          <w:spacing w:val="-3"/>
        </w:rPr>
        <w:t> </w:t>
      </w:r>
      <w:r>
        <w:rPr/>
        <w:t>This</w:t>
      </w:r>
      <w:r>
        <w:rPr>
          <w:spacing w:val="-4"/>
        </w:rPr>
        <w:t> </w:t>
      </w:r>
      <w:r>
        <w:rPr/>
        <w:t>value</w:t>
      </w:r>
      <w:r>
        <w:rPr>
          <w:spacing w:val="-4"/>
        </w:rPr>
        <w:t> </w:t>
      </w:r>
      <w:r>
        <w:rPr/>
        <w:t>must</w:t>
      </w:r>
      <w:r>
        <w:rPr>
          <w:spacing w:val="-1"/>
        </w:rPr>
        <w:t> </w:t>
      </w:r>
      <w:r>
        <w:rPr/>
        <w:t>be</w:t>
      </w:r>
      <w:r>
        <w:rPr>
          <w:spacing w:val="-1"/>
        </w:rPr>
        <w:t> </w:t>
      </w:r>
      <w:r>
        <w:rPr/>
        <w:t>store</w:t>
      </w:r>
      <w:r>
        <w:rPr>
          <w:spacing w:val="-1"/>
        </w:rPr>
        <w:t> </w:t>
      </w:r>
      <w:r>
        <w:rPr/>
        <w:t>in</w:t>
      </w:r>
      <w:r>
        <w:rPr>
          <w:spacing w:val="-3"/>
        </w:rPr>
        <w:t> </w:t>
      </w:r>
      <w:r>
        <w:rPr/>
        <w:t>non-volatile</w:t>
      </w:r>
      <w:r>
        <w:rPr>
          <w:spacing w:val="-4"/>
        </w:rPr>
        <w:t> </w:t>
      </w:r>
      <w:r>
        <w:rPr/>
        <w:t>memory</w:t>
      </w:r>
      <w:r>
        <w:rPr>
          <w:spacing w:val="-3"/>
        </w:rPr>
        <w:t> </w:t>
      </w:r>
      <w:r>
        <w:rPr/>
        <w:t>such</w:t>
      </w:r>
      <w:r>
        <w:rPr>
          <w:spacing w:val="-3"/>
        </w:rPr>
        <w:t> </w:t>
      </w:r>
      <w:r>
        <w:rPr/>
        <w:t>as</w:t>
      </w:r>
      <w:r>
        <w:rPr>
          <w:spacing w:val="-2"/>
        </w:rPr>
        <w:t> </w:t>
      </w:r>
      <w:r>
        <w:rPr/>
        <w:t>EEPROM</w:t>
      </w:r>
      <w:r>
        <w:rPr>
          <w:spacing w:val="-3"/>
        </w:rPr>
        <w:t> </w:t>
      </w:r>
      <w:r>
        <w:rPr/>
        <w:t>and</w:t>
      </w:r>
      <w:r>
        <w:rPr>
          <w:spacing w:val="-3"/>
        </w:rPr>
        <w:t> </w:t>
      </w:r>
      <w:r>
        <w:rPr/>
        <w:t>the</w:t>
      </w:r>
      <w:r>
        <w:rPr>
          <w:spacing w:val="-1"/>
        </w:rPr>
        <w:t> </w:t>
      </w:r>
      <w:r>
        <w:rPr/>
        <w:t>default</w:t>
      </w:r>
      <w:r>
        <w:rPr>
          <w:spacing w:val="-1"/>
        </w:rPr>
        <w:t> </w:t>
      </w:r>
      <w:r>
        <w:rPr/>
        <w:t>value</w:t>
      </w:r>
      <w:r>
        <w:rPr>
          <w:spacing w:val="-1"/>
        </w:rPr>
        <w:t> </w:t>
      </w:r>
      <w:r>
        <w:rPr/>
        <w:t>is </w:t>
      </w:r>
      <w:r>
        <w:rPr>
          <w:spacing w:val="-4"/>
        </w:rPr>
        <w:t>10.</w:t>
      </w:r>
    </w:p>
    <w:p>
      <w:pPr>
        <w:pStyle w:val="Heading1"/>
        <w:spacing w:before="158"/>
        <w:ind w:left="964"/>
      </w:pPr>
      <w:r>
        <w:rPr/>
        <w:t>Example</w:t>
      </w:r>
      <w:r>
        <w:rPr>
          <w:spacing w:val="-4"/>
        </w:rPr>
        <w:t> </w:t>
      </w:r>
      <w:r>
        <w:rPr>
          <w:spacing w:val="-5"/>
        </w:rPr>
        <w:t>1:</w:t>
      </w:r>
    </w:p>
    <w:p>
      <w:pPr>
        <w:spacing w:before="182"/>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;HTH0?</w:t>
      </w:r>
      <w:r>
        <w:rPr>
          <w:rFonts w:ascii="Courier New" w:hAnsi="Courier New"/>
          <w:color w:val="008000"/>
          <w:sz w:val="20"/>
        </w:rPr>
        <w:t>&lt;CR&gt;&lt;LF&gt; [COM1] – </w:t>
      </w:r>
      <w:r>
        <w:rPr>
          <w:rFonts w:ascii="Courier New" w:hAnsi="Courier New"/>
          <w:color w:val="0000FF"/>
          <w:sz w:val="20"/>
        </w:rPr>
        <w:t>0</w:t>
      </w:r>
      <w:r>
        <w:rPr>
          <w:rFonts w:ascii="Courier New" w:hAnsi="Courier New"/>
          <w:color w:val="008000"/>
          <w:sz w:val="20"/>
        </w:rPr>
        <w:t>&lt;CR&gt;&lt;LF&gt;</w:t>
      </w:r>
    </w:p>
    <w:p>
      <w:pPr>
        <w:pStyle w:val="BodyText"/>
        <w:spacing w:before="223"/>
        <w:rPr>
          <w:rFonts w:ascii="Courier New"/>
          <w:sz w:val="20"/>
        </w:rPr>
      </w:pPr>
    </w:p>
    <w:p>
      <w:pPr>
        <w:pStyle w:val="Heading1"/>
        <w:ind w:left="964"/>
      </w:pPr>
      <w:r>
        <w:rPr/>
        <w:t>Example</w:t>
      </w:r>
      <w:r>
        <w:rPr>
          <w:spacing w:val="-4"/>
        </w:rPr>
        <w:t> </w:t>
      </w:r>
      <w:r>
        <w:rPr>
          <w:spacing w:val="-5"/>
        </w:rPr>
        <w:t>2:</w:t>
      </w:r>
    </w:p>
    <w:p>
      <w:pPr>
        <w:spacing w:before="18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;HTH0=10</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spacing w:before="122"/>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11 Smoke Analogue Value" w:id="163"/>
      <w:bookmarkEnd w:id="163"/>
      <w:r>
        <w:rPr>
          <w:b w:val="0"/>
        </w:rPr>
      </w:r>
      <w:r>
        <w:rPr>
          <w:color w:val="808080"/>
        </w:rPr>
        <w:t>Smoke</w:t>
      </w:r>
      <w:r>
        <w:rPr>
          <w:color w:val="808080"/>
          <w:spacing w:val="-6"/>
        </w:rPr>
        <w:t> </w:t>
      </w:r>
      <w:r>
        <w:rPr>
          <w:color w:val="808080"/>
        </w:rPr>
        <w:t>Analogue</w:t>
      </w:r>
      <w:r>
        <w:rPr>
          <w:color w:val="808080"/>
          <w:spacing w:val="-6"/>
        </w:rPr>
        <w:t> </w:t>
      </w:r>
      <w:r>
        <w:rPr>
          <w:color w:val="808080"/>
          <w:spacing w:val="-2"/>
        </w:rPr>
        <w:t>Value</w:t>
      </w:r>
    </w:p>
    <w:p>
      <w:pPr>
        <w:pStyle w:val="BodyText"/>
        <w:spacing w:before="240"/>
        <w:ind w:left="820"/>
      </w:pPr>
      <w:r>
        <w:rPr/>
        <w:t>Command</w:t>
      </w:r>
      <w:r>
        <w:rPr>
          <w:spacing w:val="-8"/>
        </w:rPr>
        <w:t> </w:t>
      </w:r>
      <w:r>
        <w:rPr/>
        <w:t>to</w:t>
      </w:r>
      <w:r>
        <w:rPr>
          <w:spacing w:val="-4"/>
        </w:rPr>
        <w:t> </w:t>
      </w:r>
      <w:r>
        <w:rPr/>
        <w:t>read</w:t>
      </w:r>
      <w:r>
        <w:rPr>
          <w:spacing w:val="-4"/>
        </w:rPr>
        <w:t> </w:t>
      </w:r>
      <w:r>
        <w:rPr/>
        <w:t>the</w:t>
      </w:r>
      <w:r>
        <w:rPr>
          <w:spacing w:val="-2"/>
        </w:rPr>
        <w:t> </w:t>
      </w:r>
      <w:r>
        <w:rPr/>
        <w:t>current</w:t>
      </w:r>
      <w:r>
        <w:rPr>
          <w:spacing w:val="-3"/>
        </w:rPr>
        <w:t> </w:t>
      </w:r>
      <w:r>
        <w:rPr/>
        <w:t>analogue</w:t>
      </w:r>
      <w:r>
        <w:rPr>
          <w:spacing w:val="-5"/>
        </w:rPr>
        <w:t> </w:t>
      </w:r>
      <w:r>
        <w:rPr/>
        <w:t>value</w:t>
      </w:r>
      <w:r>
        <w:rPr>
          <w:spacing w:val="-4"/>
        </w:rPr>
        <w:t> </w:t>
      </w:r>
      <w:r>
        <w:rPr/>
        <w:t>of</w:t>
      </w:r>
      <w:r>
        <w:rPr>
          <w:spacing w:val="-4"/>
        </w:rPr>
        <w:t> </w:t>
      </w:r>
      <w:r>
        <w:rPr/>
        <w:t>the</w:t>
      </w:r>
      <w:r>
        <w:rPr>
          <w:spacing w:val="-4"/>
        </w:rPr>
        <w:t> </w:t>
      </w:r>
      <w:r>
        <w:rPr/>
        <w:t>optical</w:t>
      </w:r>
      <w:r>
        <w:rPr>
          <w:spacing w:val="-3"/>
        </w:rPr>
        <w:t> </w:t>
      </w:r>
      <w:r>
        <w:rPr>
          <w:spacing w:val="-2"/>
        </w:rPr>
        <w:t>detector.</w:t>
      </w:r>
    </w:p>
    <w:p>
      <w:pPr>
        <w:spacing w:before="183"/>
        <w:ind w:left="820"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1"/>
        <w:ind w:left="820" w:right="0" w:firstLine="0"/>
        <w:jc w:val="left"/>
        <w:rPr>
          <w:sz w:val="21"/>
        </w:rPr>
      </w:pPr>
      <w:r>
        <w:rPr>
          <w:b/>
          <w:sz w:val="21"/>
        </w:rPr>
        <w:t>Syntax:</w:t>
      </w:r>
      <w:r>
        <w:rPr>
          <w:b/>
          <w:spacing w:val="-7"/>
          <w:sz w:val="21"/>
        </w:rPr>
        <w:t> </w:t>
      </w:r>
      <w:r>
        <w:rPr>
          <w:spacing w:val="-2"/>
          <w:sz w:val="21"/>
        </w:rPr>
        <w:t>;SVAL?&lt;CR&gt;&lt;LF&gt;</w:t>
      </w:r>
    </w:p>
    <w:p>
      <w:pPr>
        <w:spacing w:before="0"/>
        <w:ind w:left="820" w:right="5577" w:firstLine="0"/>
        <w:jc w:val="left"/>
        <w:rPr>
          <w:sz w:val="21"/>
        </w:rPr>
      </w:pPr>
      <w:r>
        <w:rPr>
          <w:sz w:val="21"/>
        </w:rPr>
        <w:t>Reply:</w:t>
      </w:r>
      <w:r>
        <w:rPr>
          <w:spacing w:val="-12"/>
          <w:sz w:val="21"/>
        </w:rPr>
        <w:t> </w:t>
      </w:r>
      <w:r>
        <w:rPr>
          <w:sz w:val="21"/>
        </w:rPr>
        <w:t>&lt;Smoke_Analogue_Value&gt;&lt;CR&gt;&lt;LF&gt; </w:t>
      </w:r>
      <w:r>
        <w:rPr>
          <w:spacing w:val="-2"/>
          <w:sz w:val="21"/>
        </w:rPr>
        <w:t>Where:</w:t>
      </w:r>
    </w:p>
    <w:p>
      <w:pPr>
        <w:spacing w:before="0"/>
        <w:ind w:left="820" w:right="0" w:firstLine="0"/>
        <w:jc w:val="left"/>
        <w:rPr>
          <w:sz w:val="21"/>
        </w:rPr>
      </w:pPr>
      <w:r>
        <w:rPr>
          <w:sz w:val="21"/>
        </w:rPr>
        <w:t>&lt;Smoke_Analogue_Value&gt;:</w:t>
      </w:r>
      <w:r>
        <w:rPr>
          <w:spacing w:val="-8"/>
          <w:sz w:val="21"/>
        </w:rPr>
        <w:t> </w:t>
      </w:r>
      <w:r>
        <w:rPr>
          <w:sz w:val="21"/>
        </w:rPr>
        <w:t>decimal</w:t>
      </w:r>
      <w:r>
        <w:rPr>
          <w:spacing w:val="-7"/>
          <w:sz w:val="21"/>
        </w:rPr>
        <w:t> </w:t>
      </w:r>
      <w:r>
        <w:rPr>
          <w:sz w:val="21"/>
        </w:rPr>
        <w:t>value</w:t>
      </w:r>
      <w:r>
        <w:rPr>
          <w:spacing w:val="-6"/>
          <w:sz w:val="21"/>
        </w:rPr>
        <w:t> </w:t>
      </w:r>
      <w:r>
        <w:rPr>
          <w:sz w:val="21"/>
        </w:rPr>
        <w:t>between</w:t>
      </w:r>
      <w:r>
        <w:rPr>
          <w:spacing w:val="-8"/>
          <w:sz w:val="21"/>
        </w:rPr>
        <w:t> </w:t>
      </w:r>
      <w:r>
        <w:rPr>
          <w:sz w:val="21"/>
        </w:rPr>
        <w:t>0</w:t>
      </w:r>
      <w:r>
        <w:rPr>
          <w:spacing w:val="-7"/>
          <w:sz w:val="21"/>
        </w:rPr>
        <w:t> </w:t>
      </w:r>
      <w:r>
        <w:rPr>
          <w:sz w:val="21"/>
        </w:rPr>
        <w:t>to</w:t>
      </w:r>
      <w:r>
        <w:rPr>
          <w:spacing w:val="-7"/>
          <w:sz w:val="21"/>
        </w:rPr>
        <w:t> </w:t>
      </w:r>
      <w:r>
        <w:rPr>
          <w:spacing w:val="-5"/>
          <w:sz w:val="21"/>
        </w:rPr>
        <w:t>99.</w:t>
      </w:r>
    </w:p>
    <w:p>
      <w:pPr>
        <w:spacing w:after="0"/>
        <w:jc w:val="left"/>
        <w:rPr>
          <w:sz w:val="21"/>
        </w:rPr>
        <w:sectPr>
          <w:pgSz w:w="11910" w:h="16840"/>
          <w:pgMar w:header="106" w:footer="477" w:top="2120" w:bottom="660" w:left="1020" w:right="240"/>
        </w:sectPr>
      </w:pPr>
    </w:p>
    <w:p>
      <w:pPr>
        <w:pStyle w:val="BodyText"/>
        <w:spacing w:before="6"/>
        <w:rPr>
          <w:sz w:val="21"/>
        </w:rPr>
      </w:pPr>
    </w:p>
    <w:p>
      <w:pPr>
        <w:spacing w:line="255" w:lineRule="exact" w:before="0"/>
        <w:ind w:left="820" w:right="0" w:firstLine="0"/>
        <w:jc w:val="left"/>
        <w:rPr>
          <w:sz w:val="21"/>
        </w:rPr>
      </w:pPr>
      <w:r>
        <w:rPr>
          <w:b/>
          <w:sz w:val="21"/>
        </w:rPr>
        <w:t>Default:</w:t>
      </w:r>
      <w:r>
        <w:rPr>
          <w:b/>
          <w:spacing w:val="-7"/>
          <w:sz w:val="21"/>
        </w:rPr>
        <w:t> </w:t>
      </w:r>
      <w:r>
        <w:rPr>
          <w:spacing w:val="-5"/>
          <w:sz w:val="21"/>
        </w:rPr>
        <w:t>TBD</w:t>
      </w:r>
    </w:p>
    <w:p>
      <w:pPr>
        <w:pStyle w:val="BodyText"/>
        <w:spacing w:line="268" w:lineRule="exact"/>
        <w:ind w:left="820"/>
      </w:pPr>
      <w:r>
        <w:rPr>
          <w:b/>
        </w:rPr>
        <w:t>Note:</w:t>
      </w:r>
      <w:r>
        <w:rPr>
          <w:b/>
          <w:spacing w:val="-6"/>
        </w:rPr>
        <w:t> </w:t>
      </w:r>
      <w:r>
        <w:rPr/>
        <w:t>This</w:t>
      </w:r>
      <w:r>
        <w:rPr>
          <w:spacing w:val="-5"/>
        </w:rPr>
        <w:t> </w:t>
      </w:r>
      <w:r>
        <w:rPr/>
        <w:t>value</w:t>
      </w:r>
      <w:r>
        <w:rPr>
          <w:spacing w:val="-5"/>
        </w:rPr>
        <w:t> </w:t>
      </w:r>
      <w:r>
        <w:rPr/>
        <w:t>must</w:t>
      </w:r>
      <w:r>
        <w:rPr>
          <w:spacing w:val="-1"/>
        </w:rPr>
        <w:t> </w:t>
      </w:r>
      <w:r>
        <w:rPr/>
        <w:t>be</w:t>
      </w:r>
      <w:r>
        <w:rPr>
          <w:spacing w:val="-2"/>
        </w:rPr>
        <w:t> </w:t>
      </w:r>
      <w:r>
        <w:rPr/>
        <w:t>store</w:t>
      </w:r>
      <w:r>
        <w:rPr>
          <w:spacing w:val="-2"/>
        </w:rPr>
        <w:t> </w:t>
      </w:r>
      <w:r>
        <w:rPr/>
        <w:t>in</w:t>
      </w:r>
      <w:r>
        <w:rPr>
          <w:spacing w:val="-4"/>
        </w:rPr>
        <w:t> </w:t>
      </w:r>
      <w:r>
        <w:rPr/>
        <w:t>non-volatile</w:t>
      </w:r>
      <w:r>
        <w:rPr>
          <w:spacing w:val="-4"/>
        </w:rPr>
        <w:t> </w:t>
      </w:r>
      <w:r>
        <w:rPr/>
        <w:t>memory</w:t>
      </w:r>
      <w:r>
        <w:rPr>
          <w:spacing w:val="-4"/>
        </w:rPr>
        <w:t> </w:t>
      </w:r>
      <w:r>
        <w:rPr/>
        <w:t>such</w:t>
      </w:r>
      <w:r>
        <w:rPr>
          <w:spacing w:val="-4"/>
        </w:rPr>
        <w:t> </w:t>
      </w:r>
      <w:r>
        <w:rPr/>
        <w:t>as</w:t>
      </w:r>
      <w:r>
        <w:rPr>
          <w:spacing w:val="-2"/>
        </w:rPr>
        <w:t> EEPROM.</w:t>
      </w:r>
    </w:p>
    <w:p>
      <w:pPr>
        <w:pStyle w:val="Heading1"/>
        <w:spacing w:before="180"/>
        <w:ind w:left="820"/>
      </w:pPr>
      <w:r>
        <w:rPr>
          <w:spacing w:val="-2"/>
        </w:rPr>
        <w:t>Example:</w:t>
      </w:r>
    </w:p>
    <w:p>
      <w:pPr>
        <w:spacing w:before="183"/>
        <w:ind w:left="820" w:right="7036"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;SVAL?</w:t>
      </w:r>
      <w:r>
        <w:rPr>
          <w:rFonts w:ascii="Courier New" w:hAnsi="Courier New"/>
          <w:color w:val="008000"/>
          <w:sz w:val="20"/>
        </w:rPr>
        <w:t>&lt;CR&gt;&lt;LF&gt; [COM1] – </w:t>
      </w:r>
      <w:r>
        <w:rPr>
          <w:rFonts w:ascii="Courier New" w:hAnsi="Courier New"/>
          <w:color w:val="0000FF"/>
          <w:sz w:val="20"/>
        </w:rPr>
        <w:t>23</w:t>
      </w:r>
      <w:r>
        <w:rPr>
          <w:rFonts w:ascii="Courier New" w:hAnsi="Courier New"/>
          <w:color w:val="008000"/>
          <w:sz w:val="20"/>
        </w:rPr>
        <w:t>&lt;CR&gt;&lt;LF&gt;</w:t>
      </w:r>
    </w:p>
    <w:p>
      <w:pPr>
        <w:pStyle w:val="Heading1"/>
        <w:numPr>
          <w:ilvl w:val="2"/>
          <w:numId w:val="2"/>
        </w:numPr>
        <w:tabs>
          <w:tab w:pos="906" w:val="left" w:leader="none"/>
        </w:tabs>
        <w:spacing w:line="240" w:lineRule="auto" w:before="118" w:after="0"/>
        <w:ind w:left="906" w:right="0" w:hanging="794"/>
        <w:jc w:val="left"/>
      </w:pPr>
      <w:bookmarkStart w:name="7.9.12 Heat Analogue Value" w:id="164"/>
      <w:bookmarkEnd w:id="164"/>
      <w:r>
        <w:rPr>
          <w:b w:val="0"/>
        </w:rPr>
      </w:r>
      <w:r>
        <w:rPr>
          <w:color w:val="808080"/>
        </w:rPr>
        <w:t>Heat</w:t>
      </w:r>
      <w:r>
        <w:rPr>
          <w:color w:val="808080"/>
          <w:spacing w:val="-5"/>
        </w:rPr>
        <w:t> </w:t>
      </w:r>
      <w:r>
        <w:rPr>
          <w:color w:val="808080"/>
        </w:rPr>
        <w:t>Analogue</w:t>
      </w:r>
      <w:r>
        <w:rPr>
          <w:color w:val="808080"/>
          <w:spacing w:val="-4"/>
        </w:rPr>
        <w:t> </w:t>
      </w:r>
      <w:r>
        <w:rPr>
          <w:color w:val="808080"/>
          <w:spacing w:val="-2"/>
        </w:rPr>
        <w:t>Value</w:t>
      </w:r>
    </w:p>
    <w:p>
      <w:pPr>
        <w:pStyle w:val="BodyText"/>
        <w:spacing w:before="240"/>
        <w:ind w:left="964"/>
      </w:pPr>
      <w:r>
        <w:rPr/>
        <w:t>Command</w:t>
      </w:r>
      <w:r>
        <w:rPr>
          <w:spacing w:val="-8"/>
        </w:rPr>
        <w:t> </w:t>
      </w:r>
      <w:r>
        <w:rPr/>
        <w:t>to</w:t>
      </w:r>
      <w:r>
        <w:rPr>
          <w:spacing w:val="-4"/>
        </w:rPr>
        <w:t> </w:t>
      </w:r>
      <w:r>
        <w:rPr/>
        <w:t>read</w:t>
      </w:r>
      <w:r>
        <w:rPr>
          <w:spacing w:val="-3"/>
        </w:rPr>
        <w:t> </w:t>
      </w:r>
      <w:r>
        <w:rPr/>
        <w:t>the</w:t>
      </w:r>
      <w:r>
        <w:rPr>
          <w:spacing w:val="-2"/>
        </w:rPr>
        <w:t> </w:t>
      </w:r>
      <w:r>
        <w:rPr/>
        <w:t>current</w:t>
      </w:r>
      <w:r>
        <w:rPr>
          <w:spacing w:val="-2"/>
        </w:rPr>
        <w:t> </w:t>
      </w:r>
      <w:r>
        <w:rPr/>
        <w:t>analogue</w:t>
      </w:r>
      <w:r>
        <w:rPr>
          <w:spacing w:val="-5"/>
        </w:rPr>
        <w:t> </w:t>
      </w:r>
      <w:r>
        <w:rPr/>
        <w:t>value</w:t>
      </w:r>
      <w:r>
        <w:rPr>
          <w:spacing w:val="-4"/>
        </w:rPr>
        <w:t> </w:t>
      </w:r>
      <w:r>
        <w:rPr/>
        <w:t>of</w:t>
      </w:r>
      <w:r>
        <w:rPr>
          <w:spacing w:val="-3"/>
        </w:rPr>
        <w:t> </w:t>
      </w:r>
      <w:r>
        <w:rPr/>
        <w:t>the</w:t>
      </w:r>
      <w:r>
        <w:rPr>
          <w:spacing w:val="-5"/>
        </w:rPr>
        <w:t> </w:t>
      </w:r>
      <w:r>
        <w:rPr/>
        <w:t>heat</w:t>
      </w:r>
      <w:r>
        <w:rPr>
          <w:spacing w:val="-1"/>
        </w:rPr>
        <w:t> </w:t>
      </w:r>
      <w:r>
        <w:rPr>
          <w:spacing w:val="-2"/>
        </w:rPr>
        <w:t>detector.</w:t>
      </w:r>
    </w:p>
    <w:p>
      <w:pPr>
        <w:spacing w:line="255" w:lineRule="exact" w:before="185"/>
        <w:ind w:left="964"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0"/>
        <w:ind w:left="964" w:right="0" w:firstLine="0"/>
        <w:jc w:val="left"/>
        <w:rPr>
          <w:sz w:val="21"/>
        </w:rPr>
      </w:pPr>
      <w:r>
        <w:rPr>
          <w:b/>
          <w:sz w:val="21"/>
        </w:rPr>
        <w:t>Syntax:</w:t>
      </w:r>
      <w:r>
        <w:rPr>
          <w:b/>
          <w:spacing w:val="-7"/>
          <w:sz w:val="21"/>
        </w:rPr>
        <w:t> </w:t>
      </w:r>
      <w:r>
        <w:rPr>
          <w:spacing w:val="-2"/>
          <w:sz w:val="21"/>
        </w:rPr>
        <w:t>;HVAL?&lt;CR&gt;&lt;LF&gt;</w:t>
      </w:r>
    </w:p>
    <w:p>
      <w:pPr>
        <w:spacing w:before="1"/>
        <w:ind w:left="964" w:right="5577" w:firstLine="0"/>
        <w:jc w:val="left"/>
        <w:rPr>
          <w:sz w:val="21"/>
        </w:rPr>
      </w:pPr>
      <w:r>
        <w:rPr>
          <w:sz w:val="21"/>
        </w:rPr>
        <w:t>Reply:</w:t>
      </w:r>
      <w:r>
        <w:rPr>
          <w:spacing w:val="-12"/>
          <w:sz w:val="21"/>
        </w:rPr>
        <w:t> </w:t>
      </w:r>
      <w:r>
        <w:rPr>
          <w:sz w:val="21"/>
        </w:rPr>
        <w:t>&lt;Heat_Analogue_Value&gt;&lt;CR&gt;&lt;LF&gt; </w:t>
      </w:r>
      <w:r>
        <w:rPr>
          <w:spacing w:val="-2"/>
          <w:sz w:val="21"/>
        </w:rPr>
        <w:t>Where:</w:t>
      </w:r>
    </w:p>
    <w:p>
      <w:pPr>
        <w:spacing w:before="1"/>
        <w:ind w:left="964" w:right="0" w:firstLine="0"/>
        <w:jc w:val="left"/>
        <w:rPr>
          <w:sz w:val="21"/>
        </w:rPr>
      </w:pPr>
      <w:r>
        <w:rPr>
          <w:sz w:val="21"/>
        </w:rPr>
        <w:t>&lt;Heat_Analogue_Value&gt;:</w:t>
      </w:r>
      <w:r>
        <w:rPr>
          <w:spacing w:val="-8"/>
          <w:sz w:val="21"/>
        </w:rPr>
        <w:t> </w:t>
      </w:r>
      <w:r>
        <w:rPr>
          <w:sz w:val="21"/>
        </w:rPr>
        <w:t>decimal</w:t>
      </w:r>
      <w:r>
        <w:rPr>
          <w:spacing w:val="-7"/>
          <w:sz w:val="21"/>
        </w:rPr>
        <w:t> </w:t>
      </w:r>
      <w:r>
        <w:rPr>
          <w:sz w:val="21"/>
        </w:rPr>
        <w:t>value</w:t>
      </w:r>
      <w:r>
        <w:rPr>
          <w:spacing w:val="-7"/>
          <w:sz w:val="21"/>
        </w:rPr>
        <w:t> </w:t>
      </w:r>
      <w:r>
        <w:rPr>
          <w:sz w:val="21"/>
        </w:rPr>
        <w:t>between</w:t>
      </w:r>
      <w:r>
        <w:rPr>
          <w:spacing w:val="-9"/>
          <w:sz w:val="21"/>
        </w:rPr>
        <w:t> </w:t>
      </w:r>
      <w:r>
        <w:rPr>
          <w:sz w:val="21"/>
        </w:rPr>
        <w:t>0</w:t>
      </w:r>
      <w:r>
        <w:rPr>
          <w:spacing w:val="-5"/>
          <w:sz w:val="21"/>
        </w:rPr>
        <w:t> </w:t>
      </w:r>
      <w:r>
        <w:rPr>
          <w:sz w:val="21"/>
        </w:rPr>
        <w:t>to</w:t>
      </w:r>
      <w:r>
        <w:rPr>
          <w:spacing w:val="-7"/>
          <w:sz w:val="21"/>
        </w:rPr>
        <w:t> </w:t>
      </w:r>
      <w:r>
        <w:rPr>
          <w:spacing w:val="-5"/>
          <w:sz w:val="21"/>
        </w:rPr>
        <w:t>99.</w:t>
      </w:r>
    </w:p>
    <w:p>
      <w:pPr>
        <w:spacing w:line="255" w:lineRule="exact" w:before="0"/>
        <w:ind w:left="964" w:right="0" w:firstLine="0"/>
        <w:jc w:val="left"/>
        <w:rPr>
          <w:sz w:val="21"/>
        </w:rPr>
      </w:pPr>
      <w:r>
        <w:rPr>
          <w:b/>
          <w:sz w:val="21"/>
        </w:rPr>
        <w:t>Default:</w:t>
      </w:r>
      <w:r>
        <w:rPr>
          <w:b/>
          <w:spacing w:val="-7"/>
          <w:sz w:val="21"/>
        </w:rPr>
        <w:t> </w:t>
      </w:r>
      <w:r>
        <w:rPr>
          <w:spacing w:val="-5"/>
          <w:sz w:val="21"/>
        </w:rPr>
        <w:t>TBD</w:t>
      </w:r>
    </w:p>
    <w:p>
      <w:pPr>
        <w:pStyle w:val="BodyText"/>
        <w:spacing w:line="268" w:lineRule="exact"/>
        <w:ind w:left="964"/>
      </w:pPr>
      <w:r>
        <w:rPr>
          <w:b/>
        </w:rPr>
        <w:t>Note:</w:t>
      </w:r>
      <w:r>
        <w:rPr>
          <w:b/>
          <w:spacing w:val="-6"/>
        </w:rPr>
        <w:t> </w:t>
      </w:r>
      <w:r>
        <w:rPr/>
        <w:t>This</w:t>
      </w:r>
      <w:r>
        <w:rPr>
          <w:spacing w:val="-5"/>
        </w:rPr>
        <w:t> </w:t>
      </w:r>
      <w:r>
        <w:rPr/>
        <w:t>value</w:t>
      </w:r>
      <w:r>
        <w:rPr>
          <w:spacing w:val="-5"/>
        </w:rPr>
        <w:t> </w:t>
      </w:r>
      <w:r>
        <w:rPr/>
        <w:t>must</w:t>
      </w:r>
      <w:r>
        <w:rPr>
          <w:spacing w:val="-1"/>
        </w:rPr>
        <w:t> </w:t>
      </w:r>
      <w:r>
        <w:rPr/>
        <w:t>be</w:t>
      </w:r>
      <w:r>
        <w:rPr>
          <w:spacing w:val="-2"/>
        </w:rPr>
        <w:t> </w:t>
      </w:r>
      <w:r>
        <w:rPr/>
        <w:t>store</w:t>
      </w:r>
      <w:r>
        <w:rPr>
          <w:spacing w:val="-2"/>
        </w:rPr>
        <w:t> </w:t>
      </w:r>
      <w:r>
        <w:rPr/>
        <w:t>in</w:t>
      </w:r>
      <w:r>
        <w:rPr>
          <w:spacing w:val="-4"/>
        </w:rPr>
        <w:t> </w:t>
      </w:r>
      <w:r>
        <w:rPr/>
        <w:t>non-volatile</w:t>
      </w:r>
      <w:r>
        <w:rPr>
          <w:spacing w:val="-4"/>
        </w:rPr>
        <w:t> </w:t>
      </w:r>
      <w:r>
        <w:rPr/>
        <w:t>memory</w:t>
      </w:r>
      <w:r>
        <w:rPr>
          <w:spacing w:val="-4"/>
        </w:rPr>
        <w:t> </w:t>
      </w:r>
      <w:r>
        <w:rPr/>
        <w:t>such</w:t>
      </w:r>
      <w:r>
        <w:rPr>
          <w:spacing w:val="-4"/>
        </w:rPr>
        <w:t> </w:t>
      </w:r>
      <w:r>
        <w:rPr/>
        <w:t>as</w:t>
      </w:r>
      <w:r>
        <w:rPr>
          <w:spacing w:val="-2"/>
        </w:rPr>
        <w:t> EEPROM.</w:t>
      </w:r>
    </w:p>
    <w:p>
      <w:pPr>
        <w:pStyle w:val="Heading1"/>
        <w:spacing w:before="180"/>
        <w:ind w:left="964"/>
      </w:pPr>
      <w:r>
        <w:rPr>
          <w:spacing w:val="-2"/>
        </w:rPr>
        <w:t>Example:</w:t>
      </w:r>
    </w:p>
    <w:p>
      <w:pPr>
        <w:spacing w:before="180"/>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;HVAL?</w:t>
      </w:r>
      <w:r>
        <w:rPr>
          <w:rFonts w:ascii="Courier New" w:hAnsi="Courier New"/>
          <w:color w:val="008000"/>
          <w:sz w:val="20"/>
        </w:rPr>
        <w:t>&lt;CR&gt;&lt;LF&gt; [COM1] – </w:t>
      </w:r>
      <w:r>
        <w:rPr>
          <w:rFonts w:ascii="Courier New" w:hAnsi="Courier New"/>
          <w:color w:val="0000FF"/>
          <w:sz w:val="20"/>
        </w:rPr>
        <w:t>23</w:t>
      </w:r>
      <w:r>
        <w:rPr>
          <w:rFonts w:ascii="Courier New" w:hAnsi="Courier New"/>
          <w:color w:val="008000"/>
          <w:sz w:val="20"/>
        </w:rPr>
        <w:t>&lt;CR&gt;&lt;LF&gt;</w:t>
      </w:r>
    </w:p>
    <w:p>
      <w:pPr>
        <w:pStyle w:val="BodyText"/>
        <w:spacing w:before="122"/>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13 PIR Status" w:id="165"/>
      <w:bookmarkEnd w:id="165"/>
      <w:r>
        <w:rPr>
          <w:b w:val="0"/>
        </w:rPr>
      </w:r>
      <w:r>
        <w:rPr>
          <w:color w:val="808080"/>
        </w:rPr>
        <w:t>PIR </w:t>
      </w:r>
      <w:r>
        <w:rPr>
          <w:color w:val="808080"/>
          <w:spacing w:val="-2"/>
        </w:rPr>
        <w:t>Status</w:t>
      </w:r>
    </w:p>
    <w:p>
      <w:pPr>
        <w:pStyle w:val="BodyText"/>
        <w:spacing w:line="259" w:lineRule="auto" w:before="241"/>
        <w:ind w:left="964" w:right="936"/>
      </w:pPr>
      <w:r>
        <w:rPr/>
        <w:t>Command</w:t>
      </w:r>
      <w:r>
        <w:rPr>
          <w:spacing w:val="-4"/>
        </w:rPr>
        <w:t> </w:t>
      </w:r>
      <w:r>
        <w:rPr/>
        <w:t>to</w:t>
      </w:r>
      <w:r>
        <w:rPr>
          <w:spacing w:val="-2"/>
        </w:rPr>
        <w:t> </w:t>
      </w:r>
      <w:r>
        <w:rPr/>
        <w:t>read</w:t>
      </w:r>
      <w:r>
        <w:rPr>
          <w:spacing w:val="-2"/>
        </w:rPr>
        <w:t> </w:t>
      </w:r>
      <w:r>
        <w:rPr/>
        <w:t>the last</w:t>
      </w:r>
      <w:r>
        <w:rPr>
          <w:spacing w:val="-3"/>
        </w:rPr>
        <w:t> </w:t>
      </w:r>
      <w:r>
        <w:rPr/>
        <w:t>latched</w:t>
      </w:r>
      <w:r>
        <w:rPr>
          <w:spacing w:val="-2"/>
        </w:rPr>
        <w:t> </w:t>
      </w:r>
      <w:r>
        <w:rPr/>
        <w:t>status</w:t>
      </w:r>
      <w:r>
        <w:rPr>
          <w:spacing w:val="-3"/>
        </w:rPr>
        <w:t> </w:t>
      </w:r>
      <w:r>
        <w:rPr/>
        <w:t>value</w:t>
      </w:r>
      <w:r>
        <w:rPr>
          <w:spacing w:val="-3"/>
        </w:rPr>
        <w:t> </w:t>
      </w:r>
      <w:r>
        <w:rPr/>
        <w:t>of</w:t>
      </w:r>
      <w:r>
        <w:rPr>
          <w:spacing w:val="-1"/>
        </w:rPr>
        <w:t> </w:t>
      </w:r>
      <w:r>
        <w:rPr/>
        <w:t>the</w:t>
      </w:r>
      <w:r>
        <w:rPr>
          <w:spacing w:val="-3"/>
        </w:rPr>
        <w:t> </w:t>
      </w:r>
      <w:r>
        <w:rPr/>
        <w:t>PIR</w:t>
      </w:r>
      <w:r>
        <w:rPr>
          <w:spacing w:val="-1"/>
        </w:rPr>
        <w:t> </w:t>
      </w:r>
      <w:r>
        <w:rPr/>
        <w:t>detector.</w:t>
      </w:r>
      <w:r>
        <w:rPr>
          <w:spacing w:val="-1"/>
        </w:rPr>
        <w:t> </w:t>
      </w:r>
      <w:r>
        <w:rPr/>
        <w:t>For</w:t>
      </w:r>
      <w:r>
        <w:rPr>
          <w:spacing w:val="-3"/>
        </w:rPr>
        <w:t> </w:t>
      </w:r>
      <w:r>
        <w:rPr/>
        <w:t>example,</w:t>
      </w:r>
      <w:r>
        <w:rPr>
          <w:spacing w:val="-3"/>
        </w:rPr>
        <w:t> </w:t>
      </w:r>
      <w:r>
        <w:rPr/>
        <w:t>if</w:t>
      </w:r>
      <w:r>
        <w:rPr>
          <w:spacing w:val="-1"/>
        </w:rPr>
        <w:t> </w:t>
      </w:r>
      <w:r>
        <w:rPr/>
        <w:t>the</w:t>
      </w:r>
      <w:r>
        <w:rPr>
          <w:spacing w:val="-3"/>
        </w:rPr>
        <w:t> </w:t>
      </w:r>
      <w:r>
        <w:rPr/>
        <w:t>PIR</w:t>
      </w:r>
      <w:r>
        <w:rPr>
          <w:spacing w:val="-1"/>
        </w:rPr>
        <w:t> </w:t>
      </w:r>
      <w:r>
        <w:rPr/>
        <w:t>sensor operation is enabled and at some point after that it detects some movement then the status should reflect this as 1.</w:t>
      </w:r>
    </w:p>
    <w:p>
      <w:pPr>
        <w:spacing w:before="159"/>
        <w:ind w:left="964" w:right="0" w:firstLine="0"/>
        <w:jc w:val="left"/>
        <w:rPr>
          <w:sz w:val="21"/>
        </w:rPr>
      </w:pPr>
      <w:r>
        <w:rPr>
          <w:b/>
          <w:sz w:val="21"/>
        </w:rPr>
        <w:t>Type:</w:t>
      </w:r>
      <w:r>
        <w:rPr>
          <w:b/>
          <w:spacing w:val="-4"/>
          <w:sz w:val="21"/>
        </w:rPr>
        <w:t> </w:t>
      </w:r>
      <w:r>
        <w:rPr>
          <w:sz w:val="21"/>
        </w:rPr>
        <w:t>Read</w:t>
      </w:r>
      <w:r>
        <w:rPr>
          <w:spacing w:val="-4"/>
          <w:sz w:val="21"/>
        </w:rPr>
        <w:t> Only</w:t>
      </w:r>
    </w:p>
    <w:p>
      <w:pPr>
        <w:spacing w:before="1"/>
        <w:ind w:left="964" w:right="0" w:firstLine="0"/>
        <w:jc w:val="left"/>
        <w:rPr>
          <w:sz w:val="21"/>
        </w:rPr>
      </w:pPr>
      <w:r>
        <w:rPr>
          <w:b/>
          <w:sz w:val="21"/>
        </w:rPr>
        <w:t>Syntax:</w:t>
      </w:r>
      <w:r>
        <w:rPr>
          <w:b/>
          <w:spacing w:val="-7"/>
          <w:sz w:val="21"/>
        </w:rPr>
        <w:t> </w:t>
      </w:r>
      <w:r>
        <w:rPr>
          <w:spacing w:val="-2"/>
          <w:sz w:val="21"/>
        </w:rPr>
        <w:t>;PIRS?&lt;CR&gt;&lt;LF&gt;</w:t>
      </w:r>
    </w:p>
    <w:p>
      <w:pPr>
        <w:spacing w:before="0"/>
        <w:ind w:left="964" w:right="7153" w:firstLine="0"/>
        <w:jc w:val="left"/>
        <w:rPr>
          <w:sz w:val="21"/>
        </w:rPr>
      </w:pPr>
      <w:r>
        <w:rPr>
          <w:sz w:val="21"/>
        </w:rPr>
        <w:t>Reply:</w:t>
      </w:r>
      <w:r>
        <w:rPr>
          <w:spacing w:val="-12"/>
          <w:sz w:val="21"/>
        </w:rPr>
        <w:t> </w:t>
      </w:r>
      <w:r>
        <w:rPr>
          <w:sz w:val="21"/>
        </w:rPr>
        <w:t>&lt;PIR_Status&gt;&lt;CR&gt;&lt;LF&gt; </w:t>
      </w:r>
      <w:r>
        <w:rPr>
          <w:spacing w:val="-2"/>
          <w:sz w:val="21"/>
        </w:rPr>
        <w:t>Where:</w:t>
      </w:r>
    </w:p>
    <w:p>
      <w:pPr>
        <w:spacing w:line="255" w:lineRule="exact" w:before="1"/>
        <w:ind w:left="964" w:right="0" w:firstLine="0"/>
        <w:jc w:val="left"/>
        <w:rPr>
          <w:sz w:val="21"/>
        </w:rPr>
      </w:pPr>
      <w:r>
        <w:rPr>
          <w:sz w:val="21"/>
        </w:rPr>
        <w:t>&lt;PIR_Status&gt;:</w:t>
      </w:r>
      <w:r>
        <w:rPr>
          <w:spacing w:val="-7"/>
          <w:sz w:val="21"/>
        </w:rPr>
        <w:t> </w:t>
      </w:r>
      <w:r>
        <w:rPr>
          <w:sz w:val="21"/>
        </w:rPr>
        <w:t>0</w:t>
      </w:r>
      <w:r>
        <w:rPr>
          <w:spacing w:val="-5"/>
          <w:sz w:val="21"/>
        </w:rPr>
        <w:t> </w:t>
      </w:r>
      <w:r>
        <w:rPr>
          <w:sz w:val="21"/>
        </w:rPr>
        <w:t>or</w:t>
      </w:r>
      <w:r>
        <w:rPr>
          <w:spacing w:val="-4"/>
          <w:sz w:val="21"/>
        </w:rPr>
        <w:t> </w:t>
      </w:r>
      <w:r>
        <w:rPr>
          <w:spacing w:val="-5"/>
          <w:sz w:val="21"/>
        </w:rPr>
        <w:t>1.</w:t>
      </w:r>
    </w:p>
    <w:p>
      <w:pPr>
        <w:spacing w:before="0"/>
        <w:ind w:left="964" w:right="4906" w:firstLine="0"/>
        <w:jc w:val="left"/>
        <w:rPr>
          <w:sz w:val="21"/>
        </w:rPr>
      </w:pPr>
      <w:r>
        <w:rPr>
          <w:sz w:val="21"/>
        </w:rPr>
        <w:t>0:</w:t>
      </w:r>
      <w:r>
        <w:rPr>
          <w:spacing w:val="-3"/>
          <w:sz w:val="21"/>
        </w:rPr>
        <w:t> </w:t>
      </w:r>
      <w:r>
        <w:rPr>
          <w:sz w:val="21"/>
        </w:rPr>
        <w:t>has</w:t>
      </w:r>
      <w:r>
        <w:rPr>
          <w:spacing w:val="-4"/>
          <w:sz w:val="21"/>
        </w:rPr>
        <w:t> </w:t>
      </w:r>
      <w:r>
        <w:rPr>
          <w:sz w:val="21"/>
        </w:rPr>
        <w:t>not</w:t>
      </w:r>
      <w:r>
        <w:rPr>
          <w:spacing w:val="-4"/>
          <w:sz w:val="21"/>
        </w:rPr>
        <w:t> </w:t>
      </w:r>
      <w:r>
        <w:rPr>
          <w:sz w:val="21"/>
        </w:rPr>
        <w:t>been</w:t>
      </w:r>
      <w:r>
        <w:rPr>
          <w:spacing w:val="-6"/>
          <w:sz w:val="21"/>
        </w:rPr>
        <w:t> </w:t>
      </w:r>
      <w:r>
        <w:rPr>
          <w:sz w:val="21"/>
        </w:rPr>
        <w:t>activated</w:t>
      </w:r>
      <w:r>
        <w:rPr>
          <w:spacing w:val="-6"/>
          <w:sz w:val="21"/>
        </w:rPr>
        <w:t> </w:t>
      </w:r>
      <w:r>
        <w:rPr>
          <w:sz w:val="21"/>
        </w:rPr>
        <w:t>(i.e.</w:t>
      </w:r>
      <w:r>
        <w:rPr>
          <w:spacing w:val="-4"/>
          <w:sz w:val="21"/>
        </w:rPr>
        <w:t> </w:t>
      </w:r>
      <w:r>
        <w:rPr>
          <w:sz w:val="21"/>
        </w:rPr>
        <w:t>No</w:t>
      </w:r>
      <w:r>
        <w:rPr>
          <w:spacing w:val="-4"/>
          <w:sz w:val="21"/>
        </w:rPr>
        <w:t> </w:t>
      </w:r>
      <w:r>
        <w:rPr>
          <w:sz w:val="21"/>
        </w:rPr>
        <w:t>movement</w:t>
      </w:r>
      <w:r>
        <w:rPr>
          <w:spacing w:val="-4"/>
          <w:sz w:val="21"/>
        </w:rPr>
        <w:t> </w:t>
      </w:r>
      <w:r>
        <w:rPr>
          <w:sz w:val="21"/>
        </w:rPr>
        <w:t>detected) 1: activated (i.e. Movement detected)</w:t>
      </w:r>
    </w:p>
    <w:p>
      <w:pPr>
        <w:spacing w:before="0"/>
        <w:ind w:left="964" w:right="0" w:firstLine="0"/>
        <w:jc w:val="left"/>
        <w:rPr>
          <w:sz w:val="21"/>
        </w:rPr>
      </w:pPr>
      <w:r>
        <w:rPr>
          <w:b/>
          <w:sz w:val="21"/>
        </w:rPr>
        <w:t>Default:</w:t>
      </w:r>
      <w:r>
        <w:rPr>
          <w:b/>
          <w:spacing w:val="-7"/>
          <w:sz w:val="21"/>
        </w:rPr>
        <w:t> </w:t>
      </w:r>
      <w:r>
        <w:rPr>
          <w:spacing w:val="-10"/>
          <w:sz w:val="21"/>
        </w:rPr>
        <w:t>0</w:t>
      </w:r>
    </w:p>
    <w:p>
      <w:pPr>
        <w:pStyle w:val="BodyText"/>
        <w:spacing w:before="190"/>
        <w:rPr>
          <w:sz w:val="21"/>
        </w:rPr>
      </w:pPr>
    </w:p>
    <w:p>
      <w:pPr>
        <w:pStyle w:val="Heading1"/>
        <w:ind w:left="964"/>
      </w:pPr>
      <w:r>
        <w:rPr>
          <w:spacing w:val="-2"/>
        </w:rPr>
        <w:t>Example:</w:t>
      </w:r>
    </w:p>
    <w:p>
      <w:pPr>
        <w:spacing w:before="183"/>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;PIRS?</w:t>
      </w:r>
      <w:r>
        <w:rPr>
          <w:rFonts w:ascii="Courier New" w:hAnsi="Courier New"/>
          <w:color w:val="008000"/>
          <w:sz w:val="20"/>
        </w:rPr>
        <w:t>&lt;CR&gt;&lt;LF&gt; [COM1] – </w:t>
      </w:r>
      <w:r>
        <w:rPr>
          <w:rFonts w:ascii="Courier New" w:hAnsi="Courier New"/>
          <w:color w:val="0000FF"/>
          <w:sz w:val="20"/>
        </w:rPr>
        <w:t>0</w:t>
      </w:r>
      <w:r>
        <w:rPr>
          <w:rFonts w:ascii="Courier New" w:hAnsi="Courier New"/>
          <w:color w:val="008000"/>
          <w:sz w:val="20"/>
        </w:rPr>
        <w:t>&lt;CR&gt;&lt;LF&gt;</w:t>
      </w:r>
    </w:p>
    <w:p>
      <w:pPr>
        <w:pStyle w:val="BodyText"/>
        <w:spacing w:before="119"/>
        <w:rPr>
          <w:rFonts w:ascii="Courier New"/>
          <w:sz w:val="20"/>
        </w:rPr>
      </w:pPr>
    </w:p>
    <w:p>
      <w:pPr>
        <w:pStyle w:val="Heading1"/>
        <w:numPr>
          <w:ilvl w:val="2"/>
          <w:numId w:val="2"/>
        </w:numPr>
        <w:tabs>
          <w:tab w:pos="906" w:val="left" w:leader="none"/>
        </w:tabs>
        <w:spacing w:line="240" w:lineRule="auto" w:before="1" w:after="0"/>
        <w:ind w:left="906" w:right="0" w:hanging="794"/>
        <w:jc w:val="left"/>
      </w:pPr>
      <w:bookmarkStart w:name="7.9.14 PIR Enable Operation" w:id="166"/>
      <w:bookmarkEnd w:id="166"/>
      <w:r>
        <w:rPr>
          <w:b w:val="0"/>
        </w:rPr>
      </w:r>
      <w:r>
        <w:rPr>
          <w:color w:val="808080"/>
        </w:rPr>
        <w:t>PIR</w:t>
      </w:r>
      <w:r>
        <w:rPr>
          <w:color w:val="808080"/>
          <w:spacing w:val="-3"/>
        </w:rPr>
        <w:t> </w:t>
      </w:r>
      <w:r>
        <w:rPr>
          <w:color w:val="808080"/>
        </w:rPr>
        <w:t>Enable</w:t>
      </w:r>
      <w:r>
        <w:rPr>
          <w:color w:val="808080"/>
          <w:spacing w:val="-2"/>
        </w:rPr>
        <w:t> Operation</w:t>
      </w:r>
    </w:p>
    <w:p>
      <w:pPr>
        <w:pStyle w:val="BodyText"/>
        <w:spacing w:line="259" w:lineRule="auto" w:before="240"/>
        <w:ind w:left="964" w:right="890"/>
      </w:pPr>
      <w:r>
        <w:rPr/>
        <w:t>Command</w:t>
      </w:r>
      <w:r>
        <w:rPr>
          <w:spacing w:val="-4"/>
        </w:rPr>
        <w:t> </w:t>
      </w:r>
      <w:r>
        <w:rPr/>
        <w:t>to</w:t>
      </w:r>
      <w:r>
        <w:rPr>
          <w:spacing w:val="-2"/>
        </w:rPr>
        <w:t> </w:t>
      </w:r>
      <w:r>
        <w:rPr/>
        <w:t>control</w:t>
      </w:r>
      <w:r>
        <w:rPr>
          <w:spacing w:val="-4"/>
        </w:rPr>
        <w:t> </w:t>
      </w:r>
      <w:r>
        <w:rPr/>
        <w:t>the</w:t>
      </w:r>
      <w:r>
        <w:rPr>
          <w:spacing w:val="-3"/>
        </w:rPr>
        <w:t> </w:t>
      </w:r>
      <w:r>
        <w:rPr/>
        <w:t>operation</w:t>
      </w:r>
      <w:r>
        <w:rPr>
          <w:spacing w:val="-4"/>
        </w:rPr>
        <w:t> </w:t>
      </w:r>
      <w:r>
        <w:rPr/>
        <w:t>of</w:t>
      </w:r>
      <w:r>
        <w:rPr>
          <w:spacing w:val="-3"/>
        </w:rPr>
        <w:t> </w:t>
      </w:r>
      <w:r>
        <w:rPr/>
        <w:t>the</w:t>
      </w:r>
      <w:r>
        <w:rPr>
          <w:spacing w:val="-3"/>
        </w:rPr>
        <w:t> </w:t>
      </w:r>
      <w:r>
        <w:rPr/>
        <w:t>PIR</w:t>
      </w:r>
      <w:r>
        <w:rPr>
          <w:spacing w:val="-1"/>
        </w:rPr>
        <w:t> </w:t>
      </w:r>
      <w:r>
        <w:rPr/>
        <w:t>sensor.</w:t>
      </w:r>
      <w:r>
        <w:rPr>
          <w:spacing w:val="-4"/>
        </w:rPr>
        <w:t> </w:t>
      </w:r>
      <w:r>
        <w:rPr/>
        <w:t>The PIR</w:t>
      </w:r>
      <w:r>
        <w:rPr>
          <w:spacing w:val="-1"/>
        </w:rPr>
        <w:t> </w:t>
      </w:r>
      <w:r>
        <w:rPr/>
        <w:t>can</w:t>
      </w:r>
      <w:r>
        <w:rPr>
          <w:spacing w:val="-2"/>
        </w:rPr>
        <w:t> </w:t>
      </w:r>
      <w:r>
        <w:rPr/>
        <w:t>be disabled</w:t>
      </w:r>
      <w:r>
        <w:rPr>
          <w:spacing w:val="-4"/>
        </w:rPr>
        <w:t> </w:t>
      </w:r>
      <w:r>
        <w:rPr/>
        <w:t>which</w:t>
      </w:r>
      <w:r>
        <w:rPr>
          <w:spacing w:val="-2"/>
        </w:rPr>
        <w:t> </w:t>
      </w:r>
      <w:r>
        <w:rPr/>
        <w:t>means</w:t>
      </w:r>
      <w:r>
        <w:rPr>
          <w:spacing w:val="-1"/>
        </w:rPr>
        <w:t> </w:t>
      </w:r>
      <w:r>
        <w:rPr/>
        <w:t>it does not operate therefore it does not trigger any wake-up sequence to inform the base unit.</w:t>
      </w:r>
    </w:p>
    <w:p>
      <w:pPr>
        <w:spacing w:before="0"/>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1"/>
        <w:ind w:left="964" w:right="0" w:firstLine="0"/>
        <w:jc w:val="left"/>
        <w:rPr>
          <w:b/>
          <w:sz w:val="21"/>
        </w:rPr>
      </w:pPr>
      <w:r>
        <w:rPr>
          <w:b/>
          <w:spacing w:val="-2"/>
          <w:sz w:val="21"/>
        </w:rPr>
        <w:t>Syntax:</w:t>
      </w:r>
    </w:p>
    <w:p>
      <w:pPr>
        <w:spacing w:before="0"/>
        <w:ind w:left="964" w:right="0" w:firstLine="0"/>
        <w:jc w:val="left"/>
        <w:rPr>
          <w:sz w:val="21"/>
        </w:rPr>
      </w:pPr>
      <w:r>
        <w:rPr>
          <w:i/>
          <w:sz w:val="21"/>
        </w:rPr>
        <w:t>Read</w:t>
      </w:r>
      <w:r>
        <w:rPr>
          <w:i/>
          <w:spacing w:val="-2"/>
          <w:sz w:val="21"/>
        </w:rPr>
        <w:t> </w:t>
      </w:r>
      <w:r>
        <w:rPr>
          <w:sz w:val="21"/>
        </w:rPr>
        <w:t>-</w:t>
      </w:r>
      <w:r>
        <w:rPr>
          <w:spacing w:val="-2"/>
          <w:sz w:val="21"/>
        </w:rPr>
        <w:t> ;PIRE?&lt;CR&gt;&lt;LF&gt;</w:t>
      </w:r>
    </w:p>
    <w:p>
      <w:pPr>
        <w:spacing w:after="0"/>
        <w:jc w:val="left"/>
        <w:rPr>
          <w:sz w:val="21"/>
        </w:rPr>
        <w:sectPr>
          <w:pgSz w:w="11910" w:h="16840"/>
          <w:pgMar w:header="106" w:footer="477" w:top="2120" w:bottom="660" w:left="1020" w:right="240"/>
        </w:sectPr>
      </w:pPr>
    </w:p>
    <w:p>
      <w:pPr>
        <w:pStyle w:val="BodyText"/>
        <w:spacing w:before="6"/>
        <w:rPr>
          <w:sz w:val="21"/>
        </w:rPr>
      </w:pPr>
    </w:p>
    <w:p>
      <w:pPr>
        <w:spacing w:before="0"/>
        <w:ind w:left="964" w:right="0" w:firstLine="0"/>
        <w:jc w:val="left"/>
        <w:rPr>
          <w:sz w:val="21"/>
        </w:rPr>
      </w:pPr>
      <w:r>
        <w:rPr>
          <w:i/>
          <w:sz w:val="21"/>
        </w:rPr>
        <w:t>Write</w:t>
      </w:r>
      <w:r>
        <w:rPr>
          <w:i/>
          <w:spacing w:val="-5"/>
          <w:sz w:val="21"/>
        </w:rPr>
        <w:t> </w:t>
      </w:r>
      <w:r>
        <w:rPr>
          <w:sz w:val="21"/>
        </w:rPr>
        <w:t>-</w:t>
      </w:r>
      <w:r>
        <w:rPr>
          <w:spacing w:val="-2"/>
          <w:sz w:val="21"/>
        </w:rPr>
        <w:t> ;PIRE=&lt;Value&gt;&lt;CR&gt;&lt;LF&gt;</w:t>
      </w:r>
    </w:p>
    <w:p>
      <w:pPr>
        <w:spacing w:line="255" w:lineRule="exact" w:before="0"/>
        <w:ind w:left="964" w:right="0" w:firstLine="0"/>
        <w:jc w:val="left"/>
        <w:rPr>
          <w:sz w:val="21"/>
        </w:rPr>
      </w:pPr>
      <w:r>
        <w:rPr>
          <w:spacing w:val="-2"/>
          <w:sz w:val="21"/>
        </w:rPr>
        <w:t>Where:</w:t>
      </w:r>
    </w:p>
    <w:p>
      <w:pPr>
        <w:spacing w:line="255" w:lineRule="exact" w:before="0"/>
        <w:ind w:left="964" w:right="0" w:firstLine="0"/>
        <w:jc w:val="left"/>
        <w:rPr>
          <w:sz w:val="21"/>
        </w:rPr>
      </w:pPr>
      <w:r>
        <w:rPr>
          <w:sz w:val="21"/>
        </w:rPr>
        <w:t>&lt;Value&gt;:</w:t>
      </w:r>
      <w:r>
        <w:rPr>
          <w:spacing w:val="-4"/>
          <w:sz w:val="21"/>
        </w:rPr>
        <w:t> </w:t>
      </w:r>
      <w:r>
        <w:rPr>
          <w:sz w:val="21"/>
        </w:rPr>
        <w:t>0</w:t>
      </w:r>
      <w:r>
        <w:rPr>
          <w:spacing w:val="-3"/>
          <w:sz w:val="21"/>
        </w:rPr>
        <w:t> </w:t>
      </w:r>
      <w:r>
        <w:rPr>
          <w:sz w:val="21"/>
        </w:rPr>
        <w:t>or</w:t>
      </w:r>
      <w:r>
        <w:rPr>
          <w:spacing w:val="-4"/>
          <w:sz w:val="21"/>
        </w:rPr>
        <w:t> </w:t>
      </w:r>
      <w:r>
        <w:rPr>
          <w:spacing w:val="-5"/>
          <w:sz w:val="21"/>
        </w:rPr>
        <w:t>1.</w:t>
      </w:r>
    </w:p>
    <w:p>
      <w:pPr>
        <w:pStyle w:val="ListParagraph"/>
        <w:numPr>
          <w:ilvl w:val="0"/>
          <w:numId w:val="5"/>
        </w:numPr>
        <w:tabs>
          <w:tab w:pos="1119" w:val="left" w:leader="none"/>
        </w:tabs>
        <w:spacing w:line="240" w:lineRule="auto" w:before="1" w:after="0"/>
        <w:ind w:left="1119" w:right="0" w:hanging="155"/>
        <w:jc w:val="left"/>
        <w:rPr>
          <w:sz w:val="21"/>
        </w:rPr>
      </w:pPr>
      <w:r>
        <w:rPr>
          <w:sz w:val="21"/>
        </w:rPr>
        <w:t>-</w:t>
      </w:r>
      <w:r>
        <w:rPr>
          <w:spacing w:val="-5"/>
          <w:sz w:val="21"/>
        </w:rPr>
        <w:t> </w:t>
      </w:r>
      <w:r>
        <w:rPr>
          <w:sz w:val="21"/>
        </w:rPr>
        <w:t>PIR</w:t>
      </w:r>
      <w:r>
        <w:rPr>
          <w:spacing w:val="-3"/>
          <w:sz w:val="21"/>
        </w:rPr>
        <w:t> </w:t>
      </w:r>
      <w:r>
        <w:rPr>
          <w:sz w:val="21"/>
        </w:rPr>
        <w:t>operation</w:t>
      </w:r>
      <w:r>
        <w:rPr>
          <w:spacing w:val="-5"/>
          <w:sz w:val="21"/>
        </w:rPr>
        <w:t> </w:t>
      </w:r>
      <w:r>
        <w:rPr>
          <w:sz w:val="21"/>
        </w:rPr>
        <w:t>is</w:t>
      </w:r>
      <w:r>
        <w:rPr>
          <w:spacing w:val="-6"/>
          <w:sz w:val="21"/>
        </w:rPr>
        <w:t> </w:t>
      </w:r>
      <w:r>
        <w:rPr>
          <w:sz w:val="21"/>
        </w:rPr>
        <w:t>Disabled</w:t>
      </w:r>
      <w:r>
        <w:rPr>
          <w:spacing w:val="-7"/>
          <w:sz w:val="21"/>
        </w:rPr>
        <w:t> </w:t>
      </w:r>
      <w:r>
        <w:rPr>
          <w:sz w:val="21"/>
        </w:rPr>
        <w:t>(i.e.</w:t>
      </w:r>
      <w:r>
        <w:rPr>
          <w:spacing w:val="-5"/>
          <w:sz w:val="21"/>
        </w:rPr>
        <w:t> </w:t>
      </w:r>
      <w:r>
        <w:rPr>
          <w:sz w:val="21"/>
        </w:rPr>
        <w:t>Ignores</w:t>
      </w:r>
      <w:r>
        <w:rPr>
          <w:spacing w:val="-5"/>
          <w:sz w:val="21"/>
        </w:rPr>
        <w:t> </w:t>
      </w:r>
      <w:r>
        <w:rPr>
          <w:sz w:val="21"/>
        </w:rPr>
        <w:t>PIR</w:t>
      </w:r>
      <w:r>
        <w:rPr>
          <w:spacing w:val="-3"/>
          <w:sz w:val="21"/>
        </w:rPr>
        <w:t> </w:t>
      </w:r>
      <w:r>
        <w:rPr>
          <w:sz w:val="21"/>
        </w:rPr>
        <w:t>therefore</w:t>
      </w:r>
      <w:r>
        <w:rPr>
          <w:spacing w:val="-5"/>
          <w:sz w:val="21"/>
        </w:rPr>
        <w:t> </w:t>
      </w:r>
      <w:r>
        <w:rPr>
          <w:sz w:val="21"/>
        </w:rPr>
        <w:t>does</w:t>
      </w:r>
      <w:r>
        <w:rPr>
          <w:spacing w:val="-5"/>
          <w:sz w:val="21"/>
        </w:rPr>
        <w:t> </w:t>
      </w:r>
      <w:r>
        <w:rPr>
          <w:sz w:val="21"/>
        </w:rPr>
        <w:t>not</w:t>
      </w:r>
      <w:r>
        <w:rPr>
          <w:spacing w:val="-5"/>
          <w:sz w:val="21"/>
        </w:rPr>
        <w:t> </w:t>
      </w:r>
      <w:r>
        <w:rPr>
          <w:sz w:val="21"/>
        </w:rPr>
        <w:t>trigger</w:t>
      </w:r>
      <w:r>
        <w:rPr>
          <w:spacing w:val="-3"/>
          <w:sz w:val="21"/>
        </w:rPr>
        <w:t> </w:t>
      </w:r>
      <w:r>
        <w:rPr>
          <w:sz w:val="21"/>
        </w:rPr>
        <w:t>any</w:t>
      </w:r>
      <w:r>
        <w:rPr>
          <w:spacing w:val="-6"/>
          <w:sz w:val="21"/>
        </w:rPr>
        <w:t> </w:t>
      </w:r>
      <w:r>
        <w:rPr>
          <w:spacing w:val="-2"/>
          <w:sz w:val="21"/>
        </w:rPr>
        <w:t>event)</w:t>
      </w:r>
    </w:p>
    <w:p>
      <w:pPr>
        <w:pStyle w:val="ListParagraph"/>
        <w:numPr>
          <w:ilvl w:val="0"/>
          <w:numId w:val="5"/>
        </w:numPr>
        <w:tabs>
          <w:tab w:pos="1119" w:val="left" w:leader="none"/>
        </w:tabs>
        <w:spacing w:line="240" w:lineRule="auto" w:before="0" w:after="0"/>
        <w:ind w:left="1119" w:right="0" w:hanging="155"/>
        <w:jc w:val="left"/>
        <w:rPr>
          <w:sz w:val="21"/>
        </w:rPr>
      </w:pPr>
      <w:r>
        <w:rPr>
          <w:sz w:val="21"/>
        </w:rPr>
        <w:t>-</w:t>
      </w:r>
      <w:r>
        <w:rPr>
          <w:spacing w:val="-5"/>
          <w:sz w:val="21"/>
        </w:rPr>
        <w:t> </w:t>
      </w:r>
      <w:r>
        <w:rPr>
          <w:sz w:val="21"/>
        </w:rPr>
        <w:t>PIR</w:t>
      </w:r>
      <w:r>
        <w:rPr>
          <w:spacing w:val="-2"/>
          <w:sz w:val="21"/>
        </w:rPr>
        <w:t> </w:t>
      </w:r>
      <w:r>
        <w:rPr>
          <w:sz w:val="21"/>
        </w:rPr>
        <w:t>is</w:t>
      </w:r>
      <w:r>
        <w:rPr>
          <w:spacing w:val="-3"/>
          <w:sz w:val="21"/>
        </w:rPr>
        <w:t> </w:t>
      </w:r>
      <w:r>
        <w:rPr>
          <w:sz w:val="21"/>
        </w:rPr>
        <w:t>Enabled</w:t>
      </w:r>
      <w:r>
        <w:rPr>
          <w:spacing w:val="-6"/>
          <w:sz w:val="21"/>
        </w:rPr>
        <w:t> </w:t>
      </w:r>
      <w:r>
        <w:rPr>
          <w:sz w:val="21"/>
        </w:rPr>
        <w:t>(i.e.</w:t>
      </w:r>
      <w:r>
        <w:rPr>
          <w:spacing w:val="-5"/>
          <w:sz w:val="21"/>
        </w:rPr>
        <w:t> </w:t>
      </w:r>
      <w:r>
        <w:rPr>
          <w:sz w:val="21"/>
        </w:rPr>
        <w:t>It</w:t>
      </w:r>
      <w:r>
        <w:rPr>
          <w:spacing w:val="-4"/>
          <w:sz w:val="21"/>
        </w:rPr>
        <w:t> </w:t>
      </w:r>
      <w:r>
        <w:rPr>
          <w:sz w:val="21"/>
        </w:rPr>
        <w:t>allows</w:t>
      </w:r>
      <w:r>
        <w:rPr>
          <w:spacing w:val="-3"/>
          <w:sz w:val="21"/>
        </w:rPr>
        <w:t> </w:t>
      </w:r>
      <w:r>
        <w:rPr>
          <w:sz w:val="21"/>
        </w:rPr>
        <w:t>to</w:t>
      </w:r>
      <w:r>
        <w:rPr>
          <w:spacing w:val="-4"/>
          <w:sz w:val="21"/>
        </w:rPr>
        <w:t> </w:t>
      </w:r>
      <w:r>
        <w:rPr>
          <w:sz w:val="21"/>
        </w:rPr>
        <w:t>trigger</w:t>
      </w:r>
      <w:r>
        <w:rPr>
          <w:spacing w:val="-4"/>
          <w:sz w:val="21"/>
        </w:rPr>
        <w:t> </w:t>
      </w:r>
      <w:r>
        <w:rPr>
          <w:spacing w:val="-2"/>
          <w:sz w:val="21"/>
        </w:rPr>
        <w:t>events)</w:t>
      </w:r>
    </w:p>
    <w:p>
      <w:pPr>
        <w:spacing w:before="1"/>
        <w:ind w:left="964" w:right="0" w:firstLine="0"/>
        <w:jc w:val="left"/>
        <w:rPr>
          <w:sz w:val="21"/>
        </w:rPr>
      </w:pPr>
      <w:r>
        <w:rPr>
          <w:b/>
          <w:sz w:val="21"/>
        </w:rPr>
        <w:t>Default:</w:t>
      </w:r>
      <w:r>
        <w:rPr>
          <w:b/>
          <w:spacing w:val="-6"/>
          <w:sz w:val="21"/>
        </w:rPr>
        <w:t> </w:t>
      </w:r>
      <w:r>
        <w:rPr>
          <w:sz w:val="21"/>
        </w:rPr>
        <w:t>0</w:t>
      </w:r>
      <w:r>
        <w:rPr>
          <w:spacing w:val="-4"/>
          <w:sz w:val="21"/>
        </w:rPr>
        <w:t> </w:t>
      </w:r>
      <w:r>
        <w:rPr>
          <w:sz w:val="21"/>
        </w:rPr>
        <w:t>(By</w:t>
      </w:r>
      <w:r>
        <w:rPr>
          <w:spacing w:val="-5"/>
          <w:sz w:val="21"/>
        </w:rPr>
        <w:t> </w:t>
      </w:r>
      <w:r>
        <w:rPr>
          <w:sz w:val="21"/>
        </w:rPr>
        <w:t>default</w:t>
      </w:r>
      <w:r>
        <w:rPr>
          <w:spacing w:val="-4"/>
          <w:sz w:val="21"/>
        </w:rPr>
        <w:t> </w:t>
      </w:r>
      <w:r>
        <w:rPr>
          <w:sz w:val="21"/>
        </w:rPr>
        <w:t>the</w:t>
      </w:r>
      <w:r>
        <w:rPr>
          <w:spacing w:val="-5"/>
          <w:sz w:val="21"/>
        </w:rPr>
        <w:t> </w:t>
      </w:r>
      <w:r>
        <w:rPr>
          <w:sz w:val="21"/>
        </w:rPr>
        <w:t>PIR</w:t>
      </w:r>
      <w:r>
        <w:rPr>
          <w:spacing w:val="-2"/>
          <w:sz w:val="21"/>
        </w:rPr>
        <w:t> </w:t>
      </w:r>
      <w:r>
        <w:rPr>
          <w:sz w:val="21"/>
        </w:rPr>
        <w:t>operation</w:t>
      </w:r>
      <w:r>
        <w:rPr>
          <w:spacing w:val="-4"/>
          <w:sz w:val="21"/>
        </w:rPr>
        <w:t> </w:t>
      </w:r>
      <w:r>
        <w:rPr>
          <w:sz w:val="21"/>
        </w:rPr>
        <w:t>is</w:t>
      </w:r>
      <w:r>
        <w:rPr>
          <w:spacing w:val="-4"/>
          <w:sz w:val="21"/>
        </w:rPr>
        <w:t> </w:t>
      </w:r>
      <w:r>
        <w:rPr>
          <w:spacing w:val="-2"/>
          <w:sz w:val="21"/>
        </w:rPr>
        <w:t>disabled)</w:t>
      </w:r>
    </w:p>
    <w:p>
      <w:pPr>
        <w:pStyle w:val="BodyText"/>
        <w:rPr>
          <w:sz w:val="21"/>
        </w:rPr>
      </w:pPr>
    </w:p>
    <w:p>
      <w:pPr>
        <w:pStyle w:val="BodyText"/>
        <w:spacing w:before="30"/>
        <w:rPr>
          <w:sz w:val="21"/>
        </w:rPr>
      </w:pPr>
    </w:p>
    <w:p>
      <w:pPr>
        <w:pStyle w:val="Heading1"/>
        <w:ind w:left="964"/>
      </w:pPr>
      <w:r>
        <w:rPr/>
        <w:t>Example</w:t>
      </w:r>
      <w:r>
        <w:rPr>
          <w:spacing w:val="-4"/>
        </w:rPr>
        <w:t> </w:t>
      </w:r>
      <w:r>
        <w:rPr>
          <w:spacing w:val="-5"/>
        </w:rPr>
        <w:t>1:</w:t>
      </w:r>
    </w:p>
    <w:p>
      <w:pPr>
        <w:spacing w:before="22"/>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;PIRE?</w:t>
      </w:r>
      <w:r>
        <w:rPr>
          <w:rFonts w:ascii="Courier New"/>
          <w:color w:val="008000"/>
          <w:spacing w:val="-2"/>
          <w:sz w:val="20"/>
        </w:rPr>
        <w:t>&lt;CR&gt;&lt;LF&gt;</w:t>
      </w:r>
    </w:p>
    <w:p>
      <w:pPr>
        <w:spacing w:before="1"/>
        <w:ind w:left="964" w:right="0" w:firstLine="0"/>
        <w:jc w:val="left"/>
        <w:rPr>
          <w:i/>
          <w:sz w:val="21"/>
        </w:rPr>
      </w:pPr>
      <w:r>
        <w:rPr>
          <w:rFonts w:ascii="Courier New" w:hAnsi="Courier New"/>
          <w:color w:val="008000"/>
          <w:sz w:val="20"/>
        </w:rPr>
        <w:t>[COM1]</w:t>
      </w:r>
      <w:r>
        <w:rPr>
          <w:rFonts w:ascii="Courier New" w:hAnsi="Courier New"/>
          <w:color w:val="008000"/>
          <w:spacing w:val="-7"/>
          <w:sz w:val="20"/>
        </w:rPr>
        <w:t> </w:t>
      </w:r>
      <w:r>
        <w:rPr>
          <w:rFonts w:ascii="Courier New" w:hAnsi="Courier New"/>
          <w:color w:val="008000"/>
          <w:sz w:val="20"/>
        </w:rPr>
        <w:t>–</w:t>
      </w:r>
      <w:r>
        <w:rPr>
          <w:rFonts w:ascii="Courier New" w:hAnsi="Courier New"/>
          <w:color w:val="008000"/>
          <w:spacing w:val="-6"/>
          <w:sz w:val="20"/>
        </w:rPr>
        <w:t> </w:t>
      </w:r>
      <w:r>
        <w:rPr>
          <w:rFonts w:ascii="Courier New" w:hAnsi="Courier New"/>
          <w:color w:val="0000FF"/>
          <w:sz w:val="20"/>
        </w:rPr>
        <w:t>0</w:t>
      </w:r>
      <w:r>
        <w:rPr>
          <w:rFonts w:ascii="Courier New" w:hAnsi="Courier New"/>
          <w:color w:val="008000"/>
          <w:sz w:val="20"/>
        </w:rPr>
        <w:t>&lt;CR&gt;&lt;LF&gt;</w:t>
      </w:r>
      <w:r>
        <w:rPr>
          <w:rFonts w:ascii="Courier New" w:hAnsi="Courier New"/>
          <w:color w:val="008000"/>
          <w:spacing w:val="-6"/>
          <w:sz w:val="20"/>
        </w:rPr>
        <w:t> </w:t>
      </w:r>
      <w:r>
        <w:rPr>
          <w:i/>
          <w:sz w:val="21"/>
        </w:rPr>
        <w:t>Note:</w:t>
      </w:r>
      <w:r>
        <w:rPr>
          <w:i/>
          <w:spacing w:val="-2"/>
          <w:sz w:val="21"/>
        </w:rPr>
        <w:t> </w:t>
      </w:r>
      <w:r>
        <w:rPr>
          <w:i/>
          <w:sz w:val="21"/>
        </w:rPr>
        <w:t>PIR</w:t>
      </w:r>
      <w:r>
        <w:rPr>
          <w:i/>
          <w:spacing w:val="-1"/>
          <w:sz w:val="21"/>
        </w:rPr>
        <w:t> </w:t>
      </w:r>
      <w:r>
        <w:rPr>
          <w:i/>
          <w:sz w:val="21"/>
        </w:rPr>
        <w:t>is</w:t>
      </w:r>
      <w:r>
        <w:rPr>
          <w:i/>
          <w:spacing w:val="-4"/>
          <w:sz w:val="21"/>
        </w:rPr>
        <w:t> </w:t>
      </w:r>
      <w:r>
        <w:rPr>
          <w:i/>
          <w:spacing w:val="-2"/>
          <w:sz w:val="21"/>
        </w:rPr>
        <w:t>disabled</w:t>
      </w:r>
    </w:p>
    <w:p>
      <w:pPr>
        <w:pStyle w:val="BodyText"/>
        <w:spacing w:before="33"/>
        <w:rPr>
          <w:i/>
          <w:sz w:val="21"/>
        </w:rPr>
      </w:pPr>
    </w:p>
    <w:p>
      <w:pPr>
        <w:pStyle w:val="Heading1"/>
        <w:ind w:left="964"/>
      </w:pPr>
      <w:r>
        <w:rPr/>
        <w:t>Example</w:t>
      </w:r>
      <w:r>
        <w:rPr>
          <w:spacing w:val="-4"/>
        </w:rPr>
        <w:t> </w:t>
      </w:r>
      <w:r>
        <w:rPr>
          <w:spacing w:val="-5"/>
        </w:rPr>
        <w:t>2:</w:t>
      </w:r>
    </w:p>
    <w:p>
      <w:pPr>
        <w:spacing w:before="20"/>
        <w:ind w:left="964" w:right="0" w:firstLine="0"/>
        <w:jc w:val="left"/>
        <w:rPr>
          <w:rFonts w:ascii="Courier New" w:hAnsi="Courier New"/>
          <w:sz w:val="20"/>
        </w:rPr>
      </w:pPr>
      <w:r>
        <w:rPr>
          <w:rFonts w:ascii="Courier New" w:hAnsi="Courier New"/>
          <w:color w:val="008000"/>
          <w:sz w:val="20"/>
        </w:rPr>
        <w:t>[COM1]</w:t>
      </w:r>
      <w:r>
        <w:rPr>
          <w:rFonts w:ascii="Courier New" w:hAnsi="Courier New"/>
          <w:color w:val="008000"/>
          <w:spacing w:val="-5"/>
          <w:sz w:val="20"/>
        </w:rPr>
        <w:t> </w:t>
      </w:r>
      <w:r>
        <w:rPr>
          <w:rFonts w:ascii="Courier New" w:hAnsi="Courier New"/>
          <w:color w:val="008000"/>
          <w:sz w:val="20"/>
        </w:rPr>
        <w:t>–</w:t>
      </w:r>
      <w:r>
        <w:rPr>
          <w:rFonts w:ascii="Courier New" w:hAnsi="Courier New"/>
          <w:color w:val="008000"/>
          <w:spacing w:val="-4"/>
          <w:sz w:val="20"/>
        </w:rPr>
        <w:t> </w:t>
      </w:r>
      <w:r>
        <w:rPr>
          <w:rFonts w:ascii="Courier New" w:hAnsi="Courier New"/>
          <w:color w:val="FF0000"/>
          <w:spacing w:val="-2"/>
          <w:sz w:val="20"/>
        </w:rPr>
        <w:t>;PIRE=1</w:t>
      </w:r>
      <w:r>
        <w:rPr>
          <w:rFonts w:ascii="Courier New" w:hAnsi="Courier New"/>
          <w:color w:val="008000"/>
          <w:spacing w:val="-2"/>
          <w:sz w:val="20"/>
        </w:rPr>
        <w:t>&lt;CR&gt;&lt;LF&gt;</w:t>
      </w:r>
    </w:p>
    <w:p>
      <w:pPr>
        <w:spacing w:before="1"/>
        <w:ind w:left="964" w:right="0" w:firstLine="0"/>
        <w:jc w:val="left"/>
        <w:rPr>
          <w:i/>
          <w:sz w:val="21"/>
        </w:rPr>
      </w:pPr>
      <w:r>
        <w:rPr>
          <w:rFonts w:ascii="Courier New" w:hAnsi="Courier New"/>
          <w:color w:val="008000"/>
          <w:sz w:val="20"/>
        </w:rPr>
        <w:t>[COM1]</w:t>
      </w:r>
      <w:r>
        <w:rPr>
          <w:rFonts w:ascii="Courier New" w:hAnsi="Courier New"/>
          <w:color w:val="008000"/>
          <w:spacing w:val="-8"/>
          <w:sz w:val="20"/>
        </w:rPr>
        <w:t> </w:t>
      </w:r>
      <w:r>
        <w:rPr>
          <w:rFonts w:ascii="Courier New" w:hAnsi="Courier New"/>
          <w:color w:val="008000"/>
          <w:sz w:val="20"/>
        </w:rPr>
        <w:t>–</w:t>
      </w:r>
      <w:r>
        <w:rPr>
          <w:rFonts w:ascii="Courier New" w:hAnsi="Courier New"/>
          <w:color w:val="008000"/>
          <w:spacing w:val="-7"/>
          <w:sz w:val="20"/>
        </w:rPr>
        <w:t> </w:t>
      </w:r>
      <w:r>
        <w:rPr>
          <w:rFonts w:ascii="Courier New" w:hAnsi="Courier New"/>
          <w:color w:val="0000FF"/>
          <w:sz w:val="20"/>
        </w:rPr>
        <w:t>OK</w:t>
      </w:r>
      <w:r>
        <w:rPr>
          <w:rFonts w:ascii="Courier New" w:hAnsi="Courier New"/>
          <w:color w:val="008000"/>
          <w:sz w:val="20"/>
        </w:rPr>
        <w:t>&lt;CR&gt;&lt;LF&gt;</w:t>
      </w:r>
      <w:r>
        <w:rPr>
          <w:rFonts w:ascii="Courier New" w:hAnsi="Courier New"/>
          <w:color w:val="008000"/>
          <w:spacing w:val="-6"/>
          <w:sz w:val="20"/>
        </w:rPr>
        <w:t> </w:t>
      </w:r>
      <w:r>
        <w:rPr>
          <w:i/>
          <w:sz w:val="21"/>
        </w:rPr>
        <w:t>Note:</w:t>
      </w:r>
      <w:r>
        <w:rPr>
          <w:i/>
          <w:spacing w:val="-2"/>
          <w:sz w:val="21"/>
        </w:rPr>
        <w:t> </w:t>
      </w:r>
      <w:r>
        <w:rPr>
          <w:i/>
          <w:sz w:val="21"/>
        </w:rPr>
        <w:t>PIR</w:t>
      </w:r>
      <w:r>
        <w:rPr>
          <w:i/>
          <w:spacing w:val="-3"/>
          <w:sz w:val="21"/>
        </w:rPr>
        <w:t> </w:t>
      </w:r>
      <w:r>
        <w:rPr>
          <w:i/>
          <w:sz w:val="21"/>
        </w:rPr>
        <w:t>is</w:t>
      </w:r>
      <w:r>
        <w:rPr>
          <w:i/>
          <w:spacing w:val="-4"/>
          <w:sz w:val="21"/>
        </w:rPr>
        <w:t> </w:t>
      </w:r>
      <w:r>
        <w:rPr>
          <w:i/>
          <w:spacing w:val="-2"/>
          <w:sz w:val="21"/>
        </w:rPr>
        <w:t>enabled</w:t>
      </w:r>
    </w:p>
    <w:p>
      <w:pPr>
        <w:pStyle w:val="BodyText"/>
        <w:spacing w:before="103"/>
        <w:rPr>
          <w:i/>
          <w:sz w:val="20"/>
        </w:rPr>
      </w:pPr>
    </w:p>
    <w:p>
      <w:pPr>
        <w:pStyle w:val="Heading1"/>
        <w:numPr>
          <w:ilvl w:val="2"/>
          <w:numId w:val="2"/>
        </w:numPr>
        <w:tabs>
          <w:tab w:pos="906" w:val="left" w:leader="none"/>
        </w:tabs>
        <w:spacing w:line="240" w:lineRule="auto" w:before="0" w:after="0"/>
        <w:ind w:left="906" w:right="0" w:hanging="794"/>
        <w:jc w:val="left"/>
      </w:pPr>
      <w:bookmarkStart w:name="7.9.15 PIR Reset Operation" w:id="167"/>
      <w:bookmarkEnd w:id="167"/>
      <w:r>
        <w:rPr>
          <w:b w:val="0"/>
        </w:rPr>
      </w:r>
      <w:r>
        <w:rPr>
          <w:color w:val="808080"/>
        </w:rPr>
        <w:t>PIR</w:t>
      </w:r>
      <w:r>
        <w:rPr>
          <w:color w:val="808080"/>
          <w:spacing w:val="-3"/>
        </w:rPr>
        <w:t> </w:t>
      </w:r>
      <w:r>
        <w:rPr>
          <w:color w:val="808080"/>
        </w:rPr>
        <w:t>Reset </w:t>
      </w:r>
      <w:r>
        <w:rPr>
          <w:color w:val="808080"/>
          <w:spacing w:val="-2"/>
        </w:rPr>
        <w:t>Operation</w:t>
      </w:r>
    </w:p>
    <w:p>
      <w:pPr>
        <w:pStyle w:val="BodyText"/>
        <w:spacing w:line="259" w:lineRule="auto" w:before="238"/>
        <w:ind w:left="964" w:right="936"/>
      </w:pPr>
      <w:r>
        <w:rPr/>
        <w:t>Command</w:t>
      </w:r>
      <w:r>
        <w:rPr>
          <w:spacing w:val="-5"/>
        </w:rPr>
        <w:t> </w:t>
      </w:r>
      <w:r>
        <w:rPr/>
        <w:t>to</w:t>
      </w:r>
      <w:r>
        <w:rPr>
          <w:spacing w:val="-3"/>
        </w:rPr>
        <w:t> </w:t>
      </w:r>
      <w:r>
        <w:rPr/>
        <w:t>reset</w:t>
      </w:r>
      <w:r>
        <w:rPr>
          <w:spacing w:val="-1"/>
        </w:rPr>
        <w:t> </w:t>
      </w:r>
      <w:r>
        <w:rPr/>
        <w:t>the</w:t>
      </w:r>
      <w:r>
        <w:rPr>
          <w:spacing w:val="-4"/>
        </w:rPr>
        <w:t> </w:t>
      </w:r>
      <w:r>
        <w:rPr/>
        <w:t>operation</w:t>
      </w:r>
      <w:r>
        <w:rPr>
          <w:spacing w:val="-5"/>
        </w:rPr>
        <w:t> </w:t>
      </w:r>
      <w:r>
        <w:rPr/>
        <w:t>of</w:t>
      </w:r>
      <w:r>
        <w:rPr>
          <w:spacing w:val="-2"/>
        </w:rPr>
        <w:t> </w:t>
      </w:r>
      <w:r>
        <w:rPr/>
        <w:t>the</w:t>
      </w:r>
      <w:r>
        <w:rPr>
          <w:spacing w:val="-4"/>
        </w:rPr>
        <w:t> </w:t>
      </w:r>
      <w:r>
        <w:rPr/>
        <w:t>PIR</w:t>
      </w:r>
      <w:r>
        <w:rPr>
          <w:spacing w:val="-2"/>
        </w:rPr>
        <w:t> </w:t>
      </w:r>
      <w:r>
        <w:rPr/>
        <w:t>sensor.</w:t>
      </w:r>
      <w:r>
        <w:rPr>
          <w:spacing w:val="-2"/>
        </w:rPr>
        <w:t> </w:t>
      </w:r>
      <w:r>
        <w:rPr/>
        <w:t>Use</w:t>
      </w:r>
      <w:r>
        <w:rPr>
          <w:spacing w:val="-1"/>
        </w:rPr>
        <w:t> </w:t>
      </w:r>
      <w:r>
        <w:rPr/>
        <w:t>this</w:t>
      </w:r>
      <w:r>
        <w:rPr>
          <w:spacing w:val="-2"/>
        </w:rPr>
        <w:t> </w:t>
      </w:r>
      <w:r>
        <w:rPr/>
        <w:t>command</w:t>
      </w:r>
      <w:r>
        <w:rPr>
          <w:spacing w:val="-3"/>
        </w:rPr>
        <w:t> </w:t>
      </w:r>
      <w:r>
        <w:rPr/>
        <w:t>to</w:t>
      </w:r>
      <w:r>
        <w:rPr>
          <w:spacing w:val="-1"/>
        </w:rPr>
        <w:t> </w:t>
      </w:r>
      <w:r>
        <w:rPr/>
        <w:t>reset</w:t>
      </w:r>
      <w:r>
        <w:rPr>
          <w:spacing w:val="-4"/>
        </w:rPr>
        <w:t> </w:t>
      </w:r>
      <w:r>
        <w:rPr/>
        <w:t>the</w:t>
      </w:r>
      <w:r>
        <w:rPr>
          <w:spacing w:val="-1"/>
        </w:rPr>
        <w:t> </w:t>
      </w:r>
      <w:r>
        <w:rPr/>
        <w:t>status</w:t>
      </w:r>
      <w:r>
        <w:rPr>
          <w:spacing w:val="-4"/>
        </w:rPr>
        <w:t> </w:t>
      </w:r>
      <w:r>
        <w:rPr/>
        <w:t>value</w:t>
      </w:r>
      <w:r>
        <w:rPr>
          <w:spacing w:val="-4"/>
        </w:rPr>
        <w:t> </w:t>
      </w:r>
      <w:r>
        <w:rPr/>
        <w:t>of the PIR (Command 6.12) to zero.</w:t>
      </w:r>
    </w:p>
    <w:p>
      <w:pPr>
        <w:spacing w:before="3"/>
        <w:ind w:left="964" w:right="0" w:firstLine="0"/>
        <w:jc w:val="left"/>
        <w:rPr>
          <w:sz w:val="21"/>
        </w:rPr>
      </w:pPr>
      <w:r>
        <w:rPr>
          <w:b/>
          <w:sz w:val="21"/>
        </w:rPr>
        <w:t>Type:</w:t>
      </w:r>
      <w:r>
        <w:rPr>
          <w:b/>
          <w:spacing w:val="-2"/>
          <w:sz w:val="21"/>
        </w:rPr>
        <w:t> </w:t>
      </w:r>
      <w:r>
        <w:rPr>
          <w:spacing w:val="-2"/>
          <w:sz w:val="21"/>
        </w:rPr>
        <w:t>Special</w:t>
      </w:r>
    </w:p>
    <w:p>
      <w:pPr>
        <w:spacing w:line="255" w:lineRule="exact" w:before="1"/>
        <w:ind w:left="964" w:right="0" w:firstLine="0"/>
        <w:jc w:val="left"/>
        <w:rPr>
          <w:sz w:val="21"/>
        </w:rPr>
      </w:pPr>
      <w:r>
        <w:rPr>
          <w:b/>
          <w:sz w:val="21"/>
        </w:rPr>
        <w:t>Syntax:</w:t>
      </w:r>
      <w:r>
        <w:rPr>
          <w:b/>
          <w:spacing w:val="-7"/>
          <w:sz w:val="21"/>
        </w:rPr>
        <w:t> </w:t>
      </w:r>
      <w:r>
        <w:rPr>
          <w:spacing w:val="-2"/>
          <w:sz w:val="21"/>
        </w:rPr>
        <w:t>;PIRC+&lt;CR&gt;&lt;LF&gt;</w:t>
      </w:r>
    </w:p>
    <w:p>
      <w:pPr>
        <w:spacing w:line="255" w:lineRule="exact" w:before="0"/>
        <w:ind w:left="964" w:right="0" w:firstLine="0"/>
        <w:jc w:val="left"/>
        <w:rPr>
          <w:sz w:val="21"/>
        </w:rPr>
      </w:pPr>
      <w:r>
        <w:rPr>
          <w:b/>
          <w:sz w:val="21"/>
        </w:rPr>
        <w:t>Default:</w:t>
      </w:r>
      <w:r>
        <w:rPr>
          <w:b/>
          <w:spacing w:val="-7"/>
          <w:sz w:val="21"/>
        </w:rPr>
        <w:t> </w:t>
      </w:r>
      <w:r>
        <w:rPr>
          <w:spacing w:val="-5"/>
          <w:sz w:val="21"/>
        </w:rPr>
        <w:t>TBD</w:t>
      </w:r>
    </w:p>
    <w:p>
      <w:pPr>
        <w:pStyle w:val="BodyText"/>
        <w:spacing w:before="32"/>
        <w:rPr>
          <w:sz w:val="21"/>
        </w:rPr>
      </w:pPr>
    </w:p>
    <w:p>
      <w:pPr>
        <w:pStyle w:val="Heading1"/>
        <w:ind w:left="964"/>
      </w:pPr>
      <w:r>
        <w:rPr>
          <w:spacing w:val="-2"/>
        </w:rPr>
        <w:t>Example:</w:t>
      </w:r>
    </w:p>
    <w:p>
      <w:pPr>
        <w:spacing w:before="21"/>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;PIRC+</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spacing w:before="120"/>
        <w:rPr>
          <w:rFonts w:ascii="Courier New"/>
          <w:sz w:val="20"/>
        </w:rPr>
      </w:pPr>
    </w:p>
    <w:p>
      <w:pPr>
        <w:pStyle w:val="Heading1"/>
        <w:numPr>
          <w:ilvl w:val="2"/>
          <w:numId w:val="2"/>
        </w:numPr>
        <w:tabs>
          <w:tab w:pos="906" w:val="left" w:leader="none"/>
        </w:tabs>
        <w:spacing w:line="240" w:lineRule="auto" w:before="0" w:after="0"/>
        <w:ind w:left="906" w:right="0" w:hanging="794"/>
        <w:jc w:val="left"/>
      </w:pPr>
      <w:bookmarkStart w:name="7.9.16 Indicator Control" w:id="168"/>
      <w:bookmarkEnd w:id="168"/>
      <w:r>
        <w:rPr>
          <w:b w:val="0"/>
        </w:rPr>
      </w:r>
      <w:r>
        <w:rPr>
          <w:color w:val="808080"/>
        </w:rPr>
        <w:t>Indicator</w:t>
      </w:r>
      <w:r>
        <w:rPr>
          <w:color w:val="808080"/>
          <w:spacing w:val="-5"/>
        </w:rPr>
        <w:t> </w:t>
      </w:r>
      <w:r>
        <w:rPr>
          <w:color w:val="808080"/>
          <w:spacing w:val="-2"/>
        </w:rPr>
        <w:t>Control</w:t>
      </w:r>
    </w:p>
    <w:p>
      <w:pPr>
        <w:pStyle w:val="BodyText"/>
        <w:spacing w:line="259" w:lineRule="auto" w:before="240"/>
        <w:ind w:left="964" w:right="936"/>
      </w:pPr>
      <w:r>
        <w:rPr/>
        <w:t>Command</w:t>
      </w:r>
      <w:r>
        <w:rPr>
          <w:spacing w:val="-4"/>
        </w:rPr>
        <w:t> </w:t>
      </w:r>
      <w:r>
        <w:rPr/>
        <w:t>to</w:t>
      </w:r>
      <w:r>
        <w:rPr>
          <w:spacing w:val="-2"/>
        </w:rPr>
        <w:t> </w:t>
      </w:r>
      <w:r>
        <w:rPr/>
        <w:t>control</w:t>
      </w:r>
      <w:r>
        <w:rPr>
          <w:spacing w:val="-4"/>
        </w:rPr>
        <w:t> </w:t>
      </w:r>
      <w:r>
        <w:rPr/>
        <w:t>the</w:t>
      </w:r>
      <w:r>
        <w:rPr>
          <w:spacing w:val="-3"/>
        </w:rPr>
        <w:t> </w:t>
      </w:r>
      <w:r>
        <w:rPr/>
        <w:t>operation</w:t>
      </w:r>
      <w:r>
        <w:rPr>
          <w:spacing w:val="-4"/>
        </w:rPr>
        <w:t> </w:t>
      </w:r>
      <w:r>
        <w:rPr/>
        <w:t>of</w:t>
      </w:r>
      <w:r>
        <w:rPr>
          <w:spacing w:val="-3"/>
        </w:rPr>
        <w:t> </w:t>
      </w:r>
      <w:r>
        <w:rPr/>
        <w:t>the indicator</w:t>
      </w:r>
      <w:r>
        <w:rPr>
          <w:spacing w:val="-3"/>
        </w:rPr>
        <w:t> </w:t>
      </w:r>
      <w:r>
        <w:rPr/>
        <w:t>LED</w:t>
      </w:r>
      <w:r>
        <w:rPr>
          <w:spacing w:val="-2"/>
        </w:rPr>
        <w:t> </w:t>
      </w:r>
      <w:r>
        <w:rPr/>
        <w:t>of</w:t>
      </w:r>
      <w:r>
        <w:rPr>
          <w:spacing w:val="-1"/>
        </w:rPr>
        <w:t> </w:t>
      </w:r>
      <w:r>
        <w:rPr/>
        <w:t>the</w:t>
      </w:r>
      <w:r>
        <w:rPr>
          <w:spacing w:val="-3"/>
        </w:rPr>
        <w:t> </w:t>
      </w:r>
      <w:r>
        <w:rPr/>
        <w:t>attached</w:t>
      </w:r>
      <w:r>
        <w:rPr>
          <w:spacing w:val="-2"/>
        </w:rPr>
        <w:t> </w:t>
      </w:r>
      <w:r>
        <w:rPr/>
        <w:t>unit.</w:t>
      </w:r>
      <w:r>
        <w:rPr>
          <w:spacing w:val="-1"/>
        </w:rPr>
        <w:t> </w:t>
      </w:r>
      <w:r>
        <w:rPr/>
        <w:t>This</w:t>
      </w:r>
      <w:r>
        <w:rPr>
          <w:spacing w:val="-3"/>
        </w:rPr>
        <w:t> </w:t>
      </w:r>
      <w:r>
        <w:rPr/>
        <w:t>LED can</w:t>
      </w:r>
      <w:r>
        <w:rPr>
          <w:spacing w:val="-2"/>
        </w:rPr>
        <w:t> </w:t>
      </w:r>
      <w:r>
        <w:rPr/>
        <w:t>be switch On or Off at any time and the current status can be requested back.</w:t>
      </w:r>
    </w:p>
    <w:p>
      <w:pPr>
        <w:spacing w:before="162"/>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0"/>
        <w:ind w:left="964" w:right="0" w:firstLine="0"/>
        <w:jc w:val="left"/>
        <w:rPr>
          <w:b/>
          <w:sz w:val="21"/>
        </w:rPr>
      </w:pPr>
      <w:r>
        <w:rPr>
          <w:b/>
          <w:spacing w:val="-2"/>
          <w:sz w:val="21"/>
        </w:rPr>
        <w:t>Syntax:</w:t>
      </w:r>
    </w:p>
    <w:p>
      <w:pPr>
        <w:spacing w:line="255" w:lineRule="exact" w:before="1"/>
        <w:ind w:left="964" w:right="0" w:firstLine="0"/>
        <w:jc w:val="left"/>
        <w:rPr>
          <w:sz w:val="21"/>
        </w:rPr>
      </w:pPr>
      <w:r>
        <w:rPr>
          <w:i/>
          <w:sz w:val="21"/>
        </w:rPr>
        <w:t>Read</w:t>
      </w:r>
      <w:r>
        <w:rPr>
          <w:i/>
          <w:spacing w:val="-2"/>
          <w:sz w:val="21"/>
        </w:rPr>
        <w:t> </w:t>
      </w:r>
      <w:r>
        <w:rPr>
          <w:sz w:val="21"/>
        </w:rPr>
        <w:t>-</w:t>
      </w:r>
      <w:r>
        <w:rPr>
          <w:spacing w:val="-2"/>
          <w:sz w:val="21"/>
        </w:rPr>
        <w:t> ;ILED?&lt;CR&gt;&lt;LF&gt;</w:t>
      </w:r>
    </w:p>
    <w:p>
      <w:pPr>
        <w:spacing w:line="255" w:lineRule="exact" w:before="0"/>
        <w:ind w:left="965" w:right="0" w:firstLine="0"/>
        <w:jc w:val="left"/>
        <w:rPr>
          <w:sz w:val="21"/>
        </w:rPr>
      </w:pPr>
      <w:r>
        <w:rPr>
          <w:i/>
          <w:sz w:val="21"/>
        </w:rPr>
        <w:t>Write</w:t>
      </w:r>
      <w:r>
        <w:rPr>
          <w:i/>
          <w:spacing w:val="-3"/>
          <w:sz w:val="21"/>
        </w:rPr>
        <w:t> </w:t>
      </w:r>
      <w:r>
        <w:rPr>
          <w:sz w:val="21"/>
        </w:rPr>
        <w:t>-</w:t>
      </w:r>
      <w:r>
        <w:rPr>
          <w:spacing w:val="-2"/>
          <w:sz w:val="21"/>
        </w:rPr>
        <w:t> ;ILED=&lt;Value&gt;&lt;CR&gt;&lt;LF&gt;</w:t>
      </w:r>
    </w:p>
    <w:p>
      <w:pPr>
        <w:spacing w:before="0"/>
        <w:ind w:left="964" w:right="0" w:firstLine="0"/>
        <w:jc w:val="left"/>
        <w:rPr>
          <w:sz w:val="21"/>
        </w:rPr>
      </w:pPr>
      <w:r>
        <w:rPr>
          <w:spacing w:val="-2"/>
          <w:sz w:val="21"/>
        </w:rPr>
        <w:t>Where:</w:t>
      </w:r>
    </w:p>
    <w:p>
      <w:pPr>
        <w:spacing w:before="1"/>
        <w:ind w:left="964" w:right="0" w:firstLine="0"/>
        <w:jc w:val="left"/>
        <w:rPr>
          <w:sz w:val="21"/>
        </w:rPr>
      </w:pPr>
      <w:r>
        <w:rPr>
          <w:sz w:val="21"/>
        </w:rPr>
        <w:t>&lt;Value&gt;:</w:t>
      </w:r>
      <w:r>
        <w:rPr>
          <w:spacing w:val="-4"/>
          <w:sz w:val="21"/>
        </w:rPr>
        <w:t> </w:t>
      </w:r>
      <w:r>
        <w:rPr>
          <w:sz w:val="21"/>
        </w:rPr>
        <w:t>0</w:t>
      </w:r>
      <w:r>
        <w:rPr>
          <w:spacing w:val="-1"/>
          <w:sz w:val="21"/>
        </w:rPr>
        <w:t> </w:t>
      </w:r>
      <w:r>
        <w:rPr>
          <w:sz w:val="21"/>
        </w:rPr>
        <w:t>or</w:t>
      </w:r>
      <w:r>
        <w:rPr>
          <w:spacing w:val="-4"/>
          <w:sz w:val="21"/>
        </w:rPr>
        <w:t> </w:t>
      </w:r>
      <w:r>
        <w:rPr>
          <w:sz w:val="21"/>
        </w:rPr>
        <w:t>1.</w:t>
      </w:r>
      <w:r>
        <w:rPr>
          <w:spacing w:val="-3"/>
          <w:sz w:val="21"/>
        </w:rPr>
        <w:t> </w:t>
      </w:r>
      <w:r>
        <w:rPr>
          <w:sz w:val="21"/>
        </w:rPr>
        <w:t>0:</w:t>
      </w:r>
      <w:r>
        <w:rPr>
          <w:spacing w:val="-1"/>
          <w:sz w:val="21"/>
        </w:rPr>
        <w:t> </w:t>
      </w:r>
      <w:r>
        <w:rPr>
          <w:sz w:val="21"/>
        </w:rPr>
        <w:t>LED</w:t>
      </w:r>
      <w:r>
        <w:rPr>
          <w:spacing w:val="-2"/>
          <w:sz w:val="21"/>
        </w:rPr>
        <w:t> </w:t>
      </w:r>
      <w:r>
        <w:rPr>
          <w:sz w:val="21"/>
        </w:rPr>
        <w:t>is</w:t>
      </w:r>
      <w:r>
        <w:rPr>
          <w:spacing w:val="-4"/>
          <w:sz w:val="21"/>
        </w:rPr>
        <w:t> </w:t>
      </w:r>
      <w:r>
        <w:rPr>
          <w:sz w:val="21"/>
        </w:rPr>
        <w:t>Off</w:t>
      </w:r>
      <w:r>
        <w:rPr>
          <w:spacing w:val="-4"/>
          <w:sz w:val="21"/>
        </w:rPr>
        <w:t> </w:t>
      </w:r>
      <w:r>
        <w:rPr>
          <w:sz w:val="21"/>
        </w:rPr>
        <w:t>or</w:t>
      </w:r>
      <w:r>
        <w:rPr>
          <w:spacing w:val="-1"/>
          <w:sz w:val="21"/>
        </w:rPr>
        <w:t> </w:t>
      </w:r>
      <w:r>
        <w:rPr>
          <w:sz w:val="21"/>
        </w:rPr>
        <w:t>1:</w:t>
      </w:r>
      <w:r>
        <w:rPr>
          <w:spacing w:val="-1"/>
          <w:sz w:val="21"/>
        </w:rPr>
        <w:t> </w:t>
      </w:r>
      <w:r>
        <w:rPr>
          <w:sz w:val="21"/>
        </w:rPr>
        <w:t>LED</w:t>
      </w:r>
      <w:r>
        <w:rPr>
          <w:spacing w:val="-2"/>
          <w:sz w:val="21"/>
        </w:rPr>
        <w:t> </w:t>
      </w:r>
      <w:r>
        <w:rPr>
          <w:sz w:val="21"/>
        </w:rPr>
        <w:t>is</w:t>
      </w:r>
      <w:r>
        <w:rPr>
          <w:spacing w:val="-3"/>
          <w:sz w:val="21"/>
        </w:rPr>
        <w:t> </w:t>
      </w:r>
      <w:r>
        <w:rPr>
          <w:spacing w:val="-5"/>
          <w:sz w:val="21"/>
        </w:rPr>
        <w:t>On</w:t>
      </w:r>
    </w:p>
    <w:p>
      <w:pPr>
        <w:spacing w:before="0"/>
        <w:ind w:left="964" w:right="0" w:firstLine="0"/>
        <w:jc w:val="left"/>
        <w:rPr>
          <w:sz w:val="21"/>
        </w:rPr>
      </w:pPr>
      <w:r>
        <w:rPr>
          <w:b/>
          <w:sz w:val="21"/>
        </w:rPr>
        <w:t>Default:</w:t>
      </w:r>
      <w:r>
        <w:rPr>
          <w:b/>
          <w:spacing w:val="-7"/>
          <w:sz w:val="21"/>
        </w:rPr>
        <w:t> </w:t>
      </w:r>
      <w:r>
        <w:rPr>
          <w:spacing w:val="-10"/>
          <w:sz w:val="21"/>
        </w:rPr>
        <w:t>0</w:t>
      </w:r>
    </w:p>
    <w:p>
      <w:pPr>
        <w:pStyle w:val="BodyText"/>
        <w:spacing w:before="32"/>
        <w:rPr>
          <w:sz w:val="21"/>
        </w:rPr>
      </w:pPr>
    </w:p>
    <w:p>
      <w:pPr>
        <w:pStyle w:val="Heading1"/>
        <w:ind w:left="964"/>
      </w:pPr>
      <w:r>
        <w:rPr/>
        <w:t>Example</w:t>
      </w:r>
      <w:r>
        <w:rPr>
          <w:spacing w:val="-4"/>
        </w:rPr>
        <w:t> </w:t>
      </w:r>
      <w:r>
        <w:rPr>
          <w:spacing w:val="-5"/>
        </w:rPr>
        <w:t>1:</w:t>
      </w:r>
    </w:p>
    <w:p>
      <w:pPr>
        <w:spacing w:before="19"/>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;ILED?</w:t>
      </w:r>
      <w:r>
        <w:rPr>
          <w:rFonts w:ascii="Courier New"/>
          <w:color w:val="008000"/>
          <w:spacing w:val="-2"/>
          <w:sz w:val="20"/>
        </w:rPr>
        <w:t>&lt;CR&gt;&lt;LF&gt;</w:t>
      </w:r>
    </w:p>
    <w:p>
      <w:pPr>
        <w:spacing w:before="2"/>
        <w:ind w:left="964" w:right="0" w:firstLine="0"/>
        <w:jc w:val="left"/>
        <w:rPr>
          <w:i/>
          <w:sz w:val="21"/>
        </w:rPr>
      </w:pPr>
      <w:r>
        <w:rPr>
          <w:rFonts w:ascii="Courier New" w:hAnsi="Courier New"/>
          <w:color w:val="008000"/>
          <w:sz w:val="20"/>
        </w:rPr>
        <w:t>[COM1]</w:t>
      </w:r>
      <w:r>
        <w:rPr>
          <w:rFonts w:ascii="Courier New" w:hAnsi="Courier New"/>
          <w:color w:val="008000"/>
          <w:spacing w:val="-7"/>
          <w:sz w:val="20"/>
        </w:rPr>
        <w:t> </w:t>
      </w:r>
      <w:r>
        <w:rPr>
          <w:rFonts w:ascii="Courier New" w:hAnsi="Courier New"/>
          <w:color w:val="008000"/>
          <w:sz w:val="20"/>
        </w:rPr>
        <w:t>–</w:t>
      </w:r>
      <w:r>
        <w:rPr>
          <w:rFonts w:ascii="Courier New" w:hAnsi="Courier New"/>
          <w:color w:val="008000"/>
          <w:spacing w:val="-6"/>
          <w:sz w:val="20"/>
        </w:rPr>
        <w:t> </w:t>
      </w:r>
      <w:r>
        <w:rPr>
          <w:rFonts w:ascii="Courier New" w:hAnsi="Courier New"/>
          <w:color w:val="0000FF"/>
          <w:sz w:val="20"/>
        </w:rPr>
        <w:t>0</w:t>
      </w:r>
      <w:r>
        <w:rPr>
          <w:rFonts w:ascii="Courier New" w:hAnsi="Courier New"/>
          <w:color w:val="008000"/>
          <w:sz w:val="20"/>
        </w:rPr>
        <w:t>&lt;CR&gt;&lt;LF&gt;</w:t>
      </w:r>
      <w:r>
        <w:rPr>
          <w:rFonts w:ascii="Courier New" w:hAnsi="Courier New"/>
          <w:color w:val="008000"/>
          <w:spacing w:val="-5"/>
          <w:sz w:val="20"/>
        </w:rPr>
        <w:t> </w:t>
      </w:r>
      <w:r>
        <w:rPr>
          <w:i/>
          <w:sz w:val="21"/>
        </w:rPr>
        <w:t>Note:</w:t>
      </w:r>
      <w:r>
        <w:rPr>
          <w:i/>
          <w:spacing w:val="-1"/>
          <w:sz w:val="21"/>
        </w:rPr>
        <w:t> </w:t>
      </w:r>
      <w:r>
        <w:rPr>
          <w:i/>
          <w:sz w:val="21"/>
        </w:rPr>
        <w:t>LED</w:t>
      </w:r>
      <w:r>
        <w:rPr>
          <w:i/>
          <w:spacing w:val="-5"/>
          <w:sz w:val="21"/>
        </w:rPr>
        <w:t> </w:t>
      </w:r>
      <w:r>
        <w:rPr>
          <w:i/>
          <w:sz w:val="21"/>
        </w:rPr>
        <w:t>is</w:t>
      </w:r>
      <w:r>
        <w:rPr>
          <w:i/>
          <w:spacing w:val="-4"/>
          <w:sz w:val="21"/>
        </w:rPr>
        <w:t> </w:t>
      </w:r>
      <w:r>
        <w:rPr>
          <w:i/>
          <w:spacing w:val="-5"/>
          <w:sz w:val="21"/>
        </w:rPr>
        <w:t>Off</w:t>
      </w:r>
    </w:p>
    <w:p>
      <w:pPr>
        <w:pStyle w:val="BodyText"/>
        <w:spacing w:before="45"/>
        <w:rPr>
          <w:i/>
          <w:sz w:val="20"/>
        </w:rPr>
      </w:pPr>
    </w:p>
    <w:p>
      <w:pPr>
        <w:pStyle w:val="Heading1"/>
        <w:spacing w:before="1"/>
        <w:ind w:left="964"/>
      </w:pPr>
      <w:r>
        <w:rPr/>
        <w:t>Example</w:t>
      </w:r>
      <w:r>
        <w:rPr>
          <w:spacing w:val="-4"/>
        </w:rPr>
        <w:t> </w:t>
      </w:r>
      <w:r>
        <w:rPr>
          <w:spacing w:val="-5"/>
        </w:rPr>
        <w:t>2:</w:t>
      </w:r>
    </w:p>
    <w:p>
      <w:pPr>
        <w:spacing w:line="226" w:lineRule="exact" w:before="21"/>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;ILED=1</w:t>
      </w:r>
      <w:r>
        <w:rPr>
          <w:rFonts w:ascii="Courier New"/>
          <w:color w:val="008000"/>
          <w:spacing w:val="-2"/>
          <w:sz w:val="20"/>
        </w:rPr>
        <w:t>&lt;CR&gt;&lt;LF&gt;</w:t>
      </w:r>
    </w:p>
    <w:p>
      <w:pPr>
        <w:spacing w:line="260" w:lineRule="exact" w:before="0"/>
        <w:ind w:left="964" w:right="0" w:firstLine="0"/>
        <w:jc w:val="left"/>
        <w:rPr>
          <w:i/>
          <w:sz w:val="21"/>
        </w:rPr>
      </w:pPr>
      <w:r>
        <w:rPr>
          <w:rFonts w:ascii="Courier New" w:hAnsi="Courier New"/>
          <w:color w:val="008000"/>
          <w:sz w:val="20"/>
        </w:rPr>
        <w:t>[COM1]</w:t>
      </w:r>
      <w:r>
        <w:rPr>
          <w:rFonts w:ascii="Courier New" w:hAnsi="Courier New"/>
          <w:color w:val="008000"/>
          <w:spacing w:val="-7"/>
          <w:sz w:val="20"/>
        </w:rPr>
        <w:t> </w:t>
      </w:r>
      <w:r>
        <w:rPr>
          <w:rFonts w:ascii="Courier New" w:hAnsi="Courier New"/>
          <w:color w:val="008000"/>
          <w:sz w:val="20"/>
        </w:rPr>
        <w:t>–</w:t>
      </w:r>
      <w:r>
        <w:rPr>
          <w:rFonts w:ascii="Courier New" w:hAnsi="Courier New"/>
          <w:color w:val="008000"/>
          <w:spacing w:val="-7"/>
          <w:sz w:val="20"/>
        </w:rPr>
        <w:t> </w:t>
      </w:r>
      <w:r>
        <w:rPr>
          <w:rFonts w:ascii="Courier New" w:hAnsi="Courier New"/>
          <w:color w:val="0000FF"/>
          <w:sz w:val="20"/>
        </w:rPr>
        <w:t>OK</w:t>
      </w:r>
      <w:r>
        <w:rPr>
          <w:rFonts w:ascii="Courier New" w:hAnsi="Courier New"/>
          <w:color w:val="008000"/>
          <w:sz w:val="20"/>
        </w:rPr>
        <w:t>&lt;CR&gt;&lt;LF&gt;</w:t>
      </w:r>
      <w:r>
        <w:rPr>
          <w:rFonts w:ascii="Courier New" w:hAnsi="Courier New"/>
          <w:color w:val="008000"/>
          <w:spacing w:val="-6"/>
          <w:sz w:val="20"/>
        </w:rPr>
        <w:t> </w:t>
      </w:r>
      <w:r>
        <w:rPr>
          <w:i/>
          <w:sz w:val="21"/>
        </w:rPr>
        <w:t>Note:</w:t>
      </w:r>
      <w:r>
        <w:rPr>
          <w:i/>
          <w:spacing w:val="-4"/>
          <w:sz w:val="21"/>
        </w:rPr>
        <w:t> </w:t>
      </w:r>
      <w:r>
        <w:rPr>
          <w:i/>
          <w:sz w:val="21"/>
        </w:rPr>
        <w:t>LED</w:t>
      </w:r>
      <w:r>
        <w:rPr>
          <w:i/>
          <w:spacing w:val="-3"/>
          <w:sz w:val="21"/>
        </w:rPr>
        <w:t> </w:t>
      </w:r>
      <w:r>
        <w:rPr>
          <w:i/>
          <w:sz w:val="21"/>
        </w:rPr>
        <w:t>is</w:t>
      </w:r>
      <w:r>
        <w:rPr>
          <w:i/>
          <w:spacing w:val="-3"/>
          <w:sz w:val="21"/>
        </w:rPr>
        <w:t> </w:t>
      </w:r>
      <w:r>
        <w:rPr>
          <w:i/>
          <w:sz w:val="21"/>
        </w:rPr>
        <w:t>switch</w:t>
      </w:r>
      <w:r>
        <w:rPr>
          <w:i/>
          <w:spacing w:val="-6"/>
          <w:sz w:val="21"/>
        </w:rPr>
        <w:t> </w:t>
      </w:r>
      <w:r>
        <w:rPr>
          <w:i/>
          <w:spacing w:val="-5"/>
          <w:sz w:val="21"/>
        </w:rPr>
        <w:t>On</w:t>
      </w:r>
    </w:p>
    <w:p>
      <w:pPr>
        <w:spacing w:after="0" w:line="260" w:lineRule="exact"/>
        <w:jc w:val="left"/>
        <w:rPr>
          <w:sz w:val="21"/>
        </w:rPr>
        <w:sectPr>
          <w:pgSz w:w="11910" w:h="16840"/>
          <w:pgMar w:header="106" w:footer="477" w:top="2120" w:bottom="660" w:left="1020" w:right="240"/>
        </w:sectPr>
      </w:pPr>
    </w:p>
    <w:p>
      <w:pPr>
        <w:pStyle w:val="Heading1"/>
        <w:numPr>
          <w:ilvl w:val="2"/>
          <w:numId w:val="2"/>
        </w:numPr>
        <w:tabs>
          <w:tab w:pos="906" w:val="left" w:leader="none"/>
        </w:tabs>
        <w:spacing w:line="240" w:lineRule="auto" w:before="260" w:after="0"/>
        <w:ind w:left="906" w:right="0" w:hanging="794"/>
        <w:jc w:val="left"/>
      </w:pPr>
      <w:bookmarkStart w:name="7.9.17 Detector Status – with type of de" w:id="169"/>
      <w:bookmarkEnd w:id="169"/>
      <w:r>
        <w:rPr>
          <w:b w:val="0"/>
        </w:rPr>
      </w:r>
      <w:bookmarkStart w:name="_bookmark70" w:id="170"/>
      <w:bookmarkEnd w:id="170"/>
      <w:r>
        <w:rPr>
          <w:b w:val="0"/>
        </w:rPr>
      </w:r>
      <w:r>
        <w:rPr>
          <w:color w:val="808080"/>
        </w:rPr>
        <w:t>Detector</w:t>
      </w:r>
      <w:r>
        <w:rPr>
          <w:color w:val="808080"/>
          <w:spacing w:val="-2"/>
        </w:rPr>
        <w:t> </w:t>
      </w:r>
      <w:r>
        <w:rPr>
          <w:color w:val="808080"/>
        </w:rPr>
        <w:t>Status</w:t>
      </w:r>
      <w:r>
        <w:rPr>
          <w:color w:val="808080"/>
          <w:spacing w:val="-4"/>
        </w:rPr>
        <w:t> </w:t>
      </w:r>
      <w:r>
        <w:rPr>
          <w:color w:val="808080"/>
        </w:rPr>
        <w:t>–</w:t>
      </w:r>
      <w:r>
        <w:rPr>
          <w:color w:val="808080"/>
          <w:spacing w:val="-4"/>
        </w:rPr>
        <w:t> </w:t>
      </w:r>
      <w:r>
        <w:rPr>
          <w:color w:val="808080"/>
        </w:rPr>
        <w:t>with</w:t>
      </w:r>
      <w:r>
        <w:rPr>
          <w:color w:val="808080"/>
          <w:spacing w:val="-4"/>
        </w:rPr>
        <w:t> </w:t>
      </w:r>
      <w:r>
        <w:rPr>
          <w:color w:val="808080"/>
        </w:rPr>
        <w:t>type</w:t>
      </w:r>
      <w:r>
        <w:rPr>
          <w:color w:val="808080"/>
          <w:spacing w:val="-3"/>
        </w:rPr>
        <w:t> </w:t>
      </w:r>
      <w:r>
        <w:rPr>
          <w:color w:val="808080"/>
        </w:rPr>
        <w:t>of</w:t>
      </w:r>
      <w:r>
        <w:rPr>
          <w:color w:val="808080"/>
          <w:spacing w:val="-2"/>
        </w:rPr>
        <w:t> device</w:t>
      </w:r>
    </w:p>
    <w:p>
      <w:pPr>
        <w:pStyle w:val="BodyText"/>
        <w:spacing w:line="259" w:lineRule="auto" w:before="240"/>
        <w:ind w:left="964" w:right="1097"/>
        <w:jc w:val="both"/>
      </w:pPr>
      <w:r>
        <w:rPr/>
        <w:t>Read</w:t>
      </w:r>
      <w:r>
        <w:rPr>
          <w:spacing w:val="-1"/>
        </w:rPr>
        <w:t> </w:t>
      </w:r>
      <w:r>
        <w:rPr/>
        <w:t>only command</w:t>
      </w:r>
      <w:r>
        <w:rPr>
          <w:spacing w:val="-1"/>
        </w:rPr>
        <w:t> </w:t>
      </w:r>
      <w:r>
        <w:rPr/>
        <w:t>to</w:t>
      </w:r>
      <w:r>
        <w:rPr>
          <w:spacing w:val="-1"/>
        </w:rPr>
        <w:t> </w:t>
      </w:r>
      <w:r>
        <w:rPr/>
        <w:t>identify the</w:t>
      </w:r>
      <w:r>
        <w:rPr>
          <w:spacing w:val="-2"/>
        </w:rPr>
        <w:t> </w:t>
      </w:r>
      <w:r>
        <w:rPr/>
        <w:t>status of</w:t>
      </w:r>
      <w:r>
        <w:rPr>
          <w:spacing w:val="-2"/>
        </w:rPr>
        <w:t> </w:t>
      </w:r>
      <w:r>
        <w:rPr/>
        <w:t>the</w:t>
      </w:r>
      <w:r>
        <w:rPr>
          <w:spacing w:val="-2"/>
        </w:rPr>
        <w:t> </w:t>
      </w:r>
      <w:r>
        <w:rPr/>
        <w:t>detector</w:t>
      </w:r>
      <w:r>
        <w:rPr>
          <w:spacing w:val="-2"/>
        </w:rPr>
        <w:t> </w:t>
      </w:r>
      <w:r>
        <w:rPr/>
        <w:t>and</w:t>
      </w:r>
      <w:r>
        <w:rPr>
          <w:spacing w:val="-1"/>
        </w:rPr>
        <w:t> </w:t>
      </w:r>
      <w:r>
        <w:rPr/>
        <w:t>the</w:t>
      </w:r>
      <w:r>
        <w:rPr>
          <w:spacing w:val="-2"/>
        </w:rPr>
        <w:t> </w:t>
      </w:r>
      <w:r>
        <w:rPr/>
        <w:t>type</w:t>
      </w:r>
      <w:r>
        <w:rPr>
          <w:spacing w:val="-2"/>
        </w:rPr>
        <w:t> </w:t>
      </w:r>
      <w:r>
        <w:rPr/>
        <w:t>of</w:t>
      </w:r>
      <w:r>
        <w:rPr>
          <w:spacing w:val="-2"/>
        </w:rPr>
        <w:t> </w:t>
      </w:r>
      <w:r>
        <w:rPr/>
        <w:t>sensor</w:t>
      </w:r>
      <w:r>
        <w:rPr>
          <w:spacing w:val="-2"/>
        </w:rPr>
        <w:t> </w:t>
      </w:r>
      <w:r>
        <w:rPr/>
        <w:t>that raised</w:t>
      </w:r>
      <w:r>
        <w:rPr>
          <w:spacing w:val="-1"/>
        </w:rPr>
        <w:t> </w:t>
      </w:r>
      <w:r>
        <w:rPr/>
        <w:t>the event/interrupt</w:t>
      </w:r>
      <w:r>
        <w:rPr>
          <w:spacing w:val="-1"/>
        </w:rPr>
        <w:t> </w:t>
      </w:r>
      <w:r>
        <w:rPr/>
        <w:t>in</w:t>
      </w:r>
      <w:r>
        <w:rPr>
          <w:spacing w:val="-5"/>
        </w:rPr>
        <w:t> </w:t>
      </w:r>
      <w:r>
        <w:rPr/>
        <w:t>one</w:t>
      </w:r>
      <w:r>
        <w:rPr>
          <w:spacing w:val="-1"/>
        </w:rPr>
        <w:t> </w:t>
      </w:r>
      <w:r>
        <w:rPr/>
        <w:t>single</w:t>
      </w:r>
      <w:r>
        <w:rPr>
          <w:spacing w:val="-1"/>
        </w:rPr>
        <w:t> </w:t>
      </w:r>
      <w:r>
        <w:rPr/>
        <w:t>message.</w:t>
      </w:r>
      <w:r>
        <w:rPr>
          <w:spacing w:val="-5"/>
        </w:rPr>
        <w:t> </w:t>
      </w:r>
      <w:r>
        <w:rPr/>
        <w:t>The</w:t>
      </w:r>
      <w:r>
        <w:rPr>
          <w:spacing w:val="-1"/>
        </w:rPr>
        <w:t> </w:t>
      </w:r>
      <w:r>
        <w:rPr/>
        <w:t>reply</w:t>
      </w:r>
      <w:r>
        <w:rPr>
          <w:spacing w:val="-1"/>
        </w:rPr>
        <w:t> </w:t>
      </w:r>
      <w:r>
        <w:rPr/>
        <w:t>is</w:t>
      </w:r>
      <w:r>
        <w:rPr>
          <w:spacing w:val="-4"/>
        </w:rPr>
        <w:t> </w:t>
      </w:r>
      <w:r>
        <w:rPr/>
        <w:t>a</w:t>
      </w:r>
      <w:r>
        <w:rPr>
          <w:spacing w:val="-2"/>
        </w:rPr>
        <w:t> </w:t>
      </w:r>
      <w:r>
        <w:rPr/>
        <w:t>coma</w:t>
      </w:r>
      <w:r>
        <w:rPr>
          <w:spacing w:val="-2"/>
        </w:rPr>
        <w:t> </w:t>
      </w:r>
      <w:r>
        <w:rPr/>
        <w:t>separated</w:t>
      </w:r>
      <w:r>
        <w:rPr>
          <w:spacing w:val="-3"/>
        </w:rPr>
        <w:t> </w:t>
      </w:r>
      <w:r>
        <w:rPr/>
        <w:t>string</w:t>
      </w:r>
      <w:r>
        <w:rPr>
          <w:spacing w:val="-3"/>
        </w:rPr>
        <w:t> </w:t>
      </w:r>
      <w:r>
        <w:rPr/>
        <w:t>which</w:t>
      </w:r>
      <w:r>
        <w:rPr>
          <w:spacing w:val="-3"/>
        </w:rPr>
        <w:t> </w:t>
      </w:r>
      <w:r>
        <w:rPr/>
        <w:t>contains</w:t>
      </w:r>
      <w:r>
        <w:rPr>
          <w:spacing w:val="-2"/>
        </w:rPr>
        <w:t> </w:t>
      </w:r>
      <w:r>
        <w:rPr/>
        <w:t>both </w:t>
      </w:r>
      <w:r>
        <w:rPr>
          <w:spacing w:val="-2"/>
        </w:rPr>
        <w:t>values.</w:t>
      </w:r>
    </w:p>
    <w:p>
      <w:pPr>
        <w:spacing w:line="255" w:lineRule="exact" w:before="244"/>
        <w:ind w:left="964"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0"/>
        <w:ind w:left="964" w:right="0" w:firstLine="0"/>
        <w:jc w:val="left"/>
        <w:rPr>
          <w:sz w:val="21"/>
        </w:rPr>
      </w:pPr>
      <w:r>
        <w:rPr>
          <w:b/>
          <w:sz w:val="21"/>
        </w:rPr>
        <w:t>Syntax:</w:t>
      </w:r>
      <w:r>
        <w:rPr>
          <w:b/>
          <w:spacing w:val="-7"/>
          <w:sz w:val="21"/>
        </w:rPr>
        <w:t> </w:t>
      </w:r>
      <w:r>
        <w:rPr>
          <w:spacing w:val="-2"/>
          <w:sz w:val="21"/>
        </w:rPr>
        <w:t>;STAT?&lt;CR&gt;&lt;LF&gt;</w:t>
      </w:r>
    </w:p>
    <w:p>
      <w:pPr>
        <w:spacing w:before="0"/>
        <w:ind w:left="964" w:right="4636" w:firstLine="0"/>
        <w:jc w:val="left"/>
        <w:rPr>
          <w:sz w:val="21"/>
        </w:rPr>
      </w:pPr>
      <w:r>
        <w:rPr>
          <w:b/>
          <w:sz w:val="21"/>
        </w:rPr>
        <w:t>Reply:</w:t>
      </w:r>
      <w:r>
        <w:rPr>
          <w:b/>
          <w:spacing w:val="-12"/>
          <w:sz w:val="21"/>
        </w:rPr>
        <w:t> </w:t>
      </w:r>
      <w:r>
        <w:rPr>
          <w:sz w:val="21"/>
        </w:rPr>
        <w:t>&lt;Detector_State&gt;,&lt;Type_Of_Device&gt;&lt;CR&gt;&lt;LF&gt; </w:t>
      </w:r>
      <w:r>
        <w:rPr>
          <w:spacing w:val="-2"/>
          <w:sz w:val="21"/>
        </w:rPr>
        <w:t>Where:</w:t>
      </w:r>
    </w:p>
    <w:p>
      <w:pPr>
        <w:spacing w:before="1"/>
        <w:ind w:left="964" w:right="0" w:firstLine="0"/>
        <w:jc w:val="left"/>
        <w:rPr>
          <w:sz w:val="21"/>
        </w:rPr>
      </w:pPr>
      <w:r>
        <w:rPr>
          <w:sz w:val="21"/>
        </w:rPr>
        <w:t>&lt;</w:t>
      </w:r>
      <w:r>
        <w:rPr>
          <w:spacing w:val="-6"/>
          <w:sz w:val="21"/>
        </w:rPr>
        <w:t> </w:t>
      </w:r>
      <w:r>
        <w:rPr>
          <w:sz w:val="21"/>
        </w:rPr>
        <w:t>Detector_State</w:t>
      </w:r>
      <w:r>
        <w:rPr>
          <w:spacing w:val="-4"/>
          <w:sz w:val="21"/>
        </w:rPr>
        <w:t> </w:t>
      </w:r>
      <w:r>
        <w:rPr>
          <w:sz w:val="21"/>
        </w:rPr>
        <w:t>&gt;:</w:t>
      </w:r>
      <w:r>
        <w:rPr>
          <w:spacing w:val="-3"/>
          <w:sz w:val="21"/>
        </w:rPr>
        <w:t> </w:t>
      </w:r>
      <w:r>
        <w:rPr>
          <w:sz w:val="21"/>
        </w:rPr>
        <w:t>Decimal</w:t>
      </w:r>
      <w:r>
        <w:rPr>
          <w:spacing w:val="-6"/>
          <w:sz w:val="21"/>
        </w:rPr>
        <w:t> </w:t>
      </w:r>
      <w:r>
        <w:rPr>
          <w:sz w:val="21"/>
        </w:rPr>
        <w:t>value</w:t>
      </w:r>
      <w:r>
        <w:rPr>
          <w:spacing w:val="-4"/>
          <w:sz w:val="21"/>
        </w:rPr>
        <w:t> </w:t>
      </w:r>
      <w:r>
        <w:rPr>
          <w:sz w:val="21"/>
        </w:rPr>
        <w:t>from</w:t>
      </w:r>
      <w:r>
        <w:rPr>
          <w:spacing w:val="-6"/>
          <w:sz w:val="21"/>
        </w:rPr>
        <w:t> </w:t>
      </w:r>
      <w:r>
        <w:rPr>
          <w:sz w:val="21"/>
        </w:rPr>
        <w:t>0</w:t>
      </w:r>
      <w:r>
        <w:rPr>
          <w:spacing w:val="-3"/>
          <w:sz w:val="21"/>
        </w:rPr>
        <w:t> </w:t>
      </w:r>
      <w:r>
        <w:rPr>
          <w:sz w:val="21"/>
        </w:rPr>
        <w:t>to</w:t>
      </w:r>
      <w:r>
        <w:rPr>
          <w:spacing w:val="-5"/>
          <w:sz w:val="21"/>
        </w:rPr>
        <w:t> </w:t>
      </w:r>
      <w:r>
        <w:rPr>
          <w:sz w:val="21"/>
        </w:rPr>
        <w:t>9</w:t>
      </w:r>
      <w:r>
        <w:rPr>
          <w:spacing w:val="-4"/>
          <w:sz w:val="21"/>
        </w:rPr>
        <w:t> </w:t>
      </w:r>
      <w:r>
        <w:rPr>
          <w:sz w:val="21"/>
        </w:rPr>
        <w:t>which</w:t>
      </w:r>
      <w:r>
        <w:rPr>
          <w:spacing w:val="-5"/>
          <w:sz w:val="21"/>
        </w:rPr>
        <w:t> </w:t>
      </w:r>
      <w:r>
        <w:rPr>
          <w:sz w:val="21"/>
        </w:rPr>
        <w:t>give</w:t>
      </w:r>
      <w:r>
        <w:rPr>
          <w:spacing w:val="-6"/>
          <w:sz w:val="21"/>
        </w:rPr>
        <w:t> </w:t>
      </w:r>
      <w:r>
        <w:rPr>
          <w:sz w:val="21"/>
        </w:rPr>
        <w:t>the</w:t>
      </w:r>
      <w:r>
        <w:rPr>
          <w:spacing w:val="-3"/>
          <w:sz w:val="21"/>
        </w:rPr>
        <w:t> </w:t>
      </w:r>
      <w:r>
        <w:rPr>
          <w:sz w:val="21"/>
        </w:rPr>
        <w:t>status</w:t>
      </w:r>
      <w:r>
        <w:rPr>
          <w:spacing w:val="-5"/>
          <w:sz w:val="21"/>
        </w:rPr>
        <w:t> </w:t>
      </w:r>
      <w:r>
        <w:rPr>
          <w:sz w:val="21"/>
        </w:rPr>
        <w:t>of</w:t>
      </w:r>
      <w:r>
        <w:rPr>
          <w:spacing w:val="-4"/>
          <w:sz w:val="21"/>
        </w:rPr>
        <w:t> </w:t>
      </w:r>
      <w:r>
        <w:rPr>
          <w:sz w:val="21"/>
        </w:rPr>
        <w:t>the</w:t>
      </w:r>
      <w:r>
        <w:rPr>
          <w:spacing w:val="-3"/>
          <w:sz w:val="21"/>
        </w:rPr>
        <w:t> </w:t>
      </w:r>
      <w:r>
        <w:rPr>
          <w:spacing w:val="-2"/>
          <w:sz w:val="21"/>
        </w:rPr>
        <w:t>detector.</w:t>
      </w:r>
    </w:p>
    <w:p>
      <w:pPr>
        <w:spacing w:before="0"/>
        <w:ind w:left="964" w:right="0" w:firstLine="0"/>
        <w:jc w:val="left"/>
        <w:rPr>
          <w:sz w:val="21"/>
        </w:rPr>
      </w:pPr>
      <w:r>
        <w:rPr>
          <w:sz w:val="21"/>
        </w:rPr>
        <w:t>&lt;</w:t>
      </w:r>
      <w:r>
        <w:rPr>
          <w:spacing w:val="-6"/>
          <w:sz w:val="21"/>
        </w:rPr>
        <w:t> </w:t>
      </w:r>
      <w:r>
        <w:rPr>
          <w:sz w:val="21"/>
        </w:rPr>
        <w:t>Type_Of_Device&gt;:</w:t>
      </w:r>
      <w:r>
        <w:rPr>
          <w:spacing w:val="-3"/>
          <w:sz w:val="21"/>
        </w:rPr>
        <w:t> </w:t>
      </w:r>
      <w:r>
        <w:rPr>
          <w:sz w:val="21"/>
        </w:rPr>
        <w:t>Decimal</w:t>
      </w:r>
      <w:r>
        <w:rPr>
          <w:spacing w:val="-7"/>
          <w:sz w:val="21"/>
        </w:rPr>
        <w:t> </w:t>
      </w:r>
      <w:r>
        <w:rPr>
          <w:sz w:val="21"/>
        </w:rPr>
        <w:t>value</w:t>
      </w:r>
      <w:r>
        <w:rPr>
          <w:spacing w:val="-6"/>
          <w:sz w:val="21"/>
        </w:rPr>
        <w:t> </w:t>
      </w:r>
      <w:r>
        <w:rPr>
          <w:sz w:val="21"/>
        </w:rPr>
        <w:t>from</w:t>
      </w:r>
      <w:r>
        <w:rPr>
          <w:spacing w:val="-6"/>
          <w:sz w:val="21"/>
        </w:rPr>
        <w:t> </w:t>
      </w:r>
      <w:r>
        <w:rPr>
          <w:sz w:val="21"/>
        </w:rPr>
        <w:t>0</w:t>
      </w:r>
      <w:r>
        <w:rPr>
          <w:spacing w:val="-3"/>
          <w:sz w:val="21"/>
        </w:rPr>
        <w:t> </w:t>
      </w:r>
      <w:r>
        <w:rPr>
          <w:sz w:val="21"/>
        </w:rPr>
        <w:t>to</w:t>
      </w:r>
      <w:r>
        <w:rPr>
          <w:spacing w:val="-7"/>
          <w:sz w:val="21"/>
        </w:rPr>
        <w:t> </w:t>
      </w:r>
      <w:r>
        <w:rPr>
          <w:sz w:val="21"/>
        </w:rPr>
        <w:t>2047</w:t>
      </w:r>
      <w:r>
        <w:rPr>
          <w:spacing w:val="-3"/>
          <w:sz w:val="21"/>
        </w:rPr>
        <w:t> </w:t>
      </w:r>
      <w:r>
        <w:rPr>
          <w:sz w:val="21"/>
        </w:rPr>
        <w:t>which</w:t>
      </w:r>
      <w:r>
        <w:rPr>
          <w:spacing w:val="-6"/>
          <w:sz w:val="21"/>
        </w:rPr>
        <w:t> </w:t>
      </w:r>
      <w:r>
        <w:rPr>
          <w:sz w:val="21"/>
        </w:rPr>
        <w:t>gives</w:t>
      </w:r>
      <w:r>
        <w:rPr>
          <w:spacing w:val="-5"/>
          <w:sz w:val="21"/>
        </w:rPr>
        <w:t> </w:t>
      </w:r>
      <w:r>
        <w:rPr>
          <w:sz w:val="21"/>
        </w:rPr>
        <w:t>the</w:t>
      </w:r>
      <w:r>
        <w:rPr>
          <w:spacing w:val="-4"/>
          <w:sz w:val="21"/>
        </w:rPr>
        <w:t> </w:t>
      </w:r>
      <w:r>
        <w:rPr>
          <w:sz w:val="21"/>
        </w:rPr>
        <w:t>type</w:t>
      </w:r>
      <w:r>
        <w:rPr>
          <w:spacing w:val="-4"/>
          <w:sz w:val="21"/>
        </w:rPr>
        <w:t> </w:t>
      </w:r>
      <w:r>
        <w:rPr>
          <w:sz w:val="21"/>
        </w:rPr>
        <w:t>of</w:t>
      </w:r>
      <w:r>
        <w:rPr>
          <w:spacing w:val="-3"/>
          <w:sz w:val="21"/>
        </w:rPr>
        <w:t> </w:t>
      </w:r>
      <w:r>
        <w:rPr>
          <w:sz w:val="21"/>
        </w:rPr>
        <w:t>sensor</w:t>
      </w:r>
      <w:r>
        <w:rPr>
          <w:spacing w:val="-3"/>
          <w:sz w:val="21"/>
        </w:rPr>
        <w:t> </w:t>
      </w:r>
      <w:r>
        <w:rPr>
          <w:sz w:val="21"/>
        </w:rPr>
        <w:t>that</w:t>
      </w:r>
      <w:r>
        <w:rPr>
          <w:spacing w:val="-5"/>
          <w:sz w:val="21"/>
        </w:rPr>
        <w:t> </w:t>
      </w:r>
      <w:r>
        <w:rPr>
          <w:sz w:val="21"/>
        </w:rPr>
        <w:t>raised</w:t>
      </w:r>
      <w:r>
        <w:rPr>
          <w:spacing w:val="-5"/>
          <w:sz w:val="21"/>
        </w:rPr>
        <w:t> </w:t>
      </w:r>
      <w:r>
        <w:rPr>
          <w:sz w:val="21"/>
        </w:rPr>
        <w:t>the</w:t>
      </w:r>
      <w:r>
        <w:rPr>
          <w:spacing w:val="-5"/>
          <w:sz w:val="21"/>
        </w:rPr>
        <w:t> </w:t>
      </w:r>
      <w:r>
        <w:rPr>
          <w:spacing w:val="-2"/>
          <w:sz w:val="21"/>
        </w:rPr>
        <w:t>event.</w:t>
      </w:r>
    </w:p>
    <w:p>
      <w:pPr>
        <w:spacing w:before="255"/>
        <w:ind w:left="964" w:right="0" w:firstLine="0"/>
        <w:jc w:val="left"/>
        <w:rPr>
          <w:sz w:val="21"/>
        </w:rPr>
      </w:pPr>
      <w:r>
        <w:rPr>
          <w:spacing w:val="-2"/>
          <w:sz w:val="21"/>
        </w:rPr>
        <w:t>Where,</w:t>
      </w:r>
    </w:p>
    <w:p>
      <w:pPr>
        <w:spacing w:before="1"/>
        <w:ind w:left="964" w:right="0" w:firstLine="0"/>
        <w:jc w:val="left"/>
        <w:rPr>
          <w:sz w:val="21"/>
        </w:rPr>
      </w:pPr>
      <w:r>
        <w:rPr>
          <w:b/>
          <w:spacing w:val="-2"/>
          <w:sz w:val="21"/>
        </w:rPr>
        <w:t>Detector_State</w:t>
      </w:r>
      <w:r>
        <w:rPr>
          <w:b/>
          <w:spacing w:val="14"/>
          <w:sz w:val="21"/>
        </w:rPr>
        <w:t> </w:t>
      </w:r>
      <w:r>
        <w:rPr>
          <w:spacing w:val="-5"/>
          <w:sz w:val="21"/>
        </w:rPr>
        <w:t>is</w:t>
      </w:r>
    </w:p>
    <w:p>
      <w:pPr>
        <w:pStyle w:val="ListParagraph"/>
        <w:numPr>
          <w:ilvl w:val="0"/>
          <w:numId w:val="6"/>
        </w:numPr>
        <w:tabs>
          <w:tab w:pos="1119" w:val="left" w:leader="none"/>
        </w:tabs>
        <w:spacing w:line="240" w:lineRule="auto" w:before="0" w:after="0"/>
        <w:ind w:left="1119" w:right="0" w:hanging="155"/>
        <w:jc w:val="left"/>
        <w:rPr>
          <w:sz w:val="21"/>
        </w:rPr>
      </w:pPr>
      <w:r>
        <w:rPr>
          <w:sz w:val="21"/>
        </w:rPr>
        <w:t>–</w:t>
      </w:r>
      <w:r>
        <w:rPr>
          <w:spacing w:val="-2"/>
          <w:sz w:val="21"/>
        </w:rPr>
        <w:t> Normal</w:t>
      </w:r>
    </w:p>
    <w:p>
      <w:pPr>
        <w:pStyle w:val="ListParagraph"/>
        <w:numPr>
          <w:ilvl w:val="0"/>
          <w:numId w:val="6"/>
        </w:numPr>
        <w:tabs>
          <w:tab w:pos="1119" w:val="left" w:leader="none"/>
        </w:tabs>
        <w:spacing w:line="240" w:lineRule="auto" w:before="1" w:after="0"/>
        <w:ind w:left="964" w:right="2101" w:firstLine="0"/>
        <w:jc w:val="left"/>
        <w:rPr>
          <w:sz w:val="21"/>
        </w:rPr>
      </w:pPr>
      <w:r>
        <w:rPr>
          <w:sz w:val="21"/>
        </w:rPr>
        <w:t>–</w:t>
      </w:r>
      <w:r>
        <w:rPr>
          <w:spacing w:val="-4"/>
          <w:sz w:val="21"/>
        </w:rPr>
        <w:t> </w:t>
      </w:r>
      <w:r>
        <w:rPr>
          <w:sz w:val="21"/>
        </w:rPr>
        <w:t>Threshold</w:t>
      </w:r>
      <w:r>
        <w:rPr>
          <w:spacing w:val="-3"/>
          <w:sz w:val="21"/>
        </w:rPr>
        <w:t> </w:t>
      </w:r>
      <w:r>
        <w:rPr>
          <w:sz w:val="21"/>
        </w:rPr>
        <w:t>Event</w:t>
      </w:r>
      <w:r>
        <w:rPr>
          <w:spacing w:val="-3"/>
          <w:sz w:val="21"/>
        </w:rPr>
        <w:t> </w:t>
      </w:r>
      <w:r>
        <w:rPr>
          <w:sz w:val="21"/>
        </w:rPr>
        <w:t>(This</w:t>
      </w:r>
      <w:r>
        <w:rPr>
          <w:spacing w:val="-3"/>
          <w:sz w:val="21"/>
        </w:rPr>
        <w:t> </w:t>
      </w:r>
      <w:r>
        <w:rPr>
          <w:sz w:val="21"/>
        </w:rPr>
        <w:t>event</w:t>
      </w:r>
      <w:r>
        <w:rPr>
          <w:spacing w:val="-3"/>
          <w:sz w:val="21"/>
        </w:rPr>
        <w:t> </w:t>
      </w:r>
      <w:r>
        <w:rPr>
          <w:sz w:val="21"/>
        </w:rPr>
        <w:t>occurs</w:t>
      </w:r>
      <w:r>
        <w:rPr>
          <w:spacing w:val="-3"/>
          <w:sz w:val="21"/>
        </w:rPr>
        <w:t> </w:t>
      </w:r>
      <w:r>
        <w:rPr>
          <w:sz w:val="21"/>
        </w:rPr>
        <w:t>when</w:t>
      </w:r>
      <w:r>
        <w:rPr>
          <w:spacing w:val="-3"/>
          <w:sz w:val="21"/>
        </w:rPr>
        <w:t> </w:t>
      </w:r>
      <w:r>
        <w:rPr>
          <w:sz w:val="21"/>
        </w:rPr>
        <w:t>either</w:t>
      </w:r>
      <w:r>
        <w:rPr>
          <w:spacing w:val="-1"/>
          <w:sz w:val="21"/>
        </w:rPr>
        <w:t> </w:t>
      </w:r>
      <w:r>
        <w:rPr>
          <w:sz w:val="21"/>
        </w:rPr>
        <w:t>of</w:t>
      </w:r>
      <w:r>
        <w:rPr>
          <w:spacing w:val="-4"/>
          <w:sz w:val="21"/>
        </w:rPr>
        <w:t> </w:t>
      </w:r>
      <w:r>
        <w:rPr>
          <w:sz w:val="21"/>
        </w:rPr>
        <w:t>the</w:t>
      </w:r>
      <w:r>
        <w:rPr>
          <w:spacing w:val="-2"/>
          <w:sz w:val="21"/>
        </w:rPr>
        <w:t> </w:t>
      </w:r>
      <w:r>
        <w:rPr>
          <w:sz w:val="21"/>
        </w:rPr>
        <w:t>Upper</w:t>
      </w:r>
      <w:r>
        <w:rPr>
          <w:spacing w:val="-1"/>
          <w:sz w:val="21"/>
        </w:rPr>
        <w:t> </w:t>
      </w:r>
      <w:r>
        <w:rPr>
          <w:sz w:val="21"/>
        </w:rPr>
        <w:t>or</w:t>
      </w:r>
      <w:r>
        <w:rPr>
          <w:spacing w:val="-4"/>
          <w:sz w:val="21"/>
        </w:rPr>
        <w:t> </w:t>
      </w:r>
      <w:r>
        <w:rPr>
          <w:sz w:val="21"/>
        </w:rPr>
        <w:t>Lower</w:t>
      </w:r>
      <w:r>
        <w:rPr>
          <w:spacing w:val="-1"/>
          <w:sz w:val="21"/>
        </w:rPr>
        <w:t> </w:t>
      </w:r>
      <w:r>
        <w:rPr>
          <w:sz w:val="21"/>
        </w:rPr>
        <w:t>thresholds</w:t>
      </w:r>
      <w:r>
        <w:rPr>
          <w:spacing w:val="-3"/>
          <w:sz w:val="21"/>
        </w:rPr>
        <w:t> </w:t>
      </w:r>
      <w:r>
        <w:rPr>
          <w:sz w:val="21"/>
        </w:rPr>
        <w:t>are reached/crossed by any sensor.</w:t>
      </w:r>
    </w:p>
    <w:p>
      <w:pPr>
        <w:spacing w:before="253"/>
        <w:ind w:left="964" w:right="0" w:firstLine="0"/>
        <w:jc w:val="left"/>
        <w:rPr>
          <w:sz w:val="22"/>
        </w:rPr>
      </w:pPr>
      <w:r>
        <w:rPr>
          <w:b/>
          <w:sz w:val="21"/>
        </w:rPr>
        <w:t>Type_Of_Device</w:t>
      </w:r>
      <w:r>
        <w:rPr>
          <w:b/>
          <w:spacing w:val="-8"/>
          <w:sz w:val="21"/>
        </w:rPr>
        <w:t> </w:t>
      </w:r>
      <w:r>
        <w:rPr>
          <w:sz w:val="21"/>
        </w:rPr>
        <w:t>is</w:t>
      </w:r>
      <w:r>
        <w:rPr>
          <w:spacing w:val="-5"/>
          <w:sz w:val="21"/>
        </w:rPr>
        <w:t> </w:t>
      </w:r>
      <w:r>
        <w:rPr>
          <w:sz w:val="21"/>
        </w:rPr>
        <w:t>the</w:t>
      </w:r>
      <w:r>
        <w:rPr>
          <w:spacing w:val="-5"/>
          <w:sz w:val="21"/>
        </w:rPr>
        <w:t> </w:t>
      </w:r>
      <w:r>
        <w:rPr>
          <w:sz w:val="21"/>
        </w:rPr>
        <w:t>same</w:t>
      </w:r>
      <w:r>
        <w:rPr>
          <w:spacing w:val="-6"/>
          <w:sz w:val="21"/>
        </w:rPr>
        <w:t> </w:t>
      </w:r>
      <w:r>
        <w:rPr>
          <w:sz w:val="21"/>
        </w:rPr>
        <w:t>as</w:t>
      </w:r>
      <w:r>
        <w:rPr>
          <w:spacing w:val="-5"/>
          <w:sz w:val="21"/>
        </w:rPr>
        <w:t> </w:t>
      </w:r>
      <w:r>
        <w:rPr>
          <w:sz w:val="21"/>
        </w:rPr>
        <w:t>previously</w:t>
      </w:r>
      <w:r>
        <w:rPr>
          <w:spacing w:val="-5"/>
          <w:sz w:val="21"/>
        </w:rPr>
        <w:t> </w:t>
      </w:r>
      <w:r>
        <w:rPr>
          <w:sz w:val="21"/>
        </w:rPr>
        <w:t>defined</w:t>
      </w:r>
      <w:r>
        <w:rPr>
          <w:spacing w:val="-5"/>
          <w:sz w:val="21"/>
        </w:rPr>
        <w:t> </w:t>
      </w:r>
      <w:r>
        <w:rPr>
          <w:sz w:val="21"/>
        </w:rPr>
        <w:t>in</w:t>
      </w:r>
      <w:r>
        <w:rPr>
          <w:spacing w:val="-8"/>
          <w:sz w:val="21"/>
        </w:rPr>
        <w:t> </w:t>
      </w:r>
      <w:hyperlink w:history="true" w:anchor="_bookmark64">
        <w:r>
          <w:rPr>
            <w:sz w:val="22"/>
          </w:rPr>
          <w:t>Table</w:t>
        </w:r>
        <w:r>
          <w:rPr>
            <w:spacing w:val="-3"/>
            <w:sz w:val="22"/>
          </w:rPr>
          <w:t> </w:t>
        </w:r>
        <w:r>
          <w:rPr>
            <w:spacing w:val="-5"/>
            <w:sz w:val="22"/>
          </w:rPr>
          <w:t>11</w:t>
        </w:r>
      </w:hyperlink>
    </w:p>
    <w:p>
      <w:pPr>
        <w:spacing w:before="2"/>
        <w:ind w:left="964" w:right="0" w:firstLine="0"/>
        <w:jc w:val="left"/>
        <w:rPr>
          <w:sz w:val="21"/>
        </w:rPr>
      </w:pPr>
      <w:r>
        <w:rPr>
          <w:sz w:val="21"/>
        </w:rPr>
        <w:t>For</w:t>
      </w:r>
      <w:r>
        <w:rPr>
          <w:spacing w:val="-2"/>
          <w:sz w:val="21"/>
        </w:rPr>
        <w:t> </w:t>
      </w:r>
      <w:r>
        <w:rPr>
          <w:spacing w:val="-5"/>
          <w:sz w:val="21"/>
        </w:rPr>
        <w:t>eg:</w:t>
      </w:r>
    </w:p>
    <w:p>
      <w:pPr>
        <w:pStyle w:val="ListParagraph"/>
        <w:numPr>
          <w:ilvl w:val="0"/>
          <w:numId w:val="7"/>
        </w:numPr>
        <w:tabs>
          <w:tab w:pos="1119" w:val="left" w:leader="none"/>
        </w:tabs>
        <w:spacing w:line="240" w:lineRule="auto" w:before="1" w:after="0"/>
        <w:ind w:left="1119" w:right="0" w:hanging="155"/>
        <w:jc w:val="left"/>
        <w:rPr>
          <w:sz w:val="21"/>
        </w:rPr>
      </w:pPr>
      <w:r>
        <w:rPr>
          <w:sz w:val="21"/>
        </w:rPr>
        <w:t>– </w:t>
      </w:r>
      <w:r>
        <w:rPr>
          <w:spacing w:val="-2"/>
          <w:sz w:val="21"/>
        </w:rPr>
        <w:t>Smoke</w:t>
      </w:r>
    </w:p>
    <w:p>
      <w:pPr>
        <w:pStyle w:val="ListParagraph"/>
        <w:numPr>
          <w:ilvl w:val="0"/>
          <w:numId w:val="7"/>
        </w:numPr>
        <w:tabs>
          <w:tab w:pos="1119" w:val="left" w:leader="none"/>
        </w:tabs>
        <w:spacing w:line="255" w:lineRule="exact" w:before="0" w:after="0"/>
        <w:ind w:left="1119" w:right="0" w:hanging="155"/>
        <w:jc w:val="left"/>
        <w:rPr>
          <w:sz w:val="21"/>
        </w:rPr>
      </w:pPr>
      <w:r>
        <w:rPr>
          <w:sz w:val="21"/>
        </w:rPr>
        <w:t>–</w:t>
      </w:r>
      <w:r>
        <w:rPr>
          <w:spacing w:val="-2"/>
          <w:sz w:val="21"/>
        </w:rPr>
        <w:t> </w:t>
      </w:r>
      <w:r>
        <w:rPr>
          <w:spacing w:val="-4"/>
          <w:sz w:val="21"/>
        </w:rPr>
        <w:t>Heat</w:t>
      </w:r>
    </w:p>
    <w:p>
      <w:pPr>
        <w:pStyle w:val="ListParagraph"/>
        <w:numPr>
          <w:ilvl w:val="0"/>
          <w:numId w:val="7"/>
        </w:numPr>
        <w:tabs>
          <w:tab w:pos="1119" w:val="left" w:leader="none"/>
        </w:tabs>
        <w:spacing w:line="255" w:lineRule="exact" w:before="0" w:after="0"/>
        <w:ind w:left="1119" w:right="0" w:hanging="155"/>
        <w:jc w:val="left"/>
        <w:rPr>
          <w:sz w:val="21"/>
        </w:rPr>
      </w:pPr>
      <w:r>
        <w:rPr>
          <w:sz w:val="21"/>
        </w:rPr>
        <w:t>– </w:t>
      </w:r>
      <w:r>
        <w:rPr>
          <w:spacing w:val="-2"/>
          <w:sz w:val="21"/>
        </w:rPr>
        <w:t>Smoke+Heat</w:t>
      </w:r>
    </w:p>
    <w:p>
      <w:pPr>
        <w:pStyle w:val="ListParagraph"/>
        <w:numPr>
          <w:ilvl w:val="0"/>
          <w:numId w:val="2"/>
        </w:numPr>
        <w:tabs>
          <w:tab w:pos="1119" w:val="left" w:leader="none"/>
        </w:tabs>
        <w:spacing w:line="255" w:lineRule="exact" w:before="1" w:after="0"/>
        <w:ind w:left="1119" w:right="0" w:hanging="155"/>
        <w:jc w:val="left"/>
        <w:rPr>
          <w:sz w:val="21"/>
        </w:rPr>
      </w:pPr>
      <w:r>
        <w:rPr>
          <w:sz w:val="21"/>
        </w:rPr>
        <w:t>- </w:t>
      </w:r>
      <w:r>
        <w:rPr>
          <w:spacing w:val="-5"/>
          <w:sz w:val="21"/>
        </w:rPr>
        <w:t>PIR</w:t>
      </w:r>
    </w:p>
    <w:p>
      <w:pPr>
        <w:pStyle w:val="Heading1"/>
        <w:spacing w:line="268" w:lineRule="exact"/>
        <w:ind w:left="964"/>
      </w:pPr>
      <w:r>
        <w:rPr/>
        <w:t>Example</w:t>
      </w:r>
      <w:r>
        <w:rPr>
          <w:spacing w:val="-4"/>
        </w:rPr>
        <w:t> </w:t>
      </w:r>
      <w:r>
        <w:rPr>
          <w:spacing w:val="-5"/>
        </w:rPr>
        <w:t>1:</w:t>
      </w:r>
    </w:p>
    <w:p>
      <w:pPr>
        <w:spacing w:before="23"/>
        <w:ind w:left="965" w:right="6639" w:hanging="1"/>
        <w:jc w:val="left"/>
        <w:rPr>
          <w:rFonts w:ascii="Courier New" w:hAnsi="Courier New"/>
          <w:sz w:val="21"/>
        </w:rPr>
      </w:pPr>
      <w:r>
        <w:rPr>
          <w:rFonts w:ascii="Courier New" w:hAnsi="Courier New"/>
          <w:color w:val="008000"/>
          <w:sz w:val="21"/>
        </w:rPr>
        <w:t>[COM1]</w:t>
      </w:r>
      <w:r>
        <w:rPr>
          <w:rFonts w:ascii="Courier New" w:hAnsi="Courier New"/>
          <w:color w:val="008000"/>
          <w:spacing w:val="-16"/>
          <w:sz w:val="21"/>
        </w:rPr>
        <w:t> </w:t>
      </w:r>
      <w:r>
        <w:rPr>
          <w:rFonts w:ascii="Courier New" w:hAnsi="Courier New"/>
          <w:color w:val="008000"/>
          <w:sz w:val="21"/>
        </w:rPr>
        <w:t>-</w:t>
      </w:r>
      <w:r>
        <w:rPr>
          <w:rFonts w:ascii="Courier New" w:hAnsi="Courier New"/>
          <w:color w:val="008000"/>
          <w:spacing w:val="-16"/>
          <w:sz w:val="21"/>
        </w:rPr>
        <w:t> </w:t>
      </w:r>
      <w:r>
        <w:rPr>
          <w:rFonts w:ascii="Courier New" w:hAnsi="Courier New"/>
          <w:color w:val="FF0000"/>
          <w:sz w:val="21"/>
        </w:rPr>
        <w:t>;STAT?</w:t>
      </w:r>
      <w:r>
        <w:rPr>
          <w:rFonts w:ascii="Courier New" w:hAnsi="Courier New"/>
          <w:color w:val="008000"/>
          <w:sz w:val="21"/>
        </w:rPr>
        <w:t>&lt;CR&gt;&lt;LF&gt; [COM1] – </w:t>
      </w:r>
      <w:r>
        <w:rPr>
          <w:rFonts w:ascii="Courier New" w:hAnsi="Courier New"/>
          <w:color w:val="0000FF"/>
          <w:sz w:val="21"/>
        </w:rPr>
        <w:t>1,1 </w:t>
      </w:r>
      <w:r>
        <w:rPr>
          <w:rFonts w:ascii="Courier New" w:hAnsi="Courier New"/>
          <w:color w:val="008000"/>
          <w:sz w:val="21"/>
        </w:rPr>
        <w:t>&lt;CR&gt;&lt;LF&gt;</w:t>
      </w:r>
    </w:p>
    <w:p>
      <w:pPr>
        <w:spacing w:line="255" w:lineRule="exact" w:before="0"/>
        <w:ind w:left="965" w:right="0" w:firstLine="0"/>
        <w:jc w:val="left"/>
        <w:rPr>
          <w:i/>
          <w:sz w:val="21"/>
        </w:rPr>
      </w:pPr>
      <w:r>
        <w:rPr>
          <w:i/>
          <w:sz w:val="21"/>
        </w:rPr>
        <w:t>Note:</w:t>
      </w:r>
      <w:r>
        <w:rPr>
          <w:i/>
          <w:spacing w:val="-8"/>
          <w:sz w:val="21"/>
        </w:rPr>
        <w:t> </w:t>
      </w:r>
      <w:r>
        <w:rPr>
          <w:i/>
          <w:sz w:val="21"/>
        </w:rPr>
        <w:t>This</w:t>
      </w:r>
      <w:r>
        <w:rPr>
          <w:i/>
          <w:spacing w:val="-5"/>
          <w:sz w:val="21"/>
        </w:rPr>
        <w:t> </w:t>
      </w:r>
      <w:r>
        <w:rPr>
          <w:i/>
          <w:sz w:val="21"/>
        </w:rPr>
        <w:t>reply</w:t>
      </w:r>
      <w:r>
        <w:rPr>
          <w:i/>
          <w:spacing w:val="-6"/>
          <w:sz w:val="21"/>
        </w:rPr>
        <w:t> </w:t>
      </w:r>
      <w:r>
        <w:rPr>
          <w:i/>
          <w:sz w:val="21"/>
        </w:rPr>
        <w:t>indicates</w:t>
      </w:r>
      <w:r>
        <w:rPr>
          <w:i/>
          <w:spacing w:val="-5"/>
          <w:sz w:val="21"/>
        </w:rPr>
        <w:t> </w:t>
      </w:r>
      <w:r>
        <w:rPr>
          <w:i/>
          <w:sz w:val="21"/>
        </w:rPr>
        <w:t>that</w:t>
      </w:r>
      <w:r>
        <w:rPr>
          <w:i/>
          <w:spacing w:val="-6"/>
          <w:sz w:val="21"/>
        </w:rPr>
        <w:t> </w:t>
      </w:r>
      <w:r>
        <w:rPr>
          <w:i/>
          <w:sz w:val="21"/>
        </w:rPr>
        <w:t>smoke</w:t>
      </w:r>
      <w:r>
        <w:rPr>
          <w:i/>
          <w:spacing w:val="-4"/>
          <w:sz w:val="21"/>
        </w:rPr>
        <w:t> </w:t>
      </w:r>
      <w:r>
        <w:rPr>
          <w:i/>
          <w:sz w:val="21"/>
        </w:rPr>
        <w:t>sensor</w:t>
      </w:r>
      <w:r>
        <w:rPr>
          <w:i/>
          <w:spacing w:val="-5"/>
          <w:sz w:val="21"/>
        </w:rPr>
        <w:t> </w:t>
      </w:r>
      <w:r>
        <w:rPr>
          <w:i/>
          <w:sz w:val="21"/>
        </w:rPr>
        <w:t>has</w:t>
      </w:r>
      <w:r>
        <w:rPr>
          <w:i/>
          <w:spacing w:val="-7"/>
          <w:sz w:val="21"/>
        </w:rPr>
        <w:t> </w:t>
      </w:r>
      <w:r>
        <w:rPr>
          <w:i/>
          <w:sz w:val="21"/>
        </w:rPr>
        <w:t>crossed</w:t>
      </w:r>
      <w:r>
        <w:rPr>
          <w:i/>
          <w:spacing w:val="-7"/>
          <w:sz w:val="21"/>
        </w:rPr>
        <w:t> </w:t>
      </w:r>
      <w:r>
        <w:rPr>
          <w:i/>
          <w:sz w:val="21"/>
        </w:rPr>
        <w:t>the</w:t>
      </w:r>
      <w:r>
        <w:rPr>
          <w:i/>
          <w:spacing w:val="-5"/>
          <w:sz w:val="21"/>
        </w:rPr>
        <w:t> </w:t>
      </w:r>
      <w:r>
        <w:rPr>
          <w:i/>
          <w:sz w:val="21"/>
        </w:rPr>
        <w:t>threshold</w:t>
      </w:r>
      <w:r>
        <w:rPr>
          <w:i/>
          <w:spacing w:val="-5"/>
          <w:sz w:val="21"/>
        </w:rPr>
        <w:t> </w:t>
      </w:r>
      <w:r>
        <w:rPr>
          <w:i/>
          <w:sz w:val="21"/>
        </w:rPr>
        <w:t>and</w:t>
      </w:r>
      <w:r>
        <w:rPr>
          <w:i/>
          <w:spacing w:val="-6"/>
          <w:sz w:val="21"/>
        </w:rPr>
        <w:t> </w:t>
      </w:r>
      <w:r>
        <w:rPr>
          <w:i/>
          <w:sz w:val="21"/>
        </w:rPr>
        <w:t>raised</w:t>
      </w:r>
      <w:r>
        <w:rPr>
          <w:i/>
          <w:spacing w:val="-5"/>
          <w:sz w:val="21"/>
        </w:rPr>
        <w:t> </w:t>
      </w:r>
      <w:r>
        <w:rPr>
          <w:i/>
          <w:sz w:val="21"/>
        </w:rPr>
        <w:t>the</w:t>
      </w:r>
      <w:r>
        <w:rPr>
          <w:i/>
          <w:spacing w:val="-6"/>
          <w:sz w:val="21"/>
        </w:rPr>
        <w:t> </w:t>
      </w:r>
      <w:r>
        <w:rPr>
          <w:i/>
          <w:spacing w:val="-2"/>
          <w:sz w:val="21"/>
        </w:rPr>
        <w:t>event.</w:t>
      </w:r>
    </w:p>
    <w:p>
      <w:pPr>
        <w:pStyle w:val="Heading1"/>
        <w:spacing w:line="268" w:lineRule="exact"/>
        <w:ind w:left="964"/>
      </w:pPr>
      <w:r>
        <w:rPr/>
        <w:t>Example</w:t>
      </w:r>
      <w:r>
        <w:rPr>
          <w:spacing w:val="-4"/>
        </w:rPr>
        <w:t> </w:t>
      </w:r>
      <w:r>
        <w:rPr>
          <w:spacing w:val="-5"/>
        </w:rPr>
        <w:t>2:</w:t>
      </w:r>
    </w:p>
    <w:p>
      <w:pPr>
        <w:spacing w:before="23"/>
        <w:ind w:left="965" w:right="6639" w:hanging="1"/>
        <w:jc w:val="left"/>
        <w:rPr>
          <w:rFonts w:ascii="Courier New" w:hAnsi="Courier New"/>
          <w:sz w:val="21"/>
        </w:rPr>
      </w:pPr>
      <w:r>
        <w:rPr>
          <w:rFonts w:ascii="Courier New" w:hAnsi="Courier New"/>
          <w:color w:val="008000"/>
          <w:sz w:val="21"/>
        </w:rPr>
        <w:t>[COM1]</w:t>
      </w:r>
      <w:r>
        <w:rPr>
          <w:rFonts w:ascii="Courier New" w:hAnsi="Courier New"/>
          <w:color w:val="008000"/>
          <w:spacing w:val="-16"/>
          <w:sz w:val="21"/>
        </w:rPr>
        <w:t> </w:t>
      </w:r>
      <w:r>
        <w:rPr>
          <w:rFonts w:ascii="Courier New" w:hAnsi="Courier New"/>
          <w:color w:val="008000"/>
          <w:sz w:val="21"/>
        </w:rPr>
        <w:t>-</w:t>
      </w:r>
      <w:r>
        <w:rPr>
          <w:rFonts w:ascii="Courier New" w:hAnsi="Courier New"/>
          <w:color w:val="008000"/>
          <w:spacing w:val="-16"/>
          <w:sz w:val="21"/>
        </w:rPr>
        <w:t> </w:t>
      </w:r>
      <w:r>
        <w:rPr>
          <w:rFonts w:ascii="Courier New" w:hAnsi="Courier New"/>
          <w:color w:val="FF0000"/>
          <w:sz w:val="21"/>
        </w:rPr>
        <w:t>;STAT?</w:t>
      </w:r>
      <w:r>
        <w:rPr>
          <w:rFonts w:ascii="Courier New" w:hAnsi="Courier New"/>
          <w:color w:val="008000"/>
          <w:sz w:val="21"/>
        </w:rPr>
        <w:t>&lt;CR&gt;&lt;LF&gt; [COM1] – </w:t>
      </w:r>
      <w:r>
        <w:rPr>
          <w:rFonts w:ascii="Courier New" w:hAnsi="Courier New"/>
          <w:color w:val="0000FF"/>
          <w:sz w:val="21"/>
        </w:rPr>
        <w:t>1,8 </w:t>
      </w:r>
      <w:r>
        <w:rPr>
          <w:rFonts w:ascii="Courier New" w:hAnsi="Courier New"/>
          <w:color w:val="008000"/>
          <w:sz w:val="21"/>
        </w:rPr>
        <w:t>&lt;CR&gt;&lt;LF&gt;</w:t>
      </w:r>
    </w:p>
    <w:p>
      <w:pPr>
        <w:spacing w:before="1"/>
        <w:ind w:left="965" w:right="0" w:firstLine="0"/>
        <w:jc w:val="left"/>
        <w:rPr>
          <w:i/>
          <w:sz w:val="21"/>
        </w:rPr>
      </w:pPr>
      <w:r>
        <w:rPr>
          <w:i/>
          <w:sz w:val="21"/>
        </w:rPr>
        <w:t>Note:</w:t>
      </w:r>
      <w:r>
        <w:rPr>
          <w:i/>
          <w:spacing w:val="-6"/>
          <w:sz w:val="21"/>
        </w:rPr>
        <w:t> </w:t>
      </w:r>
      <w:r>
        <w:rPr>
          <w:i/>
          <w:sz w:val="21"/>
        </w:rPr>
        <w:t>This</w:t>
      </w:r>
      <w:r>
        <w:rPr>
          <w:i/>
          <w:spacing w:val="-6"/>
          <w:sz w:val="21"/>
        </w:rPr>
        <w:t> </w:t>
      </w:r>
      <w:r>
        <w:rPr>
          <w:i/>
          <w:sz w:val="21"/>
        </w:rPr>
        <w:t>reply</w:t>
      </w:r>
      <w:r>
        <w:rPr>
          <w:i/>
          <w:spacing w:val="-5"/>
          <w:sz w:val="21"/>
        </w:rPr>
        <w:t> </w:t>
      </w:r>
      <w:r>
        <w:rPr>
          <w:i/>
          <w:sz w:val="21"/>
        </w:rPr>
        <w:t>indicates</w:t>
      </w:r>
      <w:r>
        <w:rPr>
          <w:i/>
          <w:spacing w:val="-6"/>
          <w:sz w:val="21"/>
        </w:rPr>
        <w:t> </w:t>
      </w:r>
      <w:r>
        <w:rPr>
          <w:i/>
          <w:sz w:val="21"/>
        </w:rPr>
        <w:t>that</w:t>
      </w:r>
      <w:r>
        <w:rPr>
          <w:i/>
          <w:spacing w:val="-6"/>
          <w:sz w:val="21"/>
        </w:rPr>
        <w:t> </w:t>
      </w:r>
      <w:r>
        <w:rPr>
          <w:i/>
          <w:sz w:val="21"/>
        </w:rPr>
        <w:t>the</w:t>
      </w:r>
      <w:r>
        <w:rPr>
          <w:i/>
          <w:spacing w:val="-4"/>
          <w:sz w:val="21"/>
        </w:rPr>
        <w:t> </w:t>
      </w:r>
      <w:r>
        <w:rPr>
          <w:i/>
          <w:sz w:val="21"/>
        </w:rPr>
        <w:t>PIR</w:t>
      </w:r>
      <w:r>
        <w:rPr>
          <w:i/>
          <w:spacing w:val="-5"/>
          <w:sz w:val="21"/>
        </w:rPr>
        <w:t> </w:t>
      </w:r>
      <w:r>
        <w:rPr>
          <w:i/>
          <w:sz w:val="21"/>
        </w:rPr>
        <w:t>has</w:t>
      </w:r>
      <w:r>
        <w:rPr>
          <w:i/>
          <w:spacing w:val="-6"/>
          <w:sz w:val="21"/>
        </w:rPr>
        <w:t> </w:t>
      </w:r>
      <w:r>
        <w:rPr>
          <w:i/>
          <w:sz w:val="21"/>
        </w:rPr>
        <w:t>raised</w:t>
      </w:r>
      <w:r>
        <w:rPr>
          <w:i/>
          <w:spacing w:val="-5"/>
          <w:sz w:val="21"/>
        </w:rPr>
        <w:t> </w:t>
      </w:r>
      <w:r>
        <w:rPr>
          <w:i/>
          <w:sz w:val="21"/>
        </w:rPr>
        <w:t>the</w:t>
      </w:r>
      <w:r>
        <w:rPr>
          <w:i/>
          <w:spacing w:val="-5"/>
          <w:sz w:val="21"/>
        </w:rPr>
        <w:t> </w:t>
      </w:r>
      <w:r>
        <w:rPr>
          <w:i/>
          <w:sz w:val="21"/>
        </w:rPr>
        <w:t>interrupt</w:t>
      </w:r>
      <w:r>
        <w:rPr>
          <w:i/>
          <w:spacing w:val="-5"/>
          <w:sz w:val="21"/>
        </w:rPr>
        <w:t> </w:t>
      </w:r>
      <w:r>
        <w:rPr>
          <w:i/>
          <w:spacing w:val="-2"/>
          <w:sz w:val="21"/>
        </w:rPr>
        <w:t>event.</w:t>
      </w:r>
    </w:p>
    <w:p>
      <w:pPr>
        <w:pStyle w:val="BodyText"/>
        <w:spacing w:before="104"/>
        <w:rPr>
          <w:i/>
          <w:sz w:val="21"/>
        </w:rPr>
      </w:pPr>
    </w:p>
    <w:p>
      <w:pPr>
        <w:pStyle w:val="Heading1"/>
        <w:numPr>
          <w:ilvl w:val="2"/>
          <w:numId w:val="8"/>
        </w:numPr>
        <w:tabs>
          <w:tab w:pos="906" w:val="left" w:leader="none"/>
        </w:tabs>
        <w:spacing w:line="240" w:lineRule="auto" w:before="0" w:after="0"/>
        <w:ind w:left="906" w:right="0" w:hanging="794"/>
        <w:jc w:val="left"/>
      </w:pPr>
      <w:bookmarkStart w:name="7.9.18 Optical Chamber Status" w:id="171"/>
      <w:bookmarkEnd w:id="171"/>
      <w:r>
        <w:rPr>
          <w:b w:val="0"/>
        </w:rPr>
      </w:r>
      <w:r>
        <w:rPr>
          <w:color w:val="808080"/>
        </w:rPr>
        <w:t>Optical</w:t>
      </w:r>
      <w:r>
        <w:rPr>
          <w:color w:val="808080"/>
          <w:spacing w:val="-4"/>
        </w:rPr>
        <w:t> </w:t>
      </w:r>
      <w:r>
        <w:rPr>
          <w:color w:val="808080"/>
        </w:rPr>
        <w:t>Chamber</w:t>
      </w:r>
      <w:r>
        <w:rPr>
          <w:color w:val="808080"/>
          <w:spacing w:val="-2"/>
        </w:rPr>
        <w:t> Status</w:t>
      </w:r>
    </w:p>
    <w:p>
      <w:pPr>
        <w:pStyle w:val="BodyText"/>
        <w:spacing w:line="259" w:lineRule="auto" w:before="238"/>
        <w:ind w:left="964" w:right="1034"/>
        <w:jc w:val="both"/>
      </w:pPr>
      <w:r>
        <w:rPr/>
        <w:t>Command</w:t>
      </w:r>
      <w:r>
        <w:rPr>
          <w:spacing w:val="-5"/>
        </w:rPr>
        <w:t> </w:t>
      </w:r>
      <w:r>
        <w:rPr/>
        <w:t>to</w:t>
      </w:r>
      <w:r>
        <w:rPr>
          <w:spacing w:val="-3"/>
        </w:rPr>
        <w:t> </w:t>
      </w:r>
      <w:r>
        <w:rPr/>
        <w:t>enquiry</w:t>
      </w:r>
      <w:r>
        <w:rPr>
          <w:spacing w:val="-1"/>
        </w:rPr>
        <w:t> </w:t>
      </w:r>
      <w:r>
        <w:rPr/>
        <w:t>about</w:t>
      </w:r>
      <w:r>
        <w:rPr>
          <w:spacing w:val="-1"/>
        </w:rPr>
        <w:t> </w:t>
      </w:r>
      <w:r>
        <w:rPr/>
        <w:t>the</w:t>
      </w:r>
      <w:r>
        <w:rPr>
          <w:spacing w:val="-4"/>
        </w:rPr>
        <w:t> </w:t>
      </w:r>
      <w:r>
        <w:rPr/>
        <w:t>operational</w:t>
      </w:r>
      <w:r>
        <w:rPr>
          <w:spacing w:val="-5"/>
        </w:rPr>
        <w:t> </w:t>
      </w:r>
      <w:r>
        <w:rPr/>
        <w:t>status</w:t>
      </w:r>
      <w:r>
        <w:rPr>
          <w:spacing w:val="-4"/>
        </w:rPr>
        <w:t> </w:t>
      </w:r>
      <w:r>
        <w:rPr/>
        <w:t>of</w:t>
      </w:r>
      <w:r>
        <w:rPr>
          <w:spacing w:val="-4"/>
        </w:rPr>
        <w:t> </w:t>
      </w:r>
      <w:r>
        <w:rPr/>
        <w:t>the</w:t>
      </w:r>
      <w:r>
        <w:rPr>
          <w:spacing w:val="-1"/>
        </w:rPr>
        <w:t> </w:t>
      </w:r>
      <w:r>
        <w:rPr/>
        <w:t>optical</w:t>
      </w:r>
      <w:r>
        <w:rPr>
          <w:spacing w:val="-2"/>
        </w:rPr>
        <w:t> </w:t>
      </w:r>
      <w:r>
        <w:rPr/>
        <w:t>chamber.</w:t>
      </w:r>
      <w:r>
        <w:rPr>
          <w:spacing w:val="-2"/>
        </w:rPr>
        <w:t> </w:t>
      </w:r>
      <w:r>
        <w:rPr/>
        <w:t>This</w:t>
      </w:r>
      <w:r>
        <w:rPr>
          <w:spacing w:val="-4"/>
        </w:rPr>
        <w:t> </w:t>
      </w:r>
      <w:r>
        <w:rPr/>
        <w:t>command</w:t>
      </w:r>
      <w:r>
        <w:rPr>
          <w:spacing w:val="-3"/>
        </w:rPr>
        <w:t> </w:t>
      </w:r>
      <w:r>
        <w:rPr/>
        <w:t>is</w:t>
      </w:r>
      <w:r>
        <w:rPr>
          <w:spacing w:val="-2"/>
        </w:rPr>
        <w:t> </w:t>
      </w:r>
      <w:r>
        <w:rPr/>
        <w:t>used to report any possible dirt or problems which could affect the performance of the detector.</w:t>
      </w:r>
    </w:p>
    <w:p>
      <w:pPr>
        <w:spacing w:before="3"/>
        <w:ind w:left="964" w:right="0" w:firstLine="0"/>
        <w:jc w:val="left"/>
        <w:rPr>
          <w:sz w:val="21"/>
        </w:rPr>
      </w:pPr>
      <w:r>
        <w:rPr>
          <w:b/>
          <w:sz w:val="21"/>
        </w:rPr>
        <w:t>Type:</w:t>
      </w:r>
      <w:r>
        <w:rPr>
          <w:b/>
          <w:spacing w:val="-4"/>
          <w:sz w:val="21"/>
        </w:rPr>
        <w:t> </w:t>
      </w:r>
      <w:r>
        <w:rPr>
          <w:sz w:val="21"/>
        </w:rPr>
        <w:t>Read</w:t>
      </w:r>
      <w:r>
        <w:rPr>
          <w:spacing w:val="-4"/>
          <w:sz w:val="21"/>
        </w:rPr>
        <w:t> Only</w:t>
      </w:r>
    </w:p>
    <w:p>
      <w:pPr>
        <w:spacing w:line="255" w:lineRule="exact" w:before="0"/>
        <w:ind w:left="964" w:right="0" w:firstLine="0"/>
        <w:jc w:val="left"/>
        <w:rPr>
          <w:sz w:val="21"/>
        </w:rPr>
      </w:pPr>
      <w:r>
        <w:rPr>
          <w:b/>
          <w:sz w:val="21"/>
        </w:rPr>
        <w:t>Syntax:</w:t>
      </w:r>
      <w:r>
        <w:rPr>
          <w:b/>
          <w:spacing w:val="-7"/>
          <w:sz w:val="21"/>
        </w:rPr>
        <w:t> </w:t>
      </w:r>
      <w:r>
        <w:rPr>
          <w:spacing w:val="-2"/>
          <w:sz w:val="21"/>
        </w:rPr>
        <w:t>;OCS1?&lt;CR&gt;&lt;LF&gt;</w:t>
      </w:r>
    </w:p>
    <w:p>
      <w:pPr>
        <w:spacing w:before="0"/>
        <w:ind w:left="964" w:right="5434" w:firstLine="0"/>
        <w:jc w:val="left"/>
        <w:rPr>
          <w:sz w:val="21"/>
        </w:rPr>
      </w:pPr>
      <w:r>
        <w:rPr>
          <w:sz w:val="21"/>
        </w:rPr>
        <w:t>Reply:</w:t>
      </w:r>
      <w:r>
        <w:rPr>
          <w:spacing w:val="-12"/>
          <w:sz w:val="21"/>
        </w:rPr>
        <w:t> </w:t>
      </w:r>
      <w:r>
        <w:rPr>
          <w:sz w:val="21"/>
        </w:rPr>
        <w:t>&lt;Optical_Chamber_Status&gt;&lt;CR&gt;&lt;LF&gt; </w:t>
      </w:r>
      <w:r>
        <w:rPr>
          <w:spacing w:val="-2"/>
          <w:sz w:val="21"/>
        </w:rPr>
        <w:t>Where:</w:t>
      </w:r>
    </w:p>
    <w:p>
      <w:pPr>
        <w:spacing w:before="0"/>
        <w:ind w:left="964" w:right="0" w:firstLine="0"/>
        <w:jc w:val="left"/>
        <w:rPr>
          <w:sz w:val="21"/>
        </w:rPr>
      </w:pPr>
      <w:r>
        <w:rPr>
          <w:sz w:val="21"/>
        </w:rPr>
        <w:t>&lt;Optical_Chamber_Status&gt;:</w:t>
      </w:r>
      <w:r>
        <w:rPr>
          <w:spacing w:val="-13"/>
          <w:sz w:val="21"/>
        </w:rPr>
        <w:t> </w:t>
      </w:r>
      <w:r>
        <w:rPr>
          <w:sz w:val="21"/>
        </w:rPr>
        <w:t>0</w:t>
      </w:r>
      <w:r>
        <w:rPr>
          <w:spacing w:val="-8"/>
          <w:sz w:val="21"/>
        </w:rPr>
        <w:t> </w:t>
      </w:r>
      <w:r>
        <w:rPr>
          <w:sz w:val="21"/>
        </w:rPr>
        <w:t>to</w:t>
      </w:r>
      <w:r>
        <w:rPr>
          <w:spacing w:val="-10"/>
          <w:sz w:val="21"/>
        </w:rPr>
        <w:t> </w:t>
      </w:r>
      <w:r>
        <w:rPr>
          <w:spacing w:val="-5"/>
          <w:sz w:val="21"/>
        </w:rPr>
        <w:t>3.</w:t>
      </w:r>
    </w:p>
    <w:p>
      <w:pPr>
        <w:pStyle w:val="ListParagraph"/>
        <w:numPr>
          <w:ilvl w:val="0"/>
          <w:numId w:val="9"/>
        </w:numPr>
        <w:tabs>
          <w:tab w:pos="1119" w:val="left" w:leader="none"/>
        </w:tabs>
        <w:spacing w:line="240" w:lineRule="auto" w:before="1" w:after="0"/>
        <w:ind w:left="1119" w:right="0" w:hanging="155"/>
        <w:jc w:val="left"/>
        <w:rPr>
          <w:sz w:val="21"/>
        </w:rPr>
      </w:pPr>
      <w:r>
        <w:rPr>
          <w:sz w:val="21"/>
        </w:rPr>
        <w:t>–</w:t>
      </w:r>
      <w:r>
        <w:rPr>
          <w:spacing w:val="-7"/>
          <w:sz w:val="21"/>
        </w:rPr>
        <w:t> </w:t>
      </w:r>
      <w:r>
        <w:rPr>
          <w:sz w:val="21"/>
        </w:rPr>
        <w:t>Optical</w:t>
      </w:r>
      <w:r>
        <w:rPr>
          <w:spacing w:val="-4"/>
          <w:sz w:val="21"/>
        </w:rPr>
        <w:t> </w:t>
      </w:r>
      <w:r>
        <w:rPr>
          <w:sz w:val="21"/>
        </w:rPr>
        <w:t>Chamber</w:t>
      </w:r>
      <w:r>
        <w:rPr>
          <w:spacing w:val="-6"/>
          <w:sz w:val="21"/>
        </w:rPr>
        <w:t> </w:t>
      </w:r>
      <w:r>
        <w:rPr>
          <w:spacing w:val="-2"/>
          <w:sz w:val="21"/>
        </w:rPr>
        <w:t>Normal</w:t>
      </w:r>
    </w:p>
    <w:p>
      <w:pPr>
        <w:pStyle w:val="ListParagraph"/>
        <w:numPr>
          <w:ilvl w:val="0"/>
          <w:numId w:val="9"/>
        </w:numPr>
        <w:tabs>
          <w:tab w:pos="1119" w:val="left" w:leader="none"/>
        </w:tabs>
        <w:spacing w:line="255" w:lineRule="exact" w:before="0" w:after="0"/>
        <w:ind w:left="1119" w:right="0" w:hanging="155"/>
        <w:jc w:val="left"/>
        <w:rPr>
          <w:sz w:val="21"/>
        </w:rPr>
      </w:pPr>
      <w:r>
        <w:rPr>
          <w:sz w:val="21"/>
        </w:rPr>
        <w:t>–</w:t>
      </w:r>
      <w:r>
        <w:rPr>
          <w:spacing w:val="-3"/>
          <w:sz w:val="21"/>
        </w:rPr>
        <w:t> </w:t>
      </w:r>
      <w:r>
        <w:rPr>
          <w:sz w:val="21"/>
        </w:rPr>
        <w:t>Dirt</w:t>
      </w:r>
      <w:r>
        <w:rPr>
          <w:spacing w:val="-2"/>
          <w:sz w:val="21"/>
        </w:rPr>
        <w:t> </w:t>
      </w:r>
      <w:r>
        <w:rPr>
          <w:sz w:val="21"/>
        </w:rPr>
        <w:t>Low</w:t>
      </w:r>
      <w:r>
        <w:rPr>
          <w:spacing w:val="-3"/>
          <w:sz w:val="21"/>
        </w:rPr>
        <w:t> </w:t>
      </w:r>
      <w:r>
        <w:rPr>
          <w:spacing w:val="-2"/>
          <w:sz w:val="21"/>
        </w:rPr>
        <w:t>Level</w:t>
      </w:r>
    </w:p>
    <w:p>
      <w:pPr>
        <w:pStyle w:val="ListParagraph"/>
        <w:numPr>
          <w:ilvl w:val="0"/>
          <w:numId w:val="9"/>
        </w:numPr>
        <w:tabs>
          <w:tab w:pos="1120" w:val="left" w:leader="none"/>
        </w:tabs>
        <w:spacing w:line="255" w:lineRule="exact" w:before="0" w:after="0"/>
        <w:ind w:left="1120" w:right="0" w:hanging="155"/>
        <w:jc w:val="left"/>
        <w:rPr>
          <w:sz w:val="21"/>
        </w:rPr>
      </w:pPr>
      <w:r>
        <w:rPr>
          <w:sz w:val="21"/>
        </w:rPr>
        <w:t>–</w:t>
      </w:r>
      <w:r>
        <w:rPr>
          <w:spacing w:val="-4"/>
          <w:sz w:val="21"/>
        </w:rPr>
        <w:t> </w:t>
      </w:r>
      <w:r>
        <w:rPr>
          <w:sz w:val="21"/>
        </w:rPr>
        <w:t>Dirt</w:t>
      </w:r>
      <w:r>
        <w:rPr>
          <w:spacing w:val="-3"/>
          <w:sz w:val="21"/>
        </w:rPr>
        <w:t> </w:t>
      </w:r>
      <w:r>
        <w:rPr>
          <w:sz w:val="21"/>
        </w:rPr>
        <w:t>Med</w:t>
      </w:r>
      <w:r>
        <w:rPr>
          <w:spacing w:val="-2"/>
          <w:sz w:val="21"/>
        </w:rPr>
        <w:t> </w:t>
      </w:r>
      <w:r>
        <w:rPr>
          <w:spacing w:val="-4"/>
          <w:sz w:val="21"/>
        </w:rPr>
        <w:t>Level</w:t>
      </w:r>
    </w:p>
    <w:p>
      <w:pPr>
        <w:pStyle w:val="ListParagraph"/>
        <w:numPr>
          <w:ilvl w:val="0"/>
          <w:numId w:val="9"/>
        </w:numPr>
        <w:tabs>
          <w:tab w:pos="1120" w:val="left" w:leader="none"/>
        </w:tabs>
        <w:spacing w:line="240" w:lineRule="auto" w:before="1" w:after="0"/>
        <w:ind w:left="1120" w:right="0" w:hanging="155"/>
        <w:jc w:val="left"/>
        <w:rPr>
          <w:sz w:val="21"/>
        </w:rPr>
      </w:pPr>
      <w:r>
        <w:rPr>
          <w:sz w:val="21"/>
        </w:rPr>
        <w:t>– </w:t>
      </w:r>
      <w:r>
        <w:rPr>
          <w:spacing w:val="-2"/>
          <w:sz w:val="21"/>
        </w:rPr>
        <w:t>Faulty</w:t>
      </w:r>
    </w:p>
    <w:p>
      <w:pPr>
        <w:spacing w:line="255" w:lineRule="exact" w:before="0"/>
        <w:ind w:left="965" w:right="0" w:firstLine="0"/>
        <w:jc w:val="left"/>
        <w:rPr>
          <w:sz w:val="21"/>
        </w:rPr>
      </w:pPr>
      <w:r>
        <w:rPr>
          <w:b/>
          <w:sz w:val="21"/>
        </w:rPr>
        <w:t>Default:</w:t>
      </w:r>
      <w:r>
        <w:rPr>
          <w:b/>
          <w:spacing w:val="-7"/>
          <w:sz w:val="21"/>
        </w:rPr>
        <w:t> </w:t>
      </w:r>
      <w:r>
        <w:rPr>
          <w:spacing w:val="-10"/>
          <w:sz w:val="21"/>
        </w:rPr>
        <w:t>0</w:t>
      </w:r>
    </w:p>
    <w:p>
      <w:pPr>
        <w:pStyle w:val="Heading1"/>
        <w:spacing w:line="267" w:lineRule="exact"/>
        <w:ind w:left="964"/>
      </w:pPr>
      <w:r>
        <w:rPr>
          <w:spacing w:val="-2"/>
        </w:rPr>
        <w:t>Example:</w:t>
      </w:r>
    </w:p>
    <w:p>
      <w:pPr>
        <w:spacing w:before="22"/>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;OCS1?</w:t>
      </w:r>
      <w:r>
        <w:rPr>
          <w:rFonts w:ascii="Courier New" w:hAnsi="Courier New"/>
          <w:color w:val="008000"/>
          <w:sz w:val="20"/>
        </w:rPr>
        <w:t>&lt;CR&gt;&lt;LF&gt; [COM1] – </w:t>
      </w:r>
      <w:r>
        <w:rPr>
          <w:rFonts w:ascii="Courier New" w:hAnsi="Courier New"/>
          <w:color w:val="0000FF"/>
          <w:sz w:val="20"/>
        </w:rPr>
        <w:t>0</w:t>
      </w:r>
      <w:r>
        <w:rPr>
          <w:rFonts w:ascii="Courier New" w:hAnsi="Courier New"/>
          <w:color w:val="008000"/>
          <w:sz w:val="20"/>
        </w:rPr>
        <w:t>&lt;CR&gt;&lt;LF&gt;</w:t>
      </w:r>
    </w:p>
    <w:p>
      <w:pPr>
        <w:spacing w:after="0"/>
        <w:jc w:val="left"/>
        <w:rPr>
          <w:rFonts w:ascii="Courier New" w:hAnsi="Courier New"/>
          <w:sz w:val="20"/>
        </w:rPr>
        <w:sectPr>
          <w:pgSz w:w="11910" w:h="16840"/>
          <w:pgMar w:header="106" w:footer="477" w:top="2120" w:bottom="660" w:left="1020" w:right="240"/>
        </w:sectPr>
      </w:pPr>
    </w:p>
    <w:p>
      <w:pPr>
        <w:pStyle w:val="BodyText"/>
        <w:rPr>
          <w:rFonts w:ascii="Courier New"/>
        </w:rPr>
      </w:pPr>
    </w:p>
    <w:p>
      <w:pPr>
        <w:pStyle w:val="BodyText"/>
        <w:spacing w:before="107"/>
        <w:rPr>
          <w:rFonts w:ascii="Courier New"/>
        </w:rPr>
      </w:pPr>
    </w:p>
    <w:p>
      <w:pPr>
        <w:pStyle w:val="Heading1"/>
        <w:numPr>
          <w:ilvl w:val="2"/>
          <w:numId w:val="8"/>
        </w:numPr>
        <w:tabs>
          <w:tab w:pos="906" w:val="left" w:leader="none"/>
        </w:tabs>
        <w:spacing w:line="240" w:lineRule="auto" w:before="0" w:after="0"/>
        <w:ind w:left="906" w:right="0" w:hanging="794"/>
        <w:jc w:val="left"/>
      </w:pPr>
      <w:bookmarkStart w:name="7.9.19 Switch Control" w:id="172"/>
      <w:bookmarkEnd w:id="172"/>
      <w:r>
        <w:rPr>
          <w:b w:val="0"/>
        </w:rPr>
      </w:r>
      <w:r>
        <w:rPr>
          <w:color w:val="808080"/>
        </w:rPr>
        <w:t>Switch</w:t>
      </w:r>
      <w:r>
        <w:rPr>
          <w:color w:val="808080"/>
          <w:spacing w:val="-4"/>
        </w:rPr>
        <w:t> </w:t>
      </w:r>
      <w:r>
        <w:rPr>
          <w:color w:val="808080"/>
          <w:spacing w:val="-2"/>
        </w:rPr>
        <w:t>Control</w:t>
      </w:r>
    </w:p>
    <w:p>
      <w:pPr>
        <w:pStyle w:val="BodyText"/>
        <w:spacing w:line="259" w:lineRule="auto" w:before="240"/>
        <w:ind w:left="964" w:right="1197"/>
        <w:jc w:val="both"/>
      </w:pPr>
      <w:r>
        <w:rPr/>
        <w:t>Command</w:t>
      </w:r>
      <w:r>
        <w:rPr>
          <w:spacing w:val="-4"/>
        </w:rPr>
        <w:t> </w:t>
      </w:r>
      <w:r>
        <w:rPr/>
        <w:t>to</w:t>
      </w:r>
      <w:r>
        <w:rPr>
          <w:spacing w:val="-2"/>
        </w:rPr>
        <w:t> </w:t>
      </w:r>
      <w:r>
        <w:rPr/>
        <w:t>control</w:t>
      </w:r>
      <w:r>
        <w:rPr>
          <w:spacing w:val="-3"/>
        </w:rPr>
        <w:t> </w:t>
      </w:r>
      <w:r>
        <w:rPr/>
        <w:t>the</w:t>
      </w:r>
      <w:r>
        <w:rPr>
          <w:spacing w:val="-3"/>
        </w:rPr>
        <w:t> </w:t>
      </w:r>
      <w:r>
        <w:rPr/>
        <w:t>operation</w:t>
      </w:r>
      <w:r>
        <w:rPr>
          <w:spacing w:val="-4"/>
        </w:rPr>
        <w:t> </w:t>
      </w:r>
      <w:r>
        <w:rPr/>
        <w:t>of</w:t>
      </w:r>
      <w:r>
        <w:rPr>
          <w:spacing w:val="-3"/>
        </w:rPr>
        <w:t> </w:t>
      </w:r>
      <w:r>
        <w:rPr/>
        <w:t>the detector.</w:t>
      </w:r>
      <w:r>
        <w:rPr>
          <w:spacing w:val="-4"/>
        </w:rPr>
        <w:t> </w:t>
      </w:r>
      <w:r>
        <w:rPr/>
        <w:t>Use this</w:t>
      </w:r>
      <w:r>
        <w:rPr>
          <w:spacing w:val="-3"/>
        </w:rPr>
        <w:t> </w:t>
      </w:r>
      <w:r>
        <w:rPr/>
        <w:t>command</w:t>
      </w:r>
      <w:r>
        <w:rPr>
          <w:spacing w:val="-2"/>
        </w:rPr>
        <w:t> </w:t>
      </w:r>
      <w:r>
        <w:rPr/>
        <w:t>to stop</w:t>
      </w:r>
      <w:r>
        <w:rPr>
          <w:spacing w:val="-4"/>
        </w:rPr>
        <w:t> </w:t>
      </w:r>
      <w:r>
        <w:rPr/>
        <w:t>operation</w:t>
      </w:r>
      <w:r>
        <w:rPr>
          <w:spacing w:val="-4"/>
        </w:rPr>
        <w:t> </w:t>
      </w:r>
      <w:r>
        <w:rPr/>
        <w:t>of</w:t>
      </w:r>
      <w:r>
        <w:rPr>
          <w:spacing w:val="-4"/>
        </w:rPr>
        <w:t> </w:t>
      </w:r>
      <w:r>
        <w:rPr/>
        <w:t>the detector entirely.</w:t>
      </w:r>
    </w:p>
    <w:p>
      <w:pPr>
        <w:pStyle w:val="BodyText"/>
        <w:spacing w:before="23"/>
      </w:pPr>
    </w:p>
    <w:p>
      <w:pPr>
        <w:spacing w:before="0"/>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before="0"/>
        <w:ind w:left="964" w:right="0" w:firstLine="0"/>
        <w:jc w:val="left"/>
        <w:rPr>
          <w:b/>
          <w:sz w:val="21"/>
        </w:rPr>
      </w:pPr>
      <w:r>
        <w:rPr>
          <w:b/>
          <w:spacing w:val="-2"/>
          <w:sz w:val="21"/>
        </w:rPr>
        <w:t>Syntax:</w:t>
      </w:r>
    </w:p>
    <w:p>
      <w:pPr>
        <w:spacing w:before="1"/>
        <w:ind w:left="964" w:right="0" w:firstLine="0"/>
        <w:jc w:val="left"/>
        <w:rPr>
          <w:sz w:val="21"/>
        </w:rPr>
      </w:pPr>
      <w:r>
        <w:rPr>
          <w:i/>
          <w:sz w:val="21"/>
        </w:rPr>
        <w:t>Read</w:t>
      </w:r>
      <w:r>
        <w:rPr>
          <w:i/>
          <w:spacing w:val="-2"/>
          <w:sz w:val="21"/>
        </w:rPr>
        <w:t> </w:t>
      </w:r>
      <w:r>
        <w:rPr>
          <w:sz w:val="21"/>
        </w:rPr>
        <w:t>-</w:t>
      </w:r>
      <w:r>
        <w:rPr>
          <w:spacing w:val="-2"/>
          <w:sz w:val="21"/>
        </w:rPr>
        <w:t> ;OPEC?&lt;CR&gt;&lt;LF&gt;</w:t>
      </w:r>
    </w:p>
    <w:p>
      <w:pPr>
        <w:spacing w:before="0"/>
        <w:ind w:left="965" w:right="0" w:firstLine="0"/>
        <w:jc w:val="left"/>
        <w:rPr>
          <w:sz w:val="21"/>
        </w:rPr>
      </w:pPr>
      <w:r>
        <w:rPr>
          <w:i/>
          <w:sz w:val="21"/>
        </w:rPr>
        <w:t>Write</w:t>
      </w:r>
      <w:r>
        <w:rPr>
          <w:i/>
          <w:spacing w:val="-3"/>
          <w:sz w:val="21"/>
        </w:rPr>
        <w:t> </w:t>
      </w:r>
      <w:r>
        <w:rPr>
          <w:sz w:val="21"/>
        </w:rPr>
        <w:t>-</w:t>
      </w:r>
      <w:r>
        <w:rPr>
          <w:spacing w:val="-2"/>
          <w:sz w:val="21"/>
        </w:rPr>
        <w:t> ;OPEC=&lt;Value&gt;&lt;CR&gt;&lt;LF&gt;</w:t>
      </w:r>
    </w:p>
    <w:p>
      <w:pPr>
        <w:spacing w:line="255" w:lineRule="exact" w:before="1"/>
        <w:ind w:left="965" w:right="0" w:firstLine="0"/>
        <w:jc w:val="left"/>
        <w:rPr>
          <w:sz w:val="21"/>
        </w:rPr>
      </w:pPr>
      <w:r>
        <w:rPr>
          <w:spacing w:val="-2"/>
          <w:sz w:val="21"/>
        </w:rPr>
        <w:t>Where:</w:t>
      </w:r>
    </w:p>
    <w:p>
      <w:pPr>
        <w:spacing w:line="255" w:lineRule="exact" w:before="0"/>
        <w:ind w:left="965" w:right="0" w:firstLine="0"/>
        <w:jc w:val="left"/>
        <w:rPr>
          <w:sz w:val="21"/>
        </w:rPr>
      </w:pPr>
      <w:r>
        <w:rPr>
          <w:sz w:val="21"/>
        </w:rPr>
        <w:t>&lt;Value&gt;:</w:t>
      </w:r>
      <w:r>
        <w:rPr>
          <w:spacing w:val="-4"/>
          <w:sz w:val="21"/>
        </w:rPr>
        <w:t> </w:t>
      </w:r>
      <w:r>
        <w:rPr>
          <w:sz w:val="21"/>
        </w:rPr>
        <w:t>0</w:t>
      </w:r>
      <w:r>
        <w:rPr>
          <w:spacing w:val="-3"/>
          <w:sz w:val="21"/>
        </w:rPr>
        <w:t> </w:t>
      </w:r>
      <w:r>
        <w:rPr>
          <w:sz w:val="21"/>
        </w:rPr>
        <w:t>or</w:t>
      </w:r>
      <w:r>
        <w:rPr>
          <w:spacing w:val="-4"/>
          <w:sz w:val="21"/>
        </w:rPr>
        <w:t> </w:t>
      </w:r>
      <w:r>
        <w:rPr>
          <w:spacing w:val="-5"/>
          <w:sz w:val="21"/>
        </w:rPr>
        <w:t>1.</w:t>
      </w:r>
    </w:p>
    <w:p>
      <w:pPr>
        <w:pStyle w:val="ListParagraph"/>
        <w:numPr>
          <w:ilvl w:val="3"/>
          <w:numId w:val="8"/>
        </w:numPr>
        <w:tabs>
          <w:tab w:pos="1120" w:val="left" w:leader="none"/>
        </w:tabs>
        <w:spacing w:line="240" w:lineRule="auto" w:before="0" w:after="0"/>
        <w:ind w:left="1120" w:right="0" w:hanging="155"/>
        <w:jc w:val="left"/>
        <w:rPr>
          <w:sz w:val="21"/>
        </w:rPr>
      </w:pPr>
      <w:r>
        <w:rPr>
          <w:sz w:val="21"/>
        </w:rPr>
        <w:t>–</w:t>
      </w:r>
      <w:r>
        <w:rPr>
          <w:spacing w:val="-6"/>
          <w:sz w:val="21"/>
        </w:rPr>
        <w:t> </w:t>
      </w:r>
      <w:r>
        <w:rPr>
          <w:sz w:val="21"/>
        </w:rPr>
        <w:t>Detector</w:t>
      </w:r>
      <w:r>
        <w:rPr>
          <w:spacing w:val="-5"/>
          <w:sz w:val="21"/>
        </w:rPr>
        <w:t> </w:t>
      </w:r>
      <w:r>
        <w:rPr>
          <w:sz w:val="21"/>
        </w:rPr>
        <w:t>is</w:t>
      </w:r>
      <w:r>
        <w:rPr>
          <w:spacing w:val="-5"/>
          <w:sz w:val="21"/>
        </w:rPr>
        <w:t> </w:t>
      </w:r>
      <w:r>
        <w:rPr>
          <w:sz w:val="21"/>
        </w:rPr>
        <w:t>switched</w:t>
      </w:r>
      <w:r>
        <w:rPr>
          <w:spacing w:val="-4"/>
          <w:sz w:val="21"/>
        </w:rPr>
        <w:t> </w:t>
      </w:r>
      <w:r>
        <w:rPr>
          <w:spacing w:val="-5"/>
          <w:sz w:val="21"/>
        </w:rPr>
        <w:t>OFF</w:t>
      </w:r>
    </w:p>
    <w:p>
      <w:pPr>
        <w:pStyle w:val="ListParagraph"/>
        <w:numPr>
          <w:ilvl w:val="3"/>
          <w:numId w:val="8"/>
        </w:numPr>
        <w:tabs>
          <w:tab w:pos="1120" w:val="left" w:leader="none"/>
        </w:tabs>
        <w:spacing w:line="240" w:lineRule="auto" w:before="1" w:after="0"/>
        <w:ind w:left="1120" w:right="0" w:hanging="155"/>
        <w:jc w:val="left"/>
        <w:rPr>
          <w:sz w:val="21"/>
        </w:rPr>
      </w:pPr>
      <w:r>
        <w:rPr>
          <w:sz w:val="21"/>
        </w:rPr>
        <w:t>–</w:t>
      </w:r>
      <w:r>
        <w:rPr>
          <w:spacing w:val="-6"/>
          <w:sz w:val="21"/>
        </w:rPr>
        <w:t> </w:t>
      </w:r>
      <w:r>
        <w:rPr>
          <w:sz w:val="21"/>
        </w:rPr>
        <w:t>Detector</w:t>
      </w:r>
      <w:r>
        <w:rPr>
          <w:spacing w:val="-5"/>
          <w:sz w:val="21"/>
        </w:rPr>
        <w:t> </w:t>
      </w:r>
      <w:r>
        <w:rPr>
          <w:sz w:val="21"/>
        </w:rPr>
        <w:t>is</w:t>
      </w:r>
      <w:r>
        <w:rPr>
          <w:spacing w:val="-5"/>
          <w:sz w:val="21"/>
        </w:rPr>
        <w:t> </w:t>
      </w:r>
      <w:r>
        <w:rPr>
          <w:sz w:val="21"/>
        </w:rPr>
        <w:t>switched</w:t>
      </w:r>
      <w:r>
        <w:rPr>
          <w:spacing w:val="-4"/>
          <w:sz w:val="21"/>
        </w:rPr>
        <w:t> </w:t>
      </w:r>
      <w:r>
        <w:rPr>
          <w:spacing w:val="-5"/>
          <w:sz w:val="21"/>
        </w:rPr>
        <w:t>ON</w:t>
      </w:r>
    </w:p>
    <w:p>
      <w:pPr>
        <w:spacing w:before="0"/>
        <w:ind w:left="965" w:right="0" w:firstLine="0"/>
        <w:jc w:val="left"/>
        <w:rPr>
          <w:sz w:val="21"/>
        </w:rPr>
      </w:pPr>
      <w:r>
        <w:rPr>
          <w:b/>
          <w:sz w:val="21"/>
        </w:rPr>
        <w:t>Default:</w:t>
      </w:r>
      <w:r>
        <w:rPr>
          <w:b/>
          <w:spacing w:val="-7"/>
          <w:sz w:val="21"/>
        </w:rPr>
        <w:t> </w:t>
      </w:r>
      <w:r>
        <w:rPr>
          <w:spacing w:val="-10"/>
          <w:sz w:val="21"/>
        </w:rPr>
        <w:t>1</w:t>
      </w:r>
    </w:p>
    <w:p>
      <w:pPr>
        <w:pStyle w:val="BodyText"/>
        <w:spacing w:before="32"/>
        <w:rPr>
          <w:sz w:val="21"/>
        </w:rPr>
      </w:pPr>
    </w:p>
    <w:p>
      <w:pPr>
        <w:pStyle w:val="Heading1"/>
        <w:ind w:left="964"/>
      </w:pPr>
      <w:r>
        <w:rPr/>
        <w:t>Example</w:t>
      </w:r>
      <w:r>
        <w:rPr>
          <w:spacing w:val="-4"/>
        </w:rPr>
        <w:t> </w:t>
      </w:r>
      <w:r>
        <w:rPr>
          <w:spacing w:val="-5"/>
        </w:rPr>
        <w:t>1:</w:t>
      </w:r>
    </w:p>
    <w:p>
      <w:pPr>
        <w:spacing w:before="19"/>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;OPEC?</w:t>
      </w:r>
      <w:r>
        <w:rPr>
          <w:rFonts w:ascii="Courier New" w:hAnsi="Courier New"/>
          <w:color w:val="008000"/>
          <w:sz w:val="20"/>
        </w:rPr>
        <w:t>&lt;CR&gt;&lt;LF&gt; [COM1] – </w:t>
      </w:r>
      <w:r>
        <w:rPr>
          <w:rFonts w:ascii="Courier New" w:hAnsi="Courier New"/>
          <w:color w:val="0000FF"/>
          <w:sz w:val="20"/>
        </w:rPr>
        <w:t>1</w:t>
      </w:r>
      <w:r>
        <w:rPr>
          <w:rFonts w:ascii="Courier New" w:hAnsi="Courier New"/>
          <w:color w:val="008000"/>
          <w:sz w:val="20"/>
        </w:rPr>
        <w:t>&lt;CR&gt;&lt;LF&gt;</w:t>
      </w:r>
    </w:p>
    <w:p>
      <w:pPr>
        <w:pStyle w:val="BodyText"/>
        <w:spacing w:before="65"/>
        <w:rPr>
          <w:rFonts w:ascii="Courier New"/>
          <w:sz w:val="20"/>
        </w:rPr>
      </w:pPr>
    </w:p>
    <w:p>
      <w:pPr>
        <w:pStyle w:val="Heading1"/>
        <w:ind w:left="964"/>
      </w:pPr>
      <w:r>
        <w:rPr/>
        <w:t>Example</w:t>
      </w:r>
      <w:r>
        <w:rPr>
          <w:spacing w:val="-4"/>
        </w:rPr>
        <w:t> </w:t>
      </w:r>
      <w:r>
        <w:rPr>
          <w:spacing w:val="-5"/>
        </w:rPr>
        <w:t>2:</w:t>
      </w:r>
    </w:p>
    <w:p>
      <w:pPr>
        <w:spacing w:line="226" w:lineRule="exact" w:before="22"/>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;OPEC=0</w:t>
      </w:r>
      <w:r>
        <w:rPr>
          <w:rFonts w:ascii="Courier New"/>
          <w:color w:val="008000"/>
          <w:spacing w:val="-2"/>
          <w:sz w:val="20"/>
        </w:rPr>
        <w:t>&lt;CR&gt;&lt;LF&gt;</w:t>
      </w:r>
    </w:p>
    <w:p>
      <w:pPr>
        <w:spacing w:line="260" w:lineRule="exact" w:before="0"/>
        <w:ind w:left="964" w:right="0" w:firstLine="0"/>
        <w:jc w:val="left"/>
        <w:rPr>
          <w:i/>
          <w:sz w:val="21"/>
        </w:rPr>
      </w:pPr>
      <w:r>
        <w:rPr>
          <w:rFonts w:ascii="Courier New" w:hAnsi="Courier New"/>
          <w:color w:val="008000"/>
          <w:sz w:val="20"/>
        </w:rPr>
        <w:t>[COM1]</w:t>
      </w:r>
      <w:r>
        <w:rPr>
          <w:rFonts w:ascii="Courier New" w:hAnsi="Courier New"/>
          <w:color w:val="008000"/>
          <w:spacing w:val="-10"/>
          <w:sz w:val="20"/>
        </w:rPr>
        <w:t> </w:t>
      </w:r>
      <w:r>
        <w:rPr>
          <w:rFonts w:ascii="Courier New" w:hAnsi="Courier New"/>
          <w:color w:val="008000"/>
          <w:sz w:val="20"/>
        </w:rPr>
        <w:t>–</w:t>
      </w:r>
      <w:r>
        <w:rPr>
          <w:rFonts w:ascii="Courier New" w:hAnsi="Courier New"/>
          <w:color w:val="008000"/>
          <w:spacing w:val="-10"/>
          <w:sz w:val="20"/>
        </w:rPr>
        <w:t> </w:t>
      </w:r>
      <w:r>
        <w:rPr>
          <w:rFonts w:ascii="Courier New" w:hAnsi="Courier New"/>
          <w:color w:val="0000FF"/>
          <w:sz w:val="20"/>
        </w:rPr>
        <w:t>OK</w:t>
      </w:r>
      <w:r>
        <w:rPr>
          <w:rFonts w:ascii="Courier New" w:hAnsi="Courier New"/>
          <w:color w:val="008000"/>
          <w:sz w:val="20"/>
        </w:rPr>
        <w:t>&lt;CR&gt;&lt;LF&gt;</w:t>
      </w:r>
      <w:r>
        <w:rPr>
          <w:rFonts w:ascii="Courier New" w:hAnsi="Courier New"/>
          <w:color w:val="008000"/>
          <w:spacing w:val="-8"/>
          <w:sz w:val="20"/>
        </w:rPr>
        <w:t> </w:t>
      </w:r>
      <w:r>
        <w:rPr>
          <w:i/>
          <w:sz w:val="21"/>
        </w:rPr>
        <w:t>Note:</w:t>
      </w:r>
      <w:r>
        <w:rPr>
          <w:i/>
          <w:spacing w:val="-5"/>
          <w:sz w:val="21"/>
        </w:rPr>
        <w:t> </w:t>
      </w:r>
      <w:r>
        <w:rPr>
          <w:i/>
          <w:sz w:val="21"/>
        </w:rPr>
        <w:t>The</w:t>
      </w:r>
      <w:r>
        <w:rPr>
          <w:i/>
          <w:spacing w:val="-4"/>
          <w:sz w:val="21"/>
        </w:rPr>
        <w:t> </w:t>
      </w:r>
      <w:r>
        <w:rPr>
          <w:i/>
          <w:sz w:val="21"/>
        </w:rPr>
        <w:t>detector</w:t>
      </w:r>
      <w:r>
        <w:rPr>
          <w:i/>
          <w:spacing w:val="-3"/>
          <w:sz w:val="21"/>
        </w:rPr>
        <w:t> </w:t>
      </w:r>
      <w:r>
        <w:rPr>
          <w:i/>
          <w:sz w:val="21"/>
        </w:rPr>
        <w:t>is</w:t>
      </w:r>
      <w:r>
        <w:rPr>
          <w:i/>
          <w:spacing w:val="-5"/>
          <w:sz w:val="21"/>
        </w:rPr>
        <w:t> </w:t>
      </w:r>
      <w:r>
        <w:rPr>
          <w:i/>
          <w:sz w:val="21"/>
        </w:rPr>
        <w:t>switch-off</w:t>
      </w:r>
      <w:r>
        <w:rPr>
          <w:i/>
          <w:spacing w:val="-4"/>
          <w:sz w:val="21"/>
        </w:rPr>
        <w:t> </w:t>
      </w:r>
      <w:r>
        <w:rPr>
          <w:i/>
          <w:spacing w:val="-2"/>
          <w:sz w:val="21"/>
        </w:rPr>
        <w:t>completely</w:t>
      </w:r>
    </w:p>
    <w:p>
      <w:pPr>
        <w:pStyle w:val="BodyText"/>
        <w:spacing w:before="90"/>
        <w:rPr>
          <w:i/>
          <w:sz w:val="21"/>
        </w:rPr>
      </w:pPr>
    </w:p>
    <w:p>
      <w:pPr>
        <w:pStyle w:val="Heading1"/>
        <w:numPr>
          <w:ilvl w:val="2"/>
          <w:numId w:val="8"/>
        </w:numPr>
        <w:tabs>
          <w:tab w:pos="906" w:val="left" w:leader="none"/>
        </w:tabs>
        <w:spacing w:line="240" w:lineRule="auto" w:before="1" w:after="0"/>
        <w:ind w:left="906" w:right="0" w:hanging="794"/>
        <w:jc w:val="left"/>
      </w:pPr>
      <w:bookmarkStart w:name="7.9.20 Identification Number" w:id="173"/>
      <w:bookmarkEnd w:id="173"/>
      <w:r>
        <w:rPr>
          <w:b w:val="0"/>
        </w:rPr>
      </w:r>
      <w:r>
        <w:rPr>
          <w:color w:val="808080"/>
        </w:rPr>
        <w:t>Identification</w:t>
      </w:r>
      <w:r>
        <w:rPr>
          <w:color w:val="808080"/>
          <w:spacing w:val="-10"/>
        </w:rPr>
        <w:t> </w:t>
      </w:r>
      <w:r>
        <w:rPr>
          <w:color w:val="808080"/>
          <w:spacing w:val="-2"/>
        </w:rPr>
        <w:t>Number</w:t>
      </w:r>
    </w:p>
    <w:p>
      <w:pPr>
        <w:pStyle w:val="BodyText"/>
        <w:spacing w:line="259" w:lineRule="auto" w:before="240"/>
        <w:ind w:left="964" w:right="1138"/>
        <w:jc w:val="both"/>
      </w:pPr>
      <w:r>
        <w:rPr/>
        <w:t>Command</w:t>
      </w:r>
      <w:r>
        <w:rPr>
          <w:spacing w:val="-4"/>
        </w:rPr>
        <w:t> </w:t>
      </w:r>
      <w:r>
        <w:rPr/>
        <w:t>to</w:t>
      </w:r>
      <w:r>
        <w:rPr>
          <w:spacing w:val="-3"/>
        </w:rPr>
        <w:t> </w:t>
      </w:r>
      <w:r>
        <w:rPr/>
        <w:t>configure</w:t>
      </w:r>
      <w:r>
        <w:rPr>
          <w:spacing w:val="-4"/>
        </w:rPr>
        <w:t> </w:t>
      </w:r>
      <w:r>
        <w:rPr/>
        <w:t>a</w:t>
      </w:r>
      <w:r>
        <w:rPr>
          <w:spacing w:val="-2"/>
        </w:rPr>
        <w:t> </w:t>
      </w:r>
      <w:r>
        <w:rPr/>
        <w:t>unique</w:t>
      </w:r>
      <w:r>
        <w:rPr>
          <w:spacing w:val="-1"/>
        </w:rPr>
        <w:t> </w:t>
      </w:r>
      <w:r>
        <w:rPr/>
        <w:t>number</w:t>
      </w:r>
      <w:r>
        <w:rPr>
          <w:spacing w:val="-2"/>
        </w:rPr>
        <w:t> </w:t>
      </w:r>
      <w:r>
        <w:rPr/>
        <w:t>to</w:t>
      </w:r>
      <w:r>
        <w:rPr>
          <w:spacing w:val="-3"/>
        </w:rPr>
        <w:t> </w:t>
      </w:r>
      <w:r>
        <w:rPr/>
        <w:t>the</w:t>
      </w:r>
      <w:r>
        <w:rPr>
          <w:spacing w:val="-1"/>
        </w:rPr>
        <w:t> </w:t>
      </w:r>
      <w:r>
        <w:rPr/>
        <w:t>detector</w:t>
      </w:r>
      <w:r>
        <w:rPr>
          <w:spacing w:val="-4"/>
        </w:rPr>
        <w:t> </w:t>
      </w:r>
      <w:r>
        <w:rPr/>
        <w:t>which</w:t>
      </w:r>
      <w:r>
        <w:rPr>
          <w:spacing w:val="-3"/>
        </w:rPr>
        <w:t> </w:t>
      </w:r>
      <w:r>
        <w:rPr/>
        <w:t>could</w:t>
      </w:r>
      <w:r>
        <w:rPr>
          <w:spacing w:val="-3"/>
        </w:rPr>
        <w:t> </w:t>
      </w:r>
      <w:r>
        <w:rPr/>
        <w:t>be</w:t>
      </w:r>
      <w:r>
        <w:rPr>
          <w:spacing w:val="-1"/>
        </w:rPr>
        <w:t> </w:t>
      </w:r>
      <w:r>
        <w:rPr/>
        <w:t>used</w:t>
      </w:r>
      <w:r>
        <w:rPr>
          <w:spacing w:val="-3"/>
        </w:rPr>
        <w:t> </w:t>
      </w:r>
      <w:r>
        <w:rPr/>
        <w:t>as</w:t>
      </w:r>
      <w:r>
        <w:rPr>
          <w:spacing w:val="-4"/>
        </w:rPr>
        <w:t> </w:t>
      </w:r>
      <w:r>
        <w:rPr/>
        <w:t>an</w:t>
      </w:r>
      <w:r>
        <w:rPr>
          <w:spacing w:val="-3"/>
        </w:rPr>
        <w:t> </w:t>
      </w:r>
      <w:r>
        <w:rPr/>
        <w:t>indication</w:t>
      </w:r>
      <w:r>
        <w:rPr>
          <w:spacing w:val="-3"/>
        </w:rPr>
        <w:t> </w:t>
      </w:r>
      <w:r>
        <w:rPr/>
        <w:t>if the device</w:t>
      </w:r>
      <w:r>
        <w:rPr>
          <w:spacing w:val="-3"/>
        </w:rPr>
        <w:t> </w:t>
      </w:r>
      <w:r>
        <w:rPr/>
        <w:t>was</w:t>
      </w:r>
      <w:r>
        <w:rPr>
          <w:spacing w:val="-1"/>
        </w:rPr>
        <w:t> </w:t>
      </w:r>
      <w:r>
        <w:rPr/>
        <w:t>disconnected</w:t>
      </w:r>
      <w:r>
        <w:rPr>
          <w:spacing w:val="-2"/>
        </w:rPr>
        <w:t> </w:t>
      </w:r>
      <w:r>
        <w:rPr/>
        <w:t>at any point.</w:t>
      </w:r>
      <w:r>
        <w:rPr>
          <w:spacing w:val="-4"/>
        </w:rPr>
        <w:t> </w:t>
      </w:r>
      <w:r>
        <w:rPr/>
        <w:t>This</w:t>
      </w:r>
      <w:r>
        <w:rPr>
          <w:spacing w:val="-1"/>
        </w:rPr>
        <w:t> </w:t>
      </w:r>
      <w:r>
        <w:rPr/>
        <w:t>value</w:t>
      </w:r>
      <w:r>
        <w:rPr>
          <w:spacing w:val="-3"/>
        </w:rPr>
        <w:t> </w:t>
      </w:r>
      <w:r>
        <w:rPr/>
        <w:t>must be store in</w:t>
      </w:r>
      <w:r>
        <w:rPr>
          <w:spacing w:val="-2"/>
        </w:rPr>
        <w:t> </w:t>
      </w:r>
      <w:r>
        <w:rPr/>
        <w:t>RAM and</w:t>
      </w:r>
      <w:r>
        <w:rPr>
          <w:spacing w:val="-2"/>
        </w:rPr>
        <w:t> </w:t>
      </w:r>
      <w:r>
        <w:rPr/>
        <w:t>reset to zero</w:t>
      </w:r>
      <w:r>
        <w:rPr>
          <w:spacing w:val="-2"/>
        </w:rPr>
        <w:t> </w:t>
      </w:r>
      <w:r>
        <w:rPr/>
        <w:t>on power up.</w:t>
      </w:r>
    </w:p>
    <w:p>
      <w:pPr>
        <w:pStyle w:val="BodyText"/>
        <w:spacing w:before="22"/>
      </w:pPr>
    </w:p>
    <w:p>
      <w:pPr>
        <w:spacing w:line="255" w:lineRule="exact" w:before="1"/>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line="255" w:lineRule="exact" w:before="0"/>
        <w:ind w:left="964" w:right="0" w:firstLine="0"/>
        <w:jc w:val="left"/>
        <w:rPr>
          <w:b/>
          <w:sz w:val="21"/>
        </w:rPr>
      </w:pPr>
      <w:r>
        <w:rPr>
          <w:b/>
          <w:spacing w:val="-2"/>
          <w:sz w:val="21"/>
        </w:rPr>
        <w:t>Syntax:</w:t>
      </w:r>
    </w:p>
    <w:p>
      <w:pPr>
        <w:spacing w:before="0"/>
        <w:ind w:left="964" w:right="0" w:firstLine="0"/>
        <w:jc w:val="left"/>
        <w:rPr>
          <w:sz w:val="21"/>
        </w:rPr>
      </w:pPr>
      <w:r>
        <w:rPr>
          <w:i/>
          <w:sz w:val="21"/>
        </w:rPr>
        <w:t>Read</w:t>
      </w:r>
      <w:r>
        <w:rPr>
          <w:i/>
          <w:spacing w:val="-2"/>
          <w:sz w:val="21"/>
        </w:rPr>
        <w:t> </w:t>
      </w:r>
      <w:r>
        <w:rPr>
          <w:sz w:val="21"/>
        </w:rPr>
        <w:t>-</w:t>
      </w:r>
      <w:r>
        <w:rPr>
          <w:spacing w:val="-2"/>
          <w:sz w:val="21"/>
        </w:rPr>
        <w:t> ;IDNU?&lt;CR&gt;&lt;LF&gt;</w:t>
      </w:r>
    </w:p>
    <w:p>
      <w:pPr>
        <w:spacing w:before="1"/>
        <w:ind w:left="964" w:right="0" w:firstLine="0"/>
        <w:jc w:val="left"/>
        <w:rPr>
          <w:sz w:val="21"/>
        </w:rPr>
      </w:pPr>
      <w:r>
        <w:rPr>
          <w:i/>
          <w:sz w:val="21"/>
        </w:rPr>
        <w:t>Write</w:t>
      </w:r>
      <w:r>
        <w:rPr>
          <w:i/>
          <w:spacing w:val="-3"/>
          <w:sz w:val="21"/>
        </w:rPr>
        <w:t> </w:t>
      </w:r>
      <w:r>
        <w:rPr>
          <w:sz w:val="21"/>
        </w:rPr>
        <w:t>-</w:t>
      </w:r>
      <w:r>
        <w:rPr>
          <w:spacing w:val="-2"/>
          <w:sz w:val="21"/>
        </w:rPr>
        <w:t> ;IDNU=&lt;Value&gt;&lt;CR&gt;&lt;LF&gt;</w:t>
      </w:r>
    </w:p>
    <w:p>
      <w:pPr>
        <w:spacing w:before="0"/>
        <w:ind w:left="964" w:right="0" w:firstLine="0"/>
        <w:jc w:val="left"/>
        <w:rPr>
          <w:sz w:val="21"/>
        </w:rPr>
      </w:pPr>
      <w:r>
        <w:rPr>
          <w:spacing w:val="-2"/>
          <w:sz w:val="21"/>
        </w:rPr>
        <w:t>Where:</w:t>
      </w:r>
    </w:p>
    <w:p>
      <w:pPr>
        <w:spacing w:line="255" w:lineRule="exact" w:before="0"/>
        <w:ind w:left="964" w:right="0" w:firstLine="0"/>
        <w:jc w:val="left"/>
        <w:rPr>
          <w:sz w:val="21"/>
        </w:rPr>
      </w:pPr>
      <w:r>
        <w:rPr>
          <w:sz w:val="21"/>
        </w:rPr>
        <w:t>&lt;Value&gt;:</w:t>
      </w:r>
      <w:r>
        <w:rPr>
          <w:spacing w:val="-7"/>
          <w:sz w:val="21"/>
        </w:rPr>
        <w:t> </w:t>
      </w:r>
      <w:r>
        <w:rPr>
          <w:sz w:val="21"/>
        </w:rPr>
        <w:t>4-digit</w:t>
      </w:r>
      <w:r>
        <w:rPr>
          <w:spacing w:val="-6"/>
          <w:sz w:val="21"/>
        </w:rPr>
        <w:t> </w:t>
      </w:r>
      <w:r>
        <w:rPr>
          <w:sz w:val="21"/>
        </w:rPr>
        <w:t>representation</w:t>
      </w:r>
      <w:r>
        <w:rPr>
          <w:spacing w:val="-6"/>
          <w:sz w:val="21"/>
        </w:rPr>
        <w:t> </w:t>
      </w:r>
      <w:r>
        <w:rPr>
          <w:sz w:val="21"/>
        </w:rPr>
        <w:t>of</w:t>
      </w:r>
      <w:r>
        <w:rPr>
          <w:spacing w:val="-5"/>
          <w:sz w:val="21"/>
        </w:rPr>
        <w:t> </w:t>
      </w:r>
      <w:r>
        <w:rPr>
          <w:sz w:val="21"/>
        </w:rPr>
        <w:t>a</w:t>
      </w:r>
      <w:r>
        <w:rPr>
          <w:spacing w:val="-5"/>
          <w:sz w:val="21"/>
        </w:rPr>
        <w:t> </w:t>
      </w:r>
      <w:r>
        <w:rPr>
          <w:sz w:val="21"/>
        </w:rPr>
        <w:t>hexadecimal</w:t>
      </w:r>
      <w:r>
        <w:rPr>
          <w:spacing w:val="-6"/>
          <w:sz w:val="21"/>
        </w:rPr>
        <w:t> </w:t>
      </w:r>
      <w:r>
        <w:rPr>
          <w:sz w:val="21"/>
        </w:rPr>
        <w:t>number.</w:t>
      </w:r>
      <w:r>
        <w:rPr>
          <w:spacing w:val="-6"/>
          <w:sz w:val="21"/>
        </w:rPr>
        <w:t> </w:t>
      </w:r>
      <w:r>
        <w:rPr>
          <w:sz w:val="21"/>
        </w:rPr>
        <w:t>From</w:t>
      </w:r>
      <w:r>
        <w:rPr>
          <w:spacing w:val="-6"/>
          <w:sz w:val="21"/>
        </w:rPr>
        <w:t> </w:t>
      </w:r>
      <w:r>
        <w:rPr>
          <w:sz w:val="21"/>
        </w:rPr>
        <w:t>0001</w:t>
      </w:r>
      <w:r>
        <w:rPr>
          <w:spacing w:val="-4"/>
          <w:sz w:val="21"/>
        </w:rPr>
        <w:t> </w:t>
      </w:r>
      <w:r>
        <w:rPr>
          <w:sz w:val="21"/>
        </w:rPr>
        <w:t>to</w:t>
      </w:r>
      <w:r>
        <w:rPr>
          <w:spacing w:val="-6"/>
          <w:sz w:val="21"/>
        </w:rPr>
        <w:t> </w:t>
      </w:r>
      <w:r>
        <w:rPr>
          <w:spacing w:val="-2"/>
          <w:sz w:val="21"/>
        </w:rPr>
        <w:t>FFFF.</w:t>
      </w:r>
    </w:p>
    <w:p>
      <w:pPr>
        <w:spacing w:line="254" w:lineRule="exact" w:before="0"/>
        <w:ind w:left="964" w:right="0" w:firstLine="0"/>
        <w:jc w:val="left"/>
        <w:rPr>
          <w:sz w:val="21"/>
        </w:rPr>
      </w:pPr>
      <w:r>
        <w:rPr>
          <w:b/>
          <w:sz w:val="21"/>
        </w:rPr>
        <w:t>Default:</w:t>
      </w:r>
      <w:r>
        <w:rPr>
          <w:b/>
          <w:spacing w:val="-7"/>
          <w:sz w:val="21"/>
        </w:rPr>
        <w:t> </w:t>
      </w:r>
      <w:r>
        <w:rPr>
          <w:spacing w:val="-4"/>
          <w:sz w:val="21"/>
        </w:rPr>
        <w:t>0000</w:t>
      </w:r>
    </w:p>
    <w:p>
      <w:pPr>
        <w:pStyle w:val="Heading1"/>
        <w:spacing w:line="267" w:lineRule="exact"/>
        <w:ind w:left="964"/>
      </w:pPr>
      <w:r>
        <w:rPr/>
        <w:t>Example</w:t>
      </w:r>
      <w:r>
        <w:rPr>
          <w:spacing w:val="-4"/>
        </w:rPr>
        <w:t> </w:t>
      </w:r>
      <w:r>
        <w:rPr>
          <w:spacing w:val="-5"/>
        </w:rPr>
        <w:t>1:</w:t>
      </w:r>
    </w:p>
    <w:p>
      <w:pPr>
        <w:spacing w:before="22"/>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;IDNU?</w:t>
      </w:r>
      <w:r>
        <w:rPr>
          <w:rFonts w:ascii="Courier New"/>
          <w:color w:val="008000"/>
          <w:spacing w:val="-2"/>
          <w:sz w:val="20"/>
        </w:rPr>
        <w:t>&lt;CR&gt;&lt;LF&gt;</w:t>
      </w:r>
    </w:p>
    <w:p>
      <w:pPr>
        <w:spacing w:before="2"/>
        <w:ind w:left="964" w:right="0" w:firstLine="0"/>
        <w:jc w:val="left"/>
        <w:rPr>
          <w:i/>
          <w:sz w:val="21"/>
        </w:rPr>
      </w:pPr>
      <w:r>
        <w:rPr>
          <w:rFonts w:ascii="Courier New" w:hAnsi="Courier New"/>
          <w:color w:val="008000"/>
          <w:sz w:val="20"/>
        </w:rPr>
        <w:t>[COM1]</w:t>
      </w:r>
      <w:r>
        <w:rPr>
          <w:rFonts w:ascii="Courier New" w:hAnsi="Courier New"/>
          <w:color w:val="008000"/>
          <w:spacing w:val="-8"/>
          <w:sz w:val="20"/>
        </w:rPr>
        <w:t> </w:t>
      </w:r>
      <w:r>
        <w:rPr>
          <w:rFonts w:ascii="Courier New" w:hAnsi="Courier New"/>
          <w:color w:val="008000"/>
          <w:sz w:val="20"/>
        </w:rPr>
        <w:t>–</w:t>
      </w:r>
      <w:r>
        <w:rPr>
          <w:rFonts w:ascii="Courier New" w:hAnsi="Courier New"/>
          <w:color w:val="008000"/>
          <w:spacing w:val="-8"/>
          <w:sz w:val="20"/>
        </w:rPr>
        <w:t> </w:t>
      </w:r>
      <w:r>
        <w:rPr>
          <w:rFonts w:ascii="Courier New" w:hAnsi="Courier New"/>
          <w:color w:val="0000FF"/>
          <w:sz w:val="20"/>
        </w:rPr>
        <w:t>0000</w:t>
      </w:r>
      <w:r>
        <w:rPr>
          <w:rFonts w:ascii="Courier New" w:hAnsi="Courier New"/>
          <w:color w:val="008000"/>
          <w:sz w:val="20"/>
        </w:rPr>
        <w:t>&lt;CR&gt;&lt;LF&gt;</w:t>
      </w:r>
      <w:r>
        <w:rPr>
          <w:rFonts w:ascii="Courier New" w:hAnsi="Courier New"/>
          <w:color w:val="008000"/>
          <w:spacing w:val="35"/>
          <w:w w:val="150"/>
          <w:sz w:val="20"/>
        </w:rPr>
        <w:t> </w:t>
      </w:r>
      <w:r>
        <w:rPr>
          <w:i/>
          <w:sz w:val="21"/>
        </w:rPr>
        <w:t>Note:</w:t>
      </w:r>
      <w:r>
        <w:rPr>
          <w:i/>
          <w:spacing w:val="-4"/>
          <w:sz w:val="21"/>
        </w:rPr>
        <w:t> </w:t>
      </w:r>
      <w:r>
        <w:rPr>
          <w:i/>
          <w:sz w:val="21"/>
        </w:rPr>
        <w:t>The</w:t>
      </w:r>
      <w:r>
        <w:rPr>
          <w:i/>
          <w:spacing w:val="-3"/>
          <w:sz w:val="21"/>
        </w:rPr>
        <w:t> </w:t>
      </w:r>
      <w:r>
        <w:rPr>
          <w:i/>
          <w:sz w:val="21"/>
        </w:rPr>
        <w:t>detector</w:t>
      </w:r>
      <w:r>
        <w:rPr>
          <w:i/>
          <w:spacing w:val="-3"/>
          <w:sz w:val="21"/>
        </w:rPr>
        <w:t> </w:t>
      </w:r>
      <w:r>
        <w:rPr>
          <w:i/>
          <w:sz w:val="21"/>
        </w:rPr>
        <w:t>has</w:t>
      </w:r>
      <w:r>
        <w:rPr>
          <w:i/>
          <w:spacing w:val="-4"/>
          <w:sz w:val="21"/>
        </w:rPr>
        <w:t> </w:t>
      </w:r>
      <w:r>
        <w:rPr>
          <w:i/>
          <w:sz w:val="21"/>
        </w:rPr>
        <w:t>been</w:t>
      </w:r>
      <w:r>
        <w:rPr>
          <w:i/>
          <w:spacing w:val="-6"/>
          <w:sz w:val="21"/>
        </w:rPr>
        <w:t> </w:t>
      </w:r>
      <w:r>
        <w:rPr>
          <w:i/>
          <w:sz w:val="21"/>
        </w:rPr>
        <w:t>switched</w:t>
      </w:r>
      <w:r>
        <w:rPr>
          <w:i/>
          <w:spacing w:val="-5"/>
          <w:sz w:val="21"/>
        </w:rPr>
        <w:t> </w:t>
      </w:r>
      <w:r>
        <w:rPr>
          <w:i/>
          <w:sz w:val="21"/>
        </w:rPr>
        <w:t>ON</w:t>
      </w:r>
      <w:r>
        <w:rPr>
          <w:i/>
          <w:spacing w:val="-5"/>
          <w:sz w:val="21"/>
        </w:rPr>
        <w:t> </w:t>
      </w:r>
      <w:r>
        <w:rPr>
          <w:i/>
          <w:spacing w:val="-2"/>
          <w:sz w:val="21"/>
        </w:rPr>
        <w:t>recently</w:t>
      </w:r>
    </w:p>
    <w:p>
      <w:pPr>
        <w:pStyle w:val="Heading1"/>
        <w:spacing w:before="225"/>
        <w:ind w:left="964"/>
      </w:pPr>
      <w:r>
        <w:rPr/>
        <w:t>Example</w:t>
      </w:r>
      <w:r>
        <w:rPr>
          <w:spacing w:val="-4"/>
        </w:rPr>
        <w:t> </w:t>
      </w:r>
      <w:r>
        <w:rPr>
          <w:spacing w:val="-5"/>
        </w:rPr>
        <w:t>2:</w:t>
      </w:r>
    </w:p>
    <w:p>
      <w:pPr>
        <w:spacing w:line="226" w:lineRule="exact" w:before="21"/>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;IDNU=1A3E</w:t>
      </w:r>
      <w:r>
        <w:rPr>
          <w:rFonts w:ascii="Courier New"/>
          <w:color w:val="008000"/>
          <w:spacing w:val="-2"/>
          <w:sz w:val="20"/>
        </w:rPr>
        <w:t>&lt;CR&gt;&lt;LF&gt;</w:t>
      </w:r>
    </w:p>
    <w:p>
      <w:pPr>
        <w:spacing w:line="260" w:lineRule="exact" w:before="0"/>
        <w:ind w:left="964" w:right="0" w:firstLine="0"/>
        <w:jc w:val="left"/>
        <w:rPr>
          <w:i/>
          <w:sz w:val="21"/>
        </w:rPr>
      </w:pPr>
      <w:r>
        <w:rPr>
          <w:rFonts w:ascii="Courier New" w:hAnsi="Courier New"/>
          <w:color w:val="008000"/>
          <w:sz w:val="20"/>
        </w:rPr>
        <w:t>[COM1]</w:t>
      </w:r>
      <w:r>
        <w:rPr>
          <w:rFonts w:ascii="Courier New" w:hAnsi="Courier New"/>
          <w:color w:val="008000"/>
          <w:spacing w:val="-8"/>
          <w:sz w:val="20"/>
        </w:rPr>
        <w:t> </w:t>
      </w:r>
      <w:r>
        <w:rPr>
          <w:rFonts w:ascii="Courier New" w:hAnsi="Courier New"/>
          <w:color w:val="008000"/>
          <w:sz w:val="20"/>
        </w:rPr>
        <w:t>–</w:t>
      </w:r>
      <w:r>
        <w:rPr>
          <w:rFonts w:ascii="Courier New" w:hAnsi="Courier New"/>
          <w:color w:val="008000"/>
          <w:spacing w:val="-8"/>
          <w:sz w:val="20"/>
        </w:rPr>
        <w:t> </w:t>
      </w:r>
      <w:r>
        <w:rPr>
          <w:rFonts w:ascii="Courier New" w:hAnsi="Courier New"/>
          <w:color w:val="0000FF"/>
          <w:sz w:val="20"/>
        </w:rPr>
        <w:t>OK</w:t>
      </w:r>
      <w:r>
        <w:rPr>
          <w:rFonts w:ascii="Courier New" w:hAnsi="Courier New"/>
          <w:color w:val="008000"/>
          <w:sz w:val="20"/>
        </w:rPr>
        <w:t>&lt;CR&gt;&lt;LF&gt;</w:t>
      </w:r>
      <w:r>
        <w:rPr>
          <w:rFonts w:ascii="Courier New" w:hAnsi="Courier New"/>
          <w:color w:val="008000"/>
          <w:spacing w:val="-7"/>
          <w:sz w:val="20"/>
        </w:rPr>
        <w:t> </w:t>
      </w:r>
      <w:r>
        <w:rPr>
          <w:i/>
          <w:sz w:val="21"/>
        </w:rPr>
        <w:t>Note:</w:t>
      </w:r>
      <w:r>
        <w:rPr>
          <w:i/>
          <w:spacing w:val="-4"/>
          <w:sz w:val="21"/>
        </w:rPr>
        <w:t> </w:t>
      </w:r>
      <w:r>
        <w:rPr>
          <w:i/>
          <w:sz w:val="21"/>
        </w:rPr>
        <w:t>The</w:t>
      </w:r>
      <w:r>
        <w:rPr>
          <w:i/>
          <w:spacing w:val="-3"/>
          <w:sz w:val="21"/>
        </w:rPr>
        <w:t> </w:t>
      </w:r>
      <w:r>
        <w:rPr>
          <w:i/>
          <w:sz w:val="21"/>
        </w:rPr>
        <w:t>detector</w:t>
      </w:r>
      <w:r>
        <w:rPr>
          <w:i/>
          <w:spacing w:val="-4"/>
          <w:sz w:val="21"/>
        </w:rPr>
        <w:t> </w:t>
      </w:r>
      <w:r>
        <w:rPr>
          <w:i/>
          <w:sz w:val="21"/>
        </w:rPr>
        <w:t>has</w:t>
      </w:r>
      <w:r>
        <w:rPr>
          <w:i/>
          <w:spacing w:val="-4"/>
          <w:sz w:val="21"/>
        </w:rPr>
        <w:t> </w:t>
      </w:r>
      <w:r>
        <w:rPr>
          <w:i/>
          <w:sz w:val="21"/>
        </w:rPr>
        <w:t>been</w:t>
      </w:r>
      <w:r>
        <w:rPr>
          <w:i/>
          <w:spacing w:val="-6"/>
          <w:sz w:val="21"/>
        </w:rPr>
        <w:t> </w:t>
      </w:r>
      <w:r>
        <w:rPr>
          <w:i/>
          <w:sz w:val="21"/>
        </w:rPr>
        <w:t>assigned</w:t>
      </w:r>
      <w:r>
        <w:rPr>
          <w:i/>
          <w:spacing w:val="-4"/>
          <w:sz w:val="21"/>
        </w:rPr>
        <w:t> </w:t>
      </w:r>
      <w:r>
        <w:rPr>
          <w:i/>
          <w:sz w:val="21"/>
        </w:rPr>
        <w:t>a</w:t>
      </w:r>
      <w:r>
        <w:rPr>
          <w:i/>
          <w:spacing w:val="-4"/>
          <w:sz w:val="21"/>
        </w:rPr>
        <w:t> </w:t>
      </w:r>
      <w:r>
        <w:rPr>
          <w:i/>
          <w:sz w:val="21"/>
        </w:rPr>
        <w:t>new</w:t>
      </w:r>
      <w:r>
        <w:rPr>
          <w:i/>
          <w:spacing w:val="-3"/>
          <w:sz w:val="21"/>
        </w:rPr>
        <w:t> </w:t>
      </w:r>
      <w:r>
        <w:rPr>
          <w:i/>
          <w:sz w:val="21"/>
        </w:rPr>
        <w:t>Id</w:t>
      </w:r>
      <w:r>
        <w:rPr>
          <w:i/>
          <w:spacing w:val="-6"/>
          <w:sz w:val="21"/>
        </w:rPr>
        <w:t> </w:t>
      </w:r>
      <w:r>
        <w:rPr>
          <w:i/>
          <w:sz w:val="21"/>
        </w:rPr>
        <w:t>which</w:t>
      </w:r>
      <w:r>
        <w:rPr>
          <w:i/>
          <w:spacing w:val="-4"/>
          <w:sz w:val="21"/>
        </w:rPr>
        <w:t> </w:t>
      </w:r>
      <w:r>
        <w:rPr>
          <w:i/>
          <w:sz w:val="21"/>
        </w:rPr>
        <w:t>is</w:t>
      </w:r>
      <w:r>
        <w:rPr>
          <w:i/>
          <w:spacing w:val="-4"/>
          <w:sz w:val="21"/>
        </w:rPr>
        <w:t> </w:t>
      </w:r>
      <w:r>
        <w:rPr>
          <w:i/>
          <w:sz w:val="21"/>
        </w:rPr>
        <w:t>kept</w:t>
      </w:r>
      <w:r>
        <w:rPr>
          <w:i/>
          <w:spacing w:val="-4"/>
          <w:sz w:val="21"/>
        </w:rPr>
        <w:t> </w:t>
      </w:r>
      <w:r>
        <w:rPr>
          <w:i/>
          <w:sz w:val="21"/>
        </w:rPr>
        <w:t>in</w:t>
      </w:r>
      <w:r>
        <w:rPr>
          <w:i/>
          <w:spacing w:val="-4"/>
          <w:sz w:val="21"/>
        </w:rPr>
        <w:t> </w:t>
      </w:r>
      <w:r>
        <w:rPr>
          <w:i/>
          <w:spacing w:val="-5"/>
          <w:sz w:val="21"/>
        </w:rPr>
        <w:t>RAM</w:t>
      </w:r>
    </w:p>
    <w:p>
      <w:pPr>
        <w:spacing w:after="0" w:line="260" w:lineRule="exact"/>
        <w:jc w:val="left"/>
        <w:rPr>
          <w:sz w:val="21"/>
        </w:rPr>
        <w:sectPr>
          <w:pgSz w:w="11910" w:h="16840"/>
          <w:pgMar w:header="106" w:footer="477" w:top="2120" w:bottom="660" w:left="1020" w:right="240"/>
        </w:sectPr>
      </w:pPr>
    </w:p>
    <w:p>
      <w:pPr>
        <w:pStyle w:val="Heading1"/>
        <w:numPr>
          <w:ilvl w:val="2"/>
          <w:numId w:val="8"/>
        </w:numPr>
        <w:tabs>
          <w:tab w:pos="906" w:val="left" w:leader="none"/>
        </w:tabs>
        <w:spacing w:line="240" w:lineRule="auto" w:before="260" w:after="0"/>
        <w:ind w:left="906" w:right="0" w:hanging="794"/>
        <w:jc w:val="left"/>
      </w:pPr>
      <w:bookmarkStart w:name="7.9.21 Reset Source" w:id="174"/>
      <w:bookmarkEnd w:id="174"/>
      <w:r>
        <w:rPr>
          <w:b w:val="0"/>
        </w:rPr>
      </w:r>
      <w:r>
        <w:rPr>
          <w:color w:val="808080"/>
        </w:rPr>
        <w:t>Reset</w:t>
      </w:r>
      <w:r>
        <w:rPr>
          <w:color w:val="808080"/>
          <w:spacing w:val="-4"/>
        </w:rPr>
        <w:t> </w:t>
      </w:r>
      <w:r>
        <w:rPr>
          <w:color w:val="808080"/>
          <w:spacing w:val="-2"/>
        </w:rPr>
        <w:t>Source</w:t>
      </w:r>
    </w:p>
    <w:p>
      <w:pPr>
        <w:pStyle w:val="BodyText"/>
        <w:spacing w:line="259" w:lineRule="auto" w:before="240"/>
        <w:ind w:left="964" w:right="891"/>
        <w:jc w:val="both"/>
      </w:pPr>
      <w:r>
        <w:rPr/>
        <w:t>Command</w:t>
      </w:r>
      <w:r>
        <w:rPr>
          <w:spacing w:val="-11"/>
        </w:rPr>
        <w:t> </w:t>
      </w:r>
      <w:r>
        <w:rPr/>
        <w:t>to</w:t>
      </w:r>
      <w:r>
        <w:rPr>
          <w:spacing w:val="-9"/>
        </w:rPr>
        <w:t> </w:t>
      </w:r>
      <w:r>
        <w:rPr/>
        <w:t>identify</w:t>
      </w:r>
      <w:r>
        <w:rPr>
          <w:spacing w:val="-10"/>
        </w:rPr>
        <w:t> </w:t>
      </w:r>
      <w:r>
        <w:rPr/>
        <w:t>any</w:t>
      </w:r>
      <w:r>
        <w:rPr>
          <w:spacing w:val="-10"/>
        </w:rPr>
        <w:t> </w:t>
      </w:r>
      <w:r>
        <w:rPr/>
        <w:t>possible</w:t>
      </w:r>
      <w:r>
        <w:rPr>
          <w:spacing w:val="-10"/>
        </w:rPr>
        <w:t> </w:t>
      </w:r>
      <w:r>
        <w:rPr/>
        <w:t>reset</w:t>
      </w:r>
      <w:r>
        <w:rPr>
          <w:spacing w:val="-10"/>
        </w:rPr>
        <w:t> </w:t>
      </w:r>
      <w:r>
        <w:rPr/>
        <w:t>source</w:t>
      </w:r>
      <w:r>
        <w:rPr>
          <w:spacing w:val="-12"/>
        </w:rPr>
        <w:t> </w:t>
      </w:r>
      <w:r>
        <w:rPr/>
        <w:t>of</w:t>
      </w:r>
      <w:r>
        <w:rPr>
          <w:spacing w:val="-11"/>
        </w:rPr>
        <w:t> </w:t>
      </w:r>
      <w:r>
        <w:rPr/>
        <w:t>the</w:t>
      </w:r>
      <w:r>
        <w:rPr>
          <w:spacing w:val="-12"/>
        </w:rPr>
        <w:t> </w:t>
      </w:r>
      <w:r>
        <w:rPr/>
        <w:t>detector.</w:t>
      </w:r>
      <w:r>
        <w:rPr>
          <w:spacing w:val="-11"/>
        </w:rPr>
        <w:t> </w:t>
      </w:r>
      <w:r>
        <w:rPr/>
        <w:t>By</w:t>
      </w:r>
      <w:r>
        <w:rPr>
          <w:spacing w:val="-10"/>
        </w:rPr>
        <w:t> </w:t>
      </w:r>
      <w:r>
        <w:rPr/>
        <w:t>default,</w:t>
      </w:r>
      <w:r>
        <w:rPr>
          <w:spacing w:val="-10"/>
        </w:rPr>
        <w:t> </w:t>
      </w:r>
      <w:r>
        <w:rPr/>
        <w:t>the</w:t>
      </w:r>
      <w:r>
        <w:rPr>
          <w:spacing w:val="-10"/>
        </w:rPr>
        <w:t> </w:t>
      </w:r>
      <w:r>
        <w:rPr/>
        <w:t>first</w:t>
      </w:r>
      <w:r>
        <w:rPr>
          <w:spacing w:val="-10"/>
        </w:rPr>
        <w:t> </w:t>
      </w:r>
      <w:r>
        <w:rPr/>
        <w:t>and</w:t>
      </w:r>
      <w:r>
        <w:rPr>
          <w:spacing w:val="-11"/>
        </w:rPr>
        <w:t> </w:t>
      </w:r>
      <w:r>
        <w:rPr/>
        <w:t>logical</w:t>
      </w:r>
      <w:r>
        <w:rPr>
          <w:spacing w:val="-11"/>
        </w:rPr>
        <w:t> </w:t>
      </w:r>
      <w:r>
        <w:rPr/>
        <w:t>reset source on power-up of the attached detector is the power-on reset source. After this source is identified the base unit is in responsible for resetting this value.</w:t>
      </w:r>
    </w:p>
    <w:p>
      <w:pPr>
        <w:pStyle w:val="BodyText"/>
        <w:spacing w:before="1"/>
      </w:pPr>
    </w:p>
    <w:p>
      <w:pPr>
        <w:spacing w:before="1"/>
        <w:ind w:left="964" w:right="0" w:firstLine="0"/>
        <w:jc w:val="left"/>
        <w:rPr>
          <w:sz w:val="21"/>
        </w:rPr>
      </w:pPr>
      <w:r>
        <w:rPr>
          <w:b/>
          <w:sz w:val="21"/>
        </w:rPr>
        <w:t>Type:</w:t>
      </w:r>
      <w:r>
        <w:rPr>
          <w:b/>
          <w:spacing w:val="-4"/>
          <w:sz w:val="21"/>
        </w:rPr>
        <w:t> </w:t>
      </w:r>
      <w:r>
        <w:rPr>
          <w:sz w:val="21"/>
        </w:rPr>
        <w:t>Read</w:t>
      </w:r>
      <w:r>
        <w:rPr>
          <w:spacing w:val="-4"/>
          <w:sz w:val="21"/>
        </w:rPr>
        <w:t> </w:t>
      </w:r>
      <w:r>
        <w:rPr>
          <w:sz w:val="21"/>
        </w:rPr>
        <w:t>or </w:t>
      </w:r>
      <w:r>
        <w:rPr>
          <w:spacing w:val="-4"/>
          <w:sz w:val="21"/>
        </w:rPr>
        <w:t>Write</w:t>
      </w:r>
    </w:p>
    <w:p>
      <w:pPr>
        <w:spacing w:line="255" w:lineRule="exact" w:before="0"/>
        <w:ind w:left="964" w:right="0" w:firstLine="0"/>
        <w:jc w:val="left"/>
        <w:rPr>
          <w:b/>
          <w:sz w:val="21"/>
        </w:rPr>
      </w:pPr>
      <w:r>
        <w:rPr>
          <w:b/>
          <w:spacing w:val="-2"/>
          <w:sz w:val="21"/>
        </w:rPr>
        <w:t>Syntax:</w:t>
      </w:r>
    </w:p>
    <w:p>
      <w:pPr>
        <w:spacing w:line="255" w:lineRule="exact" w:before="0"/>
        <w:ind w:left="964" w:right="0" w:firstLine="0"/>
        <w:jc w:val="left"/>
        <w:rPr>
          <w:sz w:val="21"/>
        </w:rPr>
      </w:pPr>
      <w:r>
        <w:rPr>
          <w:i/>
          <w:sz w:val="21"/>
        </w:rPr>
        <w:t>Read</w:t>
      </w:r>
      <w:r>
        <w:rPr>
          <w:i/>
          <w:spacing w:val="-2"/>
          <w:sz w:val="21"/>
        </w:rPr>
        <w:t> </w:t>
      </w:r>
      <w:r>
        <w:rPr>
          <w:sz w:val="21"/>
        </w:rPr>
        <w:t>-</w:t>
      </w:r>
      <w:r>
        <w:rPr>
          <w:spacing w:val="-2"/>
          <w:sz w:val="21"/>
        </w:rPr>
        <w:t> ;DRSO?&lt;CR&gt;&lt;LF&gt;</w:t>
      </w:r>
    </w:p>
    <w:p>
      <w:pPr>
        <w:spacing w:before="0"/>
        <w:ind w:left="965" w:right="0" w:firstLine="0"/>
        <w:jc w:val="left"/>
        <w:rPr>
          <w:sz w:val="21"/>
        </w:rPr>
      </w:pPr>
      <w:r>
        <w:rPr>
          <w:i/>
          <w:sz w:val="21"/>
        </w:rPr>
        <w:t>Write</w:t>
      </w:r>
      <w:r>
        <w:rPr>
          <w:i/>
          <w:spacing w:val="-3"/>
          <w:sz w:val="21"/>
        </w:rPr>
        <w:t> </w:t>
      </w:r>
      <w:r>
        <w:rPr>
          <w:sz w:val="21"/>
        </w:rPr>
        <w:t>-</w:t>
      </w:r>
      <w:r>
        <w:rPr>
          <w:spacing w:val="-2"/>
          <w:sz w:val="21"/>
        </w:rPr>
        <w:t> ;DRSO=&lt;Value&gt;&lt;CR&gt;&lt;LF&gt;</w:t>
      </w:r>
    </w:p>
    <w:p>
      <w:pPr>
        <w:spacing w:before="1"/>
        <w:ind w:left="964" w:right="0" w:firstLine="0"/>
        <w:jc w:val="left"/>
        <w:rPr>
          <w:sz w:val="21"/>
        </w:rPr>
      </w:pPr>
      <w:r>
        <w:rPr>
          <w:spacing w:val="-2"/>
          <w:sz w:val="21"/>
        </w:rPr>
        <w:t>Where:</w:t>
      </w:r>
    </w:p>
    <w:p>
      <w:pPr>
        <w:spacing w:before="0"/>
        <w:ind w:left="964" w:right="0" w:firstLine="0"/>
        <w:jc w:val="left"/>
        <w:rPr>
          <w:sz w:val="21"/>
        </w:rPr>
      </w:pPr>
      <w:r>
        <w:rPr>
          <w:sz w:val="21"/>
        </w:rPr>
        <w:t>&lt;Value&gt;:</w:t>
      </w:r>
      <w:r>
        <w:rPr>
          <w:spacing w:val="-4"/>
          <w:sz w:val="21"/>
        </w:rPr>
        <w:t> </w:t>
      </w:r>
      <w:r>
        <w:rPr>
          <w:sz w:val="21"/>
        </w:rPr>
        <w:t>0</w:t>
      </w:r>
      <w:r>
        <w:rPr>
          <w:spacing w:val="-1"/>
          <w:sz w:val="21"/>
        </w:rPr>
        <w:t> </w:t>
      </w:r>
      <w:r>
        <w:rPr>
          <w:sz w:val="21"/>
        </w:rPr>
        <w:t>to</w:t>
      </w:r>
      <w:r>
        <w:rPr>
          <w:spacing w:val="-5"/>
          <w:sz w:val="21"/>
        </w:rPr>
        <w:t> </w:t>
      </w:r>
      <w:r>
        <w:rPr>
          <w:spacing w:val="-10"/>
          <w:sz w:val="21"/>
        </w:rPr>
        <w:t>4</w:t>
      </w:r>
    </w:p>
    <w:p>
      <w:pPr>
        <w:pStyle w:val="ListParagraph"/>
        <w:numPr>
          <w:ilvl w:val="3"/>
          <w:numId w:val="8"/>
        </w:numPr>
        <w:tabs>
          <w:tab w:pos="1119" w:val="left" w:leader="none"/>
        </w:tabs>
        <w:spacing w:line="240" w:lineRule="auto" w:before="1" w:after="0"/>
        <w:ind w:left="1119" w:right="0" w:hanging="155"/>
        <w:jc w:val="left"/>
        <w:rPr>
          <w:sz w:val="21"/>
        </w:rPr>
      </w:pPr>
      <w:r>
        <w:rPr>
          <w:sz w:val="21"/>
        </w:rPr>
        <w:t>–</w:t>
      </w:r>
      <w:r>
        <w:rPr>
          <w:spacing w:val="-2"/>
          <w:sz w:val="21"/>
        </w:rPr>
        <w:t> </w:t>
      </w:r>
      <w:r>
        <w:rPr>
          <w:sz w:val="21"/>
        </w:rPr>
        <w:t>No</w:t>
      </w:r>
      <w:r>
        <w:rPr>
          <w:spacing w:val="-3"/>
          <w:sz w:val="21"/>
        </w:rPr>
        <w:t> </w:t>
      </w:r>
      <w:r>
        <w:rPr>
          <w:spacing w:val="-2"/>
          <w:sz w:val="21"/>
        </w:rPr>
        <w:t>Reset</w:t>
      </w:r>
    </w:p>
    <w:p>
      <w:pPr>
        <w:pStyle w:val="ListParagraph"/>
        <w:numPr>
          <w:ilvl w:val="3"/>
          <w:numId w:val="8"/>
        </w:numPr>
        <w:tabs>
          <w:tab w:pos="1119" w:val="left" w:leader="none"/>
        </w:tabs>
        <w:spacing w:line="255" w:lineRule="exact" w:before="0" w:after="0"/>
        <w:ind w:left="1119" w:right="0" w:hanging="155"/>
        <w:jc w:val="left"/>
        <w:rPr>
          <w:sz w:val="21"/>
        </w:rPr>
      </w:pPr>
      <w:r>
        <w:rPr>
          <w:sz w:val="21"/>
        </w:rPr>
        <w:t>–</w:t>
      </w:r>
      <w:r>
        <w:rPr>
          <w:spacing w:val="-5"/>
          <w:sz w:val="21"/>
        </w:rPr>
        <w:t> </w:t>
      </w:r>
      <w:r>
        <w:rPr>
          <w:sz w:val="21"/>
        </w:rPr>
        <w:t>Power-On</w:t>
      </w:r>
      <w:r>
        <w:rPr>
          <w:spacing w:val="-7"/>
          <w:sz w:val="21"/>
        </w:rPr>
        <w:t> </w:t>
      </w:r>
      <w:r>
        <w:rPr>
          <w:spacing w:val="-2"/>
          <w:sz w:val="21"/>
        </w:rPr>
        <w:t>Reset</w:t>
      </w:r>
    </w:p>
    <w:p>
      <w:pPr>
        <w:pStyle w:val="ListParagraph"/>
        <w:numPr>
          <w:ilvl w:val="3"/>
          <w:numId w:val="8"/>
        </w:numPr>
        <w:tabs>
          <w:tab w:pos="1119" w:val="left" w:leader="none"/>
        </w:tabs>
        <w:spacing w:line="255" w:lineRule="exact" w:before="0" w:after="0"/>
        <w:ind w:left="1119" w:right="0" w:hanging="155"/>
        <w:jc w:val="left"/>
        <w:rPr>
          <w:sz w:val="21"/>
        </w:rPr>
      </w:pPr>
      <w:r>
        <w:rPr>
          <w:sz w:val="21"/>
        </w:rPr>
        <w:t>–</w:t>
      </w:r>
      <w:r>
        <w:rPr>
          <w:spacing w:val="-8"/>
          <w:sz w:val="21"/>
        </w:rPr>
        <w:t> </w:t>
      </w:r>
      <w:r>
        <w:rPr>
          <w:sz w:val="21"/>
        </w:rPr>
        <w:t>Watchdog</w:t>
      </w:r>
      <w:r>
        <w:rPr>
          <w:spacing w:val="-5"/>
          <w:sz w:val="21"/>
        </w:rPr>
        <w:t> </w:t>
      </w:r>
      <w:r>
        <w:rPr>
          <w:sz w:val="21"/>
        </w:rPr>
        <w:t>Timer</w:t>
      </w:r>
      <w:r>
        <w:rPr>
          <w:spacing w:val="-3"/>
          <w:sz w:val="21"/>
        </w:rPr>
        <w:t> </w:t>
      </w:r>
      <w:r>
        <w:rPr>
          <w:spacing w:val="-4"/>
          <w:sz w:val="21"/>
        </w:rPr>
        <w:t>Reset</w:t>
      </w:r>
    </w:p>
    <w:p>
      <w:pPr>
        <w:pStyle w:val="ListParagraph"/>
        <w:numPr>
          <w:ilvl w:val="3"/>
          <w:numId w:val="8"/>
        </w:numPr>
        <w:tabs>
          <w:tab w:pos="1119" w:val="left" w:leader="none"/>
        </w:tabs>
        <w:spacing w:line="240" w:lineRule="auto" w:before="1" w:after="0"/>
        <w:ind w:left="1119" w:right="0" w:hanging="155"/>
        <w:jc w:val="left"/>
        <w:rPr>
          <w:sz w:val="21"/>
        </w:rPr>
      </w:pPr>
      <w:r>
        <w:rPr>
          <w:sz w:val="21"/>
        </w:rPr>
        <w:t>–</w:t>
      </w:r>
      <w:r>
        <w:rPr>
          <w:spacing w:val="-6"/>
          <w:sz w:val="21"/>
        </w:rPr>
        <w:t> </w:t>
      </w:r>
      <w:r>
        <w:rPr>
          <w:sz w:val="21"/>
        </w:rPr>
        <w:t>Brown-out</w:t>
      </w:r>
      <w:r>
        <w:rPr>
          <w:spacing w:val="-4"/>
          <w:sz w:val="21"/>
        </w:rPr>
        <w:t> </w:t>
      </w:r>
      <w:r>
        <w:rPr>
          <w:spacing w:val="-2"/>
          <w:sz w:val="21"/>
        </w:rPr>
        <w:t>Reset</w:t>
      </w:r>
    </w:p>
    <w:p>
      <w:pPr>
        <w:spacing w:before="0"/>
        <w:ind w:left="965" w:right="0" w:firstLine="0"/>
        <w:jc w:val="left"/>
        <w:rPr>
          <w:sz w:val="21"/>
        </w:rPr>
      </w:pPr>
      <w:r>
        <w:rPr>
          <w:b/>
          <w:sz w:val="21"/>
        </w:rPr>
        <w:t>Default:</w:t>
      </w:r>
      <w:r>
        <w:rPr>
          <w:b/>
          <w:spacing w:val="-7"/>
          <w:sz w:val="21"/>
        </w:rPr>
        <w:t> </w:t>
      </w:r>
      <w:r>
        <w:rPr>
          <w:spacing w:val="-10"/>
          <w:sz w:val="21"/>
        </w:rPr>
        <w:t>1</w:t>
      </w:r>
    </w:p>
    <w:p>
      <w:pPr>
        <w:pStyle w:val="BodyText"/>
        <w:spacing w:before="32"/>
        <w:rPr>
          <w:sz w:val="21"/>
        </w:rPr>
      </w:pPr>
    </w:p>
    <w:p>
      <w:pPr>
        <w:pStyle w:val="Heading1"/>
        <w:ind w:left="964"/>
      </w:pPr>
      <w:r>
        <w:rPr/>
        <w:t>Example</w:t>
      </w:r>
      <w:r>
        <w:rPr>
          <w:spacing w:val="-4"/>
        </w:rPr>
        <w:t> </w:t>
      </w:r>
      <w:r>
        <w:rPr>
          <w:spacing w:val="-5"/>
        </w:rPr>
        <w:t>1:</w:t>
      </w:r>
    </w:p>
    <w:p>
      <w:pPr>
        <w:spacing w:line="226" w:lineRule="exact" w:before="22"/>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;DRSO?</w:t>
      </w:r>
      <w:r>
        <w:rPr>
          <w:rFonts w:ascii="Courier New"/>
          <w:color w:val="008000"/>
          <w:spacing w:val="-2"/>
          <w:sz w:val="20"/>
        </w:rPr>
        <w:t>&lt;CR&gt;&lt;LF&gt;</w:t>
      </w:r>
    </w:p>
    <w:p>
      <w:pPr>
        <w:tabs>
          <w:tab w:pos="3712" w:val="left" w:leader="none"/>
        </w:tabs>
        <w:spacing w:line="260" w:lineRule="exact" w:before="0"/>
        <w:ind w:left="964" w:right="0" w:firstLine="0"/>
        <w:jc w:val="left"/>
        <w:rPr>
          <w:i/>
          <w:sz w:val="21"/>
        </w:rPr>
      </w:pPr>
      <w:r>
        <w:rPr>
          <w:rFonts w:ascii="Courier New" w:hAnsi="Courier New"/>
          <w:color w:val="008000"/>
          <w:sz w:val="20"/>
        </w:rPr>
        <w:t>[COM1]</w:t>
      </w:r>
      <w:r>
        <w:rPr>
          <w:rFonts w:ascii="Courier New" w:hAnsi="Courier New"/>
          <w:color w:val="008000"/>
          <w:spacing w:val="-5"/>
          <w:sz w:val="20"/>
        </w:rPr>
        <w:t> </w:t>
      </w:r>
      <w:r>
        <w:rPr>
          <w:rFonts w:ascii="Courier New" w:hAnsi="Courier New"/>
          <w:color w:val="008000"/>
          <w:sz w:val="20"/>
        </w:rPr>
        <w:t>–</w:t>
      </w:r>
      <w:r>
        <w:rPr>
          <w:rFonts w:ascii="Courier New" w:hAnsi="Courier New"/>
          <w:color w:val="008000"/>
          <w:spacing w:val="-4"/>
          <w:sz w:val="20"/>
        </w:rPr>
        <w:t> </w:t>
      </w:r>
      <w:r>
        <w:rPr>
          <w:rFonts w:ascii="Courier New" w:hAnsi="Courier New"/>
          <w:color w:val="0000FF"/>
          <w:spacing w:val="-2"/>
          <w:sz w:val="20"/>
        </w:rPr>
        <w:t>1</w:t>
      </w:r>
      <w:r>
        <w:rPr>
          <w:rFonts w:ascii="Courier New" w:hAnsi="Courier New"/>
          <w:color w:val="008000"/>
          <w:spacing w:val="-2"/>
          <w:sz w:val="20"/>
        </w:rPr>
        <w:t>&lt;CR&gt;&lt;LF&gt;</w:t>
      </w:r>
      <w:r>
        <w:rPr>
          <w:rFonts w:ascii="Courier New" w:hAnsi="Courier New"/>
          <w:color w:val="008000"/>
          <w:sz w:val="20"/>
        </w:rPr>
        <w:tab/>
      </w:r>
      <w:r>
        <w:rPr>
          <w:i/>
          <w:sz w:val="21"/>
        </w:rPr>
        <w:t>Note:</w:t>
      </w:r>
      <w:r>
        <w:rPr>
          <w:i/>
          <w:spacing w:val="-8"/>
          <w:sz w:val="21"/>
        </w:rPr>
        <w:t> </w:t>
      </w:r>
      <w:r>
        <w:rPr>
          <w:i/>
          <w:sz w:val="21"/>
        </w:rPr>
        <w:t>The</w:t>
      </w:r>
      <w:r>
        <w:rPr>
          <w:i/>
          <w:spacing w:val="-5"/>
          <w:sz w:val="21"/>
        </w:rPr>
        <w:t> </w:t>
      </w:r>
      <w:r>
        <w:rPr>
          <w:i/>
          <w:sz w:val="21"/>
        </w:rPr>
        <w:t>detector</w:t>
      </w:r>
      <w:r>
        <w:rPr>
          <w:i/>
          <w:spacing w:val="-5"/>
          <w:sz w:val="21"/>
        </w:rPr>
        <w:t> </w:t>
      </w:r>
      <w:r>
        <w:rPr>
          <w:i/>
          <w:sz w:val="21"/>
        </w:rPr>
        <w:t>has</w:t>
      </w:r>
      <w:r>
        <w:rPr>
          <w:i/>
          <w:spacing w:val="-6"/>
          <w:sz w:val="21"/>
        </w:rPr>
        <w:t> </w:t>
      </w:r>
      <w:r>
        <w:rPr>
          <w:i/>
          <w:sz w:val="21"/>
        </w:rPr>
        <w:t>been</w:t>
      </w:r>
      <w:r>
        <w:rPr>
          <w:i/>
          <w:spacing w:val="-8"/>
          <w:sz w:val="21"/>
        </w:rPr>
        <w:t> </w:t>
      </w:r>
      <w:r>
        <w:rPr>
          <w:i/>
          <w:sz w:val="21"/>
        </w:rPr>
        <w:t>switched</w:t>
      </w:r>
      <w:r>
        <w:rPr>
          <w:i/>
          <w:spacing w:val="-7"/>
          <w:sz w:val="21"/>
        </w:rPr>
        <w:t> </w:t>
      </w:r>
      <w:r>
        <w:rPr>
          <w:i/>
          <w:sz w:val="21"/>
        </w:rPr>
        <w:t>ON</w:t>
      </w:r>
      <w:r>
        <w:rPr>
          <w:i/>
          <w:spacing w:val="-7"/>
          <w:sz w:val="21"/>
        </w:rPr>
        <w:t> </w:t>
      </w:r>
      <w:r>
        <w:rPr>
          <w:i/>
          <w:sz w:val="21"/>
        </w:rPr>
        <w:t>recently,</w:t>
      </w:r>
      <w:r>
        <w:rPr>
          <w:i/>
          <w:spacing w:val="-5"/>
          <w:sz w:val="21"/>
        </w:rPr>
        <w:t> </w:t>
      </w:r>
      <w:r>
        <w:rPr>
          <w:i/>
          <w:sz w:val="21"/>
        </w:rPr>
        <w:t>Power-On</w:t>
      </w:r>
      <w:r>
        <w:rPr>
          <w:i/>
          <w:spacing w:val="-7"/>
          <w:sz w:val="21"/>
        </w:rPr>
        <w:t> </w:t>
      </w:r>
      <w:r>
        <w:rPr>
          <w:i/>
          <w:spacing w:val="-2"/>
          <w:sz w:val="21"/>
        </w:rPr>
        <w:t>Reset</w:t>
      </w:r>
    </w:p>
    <w:p>
      <w:pPr>
        <w:pStyle w:val="Heading1"/>
        <w:spacing w:before="227"/>
        <w:ind w:left="964"/>
      </w:pPr>
      <w:r>
        <w:rPr/>
        <w:t>Example</w:t>
      </w:r>
      <w:r>
        <w:rPr>
          <w:spacing w:val="-4"/>
        </w:rPr>
        <w:t> </w:t>
      </w:r>
      <w:r>
        <w:rPr>
          <w:spacing w:val="-5"/>
        </w:rPr>
        <w:t>2:</w:t>
      </w:r>
    </w:p>
    <w:p>
      <w:pPr>
        <w:spacing w:before="19"/>
        <w:ind w:left="964" w:right="0" w:firstLine="0"/>
        <w:jc w:val="left"/>
        <w:rPr>
          <w:rFonts w:ascii="Courier New"/>
          <w:sz w:val="20"/>
        </w:rPr>
      </w:pPr>
      <w:r>
        <w:rPr>
          <w:rFonts w:ascii="Courier New"/>
          <w:color w:val="008000"/>
          <w:sz w:val="20"/>
        </w:rPr>
        <w:t>[COM1]</w:t>
      </w:r>
      <w:r>
        <w:rPr>
          <w:rFonts w:ascii="Courier New"/>
          <w:color w:val="008000"/>
          <w:spacing w:val="-5"/>
          <w:sz w:val="20"/>
        </w:rPr>
        <w:t> </w:t>
      </w:r>
      <w:r>
        <w:rPr>
          <w:rFonts w:ascii="Courier New"/>
          <w:color w:val="008000"/>
          <w:sz w:val="20"/>
        </w:rPr>
        <w:t>-</w:t>
      </w:r>
      <w:r>
        <w:rPr>
          <w:rFonts w:ascii="Courier New"/>
          <w:color w:val="008000"/>
          <w:spacing w:val="-4"/>
          <w:sz w:val="20"/>
        </w:rPr>
        <w:t> </w:t>
      </w:r>
      <w:r>
        <w:rPr>
          <w:rFonts w:ascii="Courier New"/>
          <w:color w:val="FF0000"/>
          <w:spacing w:val="-2"/>
          <w:sz w:val="20"/>
        </w:rPr>
        <w:t>;DRSO=0</w:t>
      </w:r>
      <w:r>
        <w:rPr>
          <w:rFonts w:ascii="Courier New"/>
          <w:color w:val="008000"/>
          <w:spacing w:val="-2"/>
          <w:sz w:val="20"/>
        </w:rPr>
        <w:t>&lt;CR&gt;&lt;LF&gt;</w:t>
      </w:r>
    </w:p>
    <w:p>
      <w:pPr>
        <w:spacing w:before="2"/>
        <w:ind w:left="964" w:right="0" w:firstLine="0"/>
        <w:jc w:val="left"/>
        <w:rPr>
          <w:i/>
          <w:sz w:val="21"/>
        </w:rPr>
      </w:pPr>
      <w:r>
        <w:rPr>
          <w:rFonts w:ascii="Courier New" w:hAnsi="Courier New"/>
          <w:color w:val="008000"/>
          <w:sz w:val="20"/>
        </w:rPr>
        <w:t>[COM1]</w:t>
      </w:r>
      <w:r>
        <w:rPr>
          <w:rFonts w:ascii="Courier New" w:hAnsi="Courier New"/>
          <w:color w:val="008000"/>
          <w:spacing w:val="-9"/>
          <w:sz w:val="20"/>
        </w:rPr>
        <w:t> </w:t>
      </w:r>
      <w:r>
        <w:rPr>
          <w:rFonts w:ascii="Courier New" w:hAnsi="Courier New"/>
          <w:color w:val="008000"/>
          <w:sz w:val="20"/>
        </w:rPr>
        <w:t>–</w:t>
      </w:r>
      <w:r>
        <w:rPr>
          <w:rFonts w:ascii="Courier New" w:hAnsi="Courier New"/>
          <w:color w:val="008000"/>
          <w:spacing w:val="-8"/>
          <w:sz w:val="20"/>
        </w:rPr>
        <w:t> </w:t>
      </w:r>
      <w:r>
        <w:rPr>
          <w:rFonts w:ascii="Courier New" w:hAnsi="Courier New"/>
          <w:color w:val="0000FF"/>
          <w:sz w:val="20"/>
        </w:rPr>
        <w:t>OK</w:t>
      </w:r>
      <w:r>
        <w:rPr>
          <w:rFonts w:ascii="Courier New" w:hAnsi="Courier New"/>
          <w:color w:val="008000"/>
          <w:sz w:val="20"/>
        </w:rPr>
        <w:t>&lt;CR&gt;&lt;LF&gt;</w:t>
      </w:r>
      <w:r>
        <w:rPr>
          <w:rFonts w:ascii="Courier New" w:hAnsi="Courier New"/>
          <w:color w:val="008000"/>
          <w:spacing w:val="-7"/>
          <w:sz w:val="20"/>
        </w:rPr>
        <w:t> </w:t>
      </w:r>
      <w:r>
        <w:rPr>
          <w:i/>
          <w:sz w:val="21"/>
        </w:rPr>
        <w:t>Note:</w:t>
      </w:r>
      <w:r>
        <w:rPr>
          <w:i/>
          <w:spacing w:val="-4"/>
          <w:sz w:val="21"/>
        </w:rPr>
        <w:t> </w:t>
      </w:r>
      <w:r>
        <w:rPr>
          <w:i/>
          <w:sz w:val="21"/>
        </w:rPr>
        <w:t>Reset</w:t>
      </w:r>
      <w:r>
        <w:rPr>
          <w:i/>
          <w:spacing w:val="-4"/>
          <w:sz w:val="21"/>
        </w:rPr>
        <w:t> </w:t>
      </w:r>
      <w:r>
        <w:rPr>
          <w:i/>
          <w:sz w:val="21"/>
        </w:rPr>
        <w:t>source</w:t>
      </w:r>
      <w:r>
        <w:rPr>
          <w:i/>
          <w:spacing w:val="-4"/>
          <w:sz w:val="21"/>
        </w:rPr>
        <w:t> </w:t>
      </w:r>
      <w:r>
        <w:rPr>
          <w:i/>
          <w:sz w:val="21"/>
        </w:rPr>
        <w:t>has</w:t>
      </w:r>
      <w:r>
        <w:rPr>
          <w:i/>
          <w:spacing w:val="-4"/>
          <w:sz w:val="21"/>
        </w:rPr>
        <w:t> </w:t>
      </w:r>
      <w:r>
        <w:rPr>
          <w:i/>
          <w:sz w:val="21"/>
        </w:rPr>
        <w:t>been</w:t>
      </w:r>
      <w:r>
        <w:rPr>
          <w:i/>
          <w:spacing w:val="-6"/>
          <w:sz w:val="21"/>
        </w:rPr>
        <w:t> </w:t>
      </w:r>
      <w:r>
        <w:rPr>
          <w:i/>
          <w:spacing w:val="-2"/>
          <w:sz w:val="21"/>
        </w:rPr>
        <w:t>cleared</w:t>
      </w:r>
    </w:p>
    <w:p>
      <w:pPr>
        <w:pStyle w:val="BodyText"/>
        <w:spacing w:before="91"/>
        <w:rPr>
          <w:i/>
          <w:sz w:val="21"/>
        </w:rPr>
      </w:pPr>
    </w:p>
    <w:p>
      <w:pPr>
        <w:pStyle w:val="Heading1"/>
        <w:numPr>
          <w:ilvl w:val="2"/>
          <w:numId w:val="8"/>
        </w:numPr>
        <w:tabs>
          <w:tab w:pos="906" w:val="left" w:leader="none"/>
        </w:tabs>
        <w:spacing w:line="240" w:lineRule="auto" w:before="0" w:after="0"/>
        <w:ind w:left="906" w:right="0" w:hanging="794"/>
        <w:jc w:val="left"/>
      </w:pPr>
      <w:bookmarkStart w:name="7.9.22 Disable Communications" w:id="175"/>
      <w:bookmarkEnd w:id="175"/>
      <w:r>
        <w:rPr>
          <w:b w:val="0"/>
        </w:rPr>
      </w:r>
      <w:r>
        <w:rPr>
          <w:color w:val="808080"/>
        </w:rPr>
        <w:t>Disable</w:t>
      </w:r>
      <w:r>
        <w:rPr>
          <w:color w:val="808080"/>
          <w:spacing w:val="-5"/>
        </w:rPr>
        <w:t> </w:t>
      </w:r>
      <w:r>
        <w:rPr>
          <w:color w:val="808080"/>
          <w:spacing w:val="-2"/>
        </w:rPr>
        <w:t>Communications</w:t>
      </w:r>
    </w:p>
    <w:p>
      <w:pPr>
        <w:pStyle w:val="BodyText"/>
        <w:spacing w:line="259" w:lineRule="auto" w:before="238"/>
        <w:ind w:left="964" w:right="936"/>
      </w:pPr>
      <w:r>
        <w:rPr/>
        <w:t>Command</w:t>
      </w:r>
      <w:r>
        <w:rPr>
          <w:spacing w:val="-5"/>
        </w:rPr>
        <w:t> </w:t>
      </w:r>
      <w:r>
        <w:rPr/>
        <w:t>to</w:t>
      </w:r>
      <w:r>
        <w:rPr>
          <w:spacing w:val="-3"/>
        </w:rPr>
        <w:t> </w:t>
      </w:r>
      <w:r>
        <w:rPr/>
        <w:t>disable</w:t>
      </w:r>
      <w:r>
        <w:rPr>
          <w:spacing w:val="-1"/>
        </w:rPr>
        <w:t> </w:t>
      </w:r>
      <w:r>
        <w:rPr/>
        <w:t>the</w:t>
      </w:r>
      <w:r>
        <w:rPr>
          <w:spacing w:val="-1"/>
        </w:rPr>
        <w:t> </w:t>
      </w:r>
      <w:r>
        <w:rPr/>
        <w:t>communication</w:t>
      </w:r>
      <w:r>
        <w:rPr>
          <w:spacing w:val="-5"/>
        </w:rPr>
        <w:t> </w:t>
      </w:r>
      <w:r>
        <w:rPr/>
        <w:t>interface.</w:t>
      </w:r>
      <w:r>
        <w:rPr>
          <w:spacing w:val="-2"/>
        </w:rPr>
        <w:t> </w:t>
      </w:r>
      <w:r>
        <w:rPr/>
        <w:t>The</w:t>
      </w:r>
      <w:r>
        <w:rPr>
          <w:spacing w:val="-1"/>
        </w:rPr>
        <w:t> </w:t>
      </w:r>
      <w:r>
        <w:rPr/>
        <w:t>UART</w:t>
      </w:r>
      <w:r>
        <w:rPr>
          <w:spacing w:val="-4"/>
        </w:rPr>
        <w:t> </w:t>
      </w:r>
      <w:r>
        <w:rPr/>
        <w:t>CMOS</w:t>
      </w:r>
      <w:r>
        <w:rPr>
          <w:spacing w:val="-5"/>
        </w:rPr>
        <w:t> </w:t>
      </w:r>
      <w:r>
        <w:rPr/>
        <w:t>module</w:t>
      </w:r>
      <w:r>
        <w:rPr>
          <w:spacing w:val="-4"/>
        </w:rPr>
        <w:t> </w:t>
      </w:r>
      <w:r>
        <w:rPr/>
        <w:t>is</w:t>
      </w:r>
      <w:r>
        <w:rPr>
          <w:spacing w:val="-2"/>
        </w:rPr>
        <w:t> </w:t>
      </w:r>
      <w:r>
        <w:rPr/>
        <w:t>disabled,</w:t>
      </w:r>
      <w:r>
        <w:rPr>
          <w:spacing w:val="-2"/>
        </w:rPr>
        <w:t> </w:t>
      </w:r>
      <w:r>
        <w:rPr/>
        <w:t>no</w:t>
      </w:r>
      <w:r>
        <w:rPr>
          <w:spacing w:val="-3"/>
        </w:rPr>
        <w:t> </w:t>
      </w:r>
      <w:r>
        <w:rPr/>
        <w:t>more commands are intended from the Base unit to the Detector.</w:t>
      </w:r>
    </w:p>
    <w:p>
      <w:pPr>
        <w:pStyle w:val="BodyText"/>
        <w:spacing w:before="24"/>
      </w:pPr>
    </w:p>
    <w:p>
      <w:pPr>
        <w:spacing w:line="255" w:lineRule="exact" w:before="1"/>
        <w:ind w:left="964" w:right="0" w:firstLine="0"/>
        <w:jc w:val="left"/>
        <w:rPr>
          <w:sz w:val="21"/>
        </w:rPr>
      </w:pPr>
      <w:r>
        <w:rPr>
          <w:b/>
          <w:sz w:val="21"/>
        </w:rPr>
        <w:t>Type:</w:t>
      </w:r>
      <w:r>
        <w:rPr>
          <w:b/>
          <w:spacing w:val="-2"/>
          <w:sz w:val="21"/>
        </w:rPr>
        <w:t> </w:t>
      </w:r>
      <w:r>
        <w:rPr>
          <w:spacing w:val="-2"/>
          <w:sz w:val="21"/>
        </w:rPr>
        <w:t>Special</w:t>
      </w:r>
    </w:p>
    <w:p>
      <w:pPr>
        <w:spacing w:line="255" w:lineRule="exact" w:before="0"/>
        <w:ind w:left="964" w:right="0" w:firstLine="0"/>
        <w:jc w:val="left"/>
        <w:rPr>
          <w:sz w:val="21"/>
        </w:rPr>
      </w:pPr>
      <w:r>
        <w:rPr>
          <w:b/>
          <w:sz w:val="21"/>
        </w:rPr>
        <w:t>Syntax:</w:t>
      </w:r>
      <w:r>
        <w:rPr>
          <w:b/>
          <w:spacing w:val="-7"/>
          <w:sz w:val="21"/>
        </w:rPr>
        <w:t> </w:t>
      </w:r>
      <w:r>
        <w:rPr>
          <w:spacing w:val="-2"/>
          <w:sz w:val="21"/>
        </w:rPr>
        <w:t>;CXTO+&lt;CR&gt;&lt;LF&gt;</w:t>
      </w:r>
    </w:p>
    <w:p>
      <w:pPr>
        <w:spacing w:before="0"/>
        <w:ind w:left="964" w:right="0" w:firstLine="0"/>
        <w:jc w:val="left"/>
        <w:rPr>
          <w:sz w:val="21"/>
        </w:rPr>
      </w:pPr>
      <w:r>
        <w:rPr>
          <w:b/>
          <w:sz w:val="21"/>
        </w:rPr>
        <w:t>Default:</w:t>
      </w:r>
      <w:r>
        <w:rPr>
          <w:b/>
          <w:spacing w:val="-7"/>
          <w:sz w:val="21"/>
        </w:rPr>
        <w:t> </w:t>
      </w:r>
      <w:r>
        <w:rPr>
          <w:spacing w:val="-5"/>
          <w:sz w:val="21"/>
        </w:rPr>
        <w:t>N/A</w:t>
      </w:r>
    </w:p>
    <w:p>
      <w:pPr>
        <w:pStyle w:val="BodyText"/>
        <w:spacing w:before="32"/>
        <w:rPr>
          <w:sz w:val="21"/>
        </w:rPr>
      </w:pPr>
    </w:p>
    <w:p>
      <w:pPr>
        <w:pStyle w:val="Heading1"/>
        <w:ind w:left="964"/>
      </w:pPr>
      <w:r>
        <w:rPr>
          <w:spacing w:val="-2"/>
        </w:rPr>
        <w:t>Example:</w:t>
      </w:r>
    </w:p>
    <w:p>
      <w:pPr>
        <w:spacing w:before="22"/>
        <w:ind w:left="964" w:right="6639" w:firstLine="0"/>
        <w:jc w:val="left"/>
        <w:rPr>
          <w:rFonts w:ascii="Courier New" w:hAnsi="Courier New"/>
          <w:sz w:val="20"/>
        </w:rPr>
      </w:pPr>
      <w:r>
        <w:rPr>
          <w:rFonts w:ascii="Courier New" w:hAnsi="Courier New"/>
          <w:color w:val="008000"/>
          <w:sz w:val="20"/>
        </w:rPr>
        <w:t>[COM1]</w:t>
      </w:r>
      <w:r>
        <w:rPr>
          <w:rFonts w:ascii="Courier New" w:hAnsi="Courier New"/>
          <w:color w:val="008000"/>
          <w:spacing w:val="-18"/>
          <w:sz w:val="20"/>
        </w:rPr>
        <w:t> </w:t>
      </w:r>
      <w:r>
        <w:rPr>
          <w:rFonts w:ascii="Courier New" w:hAnsi="Courier New"/>
          <w:color w:val="008000"/>
          <w:sz w:val="20"/>
        </w:rPr>
        <w:t>-</w:t>
      </w:r>
      <w:r>
        <w:rPr>
          <w:rFonts w:ascii="Courier New" w:hAnsi="Courier New"/>
          <w:color w:val="008000"/>
          <w:spacing w:val="-18"/>
          <w:sz w:val="20"/>
        </w:rPr>
        <w:t> </w:t>
      </w:r>
      <w:r>
        <w:rPr>
          <w:rFonts w:ascii="Courier New" w:hAnsi="Courier New"/>
          <w:color w:val="FF0000"/>
          <w:sz w:val="20"/>
        </w:rPr>
        <w:t>;CXTO+</w:t>
      </w:r>
      <w:r>
        <w:rPr>
          <w:rFonts w:ascii="Courier New" w:hAnsi="Courier New"/>
          <w:color w:val="008000"/>
          <w:sz w:val="20"/>
        </w:rPr>
        <w:t>&lt;CR&gt;&lt;LF&gt; [COM1] – </w:t>
      </w:r>
      <w:r>
        <w:rPr>
          <w:rFonts w:ascii="Courier New" w:hAnsi="Courier New"/>
          <w:color w:val="0000FF"/>
          <w:sz w:val="20"/>
        </w:rPr>
        <w:t>OK</w:t>
      </w:r>
      <w:r>
        <w:rPr>
          <w:rFonts w:ascii="Courier New" w:hAnsi="Courier New"/>
          <w:color w:val="008000"/>
          <w:sz w:val="20"/>
        </w:rPr>
        <w:t>&lt;CR&gt;&lt;LF&gt;</w:t>
      </w:r>
    </w:p>
    <w:p>
      <w:pPr>
        <w:pStyle w:val="BodyText"/>
        <w:rPr>
          <w:rFonts w:ascii="Courier New"/>
          <w:sz w:val="20"/>
        </w:rPr>
      </w:pPr>
    </w:p>
    <w:p>
      <w:pPr>
        <w:pStyle w:val="BodyText"/>
        <w:spacing w:before="202"/>
        <w:rPr>
          <w:rFonts w:ascii="Courier New"/>
          <w:sz w:val="20"/>
        </w:rPr>
      </w:pPr>
    </w:p>
    <w:p>
      <w:pPr>
        <w:pStyle w:val="Heading1"/>
        <w:numPr>
          <w:ilvl w:val="2"/>
          <w:numId w:val="8"/>
        </w:numPr>
        <w:tabs>
          <w:tab w:pos="906" w:val="left" w:leader="none"/>
        </w:tabs>
        <w:spacing w:line="240" w:lineRule="auto" w:before="0" w:after="0"/>
        <w:ind w:left="906" w:right="0" w:hanging="794"/>
        <w:jc w:val="left"/>
      </w:pPr>
      <w:bookmarkStart w:name="7.9.23 Detector Branding Id [New Command" w:id="176"/>
      <w:bookmarkEnd w:id="176"/>
      <w:r>
        <w:rPr>
          <w:b w:val="0"/>
        </w:rPr>
      </w:r>
      <w:r>
        <w:rPr>
          <w:color w:val="808080"/>
        </w:rPr>
        <w:t>Detector</w:t>
      </w:r>
      <w:r>
        <w:rPr>
          <w:color w:val="808080"/>
          <w:spacing w:val="-5"/>
        </w:rPr>
        <w:t> </w:t>
      </w:r>
      <w:r>
        <w:rPr>
          <w:color w:val="808080"/>
        </w:rPr>
        <w:t>Branding</w:t>
      </w:r>
      <w:r>
        <w:rPr>
          <w:color w:val="808080"/>
          <w:spacing w:val="-3"/>
        </w:rPr>
        <w:t> </w:t>
      </w:r>
      <w:r>
        <w:rPr>
          <w:color w:val="808080"/>
        </w:rPr>
        <w:t>Id</w:t>
      </w:r>
      <w:r>
        <w:rPr>
          <w:color w:val="808080"/>
          <w:spacing w:val="-5"/>
        </w:rPr>
        <w:t> </w:t>
      </w:r>
      <w:r>
        <w:rPr>
          <w:color w:val="00B050"/>
        </w:rPr>
        <w:t>[New</w:t>
      </w:r>
      <w:r>
        <w:rPr>
          <w:color w:val="00B050"/>
          <w:spacing w:val="-4"/>
        </w:rPr>
        <w:t> </w:t>
      </w:r>
      <w:r>
        <w:rPr>
          <w:color w:val="00B050"/>
          <w:spacing w:val="-2"/>
        </w:rPr>
        <w:t>Command]</w:t>
      </w:r>
    </w:p>
    <w:p>
      <w:pPr>
        <w:pStyle w:val="BodyText"/>
        <w:spacing w:before="241"/>
        <w:ind w:left="906" w:right="890"/>
      </w:pPr>
      <w:r>
        <w:rPr/>
        <w:t>Command</w:t>
      </w:r>
      <w:r>
        <w:rPr>
          <w:spacing w:val="-2"/>
        </w:rPr>
        <w:t> </w:t>
      </w:r>
      <w:r>
        <w:rPr/>
        <w:t>to read</w:t>
      </w:r>
      <w:r>
        <w:rPr>
          <w:spacing w:val="-2"/>
        </w:rPr>
        <w:t> </w:t>
      </w:r>
      <w:r>
        <w:rPr/>
        <w:t>or</w:t>
      </w:r>
      <w:r>
        <w:rPr>
          <w:spacing w:val="-1"/>
        </w:rPr>
        <w:t> </w:t>
      </w:r>
      <w:r>
        <w:rPr/>
        <w:t>write a value which</w:t>
      </w:r>
      <w:r>
        <w:rPr>
          <w:spacing w:val="-2"/>
        </w:rPr>
        <w:t> </w:t>
      </w:r>
      <w:r>
        <w:rPr/>
        <w:t>identifies</w:t>
      </w:r>
      <w:r>
        <w:rPr>
          <w:spacing w:val="-1"/>
        </w:rPr>
        <w:t> </w:t>
      </w:r>
      <w:r>
        <w:rPr/>
        <w:t>the system’s</w:t>
      </w:r>
      <w:r>
        <w:rPr>
          <w:spacing w:val="-1"/>
        </w:rPr>
        <w:t> </w:t>
      </w:r>
      <w:r>
        <w:rPr/>
        <w:t>manufacturer. The default value is </w:t>
      </w:r>
      <w:r>
        <w:rPr>
          <w:spacing w:val="-6"/>
        </w:rPr>
        <w:t>1.</w:t>
      </w:r>
    </w:p>
    <w:p>
      <w:pPr>
        <w:pStyle w:val="BodyText"/>
      </w:pPr>
    </w:p>
    <w:p>
      <w:pPr>
        <w:spacing w:before="0"/>
        <w:ind w:left="964" w:right="0" w:firstLine="0"/>
        <w:jc w:val="left"/>
        <w:rPr>
          <w:sz w:val="22"/>
        </w:rPr>
      </w:pPr>
      <w:r>
        <w:rPr>
          <w:b/>
          <w:sz w:val="22"/>
        </w:rPr>
        <w:t>Type:</w:t>
      </w:r>
      <w:r>
        <w:rPr>
          <w:b/>
          <w:spacing w:val="-5"/>
          <w:sz w:val="22"/>
        </w:rPr>
        <w:t> </w:t>
      </w:r>
      <w:r>
        <w:rPr>
          <w:sz w:val="22"/>
        </w:rPr>
        <w:t>Read</w:t>
      </w:r>
      <w:r>
        <w:rPr>
          <w:spacing w:val="-3"/>
          <w:sz w:val="22"/>
        </w:rPr>
        <w:t> </w:t>
      </w:r>
      <w:r>
        <w:rPr>
          <w:sz w:val="22"/>
        </w:rPr>
        <w:t>and</w:t>
      </w:r>
      <w:r>
        <w:rPr>
          <w:spacing w:val="-2"/>
          <w:sz w:val="22"/>
        </w:rPr>
        <w:t> </w:t>
      </w:r>
      <w:r>
        <w:rPr>
          <w:spacing w:val="-4"/>
          <w:sz w:val="22"/>
        </w:rPr>
        <w:t>Write</w:t>
      </w:r>
    </w:p>
    <w:p>
      <w:pPr>
        <w:pStyle w:val="Heading1"/>
        <w:ind w:left="964"/>
      </w:pPr>
      <w:r>
        <w:rPr>
          <w:spacing w:val="-2"/>
        </w:rPr>
        <w:t>Syntax:</w:t>
      </w:r>
    </w:p>
    <w:p>
      <w:pPr>
        <w:pStyle w:val="BodyText"/>
        <w:spacing w:line="268" w:lineRule="exact"/>
        <w:ind w:left="964"/>
      </w:pPr>
      <w:r>
        <w:rPr/>
        <w:t>Read</w:t>
      </w:r>
      <w:r>
        <w:rPr>
          <w:spacing w:val="-2"/>
        </w:rPr>
        <w:t> </w:t>
      </w:r>
      <w:r>
        <w:rPr/>
        <w:t>- </w:t>
      </w:r>
      <w:r>
        <w:rPr>
          <w:spacing w:val="-2"/>
        </w:rPr>
        <w:t>;DBID?&lt;CR&gt;&lt;LF&gt;</w:t>
      </w:r>
    </w:p>
    <w:p>
      <w:pPr>
        <w:pStyle w:val="BodyText"/>
        <w:spacing w:line="268" w:lineRule="exact"/>
        <w:ind w:left="964"/>
      </w:pPr>
      <w:r>
        <w:rPr/>
        <w:t>Reply:</w:t>
      </w:r>
      <w:r>
        <w:rPr>
          <w:spacing w:val="-5"/>
        </w:rPr>
        <w:t> </w:t>
      </w:r>
      <w:r>
        <w:rPr>
          <w:spacing w:val="-2"/>
        </w:rPr>
        <w:t>&lt;Value&gt;</w:t>
      </w:r>
    </w:p>
    <w:p>
      <w:pPr>
        <w:spacing w:after="0" w:line="268" w:lineRule="exact"/>
        <w:sectPr>
          <w:pgSz w:w="11910" w:h="16840"/>
          <w:pgMar w:header="106" w:footer="477" w:top="2120" w:bottom="660" w:left="1020" w:right="240"/>
        </w:sectPr>
      </w:pPr>
    </w:p>
    <w:p>
      <w:pPr>
        <w:pStyle w:val="BodyText"/>
        <w:spacing w:before="260"/>
        <w:ind w:left="964"/>
      </w:pPr>
      <w:r>
        <w:rPr/>
        <w:t>Write</w:t>
      </w:r>
      <w:r>
        <w:rPr>
          <w:spacing w:val="-1"/>
        </w:rPr>
        <w:t> </w:t>
      </w:r>
      <w:r>
        <w:rPr/>
        <w:t>-</w:t>
      </w:r>
      <w:r>
        <w:rPr>
          <w:spacing w:val="-3"/>
        </w:rPr>
        <w:t> </w:t>
      </w:r>
      <w:r>
        <w:rPr>
          <w:spacing w:val="-2"/>
        </w:rPr>
        <w:t>;DBID=&lt;Value&gt;&lt;CR&gt;&lt;LF&gt;</w:t>
      </w:r>
    </w:p>
    <w:p>
      <w:pPr>
        <w:pStyle w:val="Heading1"/>
        <w:ind w:left="964"/>
      </w:pPr>
      <w:r>
        <w:rPr>
          <w:spacing w:val="-2"/>
        </w:rPr>
        <w:t>Where:</w:t>
      </w:r>
    </w:p>
    <w:p>
      <w:pPr>
        <w:pStyle w:val="BodyText"/>
        <w:ind w:left="964" w:right="4636"/>
      </w:pPr>
      <w:r>
        <w:rPr/>
        <w:t>&lt;Value&gt;:</w:t>
      </w:r>
      <w:r>
        <w:rPr>
          <w:spacing w:val="-4"/>
        </w:rPr>
        <w:t> </w:t>
      </w:r>
      <w:r>
        <w:rPr/>
        <w:t>decimal</w:t>
      </w:r>
      <w:r>
        <w:rPr>
          <w:spacing w:val="-6"/>
        </w:rPr>
        <w:t> </w:t>
      </w:r>
      <w:r>
        <w:rPr/>
        <w:t>value</w:t>
      </w:r>
      <w:r>
        <w:rPr>
          <w:spacing w:val="-3"/>
        </w:rPr>
        <w:t> </w:t>
      </w:r>
      <w:r>
        <w:rPr/>
        <w:t>from</w:t>
      </w:r>
      <w:r>
        <w:rPr>
          <w:spacing w:val="-4"/>
        </w:rPr>
        <w:t> </w:t>
      </w:r>
      <w:r>
        <w:rPr/>
        <w:t>1</w:t>
      </w:r>
      <w:r>
        <w:rPr>
          <w:spacing w:val="-3"/>
        </w:rPr>
        <w:t> </w:t>
      </w:r>
      <w:r>
        <w:rPr/>
        <w:t>to</w:t>
      </w:r>
      <w:r>
        <w:rPr>
          <w:spacing w:val="-4"/>
        </w:rPr>
        <w:t> </w:t>
      </w:r>
      <w:r>
        <w:rPr/>
        <w:t>255</w:t>
      </w:r>
      <w:r>
        <w:rPr>
          <w:spacing w:val="-2"/>
        </w:rPr>
        <w:t> </w:t>
      </w:r>
      <w:r>
        <w:rPr/>
        <w:t>in</w:t>
      </w:r>
      <w:r>
        <w:rPr>
          <w:spacing w:val="-4"/>
        </w:rPr>
        <w:t> </w:t>
      </w:r>
      <w:r>
        <w:rPr/>
        <w:t>the</w:t>
      </w:r>
      <w:r>
        <w:rPr>
          <w:spacing w:val="-3"/>
        </w:rPr>
        <w:t> </w:t>
      </w:r>
      <w:r>
        <w:rPr/>
        <w:t>format</w:t>
      </w:r>
      <w:r>
        <w:rPr>
          <w:spacing w:val="-3"/>
        </w:rPr>
        <w:t> </w:t>
      </w:r>
      <w:r>
        <w:rPr/>
        <w:t>###. Default Value: 1 (Factory default for all detectors)</w:t>
      </w:r>
    </w:p>
    <w:p>
      <w:pPr>
        <w:pStyle w:val="BodyText"/>
        <w:spacing w:line="267" w:lineRule="exact"/>
        <w:ind w:left="964"/>
      </w:pPr>
      <w:r>
        <w:rPr>
          <w:b/>
        </w:rPr>
        <w:t>Note:</w:t>
      </w:r>
      <w:r>
        <w:rPr>
          <w:b/>
          <w:spacing w:val="-6"/>
        </w:rPr>
        <w:t> </w:t>
      </w:r>
      <w:r>
        <w:rPr/>
        <w:t>The</w:t>
      </w:r>
      <w:r>
        <w:rPr>
          <w:spacing w:val="-5"/>
        </w:rPr>
        <w:t> </w:t>
      </w:r>
      <w:r>
        <w:rPr/>
        <w:t>value</w:t>
      </w:r>
      <w:r>
        <w:rPr>
          <w:spacing w:val="-2"/>
        </w:rPr>
        <w:t> </w:t>
      </w:r>
      <w:r>
        <w:rPr/>
        <w:t>is</w:t>
      </w:r>
      <w:r>
        <w:rPr>
          <w:spacing w:val="-5"/>
        </w:rPr>
        <w:t> </w:t>
      </w:r>
      <w:r>
        <w:rPr/>
        <w:t>stored</w:t>
      </w:r>
      <w:r>
        <w:rPr>
          <w:spacing w:val="-4"/>
        </w:rPr>
        <w:t> </w:t>
      </w:r>
      <w:r>
        <w:rPr/>
        <w:t>in</w:t>
      </w:r>
      <w:r>
        <w:rPr>
          <w:spacing w:val="-6"/>
        </w:rPr>
        <w:t> </w:t>
      </w:r>
      <w:r>
        <w:rPr/>
        <w:t>EEPROM</w:t>
      </w:r>
      <w:r>
        <w:rPr>
          <w:spacing w:val="-2"/>
        </w:rPr>
        <w:t> </w:t>
      </w:r>
      <w:r>
        <w:rPr/>
        <w:t>and</w:t>
      </w:r>
      <w:r>
        <w:rPr>
          <w:spacing w:val="-4"/>
        </w:rPr>
        <w:t> </w:t>
      </w:r>
      <w:r>
        <w:rPr/>
        <w:t>this</w:t>
      </w:r>
      <w:r>
        <w:rPr>
          <w:spacing w:val="-3"/>
        </w:rPr>
        <w:t> </w:t>
      </w:r>
      <w:r>
        <w:rPr/>
        <w:t>is</w:t>
      </w:r>
      <w:r>
        <w:rPr>
          <w:spacing w:val="-5"/>
        </w:rPr>
        <w:t> </w:t>
      </w:r>
      <w:r>
        <w:rPr/>
        <w:t>achieved</w:t>
      </w:r>
      <w:r>
        <w:rPr>
          <w:spacing w:val="-4"/>
        </w:rPr>
        <w:t> </w:t>
      </w:r>
      <w:r>
        <w:rPr/>
        <w:t>after</w:t>
      </w:r>
      <w:r>
        <w:rPr>
          <w:spacing w:val="-5"/>
        </w:rPr>
        <w:t> </w:t>
      </w:r>
      <w:r>
        <w:rPr/>
        <w:t>approximately</w:t>
      </w:r>
      <w:r>
        <w:rPr>
          <w:spacing w:val="-3"/>
        </w:rPr>
        <w:t> </w:t>
      </w:r>
      <w:r>
        <w:rPr>
          <w:spacing w:val="-2"/>
        </w:rPr>
        <w:t>800ms.</w:t>
      </w:r>
    </w:p>
    <w:p>
      <w:pPr>
        <w:pStyle w:val="BodyText"/>
      </w:pPr>
    </w:p>
    <w:p>
      <w:pPr>
        <w:pStyle w:val="BodyText"/>
        <w:spacing w:before="1"/>
        <w:ind w:left="964" w:right="4636"/>
      </w:pPr>
      <w:r>
        <w:rPr>
          <w:b/>
        </w:rPr>
        <w:t>Example</w:t>
      </w:r>
      <w:r>
        <w:rPr>
          <w:b/>
          <w:spacing w:val="-5"/>
        </w:rPr>
        <w:t> </w:t>
      </w:r>
      <w:r>
        <w:rPr>
          <w:b/>
        </w:rPr>
        <w:t>1</w:t>
      </w:r>
      <w:r>
        <w:rPr/>
        <w:t>:</w:t>
      </w:r>
      <w:r>
        <w:rPr>
          <w:spacing w:val="-3"/>
        </w:rPr>
        <w:t> </w:t>
      </w:r>
      <w:r>
        <w:rPr/>
        <w:t>Read</w:t>
      </w:r>
      <w:r>
        <w:rPr>
          <w:spacing w:val="-5"/>
        </w:rPr>
        <w:t> </w:t>
      </w:r>
      <w:r>
        <w:rPr/>
        <w:t>Detector’s</w:t>
      </w:r>
      <w:r>
        <w:rPr>
          <w:spacing w:val="-4"/>
        </w:rPr>
        <w:t> </w:t>
      </w:r>
      <w:r>
        <w:rPr/>
        <w:t>Branding</w:t>
      </w:r>
      <w:r>
        <w:rPr>
          <w:spacing w:val="-5"/>
        </w:rPr>
        <w:t> </w:t>
      </w:r>
      <w:r>
        <w:rPr/>
        <w:t>Id.</w:t>
      </w:r>
      <w:r>
        <w:rPr>
          <w:spacing w:val="-4"/>
        </w:rPr>
        <w:t> </w:t>
      </w:r>
      <w:r>
        <w:rPr/>
        <w:t>(Default</w:t>
      </w:r>
      <w:r>
        <w:rPr>
          <w:spacing w:val="-3"/>
        </w:rPr>
        <w:t> </w:t>
      </w:r>
      <w:r>
        <w:rPr/>
        <w:t>is</w:t>
      </w:r>
      <w:r>
        <w:rPr>
          <w:spacing w:val="-6"/>
        </w:rPr>
        <w:t> </w:t>
      </w:r>
      <w:r>
        <w:rPr/>
        <w:t>1) Tx&gt; ;DBID?&lt;CR&gt;&lt;LF&gt;</w:t>
      </w:r>
    </w:p>
    <w:p>
      <w:pPr>
        <w:pStyle w:val="BodyText"/>
        <w:ind w:left="964"/>
      </w:pPr>
      <w:r>
        <w:rPr/>
        <w:t>Rx&lt;</w:t>
      </w:r>
      <w:r>
        <w:rPr>
          <w:spacing w:val="-2"/>
        </w:rPr>
        <w:t> 001&lt;CR&gt;&lt;LF&gt;</w:t>
      </w:r>
    </w:p>
    <w:p>
      <w:pPr>
        <w:pStyle w:val="BodyText"/>
      </w:pPr>
    </w:p>
    <w:p>
      <w:pPr>
        <w:pStyle w:val="BodyText"/>
        <w:ind w:left="964" w:right="890"/>
      </w:pPr>
      <w:r>
        <w:rPr>
          <w:b/>
        </w:rPr>
        <w:t>Example</w:t>
      </w:r>
      <w:r>
        <w:rPr>
          <w:b/>
          <w:spacing w:val="19"/>
        </w:rPr>
        <w:t> </w:t>
      </w:r>
      <w:r>
        <w:rPr>
          <w:b/>
        </w:rPr>
        <w:t>2</w:t>
      </w:r>
      <w:r>
        <w:rPr/>
        <w:t>:</w:t>
      </w:r>
      <w:r>
        <w:rPr>
          <w:spacing w:val="21"/>
        </w:rPr>
        <w:t> </w:t>
      </w:r>
      <w:r>
        <w:rPr/>
        <w:t>Write</w:t>
      </w:r>
      <w:r>
        <w:rPr>
          <w:spacing w:val="18"/>
        </w:rPr>
        <w:t> </w:t>
      </w:r>
      <w:r>
        <w:rPr/>
        <w:t>Detector’s</w:t>
      </w:r>
      <w:r>
        <w:rPr>
          <w:spacing w:val="20"/>
        </w:rPr>
        <w:t> </w:t>
      </w:r>
      <w:r>
        <w:rPr/>
        <w:t>Branding</w:t>
      </w:r>
      <w:r>
        <w:rPr>
          <w:spacing w:val="19"/>
        </w:rPr>
        <w:t> </w:t>
      </w:r>
      <w:r>
        <w:rPr/>
        <w:t>Id</w:t>
      </w:r>
      <w:r>
        <w:rPr>
          <w:spacing w:val="19"/>
        </w:rPr>
        <w:t> </w:t>
      </w:r>
      <w:r>
        <w:rPr/>
        <w:t>to</w:t>
      </w:r>
      <w:r>
        <w:rPr>
          <w:spacing w:val="19"/>
        </w:rPr>
        <w:t> </w:t>
      </w:r>
      <w:r>
        <w:rPr/>
        <w:t>2.</w:t>
      </w:r>
      <w:r>
        <w:rPr>
          <w:spacing w:val="19"/>
        </w:rPr>
        <w:t> </w:t>
      </w:r>
      <w:r>
        <w:rPr/>
        <w:t>The</w:t>
      </w:r>
      <w:r>
        <w:rPr>
          <w:spacing w:val="18"/>
        </w:rPr>
        <w:t> </w:t>
      </w:r>
      <w:r>
        <w:rPr/>
        <w:t>value</w:t>
      </w:r>
      <w:r>
        <w:rPr>
          <w:spacing w:val="20"/>
        </w:rPr>
        <w:t> </w:t>
      </w:r>
      <w:r>
        <w:rPr/>
        <w:t>is</w:t>
      </w:r>
      <w:r>
        <w:rPr>
          <w:spacing w:val="20"/>
        </w:rPr>
        <w:t> </w:t>
      </w:r>
      <w:r>
        <w:rPr/>
        <w:t>stored</w:t>
      </w:r>
      <w:r>
        <w:rPr>
          <w:spacing w:val="19"/>
        </w:rPr>
        <w:t> </w:t>
      </w:r>
      <w:r>
        <w:rPr/>
        <w:t>in</w:t>
      </w:r>
      <w:r>
        <w:rPr>
          <w:spacing w:val="19"/>
        </w:rPr>
        <w:t> </w:t>
      </w:r>
      <w:r>
        <w:rPr/>
        <w:t>EEPROM.</w:t>
      </w:r>
      <w:r>
        <w:rPr>
          <w:spacing w:val="17"/>
        </w:rPr>
        <w:t> </w:t>
      </w:r>
      <w:r>
        <w:rPr/>
        <w:t>If</w:t>
      </w:r>
      <w:r>
        <w:rPr>
          <w:spacing w:val="20"/>
        </w:rPr>
        <w:t> </w:t>
      </w:r>
      <w:r>
        <w:rPr/>
        <w:t>the</w:t>
      </w:r>
      <w:r>
        <w:rPr>
          <w:spacing w:val="20"/>
        </w:rPr>
        <w:t> </w:t>
      </w:r>
      <w:r>
        <w:rPr/>
        <w:t>detector</w:t>
      </w:r>
      <w:r>
        <w:rPr>
          <w:spacing w:val="20"/>
        </w:rPr>
        <w:t> </w:t>
      </w:r>
      <w:r>
        <w:rPr/>
        <w:t>is switched Off and On again the value is kept as 2.</w:t>
      </w:r>
    </w:p>
    <w:p>
      <w:pPr>
        <w:pStyle w:val="BodyText"/>
        <w:spacing w:before="1"/>
        <w:ind w:left="964" w:right="7215"/>
      </w:pPr>
      <w:r>
        <w:rPr/>
        <w:t>Tx&gt;</w:t>
      </w:r>
      <w:r>
        <w:rPr>
          <w:spacing w:val="-13"/>
        </w:rPr>
        <w:t> </w:t>
      </w:r>
      <w:r>
        <w:rPr/>
        <w:t>;DBID=002&lt;CR&gt;&lt;LF&gt; Rx&lt; OK&lt;CR&gt;&lt;LF&gt;</w:t>
      </w:r>
    </w:p>
    <w:p>
      <w:pPr>
        <w:pStyle w:val="BodyText"/>
        <w:spacing w:before="266"/>
        <w:ind w:left="964" w:right="4636"/>
      </w:pPr>
      <w:r>
        <w:rPr>
          <w:b/>
        </w:rPr>
        <w:t>Example</w:t>
      </w:r>
      <w:r>
        <w:rPr>
          <w:b/>
          <w:spacing w:val="-6"/>
        </w:rPr>
        <w:t> </w:t>
      </w:r>
      <w:r>
        <w:rPr>
          <w:b/>
        </w:rPr>
        <w:t>3</w:t>
      </w:r>
      <w:r>
        <w:rPr/>
        <w:t>:</w:t>
      </w:r>
      <w:r>
        <w:rPr>
          <w:spacing w:val="-4"/>
        </w:rPr>
        <w:t> </w:t>
      </w:r>
      <w:r>
        <w:rPr/>
        <w:t>Read</w:t>
      </w:r>
      <w:r>
        <w:rPr>
          <w:spacing w:val="-6"/>
        </w:rPr>
        <w:t> </w:t>
      </w:r>
      <w:r>
        <w:rPr/>
        <w:t>Detector’s</w:t>
      </w:r>
      <w:r>
        <w:rPr>
          <w:spacing w:val="-5"/>
        </w:rPr>
        <w:t> </w:t>
      </w:r>
      <w:r>
        <w:rPr/>
        <w:t>Branding</w:t>
      </w:r>
      <w:r>
        <w:rPr>
          <w:spacing w:val="-6"/>
        </w:rPr>
        <w:t> </w:t>
      </w:r>
      <w:r>
        <w:rPr/>
        <w:t>Id.</w:t>
      </w:r>
      <w:r>
        <w:rPr>
          <w:spacing w:val="-5"/>
        </w:rPr>
        <w:t> </w:t>
      </w:r>
      <w:r>
        <w:rPr/>
        <w:t>(After</w:t>
      </w:r>
      <w:r>
        <w:rPr>
          <w:spacing w:val="-6"/>
        </w:rPr>
        <w:t> </w:t>
      </w:r>
      <w:r>
        <w:rPr/>
        <w:t>&gt;800ms) Tx&gt; ;DBID?&lt;CR&gt;&lt;LF&gt;</w:t>
      </w:r>
    </w:p>
    <w:p>
      <w:pPr>
        <w:pStyle w:val="BodyText"/>
        <w:spacing w:before="1"/>
        <w:ind w:left="964"/>
      </w:pPr>
      <w:r>
        <w:rPr/>
        <w:t>Rx&lt;</w:t>
      </w:r>
      <w:r>
        <w:rPr>
          <w:spacing w:val="-2"/>
        </w:rPr>
        <w:t> 002&lt;CR&gt;&lt;LF&gt;</w:t>
      </w:r>
    </w:p>
    <w:p>
      <w:pPr>
        <w:spacing w:after="0"/>
        <w:sectPr>
          <w:pgSz w:w="11910" w:h="16840"/>
          <w:pgMar w:header="106" w:footer="477" w:top="2120" w:bottom="660" w:left="1020" w:right="240"/>
        </w:sectPr>
      </w:pPr>
    </w:p>
    <w:p>
      <w:pPr>
        <w:pStyle w:val="Heading1"/>
        <w:tabs>
          <w:tab w:pos="907" w:val="left" w:leader="none"/>
        </w:tabs>
        <w:spacing w:before="260"/>
        <w:ind w:left="112"/>
      </w:pPr>
      <w:bookmarkStart w:name="8 References" w:id="177"/>
      <w:bookmarkEnd w:id="177"/>
      <w:r>
        <w:rPr>
          <w:b w:val="0"/>
        </w:rPr>
      </w:r>
      <w:bookmarkStart w:name="_bookmark71" w:id="178"/>
      <w:bookmarkEnd w:id="178"/>
      <w:r>
        <w:rPr>
          <w:b w:val="0"/>
        </w:rPr>
      </w:r>
      <w:r>
        <w:rPr>
          <w:color w:val="C00000"/>
          <w:spacing w:val="-10"/>
        </w:rPr>
        <w:t>8</w:t>
      </w:r>
      <w:r>
        <w:rPr>
          <w:color w:val="C00000"/>
        </w:rPr>
        <w:tab/>
      </w:r>
      <w:r>
        <w:rPr>
          <w:color w:val="C00000"/>
          <w:spacing w:val="-2"/>
        </w:rPr>
        <w:t>REFERENCES</w:t>
      </w:r>
    </w:p>
    <w:p>
      <w:pPr>
        <w:pStyle w:val="BodyText"/>
        <w:spacing w:before="240"/>
        <w:rPr>
          <w:b/>
        </w:rPr>
      </w:pPr>
    </w:p>
    <w:p>
      <w:pPr>
        <w:pStyle w:val="BodyText"/>
        <w:tabs>
          <w:tab w:pos="907" w:val="left" w:leader="none"/>
        </w:tabs>
        <w:ind w:left="112"/>
      </w:pPr>
      <w:bookmarkStart w:name="_bookmark72" w:id="179"/>
      <w:bookmarkEnd w:id="179"/>
      <w:r>
        <w:rPr/>
      </w:r>
      <w:r>
        <w:rPr>
          <w:spacing w:val="-5"/>
        </w:rPr>
        <w:t>[1]</w:t>
      </w:r>
      <w:r>
        <w:rPr/>
        <w:tab/>
        <w:t>1000-DBA-0003-02</w:t>
      </w:r>
      <w:r>
        <w:rPr>
          <w:spacing w:val="-9"/>
        </w:rPr>
        <w:t> </w:t>
      </w:r>
      <w:r>
        <w:rPr/>
        <w:t>PIR</w:t>
      </w:r>
      <w:r>
        <w:rPr>
          <w:spacing w:val="-8"/>
        </w:rPr>
        <w:t> </w:t>
      </w:r>
      <w:r>
        <w:rPr/>
        <w:t>Interface</w:t>
      </w:r>
      <w:r>
        <w:rPr>
          <w:spacing w:val="-7"/>
        </w:rPr>
        <w:t> </w:t>
      </w:r>
      <w:r>
        <w:rPr>
          <w:spacing w:val="-2"/>
        </w:rPr>
        <w:t>requirements</w:t>
      </w:r>
    </w:p>
    <w:sectPr>
      <w:pgSz w:w="11910" w:h="16840"/>
      <w:pgMar w:header="106" w:footer="477" w:top="2120" w:bottom="660" w:left="10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Calibri">
    <w:altName w:val="Calibri"/>
    <w:charset w:val="1"/>
    <w:family w:val="roman"/>
    <w:pitch w:val="variable"/>
  </w:font>
  <w:font w:name="Trebuchet MS">
    <w:altName w:val="Trebuchet MS"/>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9456">
              <wp:simplePos x="0" y="0"/>
              <wp:positionH relativeFrom="page">
                <wp:posOffset>6319556</wp:posOffset>
              </wp:positionH>
              <wp:positionV relativeFrom="page">
                <wp:posOffset>10286110</wp:posOffset>
              </wp:positionV>
              <wp:extent cx="534670" cy="1276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34670" cy="127635"/>
                      </a:xfrm>
                      <a:prstGeom prst="rect">
                        <a:avLst/>
                      </a:prstGeom>
                    </wps:spPr>
                    <wps:txbx>
                      <w:txbxContent>
                        <w:p>
                          <w:pPr>
                            <w:spacing w:line="184" w:lineRule="exact" w:before="0"/>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1"/>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47</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7.602875pt;margin-top:809.929993pt;width:42.1pt;height:10.050pt;mso-position-horizontal-relative:page;mso-position-vertical-relative:page;z-index:-17537024" type="#_x0000_t202" id="docshape1" filled="false" stroked="false">
              <v:textbox inset="0,0,0,0">
                <w:txbxContent>
                  <w:p>
                    <w:pPr>
                      <w:spacing w:line="184" w:lineRule="exact" w:before="0"/>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w:t>
                    </w:r>
                    <w:r>
                      <w:rPr>
                        <w:sz w:val="16"/>
                      </w:rPr>
                      <w:fldChar w:fldCharType="end"/>
                    </w:r>
                    <w:r>
                      <w:rPr>
                        <w:spacing w:val="-1"/>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47</w:t>
                    </w:r>
                    <w:r>
                      <w:rPr>
                        <w:spacing w:val="-5"/>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81504">
              <wp:simplePos x="0" y="0"/>
              <wp:positionH relativeFrom="page">
                <wp:posOffset>1242060</wp:posOffset>
              </wp:positionH>
              <wp:positionV relativeFrom="page">
                <wp:posOffset>10262615</wp:posOffset>
              </wp:positionV>
              <wp:extent cx="5615940"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615940" cy="6350"/>
                      </a:xfrm>
                      <a:custGeom>
                        <a:avLst/>
                        <a:gdLst/>
                        <a:ahLst/>
                        <a:cxnLst/>
                        <a:rect l="l" t="t" r="r" b="b"/>
                        <a:pathLst>
                          <a:path w="5615940" h="6350">
                            <a:moveTo>
                              <a:pt x="5615940" y="0"/>
                            </a:moveTo>
                            <a:lnTo>
                              <a:pt x="0" y="0"/>
                            </a:lnTo>
                            <a:lnTo>
                              <a:pt x="0" y="6096"/>
                            </a:lnTo>
                            <a:lnTo>
                              <a:pt x="5615940" y="6096"/>
                            </a:lnTo>
                            <a:lnTo>
                              <a:pt x="5615940" y="0"/>
                            </a:lnTo>
                            <a:close/>
                          </a:path>
                        </a:pathLst>
                      </a:custGeom>
                      <a:solidFill>
                        <a:srgbClr val="003150"/>
                      </a:solidFill>
                    </wps:spPr>
                    <wps:bodyPr wrap="square" lIns="0" tIns="0" rIns="0" bIns="0" rtlCol="0">
                      <a:prstTxWarp prst="textNoShape">
                        <a:avLst/>
                      </a:prstTxWarp>
                      <a:noAutofit/>
                    </wps:bodyPr>
                  </wps:wsp>
                </a:graphicData>
              </a:graphic>
            </wp:anchor>
          </w:drawing>
        </mc:Choice>
        <mc:Fallback>
          <w:pict>
            <v:rect style="position:absolute;margin-left:97.800003pt;margin-top:808.079956pt;width:442.2pt;height:.48pt;mso-position-horizontal-relative:page;mso-position-vertical-relative:page;z-index:-17534976" id="docshape6" filled="true" fillcolor="#003150" stroked="false">
              <v:fill type="solid"/>
              <w10:wrap type="none"/>
            </v:rect>
          </w:pict>
        </mc:Fallback>
      </mc:AlternateContent>
    </w:r>
    <w:r>
      <w:rPr/>
      <mc:AlternateContent>
        <mc:Choice Requires="wps">
          <w:drawing>
            <wp:anchor distT="0" distB="0" distL="0" distR="0" allowOverlap="1" layoutInCell="1" locked="0" behindDoc="1" simplePos="0" relativeHeight="485782016">
              <wp:simplePos x="0" y="0"/>
              <wp:positionH relativeFrom="page">
                <wp:posOffset>6267703</wp:posOffset>
              </wp:positionH>
              <wp:positionV relativeFrom="page">
                <wp:posOffset>10287634</wp:posOffset>
              </wp:positionV>
              <wp:extent cx="586740" cy="1276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86740" cy="127635"/>
                      </a:xfrm>
                      <a:prstGeom prst="rect">
                        <a:avLst/>
                      </a:prstGeom>
                    </wps:spPr>
                    <wps:txbx>
                      <w:txbxContent>
                        <w:p>
                          <w:pPr>
                            <w:spacing w:line="184" w:lineRule="exact" w:before="0"/>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1"/>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47</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93.519989pt;margin-top:810.049988pt;width:46.2pt;height:10.050pt;mso-position-horizontal-relative:page;mso-position-vertical-relative:page;z-index:-17534464" type="#_x0000_t202" id="docshape7" filled="false" stroked="false">
              <v:textbox inset="0,0,0,0">
                <w:txbxContent>
                  <w:p>
                    <w:pPr>
                      <w:spacing w:line="184" w:lineRule="exact" w:before="0"/>
                      <w:ind w:left="20" w:right="0" w:firstLine="0"/>
                      <w:jc w:val="left"/>
                      <w:rPr>
                        <w:sz w:val="16"/>
                      </w:rPr>
                    </w:pPr>
                    <w:r>
                      <w:rPr>
                        <w:sz w:val="16"/>
                      </w:rPr>
                      <w:t>Page</w:t>
                    </w:r>
                    <w:r>
                      <w:rPr>
                        <w:spacing w:val="-2"/>
                        <w:sz w:val="16"/>
                      </w:rPr>
                      <w:t> </w:t>
                    </w:r>
                    <w:r>
                      <w:rPr>
                        <w:sz w:val="16"/>
                      </w:rPr>
                      <w:fldChar w:fldCharType="begin"/>
                    </w:r>
                    <w:r>
                      <w:rPr>
                        <w:sz w:val="16"/>
                      </w:rPr>
                      <w:instrText> PAGE </w:instrText>
                    </w:r>
                    <w:r>
                      <w:rPr>
                        <w:sz w:val="16"/>
                      </w:rPr>
                      <w:fldChar w:fldCharType="separate"/>
                    </w:r>
                    <w:r>
                      <w:rPr>
                        <w:sz w:val="16"/>
                      </w:rPr>
                      <w:t>10</w:t>
                    </w:r>
                    <w:r>
                      <w:rPr>
                        <w:sz w:val="16"/>
                      </w:rPr>
                      <w:fldChar w:fldCharType="end"/>
                    </w:r>
                    <w:r>
                      <w:rPr>
                        <w:spacing w:val="-1"/>
                        <w:sz w:val="16"/>
                      </w:rPr>
                      <w:t> </w:t>
                    </w:r>
                    <w:r>
                      <w:rPr>
                        <w:sz w:val="16"/>
                      </w:rPr>
                      <w:t>of</w:t>
                    </w:r>
                    <w:r>
                      <w:rPr>
                        <w:spacing w:val="-2"/>
                        <w:sz w:val="16"/>
                      </w:rPr>
                      <w:t> </w:t>
                    </w:r>
                    <w:r>
                      <w:rPr>
                        <w:spacing w:val="-5"/>
                        <w:sz w:val="16"/>
                      </w:rPr>
                      <w:fldChar w:fldCharType="begin"/>
                    </w:r>
                    <w:r>
                      <w:rPr>
                        <w:spacing w:val="-5"/>
                        <w:sz w:val="16"/>
                      </w:rPr>
                      <w:instrText> NUMPAGES </w:instrText>
                    </w:r>
                    <w:r>
                      <w:rPr>
                        <w:spacing w:val="-5"/>
                        <w:sz w:val="16"/>
                      </w:rPr>
                      <w:fldChar w:fldCharType="separate"/>
                    </w:r>
                    <w:r>
                      <w:rPr>
                        <w:spacing w:val="-5"/>
                        <w:sz w:val="16"/>
                      </w:rPr>
                      <w:t>47</w:t>
                    </w:r>
                    <w:r>
                      <w:rPr>
                        <w:spacing w:val="-5"/>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5779968">
          <wp:simplePos x="0" y="0"/>
          <wp:positionH relativeFrom="page">
            <wp:posOffset>6229350</wp:posOffset>
          </wp:positionH>
          <wp:positionV relativeFrom="page">
            <wp:posOffset>67309</wp:posOffset>
          </wp:positionV>
          <wp:extent cx="1047041" cy="129095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047041" cy="1290954"/>
                  </a:xfrm>
                  <a:prstGeom prst="rect">
                    <a:avLst/>
                  </a:prstGeom>
                </pic:spPr>
              </pic:pic>
            </a:graphicData>
          </a:graphic>
        </wp:anchor>
      </w:drawing>
    </w:r>
    <w:r>
      <w:rPr/>
      <mc:AlternateContent>
        <mc:Choice Requires="wps">
          <w:drawing>
            <wp:anchor distT="0" distB="0" distL="0" distR="0" allowOverlap="1" layoutInCell="1" locked="0" behindDoc="1" simplePos="0" relativeHeight="485780480">
              <wp:simplePos x="0" y="0"/>
              <wp:positionH relativeFrom="page">
                <wp:posOffset>4585208</wp:posOffset>
              </wp:positionH>
              <wp:positionV relativeFrom="page">
                <wp:posOffset>307290</wp:posOffset>
              </wp:positionV>
              <wp:extent cx="1362710" cy="7899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362710" cy="789940"/>
                      </a:xfrm>
                      <a:prstGeom prst="rect">
                        <a:avLst/>
                      </a:prstGeom>
                    </wps:spPr>
                    <wps:txbx>
                      <w:txbxContent>
                        <w:p>
                          <w:pPr>
                            <w:spacing w:before="16"/>
                            <w:ind w:left="20" w:right="0" w:firstLine="0"/>
                            <w:jc w:val="left"/>
                            <w:rPr>
                              <w:rFonts w:ascii="Arial"/>
                              <w:b/>
                              <w:sz w:val="15"/>
                            </w:rPr>
                          </w:pPr>
                          <w:r>
                            <w:rPr>
                              <w:rFonts w:ascii="Arial"/>
                              <w:b/>
                              <w:color w:val="A2A6AA"/>
                              <w:sz w:val="15"/>
                            </w:rPr>
                            <w:t>Bull</w:t>
                          </w:r>
                          <w:r>
                            <w:rPr>
                              <w:rFonts w:ascii="Arial"/>
                              <w:b/>
                              <w:color w:val="A2A6AA"/>
                              <w:spacing w:val="-6"/>
                              <w:sz w:val="15"/>
                            </w:rPr>
                            <w:t> </w:t>
                          </w:r>
                          <w:r>
                            <w:rPr>
                              <w:rFonts w:ascii="Arial"/>
                              <w:b/>
                              <w:color w:val="A2A6AA"/>
                              <w:sz w:val="15"/>
                            </w:rPr>
                            <w:t>Products</w:t>
                          </w:r>
                          <w:r>
                            <w:rPr>
                              <w:rFonts w:ascii="Arial"/>
                              <w:b/>
                              <w:color w:val="A2A6AA"/>
                              <w:spacing w:val="-5"/>
                              <w:sz w:val="15"/>
                            </w:rPr>
                            <w:t> Ltd</w:t>
                          </w:r>
                        </w:p>
                        <w:p>
                          <w:pPr>
                            <w:spacing w:line="237" w:lineRule="auto" w:before="2"/>
                            <w:ind w:left="20" w:right="0" w:firstLine="0"/>
                            <w:jc w:val="left"/>
                            <w:rPr>
                              <w:rFonts w:ascii="Arial MT"/>
                              <w:sz w:val="15"/>
                            </w:rPr>
                          </w:pPr>
                          <w:r>
                            <w:rPr>
                              <w:rFonts w:ascii="Arial MT"/>
                              <w:color w:val="A2A6AA"/>
                              <w:sz w:val="15"/>
                            </w:rPr>
                            <w:t>Beacon</w:t>
                          </w:r>
                          <w:r>
                            <w:rPr>
                              <w:rFonts w:ascii="Arial MT"/>
                              <w:color w:val="A2A6AA"/>
                              <w:spacing w:val="-10"/>
                              <w:sz w:val="15"/>
                            </w:rPr>
                            <w:t> </w:t>
                          </w:r>
                          <w:r>
                            <w:rPr>
                              <w:rFonts w:ascii="Arial MT"/>
                              <w:color w:val="A2A6AA"/>
                              <w:sz w:val="15"/>
                            </w:rPr>
                            <w:t>House,</w:t>
                          </w:r>
                          <w:r>
                            <w:rPr>
                              <w:rFonts w:ascii="Arial MT"/>
                              <w:color w:val="A2A6AA"/>
                              <w:spacing w:val="-7"/>
                              <w:sz w:val="15"/>
                            </w:rPr>
                            <w:t> </w:t>
                          </w:r>
                          <w:r>
                            <w:rPr>
                              <w:rFonts w:ascii="Arial MT"/>
                              <w:color w:val="A2A6AA"/>
                              <w:sz w:val="15"/>
                            </w:rPr>
                            <w:t>4</w:t>
                          </w:r>
                          <w:r>
                            <w:rPr>
                              <w:rFonts w:ascii="Arial MT"/>
                              <w:color w:val="A2A6AA"/>
                              <w:spacing w:val="-10"/>
                              <w:sz w:val="15"/>
                            </w:rPr>
                            <w:t> </w:t>
                          </w:r>
                          <w:r>
                            <w:rPr>
                              <w:rFonts w:ascii="Arial MT"/>
                              <w:color w:val="A2A6AA"/>
                              <w:sz w:val="15"/>
                            </w:rPr>
                            <w:t>Beacon</w:t>
                          </w:r>
                          <w:r>
                            <w:rPr>
                              <w:rFonts w:ascii="Arial MT"/>
                              <w:color w:val="A2A6AA"/>
                              <w:spacing w:val="-10"/>
                              <w:sz w:val="15"/>
                            </w:rPr>
                            <w:t> </w:t>
                          </w:r>
                          <w:r>
                            <w:rPr>
                              <w:rFonts w:ascii="Arial MT"/>
                              <w:color w:val="A2A6AA"/>
                              <w:sz w:val="15"/>
                            </w:rPr>
                            <w:t>Road Rotherwas Industrial Estate Hereford, HR2 6JF</w:t>
                          </w:r>
                        </w:p>
                        <w:p>
                          <w:pPr>
                            <w:spacing w:before="2"/>
                            <w:ind w:left="20" w:right="0" w:firstLine="0"/>
                            <w:jc w:val="left"/>
                            <w:rPr>
                              <w:rFonts w:ascii="Arial MT"/>
                              <w:sz w:val="15"/>
                            </w:rPr>
                          </w:pPr>
                          <w:r>
                            <w:rPr>
                              <w:rFonts w:ascii="Arial MT"/>
                              <w:color w:val="A2A6AA"/>
                              <w:sz w:val="15"/>
                            </w:rPr>
                            <w:t>0844</w:t>
                          </w:r>
                          <w:r>
                            <w:rPr>
                              <w:rFonts w:ascii="Arial MT"/>
                              <w:color w:val="A2A6AA"/>
                              <w:spacing w:val="-4"/>
                              <w:sz w:val="15"/>
                            </w:rPr>
                            <w:t> </w:t>
                          </w:r>
                          <w:r>
                            <w:rPr>
                              <w:rFonts w:ascii="Arial MT"/>
                              <w:color w:val="A2A6AA"/>
                              <w:sz w:val="15"/>
                            </w:rPr>
                            <w:t>669</w:t>
                          </w:r>
                          <w:r>
                            <w:rPr>
                              <w:rFonts w:ascii="Arial MT"/>
                              <w:color w:val="A2A6AA"/>
                              <w:spacing w:val="-3"/>
                              <w:sz w:val="15"/>
                            </w:rPr>
                            <w:t> </w:t>
                          </w:r>
                          <w:r>
                            <w:rPr>
                              <w:rFonts w:ascii="Arial MT"/>
                              <w:color w:val="A2A6AA"/>
                              <w:spacing w:val="-4"/>
                              <w:sz w:val="15"/>
                            </w:rPr>
                            <w:t>1111</w:t>
                          </w:r>
                        </w:p>
                        <w:p>
                          <w:pPr>
                            <w:spacing w:before="0"/>
                            <w:ind w:left="20" w:right="0" w:firstLine="0"/>
                            <w:jc w:val="left"/>
                            <w:rPr>
                              <w:rFonts w:ascii="Arial MT"/>
                              <w:sz w:val="15"/>
                            </w:rPr>
                          </w:pPr>
                          <w:hyperlink r:id="rId2">
                            <w:r>
                              <w:rPr>
                                <w:rFonts w:ascii="Arial MT"/>
                                <w:color w:val="A2A6AA"/>
                                <w:spacing w:val="-2"/>
                                <w:sz w:val="15"/>
                              </w:rPr>
                              <w:t>sales@bullproducts.co.uk</w:t>
                            </w:r>
                          </w:hyperlink>
                          <w:r>
                            <w:rPr>
                              <w:rFonts w:ascii="Arial MT"/>
                              <w:color w:val="A2A6AA"/>
                              <w:sz w:val="15"/>
                            </w:rPr>
                            <w:t> </w:t>
                          </w:r>
                          <w:hyperlink r:id="rId3">
                            <w:r>
                              <w:rPr>
                                <w:rFonts w:ascii="Arial MT"/>
                                <w:color w:val="A2A6AA"/>
                                <w:spacing w:val="-2"/>
                                <w:sz w:val="15"/>
                              </w:rPr>
                              <w:t>www.bullproducts.co.uk</w:t>
                            </w:r>
                          </w:hyperlink>
                        </w:p>
                      </w:txbxContent>
                    </wps:txbx>
                    <wps:bodyPr wrap="square" lIns="0" tIns="0" rIns="0" bIns="0" rtlCol="0">
                      <a:noAutofit/>
                    </wps:bodyPr>
                  </wps:wsp>
                </a:graphicData>
              </a:graphic>
            </wp:anchor>
          </w:drawing>
        </mc:Choice>
        <mc:Fallback>
          <w:pict>
            <v:shape style="position:absolute;margin-left:361.040009pt;margin-top:24.196115pt;width:107.3pt;height:62.2pt;mso-position-horizontal-relative:page;mso-position-vertical-relative:page;z-index:-17536000" type="#_x0000_t202" id="docshape4" filled="false" stroked="false">
              <v:textbox inset="0,0,0,0">
                <w:txbxContent>
                  <w:p>
                    <w:pPr>
                      <w:spacing w:before="16"/>
                      <w:ind w:left="20" w:right="0" w:firstLine="0"/>
                      <w:jc w:val="left"/>
                      <w:rPr>
                        <w:rFonts w:ascii="Arial"/>
                        <w:b/>
                        <w:sz w:val="15"/>
                      </w:rPr>
                    </w:pPr>
                    <w:r>
                      <w:rPr>
                        <w:rFonts w:ascii="Arial"/>
                        <w:b/>
                        <w:color w:val="A2A6AA"/>
                        <w:sz w:val="15"/>
                      </w:rPr>
                      <w:t>Bull</w:t>
                    </w:r>
                    <w:r>
                      <w:rPr>
                        <w:rFonts w:ascii="Arial"/>
                        <w:b/>
                        <w:color w:val="A2A6AA"/>
                        <w:spacing w:val="-6"/>
                        <w:sz w:val="15"/>
                      </w:rPr>
                      <w:t> </w:t>
                    </w:r>
                    <w:r>
                      <w:rPr>
                        <w:rFonts w:ascii="Arial"/>
                        <w:b/>
                        <w:color w:val="A2A6AA"/>
                        <w:sz w:val="15"/>
                      </w:rPr>
                      <w:t>Products</w:t>
                    </w:r>
                    <w:r>
                      <w:rPr>
                        <w:rFonts w:ascii="Arial"/>
                        <w:b/>
                        <w:color w:val="A2A6AA"/>
                        <w:spacing w:val="-5"/>
                        <w:sz w:val="15"/>
                      </w:rPr>
                      <w:t> Ltd</w:t>
                    </w:r>
                  </w:p>
                  <w:p>
                    <w:pPr>
                      <w:spacing w:line="237" w:lineRule="auto" w:before="2"/>
                      <w:ind w:left="20" w:right="0" w:firstLine="0"/>
                      <w:jc w:val="left"/>
                      <w:rPr>
                        <w:rFonts w:ascii="Arial MT"/>
                        <w:sz w:val="15"/>
                      </w:rPr>
                    </w:pPr>
                    <w:r>
                      <w:rPr>
                        <w:rFonts w:ascii="Arial MT"/>
                        <w:color w:val="A2A6AA"/>
                        <w:sz w:val="15"/>
                      </w:rPr>
                      <w:t>Beacon</w:t>
                    </w:r>
                    <w:r>
                      <w:rPr>
                        <w:rFonts w:ascii="Arial MT"/>
                        <w:color w:val="A2A6AA"/>
                        <w:spacing w:val="-10"/>
                        <w:sz w:val="15"/>
                      </w:rPr>
                      <w:t> </w:t>
                    </w:r>
                    <w:r>
                      <w:rPr>
                        <w:rFonts w:ascii="Arial MT"/>
                        <w:color w:val="A2A6AA"/>
                        <w:sz w:val="15"/>
                      </w:rPr>
                      <w:t>House,</w:t>
                    </w:r>
                    <w:r>
                      <w:rPr>
                        <w:rFonts w:ascii="Arial MT"/>
                        <w:color w:val="A2A6AA"/>
                        <w:spacing w:val="-7"/>
                        <w:sz w:val="15"/>
                      </w:rPr>
                      <w:t> </w:t>
                    </w:r>
                    <w:r>
                      <w:rPr>
                        <w:rFonts w:ascii="Arial MT"/>
                        <w:color w:val="A2A6AA"/>
                        <w:sz w:val="15"/>
                      </w:rPr>
                      <w:t>4</w:t>
                    </w:r>
                    <w:r>
                      <w:rPr>
                        <w:rFonts w:ascii="Arial MT"/>
                        <w:color w:val="A2A6AA"/>
                        <w:spacing w:val="-10"/>
                        <w:sz w:val="15"/>
                      </w:rPr>
                      <w:t> </w:t>
                    </w:r>
                    <w:r>
                      <w:rPr>
                        <w:rFonts w:ascii="Arial MT"/>
                        <w:color w:val="A2A6AA"/>
                        <w:sz w:val="15"/>
                      </w:rPr>
                      <w:t>Beacon</w:t>
                    </w:r>
                    <w:r>
                      <w:rPr>
                        <w:rFonts w:ascii="Arial MT"/>
                        <w:color w:val="A2A6AA"/>
                        <w:spacing w:val="-10"/>
                        <w:sz w:val="15"/>
                      </w:rPr>
                      <w:t> </w:t>
                    </w:r>
                    <w:r>
                      <w:rPr>
                        <w:rFonts w:ascii="Arial MT"/>
                        <w:color w:val="A2A6AA"/>
                        <w:sz w:val="15"/>
                      </w:rPr>
                      <w:t>Road Rotherwas Industrial Estate Hereford, HR2 6JF</w:t>
                    </w:r>
                  </w:p>
                  <w:p>
                    <w:pPr>
                      <w:spacing w:before="2"/>
                      <w:ind w:left="20" w:right="0" w:firstLine="0"/>
                      <w:jc w:val="left"/>
                      <w:rPr>
                        <w:rFonts w:ascii="Arial MT"/>
                        <w:sz w:val="15"/>
                      </w:rPr>
                    </w:pPr>
                    <w:r>
                      <w:rPr>
                        <w:rFonts w:ascii="Arial MT"/>
                        <w:color w:val="A2A6AA"/>
                        <w:sz w:val="15"/>
                      </w:rPr>
                      <w:t>0844</w:t>
                    </w:r>
                    <w:r>
                      <w:rPr>
                        <w:rFonts w:ascii="Arial MT"/>
                        <w:color w:val="A2A6AA"/>
                        <w:spacing w:val="-4"/>
                        <w:sz w:val="15"/>
                      </w:rPr>
                      <w:t> </w:t>
                    </w:r>
                    <w:r>
                      <w:rPr>
                        <w:rFonts w:ascii="Arial MT"/>
                        <w:color w:val="A2A6AA"/>
                        <w:sz w:val="15"/>
                      </w:rPr>
                      <w:t>669</w:t>
                    </w:r>
                    <w:r>
                      <w:rPr>
                        <w:rFonts w:ascii="Arial MT"/>
                        <w:color w:val="A2A6AA"/>
                        <w:spacing w:val="-3"/>
                        <w:sz w:val="15"/>
                      </w:rPr>
                      <w:t> </w:t>
                    </w:r>
                    <w:r>
                      <w:rPr>
                        <w:rFonts w:ascii="Arial MT"/>
                        <w:color w:val="A2A6AA"/>
                        <w:spacing w:val="-4"/>
                        <w:sz w:val="15"/>
                      </w:rPr>
                      <w:t>1111</w:t>
                    </w:r>
                  </w:p>
                  <w:p>
                    <w:pPr>
                      <w:spacing w:before="0"/>
                      <w:ind w:left="20" w:right="0" w:firstLine="0"/>
                      <w:jc w:val="left"/>
                      <w:rPr>
                        <w:rFonts w:ascii="Arial MT"/>
                        <w:sz w:val="15"/>
                      </w:rPr>
                    </w:pPr>
                    <w:hyperlink r:id="rId2">
                      <w:r>
                        <w:rPr>
                          <w:rFonts w:ascii="Arial MT"/>
                          <w:color w:val="A2A6AA"/>
                          <w:spacing w:val="-2"/>
                          <w:sz w:val="15"/>
                        </w:rPr>
                        <w:t>sales@bullproducts.co.uk</w:t>
                      </w:r>
                    </w:hyperlink>
                    <w:r>
                      <w:rPr>
                        <w:rFonts w:ascii="Arial MT"/>
                        <w:color w:val="A2A6AA"/>
                        <w:sz w:val="15"/>
                      </w:rPr>
                      <w:t> </w:t>
                    </w:r>
                    <w:hyperlink r:id="rId3">
                      <w:r>
                        <w:rPr>
                          <w:rFonts w:ascii="Arial MT"/>
                          <w:color w:val="A2A6AA"/>
                          <w:spacing w:val="-2"/>
                          <w:sz w:val="15"/>
                        </w:rPr>
                        <w:t>www.bullproducts.co.uk</w:t>
                      </w:r>
                    </w:hyperlink>
                  </w:p>
                </w:txbxContent>
              </v:textbox>
              <w10:wrap type="none"/>
            </v:shape>
          </w:pict>
        </mc:Fallback>
      </mc:AlternateContent>
    </w:r>
    <w:r>
      <w:rPr/>
      <mc:AlternateContent>
        <mc:Choice Requires="wps">
          <w:drawing>
            <wp:anchor distT="0" distB="0" distL="0" distR="0" allowOverlap="1" layoutInCell="1" locked="0" behindDoc="1" simplePos="0" relativeHeight="485780992">
              <wp:simplePos x="0" y="0"/>
              <wp:positionH relativeFrom="page">
                <wp:posOffset>1529473</wp:posOffset>
              </wp:positionH>
              <wp:positionV relativeFrom="page">
                <wp:posOffset>418210</wp:posOffset>
              </wp:positionV>
              <wp:extent cx="1278890" cy="5588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278890" cy="558800"/>
                      </a:xfrm>
                      <a:prstGeom prst="rect">
                        <a:avLst/>
                      </a:prstGeom>
                    </wps:spPr>
                    <wps:txbx>
                      <w:txbxContent>
                        <w:p>
                          <w:pPr>
                            <w:spacing w:line="203" w:lineRule="exact" w:before="0"/>
                            <w:ind w:left="20" w:right="0" w:firstLine="0"/>
                            <w:jc w:val="left"/>
                            <w:rPr>
                              <w:b/>
                              <w:sz w:val="18"/>
                            </w:rPr>
                          </w:pPr>
                          <w:r>
                            <w:rPr>
                              <w:b/>
                              <w:color w:val="FF0000"/>
                              <w:sz w:val="18"/>
                            </w:rPr>
                            <w:t>Cygnus</w:t>
                          </w:r>
                          <w:r>
                            <w:rPr>
                              <w:b/>
                              <w:color w:val="FF0000"/>
                              <w:spacing w:val="-2"/>
                              <w:sz w:val="18"/>
                            </w:rPr>
                            <w:t> SmartNet</w:t>
                          </w:r>
                        </w:p>
                        <w:p>
                          <w:pPr>
                            <w:spacing w:before="1"/>
                            <w:ind w:left="20" w:right="18" w:firstLine="0"/>
                            <w:jc w:val="left"/>
                            <w:rPr>
                              <w:b/>
                              <w:sz w:val="18"/>
                            </w:rPr>
                          </w:pPr>
                          <w:r>
                            <w:rPr>
                              <w:b/>
                              <w:color w:val="FF0000"/>
                              <w:sz w:val="18"/>
                            </w:rPr>
                            <w:t>Fire</w:t>
                          </w:r>
                          <w:r>
                            <w:rPr>
                              <w:b/>
                              <w:color w:val="FF0000"/>
                              <w:spacing w:val="-11"/>
                              <w:sz w:val="18"/>
                            </w:rPr>
                            <w:t> </w:t>
                          </w:r>
                          <w:r>
                            <w:rPr>
                              <w:b/>
                              <w:color w:val="FF0000"/>
                              <w:sz w:val="18"/>
                            </w:rPr>
                            <w:t>Detector</w:t>
                          </w:r>
                          <w:r>
                            <w:rPr>
                              <w:b/>
                              <w:color w:val="FF0000"/>
                              <w:spacing w:val="-10"/>
                              <w:sz w:val="18"/>
                            </w:rPr>
                            <w:t> </w:t>
                          </w:r>
                          <w:r>
                            <w:rPr>
                              <w:b/>
                              <w:color w:val="FF0000"/>
                              <w:sz w:val="18"/>
                            </w:rPr>
                            <w:t>Specification </w:t>
                          </w:r>
                          <w:r>
                            <w:rPr>
                              <w:b/>
                              <w:color w:val="FF0000"/>
                              <w:spacing w:val="-2"/>
                              <w:sz w:val="18"/>
                            </w:rPr>
                            <w:t>1000-SPC-0002-03</w:t>
                          </w:r>
                        </w:p>
                        <w:p>
                          <w:pPr>
                            <w:spacing w:line="219" w:lineRule="exact" w:before="0"/>
                            <w:ind w:left="20" w:right="0" w:firstLine="0"/>
                            <w:jc w:val="left"/>
                            <w:rPr>
                              <w:b/>
                              <w:sz w:val="18"/>
                            </w:rPr>
                          </w:pPr>
                          <w:r>
                            <w:rPr>
                              <w:b/>
                              <w:color w:val="FF0000"/>
                              <w:sz w:val="18"/>
                            </w:rPr>
                            <w:t>17</w:t>
                          </w:r>
                          <w:r>
                            <w:rPr>
                              <w:b/>
                              <w:color w:val="FF0000"/>
                              <w:position w:val="5"/>
                              <w:sz w:val="12"/>
                            </w:rPr>
                            <w:t>th</w:t>
                          </w:r>
                          <w:r>
                            <w:rPr>
                              <w:b/>
                              <w:color w:val="FF0000"/>
                              <w:spacing w:val="11"/>
                              <w:position w:val="5"/>
                              <w:sz w:val="12"/>
                            </w:rPr>
                            <w:t> </w:t>
                          </w:r>
                          <w:r>
                            <w:rPr>
                              <w:b/>
                              <w:color w:val="FF0000"/>
                              <w:sz w:val="18"/>
                            </w:rPr>
                            <w:t>January</w:t>
                          </w:r>
                          <w:r>
                            <w:rPr>
                              <w:b/>
                              <w:color w:val="FF0000"/>
                              <w:spacing w:val="-1"/>
                              <w:sz w:val="18"/>
                            </w:rPr>
                            <w:t> </w:t>
                          </w:r>
                          <w:r>
                            <w:rPr>
                              <w:b/>
                              <w:color w:val="FF0000"/>
                              <w:spacing w:val="-4"/>
                              <w:sz w:val="18"/>
                            </w:rPr>
                            <w:t>2018</w:t>
                          </w:r>
                        </w:p>
                      </w:txbxContent>
                    </wps:txbx>
                    <wps:bodyPr wrap="square" lIns="0" tIns="0" rIns="0" bIns="0" rtlCol="0">
                      <a:noAutofit/>
                    </wps:bodyPr>
                  </wps:wsp>
                </a:graphicData>
              </a:graphic>
            </wp:anchor>
          </w:drawing>
        </mc:Choice>
        <mc:Fallback>
          <w:pict>
            <v:shape style="position:absolute;margin-left:120.431pt;margin-top:32.929981pt;width:100.7pt;height:44pt;mso-position-horizontal-relative:page;mso-position-vertical-relative:page;z-index:-17535488" type="#_x0000_t202" id="docshape5" filled="false" stroked="false">
              <v:textbox inset="0,0,0,0">
                <w:txbxContent>
                  <w:p>
                    <w:pPr>
                      <w:spacing w:line="203" w:lineRule="exact" w:before="0"/>
                      <w:ind w:left="20" w:right="0" w:firstLine="0"/>
                      <w:jc w:val="left"/>
                      <w:rPr>
                        <w:b/>
                        <w:sz w:val="18"/>
                      </w:rPr>
                    </w:pPr>
                    <w:r>
                      <w:rPr>
                        <w:b/>
                        <w:color w:val="FF0000"/>
                        <w:sz w:val="18"/>
                      </w:rPr>
                      <w:t>Cygnus</w:t>
                    </w:r>
                    <w:r>
                      <w:rPr>
                        <w:b/>
                        <w:color w:val="FF0000"/>
                        <w:spacing w:val="-2"/>
                        <w:sz w:val="18"/>
                      </w:rPr>
                      <w:t> SmartNet</w:t>
                    </w:r>
                  </w:p>
                  <w:p>
                    <w:pPr>
                      <w:spacing w:before="1"/>
                      <w:ind w:left="20" w:right="18" w:firstLine="0"/>
                      <w:jc w:val="left"/>
                      <w:rPr>
                        <w:b/>
                        <w:sz w:val="18"/>
                      </w:rPr>
                    </w:pPr>
                    <w:r>
                      <w:rPr>
                        <w:b/>
                        <w:color w:val="FF0000"/>
                        <w:sz w:val="18"/>
                      </w:rPr>
                      <w:t>Fire</w:t>
                    </w:r>
                    <w:r>
                      <w:rPr>
                        <w:b/>
                        <w:color w:val="FF0000"/>
                        <w:spacing w:val="-11"/>
                        <w:sz w:val="18"/>
                      </w:rPr>
                      <w:t> </w:t>
                    </w:r>
                    <w:r>
                      <w:rPr>
                        <w:b/>
                        <w:color w:val="FF0000"/>
                        <w:sz w:val="18"/>
                      </w:rPr>
                      <w:t>Detector</w:t>
                    </w:r>
                    <w:r>
                      <w:rPr>
                        <w:b/>
                        <w:color w:val="FF0000"/>
                        <w:spacing w:val="-10"/>
                        <w:sz w:val="18"/>
                      </w:rPr>
                      <w:t> </w:t>
                    </w:r>
                    <w:r>
                      <w:rPr>
                        <w:b/>
                        <w:color w:val="FF0000"/>
                        <w:sz w:val="18"/>
                      </w:rPr>
                      <w:t>Specification </w:t>
                    </w:r>
                    <w:r>
                      <w:rPr>
                        <w:b/>
                        <w:color w:val="FF0000"/>
                        <w:spacing w:val="-2"/>
                        <w:sz w:val="18"/>
                      </w:rPr>
                      <w:t>1000-SPC-0002-03</w:t>
                    </w:r>
                  </w:p>
                  <w:p>
                    <w:pPr>
                      <w:spacing w:line="219" w:lineRule="exact" w:before="0"/>
                      <w:ind w:left="20" w:right="0" w:firstLine="0"/>
                      <w:jc w:val="left"/>
                      <w:rPr>
                        <w:b/>
                        <w:sz w:val="18"/>
                      </w:rPr>
                    </w:pPr>
                    <w:r>
                      <w:rPr>
                        <w:b/>
                        <w:color w:val="FF0000"/>
                        <w:sz w:val="18"/>
                      </w:rPr>
                      <w:t>17</w:t>
                    </w:r>
                    <w:r>
                      <w:rPr>
                        <w:b/>
                        <w:color w:val="FF0000"/>
                        <w:position w:val="5"/>
                        <w:sz w:val="12"/>
                      </w:rPr>
                      <w:t>th</w:t>
                    </w:r>
                    <w:r>
                      <w:rPr>
                        <w:b/>
                        <w:color w:val="FF0000"/>
                        <w:spacing w:val="11"/>
                        <w:position w:val="5"/>
                        <w:sz w:val="12"/>
                      </w:rPr>
                      <w:t> </w:t>
                    </w:r>
                    <w:r>
                      <w:rPr>
                        <w:b/>
                        <w:color w:val="FF0000"/>
                        <w:sz w:val="18"/>
                      </w:rPr>
                      <w:t>January</w:t>
                    </w:r>
                    <w:r>
                      <w:rPr>
                        <w:b/>
                        <w:color w:val="FF0000"/>
                        <w:spacing w:val="-1"/>
                        <w:sz w:val="18"/>
                      </w:rPr>
                      <w:t> </w:t>
                    </w:r>
                    <w:r>
                      <w:rPr>
                        <w:b/>
                        <w:color w:val="FF0000"/>
                        <w:spacing w:val="-4"/>
                        <w:sz w:val="18"/>
                      </w:rPr>
                      <w:t>2018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0"/>
      <w:numFmt w:val="decimal"/>
      <w:lvlText w:val="%1"/>
      <w:lvlJc w:val="left"/>
      <w:pPr>
        <w:ind w:left="1120" w:hanging="157"/>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2072" w:hanging="157"/>
      </w:pPr>
      <w:rPr>
        <w:rFonts w:hint="default"/>
        <w:lang w:val="en-US" w:eastAsia="en-US" w:bidi="ar-SA"/>
      </w:rPr>
    </w:lvl>
    <w:lvl w:ilvl="2">
      <w:start w:val="0"/>
      <w:numFmt w:val="bullet"/>
      <w:lvlText w:val="•"/>
      <w:lvlJc w:val="left"/>
      <w:pPr>
        <w:ind w:left="3025" w:hanging="157"/>
      </w:pPr>
      <w:rPr>
        <w:rFonts w:hint="default"/>
        <w:lang w:val="en-US" w:eastAsia="en-US" w:bidi="ar-SA"/>
      </w:rPr>
    </w:lvl>
    <w:lvl w:ilvl="3">
      <w:start w:val="0"/>
      <w:numFmt w:val="bullet"/>
      <w:lvlText w:val="•"/>
      <w:lvlJc w:val="left"/>
      <w:pPr>
        <w:ind w:left="3977" w:hanging="157"/>
      </w:pPr>
      <w:rPr>
        <w:rFonts w:hint="default"/>
        <w:lang w:val="en-US" w:eastAsia="en-US" w:bidi="ar-SA"/>
      </w:rPr>
    </w:lvl>
    <w:lvl w:ilvl="4">
      <w:start w:val="0"/>
      <w:numFmt w:val="bullet"/>
      <w:lvlText w:val="•"/>
      <w:lvlJc w:val="left"/>
      <w:pPr>
        <w:ind w:left="4930" w:hanging="157"/>
      </w:pPr>
      <w:rPr>
        <w:rFonts w:hint="default"/>
        <w:lang w:val="en-US" w:eastAsia="en-US" w:bidi="ar-SA"/>
      </w:rPr>
    </w:lvl>
    <w:lvl w:ilvl="5">
      <w:start w:val="0"/>
      <w:numFmt w:val="bullet"/>
      <w:lvlText w:val="•"/>
      <w:lvlJc w:val="left"/>
      <w:pPr>
        <w:ind w:left="5883" w:hanging="157"/>
      </w:pPr>
      <w:rPr>
        <w:rFonts w:hint="default"/>
        <w:lang w:val="en-US" w:eastAsia="en-US" w:bidi="ar-SA"/>
      </w:rPr>
    </w:lvl>
    <w:lvl w:ilvl="6">
      <w:start w:val="0"/>
      <w:numFmt w:val="bullet"/>
      <w:lvlText w:val="•"/>
      <w:lvlJc w:val="left"/>
      <w:pPr>
        <w:ind w:left="6835" w:hanging="157"/>
      </w:pPr>
      <w:rPr>
        <w:rFonts w:hint="default"/>
        <w:lang w:val="en-US" w:eastAsia="en-US" w:bidi="ar-SA"/>
      </w:rPr>
    </w:lvl>
    <w:lvl w:ilvl="7">
      <w:start w:val="0"/>
      <w:numFmt w:val="bullet"/>
      <w:lvlText w:val="•"/>
      <w:lvlJc w:val="left"/>
      <w:pPr>
        <w:ind w:left="7788" w:hanging="157"/>
      </w:pPr>
      <w:rPr>
        <w:rFonts w:hint="default"/>
        <w:lang w:val="en-US" w:eastAsia="en-US" w:bidi="ar-SA"/>
      </w:rPr>
    </w:lvl>
    <w:lvl w:ilvl="8">
      <w:start w:val="0"/>
      <w:numFmt w:val="bullet"/>
      <w:lvlText w:val="•"/>
      <w:lvlJc w:val="left"/>
      <w:pPr>
        <w:ind w:left="8741" w:hanging="157"/>
      </w:pPr>
      <w:rPr>
        <w:rFonts w:hint="default"/>
        <w:lang w:val="en-US" w:eastAsia="en-US" w:bidi="ar-SA"/>
      </w:rPr>
    </w:lvl>
  </w:abstractNum>
  <w:abstractNum w:abstractNumId="7">
    <w:multiLevelType w:val="hybridMultilevel"/>
    <w:lvl w:ilvl="0">
      <w:start w:val="7"/>
      <w:numFmt w:val="decimal"/>
      <w:lvlText w:val="%1"/>
      <w:lvlJc w:val="left"/>
      <w:pPr>
        <w:ind w:left="907" w:hanging="795"/>
        <w:jc w:val="left"/>
      </w:pPr>
      <w:rPr>
        <w:rFonts w:hint="default"/>
        <w:lang w:val="en-US" w:eastAsia="en-US" w:bidi="ar-SA"/>
      </w:rPr>
    </w:lvl>
    <w:lvl w:ilvl="1">
      <w:start w:val="9"/>
      <w:numFmt w:val="decimal"/>
      <w:lvlText w:val="%1.%2"/>
      <w:lvlJc w:val="left"/>
      <w:pPr>
        <w:ind w:left="907" w:hanging="795"/>
        <w:jc w:val="left"/>
      </w:pPr>
      <w:rPr>
        <w:rFonts w:hint="default"/>
        <w:lang w:val="en-US" w:eastAsia="en-US" w:bidi="ar-SA"/>
      </w:rPr>
    </w:lvl>
    <w:lvl w:ilvl="2">
      <w:start w:val="18"/>
      <w:numFmt w:val="decimal"/>
      <w:lvlText w:val="%1.%2.%3"/>
      <w:lvlJc w:val="left"/>
      <w:pPr>
        <w:ind w:left="907" w:hanging="795"/>
        <w:jc w:val="left"/>
      </w:pPr>
      <w:rPr>
        <w:rFonts w:hint="default" w:ascii="Calibri" w:hAnsi="Calibri" w:eastAsia="Calibri" w:cs="Calibri"/>
        <w:b/>
        <w:bCs/>
        <w:i w:val="0"/>
        <w:iCs w:val="0"/>
        <w:color w:val="808080"/>
        <w:spacing w:val="-2"/>
        <w:w w:val="100"/>
        <w:sz w:val="22"/>
        <w:szCs w:val="22"/>
        <w:lang w:val="en-US" w:eastAsia="en-US" w:bidi="ar-SA"/>
      </w:rPr>
    </w:lvl>
    <w:lvl w:ilvl="3">
      <w:start w:val="0"/>
      <w:numFmt w:val="decimal"/>
      <w:lvlText w:val="%4"/>
      <w:lvlJc w:val="left"/>
      <w:pPr>
        <w:ind w:left="1121" w:hanging="157"/>
        <w:jc w:val="left"/>
      </w:pPr>
      <w:rPr>
        <w:rFonts w:hint="default" w:ascii="Calibri" w:hAnsi="Calibri" w:eastAsia="Calibri" w:cs="Calibri"/>
        <w:b w:val="0"/>
        <w:bCs w:val="0"/>
        <w:i w:val="0"/>
        <w:iCs w:val="0"/>
        <w:spacing w:val="0"/>
        <w:w w:val="100"/>
        <w:sz w:val="21"/>
        <w:szCs w:val="21"/>
        <w:lang w:val="en-US" w:eastAsia="en-US" w:bidi="ar-SA"/>
      </w:rPr>
    </w:lvl>
    <w:lvl w:ilvl="4">
      <w:start w:val="0"/>
      <w:numFmt w:val="bullet"/>
      <w:lvlText w:val="•"/>
      <w:lvlJc w:val="left"/>
      <w:pPr>
        <w:ind w:left="4295" w:hanging="157"/>
      </w:pPr>
      <w:rPr>
        <w:rFonts w:hint="default"/>
        <w:lang w:val="en-US" w:eastAsia="en-US" w:bidi="ar-SA"/>
      </w:rPr>
    </w:lvl>
    <w:lvl w:ilvl="5">
      <w:start w:val="0"/>
      <w:numFmt w:val="bullet"/>
      <w:lvlText w:val="•"/>
      <w:lvlJc w:val="left"/>
      <w:pPr>
        <w:ind w:left="5353" w:hanging="157"/>
      </w:pPr>
      <w:rPr>
        <w:rFonts w:hint="default"/>
        <w:lang w:val="en-US" w:eastAsia="en-US" w:bidi="ar-SA"/>
      </w:rPr>
    </w:lvl>
    <w:lvl w:ilvl="6">
      <w:start w:val="0"/>
      <w:numFmt w:val="bullet"/>
      <w:lvlText w:val="•"/>
      <w:lvlJc w:val="left"/>
      <w:pPr>
        <w:ind w:left="6412" w:hanging="157"/>
      </w:pPr>
      <w:rPr>
        <w:rFonts w:hint="default"/>
        <w:lang w:val="en-US" w:eastAsia="en-US" w:bidi="ar-SA"/>
      </w:rPr>
    </w:lvl>
    <w:lvl w:ilvl="7">
      <w:start w:val="0"/>
      <w:numFmt w:val="bullet"/>
      <w:lvlText w:val="•"/>
      <w:lvlJc w:val="left"/>
      <w:pPr>
        <w:ind w:left="7470" w:hanging="157"/>
      </w:pPr>
      <w:rPr>
        <w:rFonts w:hint="default"/>
        <w:lang w:val="en-US" w:eastAsia="en-US" w:bidi="ar-SA"/>
      </w:rPr>
    </w:lvl>
    <w:lvl w:ilvl="8">
      <w:start w:val="0"/>
      <w:numFmt w:val="bullet"/>
      <w:lvlText w:val="•"/>
      <w:lvlJc w:val="left"/>
      <w:pPr>
        <w:ind w:left="8529" w:hanging="157"/>
      </w:pPr>
      <w:rPr>
        <w:rFonts w:hint="default"/>
        <w:lang w:val="en-US" w:eastAsia="en-US" w:bidi="ar-SA"/>
      </w:rPr>
    </w:lvl>
  </w:abstractNum>
  <w:abstractNum w:abstractNumId="6">
    <w:multiLevelType w:val="hybridMultilevel"/>
    <w:lvl w:ilvl="0">
      <w:start w:val="1"/>
      <w:numFmt w:val="decimal"/>
      <w:lvlText w:val="%1"/>
      <w:lvlJc w:val="left"/>
      <w:pPr>
        <w:ind w:left="1120" w:hanging="157"/>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2072" w:hanging="157"/>
      </w:pPr>
      <w:rPr>
        <w:rFonts w:hint="default"/>
        <w:lang w:val="en-US" w:eastAsia="en-US" w:bidi="ar-SA"/>
      </w:rPr>
    </w:lvl>
    <w:lvl w:ilvl="2">
      <w:start w:val="0"/>
      <w:numFmt w:val="bullet"/>
      <w:lvlText w:val="•"/>
      <w:lvlJc w:val="left"/>
      <w:pPr>
        <w:ind w:left="3025" w:hanging="157"/>
      </w:pPr>
      <w:rPr>
        <w:rFonts w:hint="default"/>
        <w:lang w:val="en-US" w:eastAsia="en-US" w:bidi="ar-SA"/>
      </w:rPr>
    </w:lvl>
    <w:lvl w:ilvl="3">
      <w:start w:val="0"/>
      <w:numFmt w:val="bullet"/>
      <w:lvlText w:val="•"/>
      <w:lvlJc w:val="left"/>
      <w:pPr>
        <w:ind w:left="3977" w:hanging="157"/>
      </w:pPr>
      <w:rPr>
        <w:rFonts w:hint="default"/>
        <w:lang w:val="en-US" w:eastAsia="en-US" w:bidi="ar-SA"/>
      </w:rPr>
    </w:lvl>
    <w:lvl w:ilvl="4">
      <w:start w:val="0"/>
      <w:numFmt w:val="bullet"/>
      <w:lvlText w:val="•"/>
      <w:lvlJc w:val="left"/>
      <w:pPr>
        <w:ind w:left="4930" w:hanging="157"/>
      </w:pPr>
      <w:rPr>
        <w:rFonts w:hint="default"/>
        <w:lang w:val="en-US" w:eastAsia="en-US" w:bidi="ar-SA"/>
      </w:rPr>
    </w:lvl>
    <w:lvl w:ilvl="5">
      <w:start w:val="0"/>
      <w:numFmt w:val="bullet"/>
      <w:lvlText w:val="•"/>
      <w:lvlJc w:val="left"/>
      <w:pPr>
        <w:ind w:left="5883" w:hanging="157"/>
      </w:pPr>
      <w:rPr>
        <w:rFonts w:hint="default"/>
        <w:lang w:val="en-US" w:eastAsia="en-US" w:bidi="ar-SA"/>
      </w:rPr>
    </w:lvl>
    <w:lvl w:ilvl="6">
      <w:start w:val="0"/>
      <w:numFmt w:val="bullet"/>
      <w:lvlText w:val="•"/>
      <w:lvlJc w:val="left"/>
      <w:pPr>
        <w:ind w:left="6835" w:hanging="157"/>
      </w:pPr>
      <w:rPr>
        <w:rFonts w:hint="default"/>
        <w:lang w:val="en-US" w:eastAsia="en-US" w:bidi="ar-SA"/>
      </w:rPr>
    </w:lvl>
    <w:lvl w:ilvl="7">
      <w:start w:val="0"/>
      <w:numFmt w:val="bullet"/>
      <w:lvlText w:val="•"/>
      <w:lvlJc w:val="left"/>
      <w:pPr>
        <w:ind w:left="7788" w:hanging="157"/>
      </w:pPr>
      <w:rPr>
        <w:rFonts w:hint="default"/>
        <w:lang w:val="en-US" w:eastAsia="en-US" w:bidi="ar-SA"/>
      </w:rPr>
    </w:lvl>
    <w:lvl w:ilvl="8">
      <w:start w:val="0"/>
      <w:numFmt w:val="bullet"/>
      <w:lvlText w:val="•"/>
      <w:lvlJc w:val="left"/>
      <w:pPr>
        <w:ind w:left="8741" w:hanging="157"/>
      </w:pPr>
      <w:rPr>
        <w:rFonts w:hint="default"/>
        <w:lang w:val="en-US" w:eastAsia="en-US" w:bidi="ar-SA"/>
      </w:rPr>
    </w:lvl>
  </w:abstractNum>
  <w:abstractNum w:abstractNumId="5">
    <w:multiLevelType w:val="hybridMultilevel"/>
    <w:lvl w:ilvl="0">
      <w:start w:val="0"/>
      <w:numFmt w:val="decimal"/>
      <w:lvlText w:val="%1"/>
      <w:lvlJc w:val="left"/>
      <w:pPr>
        <w:ind w:left="1120" w:hanging="157"/>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2072" w:hanging="157"/>
      </w:pPr>
      <w:rPr>
        <w:rFonts w:hint="default"/>
        <w:lang w:val="en-US" w:eastAsia="en-US" w:bidi="ar-SA"/>
      </w:rPr>
    </w:lvl>
    <w:lvl w:ilvl="2">
      <w:start w:val="0"/>
      <w:numFmt w:val="bullet"/>
      <w:lvlText w:val="•"/>
      <w:lvlJc w:val="left"/>
      <w:pPr>
        <w:ind w:left="3025" w:hanging="157"/>
      </w:pPr>
      <w:rPr>
        <w:rFonts w:hint="default"/>
        <w:lang w:val="en-US" w:eastAsia="en-US" w:bidi="ar-SA"/>
      </w:rPr>
    </w:lvl>
    <w:lvl w:ilvl="3">
      <w:start w:val="0"/>
      <w:numFmt w:val="bullet"/>
      <w:lvlText w:val="•"/>
      <w:lvlJc w:val="left"/>
      <w:pPr>
        <w:ind w:left="3977" w:hanging="157"/>
      </w:pPr>
      <w:rPr>
        <w:rFonts w:hint="default"/>
        <w:lang w:val="en-US" w:eastAsia="en-US" w:bidi="ar-SA"/>
      </w:rPr>
    </w:lvl>
    <w:lvl w:ilvl="4">
      <w:start w:val="0"/>
      <w:numFmt w:val="bullet"/>
      <w:lvlText w:val="•"/>
      <w:lvlJc w:val="left"/>
      <w:pPr>
        <w:ind w:left="4930" w:hanging="157"/>
      </w:pPr>
      <w:rPr>
        <w:rFonts w:hint="default"/>
        <w:lang w:val="en-US" w:eastAsia="en-US" w:bidi="ar-SA"/>
      </w:rPr>
    </w:lvl>
    <w:lvl w:ilvl="5">
      <w:start w:val="0"/>
      <w:numFmt w:val="bullet"/>
      <w:lvlText w:val="•"/>
      <w:lvlJc w:val="left"/>
      <w:pPr>
        <w:ind w:left="5883" w:hanging="157"/>
      </w:pPr>
      <w:rPr>
        <w:rFonts w:hint="default"/>
        <w:lang w:val="en-US" w:eastAsia="en-US" w:bidi="ar-SA"/>
      </w:rPr>
    </w:lvl>
    <w:lvl w:ilvl="6">
      <w:start w:val="0"/>
      <w:numFmt w:val="bullet"/>
      <w:lvlText w:val="•"/>
      <w:lvlJc w:val="left"/>
      <w:pPr>
        <w:ind w:left="6835" w:hanging="157"/>
      </w:pPr>
      <w:rPr>
        <w:rFonts w:hint="default"/>
        <w:lang w:val="en-US" w:eastAsia="en-US" w:bidi="ar-SA"/>
      </w:rPr>
    </w:lvl>
    <w:lvl w:ilvl="7">
      <w:start w:val="0"/>
      <w:numFmt w:val="bullet"/>
      <w:lvlText w:val="•"/>
      <w:lvlJc w:val="left"/>
      <w:pPr>
        <w:ind w:left="7788" w:hanging="157"/>
      </w:pPr>
      <w:rPr>
        <w:rFonts w:hint="default"/>
        <w:lang w:val="en-US" w:eastAsia="en-US" w:bidi="ar-SA"/>
      </w:rPr>
    </w:lvl>
    <w:lvl w:ilvl="8">
      <w:start w:val="0"/>
      <w:numFmt w:val="bullet"/>
      <w:lvlText w:val="•"/>
      <w:lvlJc w:val="left"/>
      <w:pPr>
        <w:ind w:left="8741" w:hanging="157"/>
      </w:pPr>
      <w:rPr>
        <w:rFonts w:hint="default"/>
        <w:lang w:val="en-US" w:eastAsia="en-US" w:bidi="ar-SA"/>
      </w:rPr>
    </w:lvl>
  </w:abstractNum>
  <w:abstractNum w:abstractNumId="4">
    <w:multiLevelType w:val="hybridMultilevel"/>
    <w:lvl w:ilvl="0">
      <w:start w:val="0"/>
      <w:numFmt w:val="decimal"/>
      <w:lvlText w:val="%1"/>
      <w:lvlJc w:val="left"/>
      <w:pPr>
        <w:ind w:left="1120" w:hanging="157"/>
        <w:jc w:val="left"/>
      </w:pPr>
      <w:rPr>
        <w:rFonts w:hint="default" w:ascii="Calibri" w:hAnsi="Calibri" w:eastAsia="Calibri" w:cs="Calibri"/>
        <w:b w:val="0"/>
        <w:bCs w:val="0"/>
        <w:i w:val="0"/>
        <w:iCs w:val="0"/>
        <w:spacing w:val="0"/>
        <w:w w:val="100"/>
        <w:sz w:val="21"/>
        <w:szCs w:val="21"/>
        <w:lang w:val="en-US" w:eastAsia="en-US" w:bidi="ar-SA"/>
      </w:rPr>
    </w:lvl>
    <w:lvl w:ilvl="1">
      <w:start w:val="0"/>
      <w:numFmt w:val="bullet"/>
      <w:lvlText w:val="•"/>
      <w:lvlJc w:val="left"/>
      <w:pPr>
        <w:ind w:left="2072" w:hanging="157"/>
      </w:pPr>
      <w:rPr>
        <w:rFonts w:hint="default"/>
        <w:lang w:val="en-US" w:eastAsia="en-US" w:bidi="ar-SA"/>
      </w:rPr>
    </w:lvl>
    <w:lvl w:ilvl="2">
      <w:start w:val="0"/>
      <w:numFmt w:val="bullet"/>
      <w:lvlText w:val="•"/>
      <w:lvlJc w:val="left"/>
      <w:pPr>
        <w:ind w:left="3025" w:hanging="157"/>
      </w:pPr>
      <w:rPr>
        <w:rFonts w:hint="default"/>
        <w:lang w:val="en-US" w:eastAsia="en-US" w:bidi="ar-SA"/>
      </w:rPr>
    </w:lvl>
    <w:lvl w:ilvl="3">
      <w:start w:val="0"/>
      <w:numFmt w:val="bullet"/>
      <w:lvlText w:val="•"/>
      <w:lvlJc w:val="left"/>
      <w:pPr>
        <w:ind w:left="3977" w:hanging="157"/>
      </w:pPr>
      <w:rPr>
        <w:rFonts w:hint="default"/>
        <w:lang w:val="en-US" w:eastAsia="en-US" w:bidi="ar-SA"/>
      </w:rPr>
    </w:lvl>
    <w:lvl w:ilvl="4">
      <w:start w:val="0"/>
      <w:numFmt w:val="bullet"/>
      <w:lvlText w:val="•"/>
      <w:lvlJc w:val="left"/>
      <w:pPr>
        <w:ind w:left="4930" w:hanging="157"/>
      </w:pPr>
      <w:rPr>
        <w:rFonts w:hint="default"/>
        <w:lang w:val="en-US" w:eastAsia="en-US" w:bidi="ar-SA"/>
      </w:rPr>
    </w:lvl>
    <w:lvl w:ilvl="5">
      <w:start w:val="0"/>
      <w:numFmt w:val="bullet"/>
      <w:lvlText w:val="•"/>
      <w:lvlJc w:val="left"/>
      <w:pPr>
        <w:ind w:left="5883" w:hanging="157"/>
      </w:pPr>
      <w:rPr>
        <w:rFonts w:hint="default"/>
        <w:lang w:val="en-US" w:eastAsia="en-US" w:bidi="ar-SA"/>
      </w:rPr>
    </w:lvl>
    <w:lvl w:ilvl="6">
      <w:start w:val="0"/>
      <w:numFmt w:val="bullet"/>
      <w:lvlText w:val="•"/>
      <w:lvlJc w:val="left"/>
      <w:pPr>
        <w:ind w:left="6835" w:hanging="157"/>
      </w:pPr>
      <w:rPr>
        <w:rFonts w:hint="default"/>
        <w:lang w:val="en-US" w:eastAsia="en-US" w:bidi="ar-SA"/>
      </w:rPr>
    </w:lvl>
    <w:lvl w:ilvl="7">
      <w:start w:val="0"/>
      <w:numFmt w:val="bullet"/>
      <w:lvlText w:val="•"/>
      <w:lvlJc w:val="left"/>
      <w:pPr>
        <w:ind w:left="7788" w:hanging="157"/>
      </w:pPr>
      <w:rPr>
        <w:rFonts w:hint="default"/>
        <w:lang w:val="en-US" w:eastAsia="en-US" w:bidi="ar-SA"/>
      </w:rPr>
    </w:lvl>
    <w:lvl w:ilvl="8">
      <w:start w:val="0"/>
      <w:numFmt w:val="bullet"/>
      <w:lvlText w:val="•"/>
      <w:lvlJc w:val="left"/>
      <w:pPr>
        <w:ind w:left="8741" w:hanging="157"/>
      </w:pPr>
      <w:rPr>
        <w:rFonts w:hint="default"/>
        <w:lang w:val="en-US" w:eastAsia="en-US" w:bidi="ar-SA"/>
      </w:rPr>
    </w:lvl>
  </w:abstractNum>
  <w:abstractNum w:abstractNumId="3">
    <w:multiLevelType w:val="hybridMultilevel"/>
    <w:lvl w:ilvl="0">
      <w:start w:val="1"/>
      <w:numFmt w:val="decimal"/>
      <w:lvlText w:val="%1."/>
      <w:lvlJc w:val="left"/>
      <w:pPr>
        <w:ind w:left="1552" w:hanging="361"/>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468" w:hanging="361"/>
      </w:pPr>
      <w:rPr>
        <w:rFonts w:hint="default"/>
        <w:lang w:val="en-US" w:eastAsia="en-US" w:bidi="ar-SA"/>
      </w:rPr>
    </w:lvl>
    <w:lvl w:ilvl="2">
      <w:start w:val="0"/>
      <w:numFmt w:val="bullet"/>
      <w:lvlText w:val="•"/>
      <w:lvlJc w:val="left"/>
      <w:pPr>
        <w:ind w:left="3377" w:hanging="361"/>
      </w:pPr>
      <w:rPr>
        <w:rFonts w:hint="default"/>
        <w:lang w:val="en-US" w:eastAsia="en-US" w:bidi="ar-SA"/>
      </w:rPr>
    </w:lvl>
    <w:lvl w:ilvl="3">
      <w:start w:val="0"/>
      <w:numFmt w:val="bullet"/>
      <w:lvlText w:val="•"/>
      <w:lvlJc w:val="left"/>
      <w:pPr>
        <w:ind w:left="4285" w:hanging="361"/>
      </w:pPr>
      <w:rPr>
        <w:rFonts w:hint="default"/>
        <w:lang w:val="en-US" w:eastAsia="en-US" w:bidi="ar-SA"/>
      </w:rPr>
    </w:lvl>
    <w:lvl w:ilvl="4">
      <w:start w:val="0"/>
      <w:numFmt w:val="bullet"/>
      <w:lvlText w:val="•"/>
      <w:lvlJc w:val="left"/>
      <w:pPr>
        <w:ind w:left="5194" w:hanging="361"/>
      </w:pPr>
      <w:rPr>
        <w:rFonts w:hint="default"/>
        <w:lang w:val="en-US" w:eastAsia="en-US" w:bidi="ar-SA"/>
      </w:rPr>
    </w:lvl>
    <w:lvl w:ilvl="5">
      <w:start w:val="0"/>
      <w:numFmt w:val="bullet"/>
      <w:lvlText w:val="•"/>
      <w:lvlJc w:val="left"/>
      <w:pPr>
        <w:ind w:left="6103" w:hanging="361"/>
      </w:pPr>
      <w:rPr>
        <w:rFonts w:hint="default"/>
        <w:lang w:val="en-US" w:eastAsia="en-US" w:bidi="ar-SA"/>
      </w:rPr>
    </w:lvl>
    <w:lvl w:ilvl="6">
      <w:start w:val="0"/>
      <w:numFmt w:val="bullet"/>
      <w:lvlText w:val="•"/>
      <w:lvlJc w:val="left"/>
      <w:pPr>
        <w:ind w:left="7011" w:hanging="361"/>
      </w:pPr>
      <w:rPr>
        <w:rFonts w:hint="default"/>
        <w:lang w:val="en-US" w:eastAsia="en-US" w:bidi="ar-SA"/>
      </w:rPr>
    </w:lvl>
    <w:lvl w:ilvl="7">
      <w:start w:val="0"/>
      <w:numFmt w:val="bullet"/>
      <w:lvlText w:val="•"/>
      <w:lvlJc w:val="left"/>
      <w:pPr>
        <w:ind w:left="7920" w:hanging="361"/>
      </w:pPr>
      <w:rPr>
        <w:rFonts w:hint="default"/>
        <w:lang w:val="en-US" w:eastAsia="en-US" w:bidi="ar-SA"/>
      </w:rPr>
    </w:lvl>
    <w:lvl w:ilvl="8">
      <w:start w:val="0"/>
      <w:numFmt w:val="bullet"/>
      <w:lvlText w:val="•"/>
      <w:lvlJc w:val="left"/>
      <w:pPr>
        <w:ind w:left="8829" w:hanging="361"/>
      </w:pPr>
      <w:rPr>
        <w:rFonts w:hint="default"/>
        <w:lang w:val="en-US" w:eastAsia="en-US" w:bidi="ar-SA"/>
      </w:rPr>
    </w:lvl>
  </w:abstractNum>
  <w:abstractNum w:abstractNumId="2">
    <w:multiLevelType w:val="hybridMultilevel"/>
    <w:lvl w:ilvl="0">
      <w:start w:val="1"/>
      <w:numFmt w:val="lowerLetter"/>
      <w:lvlText w:val="%1."/>
      <w:lvlJc w:val="left"/>
      <w:pPr>
        <w:ind w:left="1551" w:hanging="360"/>
        <w:jc w:val="left"/>
      </w:pPr>
      <w:rPr>
        <w:rFonts w:hint="default" w:ascii="Calibri" w:hAnsi="Calibri" w:eastAsia="Calibri" w:cs="Calibri"/>
        <w:b w:val="0"/>
        <w:bCs w:val="0"/>
        <w:i w:val="0"/>
        <w:iCs w:val="0"/>
        <w:spacing w:val="-1"/>
        <w:w w:val="100"/>
        <w:sz w:val="22"/>
        <w:szCs w:val="22"/>
        <w:lang w:val="en-US" w:eastAsia="en-US" w:bidi="ar-SA"/>
      </w:rPr>
    </w:lvl>
    <w:lvl w:ilvl="1">
      <w:start w:val="0"/>
      <w:numFmt w:val="bullet"/>
      <w:lvlText w:val="•"/>
      <w:lvlJc w:val="left"/>
      <w:pPr>
        <w:ind w:left="2468" w:hanging="360"/>
      </w:pPr>
      <w:rPr>
        <w:rFonts w:hint="default"/>
        <w:lang w:val="en-US" w:eastAsia="en-US" w:bidi="ar-SA"/>
      </w:rPr>
    </w:lvl>
    <w:lvl w:ilvl="2">
      <w:start w:val="0"/>
      <w:numFmt w:val="bullet"/>
      <w:lvlText w:val="•"/>
      <w:lvlJc w:val="left"/>
      <w:pPr>
        <w:ind w:left="3377" w:hanging="360"/>
      </w:pPr>
      <w:rPr>
        <w:rFonts w:hint="default"/>
        <w:lang w:val="en-US" w:eastAsia="en-US" w:bidi="ar-SA"/>
      </w:rPr>
    </w:lvl>
    <w:lvl w:ilvl="3">
      <w:start w:val="0"/>
      <w:numFmt w:val="bullet"/>
      <w:lvlText w:val="•"/>
      <w:lvlJc w:val="left"/>
      <w:pPr>
        <w:ind w:left="4285" w:hanging="360"/>
      </w:pPr>
      <w:rPr>
        <w:rFonts w:hint="default"/>
        <w:lang w:val="en-US" w:eastAsia="en-US" w:bidi="ar-SA"/>
      </w:rPr>
    </w:lvl>
    <w:lvl w:ilvl="4">
      <w:start w:val="0"/>
      <w:numFmt w:val="bullet"/>
      <w:lvlText w:val="•"/>
      <w:lvlJc w:val="left"/>
      <w:pPr>
        <w:ind w:left="5194" w:hanging="360"/>
      </w:pPr>
      <w:rPr>
        <w:rFonts w:hint="default"/>
        <w:lang w:val="en-US" w:eastAsia="en-US" w:bidi="ar-SA"/>
      </w:rPr>
    </w:lvl>
    <w:lvl w:ilvl="5">
      <w:start w:val="0"/>
      <w:numFmt w:val="bullet"/>
      <w:lvlText w:val="•"/>
      <w:lvlJc w:val="left"/>
      <w:pPr>
        <w:ind w:left="6103" w:hanging="360"/>
      </w:pPr>
      <w:rPr>
        <w:rFonts w:hint="default"/>
        <w:lang w:val="en-US" w:eastAsia="en-US" w:bidi="ar-SA"/>
      </w:rPr>
    </w:lvl>
    <w:lvl w:ilvl="6">
      <w:start w:val="0"/>
      <w:numFmt w:val="bullet"/>
      <w:lvlText w:val="•"/>
      <w:lvlJc w:val="left"/>
      <w:pPr>
        <w:ind w:left="7011" w:hanging="360"/>
      </w:pPr>
      <w:rPr>
        <w:rFonts w:hint="default"/>
        <w:lang w:val="en-US" w:eastAsia="en-US" w:bidi="ar-SA"/>
      </w:rPr>
    </w:lvl>
    <w:lvl w:ilvl="7">
      <w:start w:val="0"/>
      <w:numFmt w:val="bullet"/>
      <w:lvlText w:val="•"/>
      <w:lvlJc w:val="left"/>
      <w:pPr>
        <w:ind w:left="7920" w:hanging="360"/>
      </w:pPr>
      <w:rPr>
        <w:rFonts w:hint="default"/>
        <w:lang w:val="en-US" w:eastAsia="en-US" w:bidi="ar-SA"/>
      </w:rPr>
    </w:lvl>
    <w:lvl w:ilvl="8">
      <w:start w:val="0"/>
      <w:numFmt w:val="bullet"/>
      <w:lvlText w:val="•"/>
      <w:lvlJc w:val="left"/>
      <w:pPr>
        <w:ind w:left="8829" w:hanging="360"/>
      </w:pPr>
      <w:rPr>
        <w:rFonts w:hint="default"/>
        <w:lang w:val="en-US" w:eastAsia="en-US" w:bidi="ar-SA"/>
      </w:rPr>
    </w:lvl>
  </w:abstractNum>
  <w:abstractNum w:abstractNumId="1">
    <w:multiLevelType w:val="hybridMultilevel"/>
    <w:lvl w:ilvl="0">
      <w:start w:val="1"/>
      <w:numFmt w:val="decimal"/>
      <w:lvlText w:val="%1"/>
      <w:lvlJc w:val="left"/>
      <w:pPr>
        <w:ind w:left="907" w:hanging="795"/>
        <w:jc w:val="right"/>
      </w:pPr>
      <w:rPr>
        <w:rFonts w:hint="default"/>
        <w:spacing w:val="0"/>
        <w:w w:val="100"/>
        <w:lang w:val="en-US" w:eastAsia="en-US" w:bidi="ar-SA"/>
      </w:rPr>
    </w:lvl>
    <w:lvl w:ilvl="1">
      <w:start w:val="1"/>
      <w:numFmt w:val="decimal"/>
      <w:lvlText w:val="%1.%2"/>
      <w:lvlJc w:val="left"/>
      <w:pPr>
        <w:ind w:left="907" w:hanging="795"/>
        <w:jc w:val="left"/>
      </w:pPr>
      <w:rPr>
        <w:rFonts w:hint="default" w:ascii="Calibri" w:hAnsi="Calibri" w:eastAsia="Calibri" w:cs="Calibri"/>
        <w:b/>
        <w:bCs/>
        <w:i w:val="0"/>
        <w:iCs w:val="0"/>
        <w:color w:val="595958"/>
        <w:spacing w:val="-2"/>
        <w:w w:val="100"/>
        <w:sz w:val="22"/>
        <w:szCs w:val="22"/>
        <w:lang w:val="en-US" w:eastAsia="en-US" w:bidi="ar-SA"/>
      </w:rPr>
    </w:lvl>
    <w:lvl w:ilvl="2">
      <w:start w:val="1"/>
      <w:numFmt w:val="decimal"/>
      <w:lvlText w:val="%1.%2.%3"/>
      <w:lvlJc w:val="left"/>
      <w:pPr>
        <w:ind w:left="907" w:hanging="795"/>
        <w:jc w:val="left"/>
      </w:pPr>
      <w:rPr>
        <w:rFonts w:hint="default" w:ascii="Calibri" w:hAnsi="Calibri" w:eastAsia="Calibri" w:cs="Calibri"/>
        <w:b/>
        <w:bCs/>
        <w:i w:val="0"/>
        <w:iCs w:val="0"/>
        <w:color w:val="808080"/>
        <w:spacing w:val="-2"/>
        <w:w w:val="100"/>
        <w:sz w:val="22"/>
        <w:szCs w:val="22"/>
        <w:lang w:val="en-US" w:eastAsia="en-US" w:bidi="ar-SA"/>
      </w:rPr>
    </w:lvl>
    <w:lvl w:ilvl="3">
      <w:start w:val="0"/>
      <w:numFmt w:val="decimal"/>
      <w:lvlText w:val="%4"/>
      <w:lvlJc w:val="left"/>
      <w:pPr>
        <w:ind w:left="1715" w:hanging="164"/>
        <w:jc w:val="left"/>
      </w:pPr>
      <w:rPr>
        <w:rFonts w:hint="default" w:ascii="Calibri" w:hAnsi="Calibri" w:eastAsia="Calibri" w:cs="Calibri"/>
        <w:b w:val="0"/>
        <w:bCs w:val="0"/>
        <w:i w:val="0"/>
        <w:iCs w:val="0"/>
        <w:spacing w:val="0"/>
        <w:w w:val="100"/>
        <w:sz w:val="22"/>
        <w:szCs w:val="22"/>
        <w:lang w:val="en-US" w:eastAsia="en-US" w:bidi="ar-SA"/>
      </w:rPr>
    </w:lvl>
    <w:lvl w:ilvl="4">
      <w:start w:val="0"/>
      <w:numFmt w:val="bullet"/>
      <w:lvlText w:val="•"/>
      <w:lvlJc w:val="left"/>
      <w:pPr>
        <w:ind w:left="3951" w:hanging="164"/>
      </w:pPr>
      <w:rPr>
        <w:rFonts w:hint="default"/>
        <w:lang w:val="en-US" w:eastAsia="en-US" w:bidi="ar-SA"/>
      </w:rPr>
    </w:lvl>
    <w:lvl w:ilvl="5">
      <w:start w:val="0"/>
      <w:numFmt w:val="bullet"/>
      <w:lvlText w:val="•"/>
      <w:lvlJc w:val="left"/>
      <w:pPr>
        <w:ind w:left="5067" w:hanging="164"/>
      </w:pPr>
      <w:rPr>
        <w:rFonts w:hint="default"/>
        <w:lang w:val="en-US" w:eastAsia="en-US" w:bidi="ar-SA"/>
      </w:rPr>
    </w:lvl>
    <w:lvl w:ilvl="6">
      <w:start w:val="0"/>
      <w:numFmt w:val="bullet"/>
      <w:lvlText w:val="•"/>
      <w:lvlJc w:val="left"/>
      <w:pPr>
        <w:ind w:left="6183" w:hanging="164"/>
      </w:pPr>
      <w:rPr>
        <w:rFonts w:hint="default"/>
        <w:lang w:val="en-US" w:eastAsia="en-US" w:bidi="ar-SA"/>
      </w:rPr>
    </w:lvl>
    <w:lvl w:ilvl="7">
      <w:start w:val="0"/>
      <w:numFmt w:val="bullet"/>
      <w:lvlText w:val="•"/>
      <w:lvlJc w:val="left"/>
      <w:pPr>
        <w:ind w:left="7299" w:hanging="164"/>
      </w:pPr>
      <w:rPr>
        <w:rFonts w:hint="default"/>
        <w:lang w:val="en-US" w:eastAsia="en-US" w:bidi="ar-SA"/>
      </w:rPr>
    </w:lvl>
    <w:lvl w:ilvl="8">
      <w:start w:val="0"/>
      <w:numFmt w:val="bullet"/>
      <w:lvlText w:val="•"/>
      <w:lvlJc w:val="left"/>
      <w:pPr>
        <w:ind w:left="8414" w:hanging="164"/>
      </w:pPr>
      <w:rPr>
        <w:rFonts w:hint="default"/>
        <w:lang w:val="en-US" w:eastAsia="en-US" w:bidi="ar-SA"/>
      </w:rPr>
    </w:lvl>
  </w:abstractNum>
  <w:abstractNum w:abstractNumId="0">
    <w:multiLevelType w:val="hybridMultilevel"/>
    <w:lvl w:ilvl="0">
      <w:start w:val="1"/>
      <w:numFmt w:val="decimal"/>
      <w:lvlText w:val="%1"/>
      <w:lvlJc w:val="left"/>
      <w:pPr>
        <w:ind w:left="907" w:hanging="795"/>
        <w:jc w:val="left"/>
      </w:pPr>
      <w:rPr>
        <w:rFonts w:hint="default" w:ascii="Calibri" w:hAnsi="Calibri" w:eastAsia="Calibri" w:cs="Calibri"/>
        <w:b/>
        <w:bCs/>
        <w:i w:val="0"/>
        <w:iCs w:val="0"/>
        <w:color w:val="808080"/>
        <w:spacing w:val="0"/>
        <w:w w:val="100"/>
        <w:sz w:val="22"/>
        <w:szCs w:val="22"/>
        <w:lang w:val="en-US" w:eastAsia="en-US" w:bidi="ar-SA"/>
      </w:rPr>
    </w:lvl>
    <w:lvl w:ilvl="1">
      <w:start w:val="1"/>
      <w:numFmt w:val="decimal"/>
      <w:lvlText w:val="%1.%2"/>
      <w:lvlJc w:val="left"/>
      <w:pPr>
        <w:ind w:left="907" w:hanging="795"/>
        <w:jc w:val="left"/>
      </w:pPr>
      <w:rPr>
        <w:rFonts w:hint="default" w:ascii="Calibri" w:hAnsi="Calibri" w:eastAsia="Calibri" w:cs="Calibri"/>
        <w:b w:val="0"/>
        <w:bCs w:val="0"/>
        <w:i w:val="0"/>
        <w:iCs w:val="0"/>
        <w:color w:val="808080"/>
        <w:spacing w:val="-1"/>
        <w:w w:val="100"/>
        <w:sz w:val="22"/>
        <w:szCs w:val="22"/>
        <w:lang w:val="en-US" w:eastAsia="en-US" w:bidi="ar-SA"/>
      </w:rPr>
    </w:lvl>
    <w:lvl w:ilvl="2">
      <w:start w:val="0"/>
      <w:numFmt w:val="bullet"/>
      <w:lvlText w:val="•"/>
      <w:lvlJc w:val="left"/>
      <w:pPr>
        <w:ind w:left="2000" w:hanging="795"/>
      </w:pPr>
      <w:rPr>
        <w:rFonts w:hint="default"/>
        <w:lang w:val="en-US" w:eastAsia="en-US" w:bidi="ar-SA"/>
      </w:rPr>
    </w:lvl>
    <w:lvl w:ilvl="3">
      <w:start w:val="0"/>
      <w:numFmt w:val="bullet"/>
      <w:lvlText w:val="•"/>
      <w:lvlJc w:val="left"/>
      <w:pPr>
        <w:ind w:left="3081" w:hanging="795"/>
      </w:pPr>
      <w:rPr>
        <w:rFonts w:hint="default"/>
        <w:lang w:val="en-US" w:eastAsia="en-US" w:bidi="ar-SA"/>
      </w:rPr>
    </w:lvl>
    <w:lvl w:ilvl="4">
      <w:start w:val="0"/>
      <w:numFmt w:val="bullet"/>
      <w:lvlText w:val="•"/>
      <w:lvlJc w:val="left"/>
      <w:pPr>
        <w:ind w:left="4162" w:hanging="795"/>
      </w:pPr>
      <w:rPr>
        <w:rFonts w:hint="default"/>
        <w:lang w:val="en-US" w:eastAsia="en-US" w:bidi="ar-SA"/>
      </w:rPr>
    </w:lvl>
    <w:lvl w:ilvl="5">
      <w:start w:val="0"/>
      <w:numFmt w:val="bullet"/>
      <w:lvlText w:val="•"/>
      <w:lvlJc w:val="left"/>
      <w:pPr>
        <w:ind w:left="5242" w:hanging="795"/>
      </w:pPr>
      <w:rPr>
        <w:rFonts w:hint="default"/>
        <w:lang w:val="en-US" w:eastAsia="en-US" w:bidi="ar-SA"/>
      </w:rPr>
    </w:lvl>
    <w:lvl w:ilvl="6">
      <w:start w:val="0"/>
      <w:numFmt w:val="bullet"/>
      <w:lvlText w:val="•"/>
      <w:lvlJc w:val="left"/>
      <w:pPr>
        <w:ind w:left="6323" w:hanging="795"/>
      </w:pPr>
      <w:rPr>
        <w:rFonts w:hint="default"/>
        <w:lang w:val="en-US" w:eastAsia="en-US" w:bidi="ar-SA"/>
      </w:rPr>
    </w:lvl>
    <w:lvl w:ilvl="7">
      <w:start w:val="0"/>
      <w:numFmt w:val="bullet"/>
      <w:lvlText w:val="•"/>
      <w:lvlJc w:val="left"/>
      <w:pPr>
        <w:ind w:left="7404" w:hanging="795"/>
      </w:pPr>
      <w:rPr>
        <w:rFonts w:hint="default"/>
        <w:lang w:val="en-US" w:eastAsia="en-US" w:bidi="ar-SA"/>
      </w:rPr>
    </w:lvl>
    <w:lvl w:ilvl="8">
      <w:start w:val="0"/>
      <w:numFmt w:val="bullet"/>
      <w:lvlText w:val="•"/>
      <w:lvlJc w:val="left"/>
      <w:pPr>
        <w:ind w:left="8484" w:hanging="795"/>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TOC1" w:type="paragraph">
    <w:name w:val="TOC 1"/>
    <w:basedOn w:val="Normal"/>
    <w:uiPriority w:val="1"/>
    <w:qFormat/>
    <w:pPr>
      <w:spacing w:before="240"/>
      <w:ind w:left="907" w:hanging="794"/>
    </w:pPr>
    <w:rPr>
      <w:rFonts w:ascii="Calibri" w:hAnsi="Calibri" w:eastAsia="Calibri" w:cs="Calibri"/>
      <w:b/>
      <w:bCs/>
      <w:sz w:val="22"/>
      <w:szCs w:val="22"/>
      <w:lang w:val="en-US" w:eastAsia="en-US" w:bidi="ar-SA"/>
    </w:rPr>
  </w:style>
  <w:style w:styleId="TOC2" w:type="paragraph">
    <w:name w:val="TOC 2"/>
    <w:basedOn w:val="Normal"/>
    <w:uiPriority w:val="1"/>
    <w:qFormat/>
    <w:pPr>
      <w:ind w:left="907" w:hanging="794"/>
    </w:pPr>
    <w:rPr>
      <w:rFonts w:ascii="Calibri" w:hAnsi="Calibri" w:eastAsia="Calibri" w:cs="Calibri"/>
      <w:sz w:val="22"/>
      <w:szCs w:val="22"/>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906"/>
      <w:outlineLvl w:val="1"/>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906" w:hanging="794"/>
    </w:pPr>
    <w:rPr>
      <w:rFonts w:ascii="Calibri" w:hAnsi="Calibri" w:eastAsia="Calibri" w:cs="Calibri"/>
      <w:lang w:val="en-US" w:eastAsia="en-US" w:bidi="ar-SA"/>
    </w:rPr>
  </w:style>
  <w:style w:styleId="TableParagraph" w:type="paragraph">
    <w:name w:val="Table Paragraph"/>
    <w:basedOn w:val="Normal"/>
    <w:uiPriority w:val="1"/>
    <w:qFormat/>
    <w:pPr>
      <w:jc w:val="center"/>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sales@bullproducts.co.uk" TargetMode="External"/><Relationship Id="rId3" Type="http://schemas.openxmlformats.org/officeDocument/2006/relationships/hyperlink" Target="http://www.bullproducts.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Sindooja Gunasekar</dc:creator>
  <dc:description/>
  <dcterms:created xsi:type="dcterms:W3CDTF">2024-10-15T06:18:23Z</dcterms:created>
  <dcterms:modified xsi:type="dcterms:W3CDTF">2024-10-15T06:18:23Z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2018-01-17T00:00:00Z</vt:filetime>
  </property>
  <property fmtid="{D5CDD505-2E9C-101B-9397-08002B2CF9AE}" pid="3" name="Creator">
    <vt:lpwstr>Acrobat PDFMaker 18 for Word</vt:lpwstr>
  </property>
  <property fmtid="{D5CDD505-2E9C-101B-9397-08002B2CF9AE}" pid="4" name="LastSaved">
    <vt:filetime>2024-10-15T00:00:00Z</vt:filetime>
  </property>
  <property fmtid="{D5CDD505-2E9C-101B-9397-08002B2CF9AE}" pid="5" name="Producer">
    <vt:lpwstr>Adobe PDF Library 15.0</vt:lpwstr>
  </property>
  <property fmtid="{D5CDD505-2E9C-101B-9397-08002B2CF9AE}" pid="6" name="SourceModified">
    <vt:lpwstr>D:20180117190243</vt:lpwstr>
  </property>
</Properties>
</file>