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BC28" w14:textId="77777777" w:rsidR="002E0801" w:rsidRPr="00EE711C" w:rsidRDefault="002E0801" w:rsidP="002E0801">
      <w:pPr>
        <w:tabs>
          <w:tab w:val="right" w:pos="9639"/>
        </w:tabs>
        <w:rPr>
          <w:rFonts w:cs="Tahoma"/>
        </w:rPr>
      </w:pPr>
      <w:r>
        <w:rPr>
          <w:noProof/>
          <w:lang w:eastAsia="en-GB"/>
        </w:rPr>
        <w:drawing>
          <wp:anchor distT="0" distB="0" distL="114300" distR="114300" simplePos="0" relativeHeight="251659264" behindDoc="0" locked="0" layoutInCell="1" allowOverlap="1" wp14:anchorId="30033137" wp14:editId="0583E426">
            <wp:simplePos x="0" y="0"/>
            <wp:positionH relativeFrom="column">
              <wp:posOffset>-167640</wp:posOffset>
            </wp:positionH>
            <wp:positionV relativeFrom="paragraph">
              <wp:posOffset>-281305</wp:posOffset>
            </wp:positionV>
            <wp:extent cx="1504950" cy="1790373"/>
            <wp:effectExtent l="0" t="0" r="0" b="63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 Logo HR 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950" cy="1790373"/>
                    </a:xfrm>
                    <a:prstGeom prst="rect">
                      <a:avLst/>
                    </a:prstGeom>
                  </pic:spPr>
                </pic:pic>
              </a:graphicData>
            </a:graphic>
            <wp14:sizeRelH relativeFrom="margin">
              <wp14:pctWidth>0</wp14:pctWidth>
            </wp14:sizeRelH>
            <wp14:sizeRelV relativeFrom="margin">
              <wp14:pctHeight>0</wp14:pctHeight>
            </wp14:sizeRelV>
          </wp:anchor>
        </w:drawing>
      </w:r>
      <w:r w:rsidRPr="00EE711C">
        <w:rPr>
          <w:rFonts w:cs="Tahoma"/>
        </w:rPr>
        <w:tab/>
      </w:r>
    </w:p>
    <w:p w14:paraId="57E0FB02" w14:textId="77777777" w:rsidR="002E0801" w:rsidRPr="00EE711C" w:rsidRDefault="002E0801" w:rsidP="002E0801">
      <w:pPr>
        <w:rPr>
          <w:rFonts w:cs="Tahoma"/>
        </w:rPr>
      </w:pPr>
    </w:p>
    <w:p w14:paraId="6D0A6992" w14:textId="77777777" w:rsidR="002E0801" w:rsidRPr="00EE711C" w:rsidRDefault="002E0801" w:rsidP="002E0801">
      <w:pPr>
        <w:rPr>
          <w:rFonts w:cs="Tahoma"/>
        </w:rPr>
      </w:pPr>
    </w:p>
    <w:p w14:paraId="4380EAD1" w14:textId="77777777" w:rsidR="002E0801" w:rsidRPr="00EE711C" w:rsidRDefault="002E0801" w:rsidP="002E0801">
      <w:pPr>
        <w:ind w:firstLine="720"/>
        <w:rPr>
          <w:b/>
          <w:color w:val="009B76"/>
          <w:sz w:val="52"/>
          <w:szCs w:val="52"/>
        </w:rPr>
      </w:pPr>
      <w:r w:rsidRPr="00EE711C">
        <w:rPr>
          <w:rFonts w:cs="Tahoma"/>
        </w:rPr>
        <w:tab/>
      </w:r>
      <w:bookmarkStart w:id="0" w:name="OLE_LINK3"/>
      <w:bookmarkStart w:id="1" w:name="OLE_LINK4"/>
      <w:bookmarkStart w:id="2" w:name="OLE_LINK5"/>
      <w:r w:rsidRPr="00EE711C">
        <w:rPr>
          <w:rFonts w:cs="Tahoma"/>
        </w:rPr>
        <w:tab/>
      </w:r>
      <w:r w:rsidRPr="00EE711C">
        <w:rPr>
          <w:rFonts w:cs="Tahoma"/>
        </w:rPr>
        <w:tab/>
      </w:r>
      <w:r w:rsidRPr="00EE711C">
        <w:rPr>
          <w:rFonts w:cs="Tahoma"/>
        </w:rPr>
        <w:tab/>
      </w:r>
      <w:r w:rsidRPr="00EE711C">
        <w:rPr>
          <w:rFonts w:cs="Tahoma"/>
        </w:rPr>
        <w:tab/>
      </w:r>
      <w:r w:rsidRPr="00EE711C">
        <w:rPr>
          <w:rFonts w:cs="Tahoma"/>
        </w:rPr>
        <w:tab/>
      </w:r>
      <w:r w:rsidRPr="00EE711C">
        <w:rPr>
          <w:rFonts w:cs="Tahoma"/>
        </w:rPr>
        <w:tab/>
        <w:t xml:space="preserve">        </w:t>
      </w:r>
    </w:p>
    <w:bookmarkEnd w:id="0"/>
    <w:bookmarkEnd w:id="1"/>
    <w:bookmarkEnd w:id="2"/>
    <w:p w14:paraId="43BD399B" w14:textId="77777777" w:rsidR="002E0801" w:rsidRPr="00EE711C" w:rsidRDefault="002E0801" w:rsidP="002E0801">
      <w:pPr>
        <w:tabs>
          <w:tab w:val="left" w:pos="6330"/>
        </w:tabs>
        <w:rPr>
          <w:rFonts w:cs="Tahoma"/>
        </w:rPr>
      </w:pPr>
    </w:p>
    <w:p w14:paraId="4D57B571" w14:textId="77777777" w:rsidR="002E0801" w:rsidRPr="00EE711C" w:rsidRDefault="002E0801" w:rsidP="002E0801">
      <w:pPr>
        <w:rPr>
          <w:rFonts w:cs="Tahoma"/>
        </w:rPr>
      </w:pPr>
    </w:p>
    <w:tbl>
      <w:tblPr>
        <w:tblpPr w:leftFromText="181" w:rightFromText="181" w:vertAnchor="text" w:horzAnchor="margin" w:tblpY="567"/>
        <w:tblOverlap w:val="neve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17"/>
        <w:gridCol w:w="4243"/>
        <w:gridCol w:w="1159"/>
        <w:gridCol w:w="1160"/>
        <w:gridCol w:w="1159"/>
        <w:gridCol w:w="1153"/>
      </w:tblGrid>
      <w:tr w:rsidR="002E0801" w:rsidRPr="00833EDD" w14:paraId="24C4003D" w14:textId="77777777" w:rsidTr="00BC0A01">
        <w:trPr>
          <w:trHeight w:hRule="exact" w:val="5784"/>
        </w:trPr>
        <w:tc>
          <w:tcPr>
            <w:tcW w:w="9491" w:type="dxa"/>
            <w:gridSpan w:val="6"/>
            <w:vAlign w:val="center"/>
          </w:tcPr>
          <w:p w14:paraId="38D88A7D" w14:textId="77777777" w:rsidR="002E0801" w:rsidRPr="00697ECB" w:rsidRDefault="002E0801" w:rsidP="00BC0A01">
            <w:pPr>
              <w:pStyle w:val="TitlePage-Client"/>
              <w:framePr w:hSpace="0" w:wrap="auto" w:vAnchor="margin" w:hAnchor="text" w:xAlign="left" w:yAlign="inline"/>
              <w:suppressOverlap w:val="0"/>
              <w:rPr>
                <w:color w:val="FF0000"/>
                <w:sz w:val="40"/>
              </w:rPr>
            </w:pPr>
            <w:r w:rsidRPr="00697ECB">
              <w:rPr>
                <w:color w:val="FF0000"/>
                <w:sz w:val="40"/>
              </w:rPr>
              <w:t>BULL PRODUCTS LTD</w:t>
            </w:r>
          </w:p>
          <w:p w14:paraId="6645C077" w14:textId="77777777" w:rsidR="002E0801" w:rsidRPr="00833EDD" w:rsidRDefault="002E0801" w:rsidP="00BC0A01">
            <w:pPr>
              <w:pStyle w:val="TitlePage-Client"/>
              <w:framePr w:hSpace="0" w:wrap="auto" w:vAnchor="margin" w:hAnchor="text" w:xAlign="left" w:yAlign="inline"/>
              <w:suppressOverlap w:val="0"/>
            </w:pPr>
          </w:p>
          <w:p w14:paraId="1CF57404" w14:textId="0DCA725F" w:rsidR="002E0801" w:rsidRPr="00463BED" w:rsidRDefault="002D4A38" w:rsidP="00BC0A01">
            <w:pPr>
              <w:pStyle w:val="TitlePage-ProjectTitle"/>
              <w:framePr w:hSpace="0" w:wrap="auto" w:vAnchor="margin" w:hAnchor="text" w:xAlign="left" w:yAlign="inline"/>
              <w:suppressOverlap w:val="0"/>
              <w:rPr>
                <w:color w:val="595959" w:themeColor="text1" w:themeTint="A6"/>
              </w:rPr>
            </w:pPr>
            <w:r>
              <w:rPr>
                <w:color w:val="595959" w:themeColor="text1" w:themeTint="A6"/>
              </w:rPr>
              <w:t>Cygnus SmartNet</w:t>
            </w:r>
          </w:p>
          <w:p w14:paraId="0F708EAE" w14:textId="77777777" w:rsidR="002E0801" w:rsidRPr="00463BED" w:rsidRDefault="002E0801" w:rsidP="00BC0A01">
            <w:pPr>
              <w:pStyle w:val="TitlePage-ProjectTitle"/>
              <w:framePr w:hSpace="0" w:wrap="auto" w:vAnchor="margin" w:hAnchor="text" w:xAlign="left" w:yAlign="inline"/>
              <w:suppressOverlap w:val="0"/>
              <w:rPr>
                <w:color w:val="595959" w:themeColor="text1" w:themeTint="A6"/>
              </w:rPr>
            </w:pPr>
          </w:p>
          <w:p w14:paraId="76DB8E72" w14:textId="7FDB12BE" w:rsidR="001838BA" w:rsidRPr="000D557E" w:rsidRDefault="001838BA" w:rsidP="001838BA">
            <w:pPr>
              <w:pStyle w:val="TitlePage-ReportTitle"/>
              <w:framePr w:hSpace="0" w:wrap="auto" w:vAnchor="margin" w:hAnchor="text" w:xAlign="left" w:yAlign="inline"/>
              <w:suppressOverlap w:val="0"/>
              <w:rPr>
                <w:color w:val="595959" w:themeColor="text1" w:themeTint="A6"/>
              </w:rPr>
            </w:pPr>
            <w:bookmarkStart w:id="3" w:name="_Hlk530380789"/>
            <w:r>
              <w:rPr>
                <w:color w:val="595959" w:themeColor="text1" w:themeTint="A6"/>
              </w:rPr>
              <w:t>detector</w:t>
            </w:r>
            <w:r w:rsidR="00015423">
              <w:rPr>
                <w:color w:val="595959" w:themeColor="text1" w:themeTint="A6"/>
              </w:rPr>
              <w:t xml:space="preserve"> PROTOCOL</w:t>
            </w:r>
            <w:r>
              <w:rPr>
                <w:color w:val="595959" w:themeColor="text1" w:themeTint="A6"/>
              </w:rPr>
              <w:t xml:space="preserve"> </w:t>
            </w:r>
          </w:p>
          <w:p w14:paraId="5FF49057" w14:textId="77777777" w:rsidR="001838BA" w:rsidRPr="00F864D1" w:rsidRDefault="001838BA" w:rsidP="001838BA">
            <w:pPr>
              <w:pStyle w:val="TitlePage-ReportTitle"/>
              <w:framePr w:hSpace="0" w:wrap="auto" w:vAnchor="margin" w:hAnchor="text" w:xAlign="left" w:yAlign="inline"/>
              <w:suppressOverlap w:val="0"/>
              <w:rPr>
                <w:color w:val="595959" w:themeColor="text1" w:themeTint="A6"/>
                <w:sz w:val="16"/>
                <w:szCs w:val="16"/>
              </w:rPr>
            </w:pPr>
          </w:p>
          <w:p w14:paraId="44524D38" w14:textId="77777777" w:rsidR="001838BA" w:rsidRPr="007C1BF8" w:rsidRDefault="001838BA" w:rsidP="001838BA">
            <w:pPr>
              <w:pStyle w:val="TitlePage-DocType"/>
              <w:framePr w:hSpace="0" w:wrap="auto" w:vAnchor="margin" w:hAnchor="text" w:xAlign="left" w:yAlign="inline"/>
              <w:suppressOverlap w:val="0"/>
              <w:rPr>
                <w:color w:val="595959" w:themeColor="text1" w:themeTint="A6"/>
                <w:sz w:val="40"/>
              </w:rPr>
            </w:pPr>
            <w:r>
              <w:rPr>
                <w:color w:val="595959" w:themeColor="text1" w:themeTint="A6"/>
                <w:sz w:val="40"/>
              </w:rPr>
              <w:t>test report</w:t>
            </w:r>
          </w:p>
          <w:bookmarkEnd w:id="3"/>
          <w:p w14:paraId="2469419A" w14:textId="77777777" w:rsidR="001838BA" w:rsidRDefault="001838BA" w:rsidP="001838BA">
            <w:pPr>
              <w:pStyle w:val="TitlePage-DocType"/>
              <w:framePr w:hSpace="0" w:wrap="auto" w:vAnchor="margin" w:hAnchor="text" w:xAlign="left" w:yAlign="inline"/>
              <w:suppressOverlap w:val="0"/>
              <w:rPr>
                <w:color w:val="595959" w:themeColor="text1" w:themeTint="A6"/>
              </w:rPr>
            </w:pPr>
          </w:p>
          <w:p w14:paraId="750665C4" w14:textId="77777777" w:rsidR="001838BA" w:rsidRPr="000D557E" w:rsidRDefault="001838BA" w:rsidP="001838BA">
            <w:pPr>
              <w:pStyle w:val="TitlePage-DocType"/>
              <w:framePr w:hSpace="0" w:wrap="auto" w:vAnchor="margin" w:hAnchor="text" w:xAlign="left" w:yAlign="inline"/>
              <w:suppressOverlap w:val="0"/>
              <w:rPr>
                <w:color w:val="595959" w:themeColor="text1" w:themeTint="A6"/>
              </w:rPr>
            </w:pPr>
          </w:p>
          <w:p w14:paraId="551BC0E5" w14:textId="48F231D3" w:rsidR="002E0801" w:rsidRPr="00833EDD" w:rsidRDefault="00AD402B" w:rsidP="001838BA">
            <w:pPr>
              <w:pStyle w:val="TitlePage-Date"/>
            </w:pPr>
            <w:r>
              <w:rPr>
                <w:color w:val="595959" w:themeColor="text1" w:themeTint="A6"/>
              </w:rPr>
              <w:t>January</w:t>
            </w:r>
            <w:r w:rsidR="001838BA">
              <w:rPr>
                <w:color w:val="595959" w:themeColor="text1" w:themeTint="A6"/>
              </w:rPr>
              <w:t xml:space="preserve"> 201</w:t>
            </w:r>
            <w:r>
              <w:rPr>
                <w:color w:val="595959" w:themeColor="text1" w:themeTint="A6"/>
              </w:rPr>
              <w:t>9</w:t>
            </w:r>
          </w:p>
        </w:tc>
      </w:tr>
      <w:tr w:rsidR="002E0801" w:rsidRPr="00833EDD" w14:paraId="5A93BC23" w14:textId="77777777" w:rsidTr="00BC0A01">
        <w:trPr>
          <w:trHeight w:hRule="exact" w:val="334"/>
        </w:trPr>
        <w:tc>
          <w:tcPr>
            <w:tcW w:w="4860" w:type="dxa"/>
            <w:gridSpan w:val="2"/>
            <w:vAlign w:val="center"/>
          </w:tcPr>
          <w:p w14:paraId="0E49DEFB" w14:textId="2916248E" w:rsidR="002E0801" w:rsidRPr="00A15071" w:rsidRDefault="002E0801" w:rsidP="00BC0A01">
            <w:pPr>
              <w:pStyle w:val="TitlePage-TableContent"/>
              <w:framePr w:hSpace="0" w:wrap="auto" w:vAnchor="margin" w:hAnchor="text" w:xAlign="left" w:yAlign="inline"/>
              <w:suppressOverlap w:val="0"/>
              <w:jc w:val="left"/>
              <w:rPr>
                <w:lang w:val="it-IT"/>
              </w:rPr>
            </w:pPr>
            <w:r w:rsidRPr="00A15071">
              <w:rPr>
                <w:lang w:val="it-IT"/>
              </w:rPr>
              <w:t xml:space="preserve">Document No: </w:t>
            </w:r>
            <w:r w:rsidR="000A7DC7">
              <w:rPr>
                <w:lang w:val="it-IT"/>
              </w:rPr>
              <w:t>2</w:t>
            </w:r>
            <w:r w:rsidR="000538F1">
              <w:rPr>
                <w:lang w:val="it-IT"/>
              </w:rPr>
              <w:t>003</w:t>
            </w:r>
            <w:r w:rsidR="002D4A38">
              <w:rPr>
                <w:lang w:val="it-IT"/>
              </w:rPr>
              <w:t>-</w:t>
            </w:r>
            <w:r w:rsidR="000A7DC7">
              <w:rPr>
                <w:lang w:val="it-IT"/>
              </w:rPr>
              <w:t>QUR</w:t>
            </w:r>
            <w:r w:rsidR="002D4A38">
              <w:rPr>
                <w:lang w:val="it-IT"/>
              </w:rPr>
              <w:t>-</w:t>
            </w:r>
            <w:r w:rsidR="000A7DC7">
              <w:rPr>
                <w:lang w:val="it-IT"/>
              </w:rPr>
              <w:t>0</w:t>
            </w:r>
            <w:r w:rsidR="000538F1">
              <w:rPr>
                <w:lang w:val="it-IT"/>
              </w:rPr>
              <w:t>004</w:t>
            </w:r>
            <w:r w:rsidR="000A7DC7">
              <w:rPr>
                <w:lang w:val="it-IT"/>
              </w:rPr>
              <w:t>-01</w:t>
            </w:r>
          </w:p>
        </w:tc>
        <w:tc>
          <w:tcPr>
            <w:tcW w:w="4630" w:type="dxa"/>
            <w:gridSpan w:val="4"/>
            <w:vAlign w:val="center"/>
          </w:tcPr>
          <w:p w14:paraId="42FC0D37" w14:textId="77777777" w:rsidR="002E0801" w:rsidRPr="008C0B71" w:rsidRDefault="002E0801" w:rsidP="00BC0A01">
            <w:pPr>
              <w:pStyle w:val="TitlePage-TableHeader"/>
              <w:framePr w:hSpace="0" w:wrap="auto" w:vAnchor="margin" w:hAnchor="text" w:xAlign="left" w:yAlign="inline"/>
              <w:suppressOverlap w:val="0"/>
            </w:pPr>
            <w:r w:rsidRPr="008C0B71">
              <w:t>Client Ref:</w:t>
            </w:r>
            <w:r>
              <w:t xml:space="preserve"> N/A</w:t>
            </w:r>
          </w:p>
        </w:tc>
      </w:tr>
      <w:tr w:rsidR="002E0801" w:rsidRPr="00833EDD" w14:paraId="0A3B853A" w14:textId="77777777" w:rsidTr="00BC0A01">
        <w:trPr>
          <w:trHeight w:hRule="exact" w:val="530"/>
        </w:trPr>
        <w:tc>
          <w:tcPr>
            <w:tcW w:w="617" w:type="dxa"/>
            <w:vAlign w:val="center"/>
          </w:tcPr>
          <w:p w14:paraId="70A57DA7"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17D261F0"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7D03E7CF"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19E0F62C"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6650C721"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43F43253"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14F7D973" w14:textId="77777777" w:rsidTr="00BC0A01">
        <w:trPr>
          <w:trHeight w:hRule="exact" w:val="530"/>
        </w:trPr>
        <w:tc>
          <w:tcPr>
            <w:tcW w:w="617" w:type="dxa"/>
            <w:vAlign w:val="center"/>
          </w:tcPr>
          <w:p w14:paraId="2872CB34"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56EA4828"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74DEFE32"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29CAB1F0"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6018FBB5"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397D3F72"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29D09E1E" w14:textId="77777777" w:rsidTr="00BC0A01">
        <w:trPr>
          <w:trHeight w:hRule="exact" w:val="530"/>
        </w:trPr>
        <w:tc>
          <w:tcPr>
            <w:tcW w:w="617" w:type="dxa"/>
            <w:vAlign w:val="center"/>
          </w:tcPr>
          <w:p w14:paraId="035DCCE0"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4089546A"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6F783255"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712FE02F"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54B86E46"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426B4F5E"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22512F88" w14:textId="77777777" w:rsidTr="00BC0A01">
        <w:trPr>
          <w:trHeight w:hRule="exact" w:val="530"/>
        </w:trPr>
        <w:tc>
          <w:tcPr>
            <w:tcW w:w="617" w:type="dxa"/>
            <w:vAlign w:val="center"/>
          </w:tcPr>
          <w:p w14:paraId="434EBDFD"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3EDB6BA0"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02BCB55E"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1C867B44"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6E33A84F"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4ECCCFEA"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12C10110" w14:textId="77777777" w:rsidTr="00BC0A01">
        <w:trPr>
          <w:trHeight w:hRule="exact" w:val="530"/>
        </w:trPr>
        <w:tc>
          <w:tcPr>
            <w:tcW w:w="617" w:type="dxa"/>
            <w:vAlign w:val="center"/>
          </w:tcPr>
          <w:p w14:paraId="1F9940FC"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555ECF73"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314948B1"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637686F0"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5523A0D1"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52DD66E3"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49A5BD81" w14:textId="77777777" w:rsidTr="00BC0A01">
        <w:trPr>
          <w:trHeight w:hRule="exact" w:val="530"/>
        </w:trPr>
        <w:tc>
          <w:tcPr>
            <w:tcW w:w="617" w:type="dxa"/>
            <w:vAlign w:val="center"/>
          </w:tcPr>
          <w:p w14:paraId="11527A30"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24263FD5"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6A6B914A"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3BB1A597"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292A664D"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5AA366A5"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74084001" w14:textId="77777777" w:rsidTr="00BC0A01">
        <w:trPr>
          <w:trHeight w:hRule="exact" w:val="530"/>
        </w:trPr>
        <w:tc>
          <w:tcPr>
            <w:tcW w:w="617" w:type="dxa"/>
            <w:vAlign w:val="center"/>
          </w:tcPr>
          <w:p w14:paraId="7663D779" w14:textId="77777777" w:rsidR="002E0801" w:rsidRPr="006C15F0" w:rsidRDefault="002E0801" w:rsidP="00BC0A01">
            <w:pPr>
              <w:pStyle w:val="TitlePage-TableContent"/>
              <w:framePr w:hSpace="0" w:wrap="auto" w:vAnchor="margin" w:hAnchor="text" w:xAlign="left" w:yAlign="inline"/>
              <w:suppressOverlap w:val="0"/>
            </w:pPr>
          </w:p>
        </w:tc>
        <w:tc>
          <w:tcPr>
            <w:tcW w:w="4242" w:type="dxa"/>
            <w:vAlign w:val="center"/>
          </w:tcPr>
          <w:p w14:paraId="6F4E4673"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28F18F9B" w14:textId="77777777" w:rsidR="002E0801" w:rsidRPr="006C15F0" w:rsidRDefault="002E0801" w:rsidP="00BC0A01">
            <w:pPr>
              <w:pStyle w:val="TitlePage-TableContent"/>
              <w:framePr w:hSpace="0" w:wrap="auto" w:vAnchor="margin" w:hAnchor="text" w:xAlign="left" w:yAlign="inline"/>
              <w:suppressOverlap w:val="0"/>
            </w:pPr>
          </w:p>
        </w:tc>
        <w:tc>
          <w:tcPr>
            <w:tcW w:w="1160" w:type="dxa"/>
            <w:vAlign w:val="center"/>
          </w:tcPr>
          <w:p w14:paraId="561F0174" w14:textId="77777777" w:rsidR="002E0801" w:rsidRPr="006C15F0" w:rsidRDefault="002E0801" w:rsidP="00BC0A01">
            <w:pPr>
              <w:pStyle w:val="TitlePage-TableContent"/>
              <w:framePr w:hSpace="0" w:wrap="auto" w:vAnchor="margin" w:hAnchor="text" w:xAlign="left" w:yAlign="inline"/>
              <w:suppressOverlap w:val="0"/>
            </w:pPr>
          </w:p>
        </w:tc>
        <w:tc>
          <w:tcPr>
            <w:tcW w:w="1159" w:type="dxa"/>
            <w:vAlign w:val="center"/>
          </w:tcPr>
          <w:p w14:paraId="7E87984D" w14:textId="77777777" w:rsidR="002E0801" w:rsidRPr="006C15F0" w:rsidRDefault="002E0801" w:rsidP="00BC0A01">
            <w:pPr>
              <w:pStyle w:val="TitlePage-TableContent"/>
              <w:framePr w:hSpace="0" w:wrap="auto" w:vAnchor="margin" w:hAnchor="text" w:xAlign="left" w:yAlign="inline"/>
              <w:suppressOverlap w:val="0"/>
            </w:pPr>
          </w:p>
        </w:tc>
        <w:tc>
          <w:tcPr>
            <w:tcW w:w="1149" w:type="dxa"/>
            <w:vAlign w:val="center"/>
          </w:tcPr>
          <w:p w14:paraId="32EAC805" w14:textId="77777777" w:rsidR="002E0801" w:rsidRPr="006C15F0" w:rsidRDefault="002E0801" w:rsidP="00BC0A01">
            <w:pPr>
              <w:pStyle w:val="TitlePage-TableContent"/>
              <w:framePr w:hSpace="0" w:wrap="auto" w:vAnchor="margin" w:hAnchor="text" w:xAlign="left" w:yAlign="inline"/>
              <w:suppressOverlap w:val="0"/>
            </w:pPr>
          </w:p>
        </w:tc>
      </w:tr>
      <w:tr w:rsidR="002E0801" w:rsidRPr="00833EDD" w14:paraId="3A286340" w14:textId="77777777" w:rsidTr="00BC0A01">
        <w:trPr>
          <w:trHeight w:hRule="exact" w:val="530"/>
        </w:trPr>
        <w:tc>
          <w:tcPr>
            <w:tcW w:w="617" w:type="dxa"/>
            <w:vAlign w:val="center"/>
          </w:tcPr>
          <w:p w14:paraId="7B8C5E8C" w14:textId="77777777" w:rsidR="002E0801" w:rsidRPr="00E57031" w:rsidRDefault="002E0801" w:rsidP="00BC0A01">
            <w:pPr>
              <w:pStyle w:val="TitlePage-TableContent"/>
              <w:framePr w:hSpace="0" w:wrap="auto" w:vAnchor="margin" w:hAnchor="text" w:xAlign="left" w:yAlign="inline"/>
              <w:suppressOverlap w:val="0"/>
              <w:rPr>
                <w:b w:val="0"/>
              </w:rPr>
            </w:pPr>
          </w:p>
        </w:tc>
        <w:tc>
          <w:tcPr>
            <w:tcW w:w="4242" w:type="dxa"/>
            <w:vAlign w:val="center"/>
          </w:tcPr>
          <w:p w14:paraId="5314082F" w14:textId="77777777" w:rsidR="002E0801" w:rsidRPr="00E57031" w:rsidRDefault="002E0801" w:rsidP="00BC0A01">
            <w:pPr>
              <w:pStyle w:val="TitlePage-TableContent"/>
              <w:framePr w:hSpace="0" w:wrap="auto" w:vAnchor="margin" w:hAnchor="text" w:xAlign="left" w:yAlign="inline"/>
              <w:suppressOverlap w:val="0"/>
              <w:jc w:val="left"/>
              <w:rPr>
                <w:b w:val="0"/>
              </w:rPr>
            </w:pPr>
          </w:p>
        </w:tc>
        <w:tc>
          <w:tcPr>
            <w:tcW w:w="1159" w:type="dxa"/>
            <w:vAlign w:val="center"/>
          </w:tcPr>
          <w:p w14:paraId="428ADF7F" w14:textId="77777777" w:rsidR="002E0801" w:rsidRPr="00E57031" w:rsidRDefault="002E0801" w:rsidP="00BC0A01">
            <w:pPr>
              <w:pStyle w:val="TitlePage-TableContent"/>
              <w:framePr w:hSpace="0" w:wrap="auto" w:vAnchor="margin" w:hAnchor="text" w:xAlign="left" w:yAlign="inline"/>
              <w:suppressOverlap w:val="0"/>
              <w:rPr>
                <w:b w:val="0"/>
              </w:rPr>
            </w:pPr>
          </w:p>
        </w:tc>
        <w:tc>
          <w:tcPr>
            <w:tcW w:w="1160" w:type="dxa"/>
            <w:vAlign w:val="center"/>
          </w:tcPr>
          <w:p w14:paraId="64ACDE9B" w14:textId="77777777" w:rsidR="002E0801" w:rsidRPr="00E57031" w:rsidRDefault="002E0801" w:rsidP="00BC0A01">
            <w:pPr>
              <w:pStyle w:val="TitlePage-TableContent"/>
              <w:framePr w:hSpace="0" w:wrap="auto" w:vAnchor="margin" w:hAnchor="text" w:xAlign="left" w:yAlign="inline"/>
              <w:suppressOverlap w:val="0"/>
              <w:rPr>
                <w:b w:val="0"/>
              </w:rPr>
            </w:pPr>
          </w:p>
        </w:tc>
        <w:tc>
          <w:tcPr>
            <w:tcW w:w="1159" w:type="dxa"/>
            <w:vAlign w:val="center"/>
          </w:tcPr>
          <w:p w14:paraId="56E4C77C" w14:textId="77777777" w:rsidR="002E0801" w:rsidRPr="00E57031" w:rsidRDefault="002E0801" w:rsidP="00BC0A01">
            <w:pPr>
              <w:pStyle w:val="TitlePage-TableContent"/>
              <w:framePr w:hSpace="0" w:wrap="auto" w:vAnchor="margin" w:hAnchor="text" w:xAlign="left" w:yAlign="inline"/>
              <w:suppressOverlap w:val="0"/>
              <w:rPr>
                <w:b w:val="0"/>
              </w:rPr>
            </w:pPr>
          </w:p>
        </w:tc>
        <w:tc>
          <w:tcPr>
            <w:tcW w:w="1149" w:type="dxa"/>
            <w:vAlign w:val="center"/>
          </w:tcPr>
          <w:p w14:paraId="21C5BE75" w14:textId="77777777" w:rsidR="002E0801" w:rsidRPr="00E57031" w:rsidRDefault="002E0801" w:rsidP="00BC0A01">
            <w:pPr>
              <w:pStyle w:val="TitlePage-TableContent"/>
              <w:framePr w:hSpace="0" w:wrap="auto" w:vAnchor="margin" w:hAnchor="text" w:xAlign="left" w:yAlign="inline"/>
              <w:suppressOverlap w:val="0"/>
              <w:rPr>
                <w:b w:val="0"/>
              </w:rPr>
            </w:pPr>
          </w:p>
        </w:tc>
      </w:tr>
      <w:tr w:rsidR="002E0801" w:rsidRPr="00833EDD" w14:paraId="6B49F5DA" w14:textId="77777777" w:rsidTr="00BC0A01">
        <w:trPr>
          <w:trHeight w:hRule="exact" w:val="530"/>
        </w:trPr>
        <w:tc>
          <w:tcPr>
            <w:tcW w:w="617" w:type="dxa"/>
            <w:vAlign w:val="center"/>
          </w:tcPr>
          <w:p w14:paraId="3A74526F" w14:textId="77777777" w:rsidR="002E0801" w:rsidRPr="006C15F0" w:rsidRDefault="002E0801" w:rsidP="00BC0A01">
            <w:pPr>
              <w:pStyle w:val="TitlePage-TableContent"/>
              <w:framePr w:hSpace="0" w:wrap="auto" w:vAnchor="margin" w:hAnchor="text" w:xAlign="left" w:yAlign="inline"/>
              <w:suppressOverlap w:val="0"/>
              <w:rPr>
                <w:b w:val="0"/>
              </w:rPr>
            </w:pPr>
            <w:r w:rsidRPr="006C15F0">
              <w:t>01</w:t>
            </w:r>
          </w:p>
        </w:tc>
        <w:tc>
          <w:tcPr>
            <w:tcW w:w="4242" w:type="dxa"/>
            <w:vAlign w:val="center"/>
          </w:tcPr>
          <w:p w14:paraId="1B8B5168" w14:textId="77777777" w:rsidR="002E0801" w:rsidRPr="00597E2B" w:rsidRDefault="002E0801" w:rsidP="00BC0A01">
            <w:pPr>
              <w:pStyle w:val="TitlePage-TableContent"/>
              <w:framePr w:hSpace="0" w:wrap="auto" w:vAnchor="margin" w:hAnchor="text" w:xAlign="left" w:yAlign="inline"/>
              <w:suppressOverlap w:val="0"/>
              <w:jc w:val="left"/>
              <w:rPr>
                <w:b w:val="0"/>
              </w:rPr>
            </w:pPr>
            <w:r w:rsidRPr="00597E2B">
              <w:t>New document</w:t>
            </w:r>
          </w:p>
        </w:tc>
        <w:tc>
          <w:tcPr>
            <w:tcW w:w="1159" w:type="dxa"/>
            <w:vAlign w:val="center"/>
          </w:tcPr>
          <w:p w14:paraId="4ABEB788" w14:textId="6F35946D" w:rsidR="002E0801" w:rsidRPr="00B11223" w:rsidRDefault="00E471B4" w:rsidP="00BC0A01">
            <w:pPr>
              <w:pStyle w:val="TitlePage-TableContent"/>
              <w:framePr w:hSpace="0" w:wrap="auto" w:vAnchor="margin" w:hAnchor="text" w:xAlign="left" w:yAlign="inline"/>
              <w:suppressOverlap w:val="0"/>
              <w:rPr>
                <w:b w:val="0"/>
              </w:rPr>
            </w:pPr>
            <w:r>
              <w:t>22</w:t>
            </w:r>
            <w:r w:rsidR="00AD402B">
              <w:t xml:space="preserve"> Jan</w:t>
            </w:r>
            <w:r w:rsidR="002E0801">
              <w:t xml:space="preserve"> 1</w:t>
            </w:r>
            <w:r w:rsidR="00AD402B">
              <w:t>9</w:t>
            </w:r>
            <w:r w:rsidR="002E0801" w:rsidRPr="00B11223">
              <w:t xml:space="preserve"> </w:t>
            </w:r>
          </w:p>
        </w:tc>
        <w:tc>
          <w:tcPr>
            <w:tcW w:w="1160" w:type="dxa"/>
            <w:vAlign w:val="center"/>
          </w:tcPr>
          <w:p w14:paraId="1193B174" w14:textId="35DA33BF" w:rsidR="002E0801" w:rsidRPr="00B11223" w:rsidRDefault="002D2FB7" w:rsidP="00BC0A01">
            <w:pPr>
              <w:pStyle w:val="TitlePage-TableContent"/>
              <w:framePr w:hSpace="0" w:wrap="auto" w:vAnchor="margin" w:hAnchor="text" w:xAlign="left" w:yAlign="inline"/>
              <w:suppressOverlap w:val="0"/>
              <w:rPr>
                <w:b w:val="0"/>
              </w:rPr>
            </w:pPr>
            <w:r>
              <w:t>ND</w:t>
            </w:r>
          </w:p>
        </w:tc>
        <w:tc>
          <w:tcPr>
            <w:tcW w:w="1159" w:type="dxa"/>
            <w:vAlign w:val="center"/>
          </w:tcPr>
          <w:p w14:paraId="6A0B68D5" w14:textId="3E8DC7E3" w:rsidR="002E0801" w:rsidRPr="0007150B" w:rsidRDefault="0007150B" w:rsidP="00BC0A01">
            <w:pPr>
              <w:pStyle w:val="TitlePage-TableContent"/>
              <w:framePr w:hSpace="0" w:wrap="auto" w:vAnchor="margin" w:hAnchor="text" w:xAlign="left" w:yAlign="inline"/>
              <w:suppressOverlap w:val="0"/>
            </w:pPr>
            <w:r w:rsidRPr="0007150B">
              <w:t>TL</w:t>
            </w:r>
          </w:p>
        </w:tc>
        <w:tc>
          <w:tcPr>
            <w:tcW w:w="1149" w:type="dxa"/>
            <w:vAlign w:val="center"/>
          </w:tcPr>
          <w:p w14:paraId="52C1AE56" w14:textId="10F75192" w:rsidR="002E0801" w:rsidRPr="0007150B" w:rsidRDefault="00E471B4" w:rsidP="00BC0A01">
            <w:pPr>
              <w:pStyle w:val="TitlePage-TableContent"/>
              <w:framePr w:hSpace="0" w:wrap="auto" w:vAnchor="margin" w:hAnchor="text" w:xAlign="left" w:yAlign="inline"/>
              <w:suppressOverlap w:val="0"/>
            </w:pPr>
            <w:r>
              <w:t>SG</w:t>
            </w:r>
          </w:p>
        </w:tc>
      </w:tr>
      <w:tr w:rsidR="002E0801" w:rsidRPr="00833EDD" w14:paraId="022EDA32" w14:textId="77777777" w:rsidTr="00BC0A01">
        <w:trPr>
          <w:trHeight w:hRule="exact" w:val="334"/>
        </w:trPr>
        <w:tc>
          <w:tcPr>
            <w:tcW w:w="617" w:type="dxa"/>
            <w:vAlign w:val="center"/>
          </w:tcPr>
          <w:p w14:paraId="0F699985" w14:textId="77777777" w:rsidR="002E0801" w:rsidRPr="008C0B71" w:rsidRDefault="002E0801" w:rsidP="00BC0A01">
            <w:pPr>
              <w:pStyle w:val="TitlePage-TableHeader"/>
              <w:framePr w:hSpace="0" w:wrap="auto" w:vAnchor="margin" w:hAnchor="text" w:xAlign="left" w:yAlign="inline"/>
              <w:suppressOverlap w:val="0"/>
            </w:pPr>
            <w:r w:rsidRPr="008C0B71">
              <w:t>Rev</w:t>
            </w:r>
          </w:p>
        </w:tc>
        <w:tc>
          <w:tcPr>
            <w:tcW w:w="4242" w:type="dxa"/>
            <w:vAlign w:val="center"/>
          </w:tcPr>
          <w:p w14:paraId="61333764" w14:textId="77777777" w:rsidR="002E0801" w:rsidRPr="008C0B71" w:rsidRDefault="002E0801" w:rsidP="00BC0A01">
            <w:pPr>
              <w:pStyle w:val="TitlePage-TableHeader"/>
              <w:framePr w:hSpace="0" w:wrap="auto" w:vAnchor="margin" w:hAnchor="text" w:xAlign="left" w:yAlign="inline"/>
              <w:suppressOverlap w:val="0"/>
            </w:pPr>
            <w:r w:rsidRPr="008C0B71">
              <w:t>Description</w:t>
            </w:r>
          </w:p>
        </w:tc>
        <w:tc>
          <w:tcPr>
            <w:tcW w:w="1159" w:type="dxa"/>
            <w:vAlign w:val="center"/>
          </w:tcPr>
          <w:p w14:paraId="04E0DA63" w14:textId="77777777" w:rsidR="002E0801" w:rsidRPr="008C0B71" w:rsidRDefault="002E0801" w:rsidP="00BC0A01">
            <w:pPr>
              <w:pStyle w:val="TitlePage-TableHeader"/>
              <w:framePr w:hSpace="0" w:wrap="auto" w:vAnchor="margin" w:hAnchor="text" w:xAlign="left" w:yAlign="inline"/>
              <w:suppressOverlap w:val="0"/>
            </w:pPr>
            <w:r w:rsidRPr="008C0B71">
              <w:t>Date</w:t>
            </w:r>
          </w:p>
        </w:tc>
        <w:tc>
          <w:tcPr>
            <w:tcW w:w="1160" w:type="dxa"/>
            <w:vAlign w:val="center"/>
          </w:tcPr>
          <w:p w14:paraId="4126C063" w14:textId="77777777" w:rsidR="002E0801" w:rsidRPr="008C0B71" w:rsidRDefault="002E0801" w:rsidP="00BC0A01">
            <w:pPr>
              <w:pStyle w:val="TitlePage-TableHeader"/>
              <w:framePr w:hSpace="0" w:wrap="auto" w:vAnchor="margin" w:hAnchor="text" w:xAlign="left" w:yAlign="inline"/>
              <w:suppressOverlap w:val="0"/>
            </w:pPr>
            <w:r w:rsidRPr="008C0B71">
              <w:t>Prep</w:t>
            </w:r>
          </w:p>
        </w:tc>
        <w:tc>
          <w:tcPr>
            <w:tcW w:w="1159" w:type="dxa"/>
            <w:vAlign w:val="center"/>
          </w:tcPr>
          <w:p w14:paraId="06AF6731" w14:textId="77777777" w:rsidR="002E0801" w:rsidRPr="008C0B71" w:rsidRDefault="002E0801" w:rsidP="00BC0A01">
            <w:pPr>
              <w:pStyle w:val="TitlePage-TableHeader"/>
              <w:framePr w:hSpace="0" w:wrap="auto" w:vAnchor="margin" w:hAnchor="text" w:xAlign="left" w:yAlign="inline"/>
              <w:suppressOverlap w:val="0"/>
            </w:pPr>
            <w:proofErr w:type="spellStart"/>
            <w:r w:rsidRPr="008C0B71">
              <w:t>Ch</w:t>
            </w:r>
            <w:r>
              <w:t>k’d</w:t>
            </w:r>
            <w:proofErr w:type="spellEnd"/>
          </w:p>
        </w:tc>
        <w:tc>
          <w:tcPr>
            <w:tcW w:w="1149" w:type="dxa"/>
            <w:vAlign w:val="center"/>
          </w:tcPr>
          <w:p w14:paraId="12167262" w14:textId="77777777" w:rsidR="002E0801" w:rsidRPr="008C0B71" w:rsidRDefault="002E0801" w:rsidP="00BC0A01">
            <w:pPr>
              <w:pStyle w:val="TitlePage-TableHeader"/>
              <w:framePr w:hSpace="0" w:wrap="auto" w:vAnchor="margin" w:hAnchor="text" w:xAlign="left" w:yAlign="inline"/>
              <w:suppressOverlap w:val="0"/>
            </w:pPr>
            <w:proofErr w:type="spellStart"/>
            <w:r w:rsidRPr="008C0B71">
              <w:t>Appr</w:t>
            </w:r>
            <w:r>
              <w:t>v’d</w:t>
            </w:r>
            <w:proofErr w:type="spellEnd"/>
          </w:p>
        </w:tc>
      </w:tr>
      <w:tr w:rsidR="002E0801" w:rsidRPr="00833EDD" w14:paraId="29F5C77B" w14:textId="77777777" w:rsidTr="00BC0A01">
        <w:trPr>
          <w:trHeight w:val="678"/>
        </w:trPr>
        <w:tc>
          <w:tcPr>
            <w:tcW w:w="9491" w:type="dxa"/>
            <w:gridSpan w:val="6"/>
            <w:tcMar>
              <w:top w:w="74" w:type="dxa"/>
              <w:bottom w:w="74" w:type="dxa"/>
            </w:tcMar>
          </w:tcPr>
          <w:p w14:paraId="5A75534E" w14:textId="77777777" w:rsidR="002E0801" w:rsidRPr="008C0B71" w:rsidRDefault="002E0801" w:rsidP="00BC0A01">
            <w:pPr>
              <w:pStyle w:val="TitlePage-TableHeader"/>
              <w:framePr w:hSpace="0" w:wrap="auto" w:vAnchor="margin" w:hAnchor="text" w:xAlign="left" w:yAlign="inline"/>
              <w:suppressOverlap w:val="0"/>
            </w:pPr>
            <w:r w:rsidRPr="008C0B71">
              <w:t>HARD COPIES ARE UNCONTROLLED</w:t>
            </w:r>
          </w:p>
          <w:p w14:paraId="6209B872" w14:textId="77777777" w:rsidR="002E0801" w:rsidRPr="00833EDD" w:rsidRDefault="002E0801" w:rsidP="00BC0A01">
            <w:pPr>
              <w:pStyle w:val="TableTitle-Disclaimer"/>
              <w:framePr w:hSpace="0" w:wrap="auto" w:vAnchor="margin" w:hAnchor="text" w:xAlign="left" w:yAlign="inline"/>
              <w:suppressOverlap w:val="0"/>
              <w:rPr>
                <w:sz w:val="16"/>
              </w:rPr>
            </w:pPr>
            <w:r w:rsidRPr="00833EDD">
              <w:t xml:space="preserve">Controlled copies of this document are only issued in the PDF format that includes digital signatures of the author, checker and approver. These signatures can be viewed in Adobe Acrobat. The document will be digitally marked if it has been altered since signing. </w:t>
            </w:r>
          </w:p>
        </w:tc>
      </w:tr>
    </w:tbl>
    <w:p w14:paraId="54F279E5" w14:textId="77777777" w:rsidR="00687EF4" w:rsidRPr="00AC0FDA" w:rsidRDefault="00687EF4" w:rsidP="00AC0FDA">
      <w:pPr>
        <w:tabs>
          <w:tab w:val="left" w:pos="2350"/>
        </w:tabs>
        <w:sectPr w:rsidR="00687EF4" w:rsidRPr="00AC0FDA" w:rsidSect="00687EF4">
          <w:headerReference w:type="default" r:id="rId9"/>
          <w:footerReference w:type="default" r:id="rId10"/>
          <w:footerReference w:type="first" r:id="rId11"/>
          <w:pgSz w:w="11906" w:h="16838" w:code="9"/>
          <w:pgMar w:top="567" w:right="1134" w:bottom="851" w:left="1134" w:header="284" w:footer="454" w:gutter="0"/>
          <w:cols w:space="720"/>
          <w:titlePg/>
        </w:sectPr>
      </w:pPr>
    </w:p>
    <w:p w14:paraId="753B3994" w14:textId="77777777" w:rsidR="00982536" w:rsidRPr="00784B16" w:rsidRDefault="008D11C5" w:rsidP="008A60D6">
      <w:pPr>
        <w:pStyle w:val="HOLDsREVISIONs"/>
        <w:rPr>
          <w:color w:val="C00000"/>
        </w:rPr>
      </w:pPr>
      <w:r w:rsidRPr="00784B16">
        <w:rPr>
          <w:color w:val="C00000"/>
        </w:rPr>
        <w:lastRenderedPageBreak/>
        <w:t>REVIsion history</w:t>
      </w:r>
    </w:p>
    <w:tbl>
      <w:tblPr>
        <w:tblW w:w="9743" w:type="dxa"/>
        <w:tblInd w:w="145" w:type="dxa"/>
        <w:tblBorders>
          <w:top w:val="single" w:sz="6" w:space="0" w:color="000000"/>
          <w:left w:val="single" w:sz="6" w:space="0" w:color="000000"/>
          <w:bottom w:val="single" w:sz="6" w:space="0" w:color="FFFFFF"/>
          <w:right w:val="single" w:sz="6" w:space="0" w:color="000000"/>
          <w:insideH w:val="single" w:sz="6" w:space="0" w:color="000000"/>
          <w:insideV w:val="single" w:sz="6" w:space="0" w:color="000000"/>
        </w:tblBorders>
        <w:tblLayout w:type="fixed"/>
        <w:tblCellMar>
          <w:left w:w="145" w:type="dxa"/>
          <w:right w:w="145" w:type="dxa"/>
        </w:tblCellMar>
        <w:tblLook w:val="0000" w:firstRow="0" w:lastRow="0" w:firstColumn="0" w:lastColumn="0" w:noHBand="0" w:noVBand="0"/>
      </w:tblPr>
      <w:tblGrid>
        <w:gridCol w:w="1273"/>
        <w:gridCol w:w="1089"/>
        <w:gridCol w:w="7381"/>
      </w:tblGrid>
      <w:tr w:rsidR="00554C59" w:rsidRPr="00833EDD" w14:paraId="2704D7E5" w14:textId="77777777" w:rsidTr="001D59BF">
        <w:tc>
          <w:tcPr>
            <w:tcW w:w="1273" w:type="dxa"/>
            <w:vAlign w:val="center"/>
          </w:tcPr>
          <w:p w14:paraId="7C1CD87A" w14:textId="77777777" w:rsidR="00554C59" w:rsidRPr="00833EDD" w:rsidRDefault="00554C59" w:rsidP="008C0B71">
            <w:pPr>
              <w:pStyle w:val="RevisionTableHeader"/>
            </w:pPr>
            <w:r w:rsidRPr="00833EDD">
              <w:br w:type="page"/>
            </w:r>
            <w:r w:rsidRPr="00833EDD">
              <w:br w:type="page"/>
              <w:t>Revision</w:t>
            </w:r>
          </w:p>
        </w:tc>
        <w:tc>
          <w:tcPr>
            <w:tcW w:w="1089" w:type="dxa"/>
            <w:vAlign w:val="center"/>
          </w:tcPr>
          <w:p w14:paraId="79A9A7F1" w14:textId="77777777" w:rsidR="00554C59" w:rsidRPr="00833EDD" w:rsidRDefault="00554C59" w:rsidP="008C0B71">
            <w:pPr>
              <w:pStyle w:val="RevisionTableHeader"/>
            </w:pPr>
            <w:r w:rsidRPr="00833EDD">
              <w:t>Pages</w:t>
            </w:r>
          </w:p>
        </w:tc>
        <w:tc>
          <w:tcPr>
            <w:tcW w:w="7381" w:type="dxa"/>
            <w:vAlign w:val="center"/>
          </w:tcPr>
          <w:p w14:paraId="7C9CD0D8" w14:textId="77777777" w:rsidR="00554C59" w:rsidRPr="00833EDD" w:rsidRDefault="00554C59" w:rsidP="008C0B71">
            <w:pPr>
              <w:pStyle w:val="RevisionTableHeader"/>
            </w:pPr>
            <w:r w:rsidRPr="00833EDD">
              <w:t>Description</w:t>
            </w:r>
          </w:p>
        </w:tc>
      </w:tr>
      <w:tr w:rsidR="00554C59" w:rsidRPr="00833EDD" w14:paraId="6734ACE3" w14:textId="77777777" w:rsidTr="001D59BF">
        <w:tc>
          <w:tcPr>
            <w:tcW w:w="1273" w:type="dxa"/>
            <w:vAlign w:val="center"/>
          </w:tcPr>
          <w:p w14:paraId="7FDB358B" w14:textId="77777777" w:rsidR="00554C59" w:rsidRPr="00833EDD" w:rsidRDefault="00554C59" w:rsidP="008C0B71">
            <w:pPr>
              <w:pStyle w:val="RevisionTableContents"/>
            </w:pPr>
            <w:r w:rsidRPr="00833EDD">
              <w:t>01</w:t>
            </w:r>
          </w:p>
        </w:tc>
        <w:tc>
          <w:tcPr>
            <w:tcW w:w="1089" w:type="dxa"/>
            <w:vAlign w:val="center"/>
          </w:tcPr>
          <w:p w14:paraId="17A20F08" w14:textId="77777777" w:rsidR="00554C59" w:rsidRPr="00833EDD" w:rsidRDefault="00554C59" w:rsidP="008C0B71">
            <w:pPr>
              <w:pStyle w:val="RevisionTableContents"/>
            </w:pPr>
          </w:p>
        </w:tc>
        <w:tc>
          <w:tcPr>
            <w:tcW w:w="7381" w:type="dxa"/>
            <w:vAlign w:val="center"/>
          </w:tcPr>
          <w:p w14:paraId="3F27715C" w14:textId="77777777" w:rsidR="00554C59" w:rsidRPr="00833EDD" w:rsidRDefault="00554C59" w:rsidP="008C0B71">
            <w:pPr>
              <w:pStyle w:val="RevisionTableContents"/>
            </w:pPr>
            <w:r w:rsidRPr="00833EDD">
              <w:t>New document</w:t>
            </w:r>
          </w:p>
        </w:tc>
      </w:tr>
      <w:tr w:rsidR="002F6A06" w:rsidRPr="00833EDD" w14:paraId="5CDD4ECA" w14:textId="77777777" w:rsidTr="001D59BF">
        <w:tc>
          <w:tcPr>
            <w:tcW w:w="1273" w:type="dxa"/>
            <w:vAlign w:val="center"/>
          </w:tcPr>
          <w:p w14:paraId="6AD971D4" w14:textId="77777777" w:rsidR="002F6A06" w:rsidRPr="00833EDD" w:rsidRDefault="002F6A06" w:rsidP="008C0B71">
            <w:pPr>
              <w:pStyle w:val="RevisionTableContents"/>
            </w:pPr>
          </w:p>
        </w:tc>
        <w:tc>
          <w:tcPr>
            <w:tcW w:w="1089" w:type="dxa"/>
            <w:vAlign w:val="center"/>
          </w:tcPr>
          <w:p w14:paraId="32F0CB67" w14:textId="77777777" w:rsidR="002F6A06" w:rsidRPr="00833EDD" w:rsidRDefault="002F6A06" w:rsidP="008C0B71">
            <w:pPr>
              <w:pStyle w:val="RevisionTableContents"/>
            </w:pPr>
          </w:p>
        </w:tc>
        <w:tc>
          <w:tcPr>
            <w:tcW w:w="7381" w:type="dxa"/>
            <w:vAlign w:val="center"/>
          </w:tcPr>
          <w:p w14:paraId="5AB7EBC8" w14:textId="77777777" w:rsidR="002F6A06" w:rsidRPr="00833EDD" w:rsidRDefault="002F6A06" w:rsidP="008C0B71">
            <w:pPr>
              <w:pStyle w:val="RevisionTableContents"/>
            </w:pPr>
          </w:p>
        </w:tc>
      </w:tr>
      <w:tr w:rsidR="00554C59" w:rsidRPr="00833EDD" w14:paraId="66DCC1A8" w14:textId="77777777" w:rsidTr="001D59BF">
        <w:tc>
          <w:tcPr>
            <w:tcW w:w="1273" w:type="dxa"/>
            <w:vAlign w:val="center"/>
          </w:tcPr>
          <w:p w14:paraId="3124943E" w14:textId="77777777" w:rsidR="00554C59" w:rsidRPr="00833EDD" w:rsidRDefault="00554C59" w:rsidP="008C0B71">
            <w:pPr>
              <w:pStyle w:val="RevisionTableContents"/>
            </w:pPr>
          </w:p>
        </w:tc>
        <w:tc>
          <w:tcPr>
            <w:tcW w:w="1089" w:type="dxa"/>
            <w:vAlign w:val="center"/>
          </w:tcPr>
          <w:p w14:paraId="6357E7D6" w14:textId="77777777" w:rsidR="00554C59" w:rsidRPr="00833EDD" w:rsidRDefault="00554C59" w:rsidP="008C0B71">
            <w:pPr>
              <w:pStyle w:val="RevisionTableContents"/>
            </w:pPr>
          </w:p>
        </w:tc>
        <w:tc>
          <w:tcPr>
            <w:tcW w:w="7381" w:type="dxa"/>
            <w:vAlign w:val="center"/>
          </w:tcPr>
          <w:p w14:paraId="3E65EA5D" w14:textId="77777777" w:rsidR="00554C59" w:rsidRPr="00833EDD" w:rsidRDefault="00554C59" w:rsidP="008C0B71">
            <w:pPr>
              <w:pStyle w:val="RevisionTableContents"/>
            </w:pPr>
          </w:p>
        </w:tc>
      </w:tr>
    </w:tbl>
    <w:p w14:paraId="3DFE3BFF" w14:textId="506D00D6" w:rsidR="00034902" w:rsidRDefault="00034902" w:rsidP="0006288B">
      <w:pPr>
        <w:pStyle w:val="NormalIndent"/>
        <w:ind w:left="0"/>
      </w:pPr>
    </w:p>
    <w:p w14:paraId="00C5EF08" w14:textId="77777777" w:rsidR="00034902" w:rsidRDefault="00034902">
      <w:pPr>
        <w:jc w:val="left"/>
      </w:pPr>
      <w:r>
        <w:br w:type="page"/>
      </w:r>
    </w:p>
    <w:p w14:paraId="543355BC" w14:textId="77777777" w:rsidR="001C244E" w:rsidRPr="00833EDD" w:rsidRDefault="001C244E" w:rsidP="0006288B">
      <w:pPr>
        <w:pStyle w:val="NormalIndent"/>
        <w:ind w:left="0"/>
      </w:pPr>
    </w:p>
    <w:p w14:paraId="6D7BBDFF" w14:textId="77777777" w:rsidR="0036347E" w:rsidRDefault="00034902" w:rsidP="00A14C9B">
      <w:pPr>
        <w:pStyle w:val="Heading1"/>
        <w:numPr>
          <w:ilvl w:val="0"/>
          <w:numId w:val="0"/>
        </w:numPr>
        <w:jc w:val="center"/>
        <w:rPr>
          <w:noProof/>
        </w:rPr>
      </w:pPr>
      <w:bookmarkStart w:id="4" w:name="_Toc535825324"/>
      <w:r>
        <w:t>contents</w:t>
      </w:r>
      <w:bookmarkEnd w:id="4"/>
      <w:r w:rsidR="00F71211" w:rsidRPr="00833EDD">
        <w:fldChar w:fldCharType="begin"/>
      </w:r>
      <w:r w:rsidR="00A11424" w:rsidRPr="00833EDD">
        <w:instrText xml:space="preserve"> TOC \o "1-3" \h \z \t "Heading 7,1,Heading 8,2,Heading 9,3" </w:instrText>
      </w:r>
      <w:r w:rsidR="00F71211" w:rsidRPr="00833EDD">
        <w:fldChar w:fldCharType="separate"/>
      </w:r>
    </w:p>
    <w:p w14:paraId="3F34CCA8" w14:textId="58283026"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24" w:history="1">
        <w:r w:rsidR="0036347E" w:rsidRPr="00AA029E">
          <w:rPr>
            <w:rStyle w:val="Hyperlink"/>
            <w:color w:val="808080" w:themeColor="background1" w:themeShade="80"/>
          </w:rPr>
          <w:t>contents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_Toc535825324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3</w:t>
        </w:r>
        <w:r w:rsidR="0036347E" w:rsidRPr="00AA029E">
          <w:rPr>
            <w:webHidden/>
            <w:color w:val="808080" w:themeColor="background1" w:themeShade="80"/>
          </w:rPr>
          <w:fldChar w:fldCharType="end"/>
        </w:r>
      </w:hyperlink>
    </w:p>
    <w:p w14:paraId="679C2DF5" w14:textId="188F7012"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25" w:history="1">
        <w:r w:rsidR="0036347E" w:rsidRPr="00AA029E">
          <w:rPr>
            <w:rStyle w:val="Hyperlink"/>
            <w:color w:val="808080" w:themeColor="background1" w:themeShade="80"/>
          </w:rPr>
          <w:t>1</w:t>
        </w:r>
        <w:r w:rsidR="0036347E" w:rsidRPr="00AA029E">
          <w:rPr>
            <w:rFonts w:asciiTheme="minorHAnsi" w:eastAsiaTheme="minorEastAsia" w:hAnsiTheme="minorHAnsi" w:cstheme="minorBidi"/>
            <w:b w:val="0"/>
            <w:caps w:val="0"/>
            <w:color w:val="808080" w:themeColor="background1" w:themeShade="80"/>
            <w:lang w:eastAsia="en-GB"/>
          </w:rPr>
          <w:tab/>
        </w:r>
        <w:r w:rsidR="0036347E" w:rsidRPr="00AA029E">
          <w:rPr>
            <w:rStyle w:val="Hyperlink"/>
            <w:color w:val="808080" w:themeColor="background1" w:themeShade="80"/>
          </w:rPr>
          <w:t>introduction</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_Toc535825325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4</w:t>
        </w:r>
        <w:r w:rsidR="0036347E" w:rsidRPr="00AA029E">
          <w:rPr>
            <w:webHidden/>
            <w:color w:val="808080" w:themeColor="background1" w:themeShade="80"/>
          </w:rPr>
          <w:fldChar w:fldCharType="end"/>
        </w:r>
      </w:hyperlink>
    </w:p>
    <w:p w14:paraId="6D9C038A" w14:textId="79F84804"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26" w:history="1">
        <w:r w:rsidR="0036347E" w:rsidRPr="00AA029E">
          <w:rPr>
            <w:rStyle w:val="Hyperlink"/>
            <w:color w:val="808080" w:themeColor="background1" w:themeShade="80"/>
          </w:rPr>
          <w:t>2</w:t>
        </w:r>
        <w:r w:rsidR="0036347E" w:rsidRPr="00AA029E">
          <w:rPr>
            <w:rFonts w:asciiTheme="minorHAnsi" w:eastAsiaTheme="minorEastAsia" w:hAnsiTheme="minorHAnsi" w:cstheme="minorBidi"/>
            <w:b w:val="0"/>
            <w:caps w:val="0"/>
            <w:color w:val="808080" w:themeColor="background1" w:themeShade="80"/>
            <w:lang w:eastAsia="en-GB"/>
          </w:rPr>
          <w:tab/>
        </w:r>
        <w:r w:rsidR="0036347E" w:rsidRPr="00AA029E">
          <w:rPr>
            <w:rStyle w:val="Hyperlink"/>
            <w:color w:val="808080" w:themeColor="background1" w:themeShade="80"/>
          </w:rPr>
          <w:t>Executive Summary</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_Toc535825326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4</w:t>
        </w:r>
        <w:r w:rsidR="0036347E" w:rsidRPr="00AA029E">
          <w:rPr>
            <w:webHidden/>
            <w:color w:val="808080" w:themeColor="background1" w:themeShade="80"/>
          </w:rPr>
          <w:fldChar w:fldCharType="end"/>
        </w:r>
      </w:hyperlink>
    </w:p>
    <w:p w14:paraId="1540C8C9" w14:textId="39F3FDA9"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27" w:history="1">
        <w:r w:rsidR="0036347E" w:rsidRPr="00AA029E">
          <w:rPr>
            <w:rStyle w:val="Hyperlink"/>
            <w:color w:val="808080" w:themeColor="background1" w:themeShade="80"/>
          </w:rPr>
          <w:t>2.1</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Digit Count Discrepancies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_Toc535825327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4</w:t>
        </w:r>
        <w:r w:rsidR="0036347E" w:rsidRPr="00AA029E">
          <w:rPr>
            <w:webHidden/>
            <w:color w:val="808080" w:themeColor="background1" w:themeShade="80"/>
          </w:rPr>
          <w:fldChar w:fldCharType="end"/>
        </w:r>
      </w:hyperlink>
    </w:p>
    <w:p w14:paraId="7163800A" w14:textId="09CB98A7"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28" w:history="1">
        <w:r w:rsidR="0036347E" w:rsidRPr="00AA029E">
          <w:rPr>
            <w:rStyle w:val="Hyperlink"/>
            <w:color w:val="808080" w:themeColor="background1" w:themeShade="80"/>
          </w:rPr>
          <w:t>2.2</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Error Values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_Toc535825328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5</w:t>
        </w:r>
        <w:r w:rsidR="0036347E" w:rsidRPr="00AA029E">
          <w:rPr>
            <w:webHidden/>
            <w:color w:val="808080" w:themeColor="background1" w:themeShade="80"/>
          </w:rPr>
          <w:fldChar w:fldCharType="end"/>
        </w:r>
      </w:hyperlink>
    </w:p>
    <w:p w14:paraId="1133E23E" w14:textId="77B1FB6A"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29" w:history="1">
        <w:r w:rsidR="0036347E" w:rsidRPr="00AA029E">
          <w:rPr>
            <w:rStyle w:val="Hyperlink"/>
            <w:color w:val="808080" w:themeColor="background1" w:themeShade="80"/>
          </w:rPr>
          <w:t>2.3</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Disable Communications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_Toc535825329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5</w:t>
        </w:r>
        <w:r w:rsidR="0036347E" w:rsidRPr="00AA029E">
          <w:rPr>
            <w:webHidden/>
            <w:color w:val="808080" w:themeColor="background1" w:themeShade="80"/>
          </w:rPr>
          <w:fldChar w:fldCharType="end"/>
        </w:r>
      </w:hyperlink>
    </w:p>
    <w:p w14:paraId="0E7B1980" w14:textId="6367AE7D"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30" w:history="1">
        <w:r w:rsidR="0036347E" w:rsidRPr="00AA029E">
          <w:rPr>
            <w:rStyle w:val="Hyperlink"/>
            <w:color w:val="808080" w:themeColor="background1" w:themeShade="80"/>
          </w:rPr>
          <w:t>2.4</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Non-Linear HVAL Range for A1R Detectors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_Toc535825330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5</w:t>
        </w:r>
        <w:r w:rsidR="0036347E" w:rsidRPr="00AA029E">
          <w:rPr>
            <w:webHidden/>
            <w:color w:val="808080" w:themeColor="background1" w:themeShade="80"/>
          </w:rPr>
          <w:fldChar w:fldCharType="end"/>
        </w:r>
      </w:hyperlink>
    </w:p>
    <w:p w14:paraId="238E0716" w14:textId="0FCD5BF4"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31" w:history="1">
        <w:r w:rsidR="0036347E" w:rsidRPr="00AA029E">
          <w:rPr>
            <w:rStyle w:val="Hyperlink"/>
            <w:color w:val="808080" w:themeColor="background1" w:themeShade="80"/>
          </w:rPr>
          <w:t>2.5</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Commands accepted by devices to which they don’t apply</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_Toc535825331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5</w:t>
        </w:r>
        <w:r w:rsidR="0036347E" w:rsidRPr="00AA029E">
          <w:rPr>
            <w:webHidden/>
            <w:color w:val="808080" w:themeColor="background1" w:themeShade="80"/>
          </w:rPr>
          <w:fldChar w:fldCharType="end"/>
        </w:r>
      </w:hyperlink>
    </w:p>
    <w:p w14:paraId="1AB2AAB1" w14:textId="371864F3"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32" w:history="1">
        <w:r w:rsidR="0036347E" w:rsidRPr="00AA029E">
          <w:rPr>
            <w:rStyle w:val="Hyperlink"/>
            <w:color w:val="808080" w:themeColor="background1" w:themeShade="80"/>
          </w:rPr>
          <w:t>2.6</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Error Handling</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_Toc535825332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6</w:t>
        </w:r>
        <w:r w:rsidR="0036347E" w:rsidRPr="00AA029E">
          <w:rPr>
            <w:webHidden/>
            <w:color w:val="808080" w:themeColor="background1" w:themeShade="80"/>
          </w:rPr>
          <w:fldChar w:fldCharType="end"/>
        </w:r>
      </w:hyperlink>
    </w:p>
    <w:p w14:paraId="534AF7A8" w14:textId="29466863"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33" w:history="1">
        <w:r w:rsidR="0036347E" w:rsidRPr="00AA029E">
          <w:rPr>
            <w:rStyle w:val="Hyperlink"/>
            <w:color w:val="808080" w:themeColor="background1" w:themeShade="80"/>
          </w:rPr>
          <w:t>2.7</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PIR Duplicate Functionality</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_Toc535825333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6</w:t>
        </w:r>
        <w:r w:rsidR="0036347E" w:rsidRPr="00AA029E">
          <w:rPr>
            <w:webHidden/>
            <w:color w:val="808080" w:themeColor="background1" w:themeShade="80"/>
          </w:rPr>
          <w:fldChar w:fldCharType="end"/>
        </w:r>
      </w:hyperlink>
    </w:p>
    <w:p w14:paraId="7E0BBA13" w14:textId="07E5924F"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34" w:history="1">
        <w:r w:rsidR="0036347E" w:rsidRPr="00AA029E">
          <w:rPr>
            <w:rStyle w:val="Hyperlink"/>
            <w:color w:val="808080" w:themeColor="background1" w:themeShade="80"/>
          </w:rPr>
          <w:t>3</w:t>
        </w:r>
        <w:r w:rsidR="0036347E" w:rsidRPr="00AA029E">
          <w:rPr>
            <w:rFonts w:asciiTheme="minorHAnsi" w:eastAsiaTheme="minorEastAsia" w:hAnsiTheme="minorHAnsi" w:cstheme="minorBidi"/>
            <w:b w:val="0"/>
            <w:caps w:val="0"/>
            <w:color w:val="808080" w:themeColor="background1" w:themeShade="80"/>
            <w:lang w:eastAsia="en-GB"/>
          </w:rPr>
          <w:tab/>
        </w:r>
        <w:r w:rsidR="0036347E" w:rsidRPr="00AA029E">
          <w:rPr>
            <w:rStyle w:val="Hyperlink"/>
            <w:color w:val="808080" w:themeColor="background1" w:themeShade="80"/>
          </w:rPr>
          <w:t>test method</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_Toc535825334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7</w:t>
        </w:r>
        <w:r w:rsidR="0036347E" w:rsidRPr="00AA029E">
          <w:rPr>
            <w:webHidden/>
            <w:color w:val="808080" w:themeColor="background1" w:themeShade="80"/>
          </w:rPr>
          <w:fldChar w:fldCharType="end"/>
        </w:r>
      </w:hyperlink>
    </w:p>
    <w:p w14:paraId="22EE6723" w14:textId="36BF85CB"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35" w:history="1">
        <w:r w:rsidR="0036347E" w:rsidRPr="00AA029E">
          <w:rPr>
            <w:rStyle w:val="Hyperlink"/>
            <w:color w:val="808080" w:themeColor="background1" w:themeShade="80"/>
          </w:rPr>
          <w:t>3.1</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Protocol Test Method</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_Toc535825335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7</w:t>
        </w:r>
        <w:r w:rsidR="0036347E" w:rsidRPr="00AA029E">
          <w:rPr>
            <w:webHidden/>
            <w:color w:val="808080" w:themeColor="background1" w:themeShade="80"/>
          </w:rPr>
          <w:fldChar w:fldCharType="end"/>
        </w:r>
      </w:hyperlink>
    </w:p>
    <w:p w14:paraId="2EF7637C" w14:textId="03A6BECA" w:rsidR="0036347E" w:rsidRPr="00AA029E" w:rsidRDefault="00AA029E">
      <w:pPr>
        <w:pStyle w:val="TOC2"/>
        <w:rPr>
          <w:rFonts w:asciiTheme="minorHAnsi" w:eastAsiaTheme="minorEastAsia" w:hAnsiTheme="minorHAnsi" w:cstheme="minorBidi"/>
          <w:color w:val="808080" w:themeColor="background1" w:themeShade="80"/>
          <w:lang w:eastAsia="en-GB"/>
        </w:rPr>
      </w:pPr>
      <w:hyperlink w:anchor="_Toc535825336" w:history="1">
        <w:r w:rsidR="0036347E" w:rsidRPr="00AA029E">
          <w:rPr>
            <w:rStyle w:val="Hyperlink"/>
            <w:color w:val="808080" w:themeColor="background1" w:themeShade="80"/>
          </w:rPr>
          <w:t>3.2</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Commands Overview</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_Toc535825336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8</w:t>
        </w:r>
        <w:r w:rsidR="0036347E" w:rsidRPr="00AA029E">
          <w:rPr>
            <w:webHidden/>
            <w:color w:val="808080" w:themeColor="background1" w:themeShade="80"/>
          </w:rPr>
          <w:fldChar w:fldCharType="end"/>
        </w:r>
      </w:hyperlink>
    </w:p>
    <w:p w14:paraId="63B0679B" w14:textId="1224AE1E"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37" w:history="1">
        <w:r w:rsidR="0036347E" w:rsidRPr="00AA029E">
          <w:rPr>
            <w:rStyle w:val="Hyperlink"/>
            <w:color w:val="808080" w:themeColor="background1" w:themeShade="80"/>
          </w:rPr>
          <w:t>3.2.1</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Overview</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_Toc535825337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8</w:t>
        </w:r>
        <w:r w:rsidR="0036347E" w:rsidRPr="00AA029E">
          <w:rPr>
            <w:webHidden/>
            <w:color w:val="808080" w:themeColor="background1" w:themeShade="80"/>
          </w:rPr>
          <w:fldChar w:fldCharType="end"/>
        </w:r>
      </w:hyperlink>
    </w:p>
    <w:p w14:paraId="0183A42B" w14:textId="24FD260C"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38" w:history="1">
        <w:r w:rsidR="0036347E" w:rsidRPr="00AA029E">
          <w:rPr>
            <w:rStyle w:val="Hyperlink"/>
            <w:color w:val="808080" w:themeColor="background1" w:themeShade="80"/>
          </w:rPr>
          <w:t>3.2.2</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Command Syntax</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_Toc535825338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8</w:t>
        </w:r>
        <w:r w:rsidR="0036347E" w:rsidRPr="00AA029E">
          <w:rPr>
            <w:webHidden/>
            <w:color w:val="808080" w:themeColor="background1" w:themeShade="80"/>
          </w:rPr>
          <w:fldChar w:fldCharType="end"/>
        </w:r>
      </w:hyperlink>
    </w:p>
    <w:p w14:paraId="323DA697" w14:textId="61D0C8C1"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39" w:history="1">
        <w:r w:rsidR="0036347E" w:rsidRPr="00AA029E">
          <w:rPr>
            <w:rStyle w:val="Hyperlink"/>
            <w:color w:val="808080" w:themeColor="background1" w:themeShade="80"/>
          </w:rPr>
          <w:t>3.2.3</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Command Example</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_Toc535825339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8</w:t>
        </w:r>
        <w:r w:rsidR="0036347E" w:rsidRPr="00AA029E">
          <w:rPr>
            <w:webHidden/>
            <w:color w:val="808080" w:themeColor="background1" w:themeShade="80"/>
          </w:rPr>
          <w:fldChar w:fldCharType="end"/>
        </w:r>
      </w:hyperlink>
    </w:p>
    <w:p w14:paraId="022CC5B4" w14:textId="58FC8F99"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40" w:history="1">
        <w:r w:rsidR="0036347E" w:rsidRPr="00AA029E">
          <w:rPr>
            <w:rStyle w:val="Hyperlink"/>
            <w:color w:val="808080" w:themeColor="background1" w:themeShade="80"/>
          </w:rPr>
          <w:t>4</w:t>
        </w:r>
        <w:r w:rsidR="0036347E" w:rsidRPr="00AA029E">
          <w:rPr>
            <w:rFonts w:asciiTheme="minorHAnsi" w:eastAsiaTheme="minorEastAsia" w:hAnsiTheme="minorHAnsi" w:cstheme="minorBidi"/>
            <w:b w:val="0"/>
            <w:caps w:val="0"/>
            <w:color w:val="808080" w:themeColor="background1" w:themeShade="80"/>
            <w:lang w:eastAsia="en-GB"/>
          </w:rPr>
          <w:tab/>
        </w:r>
        <w:r w:rsidR="0036347E" w:rsidRPr="00AA029E">
          <w:rPr>
            <w:rStyle w:val="Hyperlink"/>
            <w:color w:val="808080" w:themeColor="background1" w:themeShade="80"/>
          </w:rPr>
          <w:t>test results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_Toc535825340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11</w:t>
        </w:r>
        <w:r w:rsidR="0036347E" w:rsidRPr="00AA029E">
          <w:rPr>
            <w:webHidden/>
            <w:color w:val="808080" w:themeColor="background1" w:themeShade="80"/>
          </w:rPr>
          <w:fldChar w:fldCharType="end"/>
        </w:r>
      </w:hyperlink>
    </w:p>
    <w:p w14:paraId="0AA93704" w14:textId="4F6DE5E6"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41" w:history="1">
        <w:r w:rsidR="0036347E" w:rsidRPr="00AA029E">
          <w:rPr>
            <w:rStyle w:val="Hyperlink"/>
            <w:color w:val="808080" w:themeColor="background1" w:themeShade="80"/>
          </w:rPr>
          <w:t>4.1.1</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SD01 Smoke Detector (S/No. 1808-30-00017)</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_Toc535825341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11</w:t>
        </w:r>
        <w:r w:rsidR="0036347E" w:rsidRPr="00AA029E">
          <w:rPr>
            <w:webHidden/>
            <w:color w:val="808080" w:themeColor="background1" w:themeShade="80"/>
          </w:rPr>
          <w:fldChar w:fldCharType="end"/>
        </w:r>
      </w:hyperlink>
    </w:p>
    <w:p w14:paraId="18B03B29" w14:textId="5F2D0603"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42" w:history="1">
        <w:r w:rsidR="0036347E" w:rsidRPr="00AA029E">
          <w:rPr>
            <w:rStyle w:val="Hyperlink"/>
            <w:color w:val="808080" w:themeColor="background1" w:themeShade="80"/>
          </w:rPr>
          <w:t>4.1.2</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HD11 Heat Detector, B (S/No. 1808-30-00001)</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_Toc535825342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16</w:t>
        </w:r>
        <w:r w:rsidR="0036347E" w:rsidRPr="00AA029E">
          <w:rPr>
            <w:webHidden/>
            <w:color w:val="808080" w:themeColor="background1" w:themeShade="80"/>
          </w:rPr>
          <w:fldChar w:fldCharType="end"/>
        </w:r>
      </w:hyperlink>
    </w:p>
    <w:p w14:paraId="3BDA442D" w14:textId="5CCC6ED6"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43" w:history="1">
        <w:r w:rsidR="0036347E" w:rsidRPr="00AA029E">
          <w:rPr>
            <w:rStyle w:val="Hyperlink"/>
            <w:color w:val="808080" w:themeColor="background1" w:themeShade="80"/>
          </w:rPr>
          <w:t>4.1.3</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HD01 Heat Detector, A1R (S/No. 1808-30-00003)</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_Toc535825343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21</w:t>
        </w:r>
        <w:r w:rsidR="0036347E" w:rsidRPr="00AA029E">
          <w:rPr>
            <w:webHidden/>
            <w:color w:val="808080" w:themeColor="background1" w:themeShade="80"/>
          </w:rPr>
          <w:fldChar w:fldCharType="end"/>
        </w:r>
      </w:hyperlink>
    </w:p>
    <w:p w14:paraId="3F7652B5" w14:textId="01036352"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44" w:history="1">
        <w:r w:rsidR="0036347E" w:rsidRPr="00AA029E">
          <w:rPr>
            <w:rStyle w:val="Hyperlink"/>
            <w:color w:val="808080" w:themeColor="background1" w:themeShade="80"/>
          </w:rPr>
          <w:t>4.1.4</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MS01 Smoke &amp; Heat Detector, A1R (S/No. 1808-30-00018)</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_Toc535825344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26</w:t>
        </w:r>
        <w:r w:rsidR="0036347E" w:rsidRPr="00AA029E">
          <w:rPr>
            <w:webHidden/>
            <w:color w:val="808080" w:themeColor="background1" w:themeShade="80"/>
          </w:rPr>
          <w:fldChar w:fldCharType="end"/>
        </w:r>
      </w:hyperlink>
    </w:p>
    <w:p w14:paraId="394FB3DC" w14:textId="53DFCAB3" w:rsidR="0036347E" w:rsidRPr="00AA029E" w:rsidRDefault="00AA029E">
      <w:pPr>
        <w:pStyle w:val="TOC3"/>
        <w:rPr>
          <w:rFonts w:asciiTheme="minorHAnsi" w:eastAsiaTheme="minorEastAsia" w:hAnsiTheme="minorHAnsi" w:cstheme="minorBidi"/>
          <w:color w:val="808080" w:themeColor="background1" w:themeShade="80"/>
          <w:lang w:eastAsia="en-GB"/>
        </w:rPr>
      </w:pPr>
      <w:hyperlink w:anchor="_Toc535825345" w:history="1">
        <w:r w:rsidR="0036347E" w:rsidRPr="00AA029E">
          <w:rPr>
            <w:rStyle w:val="Hyperlink"/>
            <w:color w:val="808080" w:themeColor="background1" w:themeShade="80"/>
          </w:rPr>
          <w:t>4.1.5</w:t>
        </w:r>
        <w:r w:rsidR="0036347E" w:rsidRPr="00AA029E">
          <w:rPr>
            <w:rFonts w:asciiTheme="minorHAnsi" w:eastAsiaTheme="minorEastAsia" w:hAnsiTheme="minorHAnsi" w:cstheme="minorBidi"/>
            <w:color w:val="808080" w:themeColor="background1" w:themeShade="80"/>
            <w:lang w:eastAsia="en-GB"/>
          </w:rPr>
          <w:tab/>
        </w:r>
        <w:r w:rsidR="0036347E" w:rsidRPr="00AA029E">
          <w:rPr>
            <w:rStyle w:val="Hyperlink"/>
            <w:color w:val="808080" w:themeColor="background1" w:themeShade="80"/>
          </w:rPr>
          <w:t>MS11 Smoke &amp; PIR Detector (S/No. 1808-30-00023)</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_Toc535825345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31</w:t>
        </w:r>
        <w:r w:rsidR="0036347E" w:rsidRPr="00AA029E">
          <w:rPr>
            <w:webHidden/>
            <w:color w:val="808080" w:themeColor="background1" w:themeShade="80"/>
          </w:rPr>
          <w:fldChar w:fldCharType="end"/>
        </w:r>
      </w:hyperlink>
    </w:p>
    <w:p w14:paraId="41B3CB0D" w14:textId="26B1D868"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46" w:history="1">
        <w:r w:rsidR="0036347E" w:rsidRPr="00AA029E">
          <w:rPr>
            <w:rStyle w:val="Hyperlink"/>
            <w:color w:val="808080" w:themeColor="background1" w:themeShade="80"/>
          </w:rPr>
          <w:t>5</w:t>
        </w:r>
        <w:r w:rsidR="0036347E" w:rsidRPr="00AA029E">
          <w:rPr>
            <w:rFonts w:asciiTheme="minorHAnsi" w:eastAsiaTheme="minorEastAsia" w:hAnsiTheme="minorHAnsi" w:cstheme="minorBidi"/>
            <w:b w:val="0"/>
            <w:caps w:val="0"/>
            <w:color w:val="808080" w:themeColor="background1" w:themeShade="80"/>
            <w:lang w:eastAsia="en-GB"/>
          </w:rPr>
          <w:tab/>
        </w:r>
        <w:r w:rsidR="0036347E" w:rsidRPr="00AA029E">
          <w:rPr>
            <w:rStyle w:val="Hyperlink"/>
            <w:color w:val="808080" w:themeColor="background1" w:themeShade="80"/>
          </w:rPr>
          <w:t>conclusion (Nigel Dunn)</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_Toc535825346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36</w:t>
        </w:r>
        <w:r w:rsidR="0036347E" w:rsidRPr="00AA029E">
          <w:rPr>
            <w:webHidden/>
            <w:color w:val="808080" w:themeColor="background1" w:themeShade="80"/>
          </w:rPr>
          <w:fldChar w:fldCharType="end"/>
        </w:r>
      </w:hyperlink>
    </w:p>
    <w:p w14:paraId="29817A2E" w14:textId="7FDD3529" w:rsidR="0036347E" w:rsidRPr="00AA029E" w:rsidRDefault="00AA029E">
      <w:pPr>
        <w:pStyle w:val="TOC1"/>
        <w:rPr>
          <w:rFonts w:asciiTheme="minorHAnsi" w:eastAsiaTheme="minorEastAsia" w:hAnsiTheme="minorHAnsi" w:cstheme="minorBidi"/>
          <w:b w:val="0"/>
          <w:caps w:val="0"/>
          <w:color w:val="808080" w:themeColor="background1" w:themeShade="80"/>
          <w:lang w:eastAsia="en-GB"/>
        </w:rPr>
      </w:pPr>
      <w:hyperlink w:anchor="_Toc535825347" w:history="1">
        <w:r w:rsidR="0036347E" w:rsidRPr="00AA029E">
          <w:rPr>
            <w:rStyle w:val="Hyperlink"/>
            <w:color w:val="808080" w:themeColor="background1" w:themeShade="80"/>
          </w:rPr>
          <w:t>6</w:t>
        </w:r>
        <w:r w:rsidR="0036347E" w:rsidRPr="00AA029E">
          <w:rPr>
            <w:rFonts w:asciiTheme="minorHAnsi" w:eastAsiaTheme="minorEastAsia" w:hAnsiTheme="minorHAnsi" w:cstheme="minorBidi"/>
            <w:b w:val="0"/>
            <w:caps w:val="0"/>
            <w:color w:val="808080" w:themeColor="background1" w:themeShade="80"/>
            <w:lang w:eastAsia="en-GB"/>
          </w:rPr>
          <w:tab/>
        </w:r>
        <w:r w:rsidR="0036347E" w:rsidRPr="00AA029E">
          <w:rPr>
            <w:rStyle w:val="Hyperlink"/>
            <w:color w:val="808080" w:themeColor="background1" w:themeShade="80"/>
          </w:rPr>
          <w:t>references</w:t>
        </w:r>
        <w:r w:rsidR="0036347E" w:rsidRPr="00AA029E">
          <w:rPr>
            <w:webHidden/>
            <w:color w:val="808080" w:themeColor="background1" w:themeShade="80"/>
          </w:rPr>
          <w:tab/>
        </w:r>
        <w:r w:rsidR="0036347E" w:rsidRPr="00AA029E">
          <w:rPr>
            <w:webHidden/>
            <w:color w:val="808080" w:themeColor="background1" w:themeShade="80"/>
          </w:rPr>
          <w:fldChar w:fldCharType="begin"/>
        </w:r>
        <w:r w:rsidR="0036347E" w:rsidRPr="00AA029E">
          <w:rPr>
            <w:webHidden/>
            <w:color w:val="808080" w:themeColor="background1" w:themeShade="80"/>
          </w:rPr>
          <w:instrText xml:space="preserve"> PAGEREF _Toc535825347 \h </w:instrText>
        </w:r>
        <w:r w:rsidR="0036347E" w:rsidRPr="00AA029E">
          <w:rPr>
            <w:webHidden/>
            <w:color w:val="808080" w:themeColor="background1" w:themeShade="80"/>
          </w:rPr>
        </w:r>
        <w:r w:rsidR="0036347E" w:rsidRPr="00AA029E">
          <w:rPr>
            <w:webHidden/>
            <w:color w:val="808080" w:themeColor="background1" w:themeShade="80"/>
          </w:rPr>
          <w:fldChar w:fldCharType="separate"/>
        </w:r>
        <w:r w:rsidR="00E471B4" w:rsidRPr="00AA029E">
          <w:rPr>
            <w:webHidden/>
            <w:color w:val="808080" w:themeColor="background1" w:themeShade="80"/>
          </w:rPr>
          <w:t>37</w:t>
        </w:r>
        <w:r w:rsidR="0036347E" w:rsidRPr="00AA029E">
          <w:rPr>
            <w:webHidden/>
            <w:color w:val="808080" w:themeColor="background1" w:themeShade="80"/>
          </w:rPr>
          <w:fldChar w:fldCharType="end"/>
        </w:r>
      </w:hyperlink>
    </w:p>
    <w:p w14:paraId="0201A1C1" w14:textId="0A2FA900" w:rsidR="00702675" w:rsidRDefault="00F71211" w:rsidP="008C0B71">
      <w:pPr>
        <w:pStyle w:val="NormalIndent"/>
        <w:rPr>
          <w:noProof/>
        </w:rPr>
      </w:pPr>
      <w:r w:rsidRPr="00833EDD">
        <w:rPr>
          <w:noProof/>
        </w:rPr>
        <w:fldChar w:fldCharType="end"/>
      </w:r>
    </w:p>
    <w:p w14:paraId="0C26285D" w14:textId="2EE721BF" w:rsidR="00702675" w:rsidRDefault="00702675" w:rsidP="008C0B71">
      <w:pPr>
        <w:pStyle w:val="NormalIndent"/>
        <w:rPr>
          <w:noProof/>
        </w:rPr>
      </w:pPr>
    </w:p>
    <w:p w14:paraId="74066B6F" w14:textId="3554735E" w:rsidR="00702675" w:rsidRDefault="00702675" w:rsidP="008C0B71">
      <w:pPr>
        <w:pStyle w:val="NormalIndent"/>
        <w:rPr>
          <w:noProof/>
        </w:rPr>
      </w:pPr>
    </w:p>
    <w:p w14:paraId="03DAA250" w14:textId="75917D46" w:rsidR="00702675" w:rsidRDefault="00702675" w:rsidP="008C0B71">
      <w:pPr>
        <w:pStyle w:val="NormalIndent"/>
        <w:rPr>
          <w:noProof/>
        </w:rPr>
      </w:pPr>
    </w:p>
    <w:p w14:paraId="697FD8B1" w14:textId="68A8FEA7" w:rsidR="00702675" w:rsidRDefault="00702675" w:rsidP="008C0B71">
      <w:pPr>
        <w:pStyle w:val="NormalIndent"/>
        <w:rPr>
          <w:noProof/>
        </w:rPr>
      </w:pPr>
    </w:p>
    <w:p w14:paraId="363E2C47" w14:textId="0A3570F2" w:rsidR="00702675" w:rsidRDefault="00702675" w:rsidP="008C0B71">
      <w:pPr>
        <w:pStyle w:val="NormalIndent"/>
        <w:rPr>
          <w:noProof/>
        </w:rPr>
      </w:pPr>
    </w:p>
    <w:p w14:paraId="70C1CA9D" w14:textId="5586D2C2" w:rsidR="00702675" w:rsidRDefault="00702675" w:rsidP="008C0B71">
      <w:pPr>
        <w:pStyle w:val="NormalIndent"/>
        <w:rPr>
          <w:noProof/>
        </w:rPr>
      </w:pPr>
    </w:p>
    <w:p w14:paraId="305041B5" w14:textId="11F57F71" w:rsidR="00702675" w:rsidRDefault="00702675" w:rsidP="008C0B71">
      <w:pPr>
        <w:pStyle w:val="NormalIndent"/>
        <w:rPr>
          <w:noProof/>
        </w:rPr>
      </w:pPr>
    </w:p>
    <w:p w14:paraId="63AAF0B8" w14:textId="446FBEDA" w:rsidR="00034902" w:rsidRDefault="00034902">
      <w:pPr>
        <w:jc w:val="left"/>
      </w:pPr>
      <w:r>
        <w:br w:type="page"/>
      </w:r>
    </w:p>
    <w:p w14:paraId="0DF98CD6" w14:textId="77777777" w:rsidR="00FF4BCA" w:rsidRPr="00833EDD" w:rsidRDefault="00FF4BCA" w:rsidP="008C0B71">
      <w:pPr>
        <w:pStyle w:val="NormalIndent"/>
      </w:pPr>
    </w:p>
    <w:p w14:paraId="3A90AE52" w14:textId="48916AE7" w:rsidR="009D2F44" w:rsidRDefault="00352F0E" w:rsidP="00702675">
      <w:pPr>
        <w:pStyle w:val="Heading1"/>
      </w:pPr>
      <w:bookmarkStart w:id="5" w:name="_Toc535825325"/>
      <w:r>
        <w:t>introduction</w:t>
      </w:r>
      <w:bookmarkEnd w:id="5"/>
    </w:p>
    <w:p w14:paraId="73774D4D" w14:textId="77777777" w:rsidR="004753F7" w:rsidRPr="004753F7" w:rsidRDefault="004753F7" w:rsidP="004753F7">
      <w:pPr>
        <w:pStyle w:val="NormalIndent"/>
      </w:pPr>
    </w:p>
    <w:p w14:paraId="7D1245BF" w14:textId="4FA360F2" w:rsidR="00B9068D" w:rsidRDefault="00B9068D" w:rsidP="00015423">
      <w:pPr>
        <w:pStyle w:val="NormalIndent"/>
        <w:ind w:left="0"/>
      </w:pPr>
      <w:r>
        <w:t>Th</w:t>
      </w:r>
      <w:r w:rsidR="00CC5DB7">
        <w:t>is report details the test results of the detector</w:t>
      </w:r>
      <w:r w:rsidR="00D9170C">
        <w:t xml:space="preserve"> protocol tests with reference to “Detectors Detailed Specification” Document, no, 1000-SPC-0003.</w:t>
      </w:r>
      <w:r w:rsidR="003E7884">
        <w:t xml:space="preserve"> Detectors tested were from the batch 1808-30.</w:t>
      </w:r>
    </w:p>
    <w:p w14:paraId="1963C675" w14:textId="77777777" w:rsidR="00D9170C" w:rsidRDefault="00D9170C" w:rsidP="00015423">
      <w:pPr>
        <w:pStyle w:val="NormalIndent"/>
        <w:ind w:left="0"/>
      </w:pPr>
    </w:p>
    <w:p w14:paraId="7E6D976E" w14:textId="4607D2E2" w:rsidR="00D9170C" w:rsidRDefault="00202613" w:rsidP="00015423">
      <w:pPr>
        <w:pStyle w:val="NormalIndent"/>
        <w:ind w:left="0"/>
      </w:pPr>
      <w:r>
        <w:t>Detector samples tested as per</w:t>
      </w:r>
      <w:r w:rsidR="00D9170C">
        <w:t xml:space="preserve"> </w:t>
      </w:r>
      <w:r w:rsidR="00FA6B80">
        <w:fldChar w:fldCharType="begin"/>
      </w:r>
      <w:r w:rsidR="00FA6B80">
        <w:instrText xml:space="preserve"> REF _Ref531079341 \h </w:instrText>
      </w:r>
      <w:r w:rsidR="00FA6B80">
        <w:fldChar w:fldCharType="separate"/>
      </w:r>
      <w:r w:rsidR="00E471B4">
        <w:t xml:space="preserve">Table </w:t>
      </w:r>
      <w:r w:rsidR="00E471B4">
        <w:rPr>
          <w:noProof/>
        </w:rPr>
        <w:t>1</w:t>
      </w:r>
      <w:r w:rsidR="00FA6B80">
        <w:fldChar w:fldCharType="end"/>
      </w:r>
      <w:r w:rsidR="00FA6B80">
        <w:t>.</w:t>
      </w:r>
    </w:p>
    <w:p w14:paraId="640F0574" w14:textId="68B149CC" w:rsidR="00D9170C" w:rsidRDefault="00D9170C" w:rsidP="00922019">
      <w:pPr>
        <w:pStyle w:val="Heading2"/>
        <w:numPr>
          <w:ilvl w:val="0"/>
          <w:numId w:val="0"/>
        </w:numPr>
      </w:pPr>
    </w:p>
    <w:tbl>
      <w:tblPr>
        <w:tblStyle w:val="TableGrid"/>
        <w:tblW w:w="0" w:type="auto"/>
        <w:jc w:val="center"/>
        <w:tblLook w:val="04A0" w:firstRow="1" w:lastRow="0" w:firstColumn="1" w:lastColumn="0" w:noHBand="0" w:noVBand="1"/>
      </w:tblPr>
      <w:tblGrid>
        <w:gridCol w:w="2745"/>
        <w:gridCol w:w="2511"/>
      </w:tblGrid>
      <w:tr w:rsidR="00D9170C" w14:paraId="5CEFCBB5" w14:textId="77777777" w:rsidTr="00702675">
        <w:trPr>
          <w:jc w:val="center"/>
        </w:trPr>
        <w:tc>
          <w:tcPr>
            <w:tcW w:w="2745" w:type="dxa"/>
          </w:tcPr>
          <w:p w14:paraId="2F5123C2" w14:textId="2E0566A6" w:rsidR="00D9170C" w:rsidRPr="00A61ADD" w:rsidRDefault="00D9170C" w:rsidP="008157E7">
            <w:pPr>
              <w:pStyle w:val="NormalIndent"/>
              <w:ind w:left="0"/>
              <w:jc w:val="center"/>
              <w:rPr>
                <w:b/>
              </w:rPr>
            </w:pPr>
            <w:r w:rsidRPr="00A61ADD">
              <w:rPr>
                <w:b/>
              </w:rPr>
              <w:t>Detector Model</w:t>
            </w:r>
            <w:r w:rsidR="00C76426">
              <w:rPr>
                <w:b/>
              </w:rPr>
              <w:t xml:space="preserve"> </w:t>
            </w:r>
            <w:r w:rsidR="00C76426" w:rsidRPr="00C76426">
              <w:t>(Functions)</w:t>
            </w:r>
          </w:p>
        </w:tc>
        <w:tc>
          <w:tcPr>
            <w:tcW w:w="2511" w:type="dxa"/>
          </w:tcPr>
          <w:p w14:paraId="56D5A38A" w14:textId="77777777" w:rsidR="00D9170C" w:rsidRPr="00A61ADD" w:rsidRDefault="00D9170C" w:rsidP="008157E7">
            <w:pPr>
              <w:pStyle w:val="NormalIndent"/>
              <w:ind w:left="0"/>
              <w:jc w:val="center"/>
              <w:rPr>
                <w:b/>
              </w:rPr>
            </w:pPr>
            <w:r w:rsidRPr="00A61ADD">
              <w:rPr>
                <w:b/>
              </w:rPr>
              <w:t>Serial Number</w:t>
            </w:r>
          </w:p>
        </w:tc>
      </w:tr>
      <w:tr w:rsidR="00D9170C" w14:paraId="7F8D473E" w14:textId="77777777" w:rsidTr="00702675">
        <w:trPr>
          <w:jc w:val="center"/>
        </w:trPr>
        <w:tc>
          <w:tcPr>
            <w:tcW w:w="2745" w:type="dxa"/>
          </w:tcPr>
          <w:p w14:paraId="0CE27668" w14:textId="766A8846" w:rsidR="00D9170C" w:rsidRPr="00A61ADD" w:rsidRDefault="00D9170C" w:rsidP="00702675">
            <w:pPr>
              <w:pStyle w:val="NormalIndent"/>
              <w:ind w:left="0"/>
              <w:jc w:val="left"/>
              <w:rPr>
                <w:b/>
              </w:rPr>
            </w:pPr>
            <w:r>
              <w:rPr>
                <w:b/>
              </w:rPr>
              <w:t>SD0</w:t>
            </w:r>
            <w:r w:rsidRPr="00D83C57">
              <w:rPr>
                <w:b/>
              </w:rPr>
              <w:t>1</w:t>
            </w:r>
            <w:r>
              <w:t xml:space="preserve"> (Smoke)</w:t>
            </w:r>
          </w:p>
        </w:tc>
        <w:tc>
          <w:tcPr>
            <w:tcW w:w="2511" w:type="dxa"/>
          </w:tcPr>
          <w:p w14:paraId="66E5236F" w14:textId="5784E30E" w:rsidR="00D9170C" w:rsidRPr="00A61ADD" w:rsidRDefault="00D9170C" w:rsidP="008157E7">
            <w:pPr>
              <w:pStyle w:val="NormalIndent"/>
              <w:ind w:left="0"/>
              <w:jc w:val="center"/>
              <w:rPr>
                <w:b/>
              </w:rPr>
            </w:pPr>
            <w:r>
              <w:t>1808-30-00017</w:t>
            </w:r>
          </w:p>
        </w:tc>
      </w:tr>
      <w:tr w:rsidR="00D9170C" w14:paraId="0EA1A352" w14:textId="77777777" w:rsidTr="00702675">
        <w:trPr>
          <w:jc w:val="center"/>
        </w:trPr>
        <w:tc>
          <w:tcPr>
            <w:tcW w:w="2745" w:type="dxa"/>
          </w:tcPr>
          <w:p w14:paraId="0BEDAD7E" w14:textId="0275F45E" w:rsidR="00D9170C" w:rsidRPr="00A61ADD" w:rsidRDefault="00D9170C" w:rsidP="00702675">
            <w:pPr>
              <w:pStyle w:val="NormalIndent"/>
              <w:ind w:left="0"/>
              <w:jc w:val="left"/>
              <w:rPr>
                <w:b/>
              </w:rPr>
            </w:pPr>
            <w:r>
              <w:rPr>
                <w:b/>
              </w:rPr>
              <w:t xml:space="preserve">HD11 </w:t>
            </w:r>
            <w:r w:rsidRPr="00D9170C">
              <w:t>(Heat</w:t>
            </w:r>
            <w:r>
              <w:t>, B)</w:t>
            </w:r>
          </w:p>
        </w:tc>
        <w:tc>
          <w:tcPr>
            <w:tcW w:w="2511" w:type="dxa"/>
          </w:tcPr>
          <w:p w14:paraId="38256BB4" w14:textId="1983144E" w:rsidR="00D9170C" w:rsidRPr="00A61ADD" w:rsidRDefault="00D9170C" w:rsidP="008157E7">
            <w:pPr>
              <w:pStyle w:val="NormalIndent"/>
              <w:ind w:left="0"/>
              <w:jc w:val="center"/>
              <w:rPr>
                <w:b/>
              </w:rPr>
            </w:pPr>
            <w:r>
              <w:t>1808-30-00001</w:t>
            </w:r>
          </w:p>
        </w:tc>
      </w:tr>
      <w:tr w:rsidR="00D9170C" w14:paraId="7F05D609" w14:textId="77777777" w:rsidTr="00702675">
        <w:trPr>
          <w:jc w:val="center"/>
        </w:trPr>
        <w:tc>
          <w:tcPr>
            <w:tcW w:w="2745" w:type="dxa"/>
          </w:tcPr>
          <w:p w14:paraId="03340F9E" w14:textId="1C45B5C6" w:rsidR="00D9170C" w:rsidRPr="00A61ADD" w:rsidRDefault="00D9170C" w:rsidP="00702675">
            <w:pPr>
              <w:pStyle w:val="NormalIndent"/>
              <w:ind w:left="0"/>
              <w:jc w:val="left"/>
              <w:rPr>
                <w:b/>
              </w:rPr>
            </w:pPr>
            <w:r>
              <w:rPr>
                <w:b/>
              </w:rPr>
              <w:t xml:space="preserve">HD01 </w:t>
            </w:r>
            <w:r w:rsidRPr="00D9170C">
              <w:t>(Heat</w:t>
            </w:r>
            <w:r>
              <w:t>,</w:t>
            </w:r>
            <w:r w:rsidR="00702675">
              <w:t xml:space="preserve"> </w:t>
            </w:r>
            <w:r>
              <w:t>A1R)</w:t>
            </w:r>
          </w:p>
        </w:tc>
        <w:tc>
          <w:tcPr>
            <w:tcW w:w="2511" w:type="dxa"/>
          </w:tcPr>
          <w:p w14:paraId="7F47C2B7" w14:textId="0B03A06A" w:rsidR="00D9170C" w:rsidRPr="00A61ADD" w:rsidRDefault="00D9170C" w:rsidP="00D9170C">
            <w:pPr>
              <w:pStyle w:val="NormalIndent"/>
              <w:ind w:left="0"/>
              <w:jc w:val="center"/>
              <w:rPr>
                <w:b/>
              </w:rPr>
            </w:pPr>
            <w:r>
              <w:t>1808-30-00003</w:t>
            </w:r>
          </w:p>
        </w:tc>
      </w:tr>
      <w:tr w:rsidR="00D9170C" w14:paraId="37F6C102" w14:textId="77777777" w:rsidTr="00702675">
        <w:trPr>
          <w:jc w:val="center"/>
        </w:trPr>
        <w:tc>
          <w:tcPr>
            <w:tcW w:w="2745" w:type="dxa"/>
          </w:tcPr>
          <w:p w14:paraId="7666D224" w14:textId="77777777" w:rsidR="00D9170C" w:rsidRDefault="00D9170C" w:rsidP="00702675">
            <w:pPr>
              <w:pStyle w:val="NormalIndent"/>
              <w:ind w:left="0"/>
              <w:jc w:val="left"/>
            </w:pPr>
            <w:r w:rsidRPr="00A61ADD">
              <w:rPr>
                <w:b/>
              </w:rPr>
              <w:t>MS01</w:t>
            </w:r>
            <w:r>
              <w:t xml:space="preserve"> (Smoke &amp; Heat, A1R)</w:t>
            </w:r>
          </w:p>
        </w:tc>
        <w:tc>
          <w:tcPr>
            <w:tcW w:w="2511" w:type="dxa"/>
          </w:tcPr>
          <w:p w14:paraId="6198A4CA" w14:textId="53144F0D" w:rsidR="00D9170C" w:rsidRDefault="00D9170C" w:rsidP="008157E7">
            <w:pPr>
              <w:pStyle w:val="NormalIndent"/>
              <w:ind w:left="0"/>
              <w:jc w:val="center"/>
            </w:pPr>
            <w:r>
              <w:t>1808-30-000</w:t>
            </w:r>
            <w:r w:rsidR="00702675">
              <w:t>18</w:t>
            </w:r>
          </w:p>
        </w:tc>
      </w:tr>
      <w:tr w:rsidR="00702675" w14:paraId="17CC7E5B" w14:textId="77777777" w:rsidTr="00702675">
        <w:trPr>
          <w:jc w:val="center"/>
        </w:trPr>
        <w:tc>
          <w:tcPr>
            <w:tcW w:w="2745" w:type="dxa"/>
          </w:tcPr>
          <w:p w14:paraId="31862BD3" w14:textId="0C70BD74" w:rsidR="00702675" w:rsidRPr="00702675" w:rsidRDefault="00702675" w:rsidP="00702675">
            <w:pPr>
              <w:pStyle w:val="NormalIndent"/>
              <w:ind w:left="0"/>
              <w:jc w:val="left"/>
              <w:rPr>
                <w:b/>
              </w:rPr>
            </w:pPr>
            <w:r w:rsidRPr="00A61ADD">
              <w:rPr>
                <w:b/>
              </w:rPr>
              <w:t>MS</w:t>
            </w:r>
            <w:r>
              <w:rPr>
                <w:b/>
              </w:rPr>
              <w:t>1</w:t>
            </w:r>
            <w:r w:rsidRPr="00A61ADD">
              <w:rPr>
                <w:b/>
              </w:rPr>
              <w:t>1</w:t>
            </w:r>
            <w:r>
              <w:t xml:space="preserve"> (Smoke &amp; PIR)</w:t>
            </w:r>
          </w:p>
        </w:tc>
        <w:tc>
          <w:tcPr>
            <w:tcW w:w="2511" w:type="dxa"/>
          </w:tcPr>
          <w:p w14:paraId="034C0E47" w14:textId="30A5CBC0" w:rsidR="00702675" w:rsidRPr="00702675" w:rsidRDefault="00702675" w:rsidP="00702675">
            <w:pPr>
              <w:pStyle w:val="NormalIndent"/>
              <w:ind w:left="0"/>
              <w:jc w:val="center"/>
              <w:rPr>
                <w:b/>
              </w:rPr>
            </w:pPr>
            <w:r>
              <w:t>1808-30-00023</w:t>
            </w:r>
          </w:p>
        </w:tc>
      </w:tr>
    </w:tbl>
    <w:p w14:paraId="4E7EBDA9" w14:textId="5993BE73" w:rsidR="00D466C5" w:rsidRDefault="00702675" w:rsidP="00922019">
      <w:pPr>
        <w:pStyle w:val="Caption"/>
        <w:rPr>
          <w:noProof/>
        </w:rPr>
      </w:pPr>
      <w:bookmarkStart w:id="6" w:name="_Ref531079341"/>
      <w:r>
        <w:t xml:space="preserve">Table </w:t>
      </w:r>
      <w:r w:rsidR="008157E7">
        <w:rPr>
          <w:noProof/>
        </w:rPr>
        <w:fldChar w:fldCharType="begin"/>
      </w:r>
      <w:r w:rsidR="008157E7">
        <w:rPr>
          <w:noProof/>
        </w:rPr>
        <w:instrText xml:space="preserve"> SEQ Table \* ARABIC </w:instrText>
      </w:r>
      <w:r w:rsidR="008157E7">
        <w:rPr>
          <w:noProof/>
        </w:rPr>
        <w:fldChar w:fldCharType="separate"/>
      </w:r>
      <w:r w:rsidR="00E471B4">
        <w:rPr>
          <w:noProof/>
        </w:rPr>
        <w:t>1</w:t>
      </w:r>
      <w:r w:rsidR="008157E7">
        <w:rPr>
          <w:noProof/>
        </w:rPr>
        <w:fldChar w:fldCharType="end"/>
      </w:r>
      <w:bookmarkEnd w:id="6"/>
    </w:p>
    <w:p w14:paraId="1252108C" w14:textId="77777777" w:rsidR="001526B7" w:rsidRPr="001526B7" w:rsidRDefault="001526B7" w:rsidP="001526B7">
      <w:pPr>
        <w:pStyle w:val="NormalIndent"/>
      </w:pPr>
    </w:p>
    <w:p w14:paraId="72B2CEAE" w14:textId="2EC047DB" w:rsidR="001526B7" w:rsidRDefault="001526B7" w:rsidP="001526B7">
      <w:pPr>
        <w:pStyle w:val="Heading1"/>
      </w:pPr>
      <w:bookmarkStart w:id="7" w:name="_Toc535825326"/>
      <w:r>
        <w:t>Executive Summary</w:t>
      </w:r>
      <w:bookmarkEnd w:id="7"/>
    </w:p>
    <w:p w14:paraId="219166BE" w14:textId="76478ED0" w:rsidR="00EB271A" w:rsidRPr="00AA029E" w:rsidRDefault="00AA029E" w:rsidP="00EB271A">
      <w:pPr>
        <w:pStyle w:val="NormalIndent"/>
        <w:rPr>
          <w:b/>
          <w:color w:val="FF0000"/>
        </w:rPr>
      </w:pPr>
      <w:r>
        <w:rPr>
          <w:b/>
          <w:color w:val="FF0000"/>
        </w:rPr>
        <w:t>T</w:t>
      </w:r>
      <w:r w:rsidR="00EB271A" w:rsidRPr="00AA029E">
        <w:rPr>
          <w:b/>
          <w:color w:val="FF0000"/>
        </w:rPr>
        <w:t xml:space="preserve">his summary </w:t>
      </w:r>
      <w:r>
        <w:rPr>
          <w:b/>
          <w:color w:val="FF0000"/>
        </w:rPr>
        <w:t>gives the overall result of this testing and is recommended to be used</w:t>
      </w:r>
      <w:r w:rsidR="00EB271A" w:rsidRPr="00AA029E">
        <w:rPr>
          <w:b/>
          <w:color w:val="FF0000"/>
        </w:rPr>
        <w:t xml:space="preserve"> as the basis for any follow-up actions</w:t>
      </w:r>
      <w:bookmarkStart w:id="8" w:name="_GoBack"/>
      <w:bookmarkEnd w:id="8"/>
      <w:r w:rsidR="00EB271A" w:rsidRPr="00AA029E">
        <w:rPr>
          <w:b/>
          <w:color w:val="FF0000"/>
        </w:rPr>
        <w:t xml:space="preserve">, </w:t>
      </w:r>
      <w:r>
        <w:rPr>
          <w:b/>
          <w:color w:val="FF0000"/>
        </w:rPr>
        <w:t>since</w:t>
      </w:r>
      <w:r w:rsidR="00EB271A" w:rsidRPr="00AA029E">
        <w:rPr>
          <w:b/>
          <w:color w:val="FF0000"/>
        </w:rPr>
        <w:t xml:space="preserve"> the test results section</w:t>
      </w:r>
      <w:r w:rsidR="00D65E65">
        <w:rPr>
          <w:b/>
          <w:color w:val="FF0000"/>
        </w:rPr>
        <w:t xml:space="preserve"> below</w:t>
      </w:r>
      <w:r w:rsidR="00EB271A" w:rsidRPr="00AA029E">
        <w:rPr>
          <w:b/>
          <w:color w:val="FF0000"/>
        </w:rPr>
        <w:t xml:space="preserve"> is known to contain some omissions</w:t>
      </w:r>
      <w:r w:rsidR="00D65E65">
        <w:rPr>
          <w:b/>
          <w:color w:val="FF0000"/>
        </w:rPr>
        <w:t>, errors</w:t>
      </w:r>
      <w:r w:rsidR="00EB271A" w:rsidRPr="00AA029E">
        <w:rPr>
          <w:b/>
          <w:color w:val="FF0000"/>
        </w:rPr>
        <w:t xml:space="preserve"> and potentially confusing </w:t>
      </w:r>
      <w:r w:rsidR="00D65E65">
        <w:rPr>
          <w:b/>
          <w:color w:val="FF0000"/>
        </w:rPr>
        <w:t xml:space="preserve">incomplete </w:t>
      </w:r>
      <w:r w:rsidR="00EB271A" w:rsidRPr="00AA029E">
        <w:rPr>
          <w:b/>
          <w:color w:val="FF0000"/>
        </w:rPr>
        <w:t>entries.</w:t>
      </w:r>
    </w:p>
    <w:p w14:paraId="6583D61B" w14:textId="77777777" w:rsidR="00EB271A" w:rsidRPr="00EB271A" w:rsidRDefault="00EB271A" w:rsidP="00EB271A">
      <w:pPr>
        <w:pStyle w:val="NormalIndent"/>
      </w:pPr>
    </w:p>
    <w:p w14:paraId="50AFE751" w14:textId="77777777" w:rsidR="001526B7" w:rsidRDefault="001526B7" w:rsidP="001526B7">
      <w:pPr>
        <w:pStyle w:val="NormalIndent"/>
      </w:pPr>
      <w:proofErr w:type="gramStart"/>
      <w:r>
        <w:t>A number of</w:t>
      </w:r>
      <w:proofErr w:type="gramEnd"/>
      <w:r>
        <w:t xml:space="preserve"> issues were identified during testing. Some of these issues are not clear-cut failures, rather they raise questions over the intended functionality, where the spec is unclear. This list includes issues identified through previous testing, which were not formally recorded at the time.</w:t>
      </w:r>
    </w:p>
    <w:p w14:paraId="0749EB44" w14:textId="77777777" w:rsidR="001526B7" w:rsidRDefault="001526B7" w:rsidP="001526B7">
      <w:pPr>
        <w:pStyle w:val="NormalIndent"/>
      </w:pPr>
    </w:p>
    <w:p w14:paraId="39D34534" w14:textId="77777777" w:rsidR="001526B7" w:rsidRDefault="001526B7" w:rsidP="001526B7">
      <w:pPr>
        <w:pStyle w:val="Heading2"/>
      </w:pPr>
      <w:bookmarkStart w:id="9" w:name="_Toc535825327"/>
      <w:r>
        <w:t>Digit Count Discrepancies</w:t>
      </w:r>
      <w:bookmarkEnd w:id="9"/>
    </w:p>
    <w:p w14:paraId="7912A9E3" w14:textId="216F60C1" w:rsidR="001526B7" w:rsidRDefault="001526B7" w:rsidP="001526B7">
      <w:pPr>
        <w:pStyle w:val="NormalIndent"/>
      </w:pPr>
      <w:r>
        <w:t xml:space="preserve">An example </w:t>
      </w:r>
      <w:r w:rsidR="000A6D54">
        <w:t>o</w:t>
      </w:r>
      <w:r>
        <w:t xml:space="preserve">f this is the “get” command </w:t>
      </w:r>
      <w:r w:rsidRPr="00726A6D">
        <w:t>DETY?</w:t>
      </w:r>
      <w:r>
        <w:t xml:space="preserve"> Command (to return a number representing the type of device), which is specified with a return value of 0 to 2017, with the example </w:t>
      </w:r>
      <w:r w:rsidRPr="00726A6D">
        <w:t>9</w:t>
      </w:r>
      <w:r>
        <w:t xml:space="preserve"> given. However, it was found that the returned value was a two-digit number, e.g. </w:t>
      </w:r>
      <w:r w:rsidRPr="00726A6D">
        <w:t>03</w:t>
      </w:r>
      <w:r>
        <w:t xml:space="preserve">. This </w:t>
      </w:r>
      <w:r>
        <w:rPr>
          <w:i/>
        </w:rPr>
        <w:t>implies</w:t>
      </w:r>
      <w:r>
        <w:t xml:space="preserve"> that the full range of values which will be returned is 00 to 99. Note the types of devices covered by these tests all fell in the device type range 0 to 9.</w:t>
      </w:r>
    </w:p>
    <w:p w14:paraId="5C0C6D0A" w14:textId="77777777" w:rsidR="001526B7" w:rsidRDefault="001526B7" w:rsidP="001526B7">
      <w:pPr>
        <w:pStyle w:val="NormalIndent"/>
      </w:pPr>
    </w:p>
    <w:p w14:paraId="63BFF0F9" w14:textId="77777777" w:rsidR="001526B7" w:rsidRDefault="001526B7" w:rsidP="001526B7">
      <w:pPr>
        <w:pStyle w:val="NormalIndent"/>
      </w:pPr>
      <w:r>
        <w:t xml:space="preserve">This </w:t>
      </w:r>
      <w:r w:rsidRPr="00D0194D">
        <w:rPr>
          <w:i/>
        </w:rPr>
        <w:t>may</w:t>
      </w:r>
      <w:r>
        <w:t xml:space="preserve"> not be a critical issue, provided it is known by developers of code communicating with the detectors. Table 11 in the </w:t>
      </w:r>
      <w:proofErr w:type="gramStart"/>
      <w:r>
        <w:t>specification</w:t>
      </w:r>
      <w:r w:rsidRPr="00EF0E0D">
        <w:rPr>
          <w:vertAlign w:val="superscript"/>
        </w:rPr>
        <w:t>[</w:t>
      </w:r>
      <w:proofErr w:type="gramEnd"/>
      <w:r w:rsidRPr="00EF0E0D">
        <w:rPr>
          <w:vertAlign w:val="superscript"/>
        </w:rPr>
        <w:t>1]</w:t>
      </w:r>
      <w:r>
        <w:t xml:space="preserve"> shows that device types &lt;10 and greater than two-digits are possible, though do not apply to our current detector range.</w:t>
      </w:r>
    </w:p>
    <w:p w14:paraId="558C6037" w14:textId="77777777" w:rsidR="001526B7" w:rsidRDefault="001526B7" w:rsidP="001526B7">
      <w:pPr>
        <w:pStyle w:val="NormalIndent"/>
      </w:pPr>
    </w:p>
    <w:p w14:paraId="0553FD12" w14:textId="56028FDD" w:rsidR="001526B7" w:rsidRDefault="001526B7" w:rsidP="001526B7">
      <w:pPr>
        <w:pStyle w:val="NormalIndent"/>
      </w:pPr>
      <w:r>
        <w:t>As well as reported values, a similar issue exists for values in “set” commands being issued to the detector. An example command would be STH1=&lt;Value&gt; (to set the smoke upper threshold), where &lt;Value&gt; is specified as a decimal value 0 to 99, yet it was found that values 0 to 9 cause an ERROR response, whereas two-digit values 00 to 09 are accepted. Note this issue may appear to overlap the subject of Error Values, discussed below, but as specified, it is still a valid issue.</w:t>
      </w:r>
    </w:p>
    <w:p w14:paraId="02203BEA" w14:textId="77777777" w:rsidR="001526B7" w:rsidRDefault="001526B7" w:rsidP="001526B7">
      <w:pPr>
        <w:pStyle w:val="NormalIndent"/>
      </w:pPr>
    </w:p>
    <w:p w14:paraId="29A71F1B" w14:textId="77777777" w:rsidR="001526B7" w:rsidRDefault="001526B7" w:rsidP="001526B7">
      <w:pPr>
        <w:pStyle w:val="NormalIndent"/>
      </w:pPr>
      <w:r>
        <w:t>Commands to which digit-count discrepancies apply are listed below:</w:t>
      </w:r>
    </w:p>
    <w:p w14:paraId="0B6110E7" w14:textId="77777777" w:rsidR="001526B7" w:rsidRDefault="001526B7" w:rsidP="001526B7">
      <w:pPr>
        <w:pStyle w:val="NormalIndent"/>
        <w:numPr>
          <w:ilvl w:val="0"/>
          <w:numId w:val="43"/>
        </w:numPr>
      </w:pPr>
      <w:r>
        <w:t>DETY</w:t>
      </w:r>
    </w:p>
    <w:p w14:paraId="25D219FA" w14:textId="77777777" w:rsidR="001526B7" w:rsidRDefault="001526B7" w:rsidP="001526B7">
      <w:pPr>
        <w:pStyle w:val="NormalIndent"/>
        <w:numPr>
          <w:ilvl w:val="0"/>
          <w:numId w:val="43"/>
        </w:numPr>
      </w:pPr>
      <w:r>
        <w:t>STH1/STH0/HTH1/HTH0</w:t>
      </w:r>
    </w:p>
    <w:p w14:paraId="083B5E2C" w14:textId="77777777" w:rsidR="001526B7" w:rsidRDefault="001526B7" w:rsidP="001526B7">
      <w:pPr>
        <w:pStyle w:val="NormalIndent"/>
        <w:numPr>
          <w:ilvl w:val="0"/>
          <w:numId w:val="43"/>
        </w:numPr>
      </w:pPr>
      <w:r>
        <w:t>DECL</w:t>
      </w:r>
    </w:p>
    <w:p w14:paraId="689862FF" w14:textId="77777777" w:rsidR="001526B7" w:rsidRDefault="001526B7" w:rsidP="001526B7">
      <w:pPr>
        <w:pStyle w:val="NormalIndent"/>
        <w:numPr>
          <w:ilvl w:val="0"/>
          <w:numId w:val="43"/>
        </w:numPr>
      </w:pPr>
      <w:r>
        <w:t>DTAC</w:t>
      </w:r>
    </w:p>
    <w:p w14:paraId="391AC680" w14:textId="77777777" w:rsidR="001526B7" w:rsidRDefault="001526B7" w:rsidP="001526B7">
      <w:pPr>
        <w:pStyle w:val="NormalIndent"/>
        <w:numPr>
          <w:ilvl w:val="0"/>
          <w:numId w:val="43"/>
        </w:numPr>
      </w:pPr>
      <w:r>
        <w:lastRenderedPageBreak/>
        <w:t>STAT</w:t>
      </w:r>
    </w:p>
    <w:p w14:paraId="533DEBA0" w14:textId="77777777" w:rsidR="001526B7" w:rsidRDefault="001526B7" w:rsidP="001526B7">
      <w:pPr>
        <w:pStyle w:val="NormalIndent"/>
        <w:numPr>
          <w:ilvl w:val="0"/>
          <w:numId w:val="43"/>
        </w:numPr>
      </w:pPr>
      <w:r>
        <w:t>HVAL (and presumably, theoretically SVAL, though as SVAL returns around 23 in smoke-free conditions, it’s probably not practical to ever induce a value &lt;10 from the device).</w:t>
      </w:r>
    </w:p>
    <w:p w14:paraId="09852BC6" w14:textId="77777777" w:rsidR="001526B7" w:rsidRDefault="001526B7" w:rsidP="001526B7">
      <w:pPr>
        <w:pStyle w:val="NormalIndent"/>
      </w:pPr>
    </w:p>
    <w:p w14:paraId="54ED0BD1" w14:textId="77777777" w:rsidR="001526B7" w:rsidRDefault="001526B7" w:rsidP="001526B7">
      <w:pPr>
        <w:pStyle w:val="Heading2"/>
      </w:pPr>
      <w:bookmarkStart w:id="10" w:name="_Toc535825328"/>
      <w:r>
        <w:t>Error Values</w:t>
      </w:r>
      <w:bookmarkEnd w:id="10"/>
    </w:p>
    <w:p w14:paraId="24EB364E" w14:textId="77777777" w:rsidR="001526B7" w:rsidRDefault="001526B7" w:rsidP="001526B7">
      <w:pPr>
        <w:pStyle w:val="NormalIndent"/>
      </w:pPr>
      <w:r>
        <w:t xml:space="preserve">Sections 2.5.1 and 2.5.2 of the </w:t>
      </w:r>
      <w:proofErr w:type="gramStart"/>
      <w:r>
        <w:t>specification</w:t>
      </w:r>
      <w:r w:rsidRPr="00824B56">
        <w:rPr>
          <w:vertAlign w:val="superscript"/>
        </w:rPr>
        <w:t>[</w:t>
      </w:r>
      <w:proofErr w:type="gramEnd"/>
      <w:r w:rsidRPr="00824B56">
        <w:rPr>
          <w:vertAlign w:val="superscript"/>
        </w:rPr>
        <w:t>1]</w:t>
      </w:r>
      <w:r>
        <w:t xml:space="preserve"> refer to “error values”, which supposedly occupy the range 0-8 (and possibly 91) of values reported by the detectors in response to HVAL? and SVAL? commands. The concept of these error values is not subsequently referred to in section 7</w:t>
      </w:r>
      <w:r w:rsidRPr="0065411C">
        <w:rPr>
          <w:vertAlign w:val="superscript"/>
        </w:rPr>
        <w:t>[1]</w:t>
      </w:r>
      <w:r>
        <w:t xml:space="preserve"> – the Detector Protocol Specification, and it is not clear, from the details in Figure 2 and Table 5 of the </w:t>
      </w:r>
      <w:proofErr w:type="gramStart"/>
      <w:r>
        <w:t>specification</w:t>
      </w:r>
      <w:r w:rsidRPr="002F601F">
        <w:rPr>
          <w:vertAlign w:val="superscript"/>
        </w:rPr>
        <w:t>[</w:t>
      </w:r>
      <w:proofErr w:type="gramEnd"/>
      <w:r w:rsidRPr="002F601F">
        <w:rPr>
          <w:vertAlign w:val="superscript"/>
        </w:rPr>
        <w:t>1]</w:t>
      </w:r>
      <w:r>
        <w:t xml:space="preserve">, the exact circumstances which would give rise to the error values being reported. </w:t>
      </w:r>
    </w:p>
    <w:p w14:paraId="6E8F1EF5" w14:textId="77777777" w:rsidR="001526B7" w:rsidRDefault="001526B7" w:rsidP="001526B7">
      <w:pPr>
        <w:pStyle w:val="NormalIndent"/>
      </w:pPr>
    </w:p>
    <w:p w14:paraId="03A387EE" w14:textId="77777777" w:rsidR="001526B7" w:rsidRDefault="001526B7" w:rsidP="001526B7">
      <w:pPr>
        <w:pStyle w:val="NormalIndent"/>
      </w:pPr>
      <w:r>
        <w:t>Given the lack of clarity surrounding the error values and their absence from the protocol definition, they were not specifically tested for during these protocol tests. Furthermore, it is not known whether the error value functionality has even been implemented at all, in the detector protocol.</w:t>
      </w:r>
    </w:p>
    <w:p w14:paraId="33A270BB" w14:textId="77777777" w:rsidR="001526B7" w:rsidRPr="00824B56" w:rsidRDefault="001526B7" w:rsidP="001526B7">
      <w:pPr>
        <w:pStyle w:val="NormalIndent"/>
      </w:pPr>
    </w:p>
    <w:p w14:paraId="79CB8368" w14:textId="77777777" w:rsidR="001526B7" w:rsidRDefault="001526B7" w:rsidP="001526B7">
      <w:pPr>
        <w:pStyle w:val="Heading2"/>
      </w:pPr>
      <w:bookmarkStart w:id="11" w:name="_Toc535825329"/>
      <w:r>
        <w:t>Disable Communications</w:t>
      </w:r>
      <w:bookmarkEnd w:id="11"/>
    </w:p>
    <w:p w14:paraId="0F7D25F2" w14:textId="77777777" w:rsidR="001526B7" w:rsidRDefault="001526B7" w:rsidP="001526B7">
      <w:pPr>
        <w:pStyle w:val="NormalIndent"/>
      </w:pPr>
      <w:r>
        <w:t xml:space="preserve">From the details available in section 7.9.22 of the </w:t>
      </w:r>
      <w:proofErr w:type="gramStart"/>
      <w:r>
        <w:t>specification</w:t>
      </w:r>
      <w:r w:rsidRPr="0065411C">
        <w:rPr>
          <w:vertAlign w:val="superscript"/>
        </w:rPr>
        <w:t>[</w:t>
      </w:r>
      <w:proofErr w:type="gramEnd"/>
      <w:r w:rsidRPr="0065411C">
        <w:rPr>
          <w:vertAlign w:val="superscript"/>
        </w:rPr>
        <w:t>1]</w:t>
      </w:r>
      <w:r>
        <w:t>, it is assumed that following the issue of a CXTO+ command to the detector, the detector will no longer respond to subsequent commands issued over the serial interface (until, presumably the power to the device is recycled). However, whilst the device responds positively (“OK”) to the command, it appears to have no effect on the performance or communication abilities of the detector. The detector continues to respond to serial commands issued following the disable-communications command.</w:t>
      </w:r>
    </w:p>
    <w:p w14:paraId="4F255D73" w14:textId="77777777" w:rsidR="001526B7" w:rsidRDefault="001526B7" w:rsidP="001526B7">
      <w:pPr>
        <w:pStyle w:val="NormalIndent"/>
      </w:pPr>
    </w:p>
    <w:p w14:paraId="677EE8E1" w14:textId="77777777" w:rsidR="001526B7" w:rsidRDefault="001526B7" w:rsidP="001526B7">
      <w:pPr>
        <w:pStyle w:val="NormalIndent"/>
      </w:pPr>
      <w:r>
        <w:t>It is possible that the command is intended to disable communications until a 20ms “wake-up” pulse is received from the base-unit. However, such a pulse is required if there has been no comms for a period of 20ms anyway, so it hardly seems necessary to implement a command to put the unit into a state which it would naturally enter after 20ms of inactivity. At time of testing, the software tools were not available to test this theory (the BPL in-house test software provided always preceded every command issued to the detector with the 20ms wake-up sequence).</w:t>
      </w:r>
    </w:p>
    <w:p w14:paraId="0AB8F35B" w14:textId="77777777" w:rsidR="001526B7" w:rsidRDefault="001526B7" w:rsidP="001526B7">
      <w:pPr>
        <w:pStyle w:val="NormalIndent"/>
      </w:pPr>
    </w:p>
    <w:p w14:paraId="745CA7F2" w14:textId="77777777" w:rsidR="001526B7" w:rsidRDefault="001526B7" w:rsidP="001526B7">
      <w:pPr>
        <w:pStyle w:val="NormalIndent"/>
      </w:pPr>
      <w:r>
        <w:t>Clarification of intended functionality of this command is required, if further testing is to be carried out.</w:t>
      </w:r>
    </w:p>
    <w:p w14:paraId="21A3F078" w14:textId="77777777" w:rsidR="001526B7" w:rsidRDefault="001526B7" w:rsidP="001526B7">
      <w:pPr>
        <w:pStyle w:val="NormalIndent"/>
      </w:pPr>
    </w:p>
    <w:p w14:paraId="294CE152" w14:textId="77777777" w:rsidR="001526B7" w:rsidRDefault="001526B7" w:rsidP="001526B7">
      <w:pPr>
        <w:pStyle w:val="Heading2"/>
      </w:pPr>
      <w:bookmarkStart w:id="12" w:name="_Toc535825330"/>
      <w:r>
        <w:t>Non-Linear HVAL Range for A1R Detectors</w:t>
      </w:r>
      <w:bookmarkEnd w:id="12"/>
    </w:p>
    <w:p w14:paraId="056CC356" w14:textId="77777777" w:rsidR="001526B7" w:rsidRDefault="001526B7" w:rsidP="001526B7">
      <w:pPr>
        <w:pStyle w:val="NormalIndent"/>
      </w:pPr>
      <w:r>
        <w:t xml:space="preserve">This issue is known from other tests, but should be mentioned here – particularly since the protocol specification (and, indeed, the broader detector </w:t>
      </w:r>
      <w:proofErr w:type="gramStart"/>
      <w:r>
        <w:t>specification</w:t>
      </w:r>
      <w:r w:rsidRPr="003F6A21">
        <w:rPr>
          <w:vertAlign w:val="superscript"/>
        </w:rPr>
        <w:t>[</w:t>
      </w:r>
      <w:proofErr w:type="gramEnd"/>
      <w:r w:rsidRPr="003F6A21">
        <w:rPr>
          <w:vertAlign w:val="superscript"/>
        </w:rPr>
        <w:t>1]</w:t>
      </w:r>
      <w:r>
        <w:t>) makes no mention of the behaviour.</w:t>
      </w:r>
    </w:p>
    <w:p w14:paraId="388E64BA" w14:textId="77777777" w:rsidR="001526B7" w:rsidRDefault="001526B7" w:rsidP="001526B7">
      <w:pPr>
        <w:pStyle w:val="NormalIndent"/>
      </w:pPr>
    </w:p>
    <w:p w14:paraId="49BB0D09" w14:textId="77777777" w:rsidR="001526B7" w:rsidRDefault="001526B7" w:rsidP="001526B7">
      <w:pPr>
        <w:pStyle w:val="NormalIndent"/>
      </w:pPr>
      <w:r>
        <w:t xml:space="preserve">The issue is that A1R class heat detectors do not report analogue heat values (as queried by the HVAL? command) on a linear scale, as do the class B heat detectors. Instead the reported values are quantized to a very limited set of values (most commonly 23, 45 and 55), regardless of the actual temperature. Despite having queried this issue with </w:t>
      </w:r>
      <w:proofErr w:type="spellStart"/>
      <w:r>
        <w:t>Numens</w:t>
      </w:r>
      <w:proofErr w:type="spellEnd"/>
      <w:r>
        <w:t>, in the past, this behaviour (and the reasons for it being implemented as such) are not fully understood.</w:t>
      </w:r>
    </w:p>
    <w:p w14:paraId="27EFE777" w14:textId="77777777" w:rsidR="001526B7" w:rsidRDefault="001526B7" w:rsidP="001526B7">
      <w:pPr>
        <w:pStyle w:val="NormalIndent"/>
      </w:pPr>
    </w:p>
    <w:p w14:paraId="398F87DD" w14:textId="77777777" w:rsidR="001526B7" w:rsidRDefault="001526B7" w:rsidP="001526B7">
      <w:pPr>
        <w:pStyle w:val="Heading2"/>
      </w:pPr>
      <w:bookmarkStart w:id="13" w:name="_Toc535825331"/>
      <w:r>
        <w:t>Commands accepted by devices to which they don’t apply</w:t>
      </w:r>
      <w:bookmarkEnd w:id="13"/>
    </w:p>
    <w:p w14:paraId="525BF5A3" w14:textId="77777777" w:rsidR="001526B7" w:rsidRDefault="001526B7" w:rsidP="001526B7">
      <w:pPr>
        <w:pStyle w:val="NormalIndent"/>
      </w:pPr>
      <w:r>
        <w:t>It was noted that detectors will issue positive responses to commands which don’t apply to that detector type. The protocol doesn’t specify what should happen in these scenarios, so it is not a failure, and is noted here to raise awareness.</w:t>
      </w:r>
    </w:p>
    <w:p w14:paraId="2CEB4B94" w14:textId="77777777" w:rsidR="001526B7" w:rsidRDefault="001526B7" w:rsidP="001526B7">
      <w:pPr>
        <w:pStyle w:val="NormalIndent"/>
      </w:pPr>
    </w:p>
    <w:p w14:paraId="59BF2CAE" w14:textId="77777777" w:rsidR="001526B7" w:rsidRDefault="001526B7" w:rsidP="001526B7">
      <w:pPr>
        <w:pStyle w:val="NormalIndent"/>
      </w:pPr>
      <w:r>
        <w:t>As an example, an SD01 smoke-only detector will report a value of 23 (°C) to an HVAL? command, querying its analogue heat value. The same detector will also permit setting of heat thresholds, via HTH1 and HTH0 commands, without issuing an ERROR response. Similarly, non-PIR detectors will respond to PIR related commands without error.</w:t>
      </w:r>
    </w:p>
    <w:p w14:paraId="1621E6BB" w14:textId="77777777" w:rsidR="001526B7" w:rsidRDefault="001526B7" w:rsidP="001526B7">
      <w:pPr>
        <w:pStyle w:val="NormalIndent"/>
      </w:pPr>
    </w:p>
    <w:p w14:paraId="2D9D4D68" w14:textId="77777777" w:rsidR="001526B7" w:rsidRDefault="001526B7" w:rsidP="001526B7">
      <w:pPr>
        <w:pStyle w:val="Heading2"/>
      </w:pPr>
      <w:bookmarkStart w:id="14" w:name="_Toc535825332"/>
      <w:r>
        <w:t>Error Handling</w:t>
      </w:r>
      <w:bookmarkEnd w:id="14"/>
    </w:p>
    <w:p w14:paraId="06AF4E79" w14:textId="77777777" w:rsidR="001526B7" w:rsidRPr="00225B6E" w:rsidRDefault="001526B7" w:rsidP="001526B7">
      <w:pPr>
        <w:pStyle w:val="NormalIndent"/>
        <w:rPr>
          <w:i/>
        </w:rPr>
      </w:pPr>
      <w:r w:rsidRPr="00225B6E">
        <w:rPr>
          <w:i/>
        </w:rPr>
        <w:t xml:space="preserve">The details of this issue are copied from a previous email, following some informal testing – the issue is assumed to still stand, as no change in this functionality has been requested from </w:t>
      </w:r>
      <w:proofErr w:type="spellStart"/>
      <w:r w:rsidRPr="00225B6E">
        <w:rPr>
          <w:i/>
        </w:rPr>
        <w:t>Nume</w:t>
      </w:r>
      <w:r>
        <w:rPr>
          <w:i/>
        </w:rPr>
        <w:t>n</w:t>
      </w:r>
      <w:r w:rsidRPr="00225B6E">
        <w:rPr>
          <w:i/>
        </w:rPr>
        <w:t>s</w:t>
      </w:r>
      <w:proofErr w:type="spellEnd"/>
      <w:r w:rsidRPr="00225B6E">
        <w:rPr>
          <w:i/>
        </w:rPr>
        <w:t>.</w:t>
      </w:r>
    </w:p>
    <w:p w14:paraId="0E623A92" w14:textId="77777777" w:rsidR="001526B7" w:rsidRDefault="001526B7" w:rsidP="001526B7">
      <w:pPr>
        <w:pStyle w:val="NormalIndent"/>
      </w:pPr>
    </w:p>
    <w:p w14:paraId="696DB8DF" w14:textId="77777777" w:rsidR="001526B7" w:rsidRDefault="001526B7" w:rsidP="001526B7">
      <w:pPr>
        <w:pStyle w:val="NormalIndent"/>
      </w:pPr>
      <w:r>
        <w:t xml:space="preserve">Error handling isn’t quite as robust as it’s made out to be. It is specified </w:t>
      </w:r>
      <w:proofErr w:type="gramStart"/>
      <w:r>
        <w:t>that ;SENI</w:t>
      </w:r>
      <w:proofErr w:type="gramEnd"/>
      <w:r>
        <w:t>? will return an error, as it’s not a recognised command. This is true; however</w:t>
      </w:r>
      <w:proofErr w:type="gramStart"/>
      <w:r>
        <w:t>, ;SENU</w:t>
      </w:r>
      <w:proofErr w:type="gramEnd"/>
      <w:r>
        <w:t xml:space="preserve"> (i.e. valid but no “?”) could potentially cause problems for the calling device (the RBU). It seems that </w:t>
      </w:r>
      <w:r>
        <w:rPr>
          <w:i/>
          <w:iCs/>
        </w:rPr>
        <w:t>any</w:t>
      </w:r>
      <w:r>
        <w:t xml:space="preserve"> string of 4 characters or fewer, with no “?” will fail to elicit any response from the detector. This, despite the messages terminating with &lt;CR&gt;&lt;LF&gt;, so the detector </w:t>
      </w:r>
      <w:r>
        <w:rPr>
          <w:i/>
          <w:iCs/>
        </w:rPr>
        <w:t>knows</w:t>
      </w:r>
      <w:r>
        <w:t xml:space="preserve"> the message is complete, and must know it was invalid, but it doesn’t respond ERROR, causing the calling device to hang (if no suitable timeout coded).</w:t>
      </w:r>
    </w:p>
    <w:p w14:paraId="315A27F1" w14:textId="77777777" w:rsidR="001526B7" w:rsidRPr="00C6484D" w:rsidRDefault="001526B7" w:rsidP="001526B7">
      <w:pPr>
        <w:pStyle w:val="NormalIndent"/>
      </w:pPr>
    </w:p>
    <w:p w14:paraId="6ABB15BA" w14:textId="77777777" w:rsidR="001526B7" w:rsidRDefault="001526B7" w:rsidP="001526B7">
      <w:pPr>
        <w:pStyle w:val="Heading2"/>
      </w:pPr>
      <w:bookmarkStart w:id="15" w:name="_Toc535825333"/>
      <w:r>
        <w:t>PIR Duplicate Functionality</w:t>
      </w:r>
      <w:bookmarkEnd w:id="15"/>
    </w:p>
    <w:p w14:paraId="263D5DDC" w14:textId="77777777" w:rsidR="001526B7" w:rsidRDefault="001526B7" w:rsidP="001526B7">
      <w:pPr>
        <w:pStyle w:val="NormalIndent"/>
        <w:rPr>
          <w:i/>
        </w:rPr>
      </w:pPr>
      <w:r w:rsidRPr="00225B6E">
        <w:rPr>
          <w:i/>
        </w:rPr>
        <w:t xml:space="preserve">The details of this issue are copied from a previous email, following some informal testing – the issue is assumed to still stand, as no change in this functionality has been requested from </w:t>
      </w:r>
      <w:proofErr w:type="spellStart"/>
      <w:r w:rsidRPr="00225B6E">
        <w:rPr>
          <w:i/>
        </w:rPr>
        <w:t>Nume</w:t>
      </w:r>
      <w:r>
        <w:rPr>
          <w:i/>
        </w:rPr>
        <w:t>n</w:t>
      </w:r>
      <w:r w:rsidRPr="00225B6E">
        <w:rPr>
          <w:i/>
        </w:rPr>
        <w:t>s</w:t>
      </w:r>
      <w:proofErr w:type="spellEnd"/>
      <w:r w:rsidRPr="00225B6E">
        <w:rPr>
          <w:i/>
        </w:rPr>
        <w:t>.</w:t>
      </w:r>
    </w:p>
    <w:p w14:paraId="1B4679DF" w14:textId="77777777" w:rsidR="001526B7" w:rsidRDefault="001526B7" w:rsidP="001526B7">
      <w:pPr>
        <w:pStyle w:val="NormalIndent"/>
      </w:pPr>
    </w:p>
    <w:p w14:paraId="79BE1548" w14:textId="77777777" w:rsidR="001526B7" w:rsidRDefault="001526B7" w:rsidP="001526B7">
      <w:pPr>
        <w:pStyle w:val="NormalIndent"/>
      </w:pPr>
      <w:r>
        <w:t xml:space="preserve">The PIR functionality may be enabled/disabled by both the ED04 and PIRE commands, however they store separate values, it would seem. The outcome of this is that the PIR will only function if PIRE = 1 </w:t>
      </w:r>
      <w:r>
        <w:rPr>
          <w:i/>
          <w:iCs/>
        </w:rPr>
        <w:t>and</w:t>
      </w:r>
      <w:r>
        <w:t xml:space="preserve"> ED04 = 1. If either is 0 (and they </w:t>
      </w:r>
      <w:r>
        <w:rPr>
          <w:i/>
          <w:iCs/>
        </w:rPr>
        <w:t>can</w:t>
      </w:r>
      <w:r>
        <w:t xml:space="preserve"> be different), functionality is disabled. This may be as intended but is noteworthy as potentially confusing behaviour.</w:t>
      </w:r>
    </w:p>
    <w:p w14:paraId="53B14200" w14:textId="322916FC" w:rsidR="00FC61CE" w:rsidRDefault="00FC61CE" w:rsidP="001526B7">
      <w:pPr>
        <w:pStyle w:val="NormalIndent"/>
        <w:ind w:left="0"/>
      </w:pPr>
    </w:p>
    <w:p w14:paraId="6D6396AA" w14:textId="7D4A9590" w:rsidR="001526B7" w:rsidRDefault="001526B7" w:rsidP="00B9068D">
      <w:pPr>
        <w:pStyle w:val="NormalIndent"/>
      </w:pPr>
    </w:p>
    <w:p w14:paraId="3158BFA2" w14:textId="77777777" w:rsidR="001526B7" w:rsidRDefault="001526B7" w:rsidP="00B9068D">
      <w:pPr>
        <w:pStyle w:val="NormalIndent"/>
      </w:pPr>
    </w:p>
    <w:p w14:paraId="601A8762" w14:textId="77777777" w:rsidR="001526B7" w:rsidRDefault="001526B7">
      <w:pPr>
        <w:jc w:val="left"/>
        <w:rPr>
          <w:b/>
          <w:caps/>
          <w:color w:val="C00000"/>
          <w:kern w:val="28"/>
        </w:rPr>
      </w:pPr>
      <w:bookmarkStart w:id="16" w:name="_Toc530496588"/>
      <w:bookmarkStart w:id="17" w:name="_Toc522614734"/>
      <w:bookmarkStart w:id="18" w:name="_Toc208131117"/>
      <w:bookmarkStart w:id="19" w:name="_Toc208733350"/>
      <w:bookmarkStart w:id="20" w:name="_Ref227641919"/>
      <w:bookmarkStart w:id="21" w:name="_Toc253390596"/>
      <w:r>
        <w:br w:type="page"/>
      </w:r>
    </w:p>
    <w:p w14:paraId="78ADF3CA" w14:textId="715189A6" w:rsidR="00352F0E" w:rsidRDefault="00352F0E" w:rsidP="00405E33">
      <w:pPr>
        <w:pStyle w:val="Heading1"/>
      </w:pPr>
      <w:bookmarkStart w:id="22" w:name="_Toc535825334"/>
      <w:r>
        <w:lastRenderedPageBreak/>
        <w:t>test method</w:t>
      </w:r>
      <w:bookmarkEnd w:id="22"/>
    </w:p>
    <w:p w14:paraId="4479C9E2" w14:textId="3228A9CB" w:rsidR="00B9068D" w:rsidRDefault="003B4D8A" w:rsidP="00352F0E">
      <w:pPr>
        <w:pStyle w:val="Heading2"/>
      </w:pPr>
      <w:bookmarkStart w:id="23" w:name="_Toc535825335"/>
      <w:r>
        <w:t>P</w:t>
      </w:r>
      <w:r w:rsidR="00702675">
        <w:t>rotocol</w:t>
      </w:r>
      <w:r w:rsidR="00B9068D">
        <w:t xml:space="preserve"> </w:t>
      </w:r>
      <w:r>
        <w:t>T</w:t>
      </w:r>
      <w:r w:rsidR="00B9068D">
        <w:t>est</w:t>
      </w:r>
      <w:bookmarkEnd w:id="16"/>
      <w:r w:rsidR="00702675">
        <w:t xml:space="preserve"> </w:t>
      </w:r>
      <w:r>
        <w:t>M</w:t>
      </w:r>
      <w:r w:rsidR="00702675">
        <w:t>ethod</w:t>
      </w:r>
      <w:bookmarkEnd w:id="23"/>
    </w:p>
    <w:p w14:paraId="35FD25C0" w14:textId="77777777" w:rsidR="00702675" w:rsidRDefault="00702675" w:rsidP="00702675">
      <w:r>
        <w:t xml:space="preserve">Direct communication with the </w:t>
      </w:r>
      <w:proofErr w:type="spellStart"/>
      <w:r>
        <w:t>Numens</w:t>
      </w:r>
      <w:proofErr w:type="spellEnd"/>
      <w:r>
        <w:t xml:space="preserve"> detector heads, from a PC, is not possible by simply using an FDTI UART interface, due to the specific wake-up routine required to initiate comms with the detector. An oscilloscope with a programmable pattern generator was found to be a convenient means of communicating with the detector head.</w:t>
      </w:r>
    </w:p>
    <w:p w14:paraId="4B9DFF5B" w14:textId="77777777" w:rsidR="00702675" w:rsidRDefault="00702675" w:rsidP="00702675"/>
    <w:p w14:paraId="075A2047" w14:textId="77777777" w:rsidR="00702675" w:rsidRDefault="00702675" w:rsidP="00702675">
      <w:r>
        <w:t>The oscilloscope was setup to output a bit pattern from terminal P0, at a baud rate of 19,200 bps. PC control software (in-house) was then used to set the required bit pattern to be output by the scope, for an ASCII character string input to the PC (using the SCPI command interface, over ethernet). The oscilloscope’s P0 terminal was connected to the detector’s RX terminal (B), in order that a bit pattern can be sent from the oscilloscope to the detector. This bit pattern was monitored via the scope’s logic channel D0 (with the UART decoding option on the scope allowing on-screen conversion of the bit pattern to ASCII). The scope’s logic channel D1 was connected to the detector’s TX terminal (A/O), to monitor the detector’s response to any messages received.</w:t>
      </w:r>
    </w:p>
    <w:p w14:paraId="2794EB95" w14:textId="77777777" w:rsidR="00702675" w:rsidRDefault="00702675" w:rsidP="00702675"/>
    <w:p w14:paraId="171E77EA" w14:textId="7AFFB15D" w:rsidR="00702675" w:rsidRDefault="00702675" w:rsidP="00702675">
      <w:r>
        <w:t xml:space="preserve">Commands </w:t>
      </w:r>
      <w:proofErr w:type="gramStart"/>
      <w:r>
        <w:t>entered into</w:t>
      </w:r>
      <w:proofErr w:type="gramEnd"/>
      <w:r>
        <w:t xml:space="preserve"> the PC Scope Control software were issued to the detector (via the oscilloscope’s pattern generator), and the detector response monitored via the ASCII decoded display on the scope (the PC control software was able to also extract the decoded response from the oscilloscope, where the response was too long to fit on the oscilloscope display).</w:t>
      </w:r>
    </w:p>
    <w:p w14:paraId="3E444920" w14:textId="059BD91F" w:rsidR="00D466C5" w:rsidRDefault="00D466C5" w:rsidP="00702675"/>
    <w:p w14:paraId="33434F9F" w14:textId="3EEE34F7" w:rsidR="00D466C5" w:rsidRDefault="00D466C5" w:rsidP="00D466C5">
      <w:pPr>
        <w:jc w:val="left"/>
      </w:pPr>
      <w:r>
        <w:fldChar w:fldCharType="begin"/>
      </w:r>
      <w:r>
        <w:instrText xml:space="preserve"> REF _Ref531078498 \h  \* MERGEFORMAT </w:instrText>
      </w:r>
      <w:r>
        <w:fldChar w:fldCharType="separate"/>
      </w:r>
      <w:r w:rsidR="00E471B4">
        <w:t xml:space="preserve">Figure </w:t>
      </w:r>
      <w:r w:rsidR="00E471B4">
        <w:rPr>
          <w:noProof/>
        </w:rPr>
        <w:t>1</w:t>
      </w:r>
      <w:r>
        <w:fldChar w:fldCharType="end"/>
      </w:r>
      <w:r>
        <w:t xml:space="preserve"> shows the detector’s connections to the oscilloscope and power supply.</w:t>
      </w:r>
      <w:r>
        <w:br/>
      </w:r>
      <w:r>
        <w:fldChar w:fldCharType="begin"/>
      </w:r>
      <w:r>
        <w:instrText xml:space="preserve"> REF _Ref531079502 \h </w:instrText>
      </w:r>
      <w:r>
        <w:fldChar w:fldCharType="separate"/>
      </w:r>
      <w:r w:rsidR="00E471B4">
        <w:t xml:space="preserve">Figure </w:t>
      </w:r>
      <w:r w:rsidR="00E471B4">
        <w:rPr>
          <w:noProof/>
        </w:rPr>
        <w:t>2</w:t>
      </w:r>
      <w:r>
        <w:fldChar w:fldCharType="end"/>
      </w:r>
      <w:r>
        <w:t xml:space="preserve"> shows scope control pattern generator GUI. </w:t>
      </w:r>
    </w:p>
    <w:p w14:paraId="46E51BAE" w14:textId="77777777" w:rsidR="00D466C5" w:rsidRDefault="00D466C5" w:rsidP="00702675"/>
    <w:p w14:paraId="54C41AAD" w14:textId="02403F49" w:rsidR="00D466C5" w:rsidRDefault="00D466C5" w:rsidP="00702675"/>
    <w:p w14:paraId="75C87E3A" w14:textId="279F6572" w:rsidR="00D466C5" w:rsidRDefault="00D466C5" w:rsidP="00702675"/>
    <w:p w14:paraId="29037FE3" w14:textId="064DE728" w:rsidR="00D466C5" w:rsidRDefault="00D466C5" w:rsidP="00702675"/>
    <w:p w14:paraId="75A9AC24" w14:textId="093DCD47" w:rsidR="00D466C5" w:rsidRDefault="00D466C5" w:rsidP="00702675"/>
    <w:p w14:paraId="22F8DB5C" w14:textId="40042599" w:rsidR="00D466C5" w:rsidRDefault="00D466C5" w:rsidP="00702675"/>
    <w:p w14:paraId="7A233BDD" w14:textId="34BC92F5" w:rsidR="00D466C5" w:rsidRDefault="00D466C5" w:rsidP="00702675"/>
    <w:p w14:paraId="60463716" w14:textId="77777777" w:rsidR="002C18BB" w:rsidRDefault="002C18BB">
      <w:pPr>
        <w:jc w:val="left"/>
        <w:rPr>
          <w:b/>
          <w:caps/>
          <w:color w:val="595959" w:themeColor="text1" w:themeTint="A6"/>
        </w:rPr>
      </w:pPr>
      <w:r>
        <w:br w:type="page"/>
      </w:r>
    </w:p>
    <w:p w14:paraId="415E9CA4" w14:textId="4DA223DA" w:rsidR="00D466C5" w:rsidRDefault="00D466C5" w:rsidP="00352F0E">
      <w:pPr>
        <w:pStyle w:val="Heading2"/>
      </w:pPr>
      <w:bookmarkStart w:id="24" w:name="_Toc535825336"/>
      <w:r>
        <w:lastRenderedPageBreak/>
        <w:t>Commands Overview</w:t>
      </w:r>
      <w:bookmarkEnd w:id="24"/>
    </w:p>
    <w:p w14:paraId="66BE6225" w14:textId="1BD3D11F" w:rsidR="00581941" w:rsidRDefault="00C01FD3" w:rsidP="00581941">
      <w:pPr>
        <w:pStyle w:val="Heading3"/>
      </w:pPr>
      <w:bookmarkStart w:id="25" w:name="_Toc535825337"/>
      <w:r>
        <w:t>Overview</w:t>
      </w:r>
      <w:bookmarkEnd w:id="25"/>
    </w:p>
    <w:p w14:paraId="2CD10C98" w14:textId="77777777" w:rsidR="004136B4" w:rsidRDefault="00C01FD3" w:rsidP="008A3E11">
      <w:pPr>
        <w:pStyle w:val="NormalIndent"/>
        <w:ind w:left="0"/>
        <w:jc w:val="left"/>
      </w:pPr>
      <w:r>
        <w:t>Commands in this test report are extracted &amp; explained in more detail from the Specification Document 1000-SPC-0003.</w:t>
      </w:r>
    </w:p>
    <w:p w14:paraId="65F1005B" w14:textId="41DE19A8" w:rsidR="00C01FD3" w:rsidRDefault="00C01FD3" w:rsidP="008A3E11">
      <w:pPr>
        <w:pStyle w:val="NormalIndent"/>
        <w:ind w:left="0"/>
        <w:jc w:val="left"/>
      </w:pPr>
      <w:r>
        <w:t xml:space="preserve"> </w:t>
      </w:r>
      <w:r>
        <w:br/>
        <w:t xml:space="preserve">What follows is a brief </w:t>
      </w:r>
      <w:r w:rsidR="004136B4">
        <w:t xml:space="preserve">explanation </w:t>
      </w:r>
      <w:r>
        <w:t xml:space="preserve">of the commands used to test </w:t>
      </w:r>
      <w:r w:rsidR="004136B4">
        <w:t xml:space="preserve">&amp; validate </w:t>
      </w:r>
      <w:r>
        <w:t xml:space="preserve">the </w:t>
      </w:r>
      <w:r w:rsidR="004136B4">
        <w:t xml:space="preserve">values stored </w:t>
      </w:r>
      <w:r w:rsidR="006011E3">
        <w:t xml:space="preserve">in the EEPROM of the </w:t>
      </w:r>
      <w:r w:rsidR="004136B4">
        <w:t>detector</w:t>
      </w:r>
      <w:r w:rsidR="006011E3">
        <w:t xml:space="preserve"> samples.</w:t>
      </w:r>
    </w:p>
    <w:p w14:paraId="5F12544E" w14:textId="77777777" w:rsidR="00C01FD3" w:rsidRPr="00C01FD3" w:rsidRDefault="00C01FD3" w:rsidP="00C01FD3">
      <w:pPr>
        <w:pStyle w:val="NormalIndent"/>
      </w:pPr>
    </w:p>
    <w:p w14:paraId="6E17106D" w14:textId="43B86CA2" w:rsidR="00D466C5" w:rsidRDefault="00581941" w:rsidP="00581941">
      <w:pPr>
        <w:pStyle w:val="Heading3"/>
      </w:pPr>
      <w:bookmarkStart w:id="26" w:name="_Toc535825338"/>
      <w:r>
        <w:t xml:space="preserve">Command </w:t>
      </w:r>
      <w:r w:rsidR="00865C1D">
        <w:t>S</w:t>
      </w:r>
      <w:r>
        <w:t>yntax</w:t>
      </w:r>
      <w:bookmarkEnd w:id="26"/>
    </w:p>
    <w:p w14:paraId="2F853BF5" w14:textId="6E39372F" w:rsidR="00FC1867" w:rsidRPr="006904BD" w:rsidRDefault="00FC1867" w:rsidP="00702675">
      <w:r w:rsidRPr="006904BD">
        <w:t>Command sequence has the format</w:t>
      </w:r>
      <w:r w:rsidR="006904BD">
        <w:t>:</w:t>
      </w:r>
    </w:p>
    <w:p w14:paraId="6582C9C8" w14:textId="682B6CDD" w:rsidR="00FC1867" w:rsidRPr="006904BD" w:rsidRDefault="00FC1867" w:rsidP="00702675">
      <w:r w:rsidRPr="006904BD">
        <w:t>&lt;Prefix&gt;&lt;Command&gt;&lt;Type/Action&gt;</w:t>
      </w:r>
      <w:r w:rsidR="006904BD" w:rsidRPr="006904BD">
        <w:t>&lt;Data&gt;&lt;CR&gt;&lt;LF&gt;</w:t>
      </w:r>
    </w:p>
    <w:p w14:paraId="08AA73CA" w14:textId="4354A3DB" w:rsidR="00FC1867" w:rsidRPr="006904BD" w:rsidRDefault="006904BD" w:rsidP="00702675">
      <w:r w:rsidRPr="006904BD">
        <w:t>Where;</w:t>
      </w:r>
    </w:p>
    <w:p w14:paraId="5C95F294" w14:textId="510B652F" w:rsidR="00581941" w:rsidRDefault="00581941" w:rsidP="00702675">
      <w:r w:rsidRPr="00581941">
        <w:rPr>
          <w:b/>
        </w:rPr>
        <w:t>&lt;Prefix&gt;</w:t>
      </w:r>
      <w:r w:rsidR="006904BD">
        <w:rPr>
          <w:b/>
        </w:rPr>
        <w:tab/>
      </w:r>
      <w:r>
        <w:t xml:space="preserve"> is the character “;”</w:t>
      </w:r>
    </w:p>
    <w:p w14:paraId="01C88CE0" w14:textId="3D359C0F" w:rsidR="00581941" w:rsidRDefault="00581941" w:rsidP="00702675">
      <w:r w:rsidRPr="00581941">
        <w:rPr>
          <w:b/>
        </w:rPr>
        <w:t>&lt;Command&gt;</w:t>
      </w:r>
      <w:r w:rsidR="006904BD">
        <w:rPr>
          <w:b/>
        </w:rPr>
        <w:tab/>
      </w:r>
      <w:r>
        <w:t xml:space="preserve"> is a </w:t>
      </w:r>
      <w:proofErr w:type="gramStart"/>
      <w:r>
        <w:t>4 character</w:t>
      </w:r>
      <w:proofErr w:type="gramEnd"/>
      <w:r>
        <w:t xml:space="preserve"> long command </w:t>
      </w:r>
      <w:r w:rsidR="006904BD">
        <w:t>as listed in the test results of this document</w:t>
      </w:r>
    </w:p>
    <w:p w14:paraId="59374AC4" w14:textId="4CB0B913" w:rsidR="00581941" w:rsidRDefault="00581941" w:rsidP="00702675">
      <w:r w:rsidRPr="00C01FD3">
        <w:rPr>
          <w:b/>
        </w:rPr>
        <w:t>&lt;Type/Action&gt;</w:t>
      </w:r>
      <w:r>
        <w:t xml:space="preserve"> </w:t>
      </w:r>
      <w:r w:rsidR="006904BD">
        <w:tab/>
      </w:r>
      <w:r>
        <w:t>“=” for Write, “?” for Read or “</w:t>
      </w:r>
      <w:r w:rsidR="00C01FD3">
        <w:t>+</w:t>
      </w:r>
      <w:r>
        <w:t xml:space="preserve">” when </w:t>
      </w:r>
      <w:r w:rsidR="00FC1867">
        <w:t>special command</w:t>
      </w:r>
    </w:p>
    <w:p w14:paraId="4BD066CC" w14:textId="7BA7A9CB" w:rsidR="00FC1867" w:rsidRPr="006904BD" w:rsidRDefault="00FC1867" w:rsidP="00702675">
      <w:r w:rsidRPr="006904BD">
        <w:rPr>
          <w:b/>
        </w:rPr>
        <w:t>&lt;Data&gt;</w:t>
      </w:r>
      <w:r w:rsidR="006904BD" w:rsidRPr="006904BD">
        <w:rPr>
          <w:b/>
        </w:rPr>
        <w:t xml:space="preserve"> </w:t>
      </w:r>
      <w:r w:rsidR="006904BD">
        <w:rPr>
          <w:b/>
        </w:rPr>
        <w:tab/>
      </w:r>
      <w:r w:rsidR="006904BD">
        <w:rPr>
          <w:b/>
        </w:rPr>
        <w:tab/>
      </w:r>
      <w:r w:rsidR="006904BD" w:rsidRPr="006904BD">
        <w:t>is only needed when the command type is “=” (Write)</w:t>
      </w:r>
    </w:p>
    <w:p w14:paraId="40EC69DA" w14:textId="61DD050A" w:rsidR="006904BD" w:rsidRPr="006904BD" w:rsidRDefault="006904BD" w:rsidP="00702675">
      <w:pPr>
        <w:rPr>
          <w:b/>
        </w:rPr>
      </w:pPr>
      <w:r w:rsidRPr="006904BD">
        <w:rPr>
          <w:b/>
        </w:rPr>
        <w:t>&lt;CR&gt;</w:t>
      </w:r>
      <w:r>
        <w:rPr>
          <w:b/>
        </w:rPr>
        <w:t xml:space="preserve"> </w:t>
      </w:r>
      <w:r>
        <w:rPr>
          <w:b/>
        </w:rPr>
        <w:tab/>
      </w:r>
      <w:r>
        <w:rPr>
          <w:b/>
        </w:rPr>
        <w:tab/>
      </w:r>
      <w:r w:rsidRPr="006904BD">
        <w:t>is the carriage return character</w:t>
      </w:r>
    </w:p>
    <w:p w14:paraId="200F3352" w14:textId="19BF51D9" w:rsidR="006904BD" w:rsidRDefault="006904BD" w:rsidP="00702675">
      <w:r w:rsidRPr="006904BD">
        <w:rPr>
          <w:b/>
        </w:rPr>
        <w:t>&lt;LF&gt;</w:t>
      </w:r>
      <w:r>
        <w:rPr>
          <w:b/>
        </w:rPr>
        <w:t xml:space="preserve"> </w:t>
      </w:r>
      <w:r>
        <w:rPr>
          <w:b/>
        </w:rPr>
        <w:tab/>
      </w:r>
      <w:r>
        <w:rPr>
          <w:b/>
        </w:rPr>
        <w:tab/>
      </w:r>
      <w:r w:rsidRPr="006904BD">
        <w:t>is the line feed character</w:t>
      </w:r>
    </w:p>
    <w:p w14:paraId="5BB3AF1F" w14:textId="1752286F" w:rsidR="00C81598" w:rsidRDefault="00C81598" w:rsidP="00702675">
      <w:pPr>
        <w:rPr>
          <w:b/>
        </w:rPr>
      </w:pPr>
    </w:p>
    <w:p w14:paraId="4C355449" w14:textId="3C93C07D" w:rsidR="00C81598" w:rsidRPr="004D3609" w:rsidRDefault="00C81598" w:rsidP="00702675">
      <w:r w:rsidRPr="004D3609">
        <w:t>Once a command is received it will b</w:t>
      </w:r>
      <w:r w:rsidR="004D3609">
        <w:t>e</w:t>
      </w:r>
      <w:r w:rsidRPr="004D3609">
        <w:t xml:space="preserve"> processed &amp; a response will be generated in the following format:</w:t>
      </w:r>
    </w:p>
    <w:p w14:paraId="56981A44" w14:textId="77777777" w:rsidR="004D3609" w:rsidRDefault="004D3609" w:rsidP="00702675"/>
    <w:p w14:paraId="45E5DA94" w14:textId="0B4C5986" w:rsidR="00C81598" w:rsidRDefault="004D3609" w:rsidP="00702675">
      <w:r>
        <w:t>&lt;</w:t>
      </w:r>
      <w:r w:rsidR="00C81598" w:rsidRPr="004D3609">
        <w:t>Response</w:t>
      </w:r>
      <w:r>
        <w:t>&gt;&lt;CR&gt;&lt;LF&gt;</w:t>
      </w:r>
    </w:p>
    <w:p w14:paraId="0B13228E" w14:textId="478A63AB" w:rsidR="004D3609" w:rsidRDefault="004D3609" w:rsidP="00702675">
      <w:r>
        <w:t>Where;</w:t>
      </w:r>
    </w:p>
    <w:p w14:paraId="231E7EC0" w14:textId="04622C6F" w:rsidR="004D3609" w:rsidRDefault="004D3609" w:rsidP="00702675">
      <w:r w:rsidRPr="004D3609">
        <w:rPr>
          <w:b/>
        </w:rPr>
        <w:t>&lt;Response&gt;</w:t>
      </w:r>
      <w:r>
        <w:t xml:space="preserve"> </w:t>
      </w:r>
      <w:r>
        <w:tab/>
        <w:t>is the command specific response or one of the following strings:</w:t>
      </w:r>
    </w:p>
    <w:p w14:paraId="7CCD5159" w14:textId="29479801" w:rsidR="004D3609" w:rsidRDefault="004D3609" w:rsidP="00702675">
      <w:r>
        <w:rPr>
          <w:b/>
        </w:rPr>
        <w:t xml:space="preserve">“OK”, </w:t>
      </w:r>
      <w:r>
        <w:rPr>
          <w:b/>
        </w:rPr>
        <w:tab/>
      </w:r>
      <w:r>
        <w:rPr>
          <w:b/>
        </w:rPr>
        <w:tab/>
      </w:r>
      <w:r>
        <w:t>if the command is recognised &amp; executed successfully</w:t>
      </w:r>
    </w:p>
    <w:p w14:paraId="0280C92F" w14:textId="3A9F17D5" w:rsidR="004D3609" w:rsidRDefault="004D3609" w:rsidP="00702675">
      <w:r>
        <w:rPr>
          <w:b/>
        </w:rPr>
        <w:t>“ERROR</w:t>
      </w:r>
      <w:proofErr w:type="gramStart"/>
      <w:r>
        <w:rPr>
          <w:b/>
        </w:rPr>
        <w:t xml:space="preserve">”, </w:t>
      </w:r>
      <w:r>
        <w:t xml:space="preserve"> </w:t>
      </w:r>
      <w:r>
        <w:tab/>
      </w:r>
      <w:proofErr w:type="gramEnd"/>
      <w:r>
        <w:t>if it was an unrecognised command or after an unsuccessful execution</w:t>
      </w:r>
    </w:p>
    <w:p w14:paraId="6BDA5F0E" w14:textId="77777777" w:rsidR="004D3609" w:rsidRPr="006904BD" w:rsidRDefault="004D3609" w:rsidP="004D3609">
      <w:pPr>
        <w:rPr>
          <w:b/>
        </w:rPr>
      </w:pPr>
      <w:r w:rsidRPr="006904BD">
        <w:rPr>
          <w:b/>
        </w:rPr>
        <w:t>&lt;CR&gt;</w:t>
      </w:r>
      <w:r>
        <w:rPr>
          <w:b/>
        </w:rPr>
        <w:t xml:space="preserve"> </w:t>
      </w:r>
      <w:r>
        <w:rPr>
          <w:b/>
        </w:rPr>
        <w:tab/>
      </w:r>
      <w:r>
        <w:rPr>
          <w:b/>
        </w:rPr>
        <w:tab/>
      </w:r>
      <w:r w:rsidRPr="006904BD">
        <w:t>is the carriage return character</w:t>
      </w:r>
    </w:p>
    <w:p w14:paraId="337D82BD" w14:textId="77777777" w:rsidR="004D3609" w:rsidRDefault="004D3609" w:rsidP="004D3609">
      <w:r w:rsidRPr="006904BD">
        <w:rPr>
          <w:b/>
        </w:rPr>
        <w:t>&lt;LF&gt;</w:t>
      </w:r>
      <w:r>
        <w:rPr>
          <w:b/>
        </w:rPr>
        <w:t xml:space="preserve"> </w:t>
      </w:r>
      <w:r>
        <w:rPr>
          <w:b/>
        </w:rPr>
        <w:tab/>
      </w:r>
      <w:r>
        <w:rPr>
          <w:b/>
        </w:rPr>
        <w:tab/>
      </w:r>
      <w:r w:rsidRPr="006904BD">
        <w:t>is the line feed character</w:t>
      </w:r>
    </w:p>
    <w:p w14:paraId="20E77E06" w14:textId="77777777" w:rsidR="004D3609" w:rsidRPr="004D3609" w:rsidRDefault="004D3609" w:rsidP="00702675"/>
    <w:p w14:paraId="3109E76D" w14:textId="277E9684" w:rsidR="00581941" w:rsidRDefault="00581941" w:rsidP="00702675">
      <w:pPr>
        <w:pStyle w:val="Heading3"/>
      </w:pPr>
      <w:bookmarkStart w:id="27" w:name="_Toc535825339"/>
      <w:r>
        <w:t xml:space="preserve">Command </w:t>
      </w:r>
      <w:r w:rsidR="00607DBB">
        <w:t>E</w:t>
      </w:r>
      <w:r>
        <w:t>xample</w:t>
      </w:r>
      <w:bookmarkEnd w:id="27"/>
    </w:p>
    <w:p w14:paraId="34409389" w14:textId="180739FE" w:rsidR="00D466C5" w:rsidRDefault="00D466C5" w:rsidP="00702675">
      <w:pPr>
        <w:rPr>
          <w:sz w:val="20"/>
        </w:rPr>
      </w:pPr>
      <w:r w:rsidRPr="00352F0E">
        <w:rPr>
          <w:b/>
          <w:sz w:val="20"/>
        </w:rPr>
        <w:t>SENU?</w:t>
      </w:r>
      <w:r>
        <w:rPr>
          <w:sz w:val="20"/>
        </w:rPr>
        <w:t xml:space="preserve"> Returns the unique ID number as 12</w:t>
      </w:r>
      <w:r w:rsidR="00352F0E">
        <w:rPr>
          <w:sz w:val="20"/>
        </w:rPr>
        <w:t>-</w:t>
      </w:r>
      <w:r>
        <w:rPr>
          <w:sz w:val="20"/>
        </w:rPr>
        <w:t>digit number in format: YYMM-BB-SSSS</w:t>
      </w:r>
    </w:p>
    <w:p w14:paraId="00770841" w14:textId="59840F22" w:rsidR="00D466C5" w:rsidRDefault="00D466C5" w:rsidP="00702675">
      <w:r>
        <w:t>Where:</w:t>
      </w:r>
    </w:p>
    <w:p w14:paraId="3A456DE2" w14:textId="5342AB86" w:rsidR="00D466C5" w:rsidRDefault="00D466C5" w:rsidP="00702675">
      <w:r w:rsidRPr="004136B4">
        <w:rPr>
          <w:b/>
        </w:rPr>
        <w:t>YY:</w:t>
      </w:r>
      <w:r>
        <w:t xml:space="preserve"> </w:t>
      </w:r>
      <w:r w:rsidR="00352F0E">
        <w:tab/>
      </w:r>
      <w:r>
        <w:t>year of manufacture, range 17-99</w:t>
      </w:r>
    </w:p>
    <w:p w14:paraId="3463FCF5" w14:textId="3FBB256C" w:rsidR="00D466C5" w:rsidRDefault="00D466C5" w:rsidP="00702675">
      <w:r w:rsidRPr="004136B4">
        <w:rPr>
          <w:b/>
        </w:rPr>
        <w:t>MM:</w:t>
      </w:r>
      <w:r>
        <w:t xml:space="preserve"> </w:t>
      </w:r>
      <w:r w:rsidR="00352F0E">
        <w:tab/>
      </w:r>
      <w:r>
        <w:t>Month of manufacture, range 01 to 12</w:t>
      </w:r>
    </w:p>
    <w:p w14:paraId="511EE42D" w14:textId="09976FBD" w:rsidR="00D466C5" w:rsidRDefault="00D466C5" w:rsidP="00702675">
      <w:r w:rsidRPr="004136B4">
        <w:rPr>
          <w:b/>
        </w:rPr>
        <w:t>BB:</w:t>
      </w:r>
      <w:r>
        <w:t xml:space="preserve"> </w:t>
      </w:r>
      <w:r w:rsidR="00352F0E">
        <w:tab/>
      </w:r>
      <w:r>
        <w:t>Manufacturing batch number of detector range 01 to 31</w:t>
      </w:r>
    </w:p>
    <w:p w14:paraId="65E2AF65" w14:textId="11A64E6D" w:rsidR="00D466C5" w:rsidRDefault="00D466C5" w:rsidP="00702675">
      <w:r w:rsidRPr="004136B4">
        <w:rPr>
          <w:b/>
        </w:rPr>
        <w:t>SSSS:</w:t>
      </w:r>
      <w:r>
        <w:t xml:space="preserve"> </w:t>
      </w:r>
      <w:r w:rsidR="00352F0E">
        <w:tab/>
      </w:r>
      <w:r>
        <w:t>Serial number range 00001 to 65535</w:t>
      </w:r>
    </w:p>
    <w:p w14:paraId="172F85D9" w14:textId="152E86B0" w:rsidR="00D466C5" w:rsidRDefault="00D466C5" w:rsidP="00702675"/>
    <w:p w14:paraId="21E95FB0" w14:textId="16EE12EF" w:rsidR="00491FB4" w:rsidRDefault="00491FB4" w:rsidP="00702675">
      <w:r>
        <w:fldChar w:fldCharType="begin"/>
      </w:r>
      <w:r>
        <w:instrText xml:space="preserve"> REF _Ref531275953 \h </w:instrText>
      </w:r>
      <w:r>
        <w:fldChar w:fldCharType="separate"/>
      </w:r>
      <w:r w:rsidR="00E471B4">
        <w:t xml:space="preserve">Figure </w:t>
      </w:r>
      <w:r w:rsidR="00E471B4">
        <w:rPr>
          <w:noProof/>
        </w:rPr>
        <w:t>3</w:t>
      </w:r>
      <w:r>
        <w:fldChar w:fldCharType="end"/>
      </w:r>
      <w:r>
        <w:t xml:space="preserve"> shows a typical command entry &amp; response seen on the oscilloscope.</w:t>
      </w:r>
    </w:p>
    <w:p w14:paraId="6C0A3931" w14:textId="73F6DF3A" w:rsidR="00491FB4" w:rsidRDefault="00491FB4" w:rsidP="00702675">
      <w:r>
        <w:fldChar w:fldCharType="begin"/>
      </w:r>
      <w:r>
        <w:instrText xml:space="preserve"> REF _Ref531276311 \h </w:instrText>
      </w:r>
      <w:r>
        <w:fldChar w:fldCharType="separate"/>
      </w:r>
      <w:r w:rsidR="00E471B4">
        <w:t xml:space="preserve">Figure </w:t>
      </w:r>
      <w:r w:rsidR="00E471B4">
        <w:rPr>
          <w:noProof/>
        </w:rPr>
        <w:t>4</w:t>
      </w:r>
      <w:r>
        <w:fldChar w:fldCharType="end"/>
      </w:r>
      <w:r>
        <w:t xml:space="preserve"> shows</w:t>
      </w:r>
      <w:r w:rsidR="00550036">
        <w:t xml:space="preserve"> serial number re</w:t>
      </w:r>
      <w:r w:rsidR="00922019">
        <w:t>sponse from</w:t>
      </w:r>
      <w:r w:rsidR="00550036">
        <w:t xml:space="preserve"> DUT</w:t>
      </w:r>
      <w:r w:rsidR="00922019">
        <w:t>.</w:t>
      </w:r>
    </w:p>
    <w:p w14:paraId="0AADC8E0" w14:textId="47FFFE29" w:rsidR="00702675" w:rsidRDefault="00702675" w:rsidP="00702675"/>
    <w:p w14:paraId="72823F77" w14:textId="77777777" w:rsidR="00B501BB" w:rsidRDefault="00B501BB" w:rsidP="00FA6B80">
      <w:pPr>
        <w:pStyle w:val="NormalIndent"/>
        <w:jc w:val="center"/>
        <w:rPr>
          <w:noProof/>
        </w:rPr>
      </w:pPr>
    </w:p>
    <w:p w14:paraId="1784F0CD" w14:textId="6216B5F2" w:rsidR="00B501BB" w:rsidRDefault="00B501BB" w:rsidP="00FA6B80">
      <w:pPr>
        <w:pStyle w:val="NormalIndent"/>
        <w:jc w:val="center"/>
      </w:pPr>
    </w:p>
    <w:p w14:paraId="1C4EFE13" w14:textId="1D75EDBB" w:rsidR="00B501BB" w:rsidRDefault="00B501BB" w:rsidP="00FA6B80">
      <w:pPr>
        <w:pStyle w:val="NormalIndent"/>
        <w:jc w:val="center"/>
      </w:pPr>
    </w:p>
    <w:p w14:paraId="502DD5B5" w14:textId="0C272671" w:rsidR="00171AA9" w:rsidRDefault="00171AA9">
      <w:pPr>
        <w:jc w:val="left"/>
      </w:pPr>
      <w:r>
        <w:br w:type="page"/>
      </w:r>
    </w:p>
    <w:p w14:paraId="54FA874E" w14:textId="77777777" w:rsidR="00B501BB" w:rsidRDefault="00B501BB" w:rsidP="00FA6B80">
      <w:pPr>
        <w:pStyle w:val="NormalIndent"/>
        <w:jc w:val="center"/>
      </w:pPr>
    </w:p>
    <w:p w14:paraId="6D51CFDA" w14:textId="02232F1B" w:rsidR="00702675" w:rsidRDefault="00AC4CD7" w:rsidP="00FA6B80">
      <w:pPr>
        <w:pStyle w:val="NormalIndent"/>
        <w:jc w:val="center"/>
      </w:pPr>
      <w:r>
        <w:rPr>
          <w:noProof/>
        </w:rPr>
        <w:drawing>
          <wp:inline distT="0" distB="0" distL="0" distR="0" wp14:anchorId="1AD2C6F9" wp14:editId="2451CA03">
            <wp:extent cx="3598545" cy="376031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OCOL TEST SETUP 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1666" cy="3763573"/>
                    </a:xfrm>
                    <a:prstGeom prst="rect">
                      <a:avLst/>
                    </a:prstGeom>
                  </pic:spPr>
                </pic:pic>
              </a:graphicData>
            </a:graphic>
          </wp:inline>
        </w:drawing>
      </w:r>
    </w:p>
    <w:p w14:paraId="4A60DEAE" w14:textId="77777777" w:rsidR="00F9458B" w:rsidRDefault="00F9458B" w:rsidP="00FA6B80">
      <w:pPr>
        <w:pStyle w:val="NormalIndent"/>
        <w:jc w:val="center"/>
      </w:pPr>
    </w:p>
    <w:p w14:paraId="08C1330C" w14:textId="58980B4B" w:rsidR="00FA6B80" w:rsidRDefault="00702675" w:rsidP="00702675">
      <w:pPr>
        <w:pStyle w:val="Caption"/>
      </w:pPr>
      <w:bookmarkStart w:id="28" w:name="_Ref531078498"/>
      <w:r>
        <w:t xml:space="preserve">Figure </w:t>
      </w:r>
      <w:r w:rsidR="008157E7">
        <w:rPr>
          <w:noProof/>
        </w:rPr>
        <w:fldChar w:fldCharType="begin"/>
      </w:r>
      <w:r w:rsidR="008157E7">
        <w:rPr>
          <w:noProof/>
        </w:rPr>
        <w:instrText xml:space="preserve"> SEQ Figure \* ARABIC </w:instrText>
      </w:r>
      <w:r w:rsidR="008157E7">
        <w:rPr>
          <w:noProof/>
        </w:rPr>
        <w:fldChar w:fldCharType="separate"/>
      </w:r>
      <w:r w:rsidR="00E471B4">
        <w:rPr>
          <w:noProof/>
        </w:rPr>
        <w:t>1</w:t>
      </w:r>
      <w:r w:rsidR="008157E7">
        <w:rPr>
          <w:noProof/>
        </w:rPr>
        <w:fldChar w:fldCharType="end"/>
      </w:r>
      <w:bookmarkEnd w:id="28"/>
      <w:r>
        <w:t xml:space="preserve"> Test </w:t>
      </w:r>
      <w:r w:rsidR="00FA6B80">
        <w:t xml:space="preserve">Connection </w:t>
      </w:r>
      <w:r>
        <w:t xml:space="preserve">Setup </w:t>
      </w:r>
    </w:p>
    <w:p w14:paraId="6E96BBA0" w14:textId="364E36C0" w:rsidR="00702675" w:rsidRDefault="00702675" w:rsidP="00702675">
      <w:pPr>
        <w:pStyle w:val="NormalIndent"/>
      </w:pPr>
    </w:p>
    <w:p w14:paraId="7197216A" w14:textId="40D78064" w:rsidR="00D329BC" w:rsidRDefault="00D329BC" w:rsidP="00D329BC">
      <w:pPr>
        <w:pStyle w:val="NormalIndent"/>
        <w:jc w:val="center"/>
      </w:pPr>
      <w:r>
        <w:rPr>
          <w:noProof/>
        </w:rPr>
        <w:drawing>
          <wp:inline distT="0" distB="0" distL="0" distR="0" wp14:anchorId="26654443" wp14:editId="25EDB999">
            <wp:extent cx="2703443" cy="2397171"/>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226" cy="2409393"/>
                    </a:xfrm>
                    <a:prstGeom prst="rect">
                      <a:avLst/>
                    </a:prstGeom>
                  </pic:spPr>
                </pic:pic>
              </a:graphicData>
            </a:graphic>
          </wp:inline>
        </w:drawing>
      </w:r>
    </w:p>
    <w:p w14:paraId="1D49DCB2" w14:textId="35A45B0D" w:rsidR="00D329BC" w:rsidRDefault="00D329BC" w:rsidP="00702675">
      <w:pPr>
        <w:pStyle w:val="NormalIndent"/>
      </w:pPr>
    </w:p>
    <w:p w14:paraId="7D45D903" w14:textId="7BA33961" w:rsidR="00D329BC" w:rsidRDefault="00D329BC" w:rsidP="00702675">
      <w:pPr>
        <w:pStyle w:val="NormalIndent"/>
      </w:pPr>
    </w:p>
    <w:p w14:paraId="08594C3B" w14:textId="31742B13" w:rsidR="00491FB4" w:rsidRPr="00AA029E" w:rsidRDefault="00491FB4" w:rsidP="00491FB4">
      <w:pPr>
        <w:pStyle w:val="Caption"/>
        <w:rPr>
          <w:lang w:val="it-IT"/>
        </w:rPr>
      </w:pPr>
      <w:bookmarkStart w:id="29" w:name="_Ref531079502"/>
      <w:r w:rsidRPr="00AA029E">
        <w:rPr>
          <w:lang w:val="it-IT"/>
        </w:rPr>
        <w:t xml:space="preserve">Figure </w:t>
      </w:r>
      <w:r>
        <w:rPr>
          <w:noProof/>
        </w:rPr>
        <w:fldChar w:fldCharType="begin"/>
      </w:r>
      <w:r w:rsidRPr="00AA029E">
        <w:rPr>
          <w:noProof/>
          <w:lang w:val="it-IT"/>
        </w:rPr>
        <w:instrText xml:space="preserve"> SEQ Figure \* ARABIC </w:instrText>
      </w:r>
      <w:r>
        <w:rPr>
          <w:noProof/>
        </w:rPr>
        <w:fldChar w:fldCharType="separate"/>
      </w:r>
      <w:r w:rsidR="00E471B4" w:rsidRPr="00AA029E">
        <w:rPr>
          <w:noProof/>
          <w:lang w:val="it-IT"/>
        </w:rPr>
        <w:t>2</w:t>
      </w:r>
      <w:r>
        <w:rPr>
          <w:noProof/>
        </w:rPr>
        <w:fldChar w:fldCharType="end"/>
      </w:r>
      <w:bookmarkEnd w:id="29"/>
      <w:r w:rsidRPr="00AA029E">
        <w:rPr>
          <w:lang w:val="it-IT"/>
        </w:rPr>
        <w:t xml:space="preserve"> Scope Control Pattern Generator GUI</w:t>
      </w:r>
    </w:p>
    <w:p w14:paraId="3FDD30A7" w14:textId="23A05E98" w:rsidR="00D329BC" w:rsidRPr="00AA029E" w:rsidRDefault="00D329BC" w:rsidP="00702675">
      <w:pPr>
        <w:pStyle w:val="NormalIndent"/>
        <w:rPr>
          <w:lang w:val="it-IT"/>
        </w:rPr>
      </w:pPr>
    </w:p>
    <w:p w14:paraId="49129F4B" w14:textId="532927DD" w:rsidR="00865C1D" w:rsidRPr="00AA029E" w:rsidRDefault="00865C1D" w:rsidP="00FA6B80">
      <w:pPr>
        <w:pStyle w:val="NormalIndent"/>
        <w:jc w:val="center"/>
        <w:rPr>
          <w:lang w:val="it-IT"/>
        </w:rPr>
      </w:pPr>
    </w:p>
    <w:p w14:paraId="7D8DA095" w14:textId="0C5F1E2F" w:rsidR="00A14C9B" w:rsidRPr="00AA029E" w:rsidRDefault="00A14C9B">
      <w:pPr>
        <w:jc w:val="left"/>
        <w:rPr>
          <w:lang w:val="it-IT"/>
        </w:rPr>
      </w:pPr>
      <w:r w:rsidRPr="00AA029E">
        <w:rPr>
          <w:lang w:val="it-IT"/>
        </w:rPr>
        <w:br w:type="page"/>
      </w:r>
    </w:p>
    <w:p w14:paraId="3815A5AD" w14:textId="77777777" w:rsidR="008D5D94" w:rsidRPr="00AA029E" w:rsidRDefault="008D5D94" w:rsidP="00FA6B80">
      <w:pPr>
        <w:pStyle w:val="NormalIndent"/>
        <w:jc w:val="center"/>
        <w:rPr>
          <w:lang w:val="it-IT"/>
        </w:rPr>
      </w:pPr>
    </w:p>
    <w:p w14:paraId="1554158B" w14:textId="6217E0A9" w:rsidR="00702675" w:rsidRDefault="00FA6B80" w:rsidP="00120900">
      <w:pPr>
        <w:pStyle w:val="NormalIndent"/>
        <w:jc w:val="center"/>
      </w:pPr>
      <w:r w:rsidRPr="003208CB">
        <w:rPr>
          <w:noProof/>
        </w:rPr>
        <w:drawing>
          <wp:inline distT="0" distB="0" distL="0" distR="0" wp14:anchorId="270ECAA8" wp14:editId="3BEEE83E">
            <wp:extent cx="3563467" cy="2657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5379" cy="2681012"/>
                    </a:xfrm>
                    <a:prstGeom prst="rect">
                      <a:avLst/>
                    </a:prstGeom>
                  </pic:spPr>
                </pic:pic>
              </a:graphicData>
            </a:graphic>
          </wp:inline>
        </w:drawing>
      </w:r>
    </w:p>
    <w:p w14:paraId="6E31C727" w14:textId="06B210DE" w:rsidR="00702675" w:rsidRDefault="00702675" w:rsidP="00702675">
      <w:pPr>
        <w:pStyle w:val="NormalIndent"/>
      </w:pPr>
    </w:p>
    <w:p w14:paraId="3815F8A5" w14:textId="2233498F" w:rsidR="00306689" w:rsidRDefault="00306689" w:rsidP="00306689">
      <w:pPr>
        <w:pStyle w:val="NormalIndent"/>
      </w:pPr>
    </w:p>
    <w:p w14:paraId="536B5B4E" w14:textId="61A0297B" w:rsidR="00306689" w:rsidRDefault="00491FB4" w:rsidP="00491FB4">
      <w:pPr>
        <w:pStyle w:val="Caption"/>
      </w:pPr>
      <w:bookmarkStart w:id="30" w:name="_Ref531275953"/>
      <w:bookmarkStart w:id="31" w:name="_Ref531275945"/>
      <w:r>
        <w:t xml:space="preserve">Figure </w:t>
      </w:r>
      <w:r w:rsidR="00BD3290">
        <w:rPr>
          <w:noProof/>
        </w:rPr>
        <w:fldChar w:fldCharType="begin"/>
      </w:r>
      <w:r w:rsidR="00BD3290">
        <w:rPr>
          <w:noProof/>
        </w:rPr>
        <w:instrText xml:space="preserve"> SEQ Figure \* ARABIC </w:instrText>
      </w:r>
      <w:r w:rsidR="00BD3290">
        <w:rPr>
          <w:noProof/>
        </w:rPr>
        <w:fldChar w:fldCharType="separate"/>
      </w:r>
      <w:r w:rsidR="00E471B4">
        <w:rPr>
          <w:noProof/>
        </w:rPr>
        <w:t>3</w:t>
      </w:r>
      <w:r w:rsidR="00BD3290">
        <w:rPr>
          <w:noProof/>
        </w:rPr>
        <w:fldChar w:fldCharType="end"/>
      </w:r>
      <w:bookmarkEnd w:id="30"/>
      <w:r w:rsidRPr="00491FB4">
        <w:t xml:space="preserve"> </w:t>
      </w:r>
      <w:r>
        <w:t>Typical Command Entry &amp; Response Screen</w:t>
      </w:r>
      <w:bookmarkEnd w:id="31"/>
    </w:p>
    <w:p w14:paraId="66249329" w14:textId="77777777" w:rsidR="00491FB4" w:rsidRPr="00491FB4" w:rsidRDefault="00491FB4" w:rsidP="00491FB4">
      <w:pPr>
        <w:pStyle w:val="NormalIndent"/>
      </w:pPr>
    </w:p>
    <w:p w14:paraId="5D34B606" w14:textId="6B4DCC92" w:rsidR="00491FB4" w:rsidRDefault="00A14C9B" w:rsidP="00120900">
      <w:pPr>
        <w:jc w:val="center"/>
      </w:pPr>
      <w:r w:rsidRPr="00F07173">
        <w:rPr>
          <w:noProof/>
        </w:rPr>
        <w:drawing>
          <wp:inline distT="0" distB="0" distL="0" distR="0" wp14:anchorId="22ADEB7C" wp14:editId="052FC400">
            <wp:extent cx="3617595" cy="2723424"/>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109" cy="2740373"/>
                    </a:xfrm>
                    <a:prstGeom prst="rect">
                      <a:avLst/>
                    </a:prstGeom>
                  </pic:spPr>
                </pic:pic>
              </a:graphicData>
            </a:graphic>
          </wp:inline>
        </w:drawing>
      </w:r>
    </w:p>
    <w:p w14:paraId="603E2A18" w14:textId="77777777" w:rsidR="00491FB4" w:rsidRDefault="00491FB4" w:rsidP="00491FB4">
      <w:pPr>
        <w:pStyle w:val="Heading2"/>
        <w:numPr>
          <w:ilvl w:val="0"/>
          <w:numId w:val="0"/>
        </w:numPr>
        <w:ind w:left="794"/>
        <w:jc w:val="center"/>
      </w:pPr>
    </w:p>
    <w:p w14:paraId="02AA59A9" w14:textId="7D89F74E" w:rsidR="00B501BB" w:rsidRDefault="00491FB4" w:rsidP="00AC4045">
      <w:pPr>
        <w:pStyle w:val="Caption"/>
      </w:pPr>
      <w:bookmarkStart w:id="32" w:name="_Ref531276311"/>
      <w:r>
        <w:t xml:space="preserve">Figure </w:t>
      </w:r>
      <w:r w:rsidR="00BD3290">
        <w:rPr>
          <w:noProof/>
        </w:rPr>
        <w:fldChar w:fldCharType="begin"/>
      </w:r>
      <w:r w:rsidR="00BD3290">
        <w:rPr>
          <w:noProof/>
        </w:rPr>
        <w:instrText xml:space="preserve"> SEQ Figure \* ARABIC </w:instrText>
      </w:r>
      <w:r w:rsidR="00BD3290">
        <w:rPr>
          <w:noProof/>
        </w:rPr>
        <w:fldChar w:fldCharType="separate"/>
      </w:r>
      <w:r w:rsidR="00E471B4">
        <w:rPr>
          <w:noProof/>
        </w:rPr>
        <w:t>4</w:t>
      </w:r>
      <w:r w:rsidR="00BD3290">
        <w:rPr>
          <w:noProof/>
        </w:rPr>
        <w:fldChar w:fldCharType="end"/>
      </w:r>
      <w:bookmarkEnd w:id="32"/>
      <w:r>
        <w:t xml:space="preserve"> Serial Number Response</w:t>
      </w:r>
    </w:p>
    <w:p w14:paraId="44D04EA4" w14:textId="1D1D2893" w:rsidR="00BD3290" w:rsidRDefault="0038750A" w:rsidP="00AC4045">
      <w:pPr>
        <w:pStyle w:val="Caption"/>
      </w:pPr>
      <w:r>
        <w:br w:type="page"/>
      </w:r>
    </w:p>
    <w:p w14:paraId="75B5A7F8" w14:textId="4EE86750" w:rsidR="0038750A" w:rsidRDefault="00C23B50" w:rsidP="00F07173">
      <w:pPr>
        <w:pStyle w:val="Heading1"/>
      </w:pPr>
      <w:bookmarkStart w:id="33" w:name="_Toc535825340"/>
      <w:r>
        <w:lastRenderedPageBreak/>
        <w:t>test results</w:t>
      </w:r>
      <w:bookmarkEnd w:id="33"/>
    </w:p>
    <w:p w14:paraId="1B6E1652" w14:textId="221210FD" w:rsidR="00D06F85" w:rsidRDefault="00815C0F" w:rsidP="00B976A2">
      <w:pPr>
        <w:pStyle w:val="NormalIndent"/>
        <w:jc w:val="left"/>
        <w:rPr>
          <w:rFonts w:cs="Calibri"/>
          <w:bCs/>
          <w:color w:val="000000"/>
          <w:szCs w:val="22"/>
        </w:rPr>
      </w:pPr>
      <w:r>
        <w:t>“</w:t>
      </w:r>
      <w:r w:rsidR="00D06F85">
        <w:t xml:space="preserve">Spec </w:t>
      </w:r>
      <w:r w:rsidR="008F5C8C">
        <w:t>R</w:t>
      </w:r>
      <w:r w:rsidR="00D06F85">
        <w:t xml:space="preserve">ef </w:t>
      </w:r>
      <w:r w:rsidR="008F5C8C">
        <w:t>N</w:t>
      </w:r>
      <w:r>
        <w:t>o.”</w:t>
      </w:r>
      <w:r w:rsidR="008F5C8C">
        <w:t xml:space="preserve"> refers to </w:t>
      </w:r>
      <w:r w:rsidR="00B976A2">
        <w:t xml:space="preserve">“Detectors Detailed Specification </w:t>
      </w:r>
      <w:r w:rsidR="008F5C8C" w:rsidRPr="008F5C8C">
        <w:rPr>
          <w:rFonts w:cs="Calibri"/>
          <w:bCs/>
          <w:color w:val="000000"/>
          <w:szCs w:val="22"/>
        </w:rPr>
        <w:t>1000-SPC-0002-03</w:t>
      </w:r>
      <w:r w:rsidR="00B976A2">
        <w:rPr>
          <w:rFonts w:cs="Calibri"/>
          <w:bCs/>
          <w:color w:val="000000"/>
          <w:szCs w:val="22"/>
        </w:rPr>
        <w:t>”</w:t>
      </w:r>
      <w:r w:rsidR="008F5C8C">
        <w:rPr>
          <w:rFonts w:cs="Calibri"/>
          <w:bCs/>
          <w:color w:val="000000"/>
          <w:szCs w:val="22"/>
        </w:rPr>
        <w:t>.</w:t>
      </w:r>
      <w:r w:rsidR="00B976A2">
        <w:rPr>
          <w:rFonts w:cs="Calibri"/>
          <w:bCs/>
          <w:color w:val="000000"/>
          <w:szCs w:val="22"/>
        </w:rPr>
        <w:br/>
      </w:r>
      <w:r w:rsidR="00B976A2" w:rsidRPr="00B976A2">
        <w:rPr>
          <w:rFonts w:cs="Calibri"/>
          <w:bCs/>
          <w:color w:val="000000"/>
          <w:szCs w:val="22"/>
        </w:rPr>
        <w:t>Deviations to the specification indicated by a “D” in the Notes box for each command.</w:t>
      </w:r>
    </w:p>
    <w:p w14:paraId="2A22818B" w14:textId="097A4C65" w:rsidR="000B23B0" w:rsidRDefault="000B23B0" w:rsidP="00B976A2">
      <w:pPr>
        <w:pStyle w:val="NormalIndent"/>
        <w:jc w:val="left"/>
        <w:rPr>
          <w:rFonts w:cs="Calibri"/>
          <w:b/>
          <w:bCs/>
          <w:color w:val="000000"/>
          <w:sz w:val="18"/>
          <w:szCs w:val="22"/>
        </w:rPr>
      </w:pPr>
      <w:r>
        <w:t>The commands in these tables</w:t>
      </w:r>
      <w:r w:rsidR="00DD6D48">
        <w:t xml:space="preserve"> have been abbreviated</w:t>
      </w:r>
      <w:r>
        <w:t xml:space="preserve"> for clarity, by not including </w:t>
      </w:r>
      <w:proofErr w:type="gramStart"/>
      <w:r>
        <w:t>the ;</w:t>
      </w:r>
      <w:proofErr w:type="gramEnd"/>
      <w:r>
        <w:t xml:space="preserve"> or &lt;CR&gt;&lt;LF&gt;.</w:t>
      </w:r>
    </w:p>
    <w:p w14:paraId="589F4AEE" w14:textId="77777777" w:rsidR="008F5C8C" w:rsidRPr="00D06F85" w:rsidRDefault="008F5C8C" w:rsidP="00B976A2">
      <w:pPr>
        <w:pStyle w:val="NormalIndent"/>
        <w:jc w:val="right"/>
      </w:pPr>
    </w:p>
    <w:p w14:paraId="0B1D8B93" w14:textId="021A3C3B" w:rsidR="00202613" w:rsidRDefault="00202613" w:rsidP="00202613">
      <w:pPr>
        <w:pStyle w:val="Heading3"/>
      </w:pPr>
      <w:bookmarkStart w:id="34" w:name="_Toc535825341"/>
      <w:r>
        <w:t xml:space="preserve">SD01 Smoke Detector (S/No. </w:t>
      </w:r>
      <w:r w:rsidRPr="00202613">
        <w:t>1808-30-00017</w:t>
      </w:r>
      <w:r>
        <w:t>)</w:t>
      </w:r>
      <w:bookmarkEnd w:id="34"/>
    </w:p>
    <w:p w14:paraId="43854560" w14:textId="672EAC21" w:rsidR="00202613" w:rsidRPr="00202613" w:rsidRDefault="00202613" w:rsidP="00202613">
      <w:pPr>
        <w:pStyle w:val="Heading4"/>
      </w:pPr>
      <w:r>
        <w:t>Serial Number</w:t>
      </w:r>
    </w:p>
    <w:tbl>
      <w:tblPr>
        <w:tblStyle w:val="TableGrid"/>
        <w:tblW w:w="0" w:type="auto"/>
        <w:tblInd w:w="794" w:type="dxa"/>
        <w:tblLook w:val="04A0" w:firstRow="1" w:lastRow="0" w:firstColumn="1" w:lastColumn="0" w:noHBand="0" w:noVBand="1"/>
      </w:tblPr>
      <w:tblGrid>
        <w:gridCol w:w="1163"/>
        <w:gridCol w:w="1582"/>
        <w:gridCol w:w="1276"/>
        <w:gridCol w:w="1559"/>
        <w:gridCol w:w="1559"/>
        <w:gridCol w:w="1695"/>
      </w:tblGrid>
      <w:tr w:rsidR="00F23317" w14:paraId="45700BF2" w14:textId="77777777" w:rsidTr="00B34B2E">
        <w:tc>
          <w:tcPr>
            <w:tcW w:w="1163" w:type="dxa"/>
            <w:vAlign w:val="bottom"/>
          </w:tcPr>
          <w:p w14:paraId="56B6E5B8" w14:textId="34E7821E" w:rsidR="00202613" w:rsidRPr="00202613" w:rsidRDefault="008F5C8C" w:rsidP="00202613">
            <w:pPr>
              <w:pStyle w:val="NormalIndent"/>
              <w:ind w:left="0"/>
              <w:rPr>
                <w:sz w:val="20"/>
              </w:rPr>
            </w:pPr>
            <w:r>
              <w:rPr>
                <w:rFonts w:cs="Calibri"/>
                <w:b/>
                <w:bCs/>
                <w:color w:val="000000"/>
                <w:sz w:val="18"/>
                <w:szCs w:val="22"/>
              </w:rPr>
              <w:t>S</w:t>
            </w:r>
            <w:r w:rsidR="00202613" w:rsidRPr="00202613">
              <w:rPr>
                <w:rFonts w:cs="Calibri"/>
                <w:b/>
                <w:bCs/>
                <w:color w:val="000000"/>
                <w:sz w:val="18"/>
                <w:szCs w:val="22"/>
              </w:rPr>
              <w:t>pec Ref No.</w:t>
            </w:r>
          </w:p>
        </w:tc>
        <w:tc>
          <w:tcPr>
            <w:tcW w:w="1582" w:type="dxa"/>
            <w:vAlign w:val="bottom"/>
          </w:tcPr>
          <w:p w14:paraId="4197AC12" w14:textId="4C4AD1FB" w:rsidR="00202613" w:rsidRPr="00202613" w:rsidRDefault="00202613" w:rsidP="00202613">
            <w:pPr>
              <w:pStyle w:val="NormalIndent"/>
              <w:ind w:left="0"/>
              <w:rPr>
                <w:sz w:val="20"/>
              </w:rPr>
            </w:pPr>
            <w:r w:rsidRPr="00202613">
              <w:rPr>
                <w:rFonts w:cs="Calibri"/>
                <w:b/>
                <w:bCs/>
                <w:color w:val="000000"/>
                <w:sz w:val="20"/>
                <w:szCs w:val="22"/>
              </w:rPr>
              <w:t>Test Title</w:t>
            </w:r>
          </w:p>
        </w:tc>
        <w:tc>
          <w:tcPr>
            <w:tcW w:w="1276" w:type="dxa"/>
            <w:vAlign w:val="bottom"/>
          </w:tcPr>
          <w:p w14:paraId="72B0FB6A" w14:textId="6D666465" w:rsidR="00202613" w:rsidRPr="00202613" w:rsidRDefault="00202613" w:rsidP="00202613">
            <w:pPr>
              <w:pStyle w:val="NormalIndent"/>
              <w:ind w:left="0"/>
              <w:rPr>
                <w:sz w:val="20"/>
              </w:rPr>
            </w:pPr>
            <w:r w:rsidRPr="00202613">
              <w:rPr>
                <w:rFonts w:cs="Calibri"/>
                <w:b/>
                <w:bCs/>
                <w:color w:val="000000"/>
                <w:sz w:val="20"/>
                <w:szCs w:val="22"/>
              </w:rPr>
              <w:t>COMMAND</w:t>
            </w:r>
          </w:p>
        </w:tc>
        <w:tc>
          <w:tcPr>
            <w:tcW w:w="1559" w:type="dxa"/>
            <w:vAlign w:val="bottom"/>
          </w:tcPr>
          <w:p w14:paraId="0AA9F949" w14:textId="7E5986F1" w:rsidR="00202613" w:rsidRPr="00F23317" w:rsidRDefault="00F23317" w:rsidP="00202613">
            <w:pPr>
              <w:pStyle w:val="NormalIndent"/>
              <w:ind w:left="0"/>
              <w:rPr>
                <w:b/>
                <w:sz w:val="20"/>
              </w:rPr>
            </w:pPr>
            <w:r w:rsidRPr="00F23317">
              <w:rPr>
                <w:b/>
                <w:sz w:val="20"/>
              </w:rPr>
              <w:t>EXPECTED RESPONSE</w:t>
            </w:r>
          </w:p>
        </w:tc>
        <w:tc>
          <w:tcPr>
            <w:tcW w:w="1559" w:type="dxa"/>
            <w:vAlign w:val="center"/>
          </w:tcPr>
          <w:p w14:paraId="35CD2F06" w14:textId="03D3A969" w:rsidR="00202613" w:rsidRPr="00202613" w:rsidRDefault="00F23317" w:rsidP="00202613">
            <w:pPr>
              <w:pStyle w:val="NormalIndent"/>
              <w:ind w:left="0"/>
              <w:rPr>
                <w:sz w:val="20"/>
              </w:rPr>
            </w:pPr>
            <w:r>
              <w:rPr>
                <w:b/>
                <w:sz w:val="20"/>
              </w:rPr>
              <w:t xml:space="preserve">ACTUAL </w:t>
            </w:r>
            <w:r w:rsidRPr="00F23317">
              <w:rPr>
                <w:b/>
                <w:sz w:val="20"/>
              </w:rPr>
              <w:t>RESPONSE</w:t>
            </w:r>
          </w:p>
        </w:tc>
        <w:tc>
          <w:tcPr>
            <w:tcW w:w="1695" w:type="dxa"/>
            <w:vAlign w:val="bottom"/>
          </w:tcPr>
          <w:p w14:paraId="1B91DA4A" w14:textId="0DA1700C" w:rsidR="00202613" w:rsidRPr="00202613" w:rsidRDefault="00202613" w:rsidP="007837FB">
            <w:pPr>
              <w:pStyle w:val="NormalIndent"/>
              <w:ind w:left="0"/>
              <w:jc w:val="left"/>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F23317" w14:paraId="085D9C55" w14:textId="77777777" w:rsidTr="00B34B2E">
        <w:tc>
          <w:tcPr>
            <w:tcW w:w="1163" w:type="dxa"/>
          </w:tcPr>
          <w:p w14:paraId="76870C31" w14:textId="52BDB2FC" w:rsidR="00202613" w:rsidRDefault="00202613" w:rsidP="008F5C8C">
            <w:pPr>
              <w:pStyle w:val="NormalIndent"/>
              <w:ind w:left="0"/>
              <w:jc w:val="center"/>
            </w:pPr>
            <w:r>
              <w:t>7.9.1</w:t>
            </w:r>
          </w:p>
        </w:tc>
        <w:tc>
          <w:tcPr>
            <w:tcW w:w="1582" w:type="dxa"/>
          </w:tcPr>
          <w:p w14:paraId="35EBA65E" w14:textId="2081AAC3" w:rsidR="00202613" w:rsidRDefault="00202613" w:rsidP="00C23B50">
            <w:pPr>
              <w:pStyle w:val="NormalIndent"/>
              <w:ind w:left="0"/>
            </w:pPr>
            <w:r w:rsidRPr="00202613">
              <w:rPr>
                <w:sz w:val="20"/>
              </w:rPr>
              <w:t>Serial Number</w:t>
            </w:r>
          </w:p>
        </w:tc>
        <w:tc>
          <w:tcPr>
            <w:tcW w:w="1276" w:type="dxa"/>
          </w:tcPr>
          <w:p w14:paraId="2C5A33A6" w14:textId="4ADFA5FE" w:rsidR="00202613" w:rsidRPr="003E7F45" w:rsidRDefault="00202613" w:rsidP="00C23B50">
            <w:pPr>
              <w:pStyle w:val="NormalIndent"/>
              <w:ind w:left="0"/>
              <w:rPr>
                <w:b/>
                <w:sz w:val="16"/>
              </w:rPr>
            </w:pPr>
            <w:commentRangeStart w:id="35"/>
            <w:r w:rsidRPr="003E7F45">
              <w:rPr>
                <w:b/>
                <w:sz w:val="20"/>
              </w:rPr>
              <w:t>SENU</w:t>
            </w:r>
            <w:commentRangeEnd w:id="35"/>
            <w:r w:rsidR="00F35F56">
              <w:rPr>
                <w:rStyle w:val="CommentReference"/>
              </w:rPr>
              <w:commentReference w:id="35"/>
            </w:r>
            <w:r w:rsidRPr="003E7F45">
              <w:rPr>
                <w:b/>
                <w:sz w:val="20"/>
              </w:rPr>
              <w:t>?</w:t>
            </w:r>
          </w:p>
        </w:tc>
        <w:tc>
          <w:tcPr>
            <w:tcW w:w="1559" w:type="dxa"/>
          </w:tcPr>
          <w:p w14:paraId="1B7C366E" w14:textId="22FDE320" w:rsidR="00202613" w:rsidRPr="00B34B2E" w:rsidRDefault="00D466C5" w:rsidP="00D466C5">
            <w:pPr>
              <w:pStyle w:val="NormalIndent"/>
              <w:ind w:left="0"/>
              <w:jc w:val="left"/>
              <w:rPr>
                <w:sz w:val="20"/>
              </w:rPr>
            </w:pPr>
            <w:proofErr w:type="gramStart"/>
            <w:r w:rsidRPr="005265A7">
              <w:rPr>
                <w:sz w:val="18"/>
              </w:rPr>
              <w:t>12 digit</w:t>
            </w:r>
            <w:proofErr w:type="gramEnd"/>
            <w:r w:rsidRPr="005265A7">
              <w:rPr>
                <w:sz w:val="18"/>
              </w:rPr>
              <w:t xml:space="preserve"> number in format: YYMM-BB-</w:t>
            </w:r>
            <w:commentRangeStart w:id="36"/>
            <w:r w:rsidRPr="005265A7">
              <w:rPr>
                <w:sz w:val="18"/>
              </w:rPr>
              <w:t>SSSS</w:t>
            </w:r>
            <w:commentRangeEnd w:id="36"/>
            <w:r w:rsidR="00CA5D95">
              <w:rPr>
                <w:rStyle w:val="CommentReference"/>
              </w:rPr>
              <w:commentReference w:id="36"/>
            </w:r>
            <w:r w:rsidR="00CA5D95">
              <w:rPr>
                <w:sz w:val="18"/>
              </w:rPr>
              <w:t>S</w:t>
            </w:r>
          </w:p>
        </w:tc>
        <w:tc>
          <w:tcPr>
            <w:tcW w:w="1559" w:type="dxa"/>
          </w:tcPr>
          <w:p w14:paraId="0740EC9C" w14:textId="0335B3AA" w:rsidR="00202613" w:rsidRPr="00B34B2E" w:rsidRDefault="00F23317" w:rsidP="00C23B50">
            <w:pPr>
              <w:pStyle w:val="NormalIndent"/>
              <w:ind w:left="0"/>
              <w:rPr>
                <w:sz w:val="20"/>
              </w:rPr>
            </w:pPr>
            <w:r w:rsidRPr="00B34B2E">
              <w:rPr>
                <w:sz w:val="20"/>
              </w:rPr>
              <w:t>1808-30-00017</w:t>
            </w:r>
          </w:p>
        </w:tc>
        <w:tc>
          <w:tcPr>
            <w:tcW w:w="1695" w:type="dxa"/>
          </w:tcPr>
          <w:p w14:paraId="60C1DD8F" w14:textId="6D5C3695" w:rsidR="00202613" w:rsidRPr="0081557C" w:rsidRDefault="0081557C" w:rsidP="00C23B50">
            <w:pPr>
              <w:pStyle w:val="NormalIndent"/>
              <w:ind w:left="0"/>
              <w:rPr>
                <w:sz w:val="18"/>
              </w:rPr>
            </w:pPr>
            <w:r w:rsidRPr="0081557C">
              <w:rPr>
                <w:sz w:val="18"/>
              </w:rPr>
              <w:t>Test Pass.</w:t>
            </w:r>
          </w:p>
        </w:tc>
      </w:tr>
    </w:tbl>
    <w:p w14:paraId="2B3FD8A4" w14:textId="048E5C96" w:rsidR="00C23B50" w:rsidRDefault="00C23B50" w:rsidP="00C23B50">
      <w:pPr>
        <w:pStyle w:val="NormalIndent"/>
      </w:pPr>
    </w:p>
    <w:p w14:paraId="64829DDD" w14:textId="07DA9FEC" w:rsidR="00202613" w:rsidRDefault="00202613" w:rsidP="00202613">
      <w:pPr>
        <w:pStyle w:val="Heading4"/>
      </w:pPr>
      <w:r>
        <w:t>Software Information</w:t>
      </w:r>
    </w:p>
    <w:tbl>
      <w:tblPr>
        <w:tblStyle w:val="TableGrid"/>
        <w:tblW w:w="0" w:type="auto"/>
        <w:tblInd w:w="794" w:type="dxa"/>
        <w:tblLook w:val="04A0" w:firstRow="1" w:lastRow="0" w:firstColumn="1" w:lastColumn="0" w:noHBand="0" w:noVBand="1"/>
      </w:tblPr>
      <w:tblGrid>
        <w:gridCol w:w="1186"/>
        <w:gridCol w:w="1274"/>
        <w:gridCol w:w="1275"/>
        <w:gridCol w:w="1586"/>
        <w:gridCol w:w="1586"/>
        <w:gridCol w:w="1927"/>
      </w:tblGrid>
      <w:tr w:rsidR="00F23317" w14:paraId="748D9942" w14:textId="77777777" w:rsidTr="008A3E11">
        <w:tc>
          <w:tcPr>
            <w:tcW w:w="1186" w:type="dxa"/>
            <w:vAlign w:val="bottom"/>
          </w:tcPr>
          <w:p w14:paraId="142F7968" w14:textId="1FC0D3EF" w:rsidR="00F23317" w:rsidRPr="00202613" w:rsidRDefault="00F23317" w:rsidP="00F23317">
            <w:pPr>
              <w:pStyle w:val="NormalIndent"/>
              <w:ind w:left="0"/>
              <w:jc w:val="left"/>
              <w:rPr>
                <w:sz w:val="20"/>
              </w:rPr>
            </w:pPr>
            <w:r w:rsidRPr="00202613">
              <w:rPr>
                <w:rFonts w:cs="Calibri"/>
                <w:b/>
                <w:bCs/>
                <w:color w:val="000000"/>
                <w:sz w:val="18"/>
                <w:szCs w:val="22"/>
              </w:rPr>
              <w:t>Spec</w:t>
            </w:r>
            <w:r>
              <w:rPr>
                <w:rFonts w:cs="Calibri"/>
                <w:b/>
                <w:bCs/>
                <w:color w:val="000000"/>
                <w:sz w:val="18"/>
                <w:szCs w:val="22"/>
              </w:rPr>
              <w:t xml:space="preserve"> </w:t>
            </w:r>
            <w:r w:rsidRPr="00202613">
              <w:rPr>
                <w:rFonts w:cs="Calibri"/>
                <w:b/>
                <w:bCs/>
                <w:color w:val="000000"/>
                <w:sz w:val="18"/>
                <w:szCs w:val="22"/>
              </w:rPr>
              <w:t>Ref No.</w:t>
            </w:r>
          </w:p>
        </w:tc>
        <w:tc>
          <w:tcPr>
            <w:tcW w:w="1274" w:type="dxa"/>
            <w:vAlign w:val="bottom"/>
          </w:tcPr>
          <w:p w14:paraId="7C513DA7" w14:textId="77777777" w:rsidR="00F23317" w:rsidRPr="00202613" w:rsidRDefault="00F23317" w:rsidP="00F23317">
            <w:pPr>
              <w:pStyle w:val="NormalIndent"/>
              <w:ind w:left="0"/>
              <w:rPr>
                <w:sz w:val="20"/>
              </w:rPr>
            </w:pPr>
            <w:r w:rsidRPr="00202613">
              <w:rPr>
                <w:rFonts w:cs="Calibri"/>
                <w:b/>
                <w:bCs/>
                <w:color w:val="000000"/>
                <w:sz w:val="20"/>
                <w:szCs w:val="22"/>
              </w:rPr>
              <w:t>Test Title</w:t>
            </w:r>
          </w:p>
        </w:tc>
        <w:tc>
          <w:tcPr>
            <w:tcW w:w="1275" w:type="dxa"/>
            <w:vAlign w:val="bottom"/>
          </w:tcPr>
          <w:p w14:paraId="53B73CAF" w14:textId="77777777" w:rsidR="00F23317" w:rsidRPr="00202613" w:rsidRDefault="00F23317" w:rsidP="00F23317">
            <w:pPr>
              <w:pStyle w:val="NormalIndent"/>
              <w:ind w:left="0"/>
              <w:rPr>
                <w:sz w:val="20"/>
              </w:rPr>
            </w:pPr>
            <w:r w:rsidRPr="00202613">
              <w:rPr>
                <w:rFonts w:cs="Calibri"/>
                <w:b/>
                <w:bCs/>
                <w:color w:val="000000"/>
                <w:sz w:val="20"/>
                <w:szCs w:val="22"/>
              </w:rPr>
              <w:t>COMMAND</w:t>
            </w:r>
          </w:p>
        </w:tc>
        <w:tc>
          <w:tcPr>
            <w:tcW w:w="1586" w:type="dxa"/>
            <w:vAlign w:val="bottom"/>
          </w:tcPr>
          <w:p w14:paraId="379FD9B8" w14:textId="20DFCE80" w:rsidR="00F23317" w:rsidRPr="00202613" w:rsidRDefault="00F23317" w:rsidP="00F23317">
            <w:pPr>
              <w:pStyle w:val="NormalIndent"/>
              <w:ind w:left="0"/>
              <w:rPr>
                <w:sz w:val="20"/>
              </w:rPr>
            </w:pPr>
            <w:r w:rsidRPr="00F23317">
              <w:rPr>
                <w:b/>
                <w:sz w:val="20"/>
              </w:rPr>
              <w:t>EXPECTED RESPONSE</w:t>
            </w:r>
          </w:p>
        </w:tc>
        <w:tc>
          <w:tcPr>
            <w:tcW w:w="1586" w:type="dxa"/>
            <w:vAlign w:val="center"/>
          </w:tcPr>
          <w:p w14:paraId="0A704103" w14:textId="734E4630" w:rsidR="00F23317" w:rsidRPr="00202613" w:rsidRDefault="00F23317" w:rsidP="00F23317">
            <w:pPr>
              <w:pStyle w:val="NormalIndent"/>
              <w:ind w:left="0"/>
              <w:rPr>
                <w:sz w:val="20"/>
              </w:rPr>
            </w:pPr>
            <w:r>
              <w:rPr>
                <w:b/>
                <w:sz w:val="20"/>
              </w:rPr>
              <w:t xml:space="preserve">ACTUAL </w:t>
            </w:r>
            <w:r w:rsidRPr="00F23317">
              <w:rPr>
                <w:b/>
                <w:sz w:val="20"/>
              </w:rPr>
              <w:t>RESPONSE</w:t>
            </w:r>
          </w:p>
        </w:tc>
        <w:tc>
          <w:tcPr>
            <w:tcW w:w="1927" w:type="dxa"/>
            <w:vAlign w:val="bottom"/>
          </w:tcPr>
          <w:p w14:paraId="0F7AC96A" w14:textId="77777777" w:rsidR="00F23317" w:rsidRPr="00202613" w:rsidRDefault="00F23317" w:rsidP="007837FB">
            <w:pPr>
              <w:pStyle w:val="NormalIndent"/>
              <w:ind w:left="0"/>
              <w:jc w:val="left"/>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F5C8C" w14:paraId="638D0CE7" w14:textId="77777777" w:rsidTr="008A3E11">
        <w:tc>
          <w:tcPr>
            <w:tcW w:w="1186" w:type="dxa"/>
          </w:tcPr>
          <w:p w14:paraId="773D6A31" w14:textId="7B7C0185" w:rsidR="00202613" w:rsidRDefault="00202613" w:rsidP="008F5C8C">
            <w:pPr>
              <w:pStyle w:val="NormalIndent"/>
              <w:ind w:left="0"/>
              <w:jc w:val="center"/>
            </w:pPr>
            <w:r>
              <w:t>7.9.2</w:t>
            </w:r>
          </w:p>
        </w:tc>
        <w:tc>
          <w:tcPr>
            <w:tcW w:w="1274" w:type="dxa"/>
          </w:tcPr>
          <w:p w14:paraId="0A1FC554" w14:textId="0C86286C" w:rsidR="00202613" w:rsidRDefault="00202613" w:rsidP="008157E7">
            <w:pPr>
              <w:pStyle w:val="NormalIndent"/>
              <w:ind w:left="0"/>
            </w:pPr>
            <w:r w:rsidRPr="00202613">
              <w:rPr>
                <w:sz w:val="20"/>
              </w:rPr>
              <w:t>S</w:t>
            </w:r>
            <w:r w:rsidR="008F5C8C">
              <w:rPr>
                <w:sz w:val="20"/>
              </w:rPr>
              <w:t>oftware Information</w:t>
            </w:r>
          </w:p>
        </w:tc>
        <w:tc>
          <w:tcPr>
            <w:tcW w:w="1275" w:type="dxa"/>
          </w:tcPr>
          <w:p w14:paraId="7FE1CDCD" w14:textId="39EB5196" w:rsidR="00202613" w:rsidRPr="003E7F45" w:rsidRDefault="008F5C8C" w:rsidP="002345B4">
            <w:pPr>
              <w:pStyle w:val="NormalIndent"/>
              <w:ind w:left="0"/>
              <w:jc w:val="center"/>
              <w:rPr>
                <w:b/>
              </w:rPr>
            </w:pPr>
            <w:r w:rsidRPr="003E7F45">
              <w:rPr>
                <w:b/>
              </w:rPr>
              <w:t>I9SI?</w:t>
            </w:r>
          </w:p>
        </w:tc>
        <w:tc>
          <w:tcPr>
            <w:tcW w:w="1586" w:type="dxa"/>
          </w:tcPr>
          <w:p w14:paraId="14A12AB6" w14:textId="2B7FE60C" w:rsidR="00202613" w:rsidRDefault="0081557C" w:rsidP="008157E7">
            <w:pPr>
              <w:pStyle w:val="NormalIndent"/>
              <w:ind w:left="0"/>
            </w:pPr>
            <w:r w:rsidRPr="0081557C">
              <w:rPr>
                <w:sz w:val="18"/>
              </w:rPr>
              <w:t>01.00.00,29/06/18</w:t>
            </w:r>
          </w:p>
        </w:tc>
        <w:tc>
          <w:tcPr>
            <w:tcW w:w="1586" w:type="dxa"/>
          </w:tcPr>
          <w:p w14:paraId="05F037B3" w14:textId="7AED4F6B" w:rsidR="00202613" w:rsidRDefault="0081557C" w:rsidP="008157E7">
            <w:pPr>
              <w:pStyle w:val="NormalIndent"/>
              <w:ind w:left="0"/>
            </w:pPr>
            <w:r w:rsidRPr="0081557C">
              <w:rPr>
                <w:sz w:val="18"/>
              </w:rPr>
              <w:t>01.00.00,29/06/18</w:t>
            </w:r>
          </w:p>
        </w:tc>
        <w:tc>
          <w:tcPr>
            <w:tcW w:w="1927" w:type="dxa"/>
          </w:tcPr>
          <w:p w14:paraId="6B958E9D" w14:textId="3CFFF742" w:rsidR="00202613" w:rsidRDefault="0081557C" w:rsidP="008157E7">
            <w:pPr>
              <w:pStyle w:val="NormalIndent"/>
              <w:ind w:left="0"/>
            </w:pPr>
            <w:r w:rsidRPr="0081557C">
              <w:rPr>
                <w:sz w:val="18"/>
              </w:rPr>
              <w:t>Test Pass.</w:t>
            </w:r>
          </w:p>
        </w:tc>
      </w:tr>
    </w:tbl>
    <w:p w14:paraId="6935C29A" w14:textId="3534DB1A" w:rsidR="00202613" w:rsidRDefault="00202613" w:rsidP="00202613">
      <w:pPr>
        <w:pStyle w:val="NormalIndent"/>
      </w:pPr>
    </w:p>
    <w:p w14:paraId="47C63E79" w14:textId="4061B557" w:rsidR="00202613" w:rsidRDefault="00202613" w:rsidP="00202613">
      <w:pPr>
        <w:pStyle w:val="Heading4"/>
      </w:pPr>
      <w:r>
        <w:t xml:space="preserve">Type </w:t>
      </w:r>
      <w:proofErr w:type="gramStart"/>
      <w:r w:rsidR="00AC4045">
        <w:t>O</w:t>
      </w:r>
      <w:r>
        <w:t>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276"/>
        <w:gridCol w:w="1559"/>
        <w:gridCol w:w="1224"/>
        <w:gridCol w:w="2030"/>
      </w:tblGrid>
      <w:tr w:rsidR="00F23317" w14:paraId="5E412995" w14:textId="77777777" w:rsidTr="002345B4">
        <w:tc>
          <w:tcPr>
            <w:tcW w:w="1165" w:type="dxa"/>
            <w:vAlign w:val="bottom"/>
          </w:tcPr>
          <w:p w14:paraId="50F6DC0D" w14:textId="3E8FFCF1" w:rsidR="00F23317" w:rsidRPr="00202613" w:rsidRDefault="00F23317" w:rsidP="00F23317">
            <w:pPr>
              <w:pStyle w:val="NormalIndent"/>
              <w:ind w:left="0"/>
              <w:jc w:val="center"/>
              <w:rPr>
                <w:sz w:val="20"/>
              </w:rPr>
            </w:pPr>
            <w:r w:rsidRPr="00202613">
              <w:rPr>
                <w:rFonts w:cs="Calibri"/>
                <w:b/>
                <w:bCs/>
                <w:color w:val="000000"/>
                <w:sz w:val="18"/>
                <w:szCs w:val="22"/>
              </w:rPr>
              <w:t>Spec Ref No.</w:t>
            </w:r>
          </w:p>
        </w:tc>
        <w:tc>
          <w:tcPr>
            <w:tcW w:w="1580" w:type="dxa"/>
            <w:vAlign w:val="bottom"/>
          </w:tcPr>
          <w:p w14:paraId="2964B50B" w14:textId="77777777" w:rsidR="00F23317" w:rsidRPr="00202613" w:rsidRDefault="00F23317" w:rsidP="00F23317">
            <w:pPr>
              <w:pStyle w:val="NormalIndent"/>
              <w:ind w:left="0"/>
              <w:jc w:val="center"/>
              <w:rPr>
                <w:sz w:val="20"/>
              </w:rPr>
            </w:pPr>
            <w:r w:rsidRPr="00202613">
              <w:rPr>
                <w:rFonts w:cs="Calibri"/>
                <w:b/>
                <w:bCs/>
                <w:color w:val="000000"/>
                <w:sz w:val="20"/>
                <w:szCs w:val="22"/>
              </w:rPr>
              <w:t>Test Title</w:t>
            </w:r>
          </w:p>
        </w:tc>
        <w:tc>
          <w:tcPr>
            <w:tcW w:w="1276" w:type="dxa"/>
            <w:vAlign w:val="bottom"/>
          </w:tcPr>
          <w:p w14:paraId="17822411" w14:textId="77777777" w:rsidR="00F23317" w:rsidRPr="00202613" w:rsidRDefault="00F23317" w:rsidP="00F23317">
            <w:pPr>
              <w:pStyle w:val="NormalIndent"/>
              <w:ind w:left="0"/>
              <w:jc w:val="center"/>
              <w:rPr>
                <w:sz w:val="20"/>
              </w:rPr>
            </w:pPr>
            <w:r w:rsidRPr="00202613">
              <w:rPr>
                <w:rFonts w:cs="Calibri"/>
                <w:b/>
                <w:bCs/>
                <w:color w:val="000000"/>
                <w:sz w:val="20"/>
                <w:szCs w:val="22"/>
              </w:rPr>
              <w:t>COMMAND</w:t>
            </w:r>
          </w:p>
        </w:tc>
        <w:tc>
          <w:tcPr>
            <w:tcW w:w="1559" w:type="dxa"/>
            <w:vAlign w:val="bottom"/>
          </w:tcPr>
          <w:p w14:paraId="76AE5512" w14:textId="700E439D" w:rsidR="00F23317" w:rsidRPr="00202613" w:rsidRDefault="00F23317" w:rsidP="00F23317">
            <w:pPr>
              <w:pStyle w:val="NormalIndent"/>
              <w:ind w:left="0"/>
              <w:jc w:val="center"/>
              <w:rPr>
                <w:sz w:val="20"/>
              </w:rPr>
            </w:pPr>
            <w:r w:rsidRPr="00F23317">
              <w:rPr>
                <w:b/>
                <w:sz w:val="20"/>
              </w:rPr>
              <w:t>EXPECTED RESPONSE</w:t>
            </w:r>
          </w:p>
        </w:tc>
        <w:tc>
          <w:tcPr>
            <w:tcW w:w="1224" w:type="dxa"/>
            <w:vAlign w:val="center"/>
          </w:tcPr>
          <w:p w14:paraId="19029CE3" w14:textId="5FBEB90F" w:rsidR="00F23317" w:rsidRPr="00202613" w:rsidRDefault="00F23317" w:rsidP="00F23317">
            <w:pPr>
              <w:pStyle w:val="NormalIndent"/>
              <w:ind w:left="0"/>
              <w:jc w:val="center"/>
              <w:rPr>
                <w:sz w:val="20"/>
              </w:rPr>
            </w:pPr>
            <w:r>
              <w:rPr>
                <w:b/>
                <w:sz w:val="20"/>
              </w:rPr>
              <w:t xml:space="preserve">ACTUAL </w:t>
            </w:r>
            <w:r w:rsidRPr="00F23317">
              <w:rPr>
                <w:b/>
                <w:sz w:val="20"/>
              </w:rPr>
              <w:t>RESPONSE</w:t>
            </w:r>
          </w:p>
        </w:tc>
        <w:tc>
          <w:tcPr>
            <w:tcW w:w="2030" w:type="dxa"/>
            <w:vAlign w:val="bottom"/>
          </w:tcPr>
          <w:p w14:paraId="144961FF" w14:textId="77777777" w:rsidR="00F23317" w:rsidRPr="00202613" w:rsidRDefault="00F23317" w:rsidP="007837FB">
            <w:pPr>
              <w:pStyle w:val="NormalIndent"/>
              <w:ind w:left="0"/>
              <w:jc w:val="left"/>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F23317" w14:paraId="10DFA040" w14:textId="77777777" w:rsidTr="002345B4">
        <w:tc>
          <w:tcPr>
            <w:tcW w:w="1165" w:type="dxa"/>
          </w:tcPr>
          <w:p w14:paraId="04E530F1" w14:textId="1B176CF6" w:rsidR="00202613" w:rsidRDefault="00202613" w:rsidP="008F5C8C">
            <w:pPr>
              <w:pStyle w:val="NormalIndent"/>
              <w:ind w:left="0"/>
              <w:jc w:val="center"/>
            </w:pPr>
            <w:r w:rsidRPr="008F5C8C">
              <w:t>7.9.3</w:t>
            </w:r>
          </w:p>
        </w:tc>
        <w:tc>
          <w:tcPr>
            <w:tcW w:w="1580" w:type="dxa"/>
          </w:tcPr>
          <w:p w14:paraId="67935208" w14:textId="26CC3E21" w:rsidR="00202613" w:rsidRDefault="008F5C8C" w:rsidP="008157E7">
            <w:pPr>
              <w:pStyle w:val="NormalIndent"/>
              <w:ind w:left="0"/>
            </w:pPr>
            <w:r>
              <w:rPr>
                <w:sz w:val="20"/>
              </w:rPr>
              <w:t xml:space="preserve">Type </w:t>
            </w:r>
            <w:r w:rsidR="00B34B2E">
              <w:rPr>
                <w:sz w:val="20"/>
              </w:rPr>
              <w:t>o</w:t>
            </w:r>
            <w:r>
              <w:rPr>
                <w:sz w:val="20"/>
              </w:rPr>
              <w:t>f Device</w:t>
            </w:r>
          </w:p>
        </w:tc>
        <w:tc>
          <w:tcPr>
            <w:tcW w:w="1276" w:type="dxa"/>
          </w:tcPr>
          <w:p w14:paraId="19BEFDDC" w14:textId="58937163" w:rsidR="00202613" w:rsidRPr="002345B4" w:rsidRDefault="003E7F45" w:rsidP="002345B4">
            <w:pPr>
              <w:pStyle w:val="NormalIndent"/>
              <w:ind w:left="0"/>
              <w:jc w:val="center"/>
              <w:rPr>
                <w:b/>
              </w:rPr>
            </w:pPr>
            <w:r w:rsidRPr="002345B4">
              <w:rPr>
                <w:b/>
              </w:rPr>
              <w:t>DETY?</w:t>
            </w:r>
          </w:p>
        </w:tc>
        <w:tc>
          <w:tcPr>
            <w:tcW w:w="1559" w:type="dxa"/>
          </w:tcPr>
          <w:p w14:paraId="4F1DAB8D" w14:textId="57142879" w:rsidR="00202613" w:rsidRDefault="00C17F79" w:rsidP="002345B4">
            <w:pPr>
              <w:pStyle w:val="NormalIndent"/>
              <w:ind w:left="0"/>
              <w:jc w:val="center"/>
            </w:pPr>
            <w:commentRangeStart w:id="37"/>
            <w:r>
              <w:t>1</w:t>
            </w:r>
            <w:commentRangeEnd w:id="37"/>
            <w:r w:rsidR="00D0414B">
              <w:rPr>
                <w:rStyle w:val="CommentReference"/>
              </w:rPr>
              <w:commentReference w:id="37"/>
            </w:r>
          </w:p>
        </w:tc>
        <w:tc>
          <w:tcPr>
            <w:tcW w:w="1224" w:type="dxa"/>
          </w:tcPr>
          <w:p w14:paraId="404B16C4" w14:textId="06E87527" w:rsidR="00202613" w:rsidRDefault="00C17F79" w:rsidP="002345B4">
            <w:pPr>
              <w:pStyle w:val="NormalIndent"/>
              <w:ind w:left="0"/>
              <w:jc w:val="center"/>
            </w:pPr>
            <w:r>
              <w:t>01</w:t>
            </w:r>
          </w:p>
        </w:tc>
        <w:tc>
          <w:tcPr>
            <w:tcW w:w="2030" w:type="dxa"/>
          </w:tcPr>
          <w:p w14:paraId="1BB52F2D" w14:textId="0DC9668F" w:rsidR="00202613" w:rsidRDefault="00AE4676" w:rsidP="008157E7">
            <w:pPr>
              <w:pStyle w:val="NormalIndent"/>
              <w:ind w:left="0"/>
            </w:pPr>
            <w:proofErr w:type="gramStart"/>
            <w:r w:rsidRPr="00AE4676">
              <w:rPr>
                <w:sz w:val="16"/>
              </w:rPr>
              <w:t>2 digit</w:t>
            </w:r>
            <w:proofErr w:type="gramEnd"/>
            <w:r w:rsidRPr="00AE4676">
              <w:rPr>
                <w:sz w:val="16"/>
              </w:rPr>
              <w:t xml:space="preserve"> number</w:t>
            </w:r>
            <w:r>
              <w:rPr>
                <w:sz w:val="16"/>
              </w:rPr>
              <w:t xml:space="preserve"> response not single digit response. </w:t>
            </w:r>
            <w:r w:rsidRPr="00AE4676">
              <w:rPr>
                <w:color w:val="FF0000"/>
                <w:sz w:val="16"/>
              </w:rPr>
              <w:t>(D)</w:t>
            </w:r>
          </w:p>
        </w:tc>
      </w:tr>
    </w:tbl>
    <w:p w14:paraId="147B158F" w14:textId="42BD6602" w:rsidR="00202613" w:rsidRDefault="00202613" w:rsidP="00202613">
      <w:pPr>
        <w:pStyle w:val="NormalIndent"/>
      </w:pPr>
    </w:p>
    <w:p w14:paraId="76FF3C0E" w14:textId="04A98570" w:rsidR="0081557C" w:rsidRDefault="0081557C" w:rsidP="0081557C">
      <w:pPr>
        <w:pStyle w:val="Heading4"/>
      </w:pPr>
      <w:r>
        <w:t xml:space="preserve">Class </w:t>
      </w:r>
      <w:proofErr w:type="gramStart"/>
      <w:r w:rsidR="00AC4045">
        <w:t>O</w:t>
      </w:r>
      <w:r>
        <w:t>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418"/>
        <w:gridCol w:w="1554"/>
        <w:gridCol w:w="1087"/>
        <w:gridCol w:w="2030"/>
      </w:tblGrid>
      <w:tr w:rsidR="0081557C" w14:paraId="7B47E45A" w14:textId="77777777" w:rsidTr="002345B4">
        <w:tc>
          <w:tcPr>
            <w:tcW w:w="1165" w:type="dxa"/>
            <w:vAlign w:val="bottom"/>
          </w:tcPr>
          <w:p w14:paraId="17C5EE3E" w14:textId="77777777" w:rsidR="0081557C" w:rsidRPr="00202613" w:rsidRDefault="0081557C" w:rsidP="008157E7">
            <w:pPr>
              <w:pStyle w:val="NormalIndent"/>
              <w:ind w:left="0"/>
              <w:jc w:val="center"/>
              <w:rPr>
                <w:sz w:val="20"/>
              </w:rPr>
            </w:pPr>
            <w:r w:rsidRPr="00202613">
              <w:rPr>
                <w:rFonts w:cs="Calibri"/>
                <w:b/>
                <w:bCs/>
                <w:color w:val="000000"/>
                <w:sz w:val="18"/>
                <w:szCs w:val="22"/>
              </w:rPr>
              <w:t>Spec Ref No.</w:t>
            </w:r>
          </w:p>
        </w:tc>
        <w:tc>
          <w:tcPr>
            <w:tcW w:w="1580" w:type="dxa"/>
            <w:vAlign w:val="bottom"/>
          </w:tcPr>
          <w:p w14:paraId="1F517E31" w14:textId="77777777" w:rsidR="0081557C" w:rsidRPr="00202613" w:rsidRDefault="0081557C" w:rsidP="008157E7">
            <w:pPr>
              <w:pStyle w:val="NormalIndent"/>
              <w:ind w:left="0"/>
              <w:jc w:val="center"/>
              <w:rPr>
                <w:sz w:val="20"/>
              </w:rPr>
            </w:pPr>
            <w:r w:rsidRPr="00202613">
              <w:rPr>
                <w:rFonts w:cs="Calibri"/>
                <w:b/>
                <w:bCs/>
                <w:color w:val="000000"/>
                <w:sz w:val="20"/>
                <w:szCs w:val="22"/>
              </w:rPr>
              <w:t>Test Title</w:t>
            </w:r>
          </w:p>
        </w:tc>
        <w:tc>
          <w:tcPr>
            <w:tcW w:w="1418" w:type="dxa"/>
            <w:vAlign w:val="bottom"/>
          </w:tcPr>
          <w:p w14:paraId="1462E416" w14:textId="77777777" w:rsidR="0081557C" w:rsidRPr="00202613" w:rsidRDefault="0081557C" w:rsidP="008157E7">
            <w:pPr>
              <w:pStyle w:val="NormalIndent"/>
              <w:ind w:left="0"/>
              <w:jc w:val="center"/>
              <w:rPr>
                <w:sz w:val="20"/>
              </w:rPr>
            </w:pPr>
            <w:r w:rsidRPr="00202613">
              <w:rPr>
                <w:rFonts w:cs="Calibri"/>
                <w:b/>
                <w:bCs/>
                <w:color w:val="000000"/>
                <w:sz w:val="20"/>
                <w:szCs w:val="22"/>
              </w:rPr>
              <w:t>COMMAND</w:t>
            </w:r>
          </w:p>
        </w:tc>
        <w:tc>
          <w:tcPr>
            <w:tcW w:w="1554" w:type="dxa"/>
            <w:vAlign w:val="bottom"/>
          </w:tcPr>
          <w:p w14:paraId="30D4E201" w14:textId="77777777" w:rsidR="0081557C" w:rsidRPr="00202613" w:rsidRDefault="0081557C" w:rsidP="008157E7">
            <w:pPr>
              <w:pStyle w:val="NormalIndent"/>
              <w:ind w:left="0"/>
              <w:jc w:val="center"/>
              <w:rPr>
                <w:sz w:val="20"/>
              </w:rPr>
            </w:pPr>
            <w:r w:rsidRPr="00F23317">
              <w:rPr>
                <w:b/>
                <w:sz w:val="20"/>
              </w:rPr>
              <w:t>EXPECTED RESPONSE</w:t>
            </w:r>
          </w:p>
        </w:tc>
        <w:tc>
          <w:tcPr>
            <w:tcW w:w="1087" w:type="dxa"/>
            <w:vAlign w:val="center"/>
          </w:tcPr>
          <w:p w14:paraId="71EF1B2C" w14:textId="77777777" w:rsidR="0081557C" w:rsidRPr="00202613" w:rsidRDefault="0081557C" w:rsidP="008157E7">
            <w:pPr>
              <w:pStyle w:val="NormalIndent"/>
              <w:ind w:left="0"/>
              <w:jc w:val="center"/>
              <w:rPr>
                <w:sz w:val="20"/>
              </w:rPr>
            </w:pPr>
            <w:r>
              <w:rPr>
                <w:b/>
                <w:sz w:val="20"/>
              </w:rPr>
              <w:t xml:space="preserve">ACTUAL </w:t>
            </w:r>
            <w:r w:rsidRPr="00F23317">
              <w:rPr>
                <w:b/>
                <w:sz w:val="20"/>
              </w:rPr>
              <w:t>RESPONSE</w:t>
            </w:r>
          </w:p>
        </w:tc>
        <w:tc>
          <w:tcPr>
            <w:tcW w:w="2030" w:type="dxa"/>
            <w:vAlign w:val="bottom"/>
          </w:tcPr>
          <w:p w14:paraId="7CF26CE1" w14:textId="77777777" w:rsidR="0081557C" w:rsidRPr="00202613" w:rsidRDefault="0081557C" w:rsidP="007837FB">
            <w:pPr>
              <w:pStyle w:val="NormalIndent"/>
              <w:ind w:left="0"/>
              <w:jc w:val="left"/>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2345B4" w14:paraId="035D123C" w14:textId="77777777" w:rsidTr="002345B4">
        <w:trPr>
          <w:trHeight w:val="64"/>
        </w:trPr>
        <w:tc>
          <w:tcPr>
            <w:tcW w:w="1165" w:type="dxa"/>
          </w:tcPr>
          <w:p w14:paraId="10105133" w14:textId="7B6D3616" w:rsidR="002345B4" w:rsidRDefault="002345B4" w:rsidP="002345B4">
            <w:pPr>
              <w:pStyle w:val="NormalIndent"/>
              <w:ind w:left="0"/>
              <w:jc w:val="center"/>
            </w:pPr>
            <w:r w:rsidRPr="008F5C8C">
              <w:t>7.9.</w:t>
            </w:r>
            <w:r>
              <w:t>4</w:t>
            </w:r>
          </w:p>
        </w:tc>
        <w:tc>
          <w:tcPr>
            <w:tcW w:w="1580" w:type="dxa"/>
          </w:tcPr>
          <w:p w14:paraId="5D07D8C8" w14:textId="14A91D8E" w:rsidR="002345B4" w:rsidRDefault="002345B4" w:rsidP="002345B4">
            <w:pPr>
              <w:pStyle w:val="NormalIndent"/>
              <w:ind w:left="0"/>
            </w:pPr>
            <w:r>
              <w:rPr>
                <w:sz w:val="20"/>
              </w:rPr>
              <w:t xml:space="preserve">Class </w:t>
            </w:r>
            <w:r w:rsidR="00B34B2E">
              <w:rPr>
                <w:sz w:val="20"/>
              </w:rPr>
              <w:t>o</w:t>
            </w:r>
            <w:r>
              <w:rPr>
                <w:sz w:val="20"/>
              </w:rPr>
              <w:t>f Device</w:t>
            </w:r>
          </w:p>
        </w:tc>
        <w:tc>
          <w:tcPr>
            <w:tcW w:w="1418" w:type="dxa"/>
          </w:tcPr>
          <w:p w14:paraId="111466E5" w14:textId="133754FE" w:rsidR="002345B4" w:rsidRPr="002345B4" w:rsidRDefault="002345B4" w:rsidP="002345B4">
            <w:pPr>
              <w:pStyle w:val="NormalIndent"/>
              <w:ind w:left="0"/>
              <w:jc w:val="center"/>
              <w:rPr>
                <w:b/>
              </w:rPr>
            </w:pPr>
            <w:r w:rsidRPr="002345B4">
              <w:rPr>
                <w:b/>
              </w:rPr>
              <w:t>DECL?</w:t>
            </w:r>
          </w:p>
        </w:tc>
        <w:tc>
          <w:tcPr>
            <w:tcW w:w="1554" w:type="dxa"/>
          </w:tcPr>
          <w:p w14:paraId="56BC2ACB" w14:textId="6C5426C8" w:rsidR="002345B4" w:rsidRDefault="002345B4" w:rsidP="004436C4">
            <w:pPr>
              <w:pStyle w:val="NormalIndent"/>
              <w:ind w:left="0"/>
              <w:jc w:val="center"/>
            </w:pPr>
            <w:commentRangeStart w:id="38"/>
            <w:r>
              <w:t>1</w:t>
            </w:r>
            <w:commentRangeEnd w:id="38"/>
            <w:r w:rsidR="00D0414B">
              <w:rPr>
                <w:rStyle w:val="CommentReference"/>
              </w:rPr>
              <w:commentReference w:id="38"/>
            </w:r>
          </w:p>
        </w:tc>
        <w:tc>
          <w:tcPr>
            <w:tcW w:w="1087" w:type="dxa"/>
          </w:tcPr>
          <w:p w14:paraId="0BC29227" w14:textId="0779CAB5" w:rsidR="002345B4" w:rsidRDefault="002345B4" w:rsidP="004436C4">
            <w:pPr>
              <w:pStyle w:val="NormalIndent"/>
              <w:ind w:left="0"/>
              <w:jc w:val="center"/>
            </w:pPr>
            <w:r>
              <w:t>01</w:t>
            </w:r>
          </w:p>
        </w:tc>
        <w:tc>
          <w:tcPr>
            <w:tcW w:w="2030" w:type="dxa"/>
          </w:tcPr>
          <w:p w14:paraId="426DA4EE" w14:textId="0693BA06" w:rsidR="002345B4" w:rsidRDefault="0066134B" w:rsidP="002345B4">
            <w:pPr>
              <w:pStyle w:val="NormalIndent"/>
              <w:ind w:left="0"/>
            </w:pPr>
            <w:proofErr w:type="gramStart"/>
            <w:r w:rsidRPr="00AE4676">
              <w:rPr>
                <w:sz w:val="16"/>
              </w:rPr>
              <w:t>2 digit</w:t>
            </w:r>
            <w:proofErr w:type="gramEnd"/>
            <w:r w:rsidRPr="00AE4676">
              <w:rPr>
                <w:sz w:val="16"/>
              </w:rPr>
              <w:t xml:space="preserve"> number</w:t>
            </w:r>
            <w:r>
              <w:rPr>
                <w:sz w:val="16"/>
              </w:rPr>
              <w:t xml:space="preserve"> response </w:t>
            </w:r>
            <w:proofErr w:type="spellStart"/>
            <w:r>
              <w:rPr>
                <w:sz w:val="16"/>
              </w:rPr>
              <w:t>not</w:t>
            </w:r>
            <w:proofErr w:type="spellEnd"/>
            <w:r>
              <w:rPr>
                <w:sz w:val="16"/>
              </w:rPr>
              <w:t xml:space="preserve"> single digit response. </w:t>
            </w:r>
            <w:r w:rsidRPr="00AE4676">
              <w:rPr>
                <w:color w:val="FF0000"/>
                <w:sz w:val="16"/>
              </w:rPr>
              <w:t>(D)</w:t>
            </w:r>
          </w:p>
        </w:tc>
      </w:tr>
    </w:tbl>
    <w:p w14:paraId="0E62DF3C" w14:textId="021AC00A" w:rsidR="0081557C" w:rsidRDefault="0081557C" w:rsidP="0081557C">
      <w:pPr>
        <w:pStyle w:val="NormalIndent"/>
      </w:pPr>
    </w:p>
    <w:p w14:paraId="5745FECC" w14:textId="1BE905D9" w:rsidR="0081557C" w:rsidRDefault="00206952" w:rsidP="00206952">
      <w:pPr>
        <w:pStyle w:val="Heading4"/>
      </w:pPr>
      <w:r>
        <w:t xml:space="preserve">Type </w:t>
      </w:r>
      <w:proofErr w:type="gramStart"/>
      <w:r>
        <w:t>Of</w:t>
      </w:r>
      <w:proofErr w:type="gramEnd"/>
      <w:r>
        <w:t xml:space="preserve"> Device &amp; Class</w:t>
      </w:r>
    </w:p>
    <w:tbl>
      <w:tblPr>
        <w:tblStyle w:val="TableGrid"/>
        <w:tblW w:w="0" w:type="auto"/>
        <w:tblInd w:w="794" w:type="dxa"/>
        <w:tblLook w:val="04A0" w:firstRow="1" w:lastRow="0" w:firstColumn="1" w:lastColumn="0" w:noHBand="0" w:noVBand="1"/>
      </w:tblPr>
      <w:tblGrid>
        <w:gridCol w:w="1165"/>
        <w:gridCol w:w="2147"/>
        <w:gridCol w:w="1276"/>
        <w:gridCol w:w="1129"/>
        <w:gridCol w:w="1087"/>
        <w:gridCol w:w="2030"/>
      </w:tblGrid>
      <w:tr w:rsidR="00206952" w14:paraId="6F96E074" w14:textId="77777777" w:rsidTr="005265A7">
        <w:tc>
          <w:tcPr>
            <w:tcW w:w="1165" w:type="dxa"/>
            <w:vAlign w:val="center"/>
          </w:tcPr>
          <w:p w14:paraId="1A040353" w14:textId="77777777" w:rsidR="00206952" w:rsidRPr="00202613" w:rsidRDefault="00206952" w:rsidP="008157E7">
            <w:pPr>
              <w:pStyle w:val="NormalIndent"/>
              <w:ind w:left="0"/>
              <w:jc w:val="center"/>
              <w:rPr>
                <w:sz w:val="20"/>
              </w:rPr>
            </w:pPr>
            <w:r w:rsidRPr="00202613">
              <w:rPr>
                <w:rFonts w:cs="Calibri"/>
                <w:b/>
                <w:bCs/>
                <w:color w:val="000000"/>
                <w:sz w:val="18"/>
                <w:szCs w:val="22"/>
              </w:rPr>
              <w:t>Spec Ref No.</w:t>
            </w:r>
          </w:p>
        </w:tc>
        <w:tc>
          <w:tcPr>
            <w:tcW w:w="2147" w:type="dxa"/>
            <w:vAlign w:val="center"/>
          </w:tcPr>
          <w:p w14:paraId="270043EC" w14:textId="77777777" w:rsidR="00206952" w:rsidRPr="00202613" w:rsidRDefault="00206952" w:rsidP="008157E7">
            <w:pPr>
              <w:pStyle w:val="NormalIndent"/>
              <w:ind w:left="0"/>
              <w:jc w:val="center"/>
              <w:rPr>
                <w:sz w:val="20"/>
              </w:rPr>
            </w:pPr>
            <w:r w:rsidRPr="00202613">
              <w:rPr>
                <w:rFonts w:cs="Calibri"/>
                <w:b/>
                <w:bCs/>
                <w:color w:val="000000"/>
                <w:sz w:val="20"/>
                <w:szCs w:val="22"/>
              </w:rPr>
              <w:t>Test Title</w:t>
            </w:r>
          </w:p>
        </w:tc>
        <w:tc>
          <w:tcPr>
            <w:tcW w:w="1276" w:type="dxa"/>
            <w:vAlign w:val="bottom"/>
          </w:tcPr>
          <w:p w14:paraId="503A7420" w14:textId="77777777" w:rsidR="00206952" w:rsidRPr="00202613" w:rsidRDefault="00206952" w:rsidP="008157E7">
            <w:pPr>
              <w:pStyle w:val="NormalIndent"/>
              <w:ind w:left="0"/>
              <w:jc w:val="center"/>
              <w:rPr>
                <w:sz w:val="20"/>
              </w:rPr>
            </w:pPr>
            <w:r w:rsidRPr="00202613">
              <w:rPr>
                <w:rFonts w:cs="Calibri"/>
                <w:b/>
                <w:bCs/>
                <w:color w:val="000000"/>
                <w:sz w:val="20"/>
                <w:szCs w:val="22"/>
              </w:rPr>
              <w:t>COMMAND</w:t>
            </w:r>
          </w:p>
        </w:tc>
        <w:tc>
          <w:tcPr>
            <w:tcW w:w="1129" w:type="dxa"/>
            <w:vAlign w:val="bottom"/>
          </w:tcPr>
          <w:p w14:paraId="6D85BCB9" w14:textId="77777777" w:rsidR="00206952" w:rsidRPr="00202613" w:rsidRDefault="00206952" w:rsidP="008157E7">
            <w:pPr>
              <w:pStyle w:val="NormalIndent"/>
              <w:ind w:left="0"/>
              <w:jc w:val="center"/>
              <w:rPr>
                <w:sz w:val="20"/>
              </w:rPr>
            </w:pPr>
            <w:r w:rsidRPr="00F23317">
              <w:rPr>
                <w:b/>
                <w:sz w:val="20"/>
              </w:rPr>
              <w:t>EXPECTED RESPONSE</w:t>
            </w:r>
          </w:p>
        </w:tc>
        <w:tc>
          <w:tcPr>
            <w:tcW w:w="1087" w:type="dxa"/>
            <w:vAlign w:val="center"/>
          </w:tcPr>
          <w:p w14:paraId="3EA601E3" w14:textId="77777777" w:rsidR="00206952" w:rsidRPr="00202613" w:rsidRDefault="00206952" w:rsidP="008157E7">
            <w:pPr>
              <w:pStyle w:val="NormalIndent"/>
              <w:ind w:left="0"/>
              <w:jc w:val="center"/>
              <w:rPr>
                <w:sz w:val="20"/>
              </w:rPr>
            </w:pPr>
            <w:r>
              <w:rPr>
                <w:b/>
                <w:sz w:val="20"/>
              </w:rPr>
              <w:t xml:space="preserve">ACTUAL </w:t>
            </w:r>
            <w:r w:rsidRPr="00F23317">
              <w:rPr>
                <w:b/>
                <w:sz w:val="20"/>
              </w:rPr>
              <w:t>RESPONSE</w:t>
            </w:r>
          </w:p>
        </w:tc>
        <w:tc>
          <w:tcPr>
            <w:tcW w:w="2030" w:type="dxa"/>
            <w:vAlign w:val="bottom"/>
          </w:tcPr>
          <w:p w14:paraId="01A344E6" w14:textId="77777777" w:rsidR="00206952" w:rsidRPr="00202613" w:rsidRDefault="00206952" w:rsidP="007837FB">
            <w:pPr>
              <w:pStyle w:val="NormalIndent"/>
              <w:ind w:left="0"/>
              <w:jc w:val="left"/>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3B6CCB" w14:paraId="4438492D" w14:textId="77777777" w:rsidTr="005265A7">
        <w:tc>
          <w:tcPr>
            <w:tcW w:w="1165" w:type="dxa"/>
          </w:tcPr>
          <w:p w14:paraId="0A2DA520" w14:textId="2DDCDDCF" w:rsidR="003B6CCB" w:rsidRDefault="003B6CCB" w:rsidP="003B6CCB">
            <w:pPr>
              <w:pStyle w:val="NormalIndent"/>
              <w:ind w:left="0"/>
              <w:jc w:val="center"/>
            </w:pPr>
            <w:r w:rsidRPr="008F5C8C">
              <w:t>7.9.</w:t>
            </w:r>
            <w:r>
              <w:t>5</w:t>
            </w:r>
          </w:p>
        </w:tc>
        <w:tc>
          <w:tcPr>
            <w:tcW w:w="2147" w:type="dxa"/>
          </w:tcPr>
          <w:p w14:paraId="142479B2" w14:textId="3A91CC30" w:rsidR="003B6CCB" w:rsidRDefault="003B6CCB" w:rsidP="003B6CCB">
            <w:pPr>
              <w:pStyle w:val="NormalIndent"/>
              <w:ind w:left="0"/>
              <w:jc w:val="left"/>
            </w:pPr>
            <w:r>
              <w:rPr>
                <w:sz w:val="20"/>
              </w:rPr>
              <w:t>Type of Device &amp; Class</w:t>
            </w:r>
          </w:p>
        </w:tc>
        <w:tc>
          <w:tcPr>
            <w:tcW w:w="1276" w:type="dxa"/>
            <w:vAlign w:val="center"/>
          </w:tcPr>
          <w:p w14:paraId="565D5690" w14:textId="6E589375" w:rsidR="003B6CCB" w:rsidRPr="002345B4" w:rsidRDefault="003B6CCB" w:rsidP="003B6CCB">
            <w:pPr>
              <w:pStyle w:val="NormalIndent"/>
              <w:ind w:left="0"/>
              <w:rPr>
                <w:b/>
              </w:rPr>
            </w:pPr>
            <w:r w:rsidRPr="002345B4">
              <w:rPr>
                <w:b/>
              </w:rPr>
              <w:t>DTAC?</w:t>
            </w:r>
          </w:p>
        </w:tc>
        <w:tc>
          <w:tcPr>
            <w:tcW w:w="1129" w:type="dxa"/>
            <w:vAlign w:val="center"/>
          </w:tcPr>
          <w:p w14:paraId="55CEB54B" w14:textId="63AAB4A3" w:rsidR="003B6CCB" w:rsidRDefault="003B6CCB" w:rsidP="003B6CCB">
            <w:pPr>
              <w:jc w:val="center"/>
            </w:pPr>
            <w:commentRangeStart w:id="39"/>
            <w:r>
              <w:rPr>
                <w:color w:val="000000"/>
                <w:szCs w:val="22"/>
              </w:rPr>
              <w:t>1</w:t>
            </w:r>
            <w:commentRangeEnd w:id="39"/>
            <w:r>
              <w:rPr>
                <w:rStyle w:val="CommentReference"/>
              </w:rPr>
              <w:commentReference w:id="39"/>
            </w:r>
            <w:r>
              <w:rPr>
                <w:color w:val="000000"/>
                <w:szCs w:val="22"/>
              </w:rPr>
              <w:t>,1</w:t>
            </w:r>
          </w:p>
        </w:tc>
        <w:tc>
          <w:tcPr>
            <w:tcW w:w="1087" w:type="dxa"/>
            <w:vAlign w:val="center"/>
          </w:tcPr>
          <w:p w14:paraId="760DD60F" w14:textId="43E3EE67" w:rsidR="003B6CCB" w:rsidRDefault="003B6CCB" w:rsidP="003B6CCB">
            <w:pPr>
              <w:jc w:val="center"/>
            </w:pPr>
            <w:r>
              <w:rPr>
                <w:color w:val="000000"/>
                <w:szCs w:val="22"/>
              </w:rPr>
              <w:t>01,1</w:t>
            </w:r>
          </w:p>
        </w:tc>
        <w:tc>
          <w:tcPr>
            <w:tcW w:w="2030" w:type="dxa"/>
          </w:tcPr>
          <w:p w14:paraId="0BD9F929" w14:textId="670FC94E" w:rsidR="003B6CCB" w:rsidRDefault="003B6CCB" w:rsidP="003B6CCB">
            <w:pPr>
              <w:pStyle w:val="NormalIndent"/>
              <w:ind w:left="0"/>
            </w:pPr>
            <w:proofErr w:type="gramStart"/>
            <w:r w:rsidRPr="00AE4676">
              <w:rPr>
                <w:sz w:val="16"/>
              </w:rPr>
              <w:t>2 digit</w:t>
            </w:r>
            <w:proofErr w:type="gramEnd"/>
            <w:r w:rsidRPr="00AE4676">
              <w:rPr>
                <w:sz w:val="16"/>
              </w:rPr>
              <w:t xml:space="preserve"> number</w:t>
            </w:r>
            <w:r>
              <w:rPr>
                <w:sz w:val="16"/>
              </w:rPr>
              <w:t xml:space="preserve"> response </w:t>
            </w:r>
            <w:proofErr w:type="spellStart"/>
            <w:r>
              <w:rPr>
                <w:sz w:val="16"/>
              </w:rPr>
              <w:t>not</w:t>
            </w:r>
            <w:proofErr w:type="spellEnd"/>
            <w:r>
              <w:rPr>
                <w:sz w:val="16"/>
              </w:rPr>
              <w:t xml:space="preserve"> single digit response. </w:t>
            </w:r>
            <w:r w:rsidRPr="00AE4676">
              <w:rPr>
                <w:color w:val="FF0000"/>
                <w:sz w:val="16"/>
              </w:rPr>
              <w:t>(D)</w:t>
            </w:r>
          </w:p>
        </w:tc>
      </w:tr>
    </w:tbl>
    <w:p w14:paraId="55921A2A" w14:textId="77777777" w:rsidR="00206952" w:rsidRPr="00206952" w:rsidRDefault="00206952" w:rsidP="00206952">
      <w:pPr>
        <w:pStyle w:val="NormalIndent"/>
      </w:pPr>
    </w:p>
    <w:p w14:paraId="6CB853F2" w14:textId="3E5C0E6D" w:rsidR="00206952" w:rsidRDefault="00206952" w:rsidP="00206952">
      <w:pPr>
        <w:pStyle w:val="Heading4"/>
      </w:pPr>
      <w:r>
        <w:t>Enable / Disable Sensor</w:t>
      </w:r>
    </w:p>
    <w:tbl>
      <w:tblPr>
        <w:tblStyle w:val="TableGrid"/>
        <w:tblW w:w="0" w:type="auto"/>
        <w:tblInd w:w="794" w:type="dxa"/>
        <w:tblLook w:val="04A0" w:firstRow="1" w:lastRow="0" w:firstColumn="1" w:lastColumn="0" w:noHBand="0" w:noVBand="1"/>
      </w:tblPr>
      <w:tblGrid>
        <w:gridCol w:w="1164"/>
        <w:gridCol w:w="1581"/>
        <w:gridCol w:w="1276"/>
        <w:gridCol w:w="1134"/>
        <w:gridCol w:w="1276"/>
        <w:gridCol w:w="2403"/>
      </w:tblGrid>
      <w:tr w:rsidR="00206952" w14:paraId="14CCC971" w14:textId="77777777" w:rsidTr="00DA3300">
        <w:tc>
          <w:tcPr>
            <w:tcW w:w="1164" w:type="dxa"/>
            <w:vAlign w:val="center"/>
          </w:tcPr>
          <w:p w14:paraId="28546B1A" w14:textId="77777777" w:rsidR="00206952" w:rsidRPr="00202613" w:rsidRDefault="00206952" w:rsidP="008157E7">
            <w:pPr>
              <w:pStyle w:val="NormalIndent"/>
              <w:ind w:left="0"/>
              <w:jc w:val="center"/>
              <w:rPr>
                <w:sz w:val="20"/>
              </w:rPr>
            </w:pPr>
            <w:r w:rsidRPr="00202613">
              <w:rPr>
                <w:rFonts w:cs="Calibri"/>
                <w:b/>
                <w:bCs/>
                <w:color w:val="000000"/>
                <w:sz w:val="18"/>
                <w:szCs w:val="22"/>
              </w:rPr>
              <w:t>Spec Ref No.</w:t>
            </w:r>
          </w:p>
        </w:tc>
        <w:tc>
          <w:tcPr>
            <w:tcW w:w="1581" w:type="dxa"/>
            <w:vAlign w:val="center"/>
          </w:tcPr>
          <w:p w14:paraId="499D9598" w14:textId="77777777" w:rsidR="00206952" w:rsidRPr="00202613" w:rsidRDefault="00206952" w:rsidP="008157E7">
            <w:pPr>
              <w:pStyle w:val="NormalIndent"/>
              <w:ind w:left="0"/>
              <w:jc w:val="center"/>
              <w:rPr>
                <w:sz w:val="20"/>
              </w:rPr>
            </w:pPr>
            <w:r w:rsidRPr="00202613">
              <w:rPr>
                <w:rFonts w:cs="Calibri"/>
                <w:b/>
                <w:bCs/>
                <w:color w:val="000000"/>
                <w:sz w:val="20"/>
                <w:szCs w:val="22"/>
              </w:rPr>
              <w:t>Test Title</w:t>
            </w:r>
          </w:p>
        </w:tc>
        <w:tc>
          <w:tcPr>
            <w:tcW w:w="1276" w:type="dxa"/>
            <w:vAlign w:val="bottom"/>
          </w:tcPr>
          <w:p w14:paraId="3D80B732" w14:textId="77777777" w:rsidR="00206952" w:rsidRPr="00202613" w:rsidRDefault="00206952" w:rsidP="008157E7">
            <w:pPr>
              <w:pStyle w:val="NormalIndent"/>
              <w:ind w:left="0"/>
              <w:jc w:val="center"/>
              <w:rPr>
                <w:sz w:val="20"/>
              </w:rPr>
            </w:pPr>
            <w:r w:rsidRPr="00202613">
              <w:rPr>
                <w:rFonts w:cs="Calibri"/>
                <w:b/>
                <w:bCs/>
                <w:color w:val="000000"/>
                <w:sz w:val="20"/>
                <w:szCs w:val="22"/>
              </w:rPr>
              <w:t>COMMAND</w:t>
            </w:r>
          </w:p>
        </w:tc>
        <w:tc>
          <w:tcPr>
            <w:tcW w:w="1134" w:type="dxa"/>
            <w:vAlign w:val="bottom"/>
          </w:tcPr>
          <w:p w14:paraId="0E00BDE0" w14:textId="77777777" w:rsidR="00206952" w:rsidRPr="00202613" w:rsidRDefault="00206952" w:rsidP="008157E7">
            <w:pPr>
              <w:pStyle w:val="NormalIndent"/>
              <w:ind w:left="0"/>
              <w:jc w:val="center"/>
              <w:rPr>
                <w:sz w:val="20"/>
              </w:rPr>
            </w:pPr>
            <w:r w:rsidRPr="00F23317">
              <w:rPr>
                <w:b/>
                <w:sz w:val="20"/>
              </w:rPr>
              <w:t>EXPECTED RESPONSE</w:t>
            </w:r>
          </w:p>
        </w:tc>
        <w:tc>
          <w:tcPr>
            <w:tcW w:w="1276" w:type="dxa"/>
            <w:vAlign w:val="center"/>
          </w:tcPr>
          <w:p w14:paraId="4D810381" w14:textId="77777777" w:rsidR="00206952" w:rsidRPr="00202613" w:rsidRDefault="00206952" w:rsidP="008157E7">
            <w:pPr>
              <w:pStyle w:val="NormalIndent"/>
              <w:ind w:left="0"/>
              <w:jc w:val="center"/>
              <w:rPr>
                <w:sz w:val="20"/>
              </w:rPr>
            </w:pPr>
            <w:r>
              <w:rPr>
                <w:b/>
                <w:sz w:val="20"/>
              </w:rPr>
              <w:t xml:space="preserve">ACTUAL </w:t>
            </w:r>
            <w:r w:rsidRPr="00F23317">
              <w:rPr>
                <w:b/>
                <w:sz w:val="20"/>
              </w:rPr>
              <w:t>RESPONSE</w:t>
            </w:r>
          </w:p>
        </w:tc>
        <w:tc>
          <w:tcPr>
            <w:tcW w:w="2403" w:type="dxa"/>
            <w:vAlign w:val="bottom"/>
          </w:tcPr>
          <w:p w14:paraId="6970507D" w14:textId="77777777" w:rsidR="00206952" w:rsidRPr="00202613" w:rsidRDefault="00206952" w:rsidP="007837FB">
            <w:pPr>
              <w:pStyle w:val="NormalIndent"/>
              <w:ind w:left="0"/>
              <w:jc w:val="left"/>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344BBD84" w14:textId="77777777" w:rsidTr="00DA3300">
        <w:tc>
          <w:tcPr>
            <w:tcW w:w="1164" w:type="dxa"/>
          </w:tcPr>
          <w:p w14:paraId="0F58BB76" w14:textId="71F875CF" w:rsidR="00A95888" w:rsidRDefault="00A95888" w:rsidP="00A95888">
            <w:pPr>
              <w:pStyle w:val="NormalIndent"/>
              <w:ind w:left="0"/>
              <w:jc w:val="center"/>
            </w:pPr>
            <w:r w:rsidRPr="008F5C8C">
              <w:t>7.9.</w:t>
            </w:r>
            <w:r>
              <w:t>6</w:t>
            </w:r>
          </w:p>
        </w:tc>
        <w:tc>
          <w:tcPr>
            <w:tcW w:w="1581" w:type="dxa"/>
          </w:tcPr>
          <w:p w14:paraId="5A1C5550" w14:textId="3D4A3774" w:rsidR="00A95888" w:rsidRDefault="00A95888" w:rsidP="001718E9">
            <w:pPr>
              <w:pStyle w:val="NormalIndent"/>
              <w:ind w:left="0"/>
              <w:jc w:val="left"/>
            </w:pPr>
            <w:r>
              <w:rPr>
                <w:sz w:val="20"/>
              </w:rPr>
              <w:t>Enable / Disable Sensor</w:t>
            </w:r>
          </w:p>
        </w:tc>
        <w:tc>
          <w:tcPr>
            <w:tcW w:w="1276" w:type="dxa"/>
            <w:vAlign w:val="center"/>
          </w:tcPr>
          <w:p w14:paraId="0C01C7CA" w14:textId="7EFD49EF" w:rsidR="00A95888" w:rsidRPr="002345B4" w:rsidRDefault="00A95888" w:rsidP="00A95888">
            <w:pPr>
              <w:pStyle w:val="NormalIndent"/>
              <w:ind w:left="0"/>
              <w:rPr>
                <w:b/>
              </w:rPr>
            </w:pPr>
            <w:r w:rsidRPr="002345B4">
              <w:rPr>
                <w:b/>
              </w:rPr>
              <w:t>ED01?</w:t>
            </w:r>
          </w:p>
        </w:tc>
        <w:tc>
          <w:tcPr>
            <w:tcW w:w="1134" w:type="dxa"/>
            <w:vAlign w:val="center"/>
          </w:tcPr>
          <w:p w14:paraId="3B5A4F2C" w14:textId="62A10219" w:rsidR="00A95888" w:rsidRDefault="00A95888" w:rsidP="00A95888">
            <w:pPr>
              <w:pStyle w:val="NormalIndent"/>
              <w:ind w:left="0"/>
              <w:jc w:val="center"/>
            </w:pPr>
            <w:r>
              <w:rPr>
                <w:color w:val="000000"/>
                <w:szCs w:val="22"/>
              </w:rPr>
              <w:t>1</w:t>
            </w:r>
          </w:p>
        </w:tc>
        <w:tc>
          <w:tcPr>
            <w:tcW w:w="1276" w:type="dxa"/>
            <w:vAlign w:val="center"/>
          </w:tcPr>
          <w:p w14:paraId="129C2D12" w14:textId="6228F380" w:rsidR="00A95888" w:rsidRDefault="00A95888" w:rsidP="00A95888">
            <w:pPr>
              <w:pStyle w:val="NormalIndent"/>
              <w:ind w:left="0"/>
              <w:jc w:val="center"/>
            </w:pPr>
            <w:r>
              <w:rPr>
                <w:color w:val="000000"/>
                <w:szCs w:val="22"/>
              </w:rPr>
              <w:t>1</w:t>
            </w:r>
          </w:p>
        </w:tc>
        <w:tc>
          <w:tcPr>
            <w:tcW w:w="2403" w:type="dxa"/>
            <w:vAlign w:val="center"/>
          </w:tcPr>
          <w:p w14:paraId="0C79B61A" w14:textId="30BE79DC" w:rsidR="00A95888" w:rsidRDefault="00A95888" w:rsidP="00A95888">
            <w:pPr>
              <w:pStyle w:val="NormalIndent"/>
              <w:ind w:left="0"/>
            </w:pPr>
            <w:r w:rsidRPr="00266B92">
              <w:rPr>
                <w:sz w:val="18"/>
              </w:rPr>
              <w:t>Test Pass.</w:t>
            </w:r>
          </w:p>
        </w:tc>
      </w:tr>
      <w:tr w:rsidR="00A95888" w14:paraId="7E269AC4" w14:textId="77777777" w:rsidTr="00DA3300">
        <w:tc>
          <w:tcPr>
            <w:tcW w:w="1164" w:type="dxa"/>
          </w:tcPr>
          <w:p w14:paraId="114BCFB4" w14:textId="77777777" w:rsidR="00A95888" w:rsidRPr="008F5C8C" w:rsidRDefault="00A95888" w:rsidP="00A95888">
            <w:pPr>
              <w:pStyle w:val="NormalIndent"/>
              <w:ind w:left="0"/>
              <w:jc w:val="center"/>
            </w:pPr>
          </w:p>
        </w:tc>
        <w:tc>
          <w:tcPr>
            <w:tcW w:w="1581" w:type="dxa"/>
          </w:tcPr>
          <w:p w14:paraId="246BDBAC" w14:textId="77777777" w:rsidR="00A95888" w:rsidRDefault="00A95888" w:rsidP="00A95888">
            <w:pPr>
              <w:pStyle w:val="NormalIndent"/>
              <w:ind w:left="0"/>
              <w:rPr>
                <w:sz w:val="20"/>
              </w:rPr>
            </w:pPr>
          </w:p>
        </w:tc>
        <w:tc>
          <w:tcPr>
            <w:tcW w:w="1276" w:type="dxa"/>
            <w:vAlign w:val="bottom"/>
          </w:tcPr>
          <w:p w14:paraId="58D72090" w14:textId="2FE6B58B" w:rsidR="00A95888" w:rsidRPr="002345B4" w:rsidRDefault="00A95888" w:rsidP="00A95888">
            <w:pPr>
              <w:pStyle w:val="NormalIndent"/>
              <w:ind w:left="0"/>
              <w:rPr>
                <w:b/>
              </w:rPr>
            </w:pPr>
            <w:r w:rsidRPr="002345B4">
              <w:rPr>
                <w:rFonts w:cs="Calibri"/>
                <w:b/>
                <w:color w:val="000000"/>
                <w:szCs w:val="22"/>
              </w:rPr>
              <w:t>ED01=0</w:t>
            </w:r>
          </w:p>
        </w:tc>
        <w:tc>
          <w:tcPr>
            <w:tcW w:w="1134" w:type="dxa"/>
            <w:vAlign w:val="bottom"/>
          </w:tcPr>
          <w:p w14:paraId="50090E4D" w14:textId="55DA5708" w:rsidR="00A95888" w:rsidRDefault="00A95888" w:rsidP="00A95888">
            <w:pPr>
              <w:pStyle w:val="NormalIndent"/>
              <w:ind w:left="0"/>
              <w:jc w:val="center"/>
            </w:pPr>
            <w:r>
              <w:rPr>
                <w:szCs w:val="22"/>
              </w:rPr>
              <w:t>OK</w:t>
            </w:r>
          </w:p>
        </w:tc>
        <w:tc>
          <w:tcPr>
            <w:tcW w:w="1276" w:type="dxa"/>
            <w:vAlign w:val="bottom"/>
          </w:tcPr>
          <w:p w14:paraId="06767F96" w14:textId="58125435" w:rsidR="00A95888" w:rsidRDefault="00A95888" w:rsidP="00A95888">
            <w:pPr>
              <w:pStyle w:val="NormalIndent"/>
              <w:ind w:left="0"/>
              <w:jc w:val="center"/>
            </w:pPr>
            <w:r>
              <w:rPr>
                <w:szCs w:val="22"/>
              </w:rPr>
              <w:t>OK</w:t>
            </w:r>
          </w:p>
        </w:tc>
        <w:tc>
          <w:tcPr>
            <w:tcW w:w="2403" w:type="dxa"/>
          </w:tcPr>
          <w:p w14:paraId="0B094848" w14:textId="72DE3E2D" w:rsidR="00A95888" w:rsidRDefault="00DA3300" w:rsidP="00DA3300">
            <w:pPr>
              <w:pStyle w:val="NormalIndent"/>
              <w:ind w:left="0"/>
              <w:jc w:val="left"/>
            </w:pPr>
            <w:r>
              <w:rPr>
                <w:sz w:val="18"/>
              </w:rPr>
              <w:t xml:space="preserve">Disable sensor. </w:t>
            </w:r>
            <w:r w:rsidR="00A95888" w:rsidRPr="00266B92">
              <w:rPr>
                <w:sz w:val="18"/>
              </w:rPr>
              <w:t>Test Pass.</w:t>
            </w:r>
          </w:p>
        </w:tc>
      </w:tr>
      <w:tr w:rsidR="00A95888" w14:paraId="12504157" w14:textId="77777777" w:rsidTr="00DA3300">
        <w:tc>
          <w:tcPr>
            <w:tcW w:w="1164" w:type="dxa"/>
          </w:tcPr>
          <w:p w14:paraId="64D7D90A" w14:textId="77777777" w:rsidR="00A95888" w:rsidRPr="008F5C8C" w:rsidRDefault="00A95888" w:rsidP="00A95888">
            <w:pPr>
              <w:pStyle w:val="NormalIndent"/>
              <w:ind w:left="0"/>
              <w:jc w:val="center"/>
            </w:pPr>
          </w:p>
        </w:tc>
        <w:tc>
          <w:tcPr>
            <w:tcW w:w="1581" w:type="dxa"/>
          </w:tcPr>
          <w:p w14:paraId="47AE53DC" w14:textId="77777777" w:rsidR="00A95888" w:rsidRDefault="00A95888" w:rsidP="00A95888">
            <w:pPr>
              <w:pStyle w:val="NormalIndent"/>
              <w:ind w:left="0"/>
              <w:rPr>
                <w:sz w:val="20"/>
              </w:rPr>
            </w:pPr>
          </w:p>
        </w:tc>
        <w:tc>
          <w:tcPr>
            <w:tcW w:w="1276" w:type="dxa"/>
            <w:vAlign w:val="bottom"/>
          </w:tcPr>
          <w:p w14:paraId="05D40919" w14:textId="40CF7541" w:rsidR="00A95888" w:rsidRPr="002345B4" w:rsidRDefault="00A95888" w:rsidP="00A95888">
            <w:pPr>
              <w:pStyle w:val="NormalIndent"/>
              <w:ind w:left="0"/>
              <w:rPr>
                <w:b/>
              </w:rPr>
            </w:pPr>
            <w:r w:rsidRPr="002345B4">
              <w:rPr>
                <w:rFonts w:cs="Calibri"/>
                <w:b/>
                <w:color w:val="000000"/>
                <w:szCs w:val="22"/>
              </w:rPr>
              <w:t>ED01?</w:t>
            </w:r>
          </w:p>
        </w:tc>
        <w:tc>
          <w:tcPr>
            <w:tcW w:w="1134" w:type="dxa"/>
            <w:vAlign w:val="bottom"/>
          </w:tcPr>
          <w:p w14:paraId="326DC652" w14:textId="3449B648" w:rsidR="00A95888" w:rsidRDefault="00A95888" w:rsidP="00A95888">
            <w:pPr>
              <w:pStyle w:val="NormalIndent"/>
              <w:ind w:left="0"/>
              <w:jc w:val="center"/>
            </w:pPr>
            <w:r>
              <w:rPr>
                <w:color w:val="000000"/>
                <w:szCs w:val="22"/>
              </w:rPr>
              <w:t>0</w:t>
            </w:r>
          </w:p>
        </w:tc>
        <w:tc>
          <w:tcPr>
            <w:tcW w:w="1276" w:type="dxa"/>
            <w:vAlign w:val="bottom"/>
          </w:tcPr>
          <w:p w14:paraId="385E0125" w14:textId="523565DF" w:rsidR="00A95888" w:rsidRDefault="00A95888" w:rsidP="00A95888">
            <w:pPr>
              <w:pStyle w:val="NormalIndent"/>
              <w:ind w:left="0"/>
              <w:jc w:val="center"/>
            </w:pPr>
            <w:r>
              <w:rPr>
                <w:color w:val="000000"/>
                <w:szCs w:val="22"/>
              </w:rPr>
              <w:t>0</w:t>
            </w:r>
          </w:p>
        </w:tc>
        <w:tc>
          <w:tcPr>
            <w:tcW w:w="2403" w:type="dxa"/>
          </w:tcPr>
          <w:p w14:paraId="095EBB9E" w14:textId="71B74F87" w:rsidR="00A95888" w:rsidRDefault="00A95888" w:rsidP="00A95888">
            <w:pPr>
              <w:pStyle w:val="NormalIndent"/>
              <w:ind w:left="0"/>
            </w:pPr>
            <w:r w:rsidRPr="00266B92">
              <w:rPr>
                <w:sz w:val="18"/>
              </w:rPr>
              <w:t>Test Pass.</w:t>
            </w:r>
          </w:p>
        </w:tc>
      </w:tr>
      <w:tr w:rsidR="00A95888" w14:paraId="0E0612A0" w14:textId="77777777" w:rsidTr="00DA3300">
        <w:tc>
          <w:tcPr>
            <w:tcW w:w="1164" w:type="dxa"/>
          </w:tcPr>
          <w:p w14:paraId="6F68C7F3" w14:textId="77777777" w:rsidR="00A95888" w:rsidRPr="008F5C8C" w:rsidRDefault="00A95888" w:rsidP="00A95888">
            <w:pPr>
              <w:pStyle w:val="NormalIndent"/>
              <w:ind w:left="0"/>
              <w:jc w:val="center"/>
            </w:pPr>
          </w:p>
        </w:tc>
        <w:tc>
          <w:tcPr>
            <w:tcW w:w="1581" w:type="dxa"/>
          </w:tcPr>
          <w:p w14:paraId="21CB9DF4" w14:textId="77777777" w:rsidR="00A95888" w:rsidRDefault="00A95888" w:rsidP="00A95888">
            <w:pPr>
              <w:pStyle w:val="NormalIndent"/>
              <w:ind w:left="0"/>
              <w:rPr>
                <w:sz w:val="20"/>
              </w:rPr>
            </w:pPr>
          </w:p>
        </w:tc>
        <w:tc>
          <w:tcPr>
            <w:tcW w:w="1276" w:type="dxa"/>
            <w:vAlign w:val="bottom"/>
          </w:tcPr>
          <w:p w14:paraId="1B776A0B" w14:textId="71D21DB2" w:rsidR="00A95888" w:rsidRPr="002345B4" w:rsidRDefault="00A95888" w:rsidP="00A95888">
            <w:pPr>
              <w:pStyle w:val="NormalIndent"/>
              <w:ind w:left="0"/>
              <w:rPr>
                <w:b/>
              </w:rPr>
            </w:pPr>
            <w:r w:rsidRPr="002345B4">
              <w:rPr>
                <w:rFonts w:cs="Calibri"/>
                <w:b/>
                <w:color w:val="000000"/>
                <w:szCs w:val="22"/>
              </w:rPr>
              <w:t>ED01=1</w:t>
            </w:r>
          </w:p>
        </w:tc>
        <w:tc>
          <w:tcPr>
            <w:tcW w:w="1134" w:type="dxa"/>
            <w:vAlign w:val="bottom"/>
          </w:tcPr>
          <w:p w14:paraId="4F2BD7A6" w14:textId="0AE2C2F9" w:rsidR="00A95888" w:rsidRDefault="00A95888" w:rsidP="00A95888">
            <w:pPr>
              <w:pStyle w:val="NormalIndent"/>
              <w:ind w:left="0"/>
              <w:jc w:val="center"/>
            </w:pPr>
            <w:r>
              <w:rPr>
                <w:szCs w:val="22"/>
              </w:rPr>
              <w:t>OK</w:t>
            </w:r>
          </w:p>
        </w:tc>
        <w:tc>
          <w:tcPr>
            <w:tcW w:w="1276" w:type="dxa"/>
            <w:vAlign w:val="bottom"/>
          </w:tcPr>
          <w:p w14:paraId="5FFCE939" w14:textId="6591F613" w:rsidR="00A95888" w:rsidRDefault="00A95888" w:rsidP="00A95888">
            <w:pPr>
              <w:pStyle w:val="NormalIndent"/>
              <w:ind w:left="0"/>
              <w:jc w:val="center"/>
            </w:pPr>
            <w:r>
              <w:rPr>
                <w:szCs w:val="22"/>
              </w:rPr>
              <w:t>OK</w:t>
            </w:r>
          </w:p>
        </w:tc>
        <w:tc>
          <w:tcPr>
            <w:tcW w:w="2403" w:type="dxa"/>
          </w:tcPr>
          <w:p w14:paraId="048C1B75" w14:textId="26AFADF7" w:rsidR="00A95888" w:rsidRDefault="00DA3300" w:rsidP="00A95888">
            <w:pPr>
              <w:pStyle w:val="NormalIndent"/>
              <w:ind w:left="0"/>
            </w:pPr>
            <w:r>
              <w:rPr>
                <w:sz w:val="18"/>
              </w:rPr>
              <w:t xml:space="preserve">Enable sensor. </w:t>
            </w:r>
            <w:r w:rsidR="00A95888" w:rsidRPr="00266B92">
              <w:rPr>
                <w:sz w:val="18"/>
              </w:rPr>
              <w:t>Test Pass.</w:t>
            </w:r>
          </w:p>
        </w:tc>
      </w:tr>
      <w:tr w:rsidR="00A95888" w14:paraId="2F4C8BD3" w14:textId="77777777" w:rsidTr="00DA3300">
        <w:tc>
          <w:tcPr>
            <w:tcW w:w="1164" w:type="dxa"/>
          </w:tcPr>
          <w:p w14:paraId="7E57B756" w14:textId="77777777" w:rsidR="00A95888" w:rsidRPr="008F5C8C" w:rsidRDefault="00A95888" w:rsidP="00A95888">
            <w:pPr>
              <w:pStyle w:val="NormalIndent"/>
              <w:ind w:left="0"/>
              <w:jc w:val="center"/>
            </w:pPr>
          </w:p>
        </w:tc>
        <w:tc>
          <w:tcPr>
            <w:tcW w:w="1581" w:type="dxa"/>
          </w:tcPr>
          <w:p w14:paraId="06214B7E" w14:textId="77777777" w:rsidR="00A95888" w:rsidRDefault="00A95888" w:rsidP="00A95888">
            <w:pPr>
              <w:pStyle w:val="NormalIndent"/>
              <w:ind w:left="0"/>
              <w:rPr>
                <w:sz w:val="20"/>
              </w:rPr>
            </w:pPr>
          </w:p>
        </w:tc>
        <w:tc>
          <w:tcPr>
            <w:tcW w:w="1276" w:type="dxa"/>
            <w:vAlign w:val="bottom"/>
          </w:tcPr>
          <w:p w14:paraId="4659CDF5" w14:textId="24CA22C3" w:rsidR="00A95888" w:rsidRPr="002345B4" w:rsidRDefault="00A95888" w:rsidP="00A95888">
            <w:pPr>
              <w:pStyle w:val="NormalIndent"/>
              <w:ind w:left="0"/>
              <w:rPr>
                <w:b/>
              </w:rPr>
            </w:pPr>
            <w:r w:rsidRPr="002345B4">
              <w:rPr>
                <w:rFonts w:cs="Calibri"/>
                <w:b/>
                <w:color w:val="000000"/>
                <w:szCs w:val="22"/>
              </w:rPr>
              <w:t>ED01?</w:t>
            </w:r>
          </w:p>
        </w:tc>
        <w:tc>
          <w:tcPr>
            <w:tcW w:w="1134" w:type="dxa"/>
            <w:vAlign w:val="bottom"/>
          </w:tcPr>
          <w:p w14:paraId="7E3EF7C8" w14:textId="385E83A1" w:rsidR="00A95888" w:rsidRDefault="00A95888" w:rsidP="00A95888">
            <w:pPr>
              <w:pStyle w:val="NormalIndent"/>
              <w:ind w:left="0"/>
              <w:jc w:val="center"/>
            </w:pPr>
            <w:r>
              <w:rPr>
                <w:color w:val="000000"/>
                <w:szCs w:val="22"/>
              </w:rPr>
              <w:t>1</w:t>
            </w:r>
          </w:p>
        </w:tc>
        <w:tc>
          <w:tcPr>
            <w:tcW w:w="1276" w:type="dxa"/>
            <w:vAlign w:val="bottom"/>
          </w:tcPr>
          <w:p w14:paraId="50B4B44F" w14:textId="2B9A1D7B" w:rsidR="00A95888" w:rsidRDefault="00A95888" w:rsidP="00A95888">
            <w:pPr>
              <w:pStyle w:val="NormalIndent"/>
              <w:ind w:left="0"/>
              <w:jc w:val="center"/>
            </w:pPr>
            <w:r>
              <w:rPr>
                <w:color w:val="000000"/>
                <w:szCs w:val="22"/>
              </w:rPr>
              <w:t>1</w:t>
            </w:r>
          </w:p>
        </w:tc>
        <w:tc>
          <w:tcPr>
            <w:tcW w:w="2403" w:type="dxa"/>
          </w:tcPr>
          <w:p w14:paraId="3F760FE5" w14:textId="74CBB163" w:rsidR="00A95888" w:rsidRDefault="00A95888" w:rsidP="00A95888">
            <w:pPr>
              <w:pStyle w:val="NormalIndent"/>
              <w:ind w:left="0"/>
            </w:pPr>
            <w:r w:rsidRPr="00266B92">
              <w:rPr>
                <w:sz w:val="18"/>
              </w:rPr>
              <w:t>Test Pass.</w:t>
            </w:r>
          </w:p>
        </w:tc>
      </w:tr>
      <w:tr w:rsidR="002345B4" w14:paraId="54375968" w14:textId="77777777" w:rsidTr="00DA3300">
        <w:tc>
          <w:tcPr>
            <w:tcW w:w="1164" w:type="dxa"/>
          </w:tcPr>
          <w:p w14:paraId="27BE12C1" w14:textId="77777777" w:rsidR="002345B4" w:rsidRPr="008F5C8C" w:rsidRDefault="002345B4" w:rsidP="002345B4">
            <w:pPr>
              <w:pStyle w:val="NormalIndent"/>
              <w:ind w:left="0"/>
              <w:jc w:val="center"/>
            </w:pPr>
          </w:p>
        </w:tc>
        <w:tc>
          <w:tcPr>
            <w:tcW w:w="1581" w:type="dxa"/>
          </w:tcPr>
          <w:p w14:paraId="41E236C7" w14:textId="77777777" w:rsidR="002345B4" w:rsidRDefault="002345B4" w:rsidP="002345B4">
            <w:pPr>
              <w:pStyle w:val="NormalIndent"/>
              <w:ind w:left="0"/>
              <w:rPr>
                <w:sz w:val="20"/>
              </w:rPr>
            </w:pPr>
          </w:p>
        </w:tc>
        <w:tc>
          <w:tcPr>
            <w:tcW w:w="1276" w:type="dxa"/>
            <w:vAlign w:val="center"/>
          </w:tcPr>
          <w:p w14:paraId="1E5C40C5" w14:textId="79A4584C" w:rsidR="002345B4" w:rsidRPr="002345B4" w:rsidRDefault="002345B4" w:rsidP="002345B4">
            <w:pPr>
              <w:pStyle w:val="NormalIndent"/>
              <w:ind w:left="0"/>
              <w:rPr>
                <w:b/>
              </w:rPr>
            </w:pPr>
            <w:r w:rsidRPr="002345B4">
              <w:rPr>
                <w:rFonts w:cs="Calibri"/>
                <w:b/>
                <w:color w:val="000000"/>
                <w:szCs w:val="22"/>
              </w:rPr>
              <w:t>ED02?</w:t>
            </w:r>
          </w:p>
        </w:tc>
        <w:tc>
          <w:tcPr>
            <w:tcW w:w="1134" w:type="dxa"/>
            <w:vAlign w:val="center"/>
          </w:tcPr>
          <w:p w14:paraId="542D7C30" w14:textId="1CEC81AB" w:rsidR="002345B4" w:rsidRDefault="002345B4" w:rsidP="002345B4">
            <w:pPr>
              <w:pStyle w:val="NormalIndent"/>
              <w:ind w:left="0"/>
              <w:jc w:val="center"/>
            </w:pPr>
            <w:r>
              <w:rPr>
                <w:szCs w:val="22"/>
              </w:rPr>
              <w:t>ERROR</w:t>
            </w:r>
          </w:p>
        </w:tc>
        <w:tc>
          <w:tcPr>
            <w:tcW w:w="1276" w:type="dxa"/>
            <w:vAlign w:val="center"/>
          </w:tcPr>
          <w:p w14:paraId="7002273C" w14:textId="5269C4B6" w:rsidR="002345B4" w:rsidRDefault="002345B4" w:rsidP="002345B4">
            <w:pPr>
              <w:pStyle w:val="NormalIndent"/>
              <w:ind w:left="0"/>
              <w:jc w:val="center"/>
            </w:pPr>
            <w:r>
              <w:rPr>
                <w:szCs w:val="22"/>
              </w:rPr>
              <w:t>ERROR</w:t>
            </w:r>
          </w:p>
        </w:tc>
        <w:tc>
          <w:tcPr>
            <w:tcW w:w="2403" w:type="dxa"/>
          </w:tcPr>
          <w:p w14:paraId="1DA814EC" w14:textId="728B41C7" w:rsidR="002345B4" w:rsidRDefault="002345B4" w:rsidP="002345B4">
            <w:pPr>
              <w:pStyle w:val="NormalIndent"/>
              <w:ind w:left="0"/>
              <w:jc w:val="left"/>
            </w:pPr>
            <w:r w:rsidRPr="002345B4">
              <w:rPr>
                <w:sz w:val="18"/>
              </w:rPr>
              <w:t>Command for heat so expected ERROR response as this a smoke detector</w:t>
            </w:r>
          </w:p>
        </w:tc>
      </w:tr>
    </w:tbl>
    <w:p w14:paraId="013FB73D" w14:textId="20B02881" w:rsidR="00206952" w:rsidRDefault="00206952" w:rsidP="00206952">
      <w:pPr>
        <w:pStyle w:val="Heading4"/>
      </w:pPr>
      <w:r>
        <w:t>Smoke Upper Threshold</w:t>
      </w:r>
    </w:p>
    <w:tbl>
      <w:tblPr>
        <w:tblStyle w:val="TableGrid"/>
        <w:tblW w:w="9028" w:type="dxa"/>
        <w:tblInd w:w="846" w:type="dxa"/>
        <w:tblLook w:val="04A0" w:firstRow="1" w:lastRow="0" w:firstColumn="1" w:lastColumn="0" w:noHBand="0" w:noVBand="1"/>
      </w:tblPr>
      <w:tblGrid>
        <w:gridCol w:w="1162"/>
        <w:gridCol w:w="2240"/>
        <w:gridCol w:w="1325"/>
        <w:gridCol w:w="1087"/>
        <w:gridCol w:w="1132"/>
        <w:gridCol w:w="2082"/>
      </w:tblGrid>
      <w:tr w:rsidR="00206952" w14:paraId="1F05E71E" w14:textId="77777777" w:rsidTr="00C53C2B">
        <w:tc>
          <w:tcPr>
            <w:tcW w:w="1162" w:type="dxa"/>
            <w:vAlign w:val="center"/>
          </w:tcPr>
          <w:p w14:paraId="794FC00D" w14:textId="77777777" w:rsidR="00206952" w:rsidRPr="00202613" w:rsidRDefault="00206952" w:rsidP="00234521">
            <w:pPr>
              <w:pStyle w:val="NormalIndent"/>
              <w:tabs>
                <w:tab w:val="left" w:pos="596"/>
              </w:tabs>
              <w:ind w:left="0" w:hanging="6"/>
              <w:jc w:val="center"/>
              <w:rPr>
                <w:sz w:val="20"/>
              </w:rPr>
            </w:pPr>
            <w:r w:rsidRPr="00202613">
              <w:rPr>
                <w:rFonts w:cs="Calibri"/>
                <w:b/>
                <w:bCs/>
                <w:color w:val="000000"/>
                <w:sz w:val="18"/>
                <w:szCs w:val="22"/>
              </w:rPr>
              <w:t>Spec Ref No.</w:t>
            </w:r>
          </w:p>
        </w:tc>
        <w:tc>
          <w:tcPr>
            <w:tcW w:w="2240" w:type="dxa"/>
            <w:vAlign w:val="center"/>
          </w:tcPr>
          <w:p w14:paraId="0387A1D8" w14:textId="77777777" w:rsidR="00206952" w:rsidRPr="00202613" w:rsidRDefault="00206952" w:rsidP="008157E7">
            <w:pPr>
              <w:pStyle w:val="NormalIndent"/>
              <w:ind w:left="0"/>
              <w:jc w:val="center"/>
              <w:rPr>
                <w:sz w:val="20"/>
              </w:rPr>
            </w:pPr>
            <w:r w:rsidRPr="00202613">
              <w:rPr>
                <w:rFonts w:cs="Calibri"/>
                <w:b/>
                <w:bCs/>
                <w:color w:val="000000"/>
                <w:sz w:val="20"/>
                <w:szCs w:val="22"/>
              </w:rPr>
              <w:t>Test Title</w:t>
            </w:r>
          </w:p>
        </w:tc>
        <w:tc>
          <w:tcPr>
            <w:tcW w:w="1325" w:type="dxa"/>
            <w:vAlign w:val="bottom"/>
          </w:tcPr>
          <w:p w14:paraId="05589D56" w14:textId="77777777" w:rsidR="00206952" w:rsidRPr="00202613" w:rsidRDefault="00206952" w:rsidP="008157E7">
            <w:pPr>
              <w:pStyle w:val="NormalIndent"/>
              <w:ind w:left="0"/>
              <w:jc w:val="center"/>
              <w:rPr>
                <w:sz w:val="20"/>
              </w:rPr>
            </w:pPr>
            <w:r w:rsidRPr="00202613">
              <w:rPr>
                <w:rFonts w:cs="Calibri"/>
                <w:b/>
                <w:bCs/>
                <w:color w:val="000000"/>
                <w:sz w:val="20"/>
                <w:szCs w:val="22"/>
              </w:rPr>
              <w:t>COMMAND</w:t>
            </w:r>
          </w:p>
        </w:tc>
        <w:tc>
          <w:tcPr>
            <w:tcW w:w="1087" w:type="dxa"/>
            <w:vAlign w:val="bottom"/>
          </w:tcPr>
          <w:p w14:paraId="339892C2" w14:textId="77777777" w:rsidR="00206952" w:rsidRPr="00202613" w:rsidRDefault="00206952" w:rsidP="00A95888">
            <w:pPr>
              <w:pStyle w:val="NormalIndent"/>
              <w:ind w:left="0"/>
              <w:jc w:val="center"/>
              <w:rPr>
                <w:sz w:val="20"/>
              </w:rPr>
            </w:pPr>
            <w:r w:rsidRPr="00F23317">
              <w:rPr>
                <w:b/>
                <w:sz w:val="20"/>
              </w:rPr>
              <w:t>EXPECTED RESPONSE</w:t>
            </w:r>
          </w:p>
        </w:tc>
        <w:tc>
          <w:tcPr>
            <w:tcW w:w="1132" w:type="dxa"/>
            <w:vAlign w:val="center"/>
          </w:tcPr>
          <w:p w14:paraId="7F42DDE3" w14:textId="77777777" w:rsidR="00206952" w:rsidRPr="00202613" w:rsidRDefault="00206952" w:rsidP="00A95888">
            <w:pPr>
              <w:pStyle w:val="NormalIndent"/>
              <w:ind w:left="0"/>
              <w:jc w:val="center"/>
              <w:rPr>
                <w:sz w:val="20"/>
              </w:rPr>
            </w:pPr>
            <w:r>
              <w:rPr>
                <w:b/>
                <w:sz w:val="20"/>
              </w:rPr>
              <w:t xml:space="preserve">ACTUAL </w:t>
            </w:r>
            <w:r w:rsidRPr="00F23317">
              <w:rPr>
                <w:b/>
                <w:sz w:val="20"/>
              </w:rPr>
              <w:t>RESPONSE</w:t>
            </w:r>
          </w:p>
        </w:tc>
        <w:tc>
          <w:tcPr>
            <w:tcW w:w="2082" w:type="dxa"/>
            <w:vAlign w:val="bottom"/>
          </w:tcPr>
          <w:p w14:paraId="43473D42" w14:textId="77777777" w:rsidR="00206952" w:rsidRPr="00202613" w:rsidRDefault="00206952"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45654F51" w14:textId="77777777" w:rsidTr="00C53C2B">
        <w:tc>
          <w:tcPr>
            <w:tcW w:w="1162" w:type="dxa"/>
          </w:tcPr>
          <w:p w14:paraId="40803115" w14:textId="38CE4945" w:rsidR="00A95888" w:rsidRDefault="00A95888" w:rsidP="00234521">
            <w:pPr>
              <w:pStyle w:val="NormalIndent"/>
              <w:tabs>
                <w:tab w:val="left" w:pos="626"/>
              </w:tabs>
              <w:ind w:left="0"/>
              <w:jc w:val="center"/>
            </w:pPr>
            <w:r w:rsidRPr="008F5C8C">
              <w:t>7.9.</w:t>
            </w:r>
            <w:r>
              <w:t>7</w:t>
            </w:r>
          </w:p>
        </w:tc>
        <w:tc>
          <w:tcPr>
            <w:tcW w:w="2240" w:type="dxa"/>
          </w:tcPr>
          <w:p w14:paraId="10E7BB8A" w14:textId="1D2877AC" w:rsidR="00A95888" w:rsidRDefault="00A95888" w:rsidP="00A95888">
            <w:pPr>
              <w:pStyle w:val="NormalIndent"/>
              <w:ind w:left="0"/>
              <w:jc w:val="left"/>
            </w:pPr>
            <w:r w:rsidRPr="003E7A51">
              <w:rPr>
                <w:sz w:val="20"/>
              </w:rPr>
              <w:t>Smoke</w:t>
            </w:r>
            <w:r>
              <w:rPr>
                <w:sz w:val="20"/>
              </w:rPr>
              <w:t xml:space="preserve"> </w:t>
            </w:r>
            <w:r w:rsidRPr="003E7A51">
              <w:rPr>
                <w:sz w:val="20"/>
              </w:rPr>
              <w:t>Upper Threshold</w:t>
            </w:r>
          </w:p>
        </w:tc>
        <w:tc>
          <w:tcPr>
            <w:tcW w:w="1325" w:type="dxa"/>
            <w:vAlign w:val="center"/>
          </w:tcPr>
          <w:p w14:paraId="2512467F" w14:textId="6673B2D5" w:rsidR="00A95888" w:rsidRPr="008157E7" w:rsidRDefault="00A95888" w:rsidP="00A95888">
            <w:pPr>
              <w:pStyle w:val="NormalIndent"/>
              <w:ind w:left="0"/>
              <w:rPr>
                <w:b/>
              </w:rPr>
            </w:pPr>
            <w:r w:rsidRPr="008157E7">
              <w:rPr>
                <w:rFonts w:cs="Calibri"/>
                <w:b/>
                <w:color w:val="000000"/>
                <w:szCs w:val="22"/>
              </w:rPr>
              <w:t>STH1?</w:t>
            </w:r>
          </w:p>
        </w:tc>
        <w:tc>
          <w:tcPr>
            <w:tcW w:w="1087" w:type="dxa"/>
            <w:vAlign w:val="center"/>
          </w:tcPr>
          <w:p w14:paraId="492733CD" w14:textId="42CC9642" w:rsidR="00A95888" w:rsidRDefault="00A95888" w:rsidP="001718E9">
            <w:pPr>
              <w:jc w:val="center"/>
            </w:pPr>
            <w:r>
              <w:rPr>
                <w:color w:val="000000"/>
                <w:szCs w:val="22"/>
              </w:rPr>
              <w:t>45</w:t>
            </w:r>
          </w:p>
        </w:tc>
        <w:tc>
          <w:tcPr>
            <w:tcW w:w="1132" w:type="dxa"/>
            <w:vAlign w:val="center"/>
          </w:tcPr>
          <w:p w14:paraId="7FFB2C1D" w14:textId="3DAD427C" w:rsidR="00A95888" w:rsidRDefault="00A95888" w:rsidP="001718E9">
            <w:pPr>
              <w:jc w:val="center"/>
            </w:pPr>
            <w:r>
              <w:rPr>
                <w:color w:val="000000"/>
                <w:szCs w:val="22"/>
              </w:rPr>
              <w:t>45</w:t>
            </w:r>
          </w:p>
        </w:tc>
        <w:tc>
          <w:tcPr>
            <w:tcW w:w="2082" w:type="dxa"/>
            <w:vAlign w:val="center"/>
          </w:tcPr>
          <w:p w14:paraId="61D86346" w14:textId="029C2993" w:rsidR="00A95888" w:rsidRDefault="00A95888" w:rsidP="00A95888">
            <w:pPr>
              <w:pStyle w:val="NormalIndent"/>
              <w:ind w:left="0"/>
            </w:pPr>
            <w:r w:rsidRPr="00E57616">
              <w:rPr>
                <w:sz w:val="18"/>
              </w:rPr>
              <w:t>Test Pass.</w:t>
            </w:r>
          </w:p>
        </w:tc>
      </w:tr>
      <w:tr w:rsidR="00A95888" w14:paraId="5124AB50" w14:textId="77777777" w:rsidTr="00C53C2B">
        <w:trPr>
          <w:trHeight w:val="269"/>
        </w:trPr>
        <w:tc>
          <w:tcPr>
            <w:tcW w:w="1162" w:type="dxa"/>
          </w:tcPr>
          <w:p w14:paraId="171B9469" w14:textId="77777777" w:rsidR="00A95888" w:rsidRPr="008F5C8C" w:rsidRDefault="00A95888" w:rsidP="00234521">
            <w:pPr>
              <w:pStyle w:val="NormalIndent"/>
              <w:tabs>
                <w:tab w:val="left" w:pos="626"/>
              </w:tabs>
              <w:ind w:left="0"/>
              <w:jc w:val="center"/>
            </w:pPr>
          </w:p>
        </w:tc>
        <w:tc>
          <w:tcPr>
            <w:tcW w:w="2240" w:type="dxa"/>
          </w:tcPr>
          <w:p w14:paraId="18194528" w14:textId="77777777" w:rsidR="00A95888" w:rsidRPr="003E7A51" w:rsidRDefault="00A95888" w:rsidP="00A95888">
            <w:pPr>
              <w:pStyle w:val="NormalIndent"/>
              <w:ind w:left="0"/>
              <w:jc w:val="left"/>
              <w:rPr>
                <w:sz w:val="20"/>
              </w:rPr>
            </w:pPr>
          </w:p>
        </w:tc>
        <w:tc>
          <w:tcPr>
            <w:tcW w:w="1325" w:type="dxa"/>
            <w:vAlign w:val="center"/>
          </w:tcPr>
          <w:p w14:paraId="1C7ECE2C" w14:textId="7FA09308" w:rsidR="00A95888" w:rsidRPr="008157E7" w:rsidRDefault="00A95888" w:rsidP="00A95888">
            <w:pPr>
              <w:pStyle w:val="NormalIndent"/>
              <w:ind w:left="0"/>
              <w:rPr>
                <w:b/>
              </w:rPr>
            </w:pPr>
            <w:r w:rsidRPr="008157E7">
              <w:rPr>
                <w:rFonts w:cs="Calibri"/>
                <w:b/>
                <w:color w:val="000000"/>
                <w:szCs w:val="22"/>
              </w:rPr>
              <w:t>STH1=60</w:t>
            </w:r>
          </w:p>
        </w:tc>
        <w:tc>
          <w:tcPr>
            <w:tcW w:w="1087" w:type="dxa"/>
            <w:vAlign w:val="center"/>
          </w:tcPr>
          <w:p w14:paraId="47B84221" w14:textId="3878661F" w:rsidR="00A95888" w:rsidRDefault="00657CCE" w:rsidP="001718E9">
            <w:pPr>
              <w:jc w:val="center"/>
            </w:pPr>
            <w:r>
              <w:rPr>
                <w:szCs w:val="22"/>
              </w:rPr>
              <w:t>OK</w:t>
            </w:r>
          </w:p>
        </w:tc>
        <w:tc>
          <w:tcPr>
            <w:tcW w:w="1132" w:type="dxa"/>
            <w:vAlign w:val="center"/>
          </w:tcPr>
          <w:p w14:paraId="02CDC528" w14:textId="6F411C03" w:rsidR="00A95888" w:rsidRDefault="00657CCE" w:rsidP="001718E9">
            <w:pPr>
              <w:jc w:val="center"/>
            </w:pPr>
            <w:r>
              <w:rPr>
                <w:szCs w:val="22"/>
              </w:rPr>
              <w:t>OK</w:t>
            </w:r>
          </w:p>
        </w:tc>
        <w:tc>
          <w:tcPr>
            <w:tcW w:w="2082" w:type="dxa"/>
            <w:vAlign w:val="center"/>
          </w:tcPr>
          <w:p w14:paraId="2B1148DA" w14:textId="3BF3ADAA" w:rsidR="00A95888" w:rsidRDefault="00A95888" w:rsidP="00A95888">
            <w:pPr>
              <w:pStyle w:val="NormalIndent"/>
              <w:ind w:left="0"/>
            </w:pPr>
            <w:r w:rsidRPr="00E57616">
              <w:rPr>
                <w:sz w:val="18"/>
              </w:rPr>
              <w:t>Test Pass.</w:t>
            </w:r>
          </w:p>
        </w:tc>
      </w:tr>
      <w:tr w:rsidR="00657CCE" w14:paraId="686F0EE0" w14:textId="77777777" w:rsidTr="00C53C2B">
        <w:trPr>
          <w:trHeight w:val="269"/>
        </w:trPr>
        <w:tc>
          <w:tcPr>
            <w:tcW w:w="1162" w:type="dxa"/>
          </w:tcPr>
          <w:p w14:paraId="796025EB" w14:textId="77777777" w:rsidR="00657CCE" w:rsidRPr="008F5C8C" w:rsidRDefault="00657CCE" w:rsidP="00234521">
            <w:pPr>
              <w:pStyle w:val="NormalIndent"/>
              <w:tabs>
                <w:tab w:val="left" w:pos="626"/>
              </w:tabs>
              <w:ind w:left="0"/>
              <w:jc w:val="center"/>
            </w:pPr>
          </w:p>
        </w:tc>
        <w:tc>
          <w:tcPr>
            <w:tcW w:w="2240" w:type="dxa"/>
          </w:tcPr>
          <w:p w14:paraId="789BB203" w14:textId="77777777" w:rsidR="00657CCE" w:rsidRPr="003E7A51" w:rsidRDefault="00657CCE" w:rsidP="00A95888">
            <w:pPr>
              <w:pStyle w:val="NormalIndent"/>
              <w:ind w:left="0"/>
              <w:jc w:val="left"/>
              <w:rPr>
                <w:sz w:val="20"/>
              </w:rPr>
            </w:pPr>
          </w:p>
        </w:tc>
        <w:tc>
          <w:tcPr>
            <w:tcW w:w="1325" w:type="dxa"/>
            <w:vAlign w:val="center"/>
          </w:tcPr>
          <w:p w14:paraId="080910DC" w14:textId="4A24587A" w:rsidR="00657CCE" w:rsidRPr="008157E7" w:rsidRDefault="00657CCE" w:rsidP="00A95888">
            <w:pPr>
              <w:pStyle w:val="NormalIndent"/>
              <w:ind w:left="0"/>
              <w:rPr>
                <w:rFonts w:cs="Calibri"/>
                <w:b/>
                <w:color w:val="000000"/>
                <w:szCs w:val="22"/>
              </w:rPr>
            </w:pPr>
            <w:r w:rsidRPr="008157E7">
              <w:rPr>
                <w:rFonts w:cs="Calibri"/>
                <w:b/>
                <w:color w:val="000000"/>
                <w:szCs w:val="22"/>
              </w:rPr>
              <w:t>STH1?</w:t>
            </w:r>
          </w:p>
        </w:tc>
        <w:tc>
          <w:tcPr>
            <w:tcW w:w="1087" w:type="dxa"/>
            <w:vAlign w:val="center"/>
          </w:tcPr>
          <w:p w14:paraId="5ED86D76" w14:textId="4945792D" w:rsidR="00657CCE" w:rsidRDefault="00657CCE" w:rsidP="001718E9">
            <w:pPr>
              <w:jc w:val="center"/>
              <w:rPr>
                <w:szCs w:val="22"/>
              </w:rPr>
            </w:pPr>
            <w:r>
              <w:rPr>
                <w:szCs w:val="22"/>
              </w:rPr>
              <w:t>60</w:t>
            </w:r>
          </w:p>
        </w:tc>
        <w:tc>
          <w:tcPr>
            <w:tcW w:w="1132" w:type="dxa"/>
            <w:vAlign w:val="center"/>
          </w:tcPr>
          <w:p w14:paraId="2FEC21C8" w14:textId="73D3EE66" w:rsidR="00657CCE" w:rsidRDefault="00657CCE" w:rsidP="001718E9">
            <w:pPr>
              <w:jc w:val="center"/>
              <w:rPr>
                <w:szCs w:val="22"/>
              </w:rPr>
            </w:pPr>
            <w:r>
              <w:rPr>
                <w:szCs w:val="22"/>
              </w:rPr>
              <w:t>60</w:t>
            </w:r>
          </w:p>
        </w:tc>
        <w:tc>
          <w:tcPr>
            <w:tcW w:w="2082" w:type="dxa"/>
            <w:vAlign w:val="center"/>
          </w:tcPr>
          <w:p w14:paraId="10D8CE4D" w14:textId="0F17792B" w:rsidR="00657CCE" w:rsidRPr="00E57616" w:rsidRDefault="00657CCE" w:rsidP="00A95888">
            <w:pPr>
              <w:pStyle w:val="NormalIndent"/>
              <w:ind w:left="0"/>
              <w:rPr>
                <w:sz w:val="18"/>
              </w:rPr>
            </w:pPr>
            <w:r w:rsidRPr="00E57616">
              <w:rPr>
                <w:sz w:val="18"/>
              </w:rPr>
              <w:t>Test Pass.</w:t>
            </w:r>
          </w:p>
        </w:tc>
      </w:tr>
      <w:tr w:rsidR="00C53C2B" w14:paraId="11BD6F5D" w14:textId="77777777" w:rsidTr="00C53C2B">
        <w:trPr>
          <w:trHeight w:val="269"/>
        </w:trPr>
        <w:tc>
          <w:tcPr>
            <w:tcW w:w="1162" w:type="dxa"/>
          </w:tcPr>
          <w:p w14:paraId="1889D3AE" w14:textId="77777777" w:rsidR="00C53C2B" w:rsidRPr="008F5C8C" w:rsidRDefault="00C53C2B" w:rsidP="00C53C2B">
            <w:pPr>
              <w:pStyle w:val="NormalIndent"/>
              <w:tabs>
                <w:tab w:val="left" w:pos="626"/>
              </w:tabs>
              <w:ind w:left="0"/>
              <w:jc w:val="center"/>
            </w:pPr>
          </w:p>
        </w:tc>
        <w:tc>
          <w:tcPr>
            <w:tcW w:w="2240" w:type="dxa"/>
          </w:tcPr>
          <w:p w14:paraId="7A8A69F0" w14:textId="77777777" w:rsidR="00C53C2B" w:rsidRPr="003E7A51" w:rsidRDefault="00C53C2B" w:rsidP="00C53C2B">
            <w:pPr>
              <w:pStyle w:val="NormalIndent"/>
              <w:ind w:left="0"/>
              <w:jc w:val="left"/>
              <w:rPr>
                <w:sz w:val="20"/>
              </w:rPr>
            </w:pPr>
          </w:p>
        </w:tc>
        <w:tc>
          <w:tcPr>
            <w:tcW w:w="1325" w:type="dxa"/>
            <w:vAlign w:val="center"/>
          </w:tcPr>
          <w:p w14:paraId="2B0F1114" w14:textId="6D6D2E60" w:rsidR="00C53C2B" w:rsidRPr="008157E7" w:rsidRDefault="00C53C2B" w:rsidP="00C53C2B">
            <w:pPr>
              <w:pStyle w:val="NormalIndent"/>
              <w:ind w:left="0"/>
              <w:rPr>
                <w:rFonts w:cs="Calibri"/>
                <w:b/>
                <w:color w:val="000000"/>
                <w:szCs w:val="22"/>
              </w:rPr>
            </w:pPr>
            <w:r w:rsidRPr="008157E7">
              <w:rPr>
                <w:b/>
                <w:color w:val="000000"/>
                <w:szCs w:val="22"/>
              </w:rPr>
              <w:t>STH</w:t>
            </w:r>
            <w:r w:rsidR="00013288">
              <w:rPr>
                <w:b/>
                <w:color w:val="000000"/>
                <w:szCs w:val="22"/>
              </w:rPr>
              <w:t>1</w:t>
            </w:r>
            <w:r w:rsidRPr="008157E7">
              <w:rPr>
                <w:b/>
                <w:color w:val="000000"/>
                <w:szCs w:val="22"/>
              </w:rPr>
              <w:t>=</w:t>
            </w:r>
            <w:r>
              <w:rPr>
                <w:b/>
                <w:color w:val="000000"/>
                <w:szCs w:val="22"/>
              </w:rPr>
              <w:t>5</w:t>
            </w:r>
          </w:p>
        </w:tc>
        <w:tc>
          <w:tcPr>
            <w:tcW w:w="1087" w:type="dxa"/>
            <w:vAlign w:val="center"/>
          </w:tcPr>
          <w:p w14:paraId="7C0EED86" w14:textId="215A424E" w:rsidR="00C53C2B" w:rsidRDefault="00955D74" w:rsidP="00C53C2B">
            <w:pPr>
              <w:jc w:val="center"/>
              <w:rPr>
                <w:szCs w:val="22"/>
              </w:rPr>
            </w:pPr>
            <w:r w:rsidRPr="00955D74">
              <w:rPr>
                <w:szCs w:val="22"/>
                <w:highlight w:val="yellow"/>
              </w:rPr>
              <w:t>OK</w:t>
            </w:r>
          </w:p>
        </w:tc>
        <w:tc>
          <w:tcPr>
            <w:tcW w:w="1132" w:type="dxa"/>
            <w:vAlign w:val="center"/>
          </w:tcPr>
          <w:p w14:paraId="63BB35E6" w14:textId="0092118F" w:rsidR="00C53C2B" w:rsidRDefault="00C53C2B" w:rsidP="00C53C2B">
            <w:pPr>
              <w:jc w:val="center"/>
              <w:rPr>
                <w:szCs w:val="22"/>
              </w:rPr>
            </w:pPr>
            <w:r w:rsidRPr="00D4248E">
              <w:rPr>
                <w:color w:val="FF0000"/>
                <w:szCs w:val="22"/>
              </w:rPr>
              <w:t>ERROR</w:t>
            </w:r>
          </w:p>
        </w:tc>
        <w:tc>
          <w:tcPr>
            <w:tcW w:w="2082" w:type="dxa"/>
            <w:vAlign w:val="bottom"/>
          </w:tcPr>
          <w:p w14:paraId="200F9B16" w14:textId="7EB85BE9" w:rsidR="00C53C2B" w:rsidRPr="00E57616" w:rsidRDefault="00C53C2B" w:rsidP="00C53C2B">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C53C2B" w14:paraId="0C6B6CC6" w14:textId="77777777" w:rsidTr="00C53C2B">
        <w:trPr>
          <w:trHeight w:val="269"/>
        </w:trPr>
        <w:tc>
          <w:tcPr>
            <w:tcW w:w="1162" w:type="dxa"/>
          </w:tcPr>
          <w:p w14:paraId="4877A4F5" w14:textId="77777777" w:rsidR="00C53C2B" w:rsidRPr="008F5C8C" w:rsidRDefault="00C53C2B" w:rsidP="00C53C2B">
            <w:pPr>
              <w:pStyle w:val="NormalIndent"/>
              <w:tabs>
                <w:tab w:val="left" w:pos="626"/>
              </w:tabs>
              <w:ind w:left="0"/>
              <w:jc w:val="center"/>
            </w:pPr>
          </w:p>
        </w:tc>
        <w:tc>
          <w:tcPr>
            <w:tcW w:w="2240" w:type="dxa"/>
          </w:tcPr>
          <w:p w14:paraId="31001D47" w14:textId="77777777" w:rsidR="00C53C2B" w:rsidRPr="003E7A51" w:rsidRDefault="00C53C2B" w:rsidP="00C53C2B">
            <w:pPr>
              <w:pStyle w:val="NormalIndent"/>
              <w:ind w:left="0"/>
              <w:jc w:val="left"/>
              <w:rPr>
                <w:sz w:val="20"/>
              </w:rPr>
            </w:pPr>
          </w:p>
        </w:tc>
        <w:tc>
          <w:tcPr>
            <w:tcW w:w="1325" w:type="dxa"/>
            <w:vAlign w:val="center"/>
          </w:tcPr>
          <w:p w14:paraId="6C6FFCAA" w14:textId="5998264A" w:rsidR="00C53C2B" w:rsidRPr="008157E7" w:rsidRDefault="00C53C2B" w:rsidP="00C53C2B">
            <w:pPr>
              <w:pStyle w:val="NormalIndent"/>
              <w:ind w:left="0"/>
              <w:rPr>
                <w:rFonts w:cs="Calibri"/>
                <w:b/>
                <w:color w:val="000000"/>
                <w:szCs w:val="22"/>
              </w:rPr>
            </w:pPr>
            <w:r w:rsidRPr="008157E7">
              <w:rPr>
                <w:b/>
                <w:color w:val="000000"/>
                <w:szCs w:val="22"/>
              </w:rPr>
              <w:t>STH</w:t>
            </w:r>
            <w:r w:rsidR="00013288">
              <w:rPr>
                <w:b/>
                <w:color w:val="000000"/>
                <w:szCs w:val="22"/>
              </w:rPr>
              <w:t>1</w:t>
            </w:r>
            <w:r w:rsidRPr="008157E7">
              <w:rPr>
                <w:b/>
                <w:color w:val="000000"/>
                <w:szCs w:val="22"/>
              </w:rPr>
              <w:t>=</w:t>
            </w:r>
            <w:r>
              <w:rPr>
                <w:b/>
                <w:color w:val="000000"/>
                <w:szCs w:val="22"/>
              </w:rPr>
              <w:t>05</w:t>
            </w:r>
          </w:p>
        </w:tc>
        <w:tc>
          <w:tcPr>
            <w:tcW w:w="1087" w:type="dxa"/>
            <w:vAlign w:val="center"/>
          </w:tcPr>
          <w:p w14:paraId="1F3CF7BA" w14:textId="712C6598" w:rsidR="00C53C2B" w:rsidRDefault="00955D74" w:rsidP="00C53C2B">
            <w:pPr>
              <w:jc w:val="center"/>
              <w:rPr>
                <w:szCs w:val="22"/>
              </w:rPr>
            </w:pPr>
            <w:r w:rsidRPr="00955D74">
              <w:rPr>
                <w:szCs w:val="22"/>
                <w:highlight w:val="yellow"/>
              </w:rPr>
              <w:t>ERROR</w:t>
            </w:r>
          </w:p>
        </w:tc>
        <w:tc>
          <w:tcPr>
            <w:tcW w:w="1132" w:type="dxa"/>
            <w:vAlign w:val="center"/>
          </w:tcPr>
          <w:p w14:paraId="00F858B1" w14:textId="6045FC50" w:rsidR="00C53C2B" w:rsidRDefault="00C53C2B" w:rsidP="00C53C2B">
            <w:pPr>
              <w:jc w:val="center"/>
              <w:rPr>
                <w:szCs w:val="22"/>
              </w:rPr>
            </w:pPr>
            <w:r>
              <w:rPr>
                <w:szCs w:val="22"/>
              </w:rPr>
              <w:t>OK</w:t>
            </w:r>
          </w:p>
        </w:tc>
        <w:tc>
          <w:tcPr>
            <w:tcW w:w="2082" w:type="dxa"/>
            <w:vAlign w:val="center"/>
          </w:tcPr>
          <w:p w14:paraId="526F21AB" w14:textId="7299233A" w:rsidR="00C53C2B" w:rsidRPr="00E57616" w:rsidRDefault="00955D74" w:rsidP="00C53C2B">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DA3300" w14:paraId="43D4800E" w14:textId="77777777" w:rsidTr="00C53C2B">
        <w:trPr>
          <w:trHeight w:val="273"/>
        </w:trPr>
        <w:tc>
          <w:tcPr>
            <w:tcW w:w="1162" w:type="dxa"/>
          </w:tcPr>
          <w:p w14:paraId="65DB7A4D" w14:textId="77777777" w:rsidR="00DA3300" w:rsidRPr="008F5C8C" w:rsidRDefault="00DA3300" w:rsidP="00DA3300">
            <w:pPr>
              <w:pStyle w:val="NormalIndent"/>
              <w:tabs>
                <w:tab w:val="left" w:pos="626"/>
              </w:tabs>
              <w:ind w:left="0"/>
              <w:jc w:val="center"/>
            </w:pPr>
          </w:p>
        </w:tc>
        <w:tc>
          <w:tcPr>
            <w:tcW w:w="2240" w:type="dxa"/>
          </w:tcPr>
          <w:p w14:paraId="2FEFC972" w14:textId="77777777" w:rsidR="00DA3300" w:rsidRPr="003E7A51" w:rsidRDefault="00DA3300" w:rsidP="00DA3300">
            <w:pPr>
              <w:pStyle w:val="NormalIndent"/>
              <w:ind w:left="0"/>
              <w:jc w:val="left"/>
              <w:rPr>
                <w:sz w:val="20"/>
              </w:rPr>
            </w:pPr>
          </w:p>
        </w:tc>
        <w:tc>
          <w:tcPr>
            <w:tcW w:w="1325" w:type="dxa"/>
            <w:vAlign w:val="center"/>
          </w:tcPr>
          <w:p w14:paraId="1D0FDC5A" w14:textId="7F4AE059" w:rsidR="00DA3300" w:rsidRPr="008157E7" w:rsidRDefault="00DA3300" w:rsidP="00DA3300">
            <w:pPr>
              <w:pStyle w:val="NormalIndent"/>
              <w:ind w:left="0"/>
              <w:rPr>
                <w:rFonts w:cs="Calibri"/>
                <w:b/>
                <w:color w:val="000000"/>
                <w:szCs w:val="22"/>
              </w:rPr>
            </w:pPr>
            <w:r w:rsidRPr="008157E7">
              <w:rPr>
                <w:rFonts w:cs="Calibri"/>
                <w:b/>
                <w:color w:val="000000"/>
                <w:szCs w:val="22"/>
              </w:rPr>
              <w:t>STH1=</w:t>
            </w:r>
            <w:r>
              <w:rPr>
                <w:rFonts w:cs="Calibri"/>
                <w:b/>
                <w:color w:val="000000"/>
                <w:szCs w:val="22"/>
              </w:rPr>
              <w:t>45</w:t>
            </w:r>
          </w:p>
        </w:tc>
        <w:tc>
          <w:tcPr>
            <w:tcW w:w="1087" w:type="dxa"/>
            <w:vAlign w:val="center"/>
          </w:tcPr>
          <w:p w14:paraId="04853C8B" w14:textId="39647EBF" w:rsidR="00DA3300" w:rsidRDefault="00DA3300" w:rsidP="00DA3300">
            <w:pPr>
              <w:jc w:val="center"/>
              <w:rPr>
                <w:szCs w:val="22"/>
              </w:rPr>
            </w:pPr>
            <w:r>
              <w:rPr>
                <w:color w:val="000000"/>
                <w:szCs w:val="22"/>
              </w:rPr>
              <w:t>45</w:t>
            </w:r>
          </w:p>
        </w:tc>
        <w:tc>
          <w:tcPr>
            <w:tcW w:w="1132" w:type="dxa"/>
            <w:vAlign w:val="center"/>
          </w:tcPr>
          <w:p w14:paraId="06705DCB" w14:textId="5F5F28BF" w:rsidR="00DA3300" w:rsidRDefault="00DA3300" w:rsidP="00DA3300">
            <w:pPr>
              <w:jc w:val="center"/>
              <w:rPr>
                <w:szCs w:val="22"/>
              </w:rPr>
            </w:pPr>
            <w:r>
              <w:rPr>
                <w:color w:val="000000"/>
                <w:szCs w:val="22"/>
              </w:rPr>
              <w:t>45</w:t>
            </w:r>
          </w:p>
        </w:tc>
        <w:tc>
          <w:tcPr>
            <w:tcW w:w="2082" w:type="dxa"/>
            <w:vAlign w:val="center"/>
          </w:tcPr>
          <w:p w14:paraId="1FCAD831" w14:textId="12900F89" w:rsidR="00DA3300" w:rsidRPr="00E57616" w:rsidRDefault="00657CCE" w:rsidP="00DA3300">
            <w:pPr>
              <w:pStyle w:val="NormalIndent"/>
              <w:ind w:left="0"/>
              <w:rPr>
                <w:sz w:val="18"/>
              </w:rPr>
            </w:pPr>
            <w:r w:rsidRPr="00E57616">
              <w:rPr>
                <w:sz w:val="18"/>
              </w:rPr>
              <w:t>Test Pass.</w:t>
            </w:r>
          </w:p>
        </w:tc>
      </w:tr>
      <w:tr w:rsidR="00DA3300" w14:paraId="086122AF" w14:textId="77777777" w:rsidTr="00C53C2B">
        <w:trPr>
          <w:trHeight w:val="263"/>
        </w:trPr>
        <w:tc>
          <w:tcPr>
            <w:tcW w:w="1162" w:type="dxa"/>
          </w:tcPr>
          <w:p w14:paraId="393F216F" w14:textId="77777777" w:rsidR="00DA3300" w:rsidRPr="008F5C8C" w:rsidRDefault="00DA3300" w:rsidP="00234521">
            <w:pPr>
              <w:pStyle w:val="NormalIndent"/>
              <w:tabs>
                <w:tab w:val="left" w:pos="626"/>
              </w:tabs>
              <w:ind w:left="0"/>
              <w:jc w:val="center"/>
            </w:pPr>
          </w:p>
        </w:tc>
        <w:tc>
          <w:tcPr>
            <w:tcW w:w="2240" w:type="dxa"/>
          </w:tcPr>
          <w:p w14:paraId="45F282CB" w14:textId="77777777" w:rsidR="00DA3300" w:rsidRPr="003E7A51" w:rsidRDefault="00DA3300" w:rsidP="00A95888">
            <w:pPr>
              <w:pStyle w:val="NormalIndent"/>
              <w:ind w:left="0"/>
              <w:jc w:val="left"/>
              <w:rPr>
                <w:sz w:val="20"/>
              </w:rPr>
            </w:pPr>
          </w:p>
        </w:tc>
        <w:tc>
          <w:tcPr>
            <w:tcW w:w="1325" w:type="dxa"/>
            <w:vAlign w:val="center"/>
          </w:tcPr>
          <w:p w14:paraId="03907147" w14:textId="345026B9" w:rsidR="00DA3300" w:rsidRPr="008157E7" w:rsidRDefault="00DA3300" w:rsidP="00A95888">
            <w:pPr>
              <w:pStyle w:val="NormalIndent"/>
              <w:ind w:left="0"/>
              <w:rPr>
                <w:rFonts w:cs="Calibri"/>
                <w:b/>
                <w:color w:val="000000"/>
                <w:szCs w:val="22"/>
              </w:rPr>
            </w:pPr>
            <w:r w:rsidRPr="008157E7">
              <w:rPr>
                <w:rFonts w:cs="Calibri"/>
                <w:b/>
                <w:color w:val="000000"/>
                <w:szCs w:val="22"/>
              </w:rPr>
              <w:t>STH1?</w:t>
            </w:r>
          </w:p>
        </w:tc>
        <w:tc>
          <w:tcPr>
            <w:tcW w:w="1087" w:type="dxa"/>
            <w:vAlign w:val="center"/>
          </w:tcPr>
          <w:p w14:paraId="575667DD" w14:textId="1F04B31C" w:rsidR="00DA3300" w:rsidRDefault="00657CCE" w:rsidP="001718E9">
            <w:pPr>
              <w:jc w:val="center"/>
              <w:rPr>
                <w:szCs w:val="22"/>
              </w:rPr>
            </w:pPr>
            <w:r>
              <w:rPr>
                <w:szCs w:val="22"/>
              </w:rPr>
              <w:t>45</w:t>
            </w:r>
          </w:p>
        </w:tc>
        <w:tc>
          <w:tcPr>
            <w:tcW w:w="1132" w:type="dxa"/>
            <w:vAlign w:val="center"/>
          </w:tcPr>
          <w:p w14:paraId="28DB7688" w14:textId="529A086A" w:rsidR="00DA3300" w:rsidRDefault="00657CCE" w:rsidP="001718E9">
            <w:pPr>
              <w:jc w:val="center"/>
              <w:rPr>
                <w:szCs w:val="22"/>
              </w:rPr>
            </w:pPr>
            <w:r>
              <w:rPr>
                <w:szCs w:val="22"/>
              </w:rPr>
              <w:t>45</w:t>
            </w:r>
          </w:p>
        </w:tc>
        <w:tc>
          <w:tcPr>
            <w:tcW w:w="2082" w:type="dxa"/>
            <w:vAlign w:val="center"/>
          </w:tcPr>
          <w:p w14:paraId="065F12CE" w14:textId="3BB0B4FD" w:rsidR="00DA3300" w:rsidRPr="00E57616" w:rsidRDefault="00657CCE" w:rsidP="00A95888">
            <w:pPr>
              <w:pStyle w:val="NormalIndent"/>
              <w:ind w:left="0"/>
              <w:rPr>
                <w:sz w:val="18"/>
              </w:rPr>
            </w:pPr>
            <w:r w:rsidRPr="00E57616">
              <w:rPr>
                <w:sz w:val="18"/>
              </w:rPr>
              <w:t>Test Pass.</w:t>
            </w:r>
          </w:p>
        </w:tc>
      </w:tr>
    </w:tbl>
    <w:p w14:paraId="499BCE8C" w14:textId="77777777" w:rsidR="00206952" w:rsidRPr="00206952" w:rsidRDefault="00206952" w:rsidP="00206952">
      <w:pPr>
        <w:pStyle w:val="NormalIndent"/>
      </w:pPr>
    </w:p>
    <w:p w14:paraId="3B004537" w14:textId="5AA0BCED" w:rsidR="00206952" w:rsidRDefault="00206952" w:rsidP="00206952">
      <w:pPr>
        <w:pStyle w:val="Heading4"/>
      </w:pPr>
      <w:r>
        <w:t>Smoke Lower Threshold</w:t>
      </w:r>
    </w:p>
    <w:tbl>
      <w:tblPr>
        <w:tblStyle w:val="TableGrid"/>
        <w:tblW w:w="8834" w:type="dxa"/>
        <w:tblInd w:w="846" w:type="dxa"/>
        <w:tblLook w:val="04A0" w:firstRow="1" w:lastRow="0" w:firstColumn="1" w:lastColumn="0" w:noHBand="0" w:noVBand="1"/>
      </w:tblPr>
      <w:tblGrid>
        <w:gridCol w:w="1093"/>
        <w:gridCol w:w="2193"/>
        <w:gridCol w:w="1186"/>
        <w:gridCol w:w="1378"/>
        <w:gridCol w:w="1087"/>
        <w:gridCol w:w="1897"/>
      </w:tblGrid>
      <w:tr w:rsidR="00206952" w14:paraId="1ACAB307" w14:textId="77777777" w:rsidTr="00657CCE">
        <w:tc>
          <w:tcPr>
            <w:tcW w:w="1093" w:type="dxa"/>
            <w:vAlign w:val="center"/>
          </w:tcPr>
          <w:p w14:paraId="43590DC9" w14:textId="77777777" w:rsidR="00206952" w:rsidRPr="00202613" w:rsidRDefault="00206952" w:rsidP="008157E7">
            <w:pPr>
              <w:pStyle w:val="NormalIndent"/>
              <w:ind w:left="0"/>
              <w:jc w:val="center"/>
              <w:rPr>
                <w:sz w:val="20"/>
              </w:rPr>
            </w:pPr>
            <w:r w:rsidRPr="00202613">
              <w:rPr>
                <w:rFonts w:cs="Calibri"/>
                <w:b/>
                <w:bCs/>
                <w:color w:val="000000"/>
                <w:sz w:val="18"/>
                <w:szCs w:val="22"/>
              </w:rPr>
              <w:t>Spec Ref No.</w:t>
            </w:r>
          </w:p>
        </w:tc>
        <w:tc>
          <w:tcPr>
            <w:tcW w:w="2193" w:type="dxa"/>
            <w:vAlign w:val="center"/>
          </w:tcPr>
          <w:p w14:paraId="4A72BF32" w14:textId="77777777" w:rsidR="00206952" w:rsidRPr="00202613" w:rsidRDefault="00206952" w:rsidP="008157E7">
            <w:pPr>
              <w:pStyle w:val="NormalIndent"/>
              <w:ind w:left="0"/>
              <w:jc w:val="center"/>
              <w:rPr>
                <w:sz w:val="20"/>
              </w:rPr>
            </w:pPr>
            <w:r w:rsidRPr="00202613">
              <w:rPr>
                <w:rFonts w:cs="Calibri"/>
                <w:b/>
                <w:bCs/>
                <w:color w:val="000000"/>
                <w:sz w:val="20"/>
                <w:szCs w:val="22"/>
              </w:rPr>
              <w:t>Test Title</w:t>
            </w:r>
          </w:p>
        </w:tc>
        <w:tc>
          <w:tcPr>
            <w:tcW w:w="1186" w:type="dxa"/>
            <w:vAlign w:val="center"/>
          </w:tcPr>
          <w:p w14:paraId="2F1DBF93" w14:textId="77777777" w:rsidR="00206952" w:rsidRPr="00202613" w:rsidRDefault="00206952" w:rsidP="008157E7">
            <w:pPr>
              <w:pStyle w:val="NormalIndent"/>
              <w:ind w:left="0"/>
              <w:jc w:val="center"/>
              <w:rPr>
                <w:sz w:val="20"/>
              </w:rPr>
            </w:pPr>
            <w:r w:rsidRPr="00202613">
              <w:rPr>
                <w:rFonts w:cs="Calibri"/>
                <w:b/>
                <w:bCs/>
                <w:color w:val="000000"/>
                <w:sz w:val="20"/>
                <w:szCs w:val="22"/>
              </w:rPr>
              <w:t>COMMAND</w:t>
            </w:r>
          </w:p>
        </w:tc>
        <w:tc>
          <w:tcPr>
            <w:tcW w:w="1378" w:type="dxa"/>
            <w:vAlign w:val="bottom"/>
          </w:tcPr>
          <w:p w14:paraId="234B3F26" w14:textId="77777777" w:rsidR="00206952" w:rsidRPr="00202613" w:rsidRDefault="00206952" w:rsidP="00A95888">
            <w:pPr>
              <w:pStyle w:val="NormalIndent"/>
              <w:ind w:left="0"/>
              <w:jc w:val="center"/>
              <w:rPr>
                <w:sz w:val="20"/>
              </w:rPr>
            </w:pPr>
            <w:r w:rsidRPr="00F23317">
              <w:rPr>
                <w:b/>
                <w:sz w:val="20"/>
              </w:rPr>
              <w:t>EXPECTED RESPONSE</w:t>
            </w:r>
          </w:p>
        </w:tc>
        <w:tc>
          <w:tcPr>
            <w:tcW w:w="1087" w:type="dxa"/>
            <w:vAlign w:val="center"/>
          </w:tcPr>
          <w:p w14:paraId="18C258FE" w14:textId="77777777" w:rsidR="00206952" w:rsidRPr="00202613" w:rsidRDefault="00206952" w:rsidP="00A95888">
            <w:pPr>
              <w:pStyle w:val="NormalIndent"/>
              <w:ind w:left="0"/>
              <w:jc w:val="center"/>
              <w:rPr>
                <w:sz w:val="20"/>
              </w:rPr>
            </w:pPr>
            <w:r>
              <w:rPr>
                <w:b/>
                <w:sz w:val="20"/>
              </w:rPr>
              <w:t xml:space="preserve">ACTUAL </w:t>
            </w:r>
            <w:r w:rsidRPr="00F23317">
              <w:rPr>
                <w:b/>
                <w:sz w:val="20"/>
              </w:rPr>
              <w:t>RESPONSE</w:t>
            </w:r>
          </w:p>
        </w:tc>
        <w:tc>
          <w:tcPr>
            <w:tcW w:w="1897" w:type="dxa"/>
            <w:vAlign w:val="bottom"/>
          </w:tcPr>
          <w:p w14:paraId="72DCC6FC" w14:textId="77777777" w:rsidR="00206952" w:rsidRPr="00202613" w:rsidRDefault="00206952"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1F44005F" w14:textId="77777777" w:rsidTr="00657CCE">
        <w:tc>
          <w:tcPr>
            <w:tcW w:w="1093" w:type="dxa"/>
          </w:tcPr>
          <w:p w14:paraId="6D42C239" w14:textId="417B6CBD" w:rsidR="00A95888" w:rsidRDefault="00A95888" w:rsidP="00A95888">
            <w:pPr>
              <w:pStyle w:val="NormalIndent"/>
              <w:ind w:left="0"/>
              <w:jc w:val="center"/>
            </w:pPr>
            <w:r w:rsidRPr="008F5C8C">
              <w:t>7.9.</w:t>
            </w:r>
            <w:r>
              <w:t>8</w:t>
            </w:r>
          </w:p>
        </w:tc>
        <w:tc>
          <w:tcPr>
            <w:tcW w:w="2193" w:type="dxa"/>
          </w:tcPr>
          <w:p w14:paraId="3521E4C4" w14:textId="450C73A3" w:rsidR="00A95888" w:rsidRDefault="00A95888" w:rsidP="00A95888">
            <w:pPr>
              <w:pStyle w:val="NormalIndent"/>
              <w:ind w:left="0"/>
              <w:jc w:val="left"/>
            </w:pPr>
            <w:r w:rsidRPr="003E7A51">
              <w:rPr>
                <w:sz w:val="20"/>
              </w:rPr>
              <w:t>Smoke</w:t>
            </w:r>
            <w:r>
              <w:rPr>
                <w:sz w:val="20"/>
              </w:rPr>
              <w:t xml:space="preserve"> Low</w:t>
            </w:r>
            <w:r w:rsidRPr="003E7A51">
              <w:rPr>
                <w:sz w:val="20"/>
              </w:rPr>
              <w:t>er Threshold</w:t>
            </w:r>
          </w:p>
        </w:tc>
        <w:tc>
          <w:tcPr>
            <w:tcW w:w="1186" w:type="dxa"/>
            <w:vAlign w:val="center"/>
          </w:tcPr>
          <w:p w14:paraId="705207F2" w14:textId="39D7E627" w:rsidR="00A95888" w:rsidRPr="008157E7" w:rsidRDefault="00A95888" w:rsidP="00A95888">
            <w:pPr>
              <w:pStyle w:val="NormalIndent"/>
              <w:ind w:left="0"/>
              <w:rPr>
                <w:b/>
              </w:rPr>
            </w:pPr>
            <w:r w:rsidRPr="008157E7">
              <w:rPr>
                <w:b/>
                <w:color w:val="000000"/>
                <w:szCs w:val="22"/>
              </w:rPr>
              <w:t>STH0?</w:t>
            </w:r>
          </w:p>
        </w:tc>
        <w:tc>
          <w:tcPr>
            <w:tcW w:w="1378" w:type="dxa"/>
            <w:vAlign w:val="center"/>
          </w:tcPr>
          <w:p w14:paraId="1607B977" w14:textId="2AA54182" w:rsidR="00A95888" w:rsidRDefault="00A95888" w:rsidP="00A95888">
            <w:pPr>
              <w:pStyle w:val="NormalIndent"/>
              <w:ind w:left="0"/>
              <w:jc w:val="center"/>
            </w:pPr>
            <w:r>
              <w:rPr>
                <w:szCs w:val="22"/>
              </w:rPr>
              <w:t>0</w:t>
            </w:r>
          </w:p>
        </w:tc>
        <w:tc>
          <w:tcPr>
            <w:tcW w:w="1087" w:type="dxa"/>
            <w:vAlign w:val="center"/>
          </w:tcPr>
          <w:p w14:paraId="4162C918" w14:textId="4A397EAF" w:rsidR="00A95888" w:rsidRDefault="00A95888" w:rsidP="00A95888">
            <w:pPr>
              <w:pStyle w:val="NormalIndent"/>
              <w:ind w:left="0"/>
              <w:jc w:val="center"/>
            </w:pPr>
            <w:r>
              <w:rPr>
                <w:szCs w:val="22"/>
              </w:rPr>
              <w:t>0</w:t>
            </w:r>
          </w:p>
        </w:tc>
        <w:tc>
          <w:tcPr>
            <w:tcW w:w="1897" w:type="dxa"/>
            <w:vAlign w:val="center"/>
          </w:tcPr>
          <w:p w14:paraId="05C986C6" w14:textId="1DAE7929" w:rsidR="00A95888" w:rsidRDefault="00A95888" w:rsidP="00A95888">
            <w:pPr>
              <w:pStyle w:val="NormalIndent"/>
              <w:ind w:left="0"/>
            </w:pPr>
            <w:r w:rsidRPr="00961E38">
              <w:rPr>
                <w:sz w:val="18"/>
              </w:rPr>
              <w:t>Test Pass.</w:t>
            </w:r>
          </w:p>
        </w:tc>
      </w:tr>
      <w:tr w:rsidR="00657CCE" w14:paraId="6465762F" w14:textId="77777777" w:rsidTr="00B45A59">
        <w:tc>
          <w:tcPr>
            <w:tcW w:w="1093" w:type="dxa"/>
          </w:tcPr>
          <w:p w14:paraId="5F36B4A7" w14:textId="77777777" w:rsidR="00657CCE" w:rsidRPr="008F5C8C" w:rsidRDefault="00657CCE" w:rsidP="00657CCE">
            <w:pPr>
              <w:pStyle w:val="NormalIndent"/>
              <w:ind w:left="0"/>
              <w:jc w:val="center"/>
            </w:pPr>
          </w:p>
        </w:tc>
        <w:tc>
          <w:tcPr>
            <w:tcW w:w="2193" w:type="dxa"/>
          </w:tcPr>
          <w:p w14:paraId="50BD4BD9" w14:textId="77777777" w:rsidR="00657CCE" w:rsidRPr="003E7A51" w:rsidRDefault="00657CCE" w:rsidP="00657CCE">
            <w:pPr>
              <w:pStyle w:val="NormalIndent"/>
              <w:ind w:left="0"/>
              <w:jc w:val="left"/>
              <w:rPr>
                <w:sz w:val="20"/>
              </w:rPr>
            </w:pPr>
          </w:p>
        </w:tc>
        <w:tc>
          <w:tcPr>
            <w:tcW w:w="1186" w:type="dxa"/>
            <w:vAlign w:val="center"/>
          </w:tcPr>
          <w:p w14:paraId="0913B43A" w14:textId="5DD8E14E" w:rsidR="00657CCE" w:rsidRPr="008157E7" w:rsidRDefault="00657CCE" w:rsidP="00657CCE">
            <w:pPr>
              <w:pStyle w:val="NormalIndent"/>
              <w:ind w:left="0"/>
              <w:rPr>
                <w:b/>
                <w:color w:val="000000"/>
                <w:szCs w:val="22"/>
              </w:rPr>
            </w:pPr>
            <w:r w:rsidRPr="008157E7">
              <w:rPr>
                <w:b/>
                <w:color w:val="000000"/>
                <w:szCs w:val="22"/>
              </w:rPr>
              <w:t>STH0=</w:t>
            </w:r>
            <w:r>
              <w:rPr>
                <w:b/>
                <w:color w:val="000000"/>
                <w:szCs w:val="22"/>
              </w:rPr>
              <w:t>5</w:t>
            </w:r>
          </w:p>
        </w:tc>
        <w:tc>
          <w:tcPr>
            <w:tcW w:w="1378" w:type="dxa"/>
            <w:vAlign w:val="center"/>
          </w:tcPr>
          <w:p w14:paraId="53F5DA3A" w14:textId="5789B6D6" w:rsidR="00657CCE" w:rsidRDefault="00955D74" w:rsidP="00657CCE">
            <w:pPr>
              <w:pStyle w:val="NormalIndent"/>
              <w:ind w:left="0"/>
              <w:jc w:val="center"/>
              <w:rPr>
                <w:szCs w:val="22"/>
              </w:rPr>
            </w:pPr>
            <w:r w:rsidRPr="00955D74">
              <w:rPr>
                <w:szCs w:val="22"/>
                <w:highlight w:val="yellow"/>
              </w:rPr>
              <w:t>ERROR</w:t>
            </w:r>
          </w:p>
        </w:tc>
        <w:tc>
          <w:tcPr>
            <w:tcW w:w="1087" w:type="dxa"/>
            <w:vAlign w:val="center"/>
          </w:tcPr>
          <w:p w14:paraId="19C1D603" w14:textId="25910AB1" w:rsidR="00657CCE" w:rsidRDefault="00657CCE" w:rsidP="00657CCE">
            <w:pPr>
              <w:pStyle w:val="NormalIndent"/>
              <w:ind w:left="0"/>
              <w:jc w:val="center"/>
              <w:rPr>
                <w:szCs w:val="22"/>
              </w:rPr>
            </w:pPr>
            <w:r w:rsidRPr="00D4248E">
              <w:rPr>
                <w:color w:val="FF0000"/>
                <w:szCs w:val="22"/>
              </w:rPr>
              <w:t>ERROR</w:t>
            </w:r>
          </w:p>
        </w:tc>
        <w:tc>
          <w:tcPr>
            <w:tcW w:w="1897" w:type="dxa"/>
            <w:vAlign w:val="bottom"/>
          </w:tcPr>
          <w:p w14:paraId="3C3BFCFE" w14:textId="51B97CC4" w:rsidR="00657CCE" w:rsidRPr="00657CCE" w:rsidRDefault="00657CCE" w:rsidP="00657CCE">
            <w:pPr>
              <w:pStyle w:val="NormalIndent"/>
              <w:ind w:left="0"/>
              <w:rPr>
                <w:b/>
                <w:sz w:val="18"/>
              </w:rPr>
            </w:pPr>
            <w:r>
              <w:rPr>
                <w:rFonts w:cs="Calibri"/>
                <w:sz w:val="16"/>
                <w:szCs w:val="16"/>
              </w:rPr>
              <w:t xml:space="preserve">Spec &lt;Value&gt; quotes 0-99 </w:t>
            </w:r>
            <w:r w:rsidRPr="00EE3C73">
              <w:rPr>
                <w:rFonts w:cs="Calibri"/>
                <w:color w:val="FF0000"/>
                <w:sz w:val="16"/>
                <w:szCs w:val="16"/>
              </w:rPr>
              <w:t>(D)</w:t>
            </w:r>
          </w:p>
        </w:tc>
      </w:tr>
      <w:tr w:rsidR="00657CCE" w14:paraId="7450CB37" w14:textId="77777777" w:rsidTr="00657CCE">
        <w:tc>
          <w:tcPr>
            <w:tcW w:w="1093" w:type="dxa"/>
          </w:tcPr>
          <w:p w14:paraId="6C792C9D" w14:textId="77777777" w:rsidR="00657CCE" w:rsidRPr="008F5C8C" w:rsidRDefault="00657CCE" w:rsidP="00657CCE">
            <w:pPr>
              <w:pStyle w:val="NormalIndent"/>
              <w:ind w:left="0"/>
              <w:jc w:val="center"/>
            </w:pPr>
          </w:p>
        </w:tc>
        <w:tc>
          <w:tcPr>
            <w:tcW w:w="2193" w:type="dxa"/>
          </w:tcPr>
          <w:p w14:paraId="7FB17BE4" w14:textId="77777777" w:rsidR="00657CCE" w:rsidRPr="003E7A51" w:rsidRDefault="00657CCE" w:rsidP="00657CCE">
            <w:pPr>
              <w:pStyle w:val="NormalIndent"/>
              <w:ind w:left="0"/>
              <w:jc w:val="left"/>
              <w:rPr>
                <w:sz w:val="20"/>
              </w:rPr>
            </w:pPr>
          </w:p>
        </w:tc>
        <w:tc>
          <w:tcPr>
            <w:tcW w:w="1186" w:type="dxa"/>
            <w:vAlign w:val="center"/>
          </w:tcPr>
          <w:p w14:paraId="56EAD994" w14:textId="323DF7E4" w:rsidR="00657CCE" w:rsidRPr="008157E7" w:rsidRDefault="00657CCE" w:rsidP="00657CCE">
            <w:pPr>
              <w:pStyle w:val="NormalIndent"/>
              <w:ind w:left="0"/>
              <w:rPr>
                <w:b/>
                <w:color w:val="000000"/>
                <w:szCs w:val="22"/>
              </w:rPr>
            </w:pPr>
            <w:r w:rsidRPr="008157E7">
              <w:rPr>
                <w:b/>
                <w:color w:val="000000"/>
                <w:szCs w:val="22"/>
              </w:rPr>
              <w:t>STH0=</w:t>
            </w:r>
            <w:r>
              <w:rPr>
                <w:b/>
                <w:color w:val="000000"/>
                <w:szCs w:val="22"/>
              </w:rPr>
              <w:t>05</w:t>
            </w:r>
          </w:p>
        </w:tc>
        <w:tc>
          <w:tcPr>
            <w:tcW w:w="1378" w:type="dxa"/>
            <w:vAlign w:val="center"/>
          </w:tcPr>
          <w:p w14:paraId="0AA9F76F" w14:textId="39915B31" w:rsidR="00657CCE" w:rsidRDefault="00955D74" w:rsidP="00657CCE">
            <w:pPr>
              <w:pStyle w:val="NormalIndent"/>
              <w:ind w:left="0"/>
              <w:jc w:val="center"/>
              <w:rPr>
                <w:szCs w:val="22"/>
              </w:rPr>
            </w:pPr>
            <w:r w:rsidRPr="00955D74">
              <w:rPr>
                <w:szCs w:val="22"/>
                <w:highlight w:val="yellow"/>
              </w:rPr>
              <w:t>ERROR</w:t>
            </w:r>
          </w:p>
        </w:tc>
        <w:tc>
          <w:tcPr>
            <w:tcW w:w="1087" w:type="dxa"/>
            <w:vAlign w:val="center"/>
          </w:tcPr>
          <w:p w14:paraId="358609AF" w14:textId="1C70D87D" w:rsidR="00657CCE" w:rsidRDefault="00657CCE" w:rsidP="00657CCE">
            <w:pPr>
              <w:pStyle w:val="NormalIndent"/>
              <w:ind w:left="0"/>
              <w:jc w:val="center"/>
              <w:rPr>
                <w:szCs w:val="22"/>
              </w:rPr>
            </w:pPr>
            <w:r>
              <w:rPr>
                <w:szCs w:val="22"/>
              </w:rPr>
              <w:t>OK</w:t>
            </w:r>
          </w:p>
        </w:tc>
        <w:tc>
          <w:tcPr>
            <w:tcW w:w="1897" w:type="dxa"/>
            <w:vAlign w:val="center"/>
          </w:tcPr>
          <w:p w14:paraId="722E466D" w14:textId="40E2D4AF" w:rsidR="00657CCE" w:rsidRPr="00961E38" w:rsidRDefault="00D4248E" w:rsidP="00657CCE">
            <w:pPr>
              <w:pStyle w:val="NormalIndent"/>
              <w:ind w:left="0"/>
              <w:rPr>
                <w:sz w:val="18"/>
              </w:rPr>
            </w:pPr>
            <w:r>
              <w:rPr>
                <w:rFonts w:cs="Calibri"/>
                <w:sz w:val="16"/>
                <w:szCs w:val="16"/>
              </w:rPr>
              <w:t>&lt;Value&gt; 00-09 returns OK</w:t>
            </w:r>
          </w:p>
        </w:tc>
      </w:tr>
      <w:tr w:rsidR="00657CCE" w14:paraId="09807FC0" w14:textId="77777777" w:rsidTr="00657CCE">
        <w:tc>
          <w:tcPr>
            <w:tcW w:w="1093" w:type="dxa"/>
          </w:tcPr>
          <w:p w14:paraId="0F1687AE" w14:textId="77777777" w:rsidR="00657CCE" w:rsidRPr="008F5C8C" w:rsidRDefault="00657CCE" w:rsidP="00657CCE">
            <w:pPr>
              <w:pStyle w:val="NormalIndent"/>
              <w:ind w:left="0"/>
              <w:jc w:val="center"/>
            </w:pPr>
          </w:p>
        </w:tc>
        <w:tc>
          <w:tcPr>
            <w:tcW w:w="2193" w:type="dxa"/>
          </w:tcPr>
          <w:p w14:paraId="6E5FE6BD" w14:textId="77777777" w:rsidR="00657CCE" w:rsidRPr="003E7A51" w:rsidRDefault="00657CCE" w:rsidP="00657CCE">
            <w:pPr>
              <w:pStyle w:val="NormalIndent"/>
              <w:ind w:left="0"/>
              <w:jc w:val="left"/>
              <w:rPr>
                <w:sz w:val="20"/>
              </w:rPr>
            </w:pPr>
          </w:p>
        </w:tc>
        <w:tc>
          <w:tcPr>
            <w:tcW w:w="1186" w:type="dxa"/>
            <w:vAlign w:val="bottom"/>
          </w:tcPr>
          <w:p w14:paraId="7023DA44" w14:textId="2E242716" w:rsidR="00657CCE" w:rsidRPr="008157E7" w:rsidRDefault="00657CCE" w:rsidP="00657CCE">
            <w:pPr>
              <w:pStyle w:val="NormalIndent"/>
              <w:ind w:left="0"/>
              <w:rPr>
                <w:b/>
              </w:rPr>
            </w:pPr>
            <w:r w:rsidRPr="008157E7">
              <w:rPr>
                <w:b/>
                <w:color w:val="000000"/>
                <w:szCs w:val="22"/>
              </w:rPr>
              <w:t>STH0?</w:t>
            </w:r>
          </w:p>
        </w:tc>
        <w:tc>
          <w:tcPr>
            <w:tcW w:w="1378" w:type="dxa"/>
            <w:vAlign w:val="bottom"/>
          </w:tcPr>
          <w:p w14:paraId="2A795B6A" w14:textId="5052C77B" w:rsidR="00657CCE" w:rsidRDefault="00657CCE" w:rsidP="00657CCE">
            <w:pPr>
              <w:pStyle w:val="NormalIndent"/>
              <w:ind w:left="0"/>
              <w:jc w:val="center"/>
            </w:pPr>
            <w:r>
              <w:rPr>
                <w:szCs w:val="22"/>
              </w:rPr>
              <w:t>05</w:t>
            </w:r>
          </w:p>
        </w:tc>
        <w:tc>
          <w:tcPr>
            <w:tcW w:w="1087" w:type="dxa"/>
            <w:vAlign w:val="bottom"/>
          </w:tcPr>
          <w:p w14:paraId="0CB4BCF7" w14:textId="33F94DEA" w:rsidR="00657CCE" w:rsidRDefault="00657CCE" w:rsidP="00657CCE">
            <w:pPr>
              <w:pStyle w:val="NormalIndent"/>
              <w:ind w:left="0"/>
              <w:jc w:val="center"/>
            </w:pPr>
            <w:r>
              <w:rPr>
                <w:szCs w:val="22"/>
              </w:rPr>
              <w:t>05</w:t>
            </w:r>
          </w:p>
        </w:tc>
        <w:tc>
          <w:tcPr>
            <w:tcW w:w="1897" w:type="dxa"/>
          </w:tcPr>
          <w:p w14:paraId="0CC1FFD6" w14:textId="496AE2CD" w:rsidR="00657CCE" w:rsidRDefault="00657CCE" w:rsidP="00657CCE">
            <w:pPr>
              <w:pStyle w:val="NormalIndent"/>
              <w:ind w:left="0"/>
            </w:pPr>
            <w:r w:rsidRPr="00961E38">
              <w:rPr>
                <w:sz w:val="18"/>
              </w:rPr>
              <w:t>Test Pass.</w:t>
            </w:r>
          </w:p>
        </w:tc>
      </w:tr>
      <w:tr w:rsidR="00657CCE" w14:paraId="4191AB8C" w14:textId="77777777" w:rsidTr="00657CCE">
        <w:tc>
          <w:tcPr>
            <w:tcW w:w="1093" w:type="dxa"/>
          </w:tcPr>
          <w:p w14:paraId="7101EAD2" w14:textId="77777777" w:rsidR="00657CCE" w:rsidRPr="008F5C8C" w:rsidRDefault="00657CCE" w:rsidP="00657CCE">
            <w:pPr>
              <w:pStyle w:val="NormalIndent"/>
              <w:ind w:left="0"/>
              <w:jc w:val="center"/>
            </w:pPr>
          </w:p>
        </w:tc>
        <w:tc>
          <w:tcPr>
            <w:tcW w:w="2193" w:type="dxa"/>
          </w:tcPr>
          <w:p w14:paraId="719A741F" w14:textId="77777777" w:rsidR="00657CCE" w:rsidRPr="003E7A51" w:rsidRDefault="00657CCE" w:rsidP="00657CCE">
            <w:pPr>
              <w:pStyle w:val="NormalIndent"/>
              <w:ind w:left="0"/>
              <w:jc w:val="left"/>
              <w:rPr>
                <w:sz w:val="20"/>
              </w:rPr>
            </w:pPr>
          </w:p>
        </w:tc>
        <w:tc>
          <w:tcPr>
            <w:tcW w:w="1186" w:type="dxa"/>
            <w:vAlign w:val="bottom"/>
          </w:tcPr>
          <w:p w14:paraId="4D65B096" w14:textId="401D13BE" w:rsidR="00657CCE" w:rsidRPr="008157E7" w:rsidRDefault="00657CCE" w:rsidP="00657CCE">
            <w:pPr>
              <w:pStyle w:val="NormalIndent"/>
              <w:ind w:left="0"/>
              <w:rPr>
                <w:b/>
                <w:color w:val="000000"/>
                <w:szCs w:val="22"/>
              </w:rPr>
            </w:pPr>
            <w:r w:rsidRPr="008157E7">
              <w:rPr>
                <w:b/>
                <w:color w:val="000000"/>
                <w:szCs w:val="22"/>
              </w:rPr>
              <w:t>STH0=</w:t>
            </w:r>
            <w:r>
              <w:rPr>
                <w:b/>
                <w:color w:val="000000"/>
                <w:szCs w:val="22"/>
              </w:rPr>
              <w:t>10</w:t>
            </w:r>
          </w:p>
        </w:tc>
        <w:tc>
          <w:tcPr>
            <w:tcW w:w="1378" w:type="dxa"/>
            <w:vAlign w:val="center"/>
          </w:tcPr>
          <w:p w14:paraId="513456EA" w14:textId="31F71932" w:rsidR="00657CCE" w:rsidRDefault="00657CCE" w:rsidP="00657CCE">
            <w:pPr>
              <w:pStyle w:val="NormalIndent"/>
              <w:ind w:left="0"/>
              <w:jc w:val="center"/>
              <w:rPr>
                <w:szCs w:val="22"/>
              </w:rPr>
            </w:pPr>
            <w:r>
              <w:rPr>
                <w:szCs w:val="22"/>
              </w:rPr>
              <w:t>OK</w:t>
            </w:r>
          </w:p>
        </w:tc>
        <w:tc>
          <w:tcPr>
            <w:tcW w:w="1087" w:type="dxa"/>
            <w:vAlign w:val="center"/>
          </w:tcPr>
          <w:p w14:paraId="5FF7227A" w14:textId="6F8E68CE" w:rsidR="00657CCE" w:rsidRDefault="00657CCE" w:rsidP="00657CCE">
            <w:pPr>
              <w:pStyle w:val="NormalIndent"/>
              <w:ind w:left="0"/>
              <w:jc w:val="center"/>
              <w:rPr>
                <w:szCs w:val="22"/>
              </w:rPr>
            </w:pPr>
            <w:commentRangeStart w:id="40"/>
            <w:r>
              <w:rPr>
                <w:szCs w:val="22"/>
              </w:rPr>
              <w:t>OK</w:t>
            </w:r>
            <w:commentRangeEnd w:id="40"/>
            <w:r w:rsidR="00C52358">
              <w:rPr>
                <w:rStyle w:val="CommentReference"/>
              </w:rPr>
              <w:commentReference w:id="40"/>
            </w:r>
          </w:p>
        </w:tc>
        <w:tc>
          <w:tcPr>
            <w:tcW w:w="1897" w:type="dxa"/>
          </w:tcPr>
          <w:p w14:paraId="26F28980" w14:textId="07F8254A" w:rsidR="00657CCE" w:rsidRPr="00961E38" w:rsidRDefault="00A30997" w:rsidP="00657CCE">
            <w:pPr>
              <w:pStyle w:val="NormalIndent"/>
              <w:ind w:left="0"/>
              <w:rPr>
                <w:sz w:val="18"/>
              </w:rPr>
            </w:pPr>
            <w:r w:rsidRPr="00961E38">
              <w:rPr>
                <w:sz w:val="18"/>
              </w:rPr>
              <w:t>Test Pass.</w:t>
            </w:r>
          </w:p>
        </w:tc>
      </w:tr>
    </w:tbl>
    <w:p w14:paraId="637CBC84" w14:textId="77777777" w:rsidR="00206952" w:rsidRPr="00206952" w:rsidRDefault="00206952" w:rsidP="00206952">
      <w:pPr>
        <w:pStyle w:val="NormalIndent"/>
      </w:pPr>
    </w:p>
    <w:p w14:paraId="6F6F986E" w14:textId="74FB0288" w:rsidR="004B765E" w:rsidRDefault="00206952" w:rsidP="00206952">
      <w:pPr>
        <w:pStyle w:val="Heading4"/>
      </w:pPr>
      <w:r>
        <w:t>Heat Upper Threshold</w:t>
      </w:r>
    </w:p>
    <w:tbl>
      <w:tblPr>
        <w:tblStyle w:val="TableGrid"/>
        <w:tblW w:w="8834" w:type="dxa"/>
        <w:tblInd w:w="846" w:type="dxa"/>
        <w:tblLook w:val="04A0" w:firstRow="1" w:lastRow="0" w:firstColumn="1" w:lastColumn="0" w:noHBand="0" w:noVBand="1"/>
      </w:tblPr>
      <w:tblGrid>
        <w:gridCol w:w="1137"/>
        <w:gridCol w:w="2040"/>
        <w:gridCol w:w="1186"/>
        <w:gridCol w:w="1407"/>
        <w:gridCol w:w="1087"/>
        <w:gridCol w:w="1977"/>
      </w:tblGrid>
      <w:tr w:rsidR="004B765E" w14:paraId="44538609" w14:textId="77777777" w:rsidTr="004C7DE1">
        <w:tc>
          <w:tcPr>
            <w:tcW w:w="1137" w:type="dxa"/>
            <w:vAlign w:val="center"/>
          </w:tcPr>
          <w:p w14:paraId="2737B584"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2040" w:type="dxa"/>
            <w:vAlign w:val="center"/>
          </w:tcPr>
          <w:p w14:paraId="1F3B3EAE"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186" w:type="dxa"/>
            <w:vAlign w:val="center"/>
          </w:tcPr>
          <w:p w14:paraId="3EE055C1"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07" w:type="dxa"/>
            <w:vAlign w:val="bottom"/>
          </w:tcPr>
          <w:p w14:paraId="3F469DF6"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1326BFD6"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1977" w:type="dxa"/>
            <w:vAlign w:val="bottom"/>
          </w:tcPr>
          <w:p w14:paraId="509A2392"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0DE5A82F" w14:textId="77777777" w:rsidTr="004C7DE1">
        <w:tc>
          <w:tcPr>
            <w:tcW w:w="1137" w:type="dxa"/>
          </w:tcPr>
          <w:p w14:paraId="5349D39F" w14:textId="2F63C927" w:rsidR="00A95888" w:rsidRDefault="00A95888" w:rsidP="00A95888">
            <w:pPr>
              <w:pStyle w:val="NormalIndent"/>
              <w:ind w:left="0"/>
              <w:jc w:val="center"/>
            </w:pPr>
            <w:r w:rsidRPr="008F5C8C">
              <w:t>7.9.</w:t>
            </w:r>
            <w:r>
              <w:t>9</w:t>
            </w:r>
          </w:p>
        </w:tc>
        <w:tc>
          <w:tcPr>
            <w:tcW w:w="2040" w:type="dxa"/>
          </w:tcPr>
          <w:p w14:paraId="5248581F" w14:textId="666426F4" w:rsidR="00A95888" w:rsidRDefault="00A95888" w:rsidP="00A95888">
            <w:pPr>
              <w:pStyle w:val="NormalIndent"/>
              <w:ind w:left="0"/>
              <w:jc w:val="left"/>
            </w:pPr>
            <w:r>
              <w:rPr>
                <w:sz w:val="20"/>
              </w:rPr>
              <w:t>Heat Upp</w:t>
            </w:r>
            <w:r w:rsidRPr="003E7A51">
              <w:rPr>
                <w:sz w:val="20"/>
              </w:rPr>
              <w:t>er Threshold</w:t>
            </w:r>
          </w:p>
        </w:tc>
        <w:tc>
          <w:tcPr>
            <w:tcW w:w="1186" w:type="dxa"/>
            <w:vAlign w:val="center"/>
          </w:tcPr>
          <w:p w14:paraId="3C69838A" w14:textId="2FD64620" w:rsidR="00A95888" w:rsidRPr="008157E7" w:rsidRDefault="00A95888" w:rsidP="00A95888">
            <w:pPr>
              <w:pStyle w:val="NormalIndent"/>
              <w:ind w:left="0"/>
              <w:rPr>
                <w:b/>
              </w:rPr>
            </w:pPr>
            <w:r w:rsidRPr="008157E7">
              <w:rPr>
                <w:b/>
                <w:color w:val="000000"/>
                <w:szCs w:val="22"/>
              </w:rPr>
              <w:t>HTH1?</w:t>
            </w:r>
          </w:p>
        </w:tc>
        <w:tc>
          <w:tcPr>
            <w:tcW w:w="1407" w:type="dxa"/>
            <w:vAlign w:val="center"/>
          </w:tcPr>
          <w:p w14:paraId="36E81CA6" w14:textId="4A4D15A3" w:rsidR="00A95888" w:rsidRPr="008157E7" w:rsidRDefault="00A95888" w:rsidP="00A95888">
            <w:pPr>
              <w:pStyle w:val="NormalIndent"/>
              <w:ind w:left="0"/>
              <w:jc w:val="center"/>
            </w:pPr>
            <w:r w:rsidRPr="008157E7">
              <w:rPr>
                <w:szCs w:val="22"/>
              </w:rPr>
              <w:t>65</w:t>
            </w:r>
          </w:p>
        </w:tc>
        <w:tc>
          <w:tcPr>
            <w:tcW w:w="1087" w:type="dxa"/>
            <w:vAlign w:val="center"/>
          </w:tcPr>
          <w:p w14:paraId="019FEC24" w14:textId="7CE0FAA9" w:rsidR="00A95888" w:rsidRDefault="00A95888" w:rsidP="00A95888">
            <w:pPr>
              <w:pStyle w:val="NormalIndent"/>
              <w:ind w:left="0"/>
              <w:jc w:val="center"/>
            </w:pPr>
            <w:r w:rsidRPr="008157E7">
              <w:rPr>
                <w:szCs w:val="22"/>
              </w:rPr>
              <w:t>65</w:t>
            </w:r>
          </w:p>
        </w:tc>
        <w:tc>
          <w:tcPr>
            <w:tcW w:w="1977" w:type="dxa"/>
            <w:vAlign w:val="center"/>
          </w:tcPr>
          <w:p w14:paraId="6F32E0C4" w14:textId="21C4D8D0" w:rsidR="00A95888" w:rsidRDefault="00A95888" w:rsidP="00A95888">
            <w:pPr>
              <w:pStyle w:val="NormalIndent"/>
              <w:ind w:left="0"/>
            </w:pPr>
            <w:r w:rsidRPr="00433437">
              <w:rPr>
                <w:sz w:val="18"/>
              </w:rPr>
              <w:t>Test Pass.</w:t>
            </w:r>
          </w:p>
        </w:tc>
      </w:tr>
      <w:tr w:rsidR="00A95888" w14:paraId="41C9B401" w14:textId="77777777" w:rsidTr="004C7DE1">
        <w:tc>
          <w:tcPr>
            <w:tcW w:w="1137" w:type="dxa"/>
          </w:tcPr>
          <w:p w14:paraId="1F91BF2A" w14:textId="77777777" w:rsidR="00A95888" w:rsidRPr="008F5C8C" w:rsidRDefault="00A95888" w:rsidP="00A95888">
            <w:pPr>
              <w:pStyle w:val="NormalIndent"/>
              <w:ind w:left="0"/>
              <w:jc w:val="center"/>
            </w:pPr>
          </w:p>
        </w:tc>
        <w:tc>
          <w:tcPr>
            <w:tcW w:w="2040" w:type="dxa"/>
          </w:tcPr>
          <w:p w14:paraId="355F65C8" w14:textId="77777777" w:rsidR="00A95888" w:rsidRDefault="00A95888" w:rsidP="00A95888">
            <w:pPr>
              <w:pStyle w:val="NormalIndent"/>
              <w:ind w:left="0"/>
              <w:jc w:val="left"/>
              <w:rPr>
                <w:sz w:val="20"/>
              </w:rPr>
            </w:pPr>
          </w:p>
        </w:tc>
        <w:tc>
          <w:tcPr>
            <w:tcW w:w="1186" w:type="dxa"/>
            <w:vAlign w:val="bottom"/>
          </w:tcPr>
          <w:p w14:paraId="27D073FD" w14:textId="0A43EA28" w:rsidR="00A95888" w:rsidRPr="008157E7" w:rsidRDefault="00A95888" w:rsidP="00A95888">
            <w:pPr>
              <w:pStyle w:val="NormalIndent"/>
              <w:ind w:left="0"/>
              <w:rPr>
                <w:b/>
              </w:rPr>
            </w:pPr>
            <w:r w:rsidRPr="008157E7">
              <w:rPr>
                <w:b/>
                <w:color w:val="000000"/>
                <w:szCs w:val="22"/>
              </w:rPr>
              <w:t>HTH1=50</w:t>
            </w:r>
          </w:p>
        </w:tc>
        <w:tc>
          <w:tcPr>
            <w:tcW w:w="1407" w:type="dxa"/>
            <w:vAlign w:val="center"/>
          </w:tcPr>
          <w:p w14:paraId="02FE6B95" w14:textId="2EC8B18F" w:rsidR="00A95888" w:rsidRPr="008157E7" w:rsidRDefault="00955D74" w:rsidP="00A95888">
            <w:pPr>
              <w:pStyle w:val="NormalIndent"/>
              <w:ind w:left="0"/>
              <w:jc w:val="center"/>
            </w:pPr>
            <w:r w:rsidRPr="00955D74">
              <w:rPr>
                <w:szCs w:val="22"/>
                <w:highlight w:val="yellow"/>
              </w:rPr>
              <w:t>OK</w:t>
            </w:r>
          </w:p>
        </w:tc>
        <w:tc>
          <w:tcPr>
            <w:tcW w:w="1087" w:type="dxa"/>
            <w:vAlign w:val="center"/>
          </w:tcPr>
          <w:p w14:paraId="7571EF38" w14:textId="5DFD2FA3" w:rsidR="00A95888" w:rsidRDefault="00A95888" w:rsidP="00A95888">
            <w:pPr>
              <w:pStyle w:val="NormalIndent"/>
              <w:ind w:left="0"/>
              <w:jc w:val="center"/>
            </w:pPr>
            <w:r w:rsidRPr="008157E7">
              <w:rPr>
                <w:szCs w:val="22"/>
              </w:rPr>
              <w:t>50</w:t>
            </w:r>
          </w:p>
        </w:tc>
        <w:tc>
          <w:tcPr>
            <w:tcW w:w="1977" w:type="dxa"/>
          </w:tcPr>
          <w:p w14:paraId="2EF32B1D" w14:textId="25951E39" w:rsidR="00A95888" w:rsidRDefault="00AF29EA" w:rsidP="00A95888">
            <w:pPr>
              <w:pStyle w:val="NormalIndent"/>
              <w:ind w:left="0"/>
            </w:pPr>
            <w:r>
              <w:rPr>
                <w:rFonts w:cs="Calibri"/>
                <w:sz w:val="16"/>
                <w:szCs w:val="16"/>
              </w:rPr>
              <w:t xml:space="preserve">Spec &lt;Value&gt; quotes 0-99 </w:t>
            </w:r>
            <w:r w:rsidRPr="00EE3C73">
              <w:rPr>
                <w:rFonts w:cs="Calibri"/>
                <w:color w:val="FF0000"/>
                <w:sz w:val="16"/>
                <w:szCs w:val="16"/>
              </w:rPr>
              <w:t>(D)</w:t>
            </w:r>
          </w:p>
        </w:tc>
      </w:tr>
      <w:tr w:rsidR="004C7DE1" w14:paraId="4AB9439F" w14:textId="77777777" w:rsidTr="004C7DE1">
        <w:tc>
          <w:tcPr>
            <w:tcW w:w="1137" w:type="dxa"/>
          </w:tcPr>
          <w:p w14:paraId="62A7C327" w14:textId="77777777" w:rsidR="004C7DE1" w:rsidRPr="008F5C8C" w:rsidRDefault="004C7DE1" w:rsidP="004C7DE1">
            <w:pPr>
              <w:pStyle w:val="NormalIndent"/>
              <w:ind w:left="0"/>
              <w:jc w:val="center"/>
            </w:pPr>
          </w:p>
        </w:tc>
        <w:tc>
          <w:tcPr>
            <w:tcW w:w="2040" w:type="dxa"/>
          </w:tcPr>
          <w:p w14:paraId="58F68F99" w14:textId="77777777" w:rsidR="004C7DE1" w:rsidRDefault="004C7DE1" w:rsidP="004C7DE1">
            <w:pPr>
              <w:pStyle w:val="NormalIndent"/>
              <w:ind w:left="0"/>
              <w:jc w:val="left"/>
              <w:rPr>
                <w:sz w:val="20"/>
              </w:rPr>
            </w:pPr>
          </w:p>
        </w:tc>
        <w:tc>
          <w:tcPr>
            <w:tcW w:w="1186" w:type="dxa"/>
            <w:vAlign w:val="bottom"/>
          </w:tcPr>
          <w:p w14:paraId="05EFD806" w14:textId="24519CE5" w:rsidR="004C7DE1" w:rsidRPr="008157E7" w:rsidRDefault="004C7DE1" w:rsidP="004C7DE1">
            <w:pPr>
              <w:pStyle w:val="NormalIndent"/>
              <w:ind w:left="0"/>
              <w:rPr>
                <w:b/>
                <w:color w:val="000000"/>
                <w:szCs w:val="22"/>
              </w:rPr>
            </w:pPr>
            <w:r w:rsidRPr="008157E7">
              <w:rPr>
                <w:b/>
                <w:color w:val="000000"/>
                <w:szCs w:val="22"/>
              </w:rPr>
              <w:t>HTH1?</w:t>
            </w:r>
          </w:p>
        </w:tc>
        <w:tc>
          <w:tcPr>
            <w:tcW w:w="1407" w:type="dxa"/>
            <w:vAlign w:val="center"/>
          </w:tcPr>
          <w:p w14:paraId="5D3EFFD2" w14:textId="46C35139" w:rsidR="004C7DE1" w:rsidRPr="008157E7" w:rsidRDefault="004C7DE1" w:rsidP="004C7DE1">
            <w:pPr>
              <w:pStyle w:val="NormalIndent"/>
              <w:ind w:left="0"/>
              <w:jc w:val="center"/>
              <w:rPr>
                <w:szCs w:val="22"/>
              </w:rPr>
            </w:pPr>
            <w:r w:rsidRPr="008157E7">
              <w:rPr>
                <w:szCs w:val="22"/>
              </w:rPr>
              <w:t>50</w:t>
            </w:r>
          </w:p>
        </w:tc>
        <w:tc>
          <w:tcPr>
            <w:tcW w:w="1087" w:type="dxa"/>
            <w:vAlign w:val="center"/>
          </w:tcPr>
          <w:p w14:paraId="54E90A7B" w14:textId="4E0FCC4D" w:rsidR="004C7DE1" w:rsidRPr="008157E7" w:rsidRDefault="004C7DE1" w:rsidP="004C7DE1">
            <w:pPr>
              <w:pStyle w:val="NormalIndent"/>
              <w:ind w:left="0"/>
              <w:jc w:val="center"/>
              <w:rPr>
                <w:szCs w:val="22"/>
              </w:rPr>
            </w:pPr>
            <w:r w:rsidRPr="008157E7">
              <w:rPr>
                <w:szCs w:val="22"/>
              </w:rPr>
              <w:t>50</w:t>
            </w:r>
          </w:p>
        </w:tc>
        <w:tc>
          <w:tcPr>
            <w:tcW w:w="1977" w:type="dxa"/>
          </w:tcPr>
          <w:p w14:paraId="0B43FFCE" w14:textId="4F1D8295" w:rsidR="004C7DE1" w:rsidRPr="00433437" w:rsidRDefault="004C7DE1" w:rsidP="004C7DE1">
            <w:pPr>
              <w:pStyle w:val="NormalIndent"/>
              <w:ind w:left="0"/>
              <w:rPr>
                <w:sz w:val="18"/>
              </w:rPr>
            </w:pPr>
            <w:r w:rsidRPr="00433437">
              <w:rPr>
                <w:sz w:val="18"/>
              </w:rPr>
              <w:t>Test Pass.</w:t>
            </w:r>
          </w:p>
        </w:tc>
      </w:tr>
      <w:tr w:rsidR="00C53C2B" w14:paraId="5B5F629A" w14:textId="77777777" w:rsidTr="00B45A59">
        <w:tc>
          <w:tcPr>
            <w:tcW w:w="1137" w:type="dxa"/>
          </w:tcPr>
          <w:p w14:paraId="6CBCA766" w14:textId="77777777" w:rsidR="00C53C2B" w:rsidRPr="008F5C8C" w:rsidRDefault="00C53C2B" w:rsidP="00C53C2B">
            <w:pPr>
              <w:pStyle w:val="NormalIndent"/>
              <w:ind w:left="0"/>
              <w:jc w:val="center"/>
            </w:pPr>
          </w:p>
        </w:tc>
        <w:tc>
          <w:tcPr>
            <w:tcW w:w="2040" w:type="dxa"/>
          </w:tcPr>
          <w:p w14:paraId="1C6EF1B6" w14:textId="77777777" w:rsidR="00C53C2B" w:rsidRDefault="00C53C2B" w:rsidP="00C53C2B">
            <w:pPr>
              <w:pStyle w:val="NormalIndent"/>
              <w:ind w:left="0"/>
              <w:jc w:val="left"/>
              <w:rPr>
                <w:sz w:val="20"/>
              </w:rPr>
            </w:pPr>
          </w:p>
        </w:tc>
        <w:tc>
          <w:tcPr>
            <w:tcW w:w="1186" w:type="dxa"/>
            <w:vAlign w:val="bottom"/>
          </w:tcPr>
          <w:p w14:paraId="673B9E1E" w14:textId="22E2C863" w:rsidR="00C53C2B" w:rsidRPr="008157E7" w:rsidRDefault="00C53C2B" w:rsidP="00C53C2B">
            <w:pPr>
              <w:pStyle w:val="NormalIndent"/>
              <w:ind w:left="0"/>
              <w:rPr>
                <w:b/>
                <w:color w:val="000000"/>
                <w:szCs w:val="22"/>
              </w:rPr>
            </w:pPr>
            <w:r w:rsidRPr="008157E7">
              <w:rPr>
                <w:b/>
                <w:color w:val="000000"/>
                <w:szCs w:val="22"/>
              </w:rPr>
              <w:t>HTH1=</w:t>
            </w:r>
            <w:r>
              <w:rPr>
                <w:b/>
                <w:color w:val="000000"/>
                <w:szCs w:val="22"/>
              </w:rPr>
              <w:t>5</w:t>
            </w:r>
          </w:p>
        </w:tc>
        <w:tc>
          <w:tcPr>
            <w:tcW w:w="1407" w:type="dxa"/>
            <w:vAlign w:val="center"/>
          </w:tcPr>
          <w:p w14:paraId="752DDE48" w14:textId="5225F8AB" w:rsidR="00C53C2B" w:rsidRPr="008157E7" w:rsidRDefault="00C53C2B" w:rsidP="00C53C2B">
            <w:pPr>
              <w:pStyle w:val="NormalIndent"/>
              <w:ind w:left="0"/>
              <w:jc w:val="center"/>
              <w:rPr>
                <w:szCs w:val="22"/>
              </w:rPr>
            </w:pPr>
            <w:r>
              <w:rPr>
                <w:szCs w:val="22"/>
              </w:rPr>
              <w:t>5</w:t>
            </w:r>
          </w:p>
        </w:tc>
        <w:tc>
          <w:tcPr>
            <w:tcW w:w="1087" w:type="dxa"/>
            <w:vAlign w:val="center"/>
          </w:tcPr>
          <w:p w14:paraId="7BB553E2" w14:textId="15C1AA77" w:rsidR="00C53C2B" w:rsidRPr="008157E7" w:rsidRDefault="00C53C2B" w:rsidP="00C53C2B">
            <w:pPr>
              <w:pStyle w:val="NormalIndent"/>
              <w:ind w:left="0"/>
              <w:jc w:val="center"/>
              <w:rPr>
                <w:szCs w:val="22"/>
              </w:rPr>
            </w:pPr>
            <w:r w:rsidRPr="00D4248E">
              <w:rPr>
                <w:color w:val="FF0000"/>
                <w:szCs w:val="22"/>
              </w:rPr>
              <w:t>ERROR</w:t>
            </w:r>
          </w:p>
        </w:tc>
        <w:tc>
          <w:tcPr>
            <w:tcW w:w="1977" w:type="dxa"/>
            <w:vAlign w:val="bottom"/>
          </w:tcPr>
          <w:p w14:paraId="765FFC4F" w14:textId="41B551C0" w:rsidR="00C53C2B" w:rsidRPr="00433437" w:rsidRDefault="00C53C2B" w:rsidP="00C53C2B">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C53C2B" w14:paraId="2990C45A" w14:textId="77777777" w:rsidTr="00B45A59">
        <w:tc>
          <w:tcPr>
            <w:tcW w:w="1137" w:type="dxa"/>
          </w:tcPr>
          <w:p w14:paraId="46134CA7" w14:textId="77777777" w:rsidR="00C53C2B" w:rsidRPr="008F5C8C" w:rsidRDefault="00C53C2B" w:rsidP="00C53C2B">
            <w:pPr>
              <w:pStyle w:val="NormalIndent"/>
              <w:ind w:left="0"/>
              <w:jc w:val="center"/>
            </w:pPr>
          </w:p>
        </w:tc>
        <w:tc>
          <w:tcPr>
            <w:tcW w:w="2040" w:type="dxa"/>
          </w:tcPr>
          <w:p w14:paraId="6D707FE0" w14:textId="77777777" w:rsidR="00C53C2B" w:rsidRDefault="00C53C2B" w:rsidP="00C53C2B">
            <w:pPr>
              <w:pStyle w:val="NormalIndent"/>
              <w:ind w:left="0"/>
              <w:jc w:val="left"/>
              <w:rPr>
                <w:sz w:val="20"/>
              </w:rPr>
            </w:pPr>
          </w:p>
        </w:tc>
        <w:tc>
          <w:tcPr>
            <w:tcW w:w="1186" w:type="dxa"/>
            <w:vAlign w:val="bottom"/>
          </w:tcPr>
          <w:p w14:paraId="0FE6B315" w14:textId="171EA807" w:rsidR="00C53C2B" w:rsidRPr="008157E7" w:rsidRDefault="00C53C2B" w:rsidP="00C53C2B">
            <w:pPr>
              <w:pStyle w:val="NormalIndent"/>
              <w:ind w:left="0"/>
              <w:rPr>
                <w:b/>
                <w:color w:val="000000"/>
                <w:szCs w:val="22"/>
              </w:rPr>
            </w:pPr>
            <w:r w:rsidRPr="008157E7">
              <w:rPr>
                <w:b/>
                <w:color w:val="000000"/>
                <w:szCs w:val="22"/>
              </w:rPr>
              <w:t>HTH1=</w:t>
            </w:r>
            <w:r>
              <w:rPr>
                <w:b/>
                <w:color w:val="000000"/>
                <w:szCs w:val="22"/>
              </w:rPr>
              <w:t>05</w:t>
            </w:r>
          </w:p>
        </w:tc>
        <w:tc>
          <w:tcPr>
            <w:tcW w:w="1407" w:type="dxa"/>
            <w:vAlign w:val="center"/>
          </w:tcPr>
          <w:p w14:paraId="2070E61A" w14:textId="540C0B4D" w:rsidR="00C53C2B" w:rsidRPr="008157E7" w:rsidRDefault="00C53C2B" w:rsidP="00C53C2B">
            <w:pPr>
              <w:pStyle w:val="NormalIndent"/>
              <w:ind w:left="0"/>
              <w:jc w:val="center"/>
              <w:rPr>
                <w:szCs w:val="22"/>
              </w:rPr>
            </w:pPr>
            <w:r>
              <w:rPr>
                <w:szCs w:val="22"/>
              </w:rPr>
              <w:t>OK</w:t>
            </w:r>
          </w:p>
        </w:tc>
        <w:tc>
          <w:tcPr>
            <w:tcW w:w="1087" w:type="dxa"/>
            <w:vAlign w:val="center"/>
          </w:tcPr>
          <w:p w14:paraId="26383323" w14:textId="6D1A65A8" w:rsidR="00C53C2B" w:rsidRPr="008157E7" w:rsidRDefault="00C53C2B" w:rsidP="00C53C2B">
            <w:pPr>
              <w:pStyle w:val="NormalIndent"/>
              <w:ind w:left="0"/>
              <w:jc w:val="center"/>
              <w:rPr>
                <w:szCs w:val="22"/>
              </w:rPr>
            </w:pPr>
            <w:r>
              <w:rPr>
                <w:szCs w:val="22"/>
              </w:rPr>
              <w:t>OK</w:t>
            </w:r>
          </w:p>
        </w:tc>
        <w:tc>
          <w:tcPr>
            <w:tcW w:w="1977" w:type="dxa"/>
            <w:vAlign w:val="center"/>
          </w:tcPr>
          <w:p w14:paraId="550E8853" w14:textId="28BAD252" w:rsidR="00C53C2B" w:rsidRPr="00433437" w:rsidRDefault="00C53C2B" w:rsidP="00C53C2B">
            <w:pPr>
              <w:pStyle w:val="NormalIndent"/>
              <w:ind w:left="0"/>
              <w:rPr>
                <w:sz w:val="18"/>
              </w:rPr>
            </w:pPr>
            <w:r>
              <w:rPr>
                <w:rFonts w:cs="Calibri"/>
                <w:sz w:val="16"/>
                <w:szCs w:val="16"/>
              </w:rPr>
              <w:t>&lt;Value&gt; 00-09 returns OK</w:t>
            </w:r>
          </w:p>
        </w:tc>
      </w:tr>
    </w:tbl>
    <w:p w14:paraId="353B0702" w14:textId="77777777" w:rsidR="004B765E" w:rsidRPr="004B765E" w:rsidRDefault="004B765E" w:rsidP="004B765E">
      <w:pPr>
        <w:pStyle w:val="NormalIndent"/>
      </w:pPr>
    </w:p>
    <w:p w14:paraId="616B703E" w14:textId="188AF104" w:rsidR="00206952" w:rsidRDefault="00206952" w:rsidP="00206952">
      <w:pPr>
        <w:pStyle w:val="Heading4"/>
      </w:pPr>
      <w:r>
        <w:t>Heat Lower Threshold</w:t>
      </w:r>
    </w:p>
    <w:tbl>
      <w:tblPr>
        <w:tblStyle w:val="TableGrid"/>
        <w:tblW w:w="8834" w:type="dxa"/>
        <w:tblInd w:w="846" w:type="dxa"/>
        <w:tblLook w:val="04A0" w:firstRow="1" w:lastRow="0" w:firstColumn="1" w:lastColumn="0" w:noHBand="0" w:noVBand="1"/>
      </w:tblPr>
      <w:tblGrid>
        <w:gridCol w:w="1157"/>
        <w:gridCol w:w="2074"/>
        <w:gridCol w:w="1186"/>
        <w:gridCol w:w="1318"/>
        <w:gridCol w:w="1087"/>
        <w:gridCol w:w="2012"/>
      </w:tblGrid>
      <w:tr w:rsidR="004B765E" w14:paraId="3EF4509D" w14:textId="77777777" w:rsidTr="00C53C2B">
        <w:tc>
          <w:tcPr>
            <w:tcW w:w="1157" w:type="dxa"/>
            <w:vAlign w:val="center"/>
          </w:tcPr>
          <w:p w14:paraId="406F512B"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2074" w:type="dxa"/>
            <w:vAlign w:val="center"/>
          </w:tcPr>
          <w:p w14:paraId="0989A9C7"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186" w:type="dxa"/>
            <w:vAlign w:val="center"/>
          </w:tcPr>
          <w:p w14:paraId="0142F1E4"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318" w:type="dxa"/>
            <w:vAlign w:val="bottom"/>
          </w:tcPr>
          <w:p w14:paraId="00466CF5"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28CE9E2A"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012" w:type="dxa"/>
            <w:vAlign w:val="bottom"/>
          </w:tcPr>
          <w:p w14:paraId="19968836"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49DCEA14" w14:textId="77777777" w:rsidTr="00C53C2B">
        <w:tc>
          <w:tcPr>
            <w:tcW w:w="1157" w:type="dxa"/>
          </w:tcPr>
          <w:p w14:paraId="3DC57E70" w14:textId="4148D55C" w:rsidR="00A95888" w:rsidRDefault="00A95888" w:rsidP="00A95888">
            <w:pPr>
              <w:pStyle w:val="NormalIndent"/>
              <w:ind w:left="0"/>
              <w:jc w:val="center"/>
            </w:pPr>
            <w:r w:rsidRPr="008F5C8C">
              <w:t>7.9</w:t>
            </w:r>
            <w:r>
              <w:t>.10</w:t>
            </w:r>
          </w:p>
        </w:tc>
        <w:tc>
          <w:tcPr>
            <w:tcW w:w="2074" w:type="dxa"/>
          </w:tcPr>
          <w:p w14:paraId="5C905BA3" w14:textId="0AFB306D" w:rsidR="00A95888" w:rsidRDefault="00A95888" w:rsidP="00A95888">
            <w:pPr>
              <w:pStyle w:val="NormalIndent"/>
              <w:ind w:left="0"/>
              <w:jc w:val="left"/>
            </w:pPr>
            <w:r>
              <w:rPr>
                <w:sz w:val="20"/>
              </w:rPr>
              <w:t>Heat Low</w:t>
            </w:r>
            <w:r w:rsidRPr="003E7A51">
              <w:rPr>
                <w:sz w:val="20"/>
              </w:rPr>
              <w:t>er Threshold</w:t>
            </w:r>
          </w:p>
        </w:tc>
        <w:tc>
          <w:tcPr>
            <w:tcW w:w="1186" w:type="dxa"/>
            <w:vAlign w:val="center"/>
          </w:tcPr>
          <w:p w14:paraId="29186AF6" w14:textId="50A61E13" w:rsidR="00A95888" w:rsidRPr="008157E7" w:rsidRDefault="00A95888" w:rsidP="00A95888">
            <w:pPr>
              <w:pStyle w:val="NormalIndent"/>
              <w:ind w:left="0"/>
              <w:rPr>
                <w:b/>
              </w:rPr>
            </w:pPr>
            <w:r w:rsidRPr="008157E7">
              <w:rPr>
                <w:b/>
                <w:color w:val="000000"/>
                <w:szCs w:val="22"/>
              </w:rPr>
              <w:t>HTH0?</w:t>
            </w:r>
          </w:p>
        </w:tc>
        <w:tc>
          <w:tcPr>
            <w:tcW w:w="1318" w:type="dxa"/>
            <w:vAlign w:val="center"/>
          </w:tcPr>
          <w:p w14:paraId="28CC24AD" w14:textId="0FDCA149" w:rsidR="00A95888" w:rsidRDefault="00A95888" w:rsidP="00A95888">
            <w:pPr>
              <w:pStyle w:val="NormalIndent"/>
              <w:ind w:left="0"/>
              <w:jc w:val="center"/>
            </w:pPr>
            <w:r>
              <w:rPr>
                <w:szCs w:val="22"/>
              </w:rPr>
              <w:t>0</w:t>
            </w:r>
          </w:p>
        </w:tc>
        <w:tc>
          <w:tcPr>
            <w:tcW w:w="1087" w:type="dxa"/>
            <w:vAlign w:val="center"/>
          </w:tcPr>
          <w:p w14:paraId="3AA7DB5D" w14:textId="75BEAD91" w:rsidR="00A95888" w:rsidRDefault="00A95888" w:rsidP="00A95888">
            <w:pPr>
              <w:pStyle w:val="NormalIndent"/>
              <w:ind w:left="0"/>
              <w:jc w:val="center"/>
            </w:pPr>
            <w:r>
              <w:rPr>
                <w:szCs w:val="22"/>
              </w:rPr>
              <w:t>0</w:t>
            </w:r>
          </w:p>
        </w:tc>
        <w:tc>
          <w:tcPr>
            <w:tcW w:w="2012" w:type="dxa"/>
          </w:tcPr>
          <w:p w14:paraId="54974272" w14:textId="48F3F615" w:rsidR="00A95888" w:rsidRDefault="00A95888" w:rsidP="00A95888">
            <w:pPr>
              <w:pStyle w:val="NormalIndent"/>
              <w:ind w:left="0"/>
            </w:pPr>
            <w:r w:rsidRPr="00F92B6E">
              <w:rPr>
                <w:sz w:val="18"/>
              </w:rPr>
              <w:t>Test Pass.</w:t>
            </w:r>
          </w:p>
        </w:tc>
      </w:tr>
      <w:tr w:rsidR="00A95888" w14:paraId="352A7BF1" w14:textId="77777777" w:rsidTr="00C53C2B">
        <w:tc>
          <w:tcPr>
            <w:tcW w:w="1157" w:type="dxa"/>
          </w:tcPr>
          <w:p w14:paraId="4117BDCF" w14:textId="77777777" w:rsidR="00A95888" w:rsidRPr="008F5C8C" w:rsidRDefault="00A95888" w:rsidP="00A95888">
            <w:pPr>
              <w:pStyle w:val="NormalIndent"/>
              <w:ind w:left="0"/>
              <w:jc w:val="center"/>
            </w:pPr>
          </w:p>
        </w:tc>
        <w:tc>
          <w:tcPr>
            <w:tcW w:w="2074" w:type="dxa"/>
          </w:tcPr>
          <w:p w14:paraId="46D9777B" w14:textId="77777777" w:rsidR="00A95888" w:rsidRDefault="00A95888" w:rsidP="00A95888">
            <w:pPr>
              <w:pStyle w:val="NormalIndent"/>
              <w:ind w:left="0"/>
              <w:jc w:val="left"/>
              <w:rPr>
                <w:sz w:val="20"/>
              </w:rPr>
            </w:pPr>
          </w:p>
        </w:tc>
        <w:tc>
          <w:tcPr>
            <w:tcW w:w="1186" w:type="dxa"/>
            <w:vAlign w:val="bottom"/>
          </w:tcPr>
          <w:p w14:paraId="1FC975E3" w14:textId="1E2433F4" w:rsidR="00A95888" w:rsidRPr="008157E7" w:rsidRDefault="00A95888" w:rsidP="00A95888">
            <w:pPr>
              <w:pStyle w:val="NormalIndent"/>
              <w:ind w:left="0"/>
              <w:rPr>
                <w:b/>
              </w:rPr>
            </w:pPr>
            <w:r w:rsidRPr="008157E7">
              <w:rPr>
                <w:b/>
                <w:color w:val="000000"/>
                <w:szCs w:val="22"/>
              </w:rPr>
              <w:t>HTH0=10</w:t>
            </w:r>
          </w:p>
        </w:tc>
        <w:tc>
          <w:tcPr>
            <w:tcW w:w="1318" w:type="dxa"/>
            <w:vAlign w:val="center"/>
          </w:tcPr>
          <w:p w14:paraId="0EBC54E4" w14:textId="40C77272" w:rsidR="00A95888" w:rsidRDefault="00AF29EA" w:rsidP="00A95888">
            <w:pPr>
              <w:pStyle w:val="NormalIndent"/>
              <w:ind w:left="0"/>
              <w:jc w:val="center"/>
            </w:pPr>
            <w:r w:rsidRPr="00955D74">
              <w:rPr>
                <w:szCs w:val="22"/>
                <w:highlight w:val="yellow"/>
              </w:rPr>
              <w:t>OK</w:t>
            </w:r>
          </w:p>
        </w:tc>
        <w:tc>
          <w:tcPr>
            <w:tcW w:w="1087" w:type="dxa"/>
            <w:vAlign w:val="center"/>
          </w:tcPr>
          <w:p w14:paraId="6A1176FB" w14:textId="2F158139" w:rsidR="00A95888" w:rsidRDefault="00A95888" w:rsidP="00A95888">
            <w:pPr>
              <w:pStyle w:val="NormalIndent"/>
              <w:ind w:left="0"/>
              <w:jc w:val="center"/>
            </w:pPr>
            <w:r>
              <w:rPr>
                <w:szCs w:val="22"/>
              </w:rPr>
              <w:t>10</w:t>
            </w:r>
          </w:p>
        </w:tc>
        <w:tc>
          <w:tcPr>
            <w:tcW w:w="2012" w:type="dxa"/>
          </w:tcPr>
          <w:p w14:paraId="3B0E7851" w14:textId="15DD9DDE" w:rsidR="00A95888" w:rsidRDefault="00AF29EA" w:rsidP="00A95888">
            <w:pPr>
              <w:pStyle w:val="NormalIndent"/>
              <w:ind w:left="0"/>
            </w:pPr>
            <w:r>
              <w:rPr>
                <w:rFonts w:cs="Calibri"/>
                <w:sz w:val="16"/>
                <w:szCs w:val="16"/>
              </w:rPr>
              <w:t xml:space="preserve">Spec &lt;Value&gt; quotes 0-99 </w:t>
            </w:r>
            <w:r w:rsidRPr="00EE3C73">
              <w:rPr>
                <w:rFonts w:cs="Calibri"/>
                <w:color w:val="FF0000"/>
                <w:sz w:val="16"/>
                <w:szCs w:val="16"/>
              </w:rPr>
              <w:t>(D)</w:t>
            </w:r>
          </w:p>
        </w:tc>
      </w:tr>
      <w:tr w:rsidR="00C53C2B" w14:paraId="7AE85D13" w14:textId="77777777" w:rsidTr="00C53C2B">
        <w:tc>
          <w:tcPr>
            <w:tcW w:w="1157" w:type="dxa"/>
          </w:tcPr>
          <w:p w14:paraId="6C6E7B67" w14:textId="77777777" w:rsidR="00C53C2B" w:rsidRPr="008F5C8C" w:rsidRDefault="00C53C2B" w:rsidP="00C53C2B">
            <w:pPr>
              <w:pStyle w:val="NormalIndent"/>
              <w:ind w:left="0"/>
              <w:jc w:val="center"/>
            </w:pPr>
          </w:p>
        </w:tc>
        <w:tc>
          <w:tcPr>
            <w:tcW w:w="2074" w:type="dxa"/>
          </w:tcPr>
          <w:p w14:paraId="65810F25" w14:textId="77777777" w:rsidR="00C53C2B" w:rsidRDefault="00C53C2B" w:rsidP="00C53C2B">
            <w:pPr>
              <w:pStyle w:val="NormalIndent"/>
              <w:ind w:left="0"/>
              <w:jc w:val="left"/>
              <w:rPr>
                <w:sz w:val="20"/>
              </w:rPr>
            </w:pPr>
          </w:p>
        </w:tc>
        <w:tc>
          <w:tcPr>
            <w:tcW w:w="1186" w:type="dxa"/>
            <w:vAlign w:val="bottom"/>
          </w:tcPr>
          <w:p w14:paraId="232EF641" w14:textId="61E2D902" w:rsidR="00C53C2B" w:rsidRPr="008157E7" w:rsidRDefault="00C53C2B" w:rsidP="00C53C2B">
            <w:pPr>
              <w:pStyle w:val="NormalIndent"/>
              <w:ind w:left="0"/>
              <w:rPr>
                <w:b/>
                <w:color w:val="000000"/>
                <w:szCs w:val="22"/>
              </w:rPr>
            </w:pPr>
            <w:r w:rsidRPr="008157E7">
              <w:rPr>
                <w:b/>
                <w:color w:val="000000"/>
                <w:szCs w:val="22"/>
              </w:rPr>
              <w:t>HTH1=</w:t>
            </w:r>
            <w:r>
              <w:rPr>
                <w:b/>
                <w:color w:val="000000"/>
                <w:szCs w:val="22"/>
              </w:rPr>
              <w:t>5</w:t>
            </w:r>
          </w:p>
        </w:tc>
        <w:tc>
          <w:tcPr>
            <w:tcW w:w="1318" w:type="dxa"/>
            <w:vAlign w:val="center"/>
          </w:tcPr>
          <w:p w14:paraId="5BA9E019" w14:textId="78EBC6F3" w:rsidR="00C53C2B" w:rsidRDefault="008C08F0" w:rsidP="00C53C2B">
            <w:pPr>
              <w:pStyle w:val="NormalIndent"/>
              <w:ind w:left="0"/>
              <w:jc w:val="center"/>
              <w:rPr>
                <w:szCs w:val="22"/>
              </w:rPr>
            </w:pPr>
            <w:r w:rsidRPr="00955D74">
              <w:rPr>
                <w:szCs w:val="22"/>
                <w:highlight w:val="yellow"/>
              </w:rPr>
              <w:t>OK</w:t>
            </w:r>
          </w:p>
        </w:tc>
        <w:tc>
          <w:tcPr>
            <w:tcW w:w="1087" w:type="dxa"/>
            <w:vAlign w:val="center"/>
          </w:tcPr>
          <w:p w14:paraId="1F06F9AC" w14:textId="21D87914" w:rsidR="00C53C2B" w:rsidRDefault="00C53C2B" w:rsidP="00C53C2B">
            <w:pPr>
              <w:pStyle w:val="NormalIndent"/>
              <w:ind w:left="0"/>
              <w:jc w:val="center"/>
              <w:rPr>
                <w:szCs w:val="22"/>
              </w:rPr>
            </w:pPr>
            <w:r w:rsidRPr="00D4248E">
              <w:rPr>
                <w:color w:val="FF0000"/>
                <w:szCs w:val="22"/>
              </w:rPr>
              <w:t>ERROR</w:t>
            </w:r>
          </w:p>
        </w:tc>
        <w:tc>
          <w:tcPr>
            <w:tcW w:w="2012" w:type="dxa"/>
            <w:vAlign w:val="bottom"/>
          </w:tcPr>
          <w:p w14:paraId="69A5061C" w14:textId="08A9BBC0" w:rsidR="00C53C2B" w:rsidRPr="00F92B6E" w:rsidRDefault="00C53C2B" w:rsidP="00C53C2B">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C53C2B" w14:paraId="1C2AF43A" w14:textId="77777777" w:rsidTr="00C53C2B">
        <w:tc>
          <w:tcPr>
            <w:tcW w:w="1157" w:type="dxa"/>
          </w:tcPr>
          <w:p w14:paraId="771F656C" w14:textId="77777777" w:rsidR="00C53C2B" w:rsidRPr="008F5C8C" w:rsidRDefault="00C53C2B" w:rsidP="00C53C2B">
            <w:pPr>
              <w:pStyle w:val="NormalIndent"/>
              <w:ind w:left="0"/>
              <w:jc w:val="center"/>
            </w:pPr>
          </w:p>
        </w:tc>
        <w:tc>
          <w:tcPr>
            <w:tcW w:w="2074" w:type="dxa"/>
          </w:tcPr>
          <w:p w14:paraId="0A82D833" w14:textId="77777777" w:rsidR="00C53C2B" w:rsidRDefault="00C53C2B" w:rsidP="00C53C2B">
            <w:pPr>
              <w:pStyle w:val="NormalIndent"/>
              <w:ind w:left="0"/>
              <w:jc w:val="left"/>
              <w:rPr>
                <w:sz w:val="20"/>
              </w:rPr>
            </w:pPr>
          </w:p>
        </w:tc>
        <w:tc>
          <w:tcPr>
            <w:tcW w:w="1186" w:type="dxa"/>
            <w:vAlign w:val="bottom"/>
          </w:tcPr>
          <w:p w14:paraId="58ACC8A9" w14:textId="7294732A" w:rsidR="00C53C2B" w:rsidRPr="008157E7" w:rsidRDefault="00C53C2B" w:rsidP="00C53C2B">
            <w:pPr>
              <w:pStyle w:val="NormalIndent"/>
              <w:ind w:left="0"/>
              <w:rPr>
                <w:b/>
                <w:color w:val="000000"/>
                <w:szCs w:val="22"/>
              </w:rPr>
            </w:pPr>
            <w:r w:rsidRPr="008157E7">
              <w:rPr>
                <w:b/>
                <w:color w:val="000000"/>
                <w:szCs w:val="22"/>
              </w:rPr>
              <w:t>HTH1=</w:t>
            </w:r>
            <w:r>
              <w:rPr>
                <w:b/>
                <w:color w:val="000000"/>
                <w:szCs w:val="22"/>
              </w:rPr>
              <w:t>05</w:t>
            </w:r>
          </w:p>
        </w:tc>
        <w:tc>
          <w:tcPr>
            <w:tcW w:w="1318" w:type="dxa"/>
            <w:vAlign w:val="center"/>
          </w:tcPr>
          <w:p w14:paraId="779AD4B5" w14:textId="28AABF1F" w:rsidR="00C53C2B" w:rsidRDefault="008C08F0" w:rsidP="00C53C2B">
            <w:pPr>
              <w:pStyle w:val="NormalIndent"/>
              <w:ind w:left="0"/>
              <w:jc w:val="center"/>
              <w:rPr>
                <w:szCs w:val="22"/>
              </w:rPr>
            </w:pPr>
            <w:r w:rsidRPr="00955D74">
              <w:rPr>
                <w:szCs w:val="22"/>
                <w:highlight w:val="yellow"/>
              </w:rPr>
              <w:t>ERROR</w:t>
            </w:r>
          </w:p>
        </w:tc>
        <w:tc>
          <w:tcPr>
            <w:tcW w:w="1087" w:type="dxa"/>
            <w:vAlign w:val="center"/>
          </w:tcPr>
          <w:p w14:paraId="09DF1161" w14:textId="26BB9874" w:rsidR="00C53C2B" w:rsidRDefault="00C53C2B" w:rsidP="00C53C2B">
            <w:pPr>
              <w:pStyle w:val="NormalIndent"/>
              <w:ind w:left="0"/>
              <w:jc w:val="center"/>
              <w:rPr>
                <w:szCs w:val="22"/>
              </w:rPr>
            </w:pPr>
            <w:r>
              <w:rPr>
                <w:szCs w:val="22"/>
              </w:rPr>
              <w:t>OK</w:t>
            </w:r>
          </w:p>
        </w:tc>
        <w:tc>
          <w:tcPr>
            <w:tcW w:w="2012" w:type="dxa"/>
            <w:vAlign w:val="center"/>
          </w:tcPr>
          <w:p w14:paraId="4DAA5FD3" w14:textId="78A1022E" w:rsidR="00C53C2B" w:rsidRPr="00F92B6E" w:rsidRDefault="008C08F0" w:rsidP="00C53C2B">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bl>
    <w:p w14:paraId="35BF4C10" w14:textId="06D5DEBA" w:rsidR="004B765E" w:rsidRDefault="004B765E" w:rsidP="004B765E">
      <w:pPr>
        <w:pStyle w:val="NormalIndent"/>
      </w:pPr>
    </w:p>
    <w:p w14:paraId="4F789EA8" w14:textId="3B0CD2DD" w:rsidR="00206952" w:rsidRDefault="00206952" w:rsidP="00206952">
      <w:pPr>
        <w:pStyle w:val="Heading4"/>
      </w:pPr>
      <w:r>
        <w:lastRenderedPageBreak/>
        <w:t>Smoke Analogue Value</w:t>
      </w:r>
    </w:p>
    <w:tbl>
      <w:tblPr>
        <w:tblStyle w:val="TableGrid"/>
        <w:tblW w:w="8834" w:type="dxa"/>
        <w:tblInd w:w="846" w:type="dxa"/>
        <w:tblLook w:val="04A0" w:firstRow="1" w:lastRow="0" w:firstColumn="1" w:lastColumn="0" w:noHBand="0" w:noVBand="1"/>
      </w:tblPr>
      <w:tblGrid>
        <w:gridCol w:w="1125"/>
        <w:gridCol w:w="2109"/>
        <w:gridCol w:w="1186"/>
        <w:gridCol w:w="1392"/>
        <w:gridCol w:w="1087"/>
        <w:gridCol w:w="1935"/>
      </w:tblGrid>
      <w:tr w:rsidR="004B765E" w14:paraId="1F20B5E4" w14:textId="77777777" w:rsidTr="004C7DE1">
        <w:tc>
          <w:tcPr>
            <w:tcW w:w="1165" w:type="dxa"/>
            <w:vAlign w:val="center"/>
          </w:tcPr>
          <w:p w14:paraId="5B88DCD6"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2237" w:type="dxa"/>
            <w:vAlign w:val="center"/>
          </w:tcPr>
          <w:p w14:paraId="2C8CD93B"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888" w:type="dxa"/>
            <w:vAlign w:val="bottom"/>
          </w:tcPr>
          <w:p w14:paraId="32767DF5"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7" w:type="dxa"/>
            <w:vAlign w:val="bottom"/>
          </w:tcPr>
          <w:p w14:paraId="06CAEB76" w14:textId="77777777" w:rsidR="004B765E" w:rsidRPr="00202613" w:rsidRDefault="004B765E" w:rsidP="008157E7">
            <w:pPr>
              <w:pStyle w:val="NormalIndent"/>
              <w:ind w:left="0"/>
              <w:jc w:val="center"/>
              <w:rPr>
                <w:sz w:val="20"/>
              </w:rPr>
            </w:pPr>
            <w:r w:rsidRPr="00F23317">
              <w:rPr>
                <w:b/>
                <w:sz w:val="20"/>
              </w:rPr>
              <w:t>EXPECTED RESPONSE</w:t>
            </w:r>
          </w:p>
        </w:tc>
        <w:tc>
          <w:tcPr>
            <w:tcW w:w="1087" w:type="dxa"/>
            <w:vAlign w:val="center"/>
          </w:tcPr>
          <w:p w14:paraId="31B7BDF9" w14:textId="77777777" w:rsidR="004B765E" w:rsidRPr="00202613" w:rsidRDefault="004B765E" w:rsidP="008157E7">
            <w:pPr>
              <w:pStyle w:val="NormalIndent"/>
              <w:ind w:left="0"/>
              <w:jc w:val="center"/>
              <w:rPr>
                <w:sz w:val="20"/>
              </w:rPr>
            </w:pPr>
            <w:r>
              <w:rPr>
                <w:b/>
                <w:sz w:val="20"/>
              </w:rPr>
              <w:t xml:space="preserve">ACTUAL </w:t>
            </w:r>
            <w:r w:rsidRPr="00F23317">
              <w:rPr>
                <w:b/>
                <w:sz w:val="20"/>
              </w:rPr>
              <w:t>RESPONSE</w:t>
            </w:r>
          </w:p>
        </w:tc>
        <w:tc>
          <w:tcPr>
            <w:tcW w:w="2030" w:type="dxa"/>
            <w:vAlign w:val="bottom"/>
          </w:tcPr>
          <w:p w14:paraId="70FFC475"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157E7" w14:paraId="2AC90B41" w14:textId="77777777" w:rsidTr="004C7DE1">
        <w:tc>
          <w:tcPr>
            <w:tcW w:w="1165" w:type="dxa"/>
          </w:tcPr>
          <w:p w14:paraId="44EEA932" w14:textId="1857ADF3" w:rsidR="008157E7" w:rsidRDefault="008157E7" w:rsidP="008157E7">
            <w:pPr>
              <w:pStyle w:val="NormalIndent"/>
              <w:ind w:left="0"/>
              <w:jc w:val="center"/>
            </w:pPr>
            <w:r w:rsidRPr="008F5C8C">
              <w:t>7.9.</w:t>
            </w:r>
            <w:r>
              <w:t>11</w:t>
            </w:r>
          </w:p>
        </w:tc>
        <w:tc>
          <w:tcPr>
            <w:tcW w:w="2237" w:type="dxa"/>
          </w:tcPr>
          <w:p w14:paraId="12DDB3F1" w14:textId="152F3AEA" w:rsidR="008157E7" w:rsidRDefault="008157E7" w:rsidP="008157E7">
            <w:pPr>
              <w:pStyle w:val="NormalIndent"/>
              <w:ind w:left="0"/>
              <w:jc w:val="left"/>
            </w:pPr>
            <w:r>
              <w:rPr>
                <w:sz w:val="20"/>
              </w:rPr>
              <w:t>Smoke Analogue Value</w:t>
            </w:r>
          </w:p>
        </w:tc>
        <w:tc>
          <w:tcPr>
            <w:tcW w:w="888" w:type="dxa"/>
            <w:vAlign w:val="center"/>
          </w:tcPr>
          <w:p w14:paraId="5E4CD0AF" w14:textId="2C3A938E" w:rsidR="008157E7" w:rsidRPr="008157E7" w:rsidRDefault="008157E7" w:rsidP="008157E7">
            <w:pPr>
              <w:pStyle w:val="NormalIndent"/>
              <w:ind w:left="0"/>
              <w:rPr>
                <w:b/>
              </w:rPr>
            </w:pPr>
            <w:r w:rsidRPr="008157E7">
              <w:rPr>
                <w:b/>
                <w:color w:val="000000"/>
                <w:szCs w:val="22"/>
              </w:rPr>
              <w:t>SVAL?</w:t>
            </w:r>
          </w:p>
        </w:tc>
        <w:tc>
          <w:tcPr>
            <w:tcW w:w="1427" w:type="dxa"/>
            <w:vAlign w:val="center"/>
          </w:tcPr>
          <w:p w14:paraId="43EEA2E4" w14:textId="328F702B" w:rsidR="008157E7" w:rsidRDefault="00A30997" w:rsidP="008157E7">
            <w:pPr>
              <w:pStyle w:val="NormalIndent"/>
              <w:ind w:left="0"/>
              <w:jc w:val="center"/>
            </w:pPr>
            <w:r>
              <w:rPr>
                <w:szCs w:val="22"/>
              </w:rPr>
              <w:t>0-99</w:t>
            </w:r>
          </w:p>
        </w:tc>
        <w:tc>
          <w:tcPr>
            <w:tcW w:w="1087" w:type="dxa"/>
            <w:vAlign w:val="center"/>
          </w:tcPr>
          <w:p w14:paraId="34EBCC16" w14:textId="273ACC3F" w:rsidR="008157E7" w:rsidRDefault="008157E7" w:rsidP="008157E7">
            <w:pPr>
              <w:pStyle w:val="NormalIndent"/>
              <w:ind w:left="0"/>
              <w:jc w:val="center"/>
            </w:pPr>
            <w:r>
              <w:rPr>
                <w:szCs w:val="22"/>
              </w:rPr>
              <w:t>25</w:t>
            </w:r>
          </w:p>
        </w:tc>
        <w:tc>
          <w:tcPr>
            <w:tcW w:w="2030" w:type="dxa"/>
          </w:tcPr>
          <w:p w14:paraId="550137DD" w14:textId="3BC7CF3A" w:rsidR="008157E7" w:rsidRDefault="00A95888" w:rsidP="008157E7">
            <w:pPr>
              <w:pStyle w:val="NormalIndent"/>
              <w:ind w:left="0"/>
            </w:pPr>
            <w:r w:rsidRPr="0081557C">
              <w:rPr>
                <w:sz w:val="18"/>
              </w:rPr>
              <w:t>Test Pass.</w:t>
            </w:r>
          </w:p>
        </w:tc>
      </w:tr>
    </w:tbl>
    <w:p w14:paraId="028B41CC" w14:textId="77777777" w:rsidR="004B765E" w:rsidRDefault="004B765E" w:rsidP="004B765E">
      <w:pPr>
        <w:pStyle w:val="Heading4"/>
        <w:numPr>
          <w:ilvl w:val="0"/>
          <w:numId w:val="0"/>
        </w:numPr>
        <w:ind w:left="794"/>
      </w:pPr>
    </w:p>
    <w:p w14:paraId="4BF12DEC" w14:textId="3367DC98" w:rsidR="00206952" w:rsidRDefault="00206952" w:rsidP="00206952">
      <w:pPr>
        <w:pStyle w:val="Heading4"/>
      </w:pPr>
      <w:r>
        <w:t>Heat Analogue Value</w:t>
      </w:r>
    </w:p>
    <w:tbl>
      <w:tblPr>
        <w:tblStyle w:val="TableGrid"/>
        <w:tblW w:w="8834" w:type="dxa"/>
        <w:tblInd w:w="846" w:type="dxa"/>
        <w:tblLook w:val="04A0" w:firstRow="1" w:lastRow="0" w:firstColumn="1" w:lastColumn="0" w:noHBand="0" w:noVBand="1"/>
      </w:tblPr>
      <w:tblGrid>
        <w:gridCol w:w="1131"/>
        <w:gridCol w:w="1995"/>
        <w:gridCol w:w="1186"/>
        <w:gridCol w:w="1164"/>
        <w:gridCol w:w="1087"/>
        <w:gridCol w:w="2271"/>
      </w:tblGrid>
      <w:tr w:rsidR="004B765E" w14:paraId="20A44729" w14:textId="77777777" w:rsidTr="003F0F10">
        <w:tc>
          <w:tcPr>
            <w:tcW w:w="1143" w:type="dxa"/>
            <w:vAlign w:val="bottom"/>
          </w:tcPr>
          <w:p w14:paraId="568F745A"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2032" w:type="dxa"/>
            <w:vAlign w:val="bottom"/>
          </w:tcPr>
          <w:p w14:paraId="586F8147"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186" w:type="dxa"/>
            <w:vAlign w:val="bottom"/>
          </w:tcPr>
          <w:p w14:paraId="48BF5FCD"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167" w:type="dxa"/>
            <w:vAlign w:val="bottom"/>
          </w:tcPr>
          <w:p w14:paraId="70CB2199" w14:textId="77777777" w:rsidR="004B765E" w:rsidRPr="00202613" w:rsidRDefault="004B765E" w:rsidP="00A95888">
            <w:pPr>
              <w:pStyle w:val="NormalIndent"/>
              <w:ind w:left="0"/>
              <w:jc w:val="center"/>
              <w:rPr>
                <w:sz w:val="20"/>
              </w:rPr>
            </w:pPr>
            <w:r w:rsidRPr="00F23317">
              <w:rPr>
                <w:b/>
                <w:sz w:val="20"/>
              </w:rPr>
              <w:t>EXPECTED RESPONSE</w:t>
            </w:r>
          </w:p>
        </w:tc>
        <w:tc>
          <w:tcPr>
            <w:tcW w:w="992" w:type="dxa"/>
            <w:vAlign w:val="center"/>
          </w:tcPr>
          <w:p w14:paraId="3BD4DA87"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314" w:type="dxa"/>
            <w:vAlign w:val="bottom"/>
          </w:tcPr>
          <w:p w14:paraId="6FD02EE7"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157E7" w14:paraId="00752983" w14:textId="77777777" w:rsidTr="003F0F10">
        <w:tc>
          <w:tcPr>
            <w:tcW w:w="1143" w:type="dxa"/>
          </w:tcPr>
          <w:p w14:paraId="594AB175" w14:textId="11A809CA" w:rsidR="008157E7" w:rsidRDefault="008157E7" w:rsidP="008157E7">
            <w:pPr>
              <w:pStyle w:val="NormalIndent"/>
              <w:ind w:left="0"/>
              <w:jc w:val="center"/>
            </w:pPr>
            <w:r w:rsidRPr="008F5C8C">
              <w:t>7.9.</w:t>
            </w:r>
            <w:r>
              <w:t>12</w:t>
            </w:r>
          </w:p>
        </w:tc>
        <w:tc>
          <w:tcPr>
            <w:tcW w:w="2032" w:type="dxa"/>
          </w:tcPr>
          <w:p w14:paraId="2186ACDF" w14:textId="10A5919A" w:rsidR="008157E7" w:rsidRDefault="008157E7" w:rsidP="008157E7">
            <w:pPr>
              <w:pStyle w:val="NormalIndent"/>
              <w:ind w:left="0"/>
              <w:jc w:val="left"/>
            </w:pPr>
            <w:r>
              <w:rPr>
                <w:sz w:val="20"/>
              </w:rPr>
              <w:t>Heat Analogue Value</w:t>
            </w:r>
          </w:p>
        </w:tc>
        <w:tc>
          <w:tcPr>
            <w:tcW w:w="1186" w:type="dxa"/>
            <w:vAlign w:val="center"/>
          </w:tcPr>
          <w:p w14:paraId="46A2B8E9" w14:textId="035C47CC" w:rsidR="008157E7" w:rsidRPr="008157E7" w:rsidRDefault="008157E7" w:rsidP="008157E7">
            <w:pPr>
              <w:pStyle w:val="NormalIndent"/>
              <w:ind w:left="0"/>
              <w:rPr>
                <w:b/>
              </w:rPr>
            </w:pPr>
            <w:r w:rsidRPr="008157E7">
              <w:rPr>
                <w:b/>
                <w:color w:val="000000"/>
                <w:szCs w:val="22"/>
              </w:rPr>
              <w:t>HVAL?</w:t>
            </w:r>
          </w:p>
        </w:tc>
        <w:tc>
          <w:tcPr>
            <w:tcW w:w="1167" w:type="dxa"/>
            <w:vAlign w:val="center"/>
          </w:tcPr>
          <w:p w14:paraId="6B9C8A93" w14:textId="216F05A6" w:rsidR="008157E7" w:rsidRDefault="003F0F10" w:rsidP="00A95888">
            <w:pPr>
              <w:pStyle w:val="NormalIndent"/>
              <w:ind w:left="0"/>
              <w:jc w:val="center"/>
            </w:pPr>
            <w:r>
              <w:rPr>
                <w:szCs w:val="22"/>
              </w:rPr>
              <w:t>0-99</w:t>
            </w:r>
          </w:p>
        </w:tc>
        <w:tc>
          <w:tcPr>
            <w:tcW w:w="992" w:type="dxa"/>
            <w:vAlign w:val="center"/>
          </w:tcPr>
          <w:p w14:paraId="6F7D11A0" w14:textId="1D5E26D2" w:rsidR="008157E7" w:rsidRDefault="00A95888" w:rsidP="00A95888">
            <w:pPr>
              <w:pStyle w:val="NormalIndent"/>
              <w:ind w:left="0"/>
              <w:jc w:val="center"/>
            </w:pPr>
            <w:r>
              <w:rPr>
                <w:szCs w:val="22"/>
              </w:rPr>
              <w:t>23</w:t>
            </w:r>
          </w:p>
        </w:tc>
        <w:tc>
          <w:tcPr>
            <w:tcW w:w="2314" w:type="dxa"/>
            <w:vAlign w:val="center"/>
          </w:tcPr>
          <w:p w14:paraId="2C1A1A71" w14:textId="1415E6BF" w:rsidR="008157E7" w:rsidRDefault="003A27BE" w:rsidP="008157E7">
            <w:pPr>
              <w:pStyle w:val="NormalIndent"/>
              <w:ind w:left="0"/>
            </w:pPr>
            <w:r>
              <w:rPr>
                <w:sz w:val="18"/>
              </w:rPr>
              <w:t>Smoke detector reporting a heat analogue value</w:t>
            </w:r>
            <w:r w:rsidR="003F0F10">
              <w:rPr>
                <w:sz w:val="18"/>
              </w:rPr>
              <w:t xml:space="preserve"> </w:t>
            </w:r>
            <w:r w:rsidR="003F0F10" w:rsidRPr="003F0F10">
              <w:rPr>
                <w:b/>
                <w:color w:val="FF0000"/>
                <w:sz w:val="18"/>
              </w:rPr>
              <w:t>(D)</w:t>
            </w:r>
          </w:p>
        </w:tc>
      </w:tr>
    </w:tbl>
    <w:p w14:paraId="4575409B" w14:textId="3E3C5413" w:rsidR="004B765E" w:rsidRDefault="004B765E" w:rsidP="004B765E">
      <w:pPr>
        <w:pStyle w:val="NormalIndent"/>
      </w:pPr>
    </w:p>
    <w:p w14:paraId="32367CBF" w14:textId="29C62C81" w:rsidR="00206952" w:rsidRDefault="00206952" w:rsidP="00206952">
      <w:pPr>
        <w:pStyle w:val="Heading4"/>
      </w:pPr>
      <w:r>
        <w:t>PIR Status</w:t>
      </w:r>
    </w:p>
    <w:tbl>
      <w:tblPr>
        <w:tblStyle w:val="TableGrid"/>
        <w:tblW w:w="0" w:type="auto"/>
        <w:tblInd w:w="794" w:type="dxa"/>
        <w:tblLook w:val="04A0" w:firstRow="1" w:lastRow="0" w:firstColumn="1" w:lastColumn="0" w:noHBand="0" w:noVBand="1"/>
      </w:tblPr>
      <w:tblGrid>
        <w:gridCol w:w="1169"/>
        <w:gridCol w:w="1849"/>
        <w:gridCol w:w="1274"/>
        <w:gridCol w:w="1426"/>
        <w:gridCol w:w="1087"/>
        <w:gridCol w:w="2029"/>
      </w:tblGrid>
      <w:tr w:rsidR="004B765E" w14:paraId="7AECB34D" w14:textId="77777777" w:rsidTr="008157E7">
        <w:tc>
          <w:tcPr>
            <w:tcW w:w="1169" w:type="dxa"/>
            <w:vAlign w:val="bottom"/>
          </w:tcPr>
          <w:p w14:paraId="4EA6C601"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49" w:type="dxa"/>
            <w:vAlign w:val="bottom"/>
          </w:tcPr>
          <w:p w14:paraId="6F06FBC3"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4" w:type="dxa"/>
            <w:vAlign w:val="bottom"/>
          </w:tcPr>
          <w:p w14:paraId="79F55B27"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6" w:type="dxa"/>
            <w:vAlign w:val="bottom"/>
          </w:tcPr>
          <w:p w14:paraId="54B6D5FC"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053C1744"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029" w:type="dxa"/>
            <w:vAlign w:val="bottom"/>
          </w:tcPr>
          <w:p w14:paraId="6D5542B3"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157E7" w14:paraId="637D83E9" w14:textId="77777777" w:rsidTr="008157E7">
        <w:tc>
          <w:tcPr>
            <w:tcW w:w="1169" w:type="dxa"/>
          </w:tcPr>
          <w:p w14:paraId="65A78EED" w14:textId="768C3AEF" w:rsidR="008157E7" w:rsidRDefault="008157E7" w:rsidP="008157E7">
            <w:pPr>
              <w:pStyle w:val="NormalIndent"/>
              <w:ind w:left="0"/>
              <w:jc w:val="center"/>
            </w:pPr>
            <w:r w:rsidRPr="008F5C8C">
              <w:t>7.9.</w:t>
            </w:r>
            <w:r>
              <w:t>1</w:t>
            </w:r>
            <w:r w:rsidRPr="008F5C8C">
              <w:t>3</w:t>
            </w:r>
          </w:p>
        </w:tc>
        <w:tc>
          <w:tcPr>
            <w:tcW w:w="1849" w:type="dxa"/>
          </w:tcPr>
          <w:p w14:paraId="682300F9" w14:textId="04407883" w:rsidR="008157E7" w:rsidRDefault="008157E7" w:rsidP="008157E7">
            <w:pPr>
              <w:pStyle w:val="NormalIndent"/>
              <w:ind w:left="0"/>
            </w:pPr>
            <w:r>
              <w:rPr>
                <w:sz w:val="20"/>
              </w:rPr>
              <w:t>PIR Status</w:t>
            </w:r>
          </w:p>
        </w:tc>
        <w:tc>
          <w:tcPr>
            <w:tcW w:w="1274" w:type="dxa"/>
          </w:tcPr>
          <w:p w14:paraId="21E9395C" w14:textId="212A0E7F" w:rsidR="008157E7" w:rsidRPr="00A95888" w:rsidRDefault="008157E7" w:rsidP="008157E7">
            <w:pPr>
              <w:pStyle w:val="NormalIndent"/>
              <w:ind w:left="0"/>
              <w:rPr>
                <w:b/>
              </w:rPr>
            </w:pPr>
            <w:r w:rsidRPr="00A95888">
              <w:rPr>
                <w:b/>
                <w:color w:val="000000"/>
                <w:szCs w:val="22"/>
              </w:rPr>
              <w:t>PIRS?</w:t>
            </w:r>
          </w:p>
        </w:tc>
        <w:tc>
          <w:tcPr>
            <w:tcW w:w="1426" w:type="dxa"/>
            <w:vAlign w:val="center"/>
          </w:tcPr>
          <w:p w14:paraId="0B4A3D4A" w14:textId="657ADC66" w:rsidR="008157E7" w:rsidRDefault="008157E7" w:rsidP="00A95888">
            <w:pPr>
              <w:pStyle w:val="NormalIndent"/>
              <w:ind w:left="0"/>
              <w:jc w:val="center"/>
            </w:pPr>
            <w:r>
              <w:rPr>
                <w:szCs w:val="22"/>
              </w:rPr>
              <w:t>0</w:t>
            </w:r>
          </w:p>
        </w:tc>
        <w:tc>
          <w:tcPr>
            <w:tcW w:w="1087" w:type="dxa"/>
          </w:tcPr>
          <w:p w14:paraId="3A1E0292" w14:textId="7FADEACB" w:rsidR="008157E7" w:rsidRDefault="00A95888" w:rsidP="00A95888">
            <w:pPr>
              <w:pStyle w:val="NormalIndent"/>
              <w:ind w:left="0"/>
              <w:jc w:val="center"/>
            </w:pPr>
            <w:r>
              <w:rPr>
                <w:szCs w:val="22"/>
              </w:rPr>
              <w:t>0</w:t>
            </w:r>
          </w:p>
        </w:tc>
        <w:tc>
          <w:tcPr>
            <w:tcW w:w="2029" w:type="dxa"/>
          </w:tcPr>
          <w:p w14:paraId="2C5567D8" w14:textId="079857D0" w:rsidR="008157E7" w:rsidRDefault="00A95888" w:rsidP="008157E7">
            <w:pPr>
              <w:pStyle w:val="NormalIndent"/>
              <w:ind w:left="0"/>
            </w:pPr>
            <w:r w:rsidRPr="0081557C">
              <w:rPr>
                <w:sz w:val="18"/>
              </w:rPr>
              <w:t>Test Pass.</w:t>
            </w:r>
          </w:p>
        </w:tc>
      </w:tr>
    </w:tbl>
    <w:p w14:paraId="59312D61" w14:textId="77777777" w:rsidR="004B765E" w:rsidRPr="004B765E" w:rsidRDefault="004B765E" w:rsidP="004B765E">
      <w:pPr>
        <w:pStyle w:val="NormalIndent"/>
      </w:pPr>
    </w:p>
    <w:p w14:paraId="461A4B41" w14:textId="613A758F" w:rsidR="00206952" w:rsidRDefault="00206952" w:rsidP="00206952">
      <w:pPr>
        <w:pStyle w:val="Heading4"/>
      </w:pPr>
      <w:r>
        <w:t>PIR Enable Operation</w:t>
      </w:r>
    </w:p>
    <w:tbl>
      <w:tblPr>
        <w:tblStyle w:val="TableGrid"/>
        <w:tblW w:w="0" w:type="auto"/>
        <w:tblInd w:w="794" w:type="dxa"/>
        <w:tblLook w:val="04A0" w:firstRow="1" w:lastRow="0" w:firstColumn="1" w:lastColumn="0" w:noHBand="0" w:noVBand="1"/>
      </w:tblPr>
      <w:tblGrid>
        <w:gridCol w:w="1158"/>
        <w:gridCol w:w="1982"/>
        <w:gridCol w:w="1186"/>
        <w:gridCol w:w="1417"/>
        <w:gridCol w:w="1087"/>
        <w:gridCol w:w="2004"/>
      </w:tblGrid>
      <w:tr w:rsidR="004B765E" w14:paraId="61D962B4" w14:textId="77777777" w:rsidTr="004C7DE1">
        <w:tc>
          <w:tcPr>
            <w:tcW w:w="1167" w:type="dxa"/>
            <w:vAlign w:val="bottom"/>
          </w:tcPr>
          <w:p w14:paraId="4BECA758"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2003" w:type="dxa"/>
            <w:vAlign w:val="bottom"/>
          </w:tcPr>
          <w:p w14:paraId="50DCAA3E"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129" w:type="dxa"/>
            <w:vAlign w:val="bottom"/>
          </w:tcPr>
          <w:p w14:paraId="3C7BED1B"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4" w:type="dxa"/>
            <w:vAlign w:val="bottom"/>
          </w:tcPr>
          <w:p w14:paraId="794403D1"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41534F0E"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024" w:type="dxa"/>
            <w:vAlign w:val="bottom"/>
          </w:tcPr>
          <w:p w14:paraId="340C95BE"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2A023225" w14:textId="77777777" w:rsidTr="004C7DE1">
        <w:tc>
          <w:tcPr>
            <w:tcW w:w="1167" w:type="dxa"/>
          </w:tcPr>
          <w:p w14:paraId="6BAC7492" w14:textId="02F4F8F0" w:rsidR="00A95888" w:rsidRDefault="00A95888" w:rsidP="00A95888">
            <w:pPr>
              <w:pStyle w:val="NormalIndent"/>
              <w:ind w:left="0"/>
              <w:jc w:val="center"/>
            </w:pPr>
            <w:r w:rsidRPr="008F5C8C">
              <w:t>7.9.</w:t>
            </w:r>
            <w:r>
              <w:t>14</w:t>
            </w:r>
          </w:p>
        </w:tc>
        <w:tc>
          <w:tcPr>
            <w:tcW w:w="2003" w:type="dxa"/>
          </w:tcPr>
          <w:p w14:paraId="5200F56E" w14:textId="63CD5CF2" w:rsidR="00A95888" w:rsidRDefault="00A95888" w:rsidP="00A95888">
            <w:pPr>
              <w:pStyle w:val="NormalIndent"/>
              <w:ind w:left="0"/>
              <w:jc w:val="left"/>
            </w:pPr>
            <w:r>
              <w:rPr>
                <w:sz w:val="20"/>
              </w:rPr>
              <w:t>PIR Enable Operation</w:t>
            </w:r>
          </w:p>
        </w:tc>
        <w:tc>
          <w:tcPr>
            <w:tcW w:w="1129" w:type="dxa"/>
          </w:tcPr>
          <w:p w14:paraId="09D4687D" w14:textId="2FE0A9C0" w:rsidR="00A95888" w:rsidRPr="00A95888" w:rsidRDefault="00A95888" w:rsidP="00A95888">
            <w:pPr>
              <w:pStyle w:val="NormalIndent"/>
              <w:ind w:left="0"/>
              <w:rPr>
                <w:b/>
              </w:rPr>
            </w:pPr>
            <w:commentRangeStart w:id="41"/>
            <w:r w:rsidRPr="00A95888">
              <w:rPr>
                <w:b/>
              </w:rPr>
              <w:t>PIRE</w:t>
            </w:r>
            <w:commentRangeEnd w:id="41"/>
            <w:r w:rsidR="00F35F56">
              <w:rPr>
                <w:rStyle w:val="CommentReference"/>
              </w:rPr>
              <w:commentReference w:id="41"/>
            </w:r>
            <w:r w:rsidRPr="00A95888">
              <w:rPr>
                <w:b/>
              </w:rPr>
              <w:t>?</w:t>
            </w:r>
          </w:p>
        </w:tc>
        <w:tc>
          <w:tcPr>
            <w:tcW w:w="1424" w:type="dxa"/>
            <w:vAlign w:val="center"/>
          </w:tcPr>
          <w:p w14:paraId="34B929A0" w14:textId="50CEE02D" w:rsidR="00A95888" w:rsidRDefault="00A95888" w:rsidP="00A95888">
            <w:pPr>
              <w:pStyle w:val="NormalIndent"/>
              <w:ind w:left="0"/>
              <w:jc w:val="center"/>
            </w:pPr>
            <w:r>
              <w:rPr>
                <w:szCs w:val="22"/>
              </w:rPr>
              <w:t>0</w:t>
            </w:r>
          </w:p>
        </w:tc>
        <w:tc>
          <w:tcPr>
            <w:tcW w:w="1087" w:type="dxa"/>
            <w:vAlign w:val="center"/>
          </w:tcPr>
          <w:p w14:paraId="3E7EAB07" w14:textId="2B7B11D0" w:rsidR="00A95888" w:rsidRDefault="00A95888" w:rsidP="00A95888">
            <w:pPr>
              <w:pStyle w:val="NormalIndent"/>
              <w:ind w:left="0"/>
              <w:jc w:val="center"/>
            </w:pPr>
            <w:r>
              <w:rPr>
                <w:szCs w:val="22"/>
              </w:rPr>
              <w:t>0</w:t>
            </w:r>
          </w:p>
        </w:tc>
        <w:tc>
          <w:tcPr>
            <w:tcW w:w="2024" w:type="dxa"/>
          </w:tcPr>
          <w:p w14:paraId="1C740576" w14:textId="7A6D8786" w:rsidR="00A95888" w:rsidRDefault="00A95888" w:rsidP="00A95888">
            <w:pPr>
              <w:pStyle w:val="NormalIndent"/>
              <w:ind w:left="0"/>
            </w:pPr>
            <w:r w:rsidRPr="0081557C">
              <w:rPr>
                <w:sz w:val="18"/>
              </w:rPr>
              <w:t>Test Pass.</w:t>
            </w:r>
          </w:p>
        </w:tc>
      </w:tr>
      <w:tr w:rsidR="003F0F10" w14:paraId="64235C85" w14:textId="77777777" w:rsidTr="004C7DE1">
        <w:tc>
          <w:tcPr>
            <w:tcW w:w="1167" w:type="dxa"/>
          </w:tcPr>
          <w:p w14:paraId="164264F4" w14:textId="77777777" w:rsidR="003F0F10" w:rsidRPr="008F5C8C" w:rsidRDefault="003F0F10" w:rsidP="00A95888">
            <w:pPr>
              <w:pStyle w:val="NormalIndent"/>
              <w:ind w:left="0"/>
              <w:jc w:val="center"/>
            </w:pPr>
          </w:p>
        </w:tc>
        <w:tc>
          <w:tcPr>
            <w:tcW w:w="2003" w:type="dxa"/>
          </w:tcPr>
          <w:p w14:paraId="0C27951F" w14:textId="77777777" w:rsidR="003F0F10" w:rsidRDefault="003F0F10" w:rsidP="00A95888">
            <w:pPr>
              <w:pStyle w:val="NormalIndent"/>
              <w:ind w:left="0"/>
              <w:jc w:val="left"/>
              <w:rPr>
                <w:sz w:val="20"/>
              </w:rPr>
            </w:pPr>
          </w:p>
        </w:tc>
        <w:tc>
          <w:tcPr>
            <w:tcW w:w="1129" w:type="dxa"/>
          </w:tcPr>
          <w:p w14:paraId="65908DBE" w14:textId="7EB24489" w:rsidR="003F0F10" w:rsidRPr="00A95888" w:rsidRDefault="00974C4D" w:rsidP="00A95888">
            <w:pPr>
              <w:pStyle w:val="NormalIndent"/>
              <w:ind w:left="0"/>
              <w:rPr>
                <w:b/>
              </w:rPr>
            </w:pPr>
            <w:commentRangeStart w:id="42"/>
            <w:r w:rsidRPr="00A95888">
              <w:rPr>
                <w:b/>
              </w:rPr>
              <w:t>PIRE</w:t>
            </w:r>
            <w:commentRangeEnd w:id="42"/>
            <w:r>
              <w:rPr>
                <w:rStyle w:val="CommentReference"/>
              </w:rPr>
              <w:commentReference w:id="42"/>
            </w:r>
            <w:r>
              <w:rPr>
                <w:b/>
              </w:rPr>
              <w:t>=1</w:t>
            </w:r>
          </w:p>
        </w:tc>
        <w:tc>
          <w:tcPr>
            <w:tcW w:w="1424" w:type="dxa"/>
            <w:vAlign w:val="center"/>
          </w:tcPr>
          <w:p w14:paraId="759A96CD" w14:textId="597A0ABA" w:rsidR="003F0F10" w:rsidRDefault="00974C4D" w:rsidP="00A95888">
            <w:pPr>
              <w:pStyle w:val="NormalIndent"/>
              <w:ind w:left="0"/>
              <w:jc w:val="center"/>
              <w:rPr>
                <w:szCs w:val="22"/>
              </w:rPr>
            </w:pPr>
            <w:r w:rsidRPr="00955D74">
              <w:rPr>
                <w:szCs w:val="22"/>
                <w:highlight w:val="yellow"/>
              </w:rPr>
              <w:t>ERROR</w:t>
            </w:r>
          </w:p>
        </w:tc>
        <w:tc>
          <w:tcPr>
            <w:tcW w:w="1087" w:type="dxa"/>
            <w:vAlign w:val="center"/>
          </w:tcPr>
          <w:p w14:paraId="46981C13" w14:textId="1BCC1F5D" w:rsidR="003F0F10" w:rsidRDefault="00974C4D" w:rsidP="00A95888">
            <w:pPr>
              <w:pStyle w:val="NormalIndent"/>
              <w:ind w:left="0"/>
              <w:jc w:val="center"/>
              <w:rPr>
                <w:szCs w:val="22"/>
              </w:rPr>
            </w:pPr>
            <w:r>
              <w:rPr>
                <w:szCs w:val="22"/>
              </w:rPr>
              <w:t>OK</w:t>
            </w:r>
          </w:p>
        </w:tc>
        <w:tc>
          <w:tcPr>
            <w:tcW w:w="2024" w:type="dxa"/>
          </w:tcPr>
          <w:p w14:paraId="5479EA6E" w14:textId="58A31050" w:rsidR="003F0F10" w:rsidRPr="0081557C" w:rsidRDefault="00974C4D" w:rsidP="00974C4D">
            <w:pPr>
              <w:pStyle w:val="NormalIndent"/>
              <w:ind w:left="0"/>
              <w:jc w:val="left"/>
              <w:rPr>
                <w:sz w:val="18"/>
              </w:rPr>
            </w:pPr>
            <w:r>
              <w:rPr>
                <w:sz w:val="18"/>
              </w:rPr>
              <w:t xml:space="preserve">Smoke detector only no PIR </w:t>
            </w:r>
            <w:proofErr w:type="gramStart"/>
            <w:r>
              <w:rPr>
                <w:sz w:val="18"/>
              </w:rPr>
              <w:t xml:space="preserve">fitted  </w:t>
            </w:r>
            <w:r w:rsidRPr="003F0F10">
              <w:rPr>
                <w:b/>
                <w:color w:val="FF0000"/>
                <w:sz w:val="18"/>
              </w:rPr>
              <w:t>(</w:t>
            </w:r>
            <w:proofErr w:type="gramEnd"/>
            <w:r w:rsidRPr="003F0F10">
              <w:rPr>
                <w:b/>
                <w:color w:val="FF0000"/>
                <w:sz w:val="18"/>
              </w:rPr>
              <w:t>D)</w:t>
            </w:r>
          </w:p>
        </w:tc>
      </w:tr>
    </w:tbl>
    <w:p w14:paraId="06BAEB97" w14:textId="48D90BDA" w:rsidR="004B765E" w:rsidRDefault="004B765E" w:rsidP="004B765E">
      <w:pPr>
        <w:pStyle w:val="NormalIndent"/>
      </w:pPr>
    </w:p>
    <w:p w14:paraId="22F95256" w14:textId="314A8AB6" w:rsidR="00206952" w:rsidRDefault="00206952" w:rsidP="00206952">
      <w:pPr>
        <w:pStyle w:val="Heading4"/>
      </w:pPr>
      <w:r>
        <w:t>PIR Reset Operation</w:t>
      </w:r>
    </w:p>
    <w:tbl>
      <w:tblPr>
        <w:tblStyle w:val="TableGrid"/>
        <w:tblW w:w="0" w:type="auto"/>
        <w:tblInd w:w="794" w:type="dxa"/>
        <w:tblLook w:val="04A0" w:firstRow="1" w:lastRow="0" w:firstColumn="1" w:lastColumn="0" w:noHBand="0" w:noVBand="1"/>
      </w:tblPr>
      <w:tblGrid>
        <w:gridCol w:w="1167"/>
        <w:gridCol w:w="1858"/>
        <w:gridCol w:w="1274"/>
        <w:gridCol w:w="1424"/>
        <w:gridCol w:w="1087"/>
        <w:gridCol w:w="2024"/>
      </w:tblGrid>
      <w:tr w:rsidR="004B765E" w14:paraId="0DBD31FF" w14:textId="77777777" w:rsidTr="007638F5">
        <w:tc>
          <w:tcPr>
            <w:tcW w:w="1167" w:type="dxa"/>
            <w:vAlign w:val="bottom"/>
          </w:tcPr>
          <w:p w14:paraId="1685EEF9"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58" w:type="dxa"/>
            <w:vAlign w:val="bottom"/>
          </w:tcPr>
          <w:p w14:paraId="2B2D895F"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4" w:type="dxa"/>
            <w:vAlign w:val="bottom"/>
          </w:tcPr>
          <w:p w14:paraId="0CFBBCDC"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4" w:type="dxa"/>
            <w:vAlign w:val="bottom"/>
          </w:tcPr>
          <w:p w14:paraId="3088F201"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10B8DF0B"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024" w:type="dxa"/>
            <w:vAlign w:val="bottom"/>
          </w:tcPr>
          <w:p w14:paraId="1F5151D6"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0FC58D3C" w14:textId="77777777" w:rsidTr="00DD6F95">
        <w:tc>
          <w:tcPr>
            <w:tcW w:w="1167" w:type="dxa"/>
          </w:tcPr>
          <w:p w14:paraId="2E33C068" w14:textId="6ED7CB45" w:rsidR="00A95888" w:rsidRDefault="00A95888" w:rsidP="00A95888">
            <w:pPr>
              <w:pStyle w:val="NormalIndent"/>
              <w:ind w:left="0"/>
              <w:jc w:val="center"/>
            </w:pPr>
            <w:r w:rsidRPr="008F5C8C">
              <w:t>7.9.</w:t>
            </w:r>
            <w:r>
              <w:t>15</w:t>
            </w:r>
          </w:p>
        </w:tc>
        <w:tc>
          <w:tcPr>
            <w:tcW w:w="1858" w:type="dxa"/>
          </w:tcPr>
          <w:p w14:paraId="1269152C" w14:textId="719C85E9" w:rsidR="00A95888" w:rsidRDefault="00A95888" w:rsidP="00A95888">
            <w:pPr>
              <w:pStyle w:val="NormalIndent"/>
              <w:ind w:left="0"/>
            </w:pPr>
            <w:r>
              <w:rPr>
                <w:sz w:val="20"/>
              </w:rPr>
              <w:t>PIR Reset Operation</w:t>
            </w:r>
          </w:p>
        </w:tc>
        <w:tc>
          <w:tcPr>
            <w:tcW w:w="1274" w:type="dxa"/>
          </w:tcPr>
          <w:p w14:paraId="645E0615" w14:textId="78EA7526" w:rsidR="00A95888" w:rsidRPr="00A95888" w:rsidRDefault="00A95888" w:rsidP="00A95888">
            <w:pPr>
              <w:pStyle w:val="NormalIndent"/>
              <w:ind w:left="0"/>
              <w:rPr>
                <w:b/>
              </w:rPr>
            </w:pPr>
            <w:r w:rsidRPr="00A95888">
              <w:rPr>
                <w:b/>
              </w:rPr>
              <w:t>PIRC+</w:t>
            </w:r>
          </w:p>
        </w:tc>
        <w:tc>
          <w:tcPr>
            <w:tcW w:w="1424" w:type="dxa"/>
            <w:vAlign w:val="center"/>
          </w:tcPr>
          <w:p w14:paraId="061C5050" w14:textId="05B45B86" w:rsidR="00A95888" w:rsidRDefault="00A95888" w:rsidP="00A95888">
            <w:pPr>
              <w:pStyle w:val="NormalIndent"/>
              <w:ind w:left="0"/>
              <w:jc w:val="center"/>
            </w:pPr>
            <w:r>
              <w:rPr>
                <w:szCs w:val="22"/>
              </w:rPr>
              <w:t>0</w:t>
            </w:r>
          </w:p>
        </w:tc>
        <w:tc>
          <w:tcPr>
            <w:tcW w:w="1087" w:type="dxa"/>
          </w:tcPr>
          <w:p w14:paraId="0741CA22" w14:textId="7327D9A0" w:rsidR="00A95888" w:rsidRDefault="00A95888" w:rsidP="00A95888">
            <w:pPr>
              <w:pStyle w:val="NormalIndent"/>
              <w:ind w:left="0"/>
              <w:jc w:val="center"/>
            </w:pPr>
            <w:r>
              <w:rPr>
                <w:szCs w:val="22"/>
              </w:rPr>
              <w:t>0</w:t>
            </w:r>
          </w:p>
        </w:tc>
        <w:tc>
          <w:tcPr>
            <w:tcW w:w="2024" w:type="dxa"/>
          </w:tcPr>
          <w:p w14:paraId="01F42F41" w14:textId="56F50C06" w:rsidR="00A95888" w:rsidRDefault="00A95888" w:rsidP="00A95888">
            <w:pPr>
              <w:pStyle w:val="NormalIndent"/>
              <w:ind w:left="0"/>
            </w:pPr>
            <w:r w:rsidRPr="0081557C">
              <w:rPr>
                <w:sz w:val="18"/>
              </w:rPr>
              <w:t>Test Pass.</w:t>
            </w:r>
          </w:p>
        </w:tc>
      </w:tr>
    </w:tbl>
    <w:p w14:paraId="3BBB2BA3" w14:textId="77777777" w:rsidR="004B765E" w:rsidRPr="004B765E" w:rsidRDefault="004B765E" w:rsidP="004B765E">
      <w:pPr>
        <w:pStyle w:val="NormalIndent"/>
      </w:pPr>
    </w:p>
    <w:p w14:paraId="561AF9FD" w14:textId="28C7E841" w:rsidR="00206952" w:rsidRDefault="00206952" w:rsidP="00206952">
      <w:pPr>
        <w:pStyle w:val="Heading4"/>
      </w:pPr>
      <w:r>
        <w:t>Indicator Control</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4B765E" w14:paraId="5BC18634" w14:textId="77777777" w:rsidTr="007638F5">
        <w:tc>
          <w:tcPr>
            <w:tcW w:w="1167" w:type="dxa"/>
            <w:vAlign w:val="bottom"/>
          </w:tcPr>
          <w:p w14:paraId="181A3323"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55" w:type="dxa"/>
            <w:vAlign w:val="bottom"/>
          </w:tcPr>
          <w:p w14:paraId="4028779E"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4" w:type="dxa"/>
            <w:vAlign w:val="bottom"/>
          </w:tcPr>
          <w:p w14:paraId="6B81C130"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5" w:type="dxa"/>
            <w:vAlign w:val="bottom"/>
          </w:tcPr>
          <w:p w14:paraId="6BDD31A4"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1FC64D4D"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026" w:type="dxa"/>
            <w:vAlign w:val="bottom"/>
          </w:tcPr>
          <w:p w14:paraId="15904C08"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6F2B9085" w14:textId="77777777" w:rsidTr="00DD6F95">
        <w:tc>
          <w:tcPr>
            <w:tcW w:w="1167" w:type="dxa"/>
          </w:tcPr>
          <w:p w14:paraId="2A4654AE" w14:textId="1778F5EA" w:rsidR="00A95888" w:rsidRDefault="00A95888" w:rsidP="00A95888">
            <w:pPr>
              <w:pStyle w:val="NormalIndent"/>
              <w:ind w:left="0"/>
              <w:jc w:val="center"/>
            </w:pPr>
            <w:r w:rsidRPr="008F5C8C">
              <w:t>7.9.</w:t>
            </w:r>
            <w:r>
              <w:t>16</w:t>
            </w:r>
          </w:p>
        </w:tc>
        <w:tc>
          <w:tcPr>
            <w:tcW w:w="1855" w:type="dxa"/>
          </w:tcPr>
          <w:p w14:paraId="672B5E3E" w14:textId="68E01068" w:rsidR="00A95888" w:rsidRDefault="00A95888" w:rsidP="00A95888">
            <w:pPr>
              <w:pStyle w:val="NormalIndent"/>
              <w:ind w:left="0"/>
            </w:pPr>
            <w:r>
              <w:rPr>
                <w:sz w:val="20"/>
              </w:rPr>
              <w:t>Indicator Control</w:t>
            </w:r>
          </w:p>
        </w:tc>
        <w:tc>
          <w:tcPr>
            <w:tcW w:w="1274" w:type="dxa"/>
          </w:tcPr>
          <w:p w14:paraId="05CB51DC" w14:textId="6082CFC2" w:rsidR="00A95888" w:rsidRPr="00A95888" w:rsidRDefault="00A95888" w:rsidP="00A95888">
            <w:pPr>
              <w:pStyle w:val="NormalIndent"/>
              <w:ind w:left="0"/>
              <w:rPr>
                <w:b/>
              </w:rPr>
            </w:pPr>
            <w:r w:rsidRPr="00A95888">
              <w:rPr>
                <w:b/>
                <w:color w:val="000000"/>
                <w:szCs w:val="22"/>
              </w:rPr>
              <w:t>ILED?</w:t>
            </w:r>
          </w:p>
        </w:tc>
        <w:tc>
          <w:tcPr>
            <w:tcW w:w="1425" w:type="dxa"/>
            <w:vAlign w:val="center"/>
          </w:tcPr>
          <w:p w14:paraId="64101686" w14:textId="15691F8B" w:rsidR="00A95888" w:rsidRDefault="00A95888" w:rsidP="00A95888">
            <w:pPr>
              <w:pStyle w:val="NormalIndent"/>
              <w:ind w:left="0"/>
              <w:jc w:val="center"/>
            </w:pPr>
            <w:r>
              <w:rPr>
                <w:szCs w:val="22"/>
              </w:rPr>
              <w:t>0</w:t>
            </w:r>
          </w:p>
        </w:tc>
        <w:tc>
          <w:tcPr>
            <w:tcW w:w="1087" w:type="dxa"/>
            <w:vAlign w:val="center"/>
          </w:tcPr>
          <w:p w14:paraId="583CF5F5" w14:textId="7CEBD7B5" w:rsidR="00A95888" w:rsidRDefault="00A95888" w:rsidP="00A95888">
            <w:pPr>
              <w:pStyle w:val="NormalIndent"/>
              <w:ind w:left="0"/>
              <w:jc w:val="center"/>
            </w:pPr>
            <w:r>
              <w:rPr>
                <w:szCs w:val="22"/>
              </w:rPr>
              <w:t>0</w:t>
            </w:r>
          </w:p>
        </w:tc>
        <w:tc>
          <w:tcPr>
            <w:tcW w:w="2026" w:type="dxa"/>
          </w:tcPr>
          <w:p w14:paraId="35B4ABB2" w14:textId="5B34FD00" w:rsidR="00A95888" w:rsidRDefault="00A95888" w:rsidP="00A95888">
            <w:pPr>
              <w:pStyle w:val="NormalIndent"/>
              <w:ind w:left="0"/>
            </w:pPr>
            <w:r w:rsidRPr="00266B92">
              <w:rPr>
                <w:sz w:val="18"/>
              </w:rPr>
              <w:t>Test Pass.</w:t>
            </w:r>
          </w:p>
        </w:tc>
      </w:tr>
      <w:tr w:rsidR="004E4AA3" w14:paraId="31A44503" w14:textId="77777777" w:rsidTr="00DD6F95">
        <w:tc>
          <w:tcPr>
            <w:tcW w:w="1167" w:type="dxa"/>
          </w:tcPr>
          <w:p w14:paraId="79CEF34F" w14:textId="77777777" w:rsidR="004E4AA3" w:rsidRPr="008F5C8C" w:rsidRDefault="004E4AA3" w:rsidP="004E4AA3">
            <w:pPr>
              <w:pStyle w:val="NormalIndent"/>
              <w:ind w:left="0"/>
              <w:jc w:val="center"/>
            </w:pPr>
          </w:p>
        </w:tc>
        <w:tc>
          <w:tcPr>
            <w:tcW w:w="1855" w:type="dxa"/>
          </w:tcPr>
          <w:p w14:paraId="13591C2E" w14:textId="77777777" w:rsidR="004E4AA3" w:rsidRDefault="004E4AA3" w:rsidP="004E4AA3">
            <w:pPr>
              <w:pStyle w:val="NormalIndent"/>
              <w:ind w:left="0"/>
              <w:rPr>
                <w:sz w:val="20"/>
              </w:rPr>
            </w:pPr>
          </w:p>
        </w:tc>
        <w:tc>
          <w:tcPr>
            <w:tcW w:w="1274" w:type="dxa"/>
          </w:tcPr>
          <w:p w14:paraId="5C9ADB90" w14:textId="7EBF2E24" w:rsidR="004E4AA3" w:rsidRPr="00A95888" w:rsidRDefault="004E4AA3" w:rsidP="004E4AA3">
            <w:pPr>
              <w:pStyle w:val="NormalIndent"/>
              <w:ind w:left="0"/>
              <w:rPr>
                <w:b/>
              </w:rPr>
            </w:pPr>
            <w:r w:rsidRPr="00A95888">
              <w:rPr>
                <w:b/>
                <w:color w:val="000000"/>
                <w:szCs w:val="22"/>
              </w:rPr>
              <w:t>ILED=1</w:t>
            </w:r>
          </w:p>
        </w:tc>
        <w:tc>
          <w:tcPr>
            <w:tcW w:w="1425" w:type="dxa"/>
            <w:vAlign w:val="bottom"/>
          </w:tcPr>
          <w:p w14:paraId="3BE60EC3" w14:textId="075A10CB" w:rsidR="004E4AA3" w:rsidRDefault="004E4AA3" w:rsidP="004E4AA3">
            <w:pPr>
              <w:pStyle w:val="NormalIndent"/>
              <w:ind w:left="0"/>
              <w:jc w:val="center"/>
            </w:pPr>
            <w:r>
              <w:rPr>
                <w:szCs w:val="22"/>
              </w:rPr>
              <w:t>OK</w:t>
            </w:r>
          </w:p>
        </w:tc>
        <w:tc>
          <w:tcPr>
            <w:tcW w:w="1087" w:type="dxa"/>
            <w:vAlign w:val="bottom"/>
          </w:tcPr>
          <w:p w14:paraId="03D11474" w14:textId="2542FD03" w:rsidR="004E4AA3" w:rsidRDefault="004E4AA3" w:rsidP="004E4AA3">
            <w:pPr>
              <w:pStyle w:val="NormalIndent"/>
              <w:ind w:left="0"/>
              <w:jc w:val="center"/>
            </w:pPr>
            <w:r>
              <w:rPr>
                <w:szCs w:val="22"/>
              </w:rPr>
              <w:t>OK</w:t>
            </w:r>
          </w:p>
        </w:tc>
        <w:tc>
          <w:tcPr>
            <w:tcW w:w="2026" w:type="dxa"/>
          </w:tcPr>
          <w:p w14:paraId="070A4FCE" w14:textId="767FFDB3" w:rsidR="004E4AA3" w:rsidRDefault="004E4AA3" w:rsidP="004E4AA3">
            <w:pPr>
              <w:pStyle w:val="NormalIndent"/>
              <w:ind w:left="0"/>
            </w:pPr>
            <w:r w:rsidRPr="004E4AA3">
              <w:rPr>
                <w:sz w:val="18"/>
              </w:rPr>
              <w:t>LED on</w:t>
            </w:r>
            <w:r>
              <w:rPr>
                <w:sz w:val="18"/>
              </w:rPr>
              <w:t xml:space="preserve">. </w:t>
            </w:r>
            <w:r w:rsidRPr="00266B92">
              <w:rPr>
                <w:sz w:val="18"/>
              </w:rPr>
              <w:t>Test Pass.</w:t>
            </w:r>
          </w:p>
        </w:tc>
      </w:tr>
      <w:tr w:rsidR="004E4AA3" w14:paraId="6C158CC4" w14:textId="77777777" w:rsidTr="00DD6F95">
        <w:tc>
          <w:tcPr>
            <w:tcW w:w="1167" w:type="dxa"/>
          </w:tcPr>
          <w:p w14:paraId="33123929" w14:textId="77777777" w:rsidR="004E4AA3" w:rsidRPr="008F5C8C" w:rsidRDefault="004E4AA3" w:rsidP="004E4AA3">
            <w:pPr>
              <w:pStyle w:val="NormalIndent"/>
              <w:ind w:left="0"/>
              <w:jc w:val="center"/>
            </w:pPr>
          </w:p>
        </w:tc>
        <w:tc>
          <w:tcPr>
            <w:tcW w:w="1855" w:type="dxa"/>
          </w:tcPr>
          <w:p w14:paraId="5D27B455" w14:textId="77777777" w:rsidR="004E4AA3" w:rsidRDefault="004E4AA3" w:rsidP="004E4AA3">
            <w:pPr>
              <w:pStyle w:val="NormalIndent"/>
              <w:ind w:left="0"/>
              <w:rPr>
                <w:sz w:val="20"/>
              </w:rPr>
            </w:pPr>
          </w:p>
        </w:tc>
        <w:tc>
          <w:tcPr>
            <w:tcW w:w="1274" w:type="dxa"/>
          </w:tcPr>
          <w:p w14:paraId="573E03EF" w14:textId="15F11796" w:rsidR="004E4AA3" w:rsidRPr="00A95888" w:rsidRDefault="004E4AA3" w:rsidP="004E4AA3">
            <w:pPr>
              <w:pStyle w:val="NormalIndent"/>
              <w:ind w:left="0"/>
              <w:rPr>
                <w:b/>
              </w:rPr>
            </w:pPr>
            <w:r w:rsidRPr="00A95888">
              <w:rPr>
                <w:b/>
                <w:color w:val="000000"/>
                <w:szCs w:val="22"/>
              </w:rPr>
              <w:t>ILED=0</w:t>
            </w:r>
          </w:p>
        </w:tc>
        <w:tc>
          <w:tcPr>
            <w:tcW w:w="1425" w:type="dxa"/>
            <w:vAlign w:val="bottom"/>
          </w:tcPr>
          <w:p w14:paraId="0129C69D" w14:textId="5D229182" w:rsidR="004E4AA3" w:rsidRDefault="004E4AA3" w:rsidP="004E4AA3">
            <w:pPr>
              <w:pStyle w:val="NormalIndent"/>
              <w:ind w:left="0"/>
              <w:jc w:val="center"/>
            </w:pPr>
            <w:r>
              <w:rPr>
                <w:szCs w:val="22"/>
              </w:rPr>
              <w:t>OK</w:t>
            </w:r>
          </w:p>
        </w:tc>
        <w:tc>
          <w:tcPr>
            <w:tcW w:w="1087" w:type="dxa"/>
            <w:vAlign w:val="bottom"/>
          </w:tcPr>
          <w:p w14:paraId="3AB51FE5" w14:textId="12351507" w:rsidR="004E4AA3" w:rsidRDefault="004E4AA3" w:rsidP="004E4AA3">
            <w:pPr>
              <w:pStyle w:val="NormalIndent"/>
              <w:ind w:left="0"/>
              <w:jc w:val="center"/>
            </w:pPr>
            <w:r>
              <w:rPr>
                <w:szCs w:val="22"/>
              </w:rPr>
              <w:t>OK</w:t>
            </w:r>
          </w:p>
        </w:tc>
        <w:tc>
          <w:tcPr>
            <w:tcW w:w="2026" w:type="dxa"/>
          </w:tcPr>
          <w:p w14:paraId="51956A22" w14:textId="2DFAAB9D" w:rsidR="004E4AA3" w:rsidRDefault="004E4AA3" w:rsidP="004E4AA3">
            <w:pPr>
              <w:pStyle w:val="NormalIndent"/>
              <w:ind w:left="0"/>
            </w:pPr>
            <w:r w:rsidRPr="004E4AA3">
              <w:rPr>
                <w:sz w:val="18"/>
              </w:rPr>
              <w:t>LED off</w:t>
            </w:r>
            <w:r>
              <w:rPr>
                <w:sz w:val="18"/>
              </w:rPr>
              <w:t xml:space="preserve">. </w:t>
            </w:r>
            <w:r w:rsidRPr="00266B92">
              <w:rPr>
                <w:sz w:val="18"/>
              </w:rPr>
              <w:t>Test Pass.</w:t>
            </w:r>
          </w:p>
        </w:tc>
      </w:tr>
    </w:tbl>
    <w:p w14:paraId="163205EE" w14:textId="77777777" w:rsidR="004B765E" w:rsidRPr="004B765E" w:rsidRDefault="004B765E" w:rsidP="004B765E">
      <w:pPr>
        <w:pStyle w:val="NormalIndent"/>
      </w:pPr>
    </w:p>
    <w:p w14:paraId="593E0F46" w14:textId="75543BBE" w:rsidR="00206952" w:rsidRDefault="00206952" w:rsidP="00206952">
      <w:pPr>
        <w:pStyle w:val="Heading4"/>
      </w:pPr>
      <w:r>
        <w:t>Detector Status</w:t>
      </w:r>
    </w:p>
    <w:tbl>
      <w:tblPr>
        <w:tblStyle w:val="TableGrid"/>
        <w:tblW w:w="0" w:type="auto"/>
        <w:tblInd w:w="794" w:type="dxa"/>
        <w:tblLook w:val="04A0" w:firstRow="1" w:lastRow="0" w:firstColumn="1" w:lastColumn="0" w:noHBand="0" w:noVBand="1"/>
      </w:tblPr>
      <w:tblGrid>
        <w:gridCol w:w="1168"/>
        <w:gridCol w:w="1854"/>
        <w:gridCol w:w="1274"/>
        <w:gridCol w:w="1425"/>
        <w:gridCol w:w="1087"/>
        <w:gridCol w:w="2026"/>
      </w:tblGrid>
      <w:tr w:rsidR="004B765E" w14:paraId="51563016" w14:textId="77777777" w:rsidTr="007638F5">
        <w:tc>
          <w:tcPr>
            <w:tcW w:w="1168" w:type="dxa"/>
            <w:vAlign w:val="bottom"/>
          </w:tcPr>
          <w:p w14:paraId="5A02C612"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54" w:type="dxa"/>
            <w:vAlign w:val="bottom"/>
          </w:tcPr>
          <w:p w14:paraId="37759547"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4" w:type="dxa"/>
            <w:vAlign w:val="bottom"/>
          </w:tcPr>
          <w:p w14:paraId="34EC9E7C"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5" w:type="dxa"/>
            <w:vAlign w:val="bottom"/>
          </w:tcPr>
          <w:p w14:paraId="7488BEC7" w14:textId="77777777" w:rsidR="004B765E" w:rsidRPr="00202613" w:rsidRDefault="004B765E" w:rsidP="00A95888">
            <w:pPr>
              <w:pStyle w:val="NormalIndent"/>
              <w:ind w:left="0"/>
              <w:jc w:val="center"/>
              <w:rPr>
                <w:sz w:val="20"/>
              </w:rPr>
            </w:pPr>
            <w:r w:rsidRPr="00F23317">
              <w:rPr>
                <w:b/>
                <w:sz w:val="20"/>
              </w:rPr>
              <w:t>EXPECTED RESPONSE</w:t>
            </w:r>
          </w:p>
        </w:tc>
        <w:tc>
          <w:tcPr>
            <w:tcW w:w="1087" w:type="dxa"/>
            <w:vAlign w:val="center"/>
          </w:tcPr>
          <w:p w14:paraId="3D0BE04A" w14:textId="77777777" w:rsidR="004B765E" w:rsidRPr="00202613" w:rsidRDefault="004B765E" w:rsidP="00A95888">
            <w:pPr>
              <w:pStyle w:val="NormalIndent"/>
              <w:ind w:left="0"/>
              <w:jc w:val="center"/>
              <w:rPr>
                <w:sz w:val="20"/>
              </w:rPr>
            </w:pPr>
            <w:r>
              <w:rPr>
                <w:b/>
                <w:sz w:val="20"/>
              </w:rPr>
              <w:t xml:space="preserve">ACTUAL </w:t>
            </w:r>
            <w:r w:rsidRPr="00F23317">
              <w:rPr>
                <w:b/>
                <w:sz w:val="20"/>
              </w:rPr>
              <w:t>RESPONSE</w:t>
            </w:r>
          </w:p>
        </w:tc>
        <w:tc>
          <w:tcPr>
            <w:tcW w:w="2026" w:type="dxa"/>
            <w:vAlign w:val="bottom"/>
          </w:tcPr>
          <w:p w14:paraId="0BA84470"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95888" w14:paraId="22CF69EE" w14:textId="77777777" w:rsidTr="00DD6F95">
        <w:tc>
          <w:tcPr>
            <w:tcW w:w="1168" w:type="dxa"/>
          </w:tcPr>
          <w:p w14:paraId="727FAD0E" w14:textId="2B552E35" w:rsidR="00A95888" w:rsidRDefault="00A95888" w:rsidP="00A95888">
            <w:pPr>
              <w:pStyle w:val="NormalIndent"/>
              <w:ind w:left="0"/>
              <w:jc w:val="center"/>
            </w:pPr>
            <w:r w:rsidRPr="008F5C8C">
              <w:t>7.9.</w:t>
            </w:r>
            <w:r>
              <w:t>17</w:t>
            </w:r>
          </w:p>
        </w:tc>
        <w:tc>
          <w:tcPr>
            <w:tcW w:w="1854" w:type="dxa"/>
          </w:tcPr>
          <w:p w14:paraId="271EF5F6" w14:textId="25D925EF" w:rsidR="00A95888" w:rsidRDefault="00A95888" w:rsidP="00A95888">
            <w:pPr>
              <w:pStyle w:val="NormalIndent"/>
              <w:ind w:left="0"/>
            </w:pPr>
            <w:r>
              <w:rPr>
                <w:sz w:val="20"/>
              </w:rPr>
              <w:t>Detector Status</w:t>
            </w:r>
          </w:p>
        </w:tc>
        <w:tc>
          <w:tcPr>
            <w:tcW w:w="1274" w:type="dxa"/>
          </w:tcPr>
          <w:p w14:paraId="69CEAC37" w14:textId="39100419" w:rsidR="00A95888" w:rsidRPr="00A95888" w:rsidRDefault="00A95888" w:rsidP="00A95888">
            <w:pPr>
              <w:pStyle w:val="NormalIndent"/>
              <w:ind w:left="0"/>
              <w:jc w:val="center"/>
              <w:rPr>
                <w:b/>
              </w:rPr>
            </w:pPr>
            <w:r w:rsidRPr="00A95888">
              <w:rPr>
                <w:b/>
                <w:color w:val="000000"/>
                <w:szCs w:val="22"/>
              </w:rPr>
              <w:t>STAT?</w:t>
            </w:r>
          </w:p>
        </w:tc>
        <w:tc>
          <w:tcPr>
            <w:tcW w:w="1425" w:type="dxa"/>
            <w:vAlign w:val="center"/>
          </w:tcPr>
          <w:p w14:paraId="38B1AF9E" w14:textId="4E191B8B" w:rsidR="00A95888" w:rsidRDefault="00A95888" w:rsidP="00A95888">
            <w:pPr>
              <w:pStyle w:val="NormalIndent"/>
              <w:ind w:left="0"/>
              <w:jc w:val="center"/>
            </w:pPr>
            <w:r w:rsidRPr="009840E9">
              <w:rPr>
                <w:szCs w:val="22"/>
                <w:highlight w:val="yellow"/>
              </w:rPr>
              <w:t>0,</w:t>
            </w:r>
            <w:commentRangeStart w:id="43"/>
            <w:r w:rsidRPr="009840E9">
              <w:rPr>
                <w:szCs w:val="22"/>
                <w:highlight w:val="yellow"/>
              </w:rPr>
              <w:t>0</w:t>
            </w:r>
            <w:commentRangeEnd w:id="43"/>
            <w:r w:rsidR="00F35F56" w:rsidRPr="009840E9">
              <w:rPr>
                <w:rStyle w:val="CommentReference"/>
                <w:highlight w:val="yellow"/>
              </w:rPr>
              <w:commentReference w:id="43"/>
            </w:r>
          </w:p>
        </w:tc>
        <w:tc>
          <w:tcPr>
            <w:tcW w:w="1087" w:type="dxa"/>
            <w:vAlign w:val="center"/>
          </w:tcPr>
          <w:p w14:paraId="13AB20FC" w14:textId="17D484EE" w:rsidR="00A95888" w:rsidRDefault="00A95888" w:rsidP="00A95888">
            <w:pPr>
              <w:pStyle w:val="NormalIndent"/>
              <w:ind w:left="0"/>
              <w:jc w:val="center"/>
            </w:pPr>
            <w:r>
              <w:rPr>
                <w:szCs w:val="22"/>
              </w:rPr>
              <w:t>0,00</w:t>
            </w:r>
          </w:p>
        </w:tc>
        <w:tc>
          <w:tcPr>
            <w:tcW w:w="2026" w:type="dxa"/>
          </w:tcPr>
          <w:p w14:paraId="271D1C32" w14:textId="26B30CBF" w:rsidR="00A95888" w:rsidRDefault="00181A04" w:rsidP="00A95888">
            <w:pPr>
              <w:pStyle w:val="NormalIndent"/>
              <w:ind w:left="0"/>
            </w:pPr>
            <w:r>
              <w:rPr>
                <w:rFonts w:cs="Calibri"/>
                <w:sz w:val="16"/>
                <w:szCs w:val="16"/>
              </w:rPr>
              <w:t xml:space="preserve">Spec &lt;Value&gt; single digit response i.e. 0 to 2047 </w:t>
            </w:r>
            <w:r w:rsidRPr="00EE3C73">
              <w:rPr>
                <w:rFonts w:cs="Calibri"/>
                <w:color w:val="FF0000"/>
                <w:sz w:val="16"/>
                <w:szCs w:val="16"/>
              </w:rPr>
              <w:t>(D)</w:t>
            </w:r>
          </w:p>
        </w:tc>
      </w:tr>
    </w:tbl>
    <w:p w14:paraId="17D1785A" w14:textId="33D911ED" w:rsidR="004B765E" w:rsidRDefault="004B765E" w:rsidP="004B765E">
      <w:pPr>
        <w:pStyle w:val="NormalIndent"/>
      </w:pPr>
    </w:p>
    <w:p w14:paraId="29918146" w14:textId="77777777" w:rsidR="00F529E0" w:rsidRPr="004B765E" w:rsidRDefault="00F529E0" w:rsidP="004B765E">
      <w:pPr>
        <w:pStyle w:val="NormalIndent"/>
      </w:pPr>
    </w:p>
    <w:p w14:paraId="3F910C8E" w14:textId="0A1F990B" w:rsidR="00206952" w:rsidRDefault="00206952" w:rsidP="00206952">
      <w:pPr>
        <w:pStyle w:val="Heading4"/>
      </w:pPr>
      <w:r w:rsidRPr="00206952">
        <w:lastRenderedPageBreak/>
        <w:t>Optical Chamber Status</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4B765E" w14:paraId="0F3335FF" w14:textId="77777777" w:rsidTr="004C7DE1">
        <w:tc>
          <w:tcPr>
            <w:tcW w:w="1167" w:type="dxa"/>
            <w:vAlign w:val="bottom"/>
          </w:tcPr>
          <w:p w14:paraId="0B14F27E"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55" w:type="dxa"/>
            <w:vAlign w:val="bottom"/>
          </w:tcPr>
          <w:p w14:paraId="3DA79218"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4" w:type="dxa"/>
            <w:vAlign w:val="bottom"/>
          </w:tcPr>
          <w:p w14:paraId="609C7B65"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5" w:type="dxa"/>
            <w:vAlign w:val="bottom"/>
          </w:tcPr>
          <w:p w14:paraId="6E36BD96" w14:textId="77777777" w:rsidR="004B765E" w:rsidRPr="00202613" w:rsidRDefault="004B765E" w:rsidP="00CA3B11">
            <w:pPr>
              <w:pStyle w:val="NormalIndent"/>
              <w:ind w:left="0"/>
              <w:jc w:val="center"/>
              <w:rPr>
                <w:sz w:val="20"/>
              </w:rPr>
            </w:pPr>
            <w:r w:rsidRPr="00F23317">
              <w:rPr>
                <w:b/>
                <w:sz w:val="20"/>
              </w:rPr>
              <w:t>EXPECTED RESPONSE</w:t>
            </w:r>
          </w:p>
        </w:tc>
        <w:tc>
          <w:tcPr>
            <w:tcW w:w="1087" w:type="dxa"/>
            <w:vAlign w:val="center"/>
          </w:tcPr>
          <w:p w14:paraId="451412E9" w14:textId="77777777" w:rsidR="004B765E" w:rsidRPr="00202613" w:rsidRDefault="004B765E" w:rsidP="006B7519">
            <w:pPr>
              <w:pStyle w:val="NormalIndent"/>
              <w:ind w:left="0"/>
              <w:jc w:val="center"/>
              <w:rPr>
                <w:sz w:val="20"/>
              </w:rPr>
            </w:pPr>
            <w:r>
              <w:rPr>
                <w:b/>
                <w:sz w:val="20"/>
              </w:rPr>
              <w:t xml:space="preserve">ACTUAL </w:t>
            </w:r>
            <w:r w:rsidRPr="00F23317">
              <w:rPr>
                <w:b/>
                <w:sz w:val="20"/>
              </w:rPr>
              <w:t>RESPONSE</w:t>
            </w:r>
          </w:p>
        </w:tc>
        <w:tc>
          <w:tcPr>
            <w:tcW w:w="2026" w:type="dxa"/>
            <w:vAlign w:val="bottom"/>
          </w:tcPr>
          <w:p w14:paraId="2E265262"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CA3B11" w14:paraId="06556DE6" w14:textId="77777777" w:rsidTr="00181A04">
        <w:tc>
          <w:tcPr>
            <w:tcW w:w="1167" w:type="dxa"/>
          </w:tcPr>
          <w:p w14:paraId="3AAB3A8C" w14:textId="0267DE94" w:rsidR="00CA3B11" w:rsidRDefault="00CA3B11" w:rsidP="00CA3B11">
            <w:pPr>
              <w:pStyle w:val="NormalIndent"/>
              <w:ind w:left="0"/>
              <w:jc w:val="center"/>
            </w:pPr>
            <w:r w:rsidRPr="008F5C8C">
              <w:t>7.9.</w:t>
            </w:r>
            <w:r>
              <w:t>18</w:t>
            </w:r>
          </w:p>
        </w:tc>
        <w:tc>
          <w:tcPr>
            <w:tcW w:w="1855" w:type="dxa"/>
          </w:tcPr>
          <w:p w14:paraId="55F1EE91" w14:textId="217CEE88" w:rsidR="00CA3B11" w:rsidRDefault="00CA3B11" w:rsidP="00CA3B11">
            <w:pPr>
              <w:pStyle w:val="NormalIndent"/>
              <w:ind w:left="0"/>
              <w:jc w:val="left"/>
            </w:pPr>
            <w:r>
              <w:rPr>
                <w:sz w:val="20"/>
              </w:rPr>
              <w:t>Optical Chamber Status</w:t>
            </w:r>
          </w:p>
        </w:tc>
        <w:tc>
          <w:tcPr>
            <w:tcW w:w="1274" w:type="dxa"/>
            <w:vAlign w:val="center"/>
          </w:tcPr>
          <w:p w14:paraId="3D5A051F" w14:textId="45C433B8" w:rsidR="00CA3B11" w:rsidRPr="00CA3B11" w:rsidRDefault="00CA3B11" w:rsidP="00CA3B11">
            <w:pPr>
              <w:pStyle w:val="NormalIndent"/>
              <w:ind w:left="0"/>
              <w:jc w:val="center"/>
              <w:rPr>
                <w:b/>
              </w:rPr>
            </w:pPr>
            <w:r w:rsidRPr="00CA3B11">
              <w:rPr>
                <w:b/>
                <w:color w:val="000000"/>
                <w:szCs w:val="22"/>
              </w:rPr>
              <w:t>OCS1?</w:t>
            </w:r>
          </w:p>
        </w:tc>
        <w:tc>
          <w:tcPr>
            <w:tcW w:w="1425" w:type="dxa"/>
            <w:vAlign w:val="center"/>
          </w:tcPr>
          <w:p w14:paraId="418344F0" w14:textId="1300FA94" w:rsidR="00CA3B11" w:rsidRDefault="00CA3B11" w:rsidP="00CA3B11">
            <w:pPr>
              <w:pStyle w:val="NormalIndent"/>
              <w:ind w:left="0"/>
              <w:jc w:val="center"/>
            </w:pPr>
            <w:r>
              <w:rPr>
                <w:szCs w:val="22"/>
              </w:rPr>
              <w:t>0</w:t>
            </w:r>
          </w:p>
        </w:tc>
        <w:tc>
          <w:tcPr>
            <w:tcW w:w="1087" w:type="dxa"/>
            <w:vAlign w:val="center"/>
          </w:tcPr>
          <w:p w14:paraId="63F87A63" w14:textId="009BE747" w:rsidR="00CA3B11" w:rsidRDefault="006B7519" w:rsidP="006B7519">
            <w:pPr>
              <w:pStyle w:val="NormalIndent"/>
              <w:ind w:left="0"/>
              <w:jc w:val="center"/>
            </w:pPr>
            <w:r>
              <w:t>0</w:t>
            </w:r>
          </w:p>
        </w:tc>
        <w:tc>
          <w:tcPr>
            <w:tcW w:w="2026" w:type="dxa"/>
            <w:vAlign w:val="center"/>
          </w:tcPr>
          <w:p w14:paraId="4E7C0194" w14:textId="66BAA37E" w:rsidR="00CA3B11" w:rsidRDefault="004B2FBE" w:rsidP="00CA3B11">
            <w:pPr>
              <w:pStyle w:val="NormalIndent"/>
              <w:ind w:left="0"/>
            </w:pPr>
            <w:r w:rsidRPr="00266B92">
              <w:rPr>
                <w:sz w:val="18"/>
              </w:rPr>
              <w:t>Test Pass.</w:t>
            </w:r>
          </w:p>
        </w:tc>
      </w:tr>
    </w:tbl>
    <w:p w14:paraId="1FD6B61B" w14:textId="78EE8508" w:rsidR="004B765E" w:rsidRDefault="004B765E" w:rsidP="004B765E">
      <w:pPr>
        <w:pStyle w:val="NormalIndent"/>
      </w:pPr>
    </w:p>
    <w:p w14:paraId="71728A06" w14:textId="77777777" w:rsidR="00342981" w:rsidRPr="004B765E" w:rsidRDefault="00342981" w:rsidP="004B765E">
      <w:pPr>
        <w:pStyle w:val="NormalIndent"/>
      </w:pPr>
    </w:p>
    <w:p w14:paraId="70606435" w14:textId="16E99A8C" w:rsidR="004B765E" w:rsidRDefault="004B765E" w:rsidP="00206952">
      <w:pPr>
        <w:pStyle w:val="Heading4"/>
      </w:pPr>
      <w:r>
        <w:t>Switch Control</w:t>
      </w:r>
    </w:p>
    <w:tbl>
      <w:tblPr>
        <w:tblStyle w:val="TableGrid"/>
        <w:tblW w:w="0" w:type="auto"/>
        <w:tblInd w:w="794" w:type="dxa"/>
        <w:tblLook w:val="04A0" w:firstRow="1" w:lastRow="0" w:firstColumn="1" w:lastColumn="0" w:noHBand="0" w:noVBand="1"/>
      </w:tblPr>
      <w:tblGrid>
        <w:gridCol w:w="1168"/>
        <w:gridCol w:w="1851"/>
        <w:gridCol w:w="1274"/>
        <w:gridCol w:w="1426"/>
        <w:gridCol w:w="1087"/>
        <w:gridCol w:w="2028"/>
      </w:tblGrid>
      <w:tr w:rsidR="004B765E" w14:paraId="4E98B7BA" w14:textId="77777777" w:rsidTr="007638F5">
        <w:tc>
          <w:tcPr>
            <w:tcW w:w="1168" w:type="dxa"/>
            <w:vAlign w:val="bottom"/>
          </w:tcPr>
          <w:p w14:paraId="5EBCAE73"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51" w:type="dxa"/>
            <w:vAlign w:val="bottom"/>
          </w:tcPr>
          <w:p w14:paraId="077D4FE4"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4" w:type="dxa"/>
            <w:vAlign w:val="bottom"/>
          </w:tcPr>
          <w:p w14:paraId="6D6E96B2"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6" w:type="dxa"/>
            <w:vAlign w:val="bottom"/>
          </w:tcPr>
          <w:p w14:paraId="469825B2" w14:textId="77777777" w:rsidR="004B765E" w:rsidRPr="00202613" w:rsidRDefault="004B765E" w:rsidP="008157E7">
            <w:pPr>
              <w:pStyle w:val="NormalIndent"/>
              <w:ind w:left="0"/>
              <w:jc w:val="center"/>
              <w:rPr>
                <w:sz w:val="20"/>
              </w:rPr>
            </w:pPr>
            <w:r w:rsidRPr="00F23317">
              <w:rPr>
                <w:b/>
                <w:sz w:val="20"/>
              </w:rPr>
              <w:t>EXPECTED RESPONSE</w:t>
            </w:r>
          </w:p>
        </w:tc>
        <w:tc>
          <w:tcPr>
            <w:tcW w:w="1087" w:type="dxa"/>
            <w:vAlign w:val="center"/>
          </w:tcPr>
          <w:p w14:paraId="55EB0165" w14:textId="77777777" w:rsidR="004B765E" w:rsidRPr="00202613" w:rsidRDefault="004B765E" w:rsidP="008157E7">
            <w:pPr>
              <w:pStyle w:val="NormalIndent"/>
              <w:ind w:left="0"/>
              <w:jc w:val="center"/>
              <w:rPr>
                <w:sz w:val="20"/>
              </w:rPr>
            </w:pPr>
            <w:r>
              <w:rPr>
                <w:b/>
                <w:sz w:val="20"/>
              </w:rPr>
              <w:t xml:space="preserve">ACTUAL </w:t>
            </w:r>
            <w:r w:rsidRPr="00F23317">
              <w:rPr>
                <w:b/>
                <w:sz w:val="20"/>
              </w:rPr>
              <w:t>RESPONSE</w:t>
            </w:r>
          </w:p>
        </w:tc>
        <w:tc>
          <w:tcPr>
            <w:tcW w:w="2028" w:type="dxa"/>
            <w:vAlign w:val="bottom"/>
          </w:tcPr>
          <w:p w14:paraId="33A15077"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5CDF31DA" w14:textId="77777777" w:rsidTr="00DD6F95">
        <w:tc>
          <w:tcPr>
            <w:tcW w:w="1168" w:type="dxa"/>
          </w:tcPr>
          <w:p w14:paraId="53CD33E2" w14:textId="7E2D3006" w:rsidR="006B7519" w:rsidRDefault="006B7519" w:rsidP="006B7519">
            <w:pPr>
              <w:pStyle w:val="NormalIndent"/>
              <w:ind w:left="0"/>
              <w:jc w:val="center"/>
            </w:pPr>
            <w:r w:rsidRPr="008F5C8C">
              <w:t>7.9.</w:t>
            </w:r>
            <w:r>
              <w:t>19</w:t>
            </w:r>
          </w:p>
        </w:tc>
        <w:tc>
          <w:tcPr>
            <w:tcW w:w="1851" w:type="dxa"/>
          </w:tcPr>
          <w:p w14:paraId="024C52BA" w14:textId="0A5AD771" w:rsidR="006B7519" w:rsidRDefault="006B7519" w:rsidP="006B7519">
            <w:pPr>
              <w:pStyle w:val="NormalIndent"/>
              <w:ind w:left="0"/>
            </w:pPr>
            <w:r>
              <w:rPr>
                <w:sz w:val="20"/>
              </w:rPr>
              <w:t>Switch Control</w:t>
            </w:r>
          </w:p>
        </w:tc>
        <w:tc>
          <w:tcPr>
            <w:tcW w:w="1274" w:type="dxa"/>
          </w:tcPr>
          <w:p w14:paraId="450E5315" w14:textId="7E755AC7" w:rsidR="006B7519" w:rsidRPr="00CA3B11" w:rsidRDefault="006B7519" w:rsidP="006B7519">
            <w:pPr>
              <w:pStyle w:val="NormalIndent"/>
              <w:ind w:left="0"/>
              <w:rPr>
                <w:b/>
              </w:rPr>
            </w:pPr>
            <w:commentRangeStart w:id="44"/>
            <w:r w:rsidRPr="00CA3B11">
              <w:rPr>
                <w:b/>
                <w:color w:val="000000"/>
                <w:szCs w:val="22"/>
              </w:rPr>
              <w:t>OPEC</w:t>
            </w:r>
            <w:commentRangeEnd w:id="44"/>
            <w:r w:rsidR="00F35F56">
              <w:rPr>
                <w:rStyle w:val="CommentReference"/>
              </w:rPr>
              <w:commentReference w:id="44"/>
            </w:r>
            <w:r w:rsidRPr="00CA3B11">
              <w:rPr>
                <w:b/>
                <w:color w:val="000000"/>
                <w:szCs w:val="22"/>
              </w:rPr>
              <w:t>?</w:t>
            </w:r>
          </w:p>
        </w:tc>
        <w:tc>
          <w:tcPr>
            <w:tcW w:w="1426" w:type="dxa"/>
            <w:vAlign w:val="bottom"/>
          </w:tcPr>
          <w:p w14:paraId="5196183C" w14:textId="77289341" w:rsidR="006B7519" w:rsidRDefault="006B7519" w:rsidP="006B7519">
            <w:pPr>
              <w:pStyle w:val="NormalIndent"/>
              <w:ind w:left="0"/>
              <w:jc w:val="center"/>
            </w:pPr>
            <w:r>
              <w:rPr>
                <w:color w:val="000000"/>
                <w:szCs w:val="22"/>
              </w:rPr>
              <w:t>1</w:t>
            </w:r>
          </w:p>
        </w:tc>
        <w:tc>
          <w:tcPr>
            <w:tcW w:w="1087" w:type="dxa"/>
            <w:vAlign w:val="bottom"/>
          </w:tcPr>
          <w:p w14:paraId="062C8AD8" w14:textId="5E998E09" w:rsidR="006B7519" w:rsidRDefault="006B7519" w:rsidP="006B7519">
            <w:pPr>
              <w:pStyle w:val="NormalIndent"/>
              <w:ind w:left="0"/>
              <w:jc w:val="center"/>
            </w:pPr>
            <w:r>
              <w:rPr>
                <w:color w:val="000000"/>
                <w:szCs w:val="22"/>
              </w:rPr>
              <w:t>1</w:t>
            </w:r>
          </w:p>
        </w:tc>
        <w:tc>
          <w:tcPr>
            <w:tcW w:w="2028" w:type="dxa"/>
          </w:tcPr>
          <w:p w14:paraId="75D73A29" w14:textId="211F05F2" w:rsidR="006B7519" w:rsidRDefault="004B2FBE" w:rsidP="006B7519">
            <w:pPr>
              <w:pStyle w:val="NormalIndent"/>
              <w:ind w:left="0"/>
            </w:pPr>
            <w:r w:rsidRPr="00266B92">
              <w:rPr>
                <w:sz w:val="18"/>
              </w:rPr>
              <w:t>Test Pass.</w:t>
            </w:r>
          </w:p>
        </w:tc>
      </w:tr>
      <w:tr w:rsidR="006B7519" w14:paraId="49CEB465" w14:textId="77777777" w:rsidTr="00DD6F95">
        <w:tc>
          <w:tcPr>
            <w:tcW w:w="1168" w:type="dxa"/>
          </w:tcPr>
          <w:p w14:paraId="5166C476" w14:textId="77777777" w:rsidR="006B7519" w:rsidRPr="008F5C8C" w:rsidRDefault="006B7519" w:rsidP="006B7519">
            <w:pPr>
              <w:pStyle w:val="NormalIndent"/>
              <w:ind w:left="0"/>
              <w:jc w:val="center"/>
            </w:pPr>
          </w:p>
        </w:tc>
        <w:tc>
          <w:tcPr>
            <w:tcW w:w="1851" w:type="dxa"/>
          </w:tcPr>
          <w:p w14:paraId="6E8BCD30" w14:textId="77777777" w:rsidR="006B7519" w:rsidRDefault="006B7519" w:rsidP="006B7519">
            <w:pPr>
              <w:pStyle w:val="NormalIndent"/>
              <w:ind w:left="0"/>
              <w:rPr>
                <w:sz w:val="20"/>
              </w:rPr>
            </w:pPr>
          </w:p>
        </w:tc>
        <w:tc>
          <w:tcPr>
            <w:tcW w:w="1274" w:type="dxa"/>
          </w:tcPr>
          <w:p w14:paraId="044BA0FA" w14:textId="6AA61454" w:rsidR="006B7519" w:rsidRPr="00CA3B11" w:rsidRDefault="006B7519" w:rsidP="006B7519">
            <w:pPr>
              <w:pStyle w:val="NormalIndent"/>
              <w:ind w:left="0"/>
              <w:rPr>
                <w:b/>
              </w:rPr>
            </w:pPr>
            <w:r w:rsidRPr="00CA3B11">
              <w:rPr>
                <w:b/>
                <w:color w:val="000000"/>
                <w:szCs w:val="22"/>
              </w:rPr>
              <w:t>OPEC=0</w:t>
            </w:r>
          </w:p>
        </w:tc>
        <w:tc>
          <w:tcPr>
            <w:tcW w:w="1426" w:type="dxa"/>
            <w:vAlign w:val="bottom"/>
          </w:tcPr>
          <w:p w14:paraId="646B5815" w14:textId="0066D421" w:rsidR="006B7519" w:rsidRDefault="006B7519" w:rsidP="006B7519">
            <w:pPr>
              <w:pStyle w:val="NormalIndent"/>
              <w:ind w:left="0"/>
              <w:jc w:val="center"/>
            </w:pPr>
            <w:r>
              <w:rPr>
                <w:color w:val="000000"/>
                <w:szCs w:val="22"/>
              </w:rPr>
              <w:t>OK</w:t>
            </w:r>
          </w:p>
        </w:tc>
        <w:tc>
          <w:tcPr>
            <w:tcW w:w="1087" w:type="dxa"/>
            <w:vAlign w:val="bottom"/>
          </w:tcPr>
          <w:p w14:paraId="051EFF7D" w14:textId="43EAD386" w:rsidR="006B7519" w:rsidRDefault="006B7519" w:rsidP="006B7519">
            <w:pPr>
              <w:pStyle w:val="NormalIndent"/>
              <w:ind w:left="0"/>
              <w:jc w:val="center"/>
            </w:pPr>
            <w:r>
              <w:rPr>
                <w:color w:val="000000"/>
                <w:szCs w:val="22"/>
              </w:rPr>
              <w:t>OK</w:t>
            </w:r>
          </w:p>
        </w:tc>
        <w:tc>
          <w:tcPr>
            <w:tcW w:w="2028" w:type="dxa"/>
          </w:tcPr>
          <w:p w14:paraId="113C1A6E" w14:textId="3E33E157" w:rsidR="006B7519" w:rsidRDefault="004B2FBE" w:rsidP="006B7519">
            <w:pPr>
              <w:pStyle w:val="NormalIndent"/>
              <w:ind w:left="0"/>
            </w:pPr>
            <w:r w:rsidRPr="00266B92">
              <w:rPr>
                <w:sz w:val="18"/>
              </w:rPr>
              <w:t>Test Pass.</w:t>
            </w:r>
          </w:p>
        </w:tc>
      </w:tr>
      <w:tr w:rsidR="006B7519" w14:paraId="6C555AD7" w14:textId="77777777" w:rsidTr="00DD6F95">
        <w:tc>
          <w:tcPr>
            <w:tcW w:w="1168" w:type="dxa"/>
          </w:tcPr>
          <w:p w14:paraId="0C5950B1" w14:textId="77777777" w:rsidR="006B7519" w:rsidRPr="008F5C8C" w:rsidRDefault="006B7519" w:rsidP="006B7519">
            <w:pPr>
              <w:pStyle w:val="NormalIndent"/>
              <w:ind w:left="0"/>
              <w:jc w:val="center"/>
            </w:pPr>
          </w:p>
        </w:tc>
        <w:tc>
          <w:tcPr>
            <w:tcW w:w="1851" w:type="dxa"/>
          </w:tcPr>
          <w:p w14:paraId="597942E2" w14:textId="77777777" w:rsidR="006B7519" w:rsidRDefault="006B7519" w:rsidP="006B7519">
            <w:pPr>
              <w:pStyle w:val="NormalIndent"/>
              <w:ind w:left="0"/>
              <w:rPr>
                <w:sz w:val="20"/>
              </w:rPr>
            </w:pPr>
          </w:p>
        </w:tc>
        <w:tc>
          <w:tcPr>
            <w:tcW w:w="1274" w:type="dxa"/>
          </w:tcPr>
          <w:p w14:paraId="1C07B4DE" w14:textId="03E4A1E6" w:rsidR="006B7519" w:rsidRPr="00CA3B11" w:rsidRDefault="006B7519" w:rsidP="006B7519">
            <w:pPr>
              <w:pStyle w:val="NormalIndent"/>
              <w:ind w:left="0"/>
              <w:rPr>
                <w:b/>
              </w:rPr>
            </w:pPr>
            <w:r w:rsidRPr="00CA3B11">
              <w:rPr>
                <w:b/>
                <w:color w:val="000000"/>
                <w:szCs w:val="22"/>
              </w:rPr>
              <w:t>OPEC=1</w:t>
            </w:r>
          </w:p>
        </w:tc>
        <w:tc>
          <w:tcPr>
            <w:tcW w:w="1426" w:type="dxa"/>
            <w:vAlign w:val="bottom"/>
          </w:tcPr>
          <w:p w14:paraId="6EB2572D" w14:textId="7523B8F6" w:rsidR="006B7519" w:rsidRDefault="006B7519" w:rsidP="006B7519">
            <w:pPr>
              <w:pStyle w:val="NormalIndent"/>
              <w:ind w:left="0"/>
              <w:jc w:val="center"/>
            </w:pPr>
            <w:r>
              <w:rPr>
                <w:color w:val="000000"/>
                <w:szCs w:val="22"/>
              </w:rPr>
              <w:t>OK</w:t>
            </w:r>
          </w:p>
        </w:tc>
        <w:tc>
          <w:tcPr>
            <w:tcW w:w="1087" w:type="dxa"/>
            <w:vAlign w:val="bottom"/>
          </w:tcPr>
          <w:p w14:paraId="4AC751D5" w14:textId="22C196DF" w:rsidR="006B7519" w:rsidRDefault="006B7519" w:rsidP="006B7519">
            <w:pPr>
              <w:pStyle w:val="NormalIndent"/>
              <w:ind w:left="0"/>
              <w:jc w:val="center"/>
            </w:pPr>
            <w:r>
              <w:rPr>
                <w:color w:val="000000"/>
                <w:szCs w:val="22"/>
              </w:rPr>
              <w:t>OK</w:t>
            </w:r>
          </w:p>
        </w:tc>
        <w:tc>
          <w:tcPr>
            <w:tcW w:w="2028" w:type="dxa"/>
          </w:tcPr>
          <w:p w14:paraId="5B9B3537" w14:textId="6758AAEF" w:rsidR="006B7519" w:rsidRDefault="004B2FBE" w:rsidP="006B7519">
            <w:pPr>
              <w:pStyle w:val="NormalIndent"/>
              <w:ind w:left="0"/>
            </w:pPr>
            <w:r w:rsidRPr="00266B92">
              <w:rPr>
                <w:sz w:val="18"/>
              </w:rPr>
              <w:t>Test Pass.</w:t>
            </w:r>
          </w:p>
        </w:tc>
      </w:tr>
    </w:tbl>
    <w:p w14:paraId="45791A9E" w14:textId="52260DC7" w:rsidR="004B765E" w:rsidRDefault="004B765E" w:rsidP="004B765E">
      <w:pPr>
        <w:pStyle w:val="NormalIndent"/>
      </w:pPr>
    </w:p>
    <w:p w14:paraId="7F4D61F6" w14:textId="2AC27C5D" w:rsidR="00206952" w:rsidRDefault="007638F5" w:rsidP="00206952">
      <w:pPr>
        <w:pStyle w:val="Heading4"/>
      </w:pPr>
      <w:r>
        <w:t>I</w:t>
      </w:r>
      <w:r w:rsidR="00206952">
        <w:t>dentification Number</w:t>
      </w:r>
    </w:p>
    <w:tbl>
      <w:tblPr>
        <w:tblStyle w:val="TableGrid"/>
        <w:tblW w:w="0" w:type="auto"/>
        <w:tblInd w:w="794" w:type="dxa"/>
        <w:tblLook w:val="04A0" w:firstRow="1" w:lastRow="0" w:firstColumn="1" w:lastColumn="0" w:noHBand="0" w:noVBand="1"/>
      </w:tblPr>
      <w:tblGrid>
        <w:gridCol w:w="1164"/>
        <w:gridCol w:w="1867"/>
        <w:gridCol w:w="1273"/>
        <w:gridCol w:w="1423"/>
        <w:gridCol w:w="1087"/>
        <w:gridCol w:w="2020"/>
      </w:tblGrid>
      <w:tr w:rsidR="003E7A51" w14:paraId="162D5240" w14:textId="77777777" w:rsidTr="007638F5">
        <w:tc>
          <w:tcPr>
            <w:tcW w:w="1164" w:type="dxa"/>
            <w:vAlign w:val="bottom"/>
          </w:tcPr>
          <w:p w14:paraId="3E2E54FA"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67" w:type="dxa"/>
            <w:vAlign w:val="bottom"/>
          </w:tcPr>
          <w:p w14:paraId="127EBE69"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3" w:type="dxa"/>
            <w:vAlign w:val="bottom"/>
          </w:tcPr>
          <w:p w14:paraId="235B6F7A"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3" w:type="dxa"/>
            <w:vAlign w:val="bottom"/>
          </w:tcPr>
          <w:p w14:paraId="05D0710B" w14:textId="77777777" w:rsidR="004B765E" w:rsidRPr="00202613" w:rsidRDefault="004B765E" w:rsidP="00CA3B11">
            <w:pPr>
              <w:pStyle w:val="NormalIndent"/>
              <w:ind w:left="0"/>
              <w:jc w:val="center"/>
              <w:rPr>
                <w:sz w:val="20"/>
              </w:rPr>
            </w:pPr>
            <w:r w:rsidRPr="00F23317">
              <w:rPr>
                <w:b/>
                <w:sz w:val="20"/>
              </w:rPr>
              <w:t>EXPECTED RESPONSE</w:t>
            </w:r>
          </w:p>
        </w:tc>
        <w:tc>
          <w:tcPr>
            <w:tcW w:w="1087" w:type="dxa"/>
            <w:vAlign w:val="center"/>
          </w:tcPr>
          <w:p w14:paraId="288D5EAE" w14:textId="77777777" w:rsidR="004B765E" w:rsidRPr="00202613" w:rsidRDefault="004B765E" w:rsidP="008157E7">
            <w:pPr>
              <w:pStyle w:val="NormalIndent"/>
              <w:ind w:left="0"/>
              <w:jc w:val="center"/>
              <w:rPr>
                <w:sz w:val="20"/>
              </w:rPr>
            </w:pPr>
            <w:r>
              <w:rPr>
                <w:b/>
                <w:sz w:val="20"/>
              </w:rPr>
              <w:t xml:space="preserve">ACTUAL </w:t>
            </w:r>
            <w:r w:rsidRPr="00F23317">
              <w:rPr>
                <w:b/>
                <w:sz w:val="20"/>
              </w:rPr>
              <w:t>RESPONSE</w:t>
            </w:r>
          </w:p>
        </w:tc>
        <w:tc>
          <w:tcPr>
            <w:tcW w:w="2020" w:type="dxa"/>
            <w:vAlign w:val="bottom"/>
          </w:tcPr>
          <w:p w14:paraId="52760F14"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CA3B11" w14:paraId="11A92465" w14:textId="77777777" w:rsidTr="004B2FBE">
        <w:tc>
          <w:tcPr>
            <w:tcW w:w="1164" w:type="dxa"/>
          </w:tcPr>
          <w:p w14:paraId="63B92EE0" w14:textId="3560DBAC" w:rsidR="00CA3B11" w:rsidRDefault="00CA3B11" w:rsidP="00CA3B11">
            <w:pPr>
              <w:pStyle w:val="NormalIndent"/>
              <w:ind w:left="0"/>
              <w:jc w:val="center"/>
            </w:pPr>
            <w:r w:rsidRPr="008F5C8C">
              <w:t>7.9.</w:t>
            </w:r>
            <w:r>
              <w:t>20</w:t>
            </w:r>
          </w:p>
        </w:tc>
        <w:tc>
          <w:tcPr>
            <w:tcW w:w="1867" w:type="dxa"/>
          </w:tcPr>
          <w:p w14:paraId="5248281B" w14:textId="2D7DEDC5" w:rsidR="00CA3B11" w:rsidRDefault="00CA3B11" w:rsidP="00CA3B11">
            <w:pPr>
              <w:pStyle w:val="NormalIndent"/>
              <w:ind w:left="0"/>
            </w:pPr>
            <w:r>
              <w:rPr>
                <w:sz w:val="20"/>
              </w:rPr>
              <w:t>Identification Number</w:t>
            </w:r>
          </w:p>
        </w:tc>
        <w:tc>
          <w:tcPr>
            <w:tcW w:w="1273" w:type="dxa"/>
            <w:vAlign w:val="center"/>
          </w:tcPr>
          <w:p w14:paraId="353780C1" w14:textId="17112972" w:rsidR="00CA3B11" w:rsidRPr="00CA3B11" w:rsidRDefault="00CA3B11" w:rsidP="00CA3B11">
            <w:pPr>
              <w:pStyle w:val="NormalIndent"/>
              <w:ind w:left="0"/>
              <w:rPr>
                <w:b/>
              </w:rPr>
            </w:pPr>
            <w:r w:rsidRPr="00CA3B11">
              <w:rPr>
                <w:b/>
                <w:color w:val="000000"/>
                <w:szCs w:val="22"/>
              </w:rPr>
              <w:t>IDNU?</w:t>
            </w:r>
          </w:p>
        </w:tc>
        <w:tc>
          <w:tcPr>
            <w:tcW w:w="1423" w:type="dxa"/>
            <w:vAlign w:val="center"/>
          </w:tcPr>
          <w:p w14:paraId="2D534A00" w14:textId="086FB71C" w:rsidR="00CA3B11" w:rsidRDefault="00CA3B11" w:rsidP="00CA3B11">
            <w:pPr>
              <w:pStyle w:val="NormalIndent"/>
              <w:ind w:left="0"/>
              <w:jc w:val="center"/>
            </w:pPr>
            <w:r>
              <w:rPr>
                <w:color w:val="000000"/>
                <w:szCs w:val="22"/>
              </w:rPr>
              <w:t>0000</w:t>
            </w:r>
          </w:p>
        </w:tc>
        <w:tc>
          <w:tcPr>
            <w:tcW w:w="1087" w:type="dxa"/>
            <w:vAlign w:val="center"/>
          </w:tcPr>
          <w:p w14:paraId="6F4AAC54" w14:textId="5AC8C6F1" w:rsidR="00CA3B11" w:rsidRDefault="00CA3B11" w:rsidP="00CA3B11">
            <w:pPr>
              <w:pStyle w:val="NormalIndent"/>
              <w:ind w:left="0"/>
              <w:jc w:val="center"/>
            </w:pPr>
            <w:r>
              <w:rPr>
                <w:color w:val="000000"/>
                <w:szCs w:val="22"/>
              </w:rPr>
              <w:t>0000</w:t>
            </w:r>
          </w:p>
        </w:tc>
        <w:tc>
          <w:tcPr>
            <w:tcW w:w="2020" w:type="dxa"/>
          </w:tcPr>
          <w:p w14:paraId="1EC1F38D" w14:textId="4FA274FB" w:rsidR="00CA3B11" w:rsidRDefault="004B2FBE" w:rsidP="00CA3B11">
            <w:pPr>
              <w:pStyle w:val="NormalIndent"/>
              <w:ind w:left="0"/>
            </w:pPr>
            <w:r w:rsidRPr="00266B92">
              <w:rPr>
                <w:sz w:val="18"/>
              </w:rPr>
              <w:t>Test Pass.</w:t>
            </w:r>
          </w:p>
        </w:tc>
      </w:tr>
      <w:tr w:rsidR="00CA3B11" w14:paraId="1FF80C41" w14:textId="77777777" w:rsidTr="00DD6F95">
        <w:tc>
          <w:tcPr>
            <w:tcW w:w="1164" w:type="dxa"/>
          </w:tcPr>
          <w:p w14:paraId="22027C27" w14:textId="77777777" w:rsidR="00CA3B11" w:rsidRPr="008F5C8C" w:rsidRDefault="00CA3B11" w:rsidP="00CA3B11">
            <w:pPr>
              <w:pStyle w:val="NormalIndent"/>
              <w:ind w:left="0"/>
              <w:jc w:val="center"/>
            </w:pPr>
          </w:p>
        </w:tc>
        <w:tc>
          <w:tcPr>
            <w:tcW w:w="1867" w:type="dxa"/>
          </w:tcPr>
          <w:p w14:paraId="5461BA7C" w14:textId="77777777" w:rsidR="00CA3B11" w:rsidRDefault="00CA3B11" w:rsidP="00CA3B11">
            <w:pPr>
              <w:pStyle w:val="NormalIndent"/>
              <w:ind w:left="0"/>
              <w:rPr>
                <w:sz w:val="20"/>
              </w:rPr>
            </w:pPr>
          </w:p>
        </w:tc>
        <w:tc>
          <w:tcPr>
            <w:tcW w:w="1273" w:type="dxa"/>
          </w:tcPr>
          <w:p w14:paraId="443C0A7A" w14:textId="40D06598" w:rsidR="00CA3B11" w:rsidRPr="00CA3B11" w:rsidRDefault="00CA3B11" w:rsidP="00CA3B11">
            <w:pPr>
              <w:pStyle w:val="NormalIndent"/>
              <w:ind w:left="0"/>
              <w:rPr>
                <w:b/>
              </w:rPr>
            </w:pPr>
            <w:r w:rsidRPr="00CA3B11">
              <w:rPr>
                <w:b/>
                <w:color w:val="000000"/>
                <w:szCs w:val="22"/>
              </w:rPr>
              <w:t>IDNU=2CBE</w:t>
            </w:r>
          </w:p>
        </w:tc>
        <w:tc>
          <w:tcPr>
            <w:tcW w:w="1423" w:type="dxa"/>
            <w:vAlign w:val="bottom"/>
          </w:tcPr>
          <w:p w14:paraId="4E6AC595" w14:textId="15D64972" w:rsidR="00CA3B11" w:rsidRDefault="00CA3B11" w:rsidP="00CA3B11">
            <w:pPr>
              <w:pStyle w:val="NormalIndent"/>
              <w:ind w:left="0"/>
              <w:jc w:val="center"/>
            </w:pPr>
            <w:r>
              <w:rPr>
                <w:color w:val="000000"/>
                <w:szCs w:val="22"/>
              </w:rPr>
              <w:t>OK</w:t>
            </w:r>
          </w:p>
        </w:tc>
        <w:tc>
          <w:tcPr>
            <w:tcW w:w="1087" w:type="dxa"/>
            <w:vAlign w:val="bottom"/>
          </w:tcPr>
          <w:p w14:paraId="712AC81B" w14:textId="63850442" w:rsidR="00CA3B11" w:rsidRDefault="00CA3B11" w:rsidP="00CA3B11">
            <w:pPr>
              <w:pStyle w:val="NormalIndent"/>
              <w:ind w:left="0"/>
              <w:jc w:val="center"/>
            </w:pPr>
            <w:r>
              <w:rPr>
                <w:color w:val="000000"/>
                <w:szCs w:val="22"/>
              </w:rPr>
              <w:t>OK</w:t>
            </w:r>
          </w:p>
        </w:tc>
        <w:tc>
          <w:tcPr>
            <w:tcW w:w="2020" w:type="dxa"/>
          </w:tcPr>
          <w:p w14:paraId="114BB1FE" w14:textId="266E9914" w:rsidR="00CA3B11" w:rsidRDefault="004B2FBE" w:rsidP="00CA3B11">
            <w:pPr>
              <w:pStyle w:val="NormalIndent"/>
              <w:ind w:left="0"/>
            </w:pPr>
            <w:r w:rsidRPr="00266B92">
              <w:rPr>
                <w:sz w:val="18"/>
              </w:rPr>
              <w:t>Test Pass.</w:t>
            </w:r>
          </w:p>
        </w:tc>
      </w:tr>
      <w:tr w:rsidR="00CA3B11" w14:paraId="3D5734A2" w14:textId="77777777" w:rsidTr="00DD6F95">
        <w:tc>
          <w:tcPr>
            <w:tcW w:w="1164" w:type="dxa"/>
          </w:tcPr>
          <w:p w14:paraId="22785203" w14:textId="77777777" w:rsidR="00CA3B11" w:rsidRPr="008F5C8C" w:rsidRDefault="00CA3B11" w:rsidP="00CA3B11">
            <w:pPr>
              <w:pStyle w:val="NormalIndent"/>
              <w:ind w:left="0"/>
              <w:jc w:val="center"/>
            </w:pPr>
          </w:p>
        </w:tc>
        <w:tc>
          <w:tcPr>
            <w:tcW w:w="1867" w:type="dxa"/>
          </w:tcPr>
          <w:p w14:paraId="7CEF0EC2" w14:textId="77777777" w:rsidR="00CA3B11" w:rsidRDefault="00CA3B11" w:rsidP="00CA3B11">
            <w:pPr>
              <w:pStyle w:val="NormalIndent"/>
              <w:ind w:left="0"/>
              <w:rPr>
                <w:sz w:val="20"/>
              </w:rPr>
            </w:pPr>
          </w:p>
        </w:tc>
        <w:tc>
          <w:tcPr>
            <w:tcW w:w="1273" w:type="dxa"/>
          </w:tcPr>
          <w:p w14:paraId="7A16283A" w14:textId="58CC49FE" w:rsidR="00CA3B11" w:rsidRPr="00CA3B11" w:rsidRDefault="00CA3B11" w:rsidP="00CA3B11">
            <w:pPr>
              <w:pStyle w:val="NormalIndent"/>
              <w:ind w:left="0"/>
              <w:rPr>
                <w:b/>
              </w:rPr>
            </w:pPr>
            <w:r w:rsidRPr="00CA3B11">
              <w:rPr>
                <w:b/>
                <w:color w:val="000000"/>
                <w:szCs w:val="22"/>
              </w:rPr>
              <w:t>IDNU?</w:t>
            </w:r>
          </w:p>
        </w:tc>
        <w:tc>
          <w:tcPr>
            <w:tcW w:w="1423" w:type="dxa"/>
            <w:vAlign w:val="bottom"/>
          </w:tcPr>
          <w:p w14:paraId="3F122DBC" w14:textId="303F7C3A" w:rsidR="00CA3B11" w:rsidRDefault="00CA3B11" w:rsidP="00CA3B11">
            <w:pPr>
              <w:pStyle w:val="NormalIndent"/>
              <w:ind w:left="0"/>
              <w:jc w:val="center"/>
            </w:pPr>
            <w:r>
              <w:rPr>
                <w:color w:val="000000"/>
                <w:szCs w:val="22"/>
              </w:rPr>
              <w:t>2CBE</w:t>
            </w:r>
          </w:p>
        </w:tc>
        <w:tc>
          <w:tcPr>
            <w:tcW w:w="1087" w:type="dxa"/>
            <w:vAlign w:val="bottom"/>
          </w:tcPr>
          <w:p w14:paraId="37715818" w14:textId="010149B9" w:rsidR="00CA3B11" w:rsidRDefault="00CA3B11" w:rsidP="00CA3B11">
            <w:pPr>
              <w:pStyle w:val="NormalIndent"/>
              <w:ind w:left="0"/>
              <w:jc w:val="center"/>
            </w:pPr>
            <w:r>
              <w:rPr>
                <w:color w:val="000000"/>
                <w:szCs w:val="22"/>
              </w:rPr>
              <w:t>2CBE</w:t>
            </w:r>
          </w:p>
        </w:tc>
        <w:tc>
          <w:tcPr>
            <w:tcW w:w="2020" w:type="dxa"/>
          </w:tcPr>
          <w:p w14:paraId="124D5F8C" w14:textId="7BF34A36" w:rsidR="00CA3B11" w:rsidRDefault="004B2FBE" w:rsidP="00CA3B11">
            <w:pPr>
              <w:pStyle w:val="NormalIndent"/>
              <w:ind w:left="0"/>
            </w:pPr>
            <w:r w:rsidRPr="00266B92">
              <w:rPr>
                <w:sz w:val="18"/>
              </w:rPr>
              <w:t>Test Pass.</w:t>
            </w:r>
          </w:p>
        </w:tc>
      </w:tr>
      <w:tr w:rsidR="00583C9F" w14:paraId="0E5AADD5" w14:textId="77777777" w:rsidTr="00DD6F95">
        <w:tc>
          <w:tcPr>
            <w:tcW w:w="1164" w:type="dxa"/>
          </w:tcPr>
          <w:p w14:paraId="7DBE27DB" w14:textId="77777777" w:rsidR="00583C9F" w:rsidRPr="008F5C8C" w:rsidRDefault="00583C9F" w:rsidP="00583C9F">
            <w:pPr>
              <w:pStyle w:val="NormalIndent"/>
              <w:ind w:left="0"/>
              <w:jc w:val="center"/>
            </w:pPr>
          </w:p>
        </w:tc>
        <w:tc>
          <w:tcPr>
            <w:tcW w:w="1867" w:type="dxa"/>
          </w:tcPr>
          <w:p w14:paraId="030BE7B6" w14:textId="24B14D96" w:rsidR="00583C9F" w:rsidRDefault="00583C9F" w:rsidP="00583C9F">
            <w:pPr>
              <w:pStyle w:val="NormalIndent"/>
              <w:ind w:left="0"/>
              <w:rPr>
                <w:sz w:val="20"/>
              </w:rPr>
            </w:pPr>
          </w:p>
        </w:tc>
        <w:tc>
          <w:tcPr>
            <w:tcW w:w="1273" w:type="dxa"/>
          </w:tcPr>
          <w:p w14:paraId="7AC4DB00" w14:textId="0E8D8694" w:rsidR="00583C9F" w:rsidRPr="00CA3B11" w:rsidRDefault="00583C9F" w:rsidP="00583C9F">
            <w:pPr>
              <w:pStyle w:val="NormalIndent"/>
              <w:ind w:left="0"/>
              <w:rPr>
                <w:b/>
              </w:rPr>
            </w:pPr>
            <w:commentRangeStart w:id="45"/>
            <w:r w:rsidRPr="00CA3B11">
              <w:rPr>
                <w:b/>
                <w:color w:val="000000"/>
                <w:szCs w:val="22"/>
              </w:rPr>
              <w:t>IDNU</w:t>
            </w:r>
            <w:commentRangeEnd w:id="45"/>
            <w:r>
              <w:rPr>
                <w:rStyle w:val="CommentReference"/>
              </w:rPr>
              <w:commentReference w:id="45"/>
            </w:r>
            <w:r w:rsidRPr="00CA3B11">
              <w:rPr>
                <w:b/>
                <w:color w:val="000000"/>
                <w:szCs w:val="22"/>
              </w:rPr>
              <w:t>?</w:t>
            </w:r>
          </w:p>
        </w:tc>
        <w:tc>
          <w:tcPr>
            <w:tcW w:w="1423" w:type="dxa"/>
            <w:vAlign w:val="bottom"/>
          </w:tcPr>
          <w:p w14:paraId="6D127D72" w14:textId="66709682" w:rsidR="00583C9F" w:rsidRDefault="00583C9F" w:rsidP="00583C9F">
            <w:pPr>
              <w:pStyle w:val="NormalIndent"/>
              <w:ind w:left="0"/>
              <w:jc w:val="center"/>
            </w:pPr>
            <w:r>
              <w:rPr>
                <w:color w:val="000000"/>
                <w:szCs w:val="22"/>
              </w:rPr>
              <w:t>0000</w:t>
            </w:r>
          </w:p>
        </w:tc>
        <w:tc>
          <w:tcPr>
            <w:tcW w:w="1087" w:type="dxa"/>
            <w:vAlign w:val="bottom"/>
          </w:tcPr>
          <w:p w14:paraId="7963654A" w14:textId="2975E758" w:rsidR="00583C9F" w:rsidRDefault="00583C9F" w:rsidP="00583C9F">
            <w:pPr>
              <w:pStyle w:val="NormalIndent"/>
              <w:ind w:left="0"/>
              <w:jc w:val="center"/>
            </w:pPr>
            <w:r>
              <w:rPr>
                <w:color w:val="000000"/>
                <w:szCs w:val="22"/>
              </w:rPr>
              <w:t>0000</w:t>
            </w:r>
          </w:p>
        </w:tc>
        <w:tc>
          <w:tcPr>
            <w:tcW w:w="2020" w:type="dxa"/>
          </w:tcPr>
          <w:p w14:paraId="7531B0DB" w14:textId="76CCB4B5" w:rsidR="00583C9F" w:rsidRPr="00583C9F" w:rsidRDefault="00583C9F" w:rsidP="00583C9F">
            <w:pPr>
              <w:pStyle w:val="NormalIndent"/>
              <w:ind w:left="0"/>
              <w:rPr>
                <w:sz w:val="16"/>
              </w:rPr>
            </w:pPr>
            <w:r w:rsidRPr="00583C9F">
              <w:rPr>
                <w:sz w:val="16"/>
              </w:rPr>
              <w:t>Power cycled to DUT</w:t>
            </w:r>
            <w:r>
              <w:rPr>
                <w:sz w:val="16"/>
              </w:rPr>
              <w:t>. Test pass.</w:t>
            </w:r>
          </w:p>
        </w:tc>
      </w:tr>
    </w:tbl>
    <w:p w14:paraId="464E1FFF" w14:textId="77777777" w:rsidR="004B765E" w:rsidRPr="004B765E" w:rsidRDefault="004B765E" w:rsidP="004B765E">
      <w:pPr>
        <w:pStyle w:val="NormalIndent"/>
      </w:pPr>
    </w:p>
    <w:p w14:paraId="2EB51E8F" w14:textId="20E5E4B3" w:rsidR="00206952" w:rsidRDefault="00206952" w:rsidP="00206952">
      <w:pPr>
        <w:pStyle w:val="Heading4"/>
      </w:pPr>
      <w:r>
        <w:t>Reset Source</w:t>
      </w:r>
    </w:p>
    <w:tbl>
      <w:tblPr>
        <w:tblStyle w:val="TableGrid"/>
        <w:tblW w:w="0" w:type="auto"/>
        <w:tblInd w:w="794" w:type="dxa"/>
        <w:tblLook w:val="04A0" w:firstRow="1" w:lastRow="0" w:firstColumn="1" w:lastColumn="0" w:noHBand="0" w:noVBand="1"/>
      </w:tblPr>
      <w:tblGrid>
        <w:gridCol w:w="1168"/>
        <w:gridCol w:w="1435"/>
        <w:gridCol w:w="1418"/>
        <w:gridCol w:w="1276"/>
        <w:gridCol w:w="1134"/>
        <w:gridCol w:w="2403"/>
      </w:tblGrid>
      <w:tr w:rsidR="004B765E" w14:paraId="03BD024E" w14:textId="77777777" w:rsidTr="00342981">
        <w:tc>
          <w:tcPr>
            <w:tcW w:w="1168" w:type="dxa"/>
            <w:vAlign w:val="bottom"/>
          </w:tcPr>
          <w:p w14:paraId="7C425EDE"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435" w:type="dxa"/>
            <w:vAlign w:val="bottom"/>
          </w:tcPr>
          <w:p w14:paraId="193E55A6"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418" w:type="dxa"/>
            <w:vAlign w:val="bottom"/>
          </w:tcPr>
          <w:p w14:paraId="07688378"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276" w:type="dxa"/>
            <w:vAlign w:val="bottom"/>
          </w:tcPr>
          <w:p w14:paraId="4F8854FB" w14:textId="77777777" w:rsidR="004B765E" w:rsidRPr="004B2FBE" w:rsidRDefault="004B765E" w:rsidP="00CA3B11">
            <w:pPr>
              <w:pStyle w:val="NormalIndent"/>
              <w:ind w:left="0"/>
              <w:jc w:val="center"/>
              <w:rPr>
                <w:color w:val="FF0000"/>
                <w:sz w:val="20"/>
              </w:rPr>
            </w:pPr>
            <w:r w:rsidRPr="004B2FBE">
              <w:rPr>
                <w:b/>
                <w:color w:val="FF0000"/>
                <w:sz w:val="20"/>
              </w:rPr>
              <w:t>EXPECTED RESPONSE</w:t>
            </w:r>
          </w:p>
        </w:tc>
        <w:tc>
          <w:tcPr>
            <w:tcW w:w="1134" w:type="dxa"/>
            <w:vAlign w:val="center"/>
          </w:tcPr>
          <w:p w14:paraId="3C30F87A" w14:textId="77777777" w:rsidR="004B765E" w:rsidRPr="004B2FBE" w:rsidRDefault="004B765E" w:rsidP="008157E7">
            <w:pPr>
              <w:pStyle w:val="NormalIndent"/>
              <w:ind w:left="0"/>
              <w:jc w:val="center"/>
              <w:rPr>
                <w:color w:val="FF0000"/>
                <w:sz w:val="20"/>
              </w:rPr>
            </w:pPr>
            <w:r w:rsidRPr="004B2FBE">
              <w:rPr>
                <w:b/>
                <w:color w:val="FF0000"/>
                <w:sz w:val="20"/>
              </w:rPr>
              <w:t>ACTUAL RESPONSE</w:t>
            </w:r>
          </w:p>
        </w:tc>
        <w:tc>
          <w:tcPr>
            <w:tcW w:w="2403" w:type="dxa"/>
            <w:vAlign w:val="bottom"/>
          </w:tcPr>
          <w:p w14:paraId="3DB92B40"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B2FBE" w14:paraId="47A54E71" w14:textId="77777777" w:rsidTr="00342981">
        <w:trPr>
          <w:trHeight w:val="188"/>
        </w:trPr>
        <w:tc>
          <w:tcPr>
            <w:tcW w:w="1168" w:type="dxa"/>
          </w:tcPr>
          <w:p w14:paraId="050E2BD4" w14:textId="03E43198" w:rsidR="004B2FBE" w:rsidRDefault="004B2FBE" w:rsidP="004B2FBE">
            <w:pPr>
              <w:pStyle w:val="NormalIndent"/>
              <w:ind w:left="0"/>
              <w:jc w:val="center"/>
            </w:pPr>
            <w:r w:rsidRPr="008F5C8C">
              <w:t>7.9.</w:t>
            </w:r>
            <w:r>
              <w:t>21</w:t>
            </w:r>
          </w:p>
        </w:tc>
        <w:tc>
          <w:tcPr>
            <w:tcW w:w="1435" w:type="dxa"/>
          </w:tcPr>
          <w:p w14:paraId="0BB40E0E" w14:textId="1CB96A58" w:rsidR="004B2FBE" w:rsidRDefault="004B2FBE" w:rsidP="004B2FBE">
            <w:pPr>
              <w:pStyle w:val="NormalIndent"/>
              <w:ind w:left="0"/>
            </w:pPr>
            <w:r>
              <w:rPr>
                <w:sz w:val="20"/>
              </w:rPr>
              <w:t>Reset Source</w:t>
            </w:r>
          </w:p>
        </w:tc>
        <w:tc>
          <w:tcPr>
            <w:tcW w:w="1418" w:type="dxa"/>
          </w:tcPr>
          <w:p w14:paraId="158BDEBE" w14:textId="52C3E274" w:rsidR="004B2FBE" w:rsidRPr="00CA3B11" w:rsidRDefault="004B2FBE" w:rsidP="004B2FBE">
            <w:pPr>
              <w:pStyle w:val="NormalIndent"/>
              <w:ind w:left="0"/>
              <w:rPr>
                <w:b/>
              </w:rPr>
            </w:pPr>
            <w:r w:rsidRPr="00CA3B11">
              <w:rPr>
                <w:b/>
                <w:color w:val="000000"/>
                <w:szCs w:val="22"/>
              </w:rPr>
              <w:t>DRSO?</w:t>
            </w:r>
          </w:p>
        </w:tc>
        <w:tc>
          <w:tcPr>
            <w:tcW w:w="1276" w:type="dxa"/>
            <w:vAlign w:val="bottom"/>
          </w:tcPr>
          <w:p w14:paraId="31ECE695" w14:textId="1CD43432" w:rsidR="004B2FBE" w:rsidRDefault="004B2FBE" w:rsidP="004B2FBE">
            <w:pPr>
              <w:pStyle w:val="NormalIndent"/>
              <w:ind w:left="0"/>
              <w:jc w:val="center"/>
            </w:pPr>
            <w:r>
              <w:rPr>
                <w:color w:val="000000"/>
                <w:szCs w:val="22"/>
              </w:rPr>
              <w:t>1</w:t>
            </w:r>
          </w:p>
        </w:tc>
        <w:tc>
          <w:tcPr>
            <w:tcW w:w="1134" w:type="dxa"/>
            <w:vAlign w:val="bottom"/>
          </w:tcPr>
          <w:p w14:paraId="6856A783" w14:textId="13E33111" w:rsidR="004B2FBE" w:rsidRDefault="004B2FBE" w:rsidP="004B2FBE">
            <w:pPr>
              <w:pStyle w:val="NormalIndent"/>
              <w:ind w:left="0"/>
              <w:jc w:val="center"/>
            </w:pPr>
            <w:r>
              <w:rPr>
                <w:color w:val="000000"/>
                <w:szCs w:val="22"/>
              </w:rPr>
              <w:t>1</w:t>
            </w:r>
          </w:p>
        </w:tc>
        <w:tc>
          <w:tcPr>
            <w:tcW w:w="2403" w:type="dxa"/>
          </w:tcPr>
          <w:p w14:paraId="5F652E12" w14:textId="4D124C12" w:rsidR="004B2FBE" w:rsidRDefault="004B2FBE" w:rsidP="004B2FBE">
            <w:pPr>
              <w:pStyle w:val="NormalIndent"/>
              <w:ind w:left="0"/>
            </w:pPr>
            <w:r w:rsidRPr="004B2FBE">
              <w:rPr>
                <w:sz w:val="18"/>
              </w:rPr>
              <w:t>1 = Power on reset. Test Pass</w:t>
            </w:r>
          </w:p>
        </w:tc>
      </w:tr>
      <w:tr w:rsidR="004B2FBE" w14:paraId="7FB2E86C" w14:textId="77777777" w:rsidTr="00342981">
        <w:tc>
          <w:tcPr>
            <w:tcW w:w="1168" w:type="dxa"/>
          </w:tcPr>
          <w:p w14:paraId="61A06E47" w14:textId="77777777" w:rsidR="004B2FBE" w:rsidRPr="008F5C8C" w:rsidRDefault="004B2FBE" w:rsidP="004B2FBE">
            <w:pPr>
              <w:pStyle w:val="NormalIndent"/>
              <w:ind w:left="0"/>
              <w:jc w:val="center"/>
            </w:pPr>
          </w:p>
        </w:tc>
        <w:tc>
          <w:tcPr>
            <w:tcW w:w="1435" w:type="dxa"/>
          </w:tcPr>
          <w:p w14:paraId="62B3767A" w14:textId="77777777" w:rsidR="004B2FBE" w:rsidRDefault="004B2FBE" w:rsidP="004B2FBE">
            <w:pPr>
              <w:pStyle w:val="NormalIndent"/>
              <w:ind w:left="0"/>
              <w:rPr>
                <w:sz w:val="20"/>
              </w:rPr>
            </w:pPr>
          </w:p>
        </w:tc>
        <w:tc>
          <w:tcPr>
            <w:tcW w:w="1418" w:type="dxa"/>
          </w:tcPr>
          <w:p w14:paraId="19D51A9D" w14:textId="2A8D84BC" w:rsidR="004B2FBE" w:rsidRPr="00CA3B11" w:rsidRDefault="004B2FBE" w:rsidP="004B2FBE">
            <w:pPr>
              <w:pStyle w:val="NormalIndent"/>
              <w:ind w:left="0"/>
              <w:rPr>
                <w:b/>
              </w:rPr>
            </w:pPr>
            <w:r w:rsidRPr="00CA3B11">
              <w:rPr>
                <w:b/>
                <w:color w:val="000000"/>
                <w:szCs w:val="22"/>
              </w:rPr>
              <w:t>DRSO=1</w:t>
            </w:r>
          </w:p>
        </w:tc>
        <w:tc>
          <w:tcPr>
            <w:tcW w:w="1276" w:type="dxa"/>
            <w:vAlign w:val="bottom"/>
          </w:tcPr>
          <w:p w14:paraId="1F6AA8EB" w14:textId="00F810FC" w:rsidR="004B2FBE" w:rsidRDefault="004B2FBE" w:rsidP="004B2FBE">
            <w:pPr>
              <w:pStyle w:val="NormalIndent"/>
              <w:ind w:left="0"/>
              <w:jc w:val="center"/>
            </w:pPr>
            <w:r>
              <w:rPr>
                <w:color w:val="000000"/>
                <w:szCs w:val="22"/>
              </w:rPr>
              <w:t>OK</w:t>
            </w:r>
          </w:p>
        </w:tc>
        <w:tc>
          <w:tcPr>
            <w:tcW w:w="1134" w:type="dxa"/>
            <w:vAlign w:val="bottom"/>
          </w:tcPr>
          <w:p w14:paraId="59DEF578" w14:textId="51735969" w:rsidR="004B2FBE" w:rsidRDefault="004B2FBE" w:rsidP="004B2FBE">
            <w:pPr>
              <w:pStyle w:val="NormalIndent"/>
              <w:ind w:left="0"/>
              <w:jc w:val="center"/>
            </w:pPr>
            <w:r>
              <w:rPr>
                <w:color w:val="000000"/>
                <w:szCs w:val="22"/>
              </w:rPr>
              <w:t>OK</w:t>
            </w:r>
          </w:p>
        </w:tc>
        <w:tc>
          <w:tcPr>
            <w:tcW w:w="2403" w:type="dxa"/>
          </w:tcPr>
          <w:p w14:paraId="597BDBFA" w14:textId="37A4CD85" w:rsidR="004B2FBE" w:rsidRDefault="004B2FBE" w:rsidP="004B2FBE">
            <w:pPr>
              <w:pStyle w:val="NormalIndent"/>
              <w:ind w:left="0"/>
            </w:pPr>
            <w:r w:rsidRPr="00266B92">
              <w:rPr>
                <w:sz w:val="18"/>
              </w:rPr>
              <w:t>Test Pass.</w:t>
            </w:r>
          </w:p>
        </w:tc>
      </w:tr>
      <w:tr w:rsidR="004B2FBE" w14:paraId="7C7D2425" w14:textId="77777777" w:rsidTr="00342981">
        <w:tc>
          <w:tcPr>
            <w:tcW w:w="1168" w:type="dxa"/>
          </w:tcPr>
          <w:p w14:paraId="0DA95D85" w14:textId="77777777" w:rsidR="004B2FBE" w:rsidRPr="008F5C8C" w:rsidRDefault="004B2FBE" w:rsidP="004B2FBE">
            <w:pPr>
              <w:pStyle w:val="NormalIndent"/>
              <w:ind w:left="0"/>
              <w:jc w:val="center"/>
            </w:pPr>
          </w:p>
        </w:tc>
        <w:tc>
          <w:tcPr>
            <w:tcW w:w="1435" w:type="dxa"/>
          </w:tcPr>
          <w:p w14:paraId="3575676C" w14:textId="77777777" w:rsidR="004B2FBE" w:rsidRDefault="004B2FBE" w:rsidP="004B2FBE">
            <w:pPr>
              <w:pStyle w:val="NormalIndent"/>
              <w:ind w:left="0"/>
              <w:rPr>
                <w:sz w:val="20"/>
              </w:rPr>
            </w:pPr>
          </w:p>
        </w:tc>
        <w:tc>
          <w:tcPr>
            <w:tcW w:w="1418" w:type="dxa"/>
          </w:tcPr>
          <w:p w14:paraId="740D653C" w14:textId="3887F9BC" w:rsidR="004B2FBE" w:rsidRPr="00CA3B11" w:rsidRDefault="004B2FBE" w:rsidP="004B2FBE">
            <w:pPr>
              <w:pStyle w:val="NormalIndent"/>
              <w:ind w:left="0"/>
              <w:rPr>
                <w:b/>
              </w:rPr>
            </w:pPr>
            <w:r w:rsidRPr="00CA3B11">
              <w:rPr>
                <w:b/>
                <w:color w:val="000000"/>
                <w:szCs w:val="22"/>
              </w:rPr>
              <w:t>DRSO=</w:t>
            </w:r>
            <w:r>
              <w:rPr>
                <w:b/>
                <w:color w:val="000000"/>
                <w:szCs w:val="22"/>
              </w:rPr>
              <w:t>0</w:t>
            </w:r>
          </w:p>
        </w:tc>
        <w:tc>
          <w:tcPr>
            <w:tcW w:w="1276" w:type="dxa"/>
            <w:vAlign w:val="bottom"/>
          </w:tcPr>
          <w:p w14:paraId="40F1A82E" w14:textId="2D227BFC" w:rsidR="004B2FBE" w:rsidRDefault="004B2FBE" w:rsidP="004B2FBE">
            <w:pPr>
              <w:pStyle w:val="NormalIndent"/>
              <w:ind w:left="0"/>
              <w:jc w:val="center"/>
            </w:pPr>
            <w:r>
              <w:rPr>
                <w:color w:val="000000"/>
                <w:szCs w:val="22"/>
              </w:rPr>
              <w:t>OK</w:t>
            </w:r>
          </w:p>
        </w:tc>
        <w:tc>
          <w:tcPr>
            <w:tcW w:w="1134" w:type="dxa"/>
            <w:vAlign w:val="bottom"/>
          </w:tcPr>
          <w:p w14:paraId="11CDD072" w14:textId="2586B37D" w:rsidR="004B2FBE" w:rsidRDefault="004B2FBE" w:rsidP="004B2FBE">
            <w:pPr>
              <w:pStyle w:val="NormalIndent"/>
              <w:ind w:left="0"/>
              <w:jc w:val="center"/>
            </w:pPr>
            <w:r>
              <w:rPr>
                <w:color w:val="000000"/>
                <w:szCs w:val="22"/>
              </w:rPr>
              <w:t>OK</w:t>
            </w:r>
          </w:p>
        </w:tc>
        <w:tc>
          <w:tcPr>
            <w:tcW w:w="2403" w:type="dxa"/>
          </w:tcPr>
          <w:p w14:paraId="1FC24FD3" w14:textId="486D48DF" w:rsidR="004B2FBE" w:rsidRDefault="004B2FBE" w:rsidP="004B2FBE">
            <w:pPr>
              <w:pStyle w:val="NormalIndent"/>
              <w:ind w:left="0"/>
            </w:pPr>
            <w:r w:rsidRPr="00266B92">
              <w:rPr>
                <w:sz w:val="18"/>
              </w:rPr>
              <w:t>Test Pass.</w:t>
            </w:r>
          </w:p>
        </w:tc>
      </w:tr>
      <w:tr w:rsidR="004B2FBE" w14:paraId="7521BEEC" w14:textId="77777777" w:rsidTr="00342981">
        <w:tc>
          <w:tcPr>
            <w:tcW w:w="1168" w:type="dxa"/>
          </w:tcPr>
          <w:p w14:paraId="4A14D6D0" w14:textId="77777777" w:rsidR="004B2FBE" w:rsidRPr="008F5C8C" w:rsidRDefault="004B2FBE" w:rsidP="004B2FBE">
            <w:pPr>
              <w:pStyle w:val="NormalIndent"/>
              <w:ind w:left="0"/>
              <w:jc w:val="center"/>
            </w:pPr>
          </w:p>
        </w:tc>
        <w:tc>
          <w:tcPr>
            <w:tcW w:w="1435" w:type="dxa"/>
          </w:tcPr>
          <w:p w14:paraId="1C81CE1E" w14:textId="77777777" w:rsidR="004B2FBE" w:rsidRDefault="004B2FBE" w:rsidP="004B2FBE">
            <w:pPr>
              <w:pStyle w:val="NormalIndent"/>
              <w:ind w:left="0"/>
              <w:rPr>
                <w:sz w:val="20"/>
              </w:rPr>
            </w:pPr>
          </w:p>
        </w:tc>
        <w:tc>
          <w:tcPr>
            <w:tcW w:w="1418" w:type="dxa"/>
          </w:tcPr>
          <w:p w14:paraId="3ACD2599" w14:textId="4DB6501A" w:rsidR="004B2FBE" w:rsidRPr="00CA3B11" w:rsidRDefault="004B2FBE" w:rsidP="004B2FBE">
            <w:pPr>
              <w:pStyle w:val="NormalIndent"/>
              <w:ind w:left="0"/>
              <w:rPr>
                <w:b/>
                <w:color w:val="000000"/>
                <w:szCs w:val="22"/>
              </w:rPr>
            </w:pPr>
            <w:r w:rsidRPr="00CA3B11">
              <w:rPr>
                <w:b/>
                <w:color w:val="000000"/>
                <w:szCs w:val="22"/>
              </w:rPr>
              <w:t>DRSO?</w:t>
            </w:r>
          </w:p>
        </w:tc>
        <w:tc>
          <w:tcPr>
            <w:tcW w:w="1276" w:type="dxa"/>
            <w:vAlign w:val="bottom"/>
          </w:tcPr>
          <w:p w14:paraId="6B282A1C" w14:textId="662BD49A" w:rsidR="004B2FBE" w:rsidRDefault="004B2FBE" w:rsidP="004B2FBE">
            <w:pPr>
              <w:pStyle w:val="NormalIndent"/>
              <w:ind w:left="0"/>
              <w:jc w:val="center"/>
              <w:rPr>
                <w:color w:val="000000"/>
                <w:szCs w:val="22"/>
              </w:rPr>
            </w:pPr>
            <w:r>
              <w:rPr>
                <w:color w:val="000000"/>
                <w:szCs w:val="22"/>
              </w:rPr>
              <w:t>0</w:t>
            </w:r>
          </w:p>
        </w:tc>
        <w:tc>
          <w:tcPr>
            <w:tcW w:w="1134" w:type="dxa"/>
            <w:vAlign w:val="bottom"/>
          </w:tcPr>
          <w:p w14:paraId="7EE4519B" w14:textId="3A880C03" w:rsidR="004B2FBE" w:rsidRDefault="004B2FBE" w:rsidP="004B2FBE">
            <w:pPr>
              <w:pStyle w:val="NormalIndent"/>
              <w:ind w:left="0"/>
              <w:jc w:val="center"/>
              <w:rPr>
                <w:color w:val="000000"/>
                <w:szCs w:val="22"/>
              </w:rPr>
            </w:pPr>
            <w:r>
              <w:rPr>
                <w:color w:val="000000"/>
                <w:szCs w:val="22"/>
              </w:rPr>
              <w:t>0</w:t>
            </w:r>
          </w:p>
        </w:tc>
        <w:tc>
          <w:tcPr>
            <w:tcW w:w="2403" w:type="dxa"/>
          </w:tcPr>
          <w:p w14:paraId="181B94A2" w14:textId="23917FE2" w:rsidR="004B2FBE" w:rsidRDefault="004B2FBE" w:rsidP="004B2FBE">
            <w:pPr>
              <w:pStyle w:val="NormalIndent"/>
              <w:ind w:left="0"/>
            </w:pPr>
            <w:r w:rsidRPr="00266B92">
              <w:rPr>
                <w:sz w:val="18"/>
              </w:rPr>
              <w:t>Test Pass.</w:t>
            </w:r>
          </w:p>
        </w:tc>
      </w:tr>
      <w:tr w:rsidR="004B2FBE" w14:paraId="7519D544" w14:textId="77777777" w:rsidTr="00342981">
        <w:tc>
          <w:tcPr>
            <w:tcW w:w="1168" w:type="dxa"/>
          </w:tcPr>
          <w:p w14:paraId="36DD457B" w14:textId="77777777" w:rsidR="004B2FBE" w:rsidRPr="008F5C8C" w:rsidRDefault="004B2FBE" w:rsidP="004B2FBE">
            <w:pPr>
              <w:pStyle w:val="NormalIndent"/>
              <w:ind w:left="0"/>
              <w:jc w:val="center"/>
            </w:pPr>
          </w:p>
        </w:tc>
        <w:tc>
          <w:tcPr>
            <w:tcW w:w="1435" w:type="dxa"/>
          </w:tcPr>
          <w:p w14:paraId="61BF5D6B" w14:textId="77777777" w:rsidR="004B2FBE" w:rsidRDefault="004B2FBE" w:rsidP="004B2FBE">
            <w:pPr>
              <w:pStyle w:val="NormalIndent"/>
              <w:ind w:left="0"/>
              <w:rPr>
                <w:sz w:val="20"/>
              </w:rPr>
            </w:pPr>
          </w:p>
        </w:tc>
        <w:tc>
          <w:tcPr>
            <w:tcW w:w="1418" w:type="dxa"/>
          </w:tcPr>
          <w:p w14:paraId="056FB4A1" w14:textId="251B5C68" w:rsidR="004B2FBE" w:rsidRPr="00CA3B11" w:rsidRDefault="004B2FBE" w:rsidP="004B2FBE">
            <w:pPr>
              <w:pStyle w:val="NormalIndent"/>
              <w:ind w:left="0"/>
              <w:rPr>
                <w:b/>
              </w:rPr>
            </w:pPr>
            <w:r w:rsidRPr="00CA3B11">
              <w:rPr>
                <w:b/>
                <w:color w:val="000000"/>
                <w:szCs w:val="22"/>
              </w:rPr>
              <w:t>DRSO=3</w:t>
            </w:r>
          </w:p>
        </w:tc>
        <w:tc>
          <w:tcPr>
            <w:tcW w:w="1276" w:type="dxa"/>
            <w:vAlign w:val="bottom"/>
          </w:tcPr>
          <w:p w14:paraId="29714767" w14:textId="59AFC5EA" w:rsidR="004B2FBE" w:rsidRDefault="004B2FBE" w:rsidP="004B2FBE">
            <w:pPr>
              <w:pStyle w:val="NormalIndent"/>
              <w:ind w:left="0"/>
              <w:jc w:val="center"/>
            </w:pPr>
            <w:r>
              <w:rPr>
                <w:color w:val="000000"/>
                <w:szCs w:val="22"/>
              </w:rPr>
              <w:t>OK</w:t>
            </w:r>
          </w:p>
        </w:tc>
        <w:tc>
          <w:tcPr>
            <w:tcW w:w="1134" w:type="dxa"/>
            <w:vAlign w:val="bottom"/>
          </w:tcPr>
          <w:p w14:paraId="79CCF5C2" w14:textId="44B26F43" w:rsidR="004B2FBE" w:rsidRDefault="004B2FBE" w:rsidP="004B2FBE">
            <w:pPr>
              <w:pStyle w:val="NormalIndent"/>
              <w:ind w:left="0"/>
              <w:jc w:val="center"/>
            </w:pPr>
            <w:r>
              <w:rPr>
                <w:color w:val="000000"/>
                <w:szCs w:val="22"/>
              </w:rPr>
              <w:t>OK</w:t>
            </w:r>
          </w:p>
        </w:tc>
        <w:tc>
          <w:tcPr>
            <w:tcW w:w="2403" w:type="dxa"/>
          </w:tcPr>
          <w:p w14:paraId="46FD0E49" w14:textId="1FE3D805" w:rsidR="004B2FBE" w:rsidRDefault="004B2FBE" w:rsidP="004B2FBE">
            <w:pPr>
              <w:pStyle w:val="NormalIndent"/>
              <w:ind w:left="0"/>
            </w:pPr>
            <w:r w:rsidRPr="00266B92">
              <w:rPr>
                <w:sz w:val="18"/>
              </w:rPr>
              <w:t>Test Pass.</w:t>
            </w:r>
          </w:p>
        </w:tc>
      </w:tr>
      <w:tr w:rsidR="00183949" w14:paraId="75711F14" w14:textId="77777777" w:rsidTr="00342981">
        <w:tc>
          <w:tcPr>
            <w:tcW w:w="1168" w:type="dxa"/>
          </w:tcPr>
          <w:p w14:paraId="207B39AE" w14:textId="77777777" w:rsidR="00183949" w:rsidRPr="008F5C8C" w:rsidRDefault="00183949" w:rsidP="004B2FBE">
            <w:pPr>
              <w:pStyle w:val="NormalIndent"/>
              <w:ind w:left="0"/>
              <w:jc w:val="center"/>
            </w:pPr>
          </w:p>
        </w:tc>
        <w:tc>
          <w:tcPr>
            <w:tcW w:w="1435" w:type="dxa"/>
          </w:tcPr>
          <w:p w14:paraId="32608AC0" w14:textId="77777777" w:rsidR="00183949" w:rsidRDefault="00183949" w:rsidP="004B2FBE">
            <w:pPr>
              <w:pStyle w:val="NormalIndent"/>
              <w:ind w:left="0"/>
              <w:rPr>
                <w:sz w:val="20"/>
              </w:rPr>
            </w:pPr>
          </w:p>
        </w:tc>
        <w:tc>
          <w:tcPr>
            <w:tcW w:w="1418" w:type="dxa"/>
          </w:tcPr>
          <w:p w14:paraId="3CB7A69E" w14:textId="0022A30D" w:rsidR="00183949" w:rsidRPr="00CA3B11" w:rsidRDefault="00183949" w:rsidP="004B2FBE">
            <w:pPr>
              <w:pStyle w:val="NormalIndent"/>
              <w:ind w:left="0"/>
              <w:rPr>
                <w:b/>
                <w:color w:val="000000"/>
                <w:szCs w:val="22"/>
              </w:rPr>
            </w:pPr>
            <w:r w:rsidRPr="00CA3B11">
              <w:rPr>
                <w:b/>
                <w:color w:val="000000"/>
                <w:szCs w:val="22"/>
              </w:rPr>
              <w:t>DRSO?</w:t>
            </w:r>
          </w:p>
        </w:tc>
        <w:tc>
          <w:tcPr>
            <w:tcW w:w="1276" w:type="dxa"/>
            <w:vAlign w:val="bottom"/>
          </w:tcPr>
          <w:p w14:paraId="6C7FBE15" w14:textId="4BD5DF72" w:rsidR="00183949" w:rsidRDefault="00183949" w:rsidP="004B2FBE">
            <w:pPr>
              <w:pStyle w:val="NormalIndent"/>
              <w:ind w:left="0"/>
              <w:jc w:val="center"/>
              <w:rPr>
                <w:color w:val="000000"/>
                <w:szCs w:val="22"/>
              </w:rPr>
            </w:pPr>
            <w:r>
              <w:rPr>
                <w:color w:val="000000"/>
                <w:szCs w:val="22"/>
              </w:rPr>
              <w:t>3</w:t>
            </w:r>
          </w:p>
        </w:tc>
        <w:tc>
          <w:tcPr>
            <w:tcW w:w="1134" w:type="dxa"/>
            <w:vAlign w:val="bottom"/>
          </w:tcPr>
          <w:p w14:paraId="7BAC1ECA" w14:textId="66E9FB52" w:rsidR="00183949" w:rsidRDefault="00183949" w:rsidP="004B2FBE">
            <w:pPr>
              <w:pStyle w:val="NormalIndent"/>
              <w:ind w:left="0"/>
              <w:jc w:val="center"/>
              <w:rPr>
                <w:color w:val="000000"/>
                <w:szCs w:val="22"/>
              </w:rPr>
            </w:pPr>
            <w:r>
              <w:rPr>
                <w:color w:val="000000"/>
                <w:szCs w:val="22"/>
              </w:rPr>
              <w:t>3</w:t>
            </w:r>
          </w:p>
        </w:tc>
        <w:tc>
          <w:tcPr>
            <w:tcW w:w="2403" w:type="dxa"/>
          </w:tcPr>
          <w:p w14:paraId="152632A2" w14:textId="1976126A" w:rsidR="00183949" w:rsidRPr="00266B92" w:rsidRDefault="00183949" w:rsidP="004B2FBE">
            <w:pPr>
              <w:pStyle w:val="NormalIndent"/>
              <w:ind w:left="0"/>
              <w:rPr>
                <w:sz w:val="18"/>
              </w:rPr>
            </w:pPr>
            <w:r w:rsidRPr="00266B92">
              <w:rPr>
                <w:sz w:val="18"/>
              </w:rPr>
              <w:t>Test Pass.</w:t>
            </w:r>
          </w:p>
        </w:tc>
      </w:tr>
      <w:tr w:rsidR="00CA3B11" w14:paraId="1FED97D7" w14:textId="77777777" w:rsidTr="00342981">
        <w:tc>
          <w:tcPr>
            <w:tcW w:w="1168" w:type="dxa"/>
          </w:tcPr>
          <w:p w14:paraId="229AE384" w14:textId="77777777" w:rsidR="00CA3B11" w:rsidRPr="008F5C8C" w:rsidRDefault="00CA3B11" w:rsidP="00CA3B11">
            <w:pPr>
              <w:pStyle w:val="NormalIndent"/>
              <w:ind w:left="0"/>
              <w:jc w:val="center"/>
            </w:pPr>
          </w:p>
        </w:tc>
        <w:tc>
          <w:tcPr>
            <w:tcW w:w="1435" w:type="dxa"/>
          </w:tcPr>
          <w:p w14:paraId="2B16FCD8" w14:textId="77777777" w:rsidR="00CA3B11" w:rsidRDefault="00CA3B11" w:rsidP="00CA3B11">
            <w:pPr>
              <w:pStyle w:val="NormalIndent"/>
              <w:ind w:left="0"/>
              <w:rPr>
                <w:sz w:val="20"/>
              </w:rPr>
            </w:pPr>
          </w:p>
        </w:tc>
        <w:tc>
          <w:tcPr>
            <w:tcW w:w="1418" w:type="dxa"/>
          </w:tcPr>
          <w:p w14:paraId="2BEEC5A8" w14:textId="23D93146" w:rsidR="00CA3B11" w:rsidRPr="00CA3B11" w:rsidRDefault="00CA3B11" w:rsidP="00CA3B11">
            <w:pPr>
              <w:pStyle w:val="NormalIndent"/>
              <w:ind w:left="0"/>
              <w:rPr>
                <w:b/>
              </w:rPr>
            </w:pPr>
            <w:r w:rsidRPr="00CA3B11">
              <w:rPr>
                <w:b/>
                <w:color w:val="000000"/>
                <w:szCs w:val="22"/>
              </w:rPr>
              <w:t>DRSO=1</w:t>
            </w:r>
          </w:p>
        </w:tc>
        <w:tc>
          <w:tcPr>
            <w:tcW w:w="1276" w:type="dxa"/>
            <w:vAlign w:val="bottom"/>
          </w:tcPr>
          <w:p w14:paraId="02219A0C" w14:textId="5E442218" w:rsidR="00CA3B11" w:rsidRDefault="00CA3B11" w:rsidP="00CA3B11">
            <w:pPr>
              <w:pStyle w:val="NormalIndent"/>
              <w:ind w:left="0"/>
              <w:jc w:val="center"/>
            </w:pPr>
            <w:r>
              <w:rPr>
                <w:color w:val="000000"/>
                <w:szCs w:val="22"/>
              </w:rPr>
              <w:t>OK</w:t>
            </w:r>
          </w:p>
        </w:tc>
        <w:tc>
          <w:tcPr>
            <w:tcW w:w="1134" w:type="dxa"/>
            <w:vAlign w:val="bottom"/>
          </w:tcPr>
          <w:p w14:paraId="5E1F73EE" w14:textId="7440D127" w:rsidR="00CA3B11" w:rsidRDefault="00CA3B11" w:rsidP="00CA3B11">
            <w:pPr>
              <w:pStyle w:val="NormalIndent"/>
              <w:ind w:left="0"/>
              <w:jc w:val="center"/>
            </w:pPr>
            <w:r>
              <w:rPr>
                <w:color w:val="000000"/>
                <w:szCs w:val="22"/>
              </w:rPr>
              <w:t>OK</w:t>
            </w:r>
          </w:p>
        </w:tc>
        <w:tc>
          <w:tcPr>
            <w:tcW w:w="2403" w:type="dxa"/>
          </w:tcPr>
          <w:p w14:paraId="77AF6CCB" w14:textId="02E30645" w:rsidR="00CA3B11" w:rsidRDefault="004B2FBE" w:rsidP="00CA3B11">
            <w:pPr>
              <w:pStyle w:val="NormalIndent"/>
              <w:ind w:left="0"/>
            </w:pPr>
            <w:r w:rsidRPr="00266B92">
              <w:rPr>
                <w:sz w:val="18"/>
              </w:rPr>
              <w:t>Test Pass.</w:t>
            </w:r>
          </w:p>
        </w:tc>
      </w:tr>
      <w:tr w:rsidR="00CA3B11" w14:paraId="2C379352" w14:textId="77777777" w:rsidTr="00342981">
        <w:tc>
          <w:tcPr>
            <w:tcW w:w="1168" w:type="dxa"/>
          </w:tcPr>
          <w:p w14:paraId="7B509508" w14:textId="77777777" w:rsidR="00CA3B11" w:rsidRPr="008F5C8C" w:rsidRDefault="00CA3B11" w:rsidP="00CA3B11">
            <w:pPr>
              <w:pStyle w:val="NormalIndent"/>
              <w:ind w:left="0"/>
              <w:jc w:val="center"/>
            </w:pPr>
          </w:p>
        </w:tc>
        <w:tc>
          <w:tcPr>
            <w:tcW w:w="1435" w:type="dxa"/>
          </w:tcPr>
          <w:p w14:paraId="5D723CCE" w14:textId="77777777" w:rsidR="00CA3B11" w:rsidRDefault="00CA3B11" w:rsidP="00CA3B11">
            <w:pPr>
              <w:pStyle w:val="NormalIndent"/>
              <w:ind w:left="0"/>
              <w:rPr>
                <w:sz w:val="20"/>
              </w:rPr>
            </w:pPr>
          </w:p>
        </w:tc>
        <w:tc>
          <w:tcPr>
            <w:tcW w:w="1418" w:type="dxa"/>
          </w:tcPr>
          <w:p w14:paraId="02939011" w14:textId="76DCE07C" w:rsidR="00CA3B11" w:rsidRPr="00CA3B11" w:rsidRDefault="00CA3B11" w:rsidP="00CA3B11">
            <w:pPr>
              <w:pStyle w:val="NormalIndent"/>
              <w:ind w:left="0"/>
              <w:rPr>
                <w:b/>
              </w:rPr>
            </w:pPr>
            <w:r w:rsidRPr="00CA3B11">
              <w:rPr>
                <w:b/>
                <w:color w:val="000000"/>
                <w:szCs w:val="22"/>
              </w:rPr>
              <w:t>DRSO?</w:t>
            </w:r>
          </w:p>
        </w:tc>
        <w:tc>
          <w:tcPr>
            <w:tcW w:w="1276" w:type="dxa"/>
            <w:vAlign w:val="bottom"/>
          </w:tcPr>
          <w:p w14:paraId="720A9EDC" w14:textId="129CF939" w:rsidR="00CA3B11" w:rsidRDefault="00CA3B11" w:rsidP="00CA3B11">
            <w:pPr>
              <w:pStyle w:val="NormalIndent"/>
              <w:ind w:left="0"/>
              <w:jc w:val="center"/>
            </w:pPr>
            <w:r>
              <w:rPr>
                <w:color w:val="000000"/>
                <w:szCs w:val="22"/>
              </w:rPr>
              <w:t>1</w:t>
            </w:r>
          </w:p>
        </w:tc>
        <w:tc>
          <w:tcPr>
            <w:tcW w:w="1134" w:type="dxa"/>
            <w:vAlign w:val="bottom"/>
          </w:tcPr>
          <w:p w14:paraId="1C7D5117" w14:textId="75A4C00C" w:rsidR="00CA3B11" w:rsidRDefault="00CA3B11" w:rsidP="00CA3B11">
            <w:pPr>
              <w:pStyle w:val="NormalIndent"/>
              <w:ind w:left="0"/>
              <w:jc w:val="center"/>
            </w:pPr>
            <w:r>
              <w:rPr>
                <w:color w:val="000000"/>
                <w:szCs w:val="22"/>
              </w:rPr>
              <w:t>1</w:t>
            </w:r>
          </w:p>
        </w:tc>
        <w:tc>
          <w:tcPr>
            <w:tcW w:w="2403" w:type="dxa"/>
          </w:tcPr>
          <w:p w14:paraId="0E9CB0CE" w14:textId="5A743F5C" w:rsidR="00CA3B11" w:rsidRDefault="004B2FBE" w:rsidP="00CA3B11">
            <w:pPr>
              <w:pStyle w:val="NormalIndent"/>
              <w:ind w:left="0"/>
            </w:pPr>
            <w:r w:rsidRPr="00266B92">
              <w:rPr>
                <w:sz w:val="18"/>
              </w:rPr>
              <w:t>Test Pass.</w:t>
            </w:r>
          </w:p>
        </w:tc>
      </w:tr>
    </w:tbl>
    <w:p w14:paraId="2E4A87A4" w14:textId="77777777" w:rsidR="004B765E" w:rsidRPr="004B765E" w:rsidRDefault="004B765E" w:rsidP="004B765E">
      <w:pPr>
        <w:pStyle w:val="NormalIndent"/>
      </w:pPr>
    </w:p>
    <w:p w14:paraId="16426D0E" w14:textId="2BBF2017" w:rsidR="00206952" w:rsidRDefault="00206952" w:rsidP="00206952">
      <w:pPr>
        <w:pStyle w:val="Heading4"/>
      </w:pPr>
      <w:r>
        <w:t>Disable Communications</w:t>
      </w:r>
    </w:p>
    <w:tbl>
      <w:tblPr>
        <w:tblStyle w:val="TableGrid"/>
        <w:tblW w:w="8834" w:type="dxa"/>
        <w:tblInd w:w="798" w:type="dxa"/>
        <w:tblLook w:val="04A0" w:firstRow="1" w:lastRow="0" w:firstColumn="1" w:lastColumn="0" w:noHBand="0" w:noVBand="1"/>
      </w:tblPr>
      <w:tblGrid>
        <w:gridCol w:w="1161"/>
        <w:gridCol w:w="1880"/>
        <w:gridCol w:w="1273"/>
        <w:gridCol w:w="1420"/>
        <w:gridCol w:w="1087"/>
        <w:gridCol w:w="2013"/>
      </w:tblGrid>
      <w:tr w:rsidR="003E7A51" w14:paraId="7EEEF272" w14:textId="77777777" w:rsidTr="00342981">
        <w:tc>
          <w:tcPr>
            <w:tcW w:w="1161" w:type="dxa"/>
            <w:vAlign w:val="bottom"/>
          </w:tcPr>
          <w:p w14:paraId="5557B8BE"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1880" w:type="dxa"/>
            <w:vAlign w:val="bottom"/>
          </w:tcPr>
          <w:p w14:paraId="21572C97"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273" w:type="dxa"/>
            <w:vAlign w:val="bottom"/>
          </w:tcPr>
          <w:p w14:paraId="28564EFC" w14:textId="77777777" w:rsidR="004B765E" w:rsidRPr="00202613" w:rsidRDefault="004B765E" w:rsidP="008157E7">
            <w:pPr>
              <w:pStyle w:val="NormalIndent"/>
              <w:ind w:left="0"/>
              <w:jc w:val="center"/>
              <w:rPr>
                <w:sz w:val="20"/>
              </w:rPr>
            </w:pPr>
            <w:r w:rsidRPr="00202613">
              <w:rPr>
                <w:rFonts w:cs="Calibri"/>
                <w:b/>
                <w:bCs/>
                <w:color w:val="000000"/>
                <w:sz w:val="20"/>
                <w:szCs w:val="22"/>
              </w:rPr>
              <w:t>COMMAND</w:t>
            </w:r>
          </w:p>
        </w:tc>
        <w:tc>
          <w:tcPr>
            <w:tcW w:w="1420" w:type="dxa"/>
            <w:vAlign w:val="bottom"/>
          </w:tcPr>
          <w:p w14:paraId="1220E0E2" w14:textId="77777777" w:rsidR="004B765E" w:rsidRPr="00202613" w:rsidRDefault="004B765E" w:rsidP="006B7519">
            <w:pPr>
              <w:pStyle w:val="NormalIndent"/>
              <w:ind w:left="0"/>
              <w:jc w:val="center"/>
              <w:rPr>
                <w:sz w:val="20"/>
              </w:rPr>
            </w:pPr>
            <w:r w:rsidRPr="00F23317">
              <w:rPr>
                <w:b/>
                <w:sz w:val="20"/>
              </w:rPr>
              <w:t>EXPECTED RESPONSE</w:t>
            </w:r>
          </w:p>
        </w:tc>
        <w:tc>
          <w:tcPr>
            <w:tcW w:w="1087" w:type="dxa"/>
            <w:vAlign w:val="center"/>
          </w:tcPr>
          <w:p w14:paraId="125FEE95" w14:textId="77777777" w:rsidR="004B765E" w:rsidRPr="00202613" w:rsidRDefault="004B765E" w:rsidP="006B7519">
            <w:pPr>
              <w:pStyle w:val="NormalIndent"/>
              <w:ind w:left="0"/>
              <w:jc w:val="center"/>
              <w:rPr>
                <w:sz w:val="20"/>
              </w:rPr>
            </w:pPr>
            <w:r w:rsidRPr="004B2FBE">
              <w:rPr>
                <w:b/>
                <w:color w:val="FF0000"/>
                <w:sz w:val="20"/>
              </w:rPr>
              <w:t>ACTUAL RESPONSE</w:t>
            </w:r>
          </w:p>
        </w:tc>
        <w:tc>
          <w:tcPr>
            <w:tcW w:w="2013" w:type="dxa"/>
            <w:vAlign w:val="bottom"/>
          </w:tcPr>
          <w:p w14:paraId="0550919D"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44F51" w14:paraId="086B36EE" w14:textId="77777777" w:rsidTr="00B064C6">
        <w:trPr>
          <w:trHeight w:val="314"/>
        </w:trPr>
        <w:tc>
          <w:tcPr>
            <w:tcW w:w="1161" w:type="dxa"/>
          </w:tcPr>
          <w:p w14:paraId="2FD80B62" w14:textId="523BD54A" w:rsidR="00844F51" w:rsidRDefault="00844F51" w:rsidP="00844F51">
            <w:pPr>
              <w:pStyle w:val="NormalIndent"/>
              <w:ind w:left="0"/>
              <w:jc w:val="center"/>
            </w:pPr>
            <w:r w:rsidRPr="008F5C8C">
              <w:t>7.9.</w:t>
            </w:r>
            <w:r>
              <w:t>22</w:t>
            </w:r>
          </w:p>
        </w:tc>
        <w:tc>
          <w:tcPr>
            <w:tcW w:w="1880" w:type="dxa"/>
          </w:tcPr>
          <w:p w14:paraId="0E396DC5" w14:textId="5F442C0D" w:rsidR="00844F51" w:rsidRDefault="00844F51" w:rsidP="00844F51">
            <w:pPr>
              <w:pStyle w:val="NormalIndent"/>
              <w:ind w:left="0"/>
            </w:pPr>
            <w:r>
              <w:rPr>
                <w:sz w:val="20"/>
              </w:rPr>
              <w:t>Disable Communications</w:t>
            </w:r>
          </w:p>
        </w:tc>
        <w:tc>
          <w:tcPr>
            <w:tcW w:w="1273" w:type="dxa"/>
            <w:vAlign w:val="center"/>
          </w:tcPr>
          <w:p w14:paraId="4C34D6C3" w14:textId="5BA02683" w:rsidR="00844F51" w:rsidRPr="0039495F" w:rsidRDefault="00844F51" w:rsidP="00844F51">
            <w:pPr>
              <w:pStyle w:val="NormalIndent"/>
              <w:ind w:left="0"/>
              <w:rPr>
                <w:b/>
              </w:rPr>
            </w:pPr>
            <w:r w:rsidRPr="0039495F">
              <w:rPr>
                <w:b/>
                <w:color w:val="000000"/>
                <w:szCs w:val="22"/>
              </w:rPr>
              <w:t>CXTO+</w:t>
            </w:r>
          </w:p>
        </w:tc>
        <w:tc>
          <w:tcPr>
            <w:tcW w:w="1420" w:type="dxa"/>
            <w:vAlign w:val="center"/>
          </w:tcPr>
          <w:p w14:paraId="221FD986" w14:textId="29F25D23" w:rsidR="00844F51" w:rsidRDefault="00844F51" w:rsidP="006B7519">
            <w:pPr>
              <w:pStyle w:val="NormalIndent"/>
              <w:ind w:left="0"/>
              <w:jc w:val="center"/>
            </w:pPr>
            <w:r>
              <w:rPr>
                <w:color w:val="000000"/>
                <w:szCs w:val="22"/>
              </w:rPr>
              <w:t>OK</w:t>
            </w:r>
          </w:p>
        </w:tc>
        <w:tc>
          <w:tcPr>
            <w:tcW w:w="1087" w:type="dxa"/>
            <w:vAlign w:val="center"/>
          </w:tcPr>
          <w:p w14:paraId="3AE8A59F" w14:textId="70EDB089" w:rsidR="00844F51" w:rsidRDefault="00183949" w:rsidP="006B7519">
            <w:pPr>
              <w:pStyle w:val="NormalIndent"/>
              <w:ind w:left="0"/>
              <w:jc w:val="center"/>
            </w:pPr>
            <w:r>
              <w:rPr>
                <w:color w:val="000000"/>
                <w:szCs w:val="22"/>
              </w:rPr>
              <w:t>OK</w:t>
            </w:r>
          </w:p>
        </w:tc>
        <w:tc>
          <w:tcPr>
            <w:tcW w:w="2013" w:type="dxa"/>
          </w:tcPr>
          <w:p w14:paraId="0A26AA98" w14:textId="677C4489" w:rsidR="00844F51" w:rsidRDefault="00B064C6" w:rsidP="00B064C6">
            <w:pPr>
              <w:pStyle w:val="NormalIndent"/>
              <w:ind w:left="0"/>
              <w:jc w:val="left"/>
            </w:pPr>
            <w:r w:rsidRPr="00B064C6">
              <w:rPr>
                <w:sz w:val="16"/>
                <w:szCs w:val="16"/>
                <w:highlight w:val="yellow"/>
              </w:rPr>
              <w:t xml:space="preserve">Detector accepts the command but comms </w:t>
            </w:r>
            <w:proofErr w:type="gramStart"/>
            <w:r w:rsidRPr="00B064C6">
              <w:rPr>
                <w:sz w:val="16"/>
                <w:szCs w:val="16"/>
                <w:highlight w:val="yellow"/>
              </w:rPr>
              <w:t>are</w:t>
            </w:r>
            <w:proofErr w:type="gramEnd"/>
            <w:r w:rsidRPr="00B064C6">
              <w:rPr>
                <w:sz w:val="16"/>
                <w:szCs w:val="16"/>
                <w:highlight w:val="yellow"/>
              </w:rPr>
              <w:t xml:space="preserve"> still active.</w:t>
            </w:r>
            <w:r>
              <w:rPr>
                <w:sz w:val="16"/>
                <w:szCs w:val="16"/>
              </w:rPr>
              <w:t xml:space="preserve"> (</w:t>
            </w:r>
            <w:r w:rsidR="00183949" w:rsidRPr="00183949">
              <w:rPr>
                <w:color w:val="FF0000"/>
              </w:rPr>
              <w:t>D)</w:t>
            </w:r>
          </w:p>
        </w:tc>
      </w:tr>
    </w:tbl>
    <w:p w14:paraId="5BBBF94C" w14:textId="25E6BC1D" w:rsidR="004B765E" w:rsidRDefault="004B765E" w:rsidP="004B765E">
      <w:pPr>
        <w:pStyle w:val="NormalIndent"/>
      </w:pPr>
    </w:p>
    <w:p w14:paraId="1FCB7097" w14:textId="77777777" w:rsidR="00597CAB" w:rsidRPr="004B765E" w:rsidRDefault="00597CAB" w:rsidP="004B765E">
      <w:pPr>
        <w:pStyle w:val="NormalIndent"/>
      </w:pPr>
    </w:p>
    <w:p w14:paraId="0D5E7A2C" w14:textId="1426F44C" w:rsidR="00206952" w:rsidRDefault="00206952" w:rsidP="00206952">
      <w:pPr>
        <w:pStyle w:val="Heading4"/>
      </w:pPr>
      <w:r>
        <w:lastRenderedPageBreak/>
        <w:t>Detector Branding ID</w:t>
      </w:r>
    </w:p>
    <w:tbl>
      <w:tblPr>
        <w:tblStyle w:val="TableGrid"/>
        <w:tblW w:w="0" w:type="auto"/>
        <w:tblInd w:w="794" w:type="dxa"/>
        <w:tblLook w:val="04A0" w:firstRow="1" w:lastRow="0" w:firstColumn="1" w:lastColumn="0" w:noHBand="0" w:noVBand="1"/>
      </w:tblPr>
      <w:tblGrid>
        <w:gridCol w:w="1154"/>
        <w:gridCol w:w="2046"/>
        <w:gridCol w:w="1467"/>
        <w:gridCol w:w="1087"/>
        <w:gridCol w:w="1270"/>
        <w:gridCol w:w="1810"/>
      </w:tblGrid>
      <w:tr w:rsidR="004B765E" w14:paraId="2D1C49ED" w14:textId="77777777" w:rsidTr="009C4990">
        <w:tc>
          <w:tcPr>
            <w:tcW w:w="1154" w:type="dxa"/>
            <w:vAlign w:val="bottom"/>
          </w:tcPr>
          <w:p w14:paraId="156FBE00" w14:textId="77777777" w:rsidR="004B765E" w:rsidRPr="00202613" w:rsidRDefault="004B765E" w:rsidP="008157E7">
            <w:pPr>
              <w:pStyle w:val="NormalIndent"/>
              <w:ind w:left="0"/>
              <w:jc w:val="center"/>
              <w:rPr>
                <w:sz w:val="20"/>
              </w:rPr>
            </w:pPr>
            <w:r w:rsidRPr="00202613">
              <w:rPr>
                <w:rFonts w:cs="Calibri"/>
                <w:b/>
                <w:bCs/>
                <w:color w:val="000000"/>
                <w:sz w:val="18"/>
                <w:szCs w:val="22"/>
              </w:rPr>
              <w:t>Spec Ref No.</w:t>
            </w:r>
          </w:p>
        </w:tc>
        <w:tc>
          <w:tcPr>
            <w:tcW w:w="2046" w:type="dxa"/>
            <w:vAlign w:val="bottom"/>
          </w:tcPr>
          <w:p w14:paraId="7AD8C9BB" w14:textId="77777777" w:rsidR="004B765E" w:rsidRPr="00202613" w:rsidRDefault="004B765E" w:rsidP="008157E7">
            <w:pPr>
              <w:pStyle w:val="NormalIndent"/>
              <w:ind w:left="0"/>
              <w:jc w:val="center"/>
              <w:rPr>
                <w:sz w:val="20"/>
              </w:rPr>
            </w:pPr>
            <w:r w:rsidRPr="00202613">
              <w:rPr>
                <w:rFonts w:cs="Calibri"/>
                <w:b/>
                <w:bCs/>
                <w:color w:val="000000"/>
                <w:sz w:val="20"/>
                <w:szCs w:val="22"/>
              </w:rPr>
              <w:t>Test Title</w:t>
            </w:r>
          </w:p>
        </w:tc>
        <w:tc>
          <w:tcPr>
            <w:tcW w:w="1467" w:type="dxa"/>
            <w:vAlign w:val="bottom"/>
          </w:tcPr>
          <w:p w14:paraId="69C012ED" w14:textId="77777777" w:rsidR="004B765E" w:rsidRPr="00202613" w:rsidRDefault="004B765E" w:rsidP="0039495F">
            <w:pPr>
              <w:pStyle w:val="NormalIndent"/>
              <w:ind w:left="0"/>
              <w:jc w:val="center"/>
              <w:rPr>
                <w:sz w:val="20"/>
              </w:rPr>
            </w:pPr>
            <w:r w:rsidRPr="00202613">
              <w:rPr>
                <w:rFonts w:cs="Calibri"/>
                <w:b/>
                <w:bCs/>
                <w:color w:val="000000"/>
                <w:sz w:val="20"/>
                <w:szCs w:val="22"/>
              </w:rPr>
              <w:t>COMMAND</w:t>
            </w:r>
          </w:p>
        </w:tc>
        <w:tc>
          <w:tcPr>
            <w:tcW w:w="1087" w:type="dxa"/>
            <w:vAlign w:val="bottom"/>
          </w:tcPr>
          <w:p w14:paraId="08A30204" w14:textId="77777777" w:rsidR="004B765E" w:rsidRPr="00202613" w:rsidRDefault="004B765E" w:rsidP="0039495F">
            <w:pPr>
              <w:pStyle w:val="NormalIndent"/>
              <w:ind w:left="0"/>
              <w:jc w:val="center"/>
              <w:rPr>
                <w:sz w:val="20"/>
              </w:rPr>
            </w:pPr>
            <w:r w:rsidRPr="00F23317">
              <w:rPr>
                <w:b/>
                <w:sz w:val="20"/>
              </w:rPr>
              <w:t>EXPECTED RESPONSE</w:t>
            </w:r>
          </w:p>
        </w:tc>
        <w:tc>
          <w:tcPr>
            <w:tcW w:w="1270" w:type="dxa"/>
            <w:vAlign w:val="center"/>
          </w:tcPr>
          <w:p w14:paraId="709106DA" w14:textId="77777777" w:rsidR="004B765E" w:rsidRPr="00202613" w:rsidRDefault="004B765E" w:rsidP="008157E7">
            <w:pPr>
              <w:pStyle w:val="NormalIndent"/>
              <w:ind w:left="0"/>
              <w:jc w:val="center"/>
              <w:rPr>
                <w:sz w:val="20"/>
              </w:rPr>
            </w:pPr>
            <w:r>
              <w:rPr>
                <w:b/>
                <w:sz w:val="20"/>
              </w:rPr>
              <w:t xml:space="preserve">ACTUAL </w:t>
            </w:r>
            <w:r w:rsidRPr="00F23317">
              <w:rPr>
                <w:b/>
                <w:sz w:val="20"/>
              </w:rPr>
              <w:t>RESPONSE</w:t>
            </w:r>
          </w:p>
        </w:tc>
        <w:tc>
          <w:tcPr>
            <w:tcW w:w="1810" w:type="dxa"/>
            <w:vAlign w:val="bottom"/>
          </w:tcPr>
          <w:p w14:paraId="06C0CA44" w14:textId="77777777" w:rsidR="004B765E" w:rsidRPr="00202613" w:rsidRDefault="004B765E" w:rsidP="008157E7">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B2FBE" w14:paraId="59D8F1A1" w14:textId="77777777" w:rsidTr="009C4990">
        <w:tc>
          <w:tcPr>
            <w:tcW w:w="1154" w:type="dxa"/>
          </w:tcPr>
          <w:p w14:paraId="314CDDEB" w14:textId="2AA74182" w:rsidR="004B2FBE" w:rsidRDefault="004B2FBE" w:rsidP="004B2FBE">
            <w:pPr>
              <w:pStyle w:val="NormalIndent"/>
              <w:ind w:left="0"/>
              <w:jc w:val="center"/>
            </w:pPr>
            <w:r w:rsidRPr="008F5C8C">
              <w:t>7.9.</w:t>
            </w:r>
            <w:r>
              <w:t>23</w:t>
            </w:r>
          </w:p>
        </w:tc>
        <w:tc>
          <w:tcPr>
            <w:tcW w:w="2046" w:type="dxa"/>
          </w:tcPr>
          <w:p w14:paraId="6CEA4B86" w14:textId="110E3A14" w:rsidR="004B2FBE" w:rsidRDefault="004B2FBE" w:rsidP="004B2FBE">
            <w:pPr>
              <w:pStyle w:val="NormalIndent"/>
              <w:ind w:left="0"/>
              <w:jc w:val="left"/>
            </w:pPr>
            <w:r>
              <w:rPr>
                <w:sz w:val="20"/>
              </w:rPr>
              <w:t xml:space="preserve">Detector Branding </w:t>
            </w:r>
            <w:commentRangeStart w:id="46"/>
            <w:r>
              <w:rPr>
                <w:sz w:val="20"/>
              </w:rPr>
              <w:t>ID</w:t>
            </w:r>
            <w:commentRangeEnd w:id="46"/>
            <w:r w:rsidR="00F77CD2">
              <w:rPr>
                <w:rStyle w:val="CommentReference"/>
              </w:rPr>
              <w:commentReference w:id="46"/>
            </w:r>
          </w:p>
        </w:tc>
        <w:tc>
          <w:tcPr>
            <w:tcW w:w="1467" w:type="dxa"/>
            <w:vAlign w:val="bottom"/>
          </w:tcPr>
          <w:p w14:paraId="736034A2" w14:textId="5FE03B75" w:rsidR="004B2FBE" w:rsidRPr="0039495F" w:rsidRDefault="004B2FBE" w:rsidP="004B2FBE">
            <w:pPr>
              <w:pStyle w:val="NormalIndent"/>
              <w:ind w:left="0"/>
              <w:jc w:val="left"/>
              <w:rPr>
                <w:b/>
              </w:rPr>
            </w:pPr>
            <w:r w:rsidRPr="0039495F">
              <w:rPr>
                <w:b/>
                <w:color w:val="000000"/>
                <w:szCs w:val="22"/>
              </w:rPr>
              <w:t>DBID?</w:t>
            </w:r>
          </w:p>
        </w:tc>
        <w:tc>
          <w:tcPr>
            <w:tcW w:w="1087" w:type="dxa"/>
            <w:vAlign w:val="bottom"/>
          </w:tcPr>
          <w:p w14:paraId="4CD02CDA" w14:textId="478EC6DA" w:rsidR="004B2FBE" w:rsidRPr="00B064C6" w:rsidRDefault="004B2FBE" w:rsidP="004B2FBE">
            <w:pPr>
              <w:pStyle w:val="NormalIndent"/>
              <w:ind w:left="0"/>
              <w:jc w:val="center"/>
              <w:rPr>
                <w:highlight w:val="yellow"/>
              </w:rPr>
            </w:pPr>
            <w:commentRangeStart w:id="47"/>
            <w:r w:rsidRPr="00B064C6">
              <w:rPr>
                <w:color w:val="000000"/>
                <w:szCs w:val="22"/>
                <w:highlight w:val="yellow"/>
              </w:rPr>
              <w:t>0</w:t>
            </w:r>
            <w:commentRangeEnd w:id="47"/>
            <w:r w:rsidR="006A7A03" w:rsidRPr="00B064C6">
              <w:rPr>
                <w:rStyle w:val="CommentReference"/>
                <w:highlight w:val="yellow"/>
              </w:rPr>
              <w:commentReference w:id="47"/>
            </w:r>
            <w:r w:rsidR="00196693" w:rsidRPr="00B064C6">
              <w:rPr>
                <w:color w:val="000000"/>
                <w:szCs w:val="22"/>
                <w:highlight w:val="yellow"/>
              </w:rPr>
              <w:t>01</w:t>
            </w:r>
          </w:p>
        </w:tc>
        <w:tc>
          <w:tcPr>
            <w:tcW w:w="1270" w:type="dxa"/>
            <w:vAlign w:val="bottom"/>
          </w:tcPr>
          <w:p w14:paraId="695586BA" w14:textId="7DE9D090" w:rsidR="004B2FBE" w:rsidRPr="00B064C6" w:rsidRDefault="004B2FBE" w:rsidP="004B2FBE">
            <w:pPr>
              <w:pStyle w:val="NormalIndent"/>
              <w:ind w:left="0"/>
              <w:jc w:val="center"/>
              <w:rPr>
                <w:highlight w:val="yellow"/>
              </w:rPr>
            </w:pPr>
            <w:r w:rsidRPr="00B064C6">
              <w:rPr>
                <w:color w:val="000000"/>
                <w:szCs w:val="22"/>
                <w:highlight w:val="yellow"/>
              </w:rPr>
              <w:t>0</w:t>
            </w:r>
            <w:r w:rsidR="00196693" w:rsidRPr="00B064C6">
              <w:rPr>
                <w:color w:val="000000"/>
                <w:szCs w:val="22"/>
                <w:highlight w:val="yellow"/>
              </w:rPr>
              <w:t>01</w:t>
            </w:r>
          </w:p>
        </w:tc>
        <w:tc>
          <w:tcPr>
            <w:tcW w:w="1810" w:type="dxa"/>
          </w:tcPr>
          <w:p w14:paraId="111E7E1E" w14:textId="61D86238" w:rsidR="004B2FBE" w:rsidRDefault="004B2FBE" w:rsidP="004B2FBE">
            <w:pPr>
              <w:pStyle w:val="NormalIndent"/>
              <w:ind w:left="0"/>
            </w:pPr>
            <w:r w:rsidRPr="00C23473">
              <w:rPr>
                <w:sz w:val="18"/>
              </w:rPr>
              <w:t>Test Pass.</w:t>
            </w:r>
          </w:p>
        </w:tc>
      </w:tr>
      <w:tr w:rsidR="004B2FBE" w14:paraId="368DDE56" w14:textId="77777777" w:rsidTr="009C4990">
        <w:tc>
          <w:tcPr>
            <w:tcW w:w="1154" w:type="dxa"/>
          </w:tcPr>
          <w:p w14:paraId="3125B531" w14:textId="77777777" w:rsidR="004B2FBE" w:rsidRPr="008F5C8C" w:rsidRDefault="004B2FBE" w:rsidP="004B2FBE">
            <w:pPr>
              <w:pStyle w:val="NormalIndent"/>
              <w:ind w:left="0"/>
              <w:jc w:val="center"/>
            </w:pPr>
          </w:p>
        </w:tc>
        <w:tc>
          <w:tcPr>
            <w:tcW w:w="2046" w:type="dxa"/>
          </w:tcPr>
          <w:p w14:paraId="0EA4EE4C" w14:textId="77777777" w:rsidR="004B2FBE" w:rsidRDefault="004B2FBE" w:rsidP="004B2FBE">
            <w:pPr>
              <w:pStyle w:val="NormalIndent"/>
              <w:ind w:left="0"/>
              <w:jc w:val="left"/>
              <w:rPr>
                <w:sz w:val="20"/>
              </w:rPr>
            </w:pPr>
          </w:p>
        </w:tc>
        <w:tc>
          <w:tcPr>
            <w:tcW w:w="1467" w:type="dxa"/>
            <w:vAlign w:val="bottom"/>
          </w:tcPr>
          <w:p w14:paraId="685696C0" w14:textId="51B412F7" w:rsidR="004B2FBE" w:rsidRPr="0039495F" w:rsidRDefault="004B2FBE" w:rsidP="004B2FBE">
            <w:pPr>
              <w:pStyle w:val="NormalIndent"/>
              <w:ind w:left="0"/>
              <w:jc w:val="left"/>
              <w:rPr>
                <w:b/>
              </w:rPr>
            </w:pPr>
            <w:r w:rsidRPr="0039495F">
              <w:rPr>
                <w:b/>
                <w:color w:val="000000"/>
                <w:szCs w:val="22"/>
              </w:rPr>
              <w:t>DBID = 006</w:t>
            </w:r>
          </w:p>
        </w:tc>
        <w:tc>
          <w:tcPr>
            <w:tcW w:w="1087" w:type="dxa"/>
            <w:vAlign w:val="bottom"/>
          </w:tcPr>
          <w:p w14:paraId="5CE225FB" w14:textId="04486793" w:rsidR="004B2FBE" w:rsidRDefault="004B2FBE" w:rsidP="004B2FBE">
            <w:pPr>
              <w:pStyle w:val="NormalIndent"/>
              <w:ind w:left="0"/>
              <w:jc w:val="center"/>
            </w:pPr>
            <w:r>
              <w:rPr>
                <w:color w:val="000000"/>
                <w:szCs w:val="22"/>
              </w:rPr>
              <w:t>OK</w:t>
            </w:r>
          </w:p>
        </w:tc>
        <w:tc>
          <w:tcPr>
            <w:tcW w:w="1270" w:type="dxa"/>
            <w:vAlign w:val="bottom"/>
          </w:tcPr>
          <w:p w14:paraId="6AD7ED0A" w14:textId="17A0C860" w:rsidR="004B2FBE" w:rsidRDefault="004B2FBE" w:rsidP="004B2FBE">
            <w:pPr>
              <w:pStyle w:val="NormalIndent"/>
              <w:ind w:left="0"/>
              <w:jc w:val="center"/>
            </w:pPr>
            <w:r>
              <w:rPr>
                <w:color w:val="000000"/>
                <w:szCs w:val="22"/>
              </w:rPr>
              <w:t>OK</w:t>
            </w:r>
          </w:p>
        </w:tc>
        <w:tc>
          <w:tcPr>
            <w:tcW w:w="1810" w:type="dxa"/>
          </w:tcPr>
          <w:p w14:paraId="78AD972F" w14:textId="453CEE36" w:rsidR="004B2FBE" w:rsidRDefault="004B2FBE" w:rsidP="004B2FBE">
            <w:pPr>
              <w:pStyle w:val="NormalIndent"/>
              <w:ind w:left="0"/>
            </w:pPr>
            <w:r w:rsidRPr="00C23473">
              <w:rPr>
                <w:sz w:val="18"/>
              </w:rPr>
              <w:t>Test Pass.</w:t>
            </w:r>
          </w:p>
        </w:tc>
      </w:tr>
      <w:tr w:rsidR="004B2FBE" w14:paraId="6898BD6F" w14:textId="77777777" w:rsidTr="009C4990">
        <w:tc>
          <w:tcPr>
            <w:tcW w:w="1154" w:type="dxa"/>
          </w:tcPr>
          <w:p w14:paraId="24B4BC03" w14:textId="77777777" w:rsidR="004B2FBE" w:rsidRPr="008F5C8C" w:rsidRDefault="004B2FBE" w:rsidP="004B2FBE">
            <w:pPr>
              <w:pStyle w:val="NormalIndent"/>
              <w:ind w:left="0"/>
              <w:jc w:val="center"/>
            </w:pPr>
          </w:p>
        </w:tc>
        <w:tc>
          <w:tcPr>
            <w:tcW w:w="2046" w:type="dxa"/>
          </w:tcPr>
          <w:p w14:paraId="449D902A" w14:textId="77777777" w:rsidR="004B2FBE" w:rsidRDefault="004B2FBE" w:rsidP="004B2FBE">
            <w:pPr>
              <w:pStyle w:val="NormalIndent"/>
              <w:ind w:left="0"/>
              <w:jc w:val="left"/>
              <w:rPr>
                <w:sz w:val="20"/>
              </w:rPr>
            </w:pPr>
          </w:p>
        </w:tc>
        <w:tc>
          <w:tcPr>
            <w:tcW w:w="1467" w:type="dxa"/>
            <w:vAlign w:val="bottom"/>
          </w:tcPr>
          <w:p w14:paraId="6BB06343" w14:textId="68BA1DB5" w:rsidR="004B2FBE" w:rsidRPr="0039495F" w:rsidRDefault="004B2FBE" w:rsidP="004B2FBE">
            <w:pPr>
              <w:pStyle w:val="NormalIndent"/>
              <w:ind w:left="0"/>
              <w:jc w:val="left"/>
              <w:rPr>
                <w:b/>
              </w:rPr>
            </w:pPr>
            <w:r w:rsidRPr="0039495F">
              <w:rPr>
                <w:b/>
                <w:color w:val="000000"/>
                <w:szCs w:val="22"/>
              </w:rPr>
              <w:t>DBID?</w:t>
            </w:r>
          </w:p>
        </w:tc>
        <w:tc>
          <w:tcPr>
            <w:tcW w:w="1087" w:type="dxa"/>
            <w:vAlign w:val="bottom"/>
          </w:tcPr>
          <w:p w14:paraId="68DCF088" w14:textId="2E89753A" w:rsidR="004B2FBE" w:rsidRDefault="009C4990" w:rsidP="004B2FBE">
            <w:pPr>
              <w:pStyle w:val="NormalIndent"/>
              <w:ind w:left="0"/>
              <w:jc w:val="center"/>
            </w:pPr>
            <w:r>
              <w:rPr>
                <w:color w:val="000000"/>
                <w:szCs w:val="22"/>
              </w:rPr>
              <w:t>00</w:t>
            </w:r>
            <w:r w:rsidR="004B2FBE">
              <w:rPr>
                <w:color w:val="000000"/>
                <w:szCs w:val="22"/>
              </w:rPr>
              <w:t>6</w:t>
            </w:r>
          </w:p>
        </w:tc>
        <w:tc>
          <w:tcPr>
            <w:tcW w:w="1270" w:type="dxa"/>
            <w:vAlign w:val="bottom"/>
          </w:tcPr>
          <w:p w14:paraId="7F048085" w14:textId="73F24524" w:rsidR="004B2FBE" w:rsidRDefault="009C4990" w:rsidP="004B2FBE">
            <w:pPr>
              <w:pStyle w:val="NormalIndent"/>
              <w:ind w:left="0"/>
              <w:jc w:val="center"/>
            </w:pPr>
            <w:r>
              <w:rPr>
                <w:color w:val="000000"/>
                <w:szCs w:val="22"/>
              </w:rPr>
              <w:t>00</w:t>
            </w:r>
            <w:r w:rsidR="004B2FBE">
              <w:rPr>
                <w:color w:val="000000"/>
                <w:szCs w:val="22"/>
              </w:rPr>
              <w:t>6</w:t>
            </w:r>
          </w:p>
        </w:tc>
        <w:tc>
          <w:tcPr>
            <w:tcW w:w="1810" w:type="dxa"/>
          </w:tcPr>
          <w:p w14:paraId="6AC37CD4" w14:textId="4D8B6EB9" w:rsidR="004B2FBE" w:rsidRDefault="004B2FBE" w:rsidP="004B2FBE">
            <w:pPr>
              <w:pStyle w:val="NormalIndent"/>
              <w:ind w:left="0"/>
            </w:pPr>
            <w:r w:rsidRPr="00C23473">
              <w:rPr>
                <w:sz w:val="18"/>
              </w:rPr>
              <w:t>Test Pass.</w:t>
            </w:r>
          </w:p>
        </w:tc>
      </w:tr>
      <w:tr w:rsidR="009C4990" w14:paraId="2EC2E5B4" w14:textId="77777777" w:rsidTr="009C4990">
        <w:tc>
          <w:tcPr>
            <w:tcW w:w="1154" w:type="dxa"/>
          </w:tcPr>
          <w:p w14:paraId="36FC085F" w14:textId="77777777" w:rsidR="009C4990" w:rsidRPr="008F5C8C" w:rsidRDefault="009C4990" w:rsidP="009C4990">
            <w:pPr>
              <w:pStyle w:val="NormalIndent"/>
              <w:ind w:left="0"/>
              <w:jc w:val="center"/>
            </w:pPr>
          </w:p>
        </w:tc>
        <w:tc>
          <w:tcPr>
            <w:tcW w:w="2046" w:type="dxa"/>
          </w:tcPr>
          <w:p w14:paraId="7DD9EC97" w14:textId="77777777" w:rsidR="009C4990" w:rsidRDefault="009C4990" w:rsidP="009C4990">
            <w:pPr>
              <w:pStyle w:val="NormalIndent"/>
              <w:ind w:left="0"/>
              <w:jc w:val="left"/>
              <w:rPr>
                <w:sz w:val="20"/>
              </w:rPr>
            </w:pPr>
          </w:p>
        </w:tc>
        <w:tc>
          <w:tcPr>
            <w:tcW w:w="1467" w:type="dxa"/>
            <w:vAlign w:val="bottom"/>
          </w:tcPr>
          <w:p w14:paraId="2C565305" w14:textId="7102728B" w:rsidR="009C4990" w:rsidRPr="0039495F" w:rsidRDefault="009C4990" w:rsidP="009C4990">
            <w:pPr>
              <w:pStyle w:val="NormalIndent"/>
              <w:ind w:left="0"/>
              <w:jc w:val="left"/>
              <w:rPr>
                <w:b/>
              </w:rPr>
            </w:pPr>
            <w:r w:rsidRPr="0039495F">
              <w:rPr>
                <w:b/>
                <w:color w:val="000000"/>
                <w:szCs w:val="22"/>
              </w:rPr>
              <w:t>DBID?</w:t>
            </w:r>
          </w:p>
        </w:tc>
        <w:tc>
          <w:tcPr>
            <w:tcW w:w="1087" w:type="dxa"/>
            <w:vAlign w:val="bottom"/>
          </w:tcPr>
          <w:p w14:paraId="06BBAB88" w14:textId="60E16194" w:rsidR="009C4990" w:rsidRDefault="009C4990" w:rsidP="009C4990">
            <w:pPr>
              <w:pStyle w:val="NormalIndent"/>
              <w:ind w:left="0"/>
              <w:jc w:val="center"/>
            </w:pPr>
            <w:r>
              <w:rPr>
                <w:color w:val="000000"/>
                <w:szCs w:val="22"/>
              </w:rPr>
              <w:t>006</w:t>
            </w:r>
          </w:p>
        </w:tc>
        <w:tc>
          <w:tcPr>
            <w:tcW w:w="1270" w:type="dxa"/>
            <w:vAlign w:val="bottom"/>
          </w:tcPr>
          <w:p w14:paraId="68B0232C" w14:textId="7E62C103" w:rsidR="009C4990" w:rsidRDefault="009C4990" w:rsidP="009C4990">
            <w:pPr>
              <w:pStyle w:val="NormalIndent"/>
              <w:ind w:left="0"/>
              <w:jc w:val="center"/>
            </w:pPr>
            <w:r>
              <w:rPr>
                <w:color w:val="000000"/>
                <w:szCs w:val="22"/>
              </w:rPr>
              <w:t>006</w:t>
            </w:r>
          </w:p>
        </w:tc>
        <w:tc>
          <w:tcPr>
            <w:tcW w:w="1810" w:type="dxa"/>
          </w:tcPr>
          <w:p w14:paraId="4842339D" w14:textId="434386BB" w:rsidR="009C4990" w:rsidRDefault="009C4990" w:rsidP="009C4990">
            <w:pPr>
              <w:pStyle w:val="NormalIndent"/>
              <w:ind w:left="0"/>
            </w:pPr>
            <w:r>
              <w:rPr>
                <w:sz w:val="18"/>
              </w:rPr>
              <w:t xml:space="preserve">Power cycled. </w:t>
            </w:r>
            <w:r w:rsidRPr="00C23473">
              <w:rPr>
                <w:sz w:val="18"/>
              </w:rPr>
              <w:t>Test Pass.</w:t>
            </w:r>
          </w:p>
        </w:tc>
      </w:tr>
      <w:tr w:rsidR="004B2FBE" w14:paraId="6E48E3DE" w14:textId="77777777" w:rsidTr="009C4990">
        <w:tc>
          <w:tcPr>
            <w:tcW w:w="1154" w:type="dxa"/>
          </w:tcPr>
          <w:p w14:paraId="0AD8F82A" w14:textId="77777777" w:rsidR="004B2FBE" w:rsidRPr="008F5C8C" w:rsidRDefault="004B2FBE" w:rsidP="004B2FBE">
            <w:pPr>
              <w:pStyle w:val="NormalIndent"/>
              <w:ind w:left="0"/>
              <w:jc w:val="center"/>
            </w:pPr>
          </w:p>
        </w:tc>
        <w:tc>
          <w:tcPr>
            <w:tcW w:w="2046" w:type="dxa"/>
          </w:tcPr>
          <w:p w14:paraId="40B527D1" w14:textId="77777777" w:rsidR="004B2FBE" w:rsidRDefault="004B2FBE" w:rsidP="004B2FBE">
            <w:pPr>
              <w:pStyle w:val="NormalIndent"/>
              <w:ind w:left="0"/>
              <w:jc w:val="left"/>
              <w:rPr>
                <w:sz w:val="20"/>
              </w:rPr>
            </w:pPr>
          </w:p>
        </w:tc>
        <w:tc>
          <w:tcPr>
            <w:tcW w:w="1467" w:type="dxa"/>
            <w:vAlign w:val="bottom"/>
          </w:tcPr>
          <w:p w14:paraId="00C55E7D" w14:textId="2D4D58D3" w:rsidR="004B2FBE" w:rsidRPr="0039495F" w:rsidRDefault="004B2FBE" w:rsidP="004B2FBE">
            <w:pPr>
              <w:pStyle w:val="NormalIndent"/>
              <w:ind w:left="0"/>
              <w:jc w:val="left"/>
              <w:rPr>
                <w:b/>
              </w:rPr>
            </w:pPr>
            <w:r w:rsidRPr="0039495F">
              <w:rPr>
                <w:b/>
                <w:color w:val="000000"/>
                <w:szCs w:val="22"/>
              </w:rPr>
              <w:t>DBID = 001</w:t>
            </w:r>
          </w:p>
        </w:tc>
        <w:tc>
          <w:tcPr>
            <w:tcW w:w="1087" w:type="dxa"/>
            <w:vAlign w:val="bottom"/>
          </w:tcPr>
          <w:p w14:paraId="2EC6818E" w14:textId="0B555333" w:rsidR="004B2FBE" w:rsidRDefault="004B2FBE" w:rsidP="004B2FBE">
            <w:pPr>
              <w:pStyle w:val="NormalIndent"/>
              <w:ind w:left="0"/>
              <w:jc w:val="center"/>
            </w:pPr>
            <w:r>
              <w:rPr>
                <w:color w:val="000000"/>
                <w:szCs w:val="22"/>
              </w:rPr>
              <w:t>OK</w:t>
            </w:r>
          </w:p>
        </w:tc>
        <w:tc>
          <w:tcPr>
            <w:tcW w:w="1270" w:type="dxa"/>
            <w:vAlign w:val="bottom"/>
          </w:tcPr>
          <w:p w14:paraId="1064FB82" w14:textId="27505456" w:rsidR="004B2FBE" w:rsidRDefault="004B2FBE" w:rsidP="004B2FBE">
            <w:pPr>
              <w:pStyle w:val="NormalIndent"/>
              <w:ind w:left="0"/>
              <w:jc w:val="center"/>
            </w:pPr>
            <w:r>
              <w:rPr>
                <w:color w:val="000000"/>
                <w:szCs w:val="22"/>
              </w:rPr>
              <w:t>OK</w:t>
            </w:r>
          </w:p>
        </w:tc>
        <w:tc>
          <w:tcPr>
            <w:tcW w:w="1810" w:type="dxa"/>
          </w:tcPr>
          <w:p w14:paraId="0D115DD1" w14:textId="5936D607" w:rsidR="004B2FBE" w:rsidRDefault="004B2FBE" w:rsidP="004B2FBE">
            <w:pPr>
              <w:pStyle w:val="NormalIndent"/>
              <w:ind w:left="0"/>
            </w:pPr>
            <w:r w:rsidRPr="00C23473">
              <w:rPr>
                <w:sz w:val="18"/>
              </w:rPr>
              <w:t>Test Pass.</w:t>
            </w:r>
          </w:p>
        </w:tc>
      </w:tr>
      <w:tr w:rsidR="004B2FBE" w14:paraId="0F025287" w14:textId="77777777" w:rsidTr="009C4990">
        <w:tc>
          <w:tcPr>
            <w:tcW w:w="1154" w:type="dxa"/>
          </w:tcPr>
          <w:p w14:paraId="33927D80" w14:textId="77777777" w:rsidR="004B2FBE" w:rsidRPr="008F5C8C" w:rsidRDefault="004B2FBE" w:rsidP="004B2FBE">
            <w:pPr>
              <w:pStyle w:val="NormalIndent"/>
              <w:ind w:left="0"/>
              <w:jc w:val="center"/>
            </w:pPr>
          </w:p>
        </w:tc>
        <w:tc>
          <w:tcPr>
            <w:tcW w:w="2046" w:type="dxa"/>
          </w:tcPr>
          <w:p w14:paraId="15E567C0" w14:textId="77777777" w:rsidR="004B2FBE" w:rsidRDefault="004B2FBE" w:rsidP="004B2FBE">
            <w:pPr>
              <w:pStyle w:val="NormalIndent"/>
              <w:ind w:left="0"/>
              <w:jc w:val="left"/>
              <w:rPr>
                <w:sz w:val="20"/>
              </w:rPr>
            </w:pPr>
          </w:p>
        </w:tc>
        <w:tc>
          <w:tcPr>
            <w:tcW w:w="1467" w:type="dxa"/>
            <w:vAlign w:val="bottom"/>
          </w:tcPr>
          <w:p w14:paraId="1CC9F8D5" w14:textId="63657603" w:rsidR="004B2FBE" w:rsidRPr="0039495F" w:rsidRDefault="004B2FBE" w:rsidP="004B2FBE">
            <w:pPr>
              <w:pStyle w:val="NormalIndent"/>
              <w:ind w:left="0"/>
              <w:jc w:val="left"/>
              <w:rPr>
                <w:b/>
              </w:rPr>
            </w:pPr>
            <w:r w:rsidRPr="0039495F">
              <w:rPr>
                <w:b/>
                <w:color w:val="000000"/>
                <w:szCs w:val="22"/>
              </w:rPr>
              <w:t>DBID?</w:t>
            </w:r>
          </w:p>
        </w:tc>
        <w:tc>
          <w:tcPr>
            <w:tcW w:w="1087" w:type="dxa"/>
            <w:vAlign w:val="bottom"/>
          </w:tcPr>
          <w:p w14:paraId="0B5BD32E" w14:textId="466D2A8E" w:rsidR="004B2FBE" w:rsidRDefault="004B2FBE" w:rsidP="004B2FBE">
            <w:pPr>
              <w:pStyle w:val="NormalIndent"/>
              <w:ind w:left="0"/>
              <w:jc w:val="center"/>
            </w:pPr>
            <w:r>
              <w:rPr>
                <w:color w:val="000000"/>
                <w:szCs w:val="22"/>
              </w:rPr>
              <w:t>001</w:t>
            </w:r>
          </w:p>
        </w:tc>
        <w:tc>
          <w:tcPr>
            <w:tcW w:w="1270" w:type="dxa"/>
            <w:vAlign w:val="bottom"/>
          </w:tcPr>
          <w:p w14:paraId="5CC15058" w14:textId="4FC01E64" w:rsidR="004B2FBE" w:rsidRDefault="004B2FBE" w:rsidP="004B2FBE">
            <w:pPr>
              <w:pStyle w:val="NormalIndent"/>
              <w:ind w:left="0"/>
              <w:jc w:val="center"/>
            </w:pPr>
            <w:r>
              <w:rPr>
                <w:color w:val="000000"/>
                <w:szCs w:val="22"/>
              </w:rPr>
              <w:t>001</w:t>
            </w:r>
          </w:p>
        </w:tc>
        <w:tc>
          <w:tcPr>
            <w:tcW w:w="1810" w:type="dxa"/>
          </w:tcPr>
          <w:p w14:paraId="7F34287D" w14:textId="27BDA210" w:rsidR="004B2FBE" w:rsidRDefault="004B2FBE" w:rsidP="004B2FBE">
            <w:pPr>
              <w:pStyle w:val="NormalIndent"/>
              <w:ind w:left="0"/>
            </w:pPr>
            <w:r w:rsidRPr="00C23473">
              <w:rPr>
                <w:sz w:val="18"/>
              </w:rPr>
              <w:t>Test Pass.</w:t>
            </w:r>
          </w:p>
        </w:tc>
      </w:tr>
      <w:bookmarkEnd w:id="17"/>
      <w:bookmarkEnd w:id="18"/>
      <w:bookmarkEnd w:id="19"/>
      <w:bookmarkEnd w:id="20"/>
      <w:bookmarkEnd w:id="21"/>
    </w:tbl>
    <w:p w14:paraId="058B85EA" w14:textId="58649C6D" w:rsidR="0093445C" w:rsidRDefault="0093445C" w:rsidP="009C4990">
      <w:pPr>
        <w:pStyle w:val="Heading3"/>
        <w:numPr>
          <w:ilvl w:val="0"/>
          <w:numId w:val="0"/>
        </w:numPr>
      </w:pPr>
    </w:p>
    <w:p w14:paraId="26D1E508" w14:textId="77777777" w:rsidR="0093445C" w:rsidRDefault="0093445C">
      <w:pPr>
        <w:jc w:val="left"/>
        <w:rPr>
          <w:b/>
          <w:color w:val="595959" w:themeColor="text1" w:themeTint="A6"/>
        </w:rPr>
      </w:pPr>
      <w:r>
        <w:br w:type="page"/>
      </w:r>
    </w:p>
    <w:p w14:paraId="2DA2C4CC" w14:textId="77777777" w:rsidR="009C4990" w:rsidRDefault="009C4990" w:rsidP="009C4990">
      <w:pPr>
        <w:pStyle w:val="Heading3"/>
        <w:numPr>
          <w:ilvl w:val="0"/>
          <w:numId w:val="0"/>
        </w:numPr>
      </w:pPr>
    </w:p>
    <w:p w14:paraId="52B9EB3C" w14:textId="3DEB438E" w:rsidR="006B7519" w:rsidRDefault="006B7519" w:rsidP="006B7519">
      <w:pPr>
        <w:pStyle w:val="Heading3"/>
      </w:pPr>
      <w:bookmarkStart w:id="48" w:name="_Toc535825342"/>
      <w:r>
        <w:t xml:space="preserve">HD11 </w:t>
      </w:r>
      <w:r w:rsidR="00B83106">
        <w:t>Heat</w:t>
      </w:r>
      <w:r>
        <w:t xml:space="preserve"> Detector</w:t>
      </w:r>
      <w:r w:rsidR="00D62DDB">
        <w:t>, B</w:t>
      </w:r>
      <w:r>
        <w:t xml:space="preserve"> (S/No. </w:t>
      </w:r>
      <w:r w:rsidRPr="00202613">
        <w:t>1808-30-</w:t>
      </w:r>
      <w:commentRangeStart w:id="49"/>
      <w:r w:rsidRPr="00202613">
        <w:t>000</w:t>
      </w:r>
      <w:r>
        <w:t>01</w:t>
      </w:r>
      <w:commentRangeEnd w:id="49"/>
      <w:r w:rsidR="00F77CD2">
        <w:rPr>
          <w:rStyle w:val="CommentReference"/>
          <w:b w:val="0"/>
          <w:color w:val="auto"/>
        </w:rPr>
        <w:commentReference w:id="49"/>
      </w:r>
      <w:r>
        <w:t>)</w:t>
      </w:r>
      <w:bookmarkEnd w:id="48"/>
    </w:p>
    <w:p w14:paraId="41823C55" w14:textId="77777777" w:rsidR="006B7519" w:rsidRPr="00202613" w:rsidRDefault="006B7519" w:rsidP="006B7519">
      <w:pPr>
        <w:pStyle w:val="Heading4"/>
      </w:pPr>
      <w:r>
        <w:t>Serial Number</w:t>
      </w:r>
    </w:p>
    <w:tbl>
      <w:tblPr>
        <w:tblStyle w:val="TableGrid"/>
        <w:tblW w:w="0" w:type="auto"/>
        <w:tblInd w:w="794" w:type="dxa"/>
        <w:tblLook w:val="04A0" w:firstRow="1" w:lastRow="0" w:firstColumn="1" w:lastColumn="0" w:noHBand="0" w:noVBand="1"/>
      </w:tblPr>
      <w:tblGrid>
        <w:gridCol w:w="1163"/>
        <w:gridCol w:w="1582"/>
        <w:gridCol w:w="1276"/>
        <w:gridCol w:w="1276"/>
        <w:gridCol w:w="1275"/>
        <w:gridCol w:w="2262"/>
      </w:tblGrid>
      <w:tr w:rsidR="006B7519" w14:paraId="0BE8B5D4" w14:textId="77777777" w:rsidTr="00DD6F95">
        <w:tc>
          <w:tcPr>
            <w:tcW w:w="1163" w:type="dxa"/>
            <w:vAlign w:val="bottom"/>
          </w:tcPr>
          <w:p w14:paraId="3C51530F" w14:textId="77777777" w:rsidR="006B7519" w:rsidRPr="00202613" w:rsidRDefault="006B7519" w:rsidP="00DD6F95">
            <w:pPr>
              <w:pStyle w:val="NormalIndent"/>
              <w:ind w:left="0"/>
              <w:rPr>
                <w:sz w:val="20"/>
              </w:rPr>
            </w:pPr>
            <w:r>
              <w:rPr>
                <w:rFonts w:cs="Calibri"/>
                <w:b/>
                <w:bCs/>
                <w:color w:val="000000"/>
                <w:sz w:val="18"/>
                <w:szCs w:val="22"/>
              </w:rPr>
              <w:t>S</w:t>
            </w:r>
            <w:r w:rsidRPr="00202613">
              <w:rPr>
                <w:rFonts w:cs="Calibri"/>
                <w:b/>
                <w:bCs/>
                <w:color w:val="000000"/>
                <w:sz w:val="18"/>
                <w:szCs w:val="22"/>
              </w:rPr>
              <w:t>pec Ref No.</w:t>
            </w:r>
          </w:p>
        </w:tc>
        <w:tc>
          <w:tcPr>
            <w:tcW w:w="1582" w:type="dxa"/>
            <w:vAlign w:val="bottom"/>
          </w:tcPr>
          <w:p w14:paraId="16EC398C" w14:textId="77777777" w:rsidR="006B7519" w:rsidRPr="00202613" w:rsidRDefault="006B7519" w:rsidP="00DD6F95">
            <w:pPr>
              <w:pStyle w:val="NormalIndent"/>
              <w:ind w:left="0"/>
              <w:rPr>
                <w:sz w:val="20"/>
              </w:rPr>
            </w:pPr>
            <w:r w:rsidRPr="00202613">
              <w:rPr>
                <w:rFonts w:cs="Calibri"/>
                <w:b/>
                <w:bCs/>
                <w:color w:val="000000"/>
                <w:sz w:val="20"/>
                <w:szCs w:val="22"/>
              </w:rPr>
              <w:t>Test Title</w:t>
            </w:r>
          </w:p>
        </w:tc>
        <w:tc>
          <w:tcPr>
            <w:tcW w:w="1276" w:type="dxa"/>
            <w:vAlign w:val="bottom"/>
          </w:tcPr>
          <w:p w14:paraId="7F687431" w14:textId="77777777" w:rsidR="006B7519" w:rsidRPr="00202613" w:rsidRDefault="006B7519" w:rsidP="00DD6F95">
            <w:pPr>
              <w:pStyle w:val="NormalIndent"/>
              <w:ind w:left="0"/>
              <w:rPr>
                <w:sz w:val="20"/>
              </w:rPr>
            </w:pPr>
            <w:r w:rsidRPr="00202613">
              <w:rPr>
                <w:rFonts w:cs="Calibri"/>
                <w:b/>
                <w:bCs/>
                <w:color w:val="000000"/>
                <w:sz w:val="20"/>
                <w:szCs w:val="22"/>
              </w:rPr>
              <w:t>COMMAND</w:t>
            </w:r>
          </w:p>
        </w:tc>
        <w:tc>
          <w:tcPr>
            <w:tcW w:w="1276" w:type="dxa"/>
            <w:vAlign w:val="bottom"/>
          </w:tcPr>
          <w:p w14:paraId="653E6ED0" w14:textId="77777777" w:rsidR="006B7519" w:rsidRPr="00F23317" w:rsidRDefault="006B7519" w:rsidP="00DD6F95">
            <w:pPr>
              <w:pStyle w:val="NormalIndent"/>
              <w:ind w:left="0"/>
              <w:rPr>
                <w:b/>
                <w:sz w:val="20"/>
              </w:rPr>
            </w:pPr>
            <w:r w:rsidRPr="00F23317">
              <w:rPr>
                <w:b/>
                <w:sz w:val="20"/>
              </w:rPr>
              <w:t>EXPECTED RESPONSE</w:t>
            </w:r>
          </w:p>
        </w:tc>
        <w:tc>
          <w:tcPr>
            <w:tcW w:w="1275" w:type="dxa"/>
            <w:vAlign w:val="center"/>
          </w:tcPr>
          <w:p w14:paraId="272E1AE0" w14:textId="77777777" w:rsidR="006B7519" w:rsidRPr="00202613" w:rsidRDefault="006B7519" w:rsidP="00DD6F95">
            <w:pPr>
              <w:pStyle w:val="NormalIndent"/>
              <w:ind w:left="0"/>
              <w:rPr>
                <w:sz w:val="20"/>
              </w:rPr>
            </w:pPr>
            <w:r>
              <w:rPr>
                <w:b/>
                <w:sz w:val="20"/>
              </w:rPr>
              <w:t xml:space="preserve">ACTUAL </w:t>
            </w:r>
            <w:r w:rsidRPr="00F23317">
              <w:rPr>
                <w:b/>
                <w:sz w:val="20"/>
              </w:rPr>
              <w:t>RESPONSE</w:t>
            </w:r>
          </w:p>
        </w:tc>
        <w:tc>
          <w:tcPr>
            <w:tcW w:w="2262" w:type="dxa"/>
            <w:vAlign w:val="bottom"/>
          </w:tcPr>
          <w:p w14:paraId="2EC9B9C6" w14:textId="77777777" w:rsidR="006B7519" w:rsidRPr="00202613" w:rsidRDefault="006B7519" w:rsidP="00DD6F95">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41C36CE2" w14:textId="77777777" w:rsidTr="00DD6F95">
        <w:tc>
          <w:tcPr>
            <w:tcW w:w="1163" w:type="dxa"/>
          </w:tcPr>
          <w:p w14:paraId="799431C5" w14:textId="77777777" w:rsidR="006B7519" w:rsidRDefault="006B7519" w:rsidP="00DD6F95">
            <w:pPr>
              <w:pStyle w:val="NormalIndent"/>
              <w:ind w:left="0"/>
              <w:jc w:val="center"/>
            </w:pPr>
            <w:r>
              <w:t>7.9.1</w:t>
            </w:r>
          </w:p>
        </w:tc>
        <w:tc>
          <w:tcPr>
            <w:tcW w:w="1582" w:type="dxa"/>
          </w:tcPr>
          <w:p w14:paraId="454655C4" w14:textId="77777777" w:rsidR="006B7519" w:rsidRDefault="006B7519" w:rsidP="00DD6F95">
            <w:pPr>
              <w:pStyle w:val="NormalIndent"/>
              <w:ind w:left="0"/>
            </w:pPr>
            <w:r w:rsidRPr="00202613">
              <w:rPr>
                <w:sz w:val="20"/>
              </w:rPr>
              <w:t>Serial Number</w:t>
            </w:r>
          </w:p>
        </w:tc>
        <w:tc>
          <w:tcPr>
            <w:tcW w:w="1276" w:type="dxa"/>
          </w:tcPr>
          <w:p w14:paraId="36551C24" w14:textId="77777777" w:rsidR="006B7519" w:rsidRPr="003E7F45" w:rsidRDefault="006B7519" w:rsidP="00DD6F95">
            <w:pPr>
              <w:pStyle w:val="NormalIndent"/>
              <w:ind w:left="0"/>
              <w:rPr>
                <w:b/>
                <w:sz w:val="16"/>
              </w:rPr>
            </w:pPr>
            <w:r w:rsidRPr="003E7F45">
              <w:rPr>
                <w:b/>
                <w:sz w:val="20"/>
              </w:rPr>
              <w:t>SENU?</w:t>
            </w:r>
          </w:p>
        </w:tc>
        <w:tc>
          <w:tcPr>
            <w:tcW w:w="1276" w:type="dxa"/>
          </w:tcPr>
          <w:p w14:paraId="7A25660B" w14:textId="563CA414" w:rsidR="006B7519" w:rsidRPr="00F23317" w:rsidRDefault="006B7519" w:rsidP="00DD6F95">
            <w:pPr>
              <w:pStyle w:val="NormalIndent"/>
              <w:ind w:left="0"/>
              <w:rPr>
                <w:sz w:val="16"/>
              </w:rPr>
            </w:pPr>
            <w:r w:rsidRPr="00F23317">
              <w:rPr>
                <w:sz w:val="16"/>
              </w:rPr>
              <w:t>1808-30-000</w:t>
            </w:r>
            <w:r>
              <w:rPr>
                <w:sz w:val="16"/>
              </w:rPr>
              <w:t>01</w:t>
            </w:r>
          </w:p>
        </w:tc>
        <w:tc>
          <w:tcPr>
            <w:tcW w:w="1275" w:type="dxa"/>
          </w:tcPr>
          <w:p w14:paraId="07C8B374" w14:textId="7F74AE34" w:rsidR="006B7519" w:rsidRPr="00F23317" w:rsidRDefault="006B7519" w:rsidP="00DD6F95">
            <w:pPr>
              <w:pStyle w:val="NormalIndent"/>
              <w:ind w:left="0"/>
              <w:rPr>
                <w:sz w:val="16"/>
              </w:rPr>
            </w:pPr>
            <w:r w:rsidRPr="00F23317">
              <w:rPr>
                <w:sz w:val="16"/>
              </w:rPr>
              <w:t>1808-30-000</w:t>
            </w:r>
            <w:r>
              <w:rPr>
                <w:sz w:val="16"/>
              </w:rPr>
              <w:t>01</w:t>
            </w:r>
          </w:p>
        </w:tc>
        <w:tc>
          <w:tcPr>
            <w:tcW w:w="2262" w:type="dxa"/>
          </w:tcPr>
          <w:p w14:paraId="39991B91" w14:textId="1C4133D8" w:rsidR="006B7519" w:rsidRPr="0081557C" w:rsidRDefault="006B7519" w:rsidP="0014325E">
            <w:pPr>
              <w:pStyle w:val="NormalIndent"/>
              <w:ind w:left="0"/>
              <w:jc w:val="left"/>
              <w:rPr>
                <w:sz w:val="18"/>
              </w:rPr>
            </w:pPr>
            <w:r w:rsidRPr="0081557C">
              <w:rPr>
                <w:sz w:val="18"/>
              </w:rPr>
              <w:t>Test Pass.</w:t>
            </w:r>
          </w:p>
        </w:tc>
      </w:tr>
    </w:tbl>
    <w:p w14:paraId="0134E077" w14:textId="77777777" w:rsidR="006B7519" w:rsidRDefault="006B7519" w:rsidP="006B7519">
      <w:pPr>
        <w:pStyle w:val="NormalIndent"/>
      </w:pPr>
    </w:p>
    <w:p w14:paraId="6493D7D8" w14:textId="77777777" w:rsidR="006B7519" w:rsidRDefault="006B7519" w:rsidP="006B7519">
      <w:pPr>
        <w:pStyle w:val="Heading4"/>
      </w:pPr>
      <w:r>
        <w:t>Software Information</w:t>
      </w:r>
    </w:p>
    <w:tbl>
      <w:tblPr>
        <w:tblStyle w:val="TableGrid"/>
        <w:tblW w:w="0" w:type="auto"/>
        <w:tblInd w:w="794" w:type="dxa"/>
        <w:tblLook w:val="04A0" w:firstRow="1" w:lastRow="0" w:firstColumn="1" w:lastColumn="0" w:noHBand="0" w:noVBand="1"/>
      </w:tblPr>
      <w:tblGrid>
        <w:gridCol w:w="1106"/>
        <w:gridCol w:w="1471"/>
        <w:gridCol w:w="1186"/>
        <w:gridCol w:w="1586"/>
        <w:gridCol w:w="1586"/>
        <w:gridCol w:w="1899"/>
      </w:tblGrid>
      <w:tr w:rsidR="006B7519" w14:paraId="62B9203D" w14:textId="77777777" w:rsidTr="004C7DE1">
        <w:tc>
          <w:tcPr>
            <w:tcW w:w="1122" w:type="dxa"/>
            <w:vAlign w:val="bottom"/>
          </w:tcPr>
          <w:p w14:paraId="16CC7687" w14:textId="77777777" w:rsidR="006B7519" w:rsidRPr="00202613" w:rsidRDefault="006B7519" w:rsidP="00DD6F95">
            <w:pPr>
              <w:pStyle w:val="NormalIndent"/>
              <w:ind w:left="0"/>
              <w:jc w:val="left"/>
              <w:rPr>
                <w:sz w:val="20"/>
              </w:rPr>
            </w:pPr>
            <w:r w:rsidRPr="00202613">
              <w:rPr>
                <w:rFonts w:cs="Calibri"/>
                <w:b/>
                <w:bCs/>
                <w:color w:val="000000"/>
                <w:sz w:val="18"/>
                <w:szCs w:val="22"/>
              </w:rPr>
              <w:t>Spec</w:t>
            </w:r>
            <w:r>
              <w:rPr>
                <w:rFonts w:cs="Calibri"/>
                <w:b/>
                <w:bCs/>
                <w:color w:val="000000"/>
                <w:sz w:val="18"/>
                <w:szCs w:val="22"/>
              </w:rPr>
              <w:t xml:space="preserve"> </w:t>
            </w:r>
            <w:r w:rsidRPr="00202613">
              <w:rPr>
                <w:rFonts w:cs="Calibri"/>
                <w:b/>
                <w:bCs/>
                <w:color w:val="000000"/>
                <w:sz w:val="18"/>
                <w:szCs w:val="22"/>
              </w:rPr>
              <w:t>Ref No.</w:t>
            </w:r>
          </w:p>
        </w:tc>
        <w:tc>
          <w:tcPr>
            <w:tcW w:w="1481" w:type="dxa"/>
            <w:vAlign w:val="bottom"/>
          </w:tcPr>
          <w:p w14:paraId="3CEBDE0D" w14:textId="77777777" w:rsidR="006B7519" w:rsidRPr="00202613" w:rsidRDefault="006B7519" w:rsidP="00DD6F95">
            <w:pPr>
              <w:pStyle w:val="NormalIndent"/>
              <w:ind w:left="0"/>
              <w:rPr>
                <w:sz w:val="20"/>
              </w:rPr>
            </w:pPr>
            <w:r w:rsidRPr="00202613">
              <w:rPr>
                <w:rFonts w:cs="Calibri"/>
                <w:b/>
                <w:bCs/>
                <w:color w:val="000000"/>
                <w:sz w:val="20"/>
                <w:szCs w:val="22"/>
              </w:rPr>
              <w:t>Test Title</w:t>
            </w:r>
          </w:p>
        </w:tc>
        <w:tc>
          <w:tcPr>
            <w:tcW w:w="1132" w:type="dxa"/>
            <w:vAlign w:val="bottom"/>
          </w:tcPr>
          <w:p w14:paraId="3FB27DBA" w14:textId="77777777" w:rsidR="006B7519" w:rsidRPr="00202613" w:rsidRDefault="006B7519" w:rsidP="00DD6F95">
            <w:pPr>
              <w:pStyle w:val="NormalIndent"/>
              <w:ind w:left="0"/>
              <w:rPr>
                <w:sz w:val="20"/>
              </w:rPr>
            </w:pPr>
            <w:r w:rsidRPr="00202613">
              <w:rPr>
                <w:rFonts w:cs="Calibri"/>
                <w:b/>
                <w:bCs/>
                <w:color w:val="000000"/>
                <w:sz w:val="20"/>
                <w:szCs w:val="22"/>
              </w:rPr>
              <w:t>COMMAND</w:t>
            </w:r>
          </w:p>
        </w:tc>
        <w:tc>
          <w:tcPr>
            <w:tcW w:w="1586" w:type="dxa"/>
            <w:vAlign w:val="bottom"/>
          </w:tcPr>
          <w:p w14:paraId="3D8E1CB7" w14:textId="77777777" w:rsidR="006B7519" w:rsidRPr="00202613" w:rsidRDefault="006B7519" w:rsidP="00DD6F95">
            <w:pPr>
              <w:pStyle w:val="NormalIndent"/>
              <w:ind w:left="0"/>
              <w:rPr>
                <w:sz w:val="20"/>
              </w:rPr>
            </w:pPr>
            <w:r w:rsidRPr="00F23317">
              <w:rPr>
                <w:b/>
                <w:sz w:val="20"/>
              </w:rPr>
              <w:t>EXPECTED RESPONSE</w:t>
            </w:r>
          </w:p>
        </w:tc>
        <w:tc>
          <w:tcPr>
            <w:tcW w:w="1586" w:type="dxa"/>
            <w:vAlign w:val="center"/>
          </w:tcPr>
          <w:p w14:paraId="0FF071A6" w14:textId="77777777" w:rsidR="006B7519" w:rsidRPr="00202613" w:rsidRDefault="006B7519" w:rsidP="00DD6F95">
            <w:pPr>
              <w:pStyle w:val="NormalIndent"/>
              <w:ind w:left="0"/>
              <w:rPr>
                <w:sz w:val="20"/>
              </w:rPr>
            </w:pPr>
            <w:r>
              <w:rPr>
                <w:b/>
                <w:sz w:val="20"/>
              </w:rPr>
              <w:t xml:space="preserve">ACTUAL </w:t>
            </w:r>
            <w:r w:rsidRPr="00F23317">
              <w:rPr>
                <w:b/>
                <w:sz w:val="20"/>
              </w:rPr>
              <w:t>RESPONSE</w:t>
            </w:r>
          </w:p>
        </w:tc>
        <w:tc>
          <w:tcPr>
            <w:tcW w:w="1927" w:type="dxa"/>
            <w:vAlign w:val="bottom"/>
          </w:tcPr>
          <w:p w14:paraId="1644A6A1" w14:textId="77777777" w:rsidR="006B7519" w:rsidRPr="00202613" w:rsidRDefault="006B7519" w:rsidP="00DD6F95">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6DF462CF" w14:textId="77777777" w:rsidTr="004C7DE1">
        <w:tc>
          <w:tcPr>
            <w:tcW w:w="1122" w:type="dxa"/>
          </w:tcPr>
          <w:p w14:paraId="7316B560" w14:textId="77777777" w:rsidR="006B7519" w:rsidRDefault="006B7519" w:rsidP="00DD6F95">
            <w:pPr>
              <w:pStyle w:val="NormalIndent"/>
              <w:ind w:left="0"/>
              <w:jc w:val="center"/>
            </w:pPr>
            <w:r>
              <w:t>7.9.2</w:t>
            </w:r>
          </w:p>
        </w:tc>
        <w:tc>
          <w:tcPr>
            <w:tcW w:w="1481" w:type="dxa"/>
          </w:tcPr>
          <w:p w14:paraId="49390F52" w14:textId="77777777" w:rsidR="006B7519" w:rsidRDefault="006B7519" w:rsidP="00DD6F95">
            <w:pPr>
              <w:pStyle w:val="NormalIndent"/>
              <w:ind w:left="0"/>
            </w:pPr>
            <w:r w:rsidRPr="00202613">
              <w:rPr>
                <w:sz w:val="20"/>
              </w:rPr>
              <w:t>S</w:t>
            </w:r>
            <w:r>
              <w:rPr>
                <w:sz w:val="20"/>
              </w:rPr>
              <w:t>oftware Information</w:t>
            </w:r>
          </w:p>
        </w:tc>
        <w:tc>
          <w:tcPr>
            <w:tcW w:w="1132" w:type="dxa"/>
          </w:tcPr>
          <w:p w14:paraId="2D0DA8E9" w14:textId="77777777" w:rsidR="006B7519" w:rsidRPr="003E7F45" w:rsidRDefault="006B7519" w:rsidP="00DD6F95">
            <w:pPr>
              <w:pStyle w:val="NormalIndent"/>
              <w:ind w:left="0"/>
              <w:jc w:val="center"/>
              <w:rPr>
                <w:b/>
              </w:rPr>
            </w:pPr>
            <w:r w:rsidRPr="003E7F45">
              <w:rPr>
                <w:b/>
              </w:rPr>
              <w:t>I9SI?</w:t>
            </w:r>
          </w:p>
        </w:tc>
        <w:tc>
          <w:tcPr>
            <w:tcW w:w="1586" w:type="dxa"/>
          </w:tcPr>
          <w:p w14:paraId="0015D09C" w14:textId="77777777" w:rsidR="006B7519" w:rsidRDefault="006B7519" w:rsidP="00DD6F95">
            <w:pPr>
              <w:pStyle w:val="NormalIndent"/>
              <w:ind w:left="0"/>
            </w:pPr>
            <w:r w:rsidRPr="0081557C">
              <w:rPr>
                <w:sz w:val="18"/>
              </w:rPr>
              <w:t>01.00.00,29/06/18</w:t>
            </w:r>
          </w:p>
        </w:tc>
        <w:tc>
          <w:tcPr>
            <w:tcW w:w="1586" w:type="dxa"/>
          </w:tcPr>
          <w:p w14:paraId="5FF09B9B" w14:textId="77777777" w:rsidR="006B7519" w:rsidRDefault="006B7519" w:rsidP="00DD6F95">
            <w:pPr>
              <w:pStyle w:val="NormalIndent"/>
              <w:ind w:left="0"/>
            </w:pPr>
            <w:r w:rsidRPr="0081557C">
              <w:rPr>
                <w:sz w:val="18"/>
              </w:rPr>
              <w:t>01.00.00,29/06/18</w:t>
            </w:r>
          </w:p>
        </w:tc>
        <w:tc>
          <w:tcPr>
            <w:tcW w:w="1927" w:type="dxa"/>
          </w:tcPr>
          <w:p w14:paraId="2C8E6639" w14:textId="3BBEA809" w:rsidR="006B7519" w:rsidRPr="0014325E" w:rsidRDefault="0014325E" w:rsidP="0014325E">
            <w:pPr>
              <w:pStyle w:val="NormalIndent"/>
              <w:ind w:left="0"/>
              <w:jc w:val="left"/>
              <w:rPr>
                <w:sz w:val="18"/>
              </w:rPr>
            </w:pPr>
            <w:r w:rsidRPr="0014325E">
              <w:rPr>
                <w:sz w:val="18"/>
              </w:rPr>
              <w:t>SW V.01, Date 29/06/18</w:t>
            </w:r>
            <w:r>
              <w:rPr>
                <w:sz w:val="18"/>
              </w:rPr>
              <w:t xml:space="preserve">. </w:t>
            </w:r>
            <w:r w:rsidRPr="0081557C">
              <w:rPr>
                <w:sz w:val="18"/>
              </w:rPr>
              <w:t>Test Pass.</w:t>
            </w:r>
          </w:p>
        </w:tc>
      </w:tr>
    </w:tbl>
    <w:p w14:paraId="537F91B0" w14:textId="77777777" w:rsidR="006B7519" w:rsidRDefault="006B7519" w:rsidP="006B7519">
      <w:pPr>
        <w:pStyle w:val="NormalIndent"/>
      </w:pPr>
    </w:p>
    <w:p w14:paraId="6004FBC1" w14:textId="77777777" w:rsidR="006B7519" w:rsidRDefault="006B7519" w:rsidP="006B7519">
      <w:pPr>
        <w:pStyle w:val="Heading4"/>
      </w:pPr>
      <w:r>
        <w:t xml:space="preserve">Type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276"/>
        <w:gridCol w:w="1559"/>
        <w:gridCol w:w="1224"/>
        <w:gridCol w:w="2030"/>
      </w:tblGrid>
      <w:tr w:rsidR="006B7519" w14:paraId="1933A747" w14:textId="77777777" w:rsidTr="00DD6F95">
        <w:tc>
          <w:tcPr>
            <w:tcW w:w="1165" w:type="dxa"/>
            <w:vAlign w:val="bottom"/>
          </w:tcPr>
          <w:p w14:paraId="3A3B0DC1"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580" w:type="dxa"/>
            <w:vAlign w:val="bottom"/>
          </w:tcPr>
          <w:p w14:paraId="068B7B82"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6" w:type="dxa"/>
            <w:vAlign w:val="bottom"/>
          </w:tcPr>
          <w:p w14:paraId="300DEE43"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559" w:type="dxa"/>
            <w:vAlign w:val="bottom"/>
          </w:tcPr>
          <w:p w14:paraId="217A577C" w14:textId="77777777" w:rsidR="006B7519" w:rsidRPr="00202613" w:rsidRDefault="006B7519" w:rsidP="00DD6F95">
            <w:pPr>
              <w:pStyle w:val="NormalIndent"/>
              <w:ind w:left="0"/>
              <w:jc w:val="center"/>
              <w:rPr>
                <w:sz w:val="20"/>
              </w:rPr>
            </w:pPr>
            <w:r w:rsidRPr="00F23317">
              <w:rPr>
                <w:b/>
                <w:sz w:val="20"/>
              </w:rPr>
              <w:t>EXPECTED RESPONSE</w:t>
            </w:r>
          </w:p>
        </w:tc>
        <w:tc>
          <w:tcPr>
            <w:tcW w:w="1224" w:type="dxa"/>
            <w:vAlign w:val="center"/>
          </w:tcPr>
          <w:p w14:paraId="6D7AED09"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30" w:type="dxa"/>
            <w:vAlign w:val="bottom"/>
          </w:tcPr>
          <w:p w14:paraId="1FE46CEE"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7A80420D" w14:textId="77777777" w:rsidTr="00DD6F95">
        <w:tc>
          <w:tcPr>
            <w:tcW w:w="1165" w:type="dxa"/>
          </w:tcPr>
          <w:p w14:paraId="6DA506D6" w14:textId="77777777" w:rsidR="006B7519" w:rsidRDefault="006B7519" w:rsidP="00DD6F95">
            <w:pPr>
              <w:pStyle w:val="NormalIndent"/>
              <w:ind w:left="0"/>
              <w:jc w:val="center"/>
            </w:pPr>
            <w:r w:rsidRPr="008F5C8C">
              <w:t>7.9.3</w:t>
            </w:r>
          </w:p>
        </w:tc>
        <w:tc>
          <w:tcPr>
            <w:tcW w:w="1580" w:type="dxa"/>
          </w:tcPr>
          <w:p w14:paraId="6F043AD9" w14:textId="77777777" w:rsidR="006B7519" w:rsidRDefault="006B7519" w:rsidP="00DD6F95">
            <w:pPr>
              <w:pStyle w:val="NormalIndent"/>
              <w:ind w:left="0"/>
            </w:pPr>
            <w:r>
              <w:rPr>
                <w:sz w:val="20"/>
              </w:rPr>
              <w:t xml:space="preserve">Type </w:t>
            </w:r>
            <w:proofErr w:type="gramStart"/>
            <w:r>
              <w:rPr>
                <w:sz w:val="20"/>
              </w:rPr>
              <w:t>Of</w:t>
            </w:r>
            <w:proofErr w:type="gramEnd"/>
            <w:r>
              <w:rPr>
                <w:sz w:val="20"/>
              </w:rPr>
              <w:t xml:space="preserve"> Device</w:t>
            </w:r>
          </w:p>
        </w:tc>
        <w:tc>
          <w:tcPr>
            <w:tcW w:w="1276" w:type="dxa"/>
          </w:tcPr>
          <w:p w14:paraId="10528175" w14:textId="77777777" w:rsidR="006B7519" w:rsidRPr="002345B4" w:rsidRDefault="006B7519" w:rsidP="00DD6F95">
            <w:pPr>
              <w:pStyle w:val="NormalIndent"/>
              <w:ind w:left="0"/>
              <w:jc w:val="center"/>
              <w:rPr>
                <w:b/>
              </w:rPr>
            </w:pPr>
            <w:r w:rsidRPr="002345B4">
              <w:rPr>
                <w:b/>
              </w:rPr>
              <w:t>DETY?</w:t>
            </w:r>
          </w:p>
        </w:tc>
        <w:tc>
          <w:tcPr>
            <w:tcW w:w="1559" w:type="dxa"/>
          </w:tcPr>
          <w:p w14:paraId="483D2B43" w14:textId="125C95AD" w:rsidR="006B7519" w:rsidRDefault="006B7519" w:rsidP="00DD6F95">
            <w:pPr>
              <w:pStyle w:val="NormalIndent"/>
              <w:ind w:left="0"/>
              <w:jc w:val="center"/>
            </w:pPr>
            <w:r>
              <w:t>02</w:t>
            </w:r>
          </w:p>
        </w:tc>
        <w:tc>
          <w:tcPr>
            <w:tcW w:w="1224" w:type="dxa"/>
          </w:tcPr>
          <w:p w14:paraId="6DB1874C" w14:textId="2522ECDA" w:rsidR="006B7519" w:rsidRDefault="006B7519" w:rsidP="00DD6F95">
            <w:pPr>
              <w:pStyle w:val="NormalIndent"/>
              <w:ind w:left="0"/>
              <w:jc w:val="center"/>
            </w:pPr>
            <w:r>
              <w:t>02</w:t>
            </w:r>
          </w:p>
        </w:tc>
        <w:tc>
          <w:tcPr>
            <w:tcW w:w="2030" w:type="dxa"/>
          </w:tcPr>
          <w:p w14:paraId="4EA06645" w14:textId="7EEC39C3" w:rsidR="006B7519" w:rsidRDefault="0014325E" w:rsidP="00436C7E">
            <w:pPr>
              <w:pStyle w:val="NormalIndent"/>
              <w:ind w:left="0"/>
              <w:jc w:val="left"/>
            </w:pPr>
            <w:r w:rsidRPr="0014325E">
              <w:rPr>
                <w:sz w:val="18"/>
              </w:rPr>
              <w:t>Device type = 02 = Heat (ref. Table 11)</w:t>
            </w:r>
            <w:r>
              <w:rPr>
                <w:sz w:val="18"/>
              </w:rPr>
              <w:t xml:space="preserve"> </w:t>
            </w:r>
            <w:r w:rsidR="006B7519" w:rsidRPr="0081557C">
              <w:rPr>
                <w:sz w:val="18"/>
              </w:rPr>
              <w:t>Test Pass.</w:t>
            </w:r>
          </w:p>
        </w:tc>
      </w:tr>
    </w:tbl>
    <w:p w14:paraId="2572D686" w14:textId="77777777" w:rsidR="006B7519" w:rsidRDefault="006B7519" w:rsidP="006B7519">
      <w:pPr>
        <w:pStyle w:val="NormalIndent"/>
      </w:pPr>
    </w:p>
    <w:p w14:paraId="419C9870" w14:textId="77777777" w:rsidR="006B7519" w:rsidRDefault="006B7519" w:rsidP="006B7519">
      <w:pPr>
        <w:pStyle w:val="Heading4"/>
      </w:pPr>
      <w:r>
        <w:t xml:space="preserve">Class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418"/>
        <w:gridCol w:w="1554"/>
        <w:gridCol w:w="1087"/>
        <w:gridCol w:w="2030"/>
      </w:tblGrid>
      <w:tr w:rsidR="006B7519" w14:paraId="7E64C1D0" w14:textId="77777777" w:rsidTr="00DD6F95">
        <w:tc>
          <w:tcPr>
            <w:tcW w:w="1165" w:type="dxa"/>
            <w:vAlign w:val="bottom"/>
          </w:tcPr>
          <w:p w14:paraId="2F90DEA6"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580" w:type="dxa"/>
            <w:vAlign w:val="bottom"/>
          </w:tcPr>
          <w:p w14:paraId="63BA579A"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418" w:type="dxa"/>
            <w:vAlign w:val="bottom"/>
          </w:tcPr>
          <w:p w14:paraId="7EBF8BDA"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554" w:type="dxa"/>
            <w:vAlign w:val="bottom"/>
          </w:tcPr>
          <w:p w14:paraId="15653364"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66714D48"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30" w:type="dxa"/>
            <w:vAlign w:val="bottom"/>
          </w:tcPr>
          <w:p w14:paraId="23AEA7B6"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4B7EDD41" w14:textId="77777777" w:rsidTr="00DD6F95">
        <w:trPr>
          <w:trHeight w:val="64"/>
        </w:trPr>
        <w:tc>
          <w:tcPr>
            <w:tcW w:w="1165" w:type="dxa"/>
          </w:tcPr>
          <w:p w14:paraId="7A6C3A73" w14:textId="77777777" w:rsidR="006B7519" w:rsidRDefault="006B7519" w:rsidP="00DD6F95">
            <w:pPr>
              <w:pStyle w:val="NormalIndent"/>
              <w:ind w:left="0"/>
              <w:jc w:val="center"/>
            </w:pPr>
            <w:r w:rsidRPr="008F5C8C">
              <w:t>7.9.</w:t>
            </w:r>
            <w:r>
              <w:t>4</w:t>
            </w:r>
          </w:p>
        </w:tc>
        <w:tc>
          <w:tcPr>
            <w:tcW w:w="1580" w:type="dxa"/>
          </w:tcPr>
          <w:p w14:paraId="250B5194" w14:textId="77777777" w:rsidR="006B7519" w:rsidRDefault="006B7519" w:rsidP="00DD6F95">
            <w:pPr>
              <w:pStyle w:val="NormalIndent"/>
              <w:ind w:left="0"/>
            </w:pPr>
            <w:r>
              <w:rPr>
                <w:sz w:val="20"/>
              </w:rPr>
              <w:t xml:space="preserve">Class </w:t>
            </w:r>
            <w:proofErr w:type="gramStart"/>
            <w:r>
              <w:rPr>
                <w:sz w:val="20"/>
              </w:rPr>
              <w:t>Of</w:t>
            </w:r>
            <w:proofErr w:type="gramEnd"/>
            <w:r>
              <w:rPr>
                <w:sz w:val="20"/>
              </w:rPr>
              <w:t xml:space="preserve"> Device</w:t>
            </w:r>
          </w:p>
        </w:tc>
        <w:tc>
          <w:tcPr>
            <w:tcW w:w="1418" w:type="dxa"/>
          </w:tcPr>
          <w:p w14:paraId="3E4561B9" w14:textId="77777777" w:rsidR="006B7519" w:rsidRPr="002345B4" w:rsidRDefault="006B7519" w:rsidP="00DD6F95">
            <w:pPr>
              <w:pStyle w:val="NormalIndent"/>
              <w:ind w:left="0"/>
              <w:jc w:val="center"/>
              <w:rPr>
                <w:b/>
              </w:rPr>
            </w:pPr>
            <w:r w:rsidRPr="002345B4">
              <w:rPr>
                <w:b/>
              </w:rPr>
              <w:t>DECL?</w:t>
            </w:r>
          </w:p>
        </w:tc>
        <w:tc>
          <w:tcPr>
            <w:tcW w:w="1554" w:type="dxa"/>
          </w:tcPr>
          <w:p w14:paraId="06C2D093" w14:textId="3B906668" w:rsidR="006B7519" w:rsidRDefault="006B7519" w:rsidP="0014325E">
            <w:pPr>
              <w:pStyle w:val="NormalIndent"/>
              <w:ind w:left="0"/>
              <w:jc w:val="center"/>
            </w:pPr>
            <w:r>
              <w:t>02</w:t>
            </w:r>
          </w:p>
        </w:tc>
        <w:tc>
          <w:tcPr>
            <w:tcW w:w="1087" w:type="dxa"/>
          </w:tcPr>
          <w:p w14:paraId="7AC84D1F" w14:textId="25E636D7" w:rsidR="006B7519" w:rsidRDefault="006B7519" w:rsidP="0014325E">
            <w:pPr>
              <w:pStyle w:val="NormalIndent"/>
              <w:ind w:left="0"/>
              <w:jc w:val="center"/>
            </w:pPr>
            <w:r>
              <w:t>02</w:t>
            </w:r>
          </w:p>
        </w:tc>
        <w:tc>
          <w:tcPr>
            <w:tcW w:w="2030" w:type="dxa"/>
          </w:tcPr>
          <w:p w14:paraId="7143A787" w14:textId="77777777" w:rsidR="006B7519" w:rsidRDefault="006B7519" w:rsidP="00DD6F95">
            <w:pPr>
              <w:pStyle w:val="NormalIndent"/>
              <w:ind w:left="0"/>
            </w:pPr>
            <w:r w:rsidRPr="0081557C">
              <w:rPr>
                <w:sz w:val="18"/>
              </w:rPr>
              <w:t>Test Pass.</w:t>
            </w:r>
          </w:p>
        </w:tc>
      </w:tr>
    </w:tbl>
    <w:p w14:paraId="5CFAE027" w14:textId="77777777" w:rsidR="006B7519" w:rsidRDefault="006B7519" w:rsidP="006B7519">
      <w:pPr>
        <w:pStyle w:val="NormalIndent"/>
      </w:pPr>
    </w:p>
    <w:p w14:paraId="1F761455" w14:textId="77777777" w:rsidR="006B7519" w:rsidRDefault="006B7519" w:rsidP="006B7519">
      <w:pPr>
        <w:pStyle w:val="Heading4"/>
      </w:pPr>
      <w:r>
        <w:t xml:space="preserve">Type </w:t>
      </w:r>
      <w:proofErr w:type="gramStart"/>
      <w:r>
        <w:t>Of</w:t>
      </w:r>
      <w:proofErr w:type="gramEnd"/>
      <w:r>
        <w:t xml:space="preserve"> Device &amp; Class</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6B7519" w14:paraId="48143630" w14:textId="77777777" w:rsidTr="00DD6F95">
        <w:tc>
          <w:tcPr>
            <w:tcW w:w="1186" w:type="dxa"/>
            <w:vAlign w:val="bottom"/>
          </w:tcPr>
          <w:p w14:paraId="0FF6C464"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98" w:type="dxa"/>
            <w:vAlign w:val="bottom"/>
          </w:tcPr>
          <w:p w14:paraId="08D8FD0F"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8" w:type="dxa"/>
            <w:vAlign w:val="bottom"/>
          </w:tcPr>
          <w:p w14:paraId="0770DBEE"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41" w:type="dxa"/>
            <w:vAlign w:val="bottom"/>
          </w:tcPr>
          <w:p w14:paraId="0FB1E4C6" w14:textId="77777777" w:rsidR="006B7519" w:rsidRPr="00202613" w:rsidRDefault="006B7519" w:rsidP="00DD6F95">
            <w:pPr>
              <w:pStyle w:val="NormalIndent"/>
              <w:ind w:left="0"/>
              <w:jc w:val="center"/>
              <w:rPr>
                <w:sz w:val="20"/>
              </w:rPr>
            </w:pPr>
            <w:r w:rsidRPr="00F23317">
              <w:rPr>
                <w:b/>
                <w:sz w:val="20"/>
              </w:rPr>
              <w:t>EXPECTED RESPONSE</w:t>
            </w:r>
          </w:p>
        </w:tc>
        <w:tc>
          <w:tcPr>
            <w:tcW w:w="961" w:type="dxa"/>
            <w:vAlign w:val="center"/>
          </w:tcPr>
          <w:p w14:paraId="36A232F5"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70" w:type="dxa"/>
            <w:vAlign w:val="bottom"/>
          </w:tcPr>
          <w:p w14:paraId="0789AF3C"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41841BC6" w14:textId="77777777" w:rsidTr="00DD6F95">
        <w:tc>
          <w:tcPr>
            <w:tcW w:w="1186" w:type="dxa"/>
          </w:tcPr>
          <w:p w14:paraId="4A6F9B6A" w14:textId="77777777" w:rsidR="006B7519" w:rsidRDefault="006B7519" w:rsidP="00DD6F95">
            <w:pPr>
              <w:pStyle w:val="NormalIndent"/>
              <w:ind w:left="0"/>
              <w:jc w:val="center"/>
            </w:pPr>
            <w:r w:rsidRPr="008F5C8C">
              <w:t>7.9.</w:t>
            </w:r>
            <w:r>
              <w:t>5</w:t>
            </w:r>
          </w:p>
        </w:tc>
        <w:tc>
          <w:tcPr>
            <w:tcW w:w="1898" w:type="dxa"/>
          </w:tcPr>
          <w:p w14:paraId="36AA1264" w14:textId="77777777" w:rsidR="006B7519" w:rsidRDefault="006B7519" w:rsidP="00DD6F95">
            <w:pPr>
              <w:pStyle w:val="NormalIndent"/>
              <w:ind w:left="0"/>
            </w:pPr>
            <w:r>
              <w:rPr>
                <w:sz w:val="20"/>
              </w:rPr>
              <w:t xml:space="preserve">Type </w:t>
            </w:r>
            <w:proofErr w:type="gramStart"/>
            <w:r>
              <w:rPr>
                <w:sz w:val="20"/>
              </w:rPr>
              <w:t>Of</w:t>
            </w:r>
            <w:proofErr w:type="gramEnd"/>
            <w:r>
              <w:rPr>
                <w:sz w:val="20"/>
              </w:rPr>
              <w:t xml:space="preserve"> Device &amp; Class</w:t>
            </w:r>
          </w:p>
        </w:tc>
        <w:tc>
          <w:tcPr>
            <w:tcW w:w="1278" w:type="dxa"/>
          </w:tcPr>
          <w:p w14:paraId="35905AD9" w14:textId="77777777" w:rsidR="006B7519" w:rsidRPr="002345B4" w:rsidRDefault="006B7519" w:rsidP="00DD6F95">
            <w:pPr>
              <w:pStyle w:val="NormalIndent"/>
              <w:ind w:left="0"/>
              <w:rPr>
                <w:b/>
              </w:rPr>
            </w:pPr>
            <w:r w:rsidRPr="002345B4">
              <w:rPr>
                <w:b/>
              </w:rPr>
              <w:t>DTAC?</w:t>
            </w:r>
          </w:p>
        </w:tc>
        <w:tc>
          <w:tcPr>
            <w:tcW w:w="1441" w:type="dxa"/>
          </w:tcPr>
          <w:p w14:paraId="7DFA0C79" w14:textId="55BD0849" w:rsidR="006B7519" w:rsidRDefault="006B7519" w:rsidP="0014325E">
            <w:pPr>
              <w:jc w:val="center"/>
              <w:rPr>
                <w:color w:val="000000"/>
                <w:szCs w:val="22"/>
                <w:lang w:eastAsia="en-GB"/>
              </w:rPr>
            </w:pPr>
            <w:r>
              <w:rPr>
                <w:color w:val="000000"/>
                <w:szCs w:val="22"/>
              </w:rPr>
              <w:t>02,2</w:t>
            </w:r>
          </w:p>
          <w:p w14:paraId="7CBD6F65" w14:textId="77777777" w:rsidR="006B7519" w:rsidRDefault="006B7519" w:rsidP="0014325E">
            <w:pPr>
              <w:pStyle w:val="NormalIndent"/>
              <w:ind w:left="0"/>
              <w:jc w:val="center"/>
            </w:pPr>
          </w:p>
        </w:tc>
        <w:tc>
          <w:tcPr>
            <w:tcW w:w="961" w:type="dxa"/>
          </w:tcPr>
          <w:p w14:paraId="0A677632" w14:textId="2B99286A" w:rsidR="006B7519" w:rsidRDefault="006B7519" w:rsidP="0014325E">
            <w:pPr>
              <w:jc w:val="center"/>
              <w:rPr>
                <w:color w:val="000000"/>
                <w:szCs w:val="22"/>
                <w:lang w:eastAsia="en-GB"/>
              </w:rPr>
            </w:pPr>
            <w:r>
              <w:rPr>
                <w:color w:val="000000"/>
                <w:szCs w:val="22"/>
              </w:rPr>
              <w:t>02,2</w:t>
            </w:r>
          </w:p>
          <w:p w14:paraId="3E2E236C" w14:textId="77777777" w:rsidR="006B7519" w:rsidRDefault="006B7519" w:rsidP="0014325E">
            <w:pPr>
              <w:pStyle w:val="NormalIndent"/>
              <w:ind w:left="0"/>
              <w:jc w:val="center"/>
            </w:pPr>
          </w:p>
        </w:tc>
        <w:tc>
          <w:tcPr>
            <w:tcW w:w="2070" w:type="dxa"/>
          </w:tcPr>
          <w:p w14:paraId="0B11B61D" w14:textId="77777777" w:rsidR="006B7519" w:rsidRDefault="006B7519" w:rsidP="00DD6F95">
            <w:pPr>
              <w:pStyle w:val="NormalIndent"/>
              <w:ind w:left="0"/>
            </w:pPr>
            <w:r w:rsidRPr="0081557C">
              <w:rPr>
                <w:sz w:val="18"/>
              </w:rPr>
              <w:t>Test Pass.</w:t>
            </w:r>
          </w:p>
        </w:tc>
      </w:tr>
    </w:tbl>
    <w:p w14:paraId="042A5F56" w14:textId="77777777" w:rsidR="006B7519" w:rsidRPr="00206952" w:rsidRDefault="006B7519" w:rsidP="006B7519">
      <w:pPr>
        <w:pStyle w:val="NormalIndent"/>
      </w:pPr>
    </w:p>
    <w:p w14:paraId="68982900" w14:textId="77777777" w:rsidR="006B7519" w:rsidRDefault="006B7519" w:rsidP="006B7519">
      <w:pPr>
        <w:pStyle w:val="Heading4"/>
      </w:pPr>
      <w:r>
        <w:t>Enable / Disable Sensor</w:t>
      </w:r>
    </w:p>
    <w:tbl>
      <w:tblPr>
        <w:tblStyle w:val="TableGrid"/>
        <w:tblW w:w="0" w:type="auto"/>
        <w:tblInd w:w="794" w:type="dxa"/>
        <w:tblLook w:val="04A0" w:firstRow="1" w:lastRow="0" w:firstColumn="1" w:lastColumn="0" w:noHBand="0" w:noVBand="1"/>
      </w:tblPr>
      <w:tblGrid>
        <w:gridCol w:w="1164"/>
        <w:gridCol w:w="1853"/>
        <w:gridCol w:w="1274"/>
        <w:gridCol w:w="1426"/>
        <w:gridCol w:w="1087"/>
        <w:gridCol w:w="2030"/>
      </w:tblGrid>
      <w:tr w:rsidR="006B7519" w14:paraId="02D7DDD1" w14:textId="77777777" w:rsidTr="00DD6F95">
        <w:tc>
          <w:tcPr>
            <w:tcW w:w="1164" w:type="dxa"/>
            <w:vAlign w:val="bottom"/>
          </w:tcPr>
          <w:p w14:paraId="3069DF22"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3" w:type="dxa"/>
            <w:vAlign w:val="bottom"/>
          </w:tcPr>
          <w:p w14:paraId="68A1F809"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28B5658F"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6" w:type="dxa"/>
            <w:vAlign w:val="bottom"/>
          </w:tcPr>
          <w:p w14:paraId="5205F531"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499C3543"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30" w:type="dxa"/>
            <w:vAlign w:val="bottom"/>
          </w:tcPr>
          <w:p w14:paraId="08B42ABA"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15691A" w14:paraId="636FA9AC" w14:textId="77777777" w:rsidTr="0015691A">
        <w:tc>
          <w:tcPr>
            <w:tcW w:w="1164" w:type="dxa"/>
          </w:tcPr>
          <w:p w14:paraId="2E654FE7" w14:textId="77777777" w:rsidR="0015691A" w:rsidRDefault="0015691A" w:rsidP="0015691A">
            <w:pPr>
              <w:pStyle w:val="NormalIndent"/>
              <w:ind w:left="0"/>
              <w:jc w:val="center"/>
            </w:pPr>
            <w:r w:rsidRPr="008F5C8C">
              <w:t>7.9.</w:t>
            </w:r>
            <w:r>
              <w:t>6</w:t>
            </w:r>
          </w:p>
        </w:tc>
        <w:tc>
          <w:tcPr>
            <w:tcW w:w="1853" w:type="dxa"/>
          </w:tcPr>
          <w:p w14:paraId="7FB71481" w14:textId="77777777" w:rsidR="0015691A" w:rsidRDefault="0015691A" w:rsidP="0015691A">
            <w:pPr>
              <w:pStyle w:val="NormalIndent"/>
              <w:ind w:left="0"/>
            </w:pPr>
            <w:r>
              <w:rPr>
                <w:sz w:val="20"/>
              </w:rPr>
              <w:t>Enable / Disable Sensor</w:t>
            </w:r>
          </w:p>
        </w:tc>
        <w:tc>
          <w:tcPr>
            <w:tcW w:w="1274" w:type="dxa"/>
            <w:vAlign w:val="center"/>
          </w:tcPr>
          <w:p w14:paraId="2D9A8390" w14:textId="052FD32A" w:rsidR="0015691A" w:rsidRPr="0015691A" w:rsidRDefault="0015691A" w:rsidP="0015691A">
            <w:pPr>
              <w:pStyle w:val="NormalIndent"/>
              <w:ind w:left="0"/>
              <w:rPr>
                <w:b/>
              </w:rPr>
            </w:pPr>
            <w:r w:rsidRPr="0015691A">
              <w:rPr>
                <w:rFonts w:cs="Calibri"/>
                <w:b/>
                <w:color w:val="000000"/>
                <w:szCs w:val="22"/>
              </w:rPr>
              <w:t>ED02?</w:t>
            </w:r>
          </w:p>
        </w:tc>
        <w:tc>
          <w:tcPr>
            <w:tcW w:w="1426" w:type="dxa"/>
            <w:vAlign w:val="bottom"/>
          </w:tcPr>
          <w:p w14:paraId="1BB5F7F7" w14:textId="77777777" w:rsidR="0015691A" w:rsidRDefault="0015691A" w:rsidP="0015691A">
            <w:pPr>
              <w:pStyle w:val="NormalIndent"/>
              <w:ind w:left="0"/>
              <w:jc w:val="center"/>
            </w:pPr>
            <w:r>
              <w:rPr>
                <w:color w:val="000000"/>
                <w:szCs w:val="22"/>
              </w:rPr>
              <w:t>1</w:t>
            </w:r>
          </w:p>
        </w:tc>
        <w:tc>
          <w:tcPr>
            <w:tcW w:w="1087" w:type="dxa"/>
            <w:vAlign w:val="bottom"/>
          </w:tcPr>
          <w:p w14:paraId="2EF6919A" w14:textId="77777777" w:rsidR="0015691A" w:rsidRDefault="0015691A" w:rsidP="0015691A">
            <w:pPr>
              <w:pStyle w:val="NormalIndent"/>
              <w:ind w:left="0"/>
              <w:jc w:val="center"/>
            </w:pPr>
            <w:r>
              <w:rPr>
                <w:color w:val="000000"/>
                <w:szCs w:val="22"/>
              </w:rPr>
              <w:t>1</w:t>
            </w:r>
          </w:p>
        </w:tc>
        <w:tc>
          <w:tcPr>
            <w:tcW w:w="2030" w:type="dxa"/>
          </w:tcPr>
          <w:p w14:paraId="443C96BD" w14:textId="77777777" w:rsidR="0015691A" w:rsidRDefault="0015691A" w:rsidP="0015691A">
            <w:pPr>
              <w:pStyle w:val="NormalIndent"/>
              <w:ind w:left="0"/>
            </w:pPr>
            <w:r w:rsidRPr="00266B92">
              <w:rPr>
                <w:sz w:val="18"/>
              </w:rPr>
              <w:t>Test Pass.</w:t>
            </w:r>
          </w:p>
        </w:tc>
      </w:tr>
      <w:tr w:rsidR="0015691A" w14:paraId="7E0A52C0" w14:textId="77777777" w:rsidTr="0015691A">
        <w:tc>
          <w:tcPr>
            <w:tcW w:w="1164" w:type="dxa"/>
          </w:tcPr>
          <w:p w14:paraId="4DCD2398" w14:textId="77777777" w:rsidR="0015691A" w:rsidRPr="008F5C8C" w:rsidRDefault="0015691A" w:rsidP="0015691A">
            <w:pPr>
              <w:pStyle w:val="NormalIndent"/>
              <w:ind w:left="0"/>
              <w:jc w:val="center"/>
            </w:pPr>
          </w:p>
        </w:tc>
        <w:tc>
          <w:tcPr>
            <w:tcW w:w="1853" w:type="dxa"/>
          </w:tcPr>
          <w:p w14:paraId="51DB5E93" w14:textId="77777777" w:rsidR="0015691A" w:rsidRDefault="0015691A" w:rsidP="0015691A">
            <w:pPr>
              <w:pStyle w:val="NormalIndent"/>
              <w:ind w:left="0"/>
              <w:rPr>
                <w:sz w:val="20"/>
              </w:rPr>
            </w:pPr>
          </w:p>
        </w:tc>
        <w:tc>
          <w:tcPr>
            <w:tcW w:w="1274" w:type="dxa"/>
            <w:vAlign w:val="center"/>
          </w:tcPr>
          <w:p w14:paraId="67C81DDE" w14:textId="100B9B00" w:rsidR="0015691A" w:rsidRPr="0015691A" w:rsidRDefault="0015691A" w:rsidP="0015691A">
            <w:pPr>
              <w:pStyle w:val="NormalIndent"/>
              <w:ind w:left="0"/>
              <w:rPr>
                <w:b/>
              </w:rPr>
            </w:pPr>
            <w:r w:rsidRPr="0015691A">
              <w:rPr>
                <w:rFonts w:cs="Calibri"/>
                <w:b/>
                <w:color w:val="000000"/>
                <w:szCs w:val="22"/>
              </w:rPr>
              <w:t>ED02=0</w:t>
            </w:r>
          </w:p>
        </w:tc>
        <w:tc>
          <w:tcPr>
            <w:tcW w:w="1426" w:type="dxa"/>
            <w:vAlign w:val="bottom"/>
          </w:tcPr>
          <w:p w14:paraId="032EC025" w14:textId="77777777" w:rsidR="0015691A" w:rsidRDefault="0015691A" w:rsidP="0015691A">
            <w:pPr>
              <w:pStyle w:val="NormalIndent"/>
              <w:ind w:left="0"/>
              <w:jc w:val="center"/>
            </w:pPr>
            <w:r>
              <w:rPr>
                <w:szCs w:val="22"/>
              </w:rPr>
              <w:t>OK</w:t>
            </w:r>
          </w:p>
        </w:tc>
        <w:tc>
          <w:tcPr>
            <w:tcW w:w="1087" w:type="dxa"/>
            <w:vAlign w:val="bottom"/>
          </w:tcPr>
          <w:p w14:paraId="338DED89" w14:textId="77777777" w:rsidR="0015691A" w:rsidRDefault="0015691A" w:rsidP="0015691A">
            <w:pPr>
              <w:pStyle w:val="NormalIndent"/>
              <w:ind w:left="0"/>
              <w:jc w:val="center"/>
            </w:pPr>
            <w:r>
              <w:rPr>
                <w:szCs w:val="22"/>
              </w:rPr>
              <w:t>OK</w:t>
            </w:r>
          </w:p>
        </w:tc>
        <w:tc>
          <w:tcPr>
            <w:tcW w:w="2030" w:type="dxa"/>
          </w:tcPr>
          <w:p w14:paraId="66DE6D0C" w14:textId="77777777" w:rsidR="0015691A" w:rsidRDefault="0015691A" w:rsidP="0015691A">
            <w:pPr>
              <w:pStyle w:val="NormalIndent"/>
              <w:ind w:left="0"/>
            </w:pPr>
            <w:r w:rsidRPr="00266B92">
              <w:rPr>
                <w:sz w:val="18"/>
              </w:rPr>
              <w:t>Test Pass.</w:t>
            </w:r>
          </w:p>
        </w:tc>
      </w:tr>
      <w:tr w:rsidR="0015691A" w14:paraId="7816D0FF" w14:textId="77777777" w:rsidTr="0015691A">
        <w:tc>
          <w:tcPr>
            <w:tcW w:w="1164" w:type="dxa"/>
          </w:tcPr>
          <w:p w14:paraId="6D159771" w14:textId="77777777" w:rsidR="0015691A" w:rsidRPr="008F5C8C" w:rsidRDefault="0015691A" w:rsidP="0015691A">
            <w:pPr>
              <w:pStyle w:val="NormalIndent"/>
              <w:ind w:left="0"/>
              <w:jc w:val="center"/>
            </w:pPr>
          </w:p>
        </w:tc>
        <w:tc>
          <w:tcPr>
            <w:tcW w:w="1853" w:type="dxa"/>
          </w:tcPr>
          <w:p w14:paraId="705FC874" w14:textId="77777777" w:rsidR="0015691A" w:rsidRDefault="0015691A" w:rsidP="0015691A">
            <w:pPr>
              <w:pStyle w:val="NormalIndent"/>
              <w:ind w:left="0"/>
              <w:rPr>
                <w:sz w:val="20"/>
              </w:rPr>
            </w:pPr>
          </w:p>
        </w:tc>
        <w:tc>
          <w:tcPr>
            <w:tcW w:w="1274" w:type="dxa"/>
            <w:vAlign w:val="center"/>
          </w:tcPr>
          <w:p w14:paraId="2599F477" w14:textId="20BA356B" w:rsidR="0015691A" w:rsidRPr="0015691A" w:rsidRDefault="0015691A" w:rsidP="0015691A">
            <w:pPr>
              <w:pStyle w:val="NormalIndent"/>
              <w:ind w:left="0"/>
              <w:rPr>
                <w:b/>
              </w:rPr>
            </w:pPr>
            <w:r w:rsidRPr="0015691A">
              <w:rPr>
                <w:rFonts w:cs="Calibri"/>
                <w:b/>
                <w:color w:val="000000"/>
                <w:szCs w:val="22"/>
              </w:rPr>
              <w:t>ED02?</w:t>
            </w:r>
          </w:p>
        </w:tc>
        <w:tc>
          <w:tcPr>
            <w:tcW w:w="1426" w:type="dxa"/>
            <w:vAlign w:val="bottom"/>
          </w:tcPr>
          <w:p w14:paraId="1E44497B" w14:textId="77777777" w:rsidR="0015691A" w:rsidRDefault="0015691A" w:rsidP="0015691A">
            <w:pPr>
              <w:pStyle w:val="NormalIndent"/>
              <w:ind w:left="0"/>
              <w:jc w:val="center"/>
            </w:pPr>
            <w:r>
              <w:rPr>
                <w:color w:val="000000"/>
                <w:szCs w:val="22"/>
              </w:rPr>
              <w:t>0</w:t>
            </w:r>
          </w:p>
        </w:tc>
        <w:tc>
          <w:tcPr>
            <w:tcW w:w="1087" w:type="dxa"/>
            <w:vAlign w:val="bottom"/>
          </w:tcPr>
          <w:p w14:paraId="3CC3BBC4" w14:textId="77777777" w:rsidR="0015691A" w:rsidRDefault="0015691A" w:rsidP="0015691A">
            <w:pPr>
              <w:pStyle w:val="NormalIndent"/>
              <w:ind w:left="0"/>
              <w:jc w:val="center"/>
            </w:pPr>
            <w:r>
              <w:rPr>
                <w:color w:val="000000"/>
                <w:szCs w:val="22"/>
              </w:rPr>
              <w:t>0</w:t>
            </w:r>
          </w:p>
        </w:tc>
        <w:tc>
          <w:tcPr>
            <w:tcW w:w="2030" w:type="dxa"/>
          </w:tcPr>
          <w:p w14:paraId="3C071E01" w14:textId="77777777" w:rsidR="0015691A" w:rsidRDefault="0015691A" w:rsidP="0015691A">
            <w:pPr>
              <w:pStyle w:val="NormalIndent"/>
              <w:ind w:left="0"/>
            </w:pPr>
            <w:r w:rsidRPr="00266B92">
              <w:rPr>
                <w:sz w:val="18"/>
              </w:rPr>
              <w:t>Test Pass.</w:t>
            </w:r>
          </w:p>
        </w:tc>
      </w:tr>
      <w:tr w:rsidR="0015691A" w14:paraId="00ED3558" w14:textId="77777777" w:rsidTr="0015691A">
        <w:tc>
          <w:tcPr>
            <w:tcW w:w="1164" w:type="dxa"/>
          </w:tcPr>
          <w:p w14:paraId="1E5CAF2A" w14:textId="77777777" w:rsidR="0015691A" w:rsidRPr="008F5C8C" w:rsidRDefault="0015691A" w:rsidP="0015691A">
            <w:pPr>
              <w:pStyle w:val="NormalIndent"/>
              <w:ind w:left="0"/>
              <w:jc w:val="center"/>
            </w:pPr>
          </w:p>
        </w:tc>
        <w:tc>
          <w:tcPr>
            <w:tcW w:w="1853" w:type="dxa"/>
          </w:tcPr>
          <w:p w14:paraId="64B8A0B8" w14:textId="77777777" w:rsidR="0015691A" w:rsidRDefault="0015691A" w:rsidP="0015691A">
            <w:pPr>
              <w:pStyle w:val="NormalIndent"/>
              <w:ind w:left="0"/>
              <w:rPr>
                <w:sz w:val="20"/>
              </w:rPr>
            </w:pPr>
          </w:p>
        </w:tc>
        <w:tc>
          <w:tcPr>
            <w:tcW w:w="1274" w:type="dxa"/>
            <w:vAlign w:val="center"/>
          </w:tcPr>
          <w:p w14:paraId="19FA911B" w14:textId="6FC125C0" w:rsidR="0015691A" w:rsidRPr="0015691A" w:rsidRDefault="0015691A" w:rsidP="0015691A">
            <w:pPr>
              <w:pStyle w:val="NormalIndent"/>
              <w:ind w:left="0"/>
              <w:rPr>
                <w:b/>
              </w:rPr>
            </w:pPr>
            <w:r w:rsidRPr="0015691A">
              <w:rPr>
                <w:rFonts w:cs="Calibri"/>
                <w:b/>
                <w:color w:val="000000"/>
                <w:szCs w:val="22"/>
              </w:rPr>
              <w:t>ED02=1</w:t>
            </w:r>
          </w:p>
        </w:tc>
        <w:tc>
          <w:tcPr>
            <w:tcW w:w="1426" w:type="dxa"/>
            <w:vAlign w:val="bottom"/>
          </w:tcPr>
          <w:p w14:paraId="3C9D7F9E" w14:textId="77777777" w:rsidR="0015691A" w:rsidRDefault="0015691A" w:rsidP="0015691A">
            <w:pPr>
              <w:pStyle w:val="NormalIndent"/>
              <w:ind w:left="0"/>
              <w:jc w:val="center"/>
            </w:pPr>
            <w:r>
              <w:rPr>
                <w:szCs w:val="22"/>
              </w:rPr>
              <w:t>OK</w:t>
            </w:r>
          </w:p>
        </w:tc>
        <w:tc>
          <w:tcPr>
            <w:tcW w:w="1087" w:type="dxa"/>
            <w:vAlign w:val="bottom"/>
          </w:tcPr>
          <w:p w14:paraId="01359CD4" w14:textId="77777777" w:rsidR="0015691A" w:rsidRDefault="0015691A" w:rsidP="0015691A">
            <w:pPr>
              <w:pStyle w:val="NormalIndent"/>
              <w:ind w:left="0"/>
              <w:jc w:val="center"/>
            </w:pPr>
            <w:r>
              <w:rPr>
                <w:szCs w:val="22"/>
              </w:rPr>
              <w:t>OK</w:t>
            </w:r>
          </w:p>
        </w:tc>
        <w:tc>
          <w:tcPr>
            <w:tcW w:w="2030" w:type="dxa"/>
          </w:tcPr>
          <w:p w14:paraId="00CE2EFC" w14:textId="77777777" w:rsidR="0015691A" w:rsidRDefault="0015691A" w:rsidP="0015691A">
            <w:pPr>
              <w:pStyle w:val="NormalIndent"/>
              <w:ind w:left="0"/>
            </w:pPr>
            <w:r w:rsidRPr="00266B92">
              <w:rPr>
                <w:sz w:val="18"/>
              </w:rPr>
              <w:t>Test Pass.</w:t>
            </w:r>
          </w:p>
        </w:tc>
      </w:tr>
      <w:tr w:rsidR="0015691A" w14:paraId="6C2AC928" w14:textId="77777777" w:rsidTr="0015691A">
        <w:tc>
          <w:tcPr>
            <w:tcW w:w="1164" w:type="dxa"/>
          </w:tcPr>
          <w:p w14:paraId="27242DFF" w14:textId="77777777" w:rsidR="0015691A" w:rsidRPr="008F5C8C" w:rsidRDefault="0015691A" w:rsidP="0015691A">
            <w:pPr>
              <w:pStyle w:val="NormalIndent"/>
              <w:ind w:left="0"/>
              <w:jc w:val="center"/>
            </w:pPr>
          </w:p>
        </w:tc>
        <w:tc>
          <w:tcPr>
            <w:tcW w:w="1853" w:type="dxa"/>
          </w:tcPr>
          <w:p w14:paraId="3205639A" w14:textId="77777777" w:rsidR="0015691A" w:rsidRDefault="0015691A" w:rsidP="0015691A">
            <w:pPr>
              <w:pStyle w:val="NormalIndent"/>
              <w:ind w:left="0"/>
              <w:rPr>
                <w:sz w:val="20"/>
              </w:rPr>
            </w:pPr>
          </w:p>
        </w:tc>
        <w:tc>
          <w:tcPr>
            <w:tcW w:w="1274" w:type="dxa"/>
            <w:vAlign w:val="center"/>
          </w:tcPr>
          <w:p w14:paraId="13CAE99F" w14:textId="1C84F7FB" w:rsidR="0015691A" w:rsidRPr="0015691A" w:rsidRDefault="0015691A" w:rsidP="0015691A">
            <w:pPr>
              <w:pStyle w:val="NormalIndent"/>
              <w:ind w:left="0"/>
              <w:rPr>
                <w:b/>
              </w:rPr>
            </w:pPr>
            <w:r w:rsidRPr="0015691A">
              <w:rPr>
                <w:rFonts w:cs="Calibri"/>
                <w:b/>
                <w:color w:val="000000"/>
                <w:szCs w:val="22"/>
              </w:rPr>
              <w:t>ED02?</w:t>
            </w:r>
          </w:p>
        </w:tc>
        <w:tc>
          <w:tcPr>
            <w:tcW w:w="1426" w:type="dxa"/>
            <w:vAlign w:val="bottom"/>
          </w:tcPr>
          <w:p w14:paraId="6A712C59" w14:textId="77777777" w:rsidR="0015691A" w:rsidRDefault="0015691A" w:rsidP="0015691A">
            <w:pPr>
              <w:pStyle w:val="NormalIndent"/>
              <w:ind w:left="0"/>
              <w:jc w:val="center"/>
            </w:pPr>
            <w:r>
              <w:rPr>
                <w:color w:val="000000"/>
                <w:szCs w:val="22"/>
              </w:rPr>
              <w:t>1</w:t>
            </w:r>
          </w:p>
        </w:tc>
        <w:tc>
          <w:tcPr>
            <w:tcW w:w="1087" w:type="dxa"/>
            <w:vAlign w:val="bottom"/>
          </w:tcPr>
          <w:p w14:paraId="12BF41A4" w14:textId="77777777" w:rsidR="0015691A" w:rsidRDefault="0015691A" w:rsidP="0015691A">
            <w:pPr>
              <w:pStyle w:val="NormalIndent"/>
              <w:ind w:left="0"/>
              <w:jc w:val="center"/>
            </w:pPr>
            <w:r>
              <w:rPr>
                <w:color w:val="000000"/>
                <w:szCs w:val="22"/>
              </w:rPr>
              <w:t>1</w:t>
            </w:r>
          </w:p>
        </w:tc>
        <w:tc>
          <w:tcPr>
            <w:tcW w:w="2030" w:type="dxa"/>
          </w:tcPr>
          <w:p w14:paraId="4E45F091" w14:textId="77777777" w:rsidR="0015691A" w:rsidRDefault="0015691A" w:rsidP="0015691A">
            <w:pPr>
              <w:pStyle w:val="NormalIndent"/>
              <w:ind w:left="0"/>
            </w:pPr>
            <w:r w:rsidRPr="00266B92">
              <w:rPr>
                <w:sz w:val="18"/>
              </w:rPr>
              <w:t>Test Pass.</w:t>
            </w:r>
          </w:p>
        </w:tc>
      </w:tr>
      <w:tr w:rsidR="0015691A" w14:paraId="7FE2E976" w14:textId="77777777" w:rsidTr="0015691A">
        <w:tc>
          <w:tcPr>
            <w:tcW w:w="1164" w:type="dxa"/>
          </w:tcPr>
          <w:p w14:paraId="4074059B" w14:textId="77777777" w:rsidR="0015691A" w:rsidRPr="008F5C8C" w:rsidRDefault="0015691A" w:rsidP="0015691A">
            <w:pPr>
              <w:pStyle w:val="NormalIndent"/>
              <w:ind w:left="0"/>
              <w:jc w:val="center"/>
            </w:pPr>
          </w:p>
        </w:tc>
        <w:tc>
          <w:tcPr>
            <w:tcW w:w="1853" w:type="dxa"/>
          </w:tcPr>
          <w:p w14:paraId="3E07F1BC" w14:textId="77777777" w:rsidR="0015691A" w:rsidRDefault="0015691A" w:rsidP="0015691A">
            <w:pPr>
              <w:pStyle w:val="NormalIndent"/>
              <w:ind w:left="0"/>
              <w:rPr>
                <w:sz w:val="20"/>
              </w:rPr>
            </w:pPr>
          </w:p>
        </w:tc>
        <w:tc>
          <w:tcPr>
            <w:tcW w:w="1274" w:type="dxa"/>
            <w:vAlign w:val="center"/>
          </w:tcPr>
          <w:p w14:paraId="51D19EC0" w14:textId="4FC59942" w:rsidR="0015691A" w:rsidRPr="0015691A" w:rsidRDefault="0015691A" w:rsidP="0015691A">
            <w:pPr>
              <w:pStyle w:val="NormalIndent"/>
              <w:ind w:left="0"/>
              <w:rPr>
                <w:b/>
              </w:rPr>
            </w:pPr>
            <w:r w:rsidRPr="0015691A">
              <w:rPr>
                <w:rFonts w:cs="Calibri"/>
                <w:b/>
                <w:color w:val="000000"/>
                <w:szCs w:val="22"/>
              </w:rPr>
              <w:t>ED01?</w:t>
            </w:r>
          </w:p>
        </w:tc>
        <w:tc>
          <w:tcPr>
            <w:tcW w:w="1426" w:type="dxa"/>
            <w:vAlign w:val="center"/>
          </w:tcPr>
          <w:p w14:paraId="71C40357" w14:textId="77777777" w:rsidR="0015691A" w:rsidRDefault="0015691A" w:rsidP="0015691A">
            <w:pPr>
              <w:pStyle w:val="NormalIndent"/>
              <w:ind w:left="0"/>
              <w:jc w:val="center"/>
            </w:pPr>
            <w:r>
              <w:rPr>
                <w:szCs w:val="22"/>
              </w:rPr>
              <w:t>ERROR</w:t>
            </w:r>
          </w:p>
        </w:tc>
        <w:tc>
          <w:tcPr>
            <w:tcW w:w="1087" w:type="dxa"/>
            <w:vAlign w:val="center"/>
          </w:tcPr>
          <w:p w14:paraId="07C10769" w14:textId="77777777" w:rsidR="0015691A" w:rsidRDefault="0015691A" w:rsidP="0015691A">
            <w:pPr>
              <w:pStyle w:val="NormalIndent"/>
              <w:ind w:left="0"/>
              <w:jc w:val="center"/>
            </w:pPr>
            <w:r>
              <w:rPr>
                <w:szCs w:val="22"/>
              </w:rPr>
              <w:t>ERROR</w:t>
            </w:r>
          </w:p>
        </w:tc>
        <w:tc>
          <w:tcPr>
            <w:tcW w:w="2030" w:type="dxa"/>
          </w:tcPr>
          <w:p w14:paraId="134602B7" w14:textId="7E469391" w:rsidR="0015691A" w:rsidRDefault="0015691A" w:rsidP="0015691A">
            <w:pPr>
              <w:pStyle w:val="NormalIndent"/>
              <w:ind w:left="0"/>
              <w:jc w:val="left"/>
            </w:pPr>
            <w:r w:rsidRPr="006B7519">
              <w:rPr>
                <w:sz w:val="18"/>
              </w:rPr>
              <w:t>Command for smoke so expected ERROR response as this a heat detector</w:t>
            </w:r>
          </w:p>
        </w:tc>
      </w:tr>
    </w:tbl>
    <w:p w14:paraId="3F2362E8" w14:textId="77777777" w:rsidR="006B7519" w:rsidRPr="00206952" w:rsidRDefault="006B7519" w:rsidP="006B7519">
      <w:pPr>
        <w:pStyle w:val="NormalIndent"/>
      </w:pPr>
    </w:p>
    <w:p w14:paraId="4B962EAE" w14:textId="77777777" w:rsidR="006B7519" w:rsidRDefault="006B7519" w:rsidP="006B7519">
      <w:pPr>
        <w:pStyle w:val="Heading4"/>
      </w:pPr>
      <w:r>
        <w:lastRenderedPageBreak/>
        <w:t>Smoke Upper Threshold</w:t>
      </w:r>
    </w:p>
    <w:tbl>
      <w:tblPr>
        <w:tblStyle w:val="TableGrid"/>
        <w:tblW w:w="8834" w:type="dxa"/>
        <w:tblInd w:w="846" w:type="dxa"/>
        <w:tblLook w:val="04A0" w:firstRow="1" w:lastRow="0" w:firstColumn="1" w:lastColumn="0" w:noHBand="0" w:noVBand="1"/>
      </w:tblPr>
      <w:tblGrid>
        <w:gridCol w:w="1163"/>
        <w:gridCol w:w="1859"/>
        <w:gridCol w:w="1274"/>
        <w:gridCol w:w="1425"/>
        <w:gridCol w:w="1087"/>
        <w:gridCol w:w="2026"/>
      </w:tblGrid>
      <w:tr w:rsidR="006B7519" w14:paraId="7D5D3CA2" w14:textId="77777777" w:rsidTr="00D32FDD">
        <w:tc>
          <w:tcPr>
            <w:tcW w:w="1163" w:type="dxa"/>
            <w:vAlign w:val="bottom"/>
          </w:tcPr>
          <w:p w14:paraId="5B899F3A"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9" w:type="dxa"/>
            <w:vAlign w:val="bottom"/>
          </w:tcPr>
          <w:p w14:paraId="49AE61FD"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41F212A8"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5" w:type="dxa"/>
            <w:vAlign w:val="bottom"/>
          </w:tcPr>
          <w:p w14:paraId="7EC29882"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0A61BF7F"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6" w:type="dxa"/>
            <w:vAlign w:val="bottom"/>
          </w:tcPr>
          <w:p w14:paraId="62FC1FCF"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68AFBD47" w14:textId="77777777" w:rsidTr="00D32FDD">
        <w:tc>
          <w:tcPr>
            <w:tcW w:w="1163" w:type="dxa"/>
          </w:tcPr>
          <w:p w14:paraId="7CEC1D64" w14:textId="77777777" w:rsidR="006B7519" w:rsidRDefault="006B7519" w:rsidP="006B7519">
            <w:pPr>
              <w:pStyle w:val="NormalIndent"/>
              <w:ind w:left="0"/>
              <w:jc w:val="center"/>
            </w:pPr>
            <w:r w:rsidRPr="008F5C8C">
              <w:t>7.9.</w:t>
            </w:r>
            <w:r>
              <w:t>7</w:t>
            </w:r>
          </w:p>
        </w:tc>
        <w:tc>
          <w:tcPr>
            <w:tcW w:w="1859" w:type="dxa"/>
          </w:tcPr>
          <w:p w14:paraId="09307FFD" w14:textId="77777777" w:rsidR="006B7519" w:rsidRDefault="006B7519" w:rsidP="006B7519">
            <w:pPr>
              <w:pStyle w:val="NormalIndent"/>
              <w:ind w:left="0"/>
              <w:jc w:val="left"/>
            </w:pPr>
            <w:r w:rsidRPr="003E7A51">
              <w:rPr>
                <w:sz w:val="20"/>
              </w:rPr>
              <w:t>Smoke</w:t>
            </w:r>
            <w:r>
              <w:rPr>
                <w:sz w:val="20"/>
              </w:rPr>
              <w:t xml:space="preserve"> </w:t>
            </w:r>
            <w:r w:rsidRPr="003E7A51">
              <w:rPr>
                <w:sz w:val="20"/>
              </w:rPr>
              <w:t>Upper Threshold</w:t>
            </w:r>
          </w:p>
        </w:tc>
        <w:tc>
          <w:tcPr>
            <w:tcW w:w="1274" w:type="dxa"/>
            <w:vAlign w:val="bottom"/>
          </w:tcPr>
          <w:p w14:paraId="24AACDBA" w14:textId="064A3959" w:rsidR="006B7519" w:rsidRPr="006B7519" w:rsidRDefault="006B7519" w:rsidP="006B7519">
            <w:pPr>
              <w:pStyle w:val="NormalIndent"/>
              <w:ind w:left="0"/>
              <w:rPr>
                <w:b/>
              </w:rPr>
            </w:pPr>
            <w:r w:rsidRPr="006B7519">
              <w:rPr>
                <w:b/>
                <w:color w:val="000000"/>
                <w:szCs w:val="22"/>
              </w:rPr>
              <w:t>STH1?</w:t>
            </w:r>
          </w:p>
        </w:tc>
        <w:tc>
          <w:tcPr>
            <w:tcW w:w="1425" w:type="dxa"/>
            <w:vAlign w:val="bottom"/>
          </w:tcPr>
          <w:p w14:paraId="55C15224" w14:textId="08E29617" w:rsidR="006B7519" w:rsidRDefault="006B7519" w:rsidP="006B7519">
            <w:pPr>
              <w:pStyle w:val="NormalIndent"/>
              <w:ind w:left="0"/>
              <w:jc w:val="center"/>
            </w:pPr>
            <w:r>
              <w:rPr>
                <w:color w:val="000000"/>
                <w:szCs w:val="22"/>
              </w:rPr>
              <w:t>45</w:t>
            </w:r>
          </w:p>
        </w:tc>
        <w:tc>
          <w:tcPr>
            <w:tcW w:w="1087" w:type="dxa"/>
            <w:vAlign w:val="bottom"/>
          </w:tcPr>
          <w:p w14:paraId="64D8F434" w14:textId="311DA249" w:rsidR="006B7519" w:rsidRDefault="006B7519" w:rsidP="006B7519">
            <w:pPr>
              <w:pStyle w:val="NormalIndent"/>
              <w:ind w:left="0"/>
              <w:jc w:val="center"/>
            </w:pPr>
            <w:r>
              <w:rPr>
                <w:color w:val="000000"/>
                <w:szCs w:val="22"/>
              </w:rPr>
              <w:t>45</w:t>
            </w:r>
          </w:p>
        </w:tc>
        <w:tc>
          <w:tcPr>
            <w:tcW w:w="2026" w:type="dxa"/>
          </w:tcPr>
          <w:p w14:paraId="721D4A13" w14:textId="77777777" w:rsidR="006B7519" w:rsidRDefault="006B7519" w:rsidP="006B7519">
            <w:pPr>
              <w:pStyle w:val="NormalIndent"/>
              <w:ind w:left="0"/>
            </w:pPr>
            <w:r w:rsidRPr="00E57616">
              <w:rPr>
                <w:sz w:val="18"/>
              </w:rPr>
              <w:t>Test Pass.</w:t>
            </w:r>
          </w:p>
        </w:tc>
      </w:tr>
      <w:tr w:rsidR="006B7519" w14:paraId="7FDDF63D" w14:textId="77777777" w:rsidTr="00D32FDD">
        <w:tc>
          <w:tcPr>
            <w:tcW w:w="1163" w:type="dxa"/>
          </w:tcPr>
          <w:p w14:paraId="05404B18" w14:textId="77777777" w:rsidR="006B7519" w:rsidRPr="008F5C8C" w:rsidRDefault="006B7519" w:rsidP="006B7519">
            <w:pPr>
              <w:pStyle w:val="NormalIndent"/>
              <w:ind w:left="0"/>
              <w:jc w:val="center"/>
            </w:pPr>
          </w:p>
        </w:tc>
        <w:tc>
          <w:tcPr>
            <w:tcW w:w="1859" w:type="dxa"/>
          </w:tcPr>
          <w:p w14:paraId="0E8D826E" w14:textId="77777777" w:rsidR="006B7519" w:rsidRPr="003E7A51" w:rsidRDefault="006B7519" w:rsidP="006B7519">
            <w:pPr>
              <w:pStyle w:val="NormalIndent"/>
              <w:ind w:left="0"/>
              <w:jc w:val="left"/>
              <w:rPr>
                <w:sz w:val="20"/>
              </w:rPr>
            </w:pPr>
          </w:p>
        </w:tc>
        <w:tc>
          <w:tcPr>
            <w:tcW w:w="1274" w:type="dxa"/>
            <w:vAlign w:val="bottom"/>
          </w:tcPr>
          <w:p w14:paraId="65D17DF7" w14:textId="6886B2BE" w:rsidR="006B7519" w:rsidRPr="006B7519" w:rsidRDefault="006B7519" w:rsidP="006B7519">
            <w:pPr>
              <w:pStyle w:val="NormalIndent"/>
              <w:ind w:left="0"/>
              <w:rPr>
                <w:rFonts w:cs="Calibri"/>
                <w:b/>
                <w:color w:val="000000"/>
                <w:szCs w:val="22"/>
              </w:rPr>
            </w:pPr>
            <w:r w:rsidRPr="006B7519">
              <w:rPr>
                <w:b/>
                <w:color w:val="000000"/>
                <w:szCs w:val="22"/>
              </w:rPr>
              <w:t>STH1=60</w:t>
            </w:r>
          </w:p>
        </w:tc>
        <w:tc>
          <w:tcPr>
            <w:tcW w:w="1425" w:type="dxa"/>
            <w:vAlign w:val="bottom"/>
          </w:tcPr>
          <w:p w14:paraId="30DA5BED" w14:textId="77A4B151" w:rsidR="006B7519" w:rsidRDefault="006B7519" w:rsidP="006B7519">
            <w:pPr>
              <w:jc w:val="center"/>
              <w:rPr>
                <w:color w:val="000000"/>
                <w:szCs w:val="22"/>
              </w:rPr>
            </w:pPr>
            <w:r>
              <w:rPr>
                <w:szCs w:val="22"/>
              </w:rPr>
              <w:t>OK</w:t>
            </w:r>
          </w:p>
        </w:tc>
        <w:tc>
          <w:tcPr>
            <w:tcW w:w="1087" w:type="dxa"/>
            <w:vAlign w:val="bottom"/>
          </w:tcPr>
          <w:p w14:paraId="44055BDA" w14:textId="58E798D2" w:rsidR="006B7519" w:rsidRDefault="006B7519" w:rsidP="006B7519">
            <w:pPr>
              <w:jc w:val="center"/>
              <w:rPr>
                <w:color w:val="000000"/>
                <w:szCs w:val="22"/>
              </w:rPr>
            </w:pPr>
            <w:r>
              <w:rPr>
                <w:szCs w:val="22"/>
              </w:rPr>
              <w:t>OK</w:t>
            </w:r>
          </w:p>
        </w:tc>
        <w:tc>
          <w:tcPr>
            <w:tcW w:w="2026" w:type="dxa"/>
          </w:tcPr>
          <w:p w14:paraId="1CA1A259" w14:textId="4D866E96" w:rsidR="006B7519" w:rsidRPr="00E57616" w:rsidRDefault="006B7519" w:rsidP="006B7519">
            <w:pPr>
              <w:pStyle w:val="NormalIndent"/>
              <w:ind w:left="0"/>
              <w:rPr>
                <w:sz w:val="18"/>
              </w:rPr>
            </w:pPr>
            <w:r w:rsidRPr="00E57616">
              <w:rPr>
                <w:sz w:val="18"/>
              </w:rPr>
              <w:t>Test Pass.</w:t>
            </w:r>
          </w:p>
        </w:tc>
      </w:tr>
      <w:tr w:rsidR="006B7519" w14:paraId="77A11F12" w14:textId="77777777" w:rsidTr="00D32FDD">
        <w:tc>
          <w:tcPr>
            <w:tcW w:w="1163" w:type="dxa"/>
          </w:tcPr>
          <w:p w14:paraId="46AD0502" w14:textId="77777777" w:rsidR="006B7519" w:rsidRPr="008F5C8C" w:rsidRDefault="006B7519" w:rsidP="006B7519">
            <w:pPr>
              <w:pStyle w:val="NormalIndent"/>
              <w:ind w:left="0"/>
              <w:jc w:val="center"/>
            </w:pPr>
          </w:p>
        </w:tc>
        <w:tc>
          <w:tcPr>
            <w:tcW w:w="1859" w:type="dxa"/>
          </w:tcPr>
          <w:p w14:paraId="76A60A72" w14:textId="77777777" w:rsidR="006B7519" w:rsidRPr="003E7A51" w:rsidRDefault="006B7519" w:rsidP="006B7519">
            <w:pPr>
              <w:pStyle w:val="NormalIndent"/>
              <w:ind w:left="0"/>
              <w:jc w:val="left"/>
              <w:rPr>
                <w:sz w:val="20"/>
              </w:rPr>
            </w:pPr>
          </w:p>
        </w:tc>
        <w:tc>
          <w:tcPr>
            <w:tcW w:w="1274" w:type="dxa"/>
            <w:vAlign w:val="bottom"/>
          </w:tcPr>
          <w:p w14:paraId="5AEBA6C2" w14:textId="128411B2" w:rsidR="006B7519" w:rsidRPr="006B7519" w:rsidRDefault="006B7519" w:rsidP="006B7519">
            <w:pPr>
              <w:pStyle w:val="NormalIndent"/>
              <w:ind w:left="0"/>
              <w:rPr>
                <w:rFonts w:cs="Calibri"/>
                <w:b/>
                <w:color w:val="000000"/>
                <w:szCs w:val="22"/>
              </w:rPr>
            </w:pPr>
            <w:r w:rsidRPr="006B7519">
              <w:rPr>
                <w:b/>
                <w:color w:val="000000"/>
                <w:szCs w:val="22"/>
              </w:rPr>
              <w:t>STH1?</w:t>
            </w:r>
          </w:p>
        </w:tc>
        <w:tc>
          <w:tcPr>
            <w:tcW w:w="1425" w:type="dxa"/>
            <w:vAlign w:val="bottom"/>
          </w:tcPr>
          <w:p w14:paraId="1D693752" w14:textId="04335CC7" w:rsidR="006B7519" w:rsidRDefault="006B7519" w:rsidP="006B7519">
            <w:pPr>
              <w:jc w:val="center"/>
              <w:rPr>
                <w:color w:val="000000"/>
                <w:szCs w:val="22"/>
              </w:rPr>
            </w:pPr>
            <w:r>
              <w:rPr>
                <w:szCs w:val="22"/>
              </w:rPr>
              <w:t>60</w:t>
            </w:r>
          </w:p>
        </w:tc>
        <w:tc>
          <w:tcPr>
            <w:tcW w:w="1087" w:type="dxa"/>
            <w:vAlign w:val="bottom"/>
          </w:tcPr>
          <w:p w14:paraId="687C0C45" w14:textId="47DE8302" w:rsidR="006B7519" w:rsidRDefault="006B7519" w:rsidP="006B7519">
            <w:pPr>
              <w:jc w:val="center"/>
              <w:rPr>
                <w:color w:val="000000"/>
                <w:szCs w:val="22"/>
              </w:rPr>
            </w:pPr>
            <w:r>
              <w:rPr>
                <w:szCs w:val="22"/>
              </w:rPr>
              <w:t>60</w:t>
            </w:r>
          </w:p>
        </w:tc>
        <w:tc>
          <w:tcPr>
            <w:tcW w:w="2026" w:type="dxa"/>
          </w:tcPr>
          <w:p w14:paraId="79EF97D7" w14:textId="394D3D72" w:rsidR="006B7519" w:rsidRPr="00E57616" w:rsidRDefault="006B7519" w:rsidP="006B7519">
            <w:pPr>
              <w:pStyle w:val="NormalIndent"/>
              <w:ind w:left="0"/>
              <w:rPr>
                <w:sz w:val="18"/>
              </w:rPr>
            </w:pPr>
            <w:r w:rsidRPr="00E57616">
              <w:rPr>
                <w:sz w:val="18"/>
              </w:rPr>
              <w:t>Test Pass.</w:t>
            </w:r>
          </w:p>
        </w:tc>
      </w:tr>
      <w:tr w:rsidR="007E1788" w14:paraId="402210A4" w14:textId="77777777" w:rsidTr="00CA5D95">
        <w:tc>
          <w:tcPr>
            <w:tcW w:w="1163" w:type="dxa"/>
          </w:tcPr>
          <w:p w14:paraId="15616597" w14:textId="77777777" w:rsidR="007E1788" w:rsidRPr="008F5C8C" w:rsidRDefault="007E1788" w:rsidP="007E1788">
            <w:pPr>
              <w:pStyle w:val="NormalIndent"/>
              <w:ind w:left="0"/>
              <w:jc w:val="center"/>
            </w:pPr>
          </w:p>
        </w:tc>
        <w:tc>
          <w:tcPr>
            <w:tcW w:w="1859" w:type="dxa"/>
          </w:tcPr>
          <w:p w14:paraId="548306FB" w14:textId="77777777" w:rsidR="007E1788" w:rsidRPr="003E7A51" w:rsidRDefault="007E1788" w:rsidP="007E1788">
            <w:pPr>
              <w:pStyle w:val="NormalIndent"/>
              <w:ind w:left="0"/>
              <w:jc w:val="left"/>
              <w:rPr>
                <w:sz w:val="20"/>
              </w:rPr>
            </w:pPr>
          </w:p>
        </w:tc>
        <w:tc>
          <w:tcPr>
            <w:tcW w:w="1274" w:type="dxa"/>
            <w:vAlign w:val="center"/>
          </w:tcPr>
          <w:p w14:paraId="41AF9CB5" w14:textId="55F3974B" w:rsidR="007E1788" w:rsidRPr="006B7519" w:rsidRDefault="007E1788" w:rsidP="007E1788">
            <w:pPr>
              <w:pStyle w:val="NormalIndent"/>
              <w:ind w:left="0"/>
              <w:rPr>
                <w:b/>
                <w:color w:val="000000"/>
                <w:szCs w:val="22"/>
              </w:rPr>
            </w:pPr>
            <w:r w:rsidRPr="008157E7">
              <w:rPr>
                <w:b/>
                <w:color w:val="000000"/>
                <w:szCs w:val="22"/>
              </w:rPr>
              <w:t>STH</w:t>
            </w:r>
            <w:r>
              <w:rPr>
                <w:b/>
                <w:color w:val="000000"/>
                <w:szCs w:val="22"/>
              </w:rPr>
              <w:t>1</w:t>
            </w:r>
            <w:r w:rsidRPr="008157E7">
              <w:rPr>
                <w:b/>
                <w:color w:val="000000"/>
                <w:szCs w:val="22"/>
              </w:rPr>
              <w:t>=</w:t>
            </w:r>
            <w:r>
              <w:rPr>
                <w:b/>
                <w:color w:val="000000"/>
                <w:szCs w:val="22"/>
              </w:rPr>
              <w:t>5</w:t>
            </w:r>
          </w:p>
        </w:tc>
        <w:tc>
          <w:tcPr>
            <w:tcW w:w="1425" w:type="dxa"/>
            <w:vAlign w:val="center"/>
          </w:tcPr>
          <w:p w14:paraId="091B9736" w14:textId="0144CFB0" w:rsidR="007E1788" w:rsidRDefault="007E1788" w:rsidP="007E1788">
            <w:pPr>
              <w:jc w:val="center"/>
              <w:rPr>
                <w:szCs w:val="22"/>
              </w:rPr>
            </w:pPr>
            <w:r w:rsidRPr="00955D74">
              <w:rPr>
                <w:szCs w:val="22"/>
                <w:highlight w:val="yellow"/>
              </w:rPr>
              <w:t>OK</w:t>
            </w:r>
          </w:p>
        </w:tc>
        <w:tc>
          <w:tcPr>
            <w:tcW w:w="1087" w:type="dxa"/>
            <w:vAlign w:val="center"/>
          </w:tcPr>
          <w:p w14:paraId="0284A2BA" w14:textId="7FF4B975" w:rsidR="007E1788" w:rsidRDefault="007E1788" w:rsidP="007E1788">
            <w:pPr>
              <w:jc w:val="center"/>
              <w:rPr>
                <w:szCs w:val="22"/>
              </w:rPr>
            </w:pPr>
            <w:r w:rsidRPr="00D4248E">
              <w:rPr>
                <w:color w:val="FF0000"/>
                <w:szCs w:val="22"/>
              </w:rPr>
              <w:t>ERROR</w:t>
            </w:r>
          </w:p>
        </w:tc>
        <w:tc>
          <w:tcPr>
            <w:tcW w:w="2026" w:type="dxa"/>
            <w:vAlign w:val="bottom"/>
          </w:tcPr>
          <w:p w14:paraId="35635E36" w14:textId="25FED38A" w:rsidR="007E1788" w:rsidRPr="00E57616" w:rsidRDefault="007E1788" w:rsidP="007E1788">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7E1788" w14:paraId="1AB03DC1" w14:textId="77777777" w:rsidTr="00471540">
        <w:tc>
          <w:tcPr>
            <w:tcW w:w="1163" w:type="dxa"/>
          </w:tcPr>
          <w:p w14:paraId="32A0ECAB" w14:textId="77777777" w:rsidR="007E1788" w:rsidRPr="008F5C8C" w:rsidRDefault="007E1788" w:rsidP="007E1788">
            <w:pPr>
              <w:pStyle w:val="NormalIndent"/>
              <w:ind w:left="0"/>
              <w:jc w:val="center"/>
            </w:pPr>
          </w:p>
        </w:tc>
        <w:tc>
          <w:tcPr>
            <w:tcW w:w="1859" w:type="dxa"/>
          </w:tcPr>
          <w:p w14:paraId="62A42B8B" w14:textId="77777777" w:rsidR="007E1788" w:rsidRPr="003E7A51" w:rsidRDefault="007E1788" w:rsidP="007E1788">
            <w:pPr>
              <w:pStyle w:val="NormalIndent"/>
              <w:ind w:left="0"/>
              <w:jc w:val="left"/>
              <w:rPr>
                <w:sz w:val="20"/>
              </w:rPr>
            </w:pPr>
          </w:p>
        </w:tc>
        <w:tc>
          <w:tcPr>
            <w:tcW w:w="1274" w:type="dxa"/>
            <w:vAlign w:val="center"/>
          </w:tcPr>
          <w:p w14:paraId="4F276204" w14:textId="4F00B4C8" w:rsidR="007E1788" w:rsidRPr="006B7519" w:rsidRDefault="007E1788" w:rsidP="007E1788">
            <w:pPr>
              <w:pStyle w:val="NormalIndent"/>
              <w:ind w:left="0"/>
              <w:rPr>
                <w:b/>
                <w:color w:val="000000"/>
                <w:szCs w:val="22"/>
              </w:rPr>
            </w:pPr>
            <w:r w:rsidRPr="008157E7">
              <w:rPr>
                <w:b/>
                <w:color w:val="000000"/>
                <w:szCs w:val="22"/>
              </w:rPr>
              <w:t>STH</w:t>
            </w:r>
            <w:r>
              <w:rPr>
                <w:b/>
                <w:color w:val="000000"/>
                <w:szCs w:val="22"/>
              </w:rPr>
              <w:t>1</w:t>
            </w:r>
            <w:r w:rsidRPr="008157E7">
              <w:rPr>
                <w:b/>
                <w:color w:val="000000"/>
                <w:szCs w:val="22"/>
              </w:rPr>
              <w:t>=</w:t>
            </w:r>
            <w:r>
              <w:rPr>
                <w:b/>
                <w:color w:val="000000"/>
                <w:szCs w:val="22"/>
              </w:rPr>
              <w:t>05</w:t>
            </w:r>
          </w:p>
        </w:tc>
        <w:tc>
          <w:tcPr>
            <w:tcW w:w="1425" w:type="dxa"/>
            <w:vAlign w:val="center"/>
          </w:tcPr>
          <w:p w14:paraId="34E80A39" w14:textId="2F6ABF5E" w:rsidR="007E1788" w:rsidRDefault="007E1788" w:rsidP="007E1788">
            <w:pPr>
              <w:jc w:val="center"/>
              <w:rPr>
                <w:szCs w:val="22"/>
              </w:rPr>
            </w:pPr>
            <w:r w:rsidRPr="00955D74">
              <w:rPr>
                <w:szCs w:val="22"/>
                <w:highlight w:val="yellow"/>
              </w:rPr>
              <w:t>ERROR</w:t>
            </w:r>
          </w:p>
        </w:tc>
        <w:tc>
          <w:tcPr>
            <w:tcW w:w="1087" w:type="dxa"/>
            <w:vAlign w:val="center"/>
          </w:tcPr>
          <w:p w14:paraId="44DCED38" w14:textId="7C79BA66" w:rsidR="007E1788" w:rsidRDefault="007E1788" w:rsidP="007E1788">
            <w:pPr>
              <w:jc w:val="center"/>
              <w:rPr>
                <w:szCs w:val="22"/>
              </w:rPr>
            </w:pPr>
            <w:r>
              <w:rPr>
                <w:szCs w:val="22"/>
              </w:rPr>
              <w:t>OK</w:t>
            </w:r>
          </w:p>
        </w:tc>
        <w:tc>
          <w:tcPr>
            <w:tcW w:w="2026" w:type="dxa"/>
            <w:vAlign w:val="center"/>
          </w:tcPr>
          <w:p w14:paraId="6A85663E" w14:textId="08B911E6" w:rsidR="007E1788" w:rsidRPr="00E57616" w:rsidRDefault="007E1788" w:rsidP="007E1788">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6B7519" w14:paraId="30F6F3E2" w14:textId="77777777" w:rsidTr="00D32FDD">
        <w:tc>
          <w:tcPr>
            <w:tcW w:w="1163" w:type="dxa"/>
          </w:tcPr>
          <w:p w14:paraId="5F70941C" w14:textId="77777777" w:rsidR="006B7519" w:rsidRPr="008F5C8C" w:rsidRDefault="006B7519" w:rsidP="006B7519">
            <w:pPr>
              <w:pStyle w:val="NormalIndent"/>
              <w:ind w:left="0"/>
              <w:jc w:val="center"/>
            </w:pPr>
          </w:p>
        </w:tc>
        <w:tc>
          <w:tcPr>
            <w:tcW w:w="1859" w:type="dxa"/>
          </w:tcPr>
          <w:p w14:paraId="7CEEE4FD" w14:textId="77777777" w:rsidR="006B7519" w:rsidRPr="003E7A51" w:rsidRDefault="006B7519" w:rsidP="006B7519">
            <w:pPr>
              <w:pStyle w:val="NormalIndent"/>
              <w:ind w:left="0"/>
              <w:jc w:val="left"/>
              <w:rPr>
                <w:sz w:val="20"/>
              </w:rPr>
            </w:pPr>
          </w:p>
        </w:tc>
        <w:tc>
          <w:tcPr>
            <w:tcW w:w="1274" w:type="dxa"/>
            <w:vAlign w:val="bottom"/>
          </w:tcPr>
          <w:p w14:paraId="73D3B08C" w14:textId="6FA79800" w:rsidR="006B7519" w:rsidRPr="006B7519" w:rsidRDefault="006B7519" w:rsidP="006B7519">
            <w:pPr>
              <w:pStyle w:val="NormalIndent"/>
              <w:ind w:left="0"/>
              <w:rPr>
                <w:rFonts w:cs="Calibri"/>
                <w:b/>
                <w:color w:val="000000"/>
                <w:szCs w:val="22"/>
              </w:rPr>
            </w:pPr>
            <w:r w:rsidRPr="006B7519">
              <w:rPr>
                <w:b/>
                <w:color w:val="000000"/>
                <w:szCs w:val="22"/>
              </w:rPr>
              <w:t>STH1=45</w:t>
            </w:r>
          </w:p>
        </w:tc>
        <w:tc>
          <w:tcPr>
            <w:tcW w:w="1425" w:type="dxa"/>
            <w:vAlign w:val="bottom"/>
          </w:tcPr>
          <w:p w14:paraId="1B28E7C4" w14:textId="417AE495" w:rsidR="006B7519" w:rsidRDefault="006B7519" w:rsidP="006B7519">
            <w:pPr>
              <w:jc w:val="center"/>
              <w:rPr>
                <w:color w:val="000000"/>
                <w:szCs w:val="22"/>
              </w:rPr>
            </w:pPr>
            <w:r>
              <w:rPr>
                <w:szCs w:val="22"/>
              </w:rPr>
              <w:t>OK</w:t>
            </w:r>
          </w:p>
        </w:tc>
        <w:tc>
          <w:tcPr>
            <w:tcW w:w="1087" w:type="dxa"/>
            <w:vAlign w:val="bottom"/>
          </w:tcPr>
          <w:p w14:paraId="0B501C41" w14:textId="3E54D1F2" w:rsidR="006B7519" w:rsidRDefault="006B7519" w:rsidP="006B7519">
            <w:pPr>
              <w:jc w:val="center"/>
              <w:rPr>
                <w:color w:val="000000"/>
                <w:szCs w:val="22"/>
              </w:rPr>
            </w:pPr>
            <w:r>
              <w:rPr>
                <w:szCs w:val="22"/>
              </w:rPr>
              <w:t>OK</w:t>
            </w:r>
          </w:p>
        </w:tc>
        <w:tc>
          <w:tcPr>
            <w:tcW w:w="2026" w:type="dxa"/>
          </w:tcPr>
          <w:p w14:paraId="1B58991F" w14:textId="633B06CB" w:rsidR="006B7519" w:rsidRPr="00E57616" w:rsidRDefault="006B7519" w:rsidP="006B7519">
            <w:pPr>
              <w:pStyle w:val="NormalIndent"/>
              <w:ind w:left="0"/>
              <w:rPr>
                <w:sz w:val="18"/>
              </w:rPr>
            </w:pPr>
            <w:r w:rsidRPr="00E57616">
              <w:rPr>
                <w:sz w:val="18"/>
              </w:rPr>
              <w:t>Test Pass.</w:t>
            </w:r>
          </w:p>
        </w:tc>
      </w:tr>
      <w:tr w:rsidR="006B7519" w14:paraId="1453E2A6" w14:textId="77777777" w:rsidTr="00D32FDD">
        <w:tc>
          <w:tcPr>
            <w:tcW w:w="1163" w:type="dxa"/>
          </w:tcPr>
          <w:p w14:paraId="38FD28BB" w14:textId="77777777" w:rsidR="006B7519" w:rsidRPr="008F5C8C" w:rsidRDefault="006B7519" w:rsidP="006B7519">
            <w:pPr>
              <w:pStyle w:val="NormalIndent"/>
              <w:ind w:left="0"/>
              <w:jc w:val="center"/>
            </w:pPr>
          </w:p>
        </w:tc>
        <w:tc>
          <w:tcPr>
            <w:tcW w:w="1859" w:type="dxa"/>
          </w:tcPr>
          <w:p w14:paraId="631062E7" w14:textId="77777777" w:rsidR="006B7519" w:rsidRPr="003E7A51" w:rsidRDefault="006B7519" w:rsidP="006B7519">
            <w:pPr>
              <w:pStyle w:val="NormalIndent"/>
              <w:ind w:left="0"/>
              <w:jc w:val="left"/>
              <w:rPr>
                <w:sz w:val="20"/>
              </w:rPr>
            </w:pPr>
          </w:p>
        </w:tc>
        <w:tc>
          <w:tcPr>
            <w:tcW w:w="1274" w:type="dxa"/>
            <w:vAlign w:val="bottom"/>
          </w:tcPr>
          <w:p w14:paraId="06AF1103" w14:textId="2B53EC5D" w:rsidR="006B7519" w:rsidRPr="006B7519" w:rsidRDefault="006B7519" w:rsidP="006B7519">
            <w:pPr>
              <w:pStyle w:val="NormalIndent"/>
              <w:ind w:left="0"/>
              <w:rPr>
                <w:b/>
              </w:rPr>
            </w:pPr>
            <w:r w:rsidRPr="006B7519">
              <w:rPr>
                <w:b/>
                <w:color w:val="000000"/>
                <w:szCs w:val="22"/>
              </w:rPr>
              <w:t>STH1?</w:t>
            </w:r>
          </w:p>
        </w:tc>
        <w:tc>
          <w:tcPr>
            <w:tcW w:w="1425" w:type="dxa"/>
            <w:vAlign w:val="bottom"/>
          </w:tcPr>
          <w:p w14:paraId="1063954A" w14:textId="229FFB00" w:rsidR="006B7519" w:rsidRDefault="006B7519" w:rsidP="006B7519">
            <w:pPr>
              <w:pStyle w:val="NormalIndent"/>
              <w:ind w:left="0"/>
              <w:jc w:val="center"/>
            </w:pPr>
            <w:r>
              <w:rPr>
                <w:color w:val="000000"/>
                <w:szCs w:val="22"/>
              </w:rPr>
              <w:t>45</w:t>
            </w:r>
          </w:p>
        </w:tc>
        <w:tc>
          <w:tcPr>
            <w:tcW w:w="1087" w:type="dxa"/>
            <w:vAlign w:val="bottom"/>
          </w:tcPr>
          <w:p w14:paraId="0C5E7265" w14:textId="5707122B" w:rsidR="006B7519" w:rsidRDefault="006B7519" w:rsidP="006B7519">
            <w:pPr>
              <w:pStyle w:val="NormalIndent"/>
              <w:ind w:left="0"/>
              <w:jc w:val="center"/>
            </w:pPr>
            <w:r>
              <w:rPr>
                <w:color w:val="000000"/>
                <w:szCs w:val="22"/>
              </w:rPr>
              <w:t>45</w:t>
            </w:r>
          </w:p>
        </w:tc>
        <w:tc>
          <w:tcPr>
            <w:tcW w:w="2026" w:type="dxa"/>
          </w:tcPr>
          <w:p w14:paraId="1E57408B" w14:textId="77777777" w:rsidR="006B7519" w:rsidRDefault="006B7519" w:rsidP="006B7519">
            <w:pPr>
              <w:pStyle w:val="NormalIndent"/>
              <w:ind w:left="0"/>
            </w:pPr>
            <w:r w:rsidRPr="00E57616">
              <w:rPr>
                <w:sz w:val="18"/>
              </w:rPr>
              <w:t>Test Pass.</w:t>
            </w:r>
          </w:p>
        </w:tc>
      </w:tr>
    </w:tbl>
    <w:p w14:paraId="712ABF16" w14:textId="77777777" w:rsidR="006B7519" w:rsidRPr="00206952" w:rsidRDefault="006B7519" w:rsidP="006B7519">
      <w:pPr>
        <w:pStyle w:val="NormalIndent"/>
      </w:pPr>
    </w:p>
    <w:p w14:paraId="0FF1A575" w14:textId="77777777" w:rsidR="006B7519" w:rsidRDefault="006B7519" w:rsidP="006B7519">
      <w:pPr>
        <w:pStyle w:val="Heading4"/>
      </w:pPr>
      <w:r>
        <w:t>Smoke Lower Threshold</w:t>
      </w:r>
    </w:p>
    <w:tbl>
      <w:tblPr>
        <w:tblStyle w:val="TableGrid"/>
        <w:tblW w:w="0" w:type="auto"/>
        <w:tblInd w:w="794" w:type="dxa"/>
        <w:tblLook w:val="04A0" w:firstRow="1" w:lastRow="0" w:firstColumn="1" w:lastColumn="0" w:noHBand="0" w:noVBand="1"/>
      </w:tblPr>
      <w:tblGrid>
        <w:gridCol w:w="1163"/>
        <w:gridCol w:w="1866"/>
        <w:gridCol w:w="1267"/>
        <w:gridCol w:w="1425"/>
        <w:gridCol w:w="1087"/>
        <w:gridCol w:w="2026"/>
      </w:tblGrid>
      <w:tr w:rsidR="006B7519" w14:paraId="2785A4C1" w14:textId="77777777" w:rsidTr="00E958BC">
        <w:tc>
          <w:tcPr>
            <w:tcW w:w="1163" w:type="dxa"/>
            <w:vAlign w:val="bottom"/>
          </w:tcPr>
          <w:p w14:paraId="446533B9"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66" w:type="dxa"/>
            <w:vAlign w:val="bottom"/>
          </w:tcPr>
          <w:p w14:paraId="797E1F37"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67" w:type="dxa"/>
            <w:vAlign w:val="bottom"/>
          </w:tcPr>
          <w:p w14:paraId="7680671B"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5" w:type="dxa"/>
            <w:vAlign w:val="bottom"/>
          </w:tcPr>
          <w:p w14:paraId="370066D4"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25759BC6"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6" w:type="dxa"/>
            <w:vAlign w:val="bottom"/>
          </w:tcPr>
          <w:p w14:paraId="2BE5BCB8"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3C1CA737" w14:textId="77777777" w:rsidTr="00E958BC">
        <w:tc>
          <w:tcPr>
            <w:tcW w:w="1163" w:type="dxa"/>
          </w:tcPr>
          <w:p w14:paraId="4D0E45A5" w14:textId="77777777" w:rsidR="006B7519" w:rsidRDefault="006B7519" w:rsidP="00DD6F95">
            <w:pPr>
              <w:pStyle w:val="NormalIndent"/>
              <w:ind w:left="0"/>
              <w:jc w:val="center"/>
            </w:pPr>
            <w:r w:rsidRPr="008F5C8C">
              <w:t>7.9.</w:t>
            </w:r>
            <w:r>
              <w:t>8</w:t>
            </w:r>
          </w:p>
        </w:tc>
        <w:tc>
          <w:tcPr>
            <w:tcW w:w="1866" w:type="dxa"/>
          </w:tcPr>
          <w:p w14:paraId="3792BA5C" w14:textId="77777777" w:rsidR="006B7519" w:rsidRDefault="006B7519" w:rsidP="00DD6F95">
            <w:pPr>
              <w:pStyle w:val="NormalIndent"/>
              <w:ind w:left="0"/>
              <w:jc w:val="left"/>
            </w:pPr>
            <w:r w:rsidRPr="003E7A51">
              <w:rPr>
                <w:sz w:val="20"/>
              </w:rPr>
              <w:t>Smoke</w:t>
            </w:r>
            <w:r>
              <w:rPr>
                <w:sz w:val="20"/>
              </w:rPr>
              <w:t xml:space="preserve"> Low</w:t>
            </w:r>
            <w:r w:rsidRPr="003E7A51">
              <w:rPr>
                <w:sz w:val="20"/>
              </w:rPr>
              <w:t>er Threshold</w:t>
            </w:r>
          </w:p>
        </w:tc>
        <w:tc>
          <w:tcPr>
            <w:tcW w:w="1267" w:type="dxa"/>
            <w:vAlign w:val="bottom"/>
          </w:tcPr>
          <w:p w14:paraId="13043916" w14:textId="77777777" w:rsidR="006B7519" w:rsidRPr="008157E7" w:rsidRDefault="006B7519" w:rsidP="00DD6F95">
            <w:pPr>
              <w:pStyle w:val="NormalIndent"/>
              <w:ind w:left="0"/>
              <w:rPr>
                <w:b/>
              </w:rPr>
            </w:pPr>
            <w:r w:rsidRPr="008157E7">
              <w:rPr>
                <w:b/>
                <w:color w:val="000000"/>
                <w:szCs w:val="22"/>
              </w:rPr>
              <w:t>STH0?</w:t>
            </w:r>
          </w:p>
        </w:tc>
        <w:tc>
          <w:tcPr>
            <w:tcW w:w="1425" w:type="dxa"/>
            <w:vAlign w:val="bottom"/>
          </w:tcPr>
          <w:p w14:paraId="240EB66B" w14:textId="3D69F264" w:rsidR="006B7519" w:rsidRDefault="006E1FD4" w:rsidP="00DD6F95">
            <w:pPr>
              <w:pStyle w:val="NormalIndent"/>
              <w:ind w:left="0"/>
              <w:jc w:val="center"/>
            </w:pPr>
            <w:r>
              <w:rPr>
                <w:szCs w:val="22"/>
              </w:rPr>
              <w:t>1</w:t>
            </w:r>
            <w:r w:rsidR="006B7519">
              <w:rPr>
                <w:szCs w:val="22"/>
              </w:rPr>
              <w:t>0</w:t>
            </w:r>
          </w:p>
        </w:tc>
        <w:tc>
          <w:tcPr>
            <w:tcW w:w="1087" w:type="dxa"/>
            <w:vAlign w:val="bottom"/>
          </w:tcPr>
          <w:p w14:paraId="6378EDE7" w14:textId="03EF5EBF" w:rsidR="006B7519" w:rsidRDefault="00E72BE4" w:rsidP="00DD6F95">
            <w:pPr>
              <w:pStyle w:val="NormalIndent"/>
              <w:ind w:left="0"/>
              <w:jc w:val="center"/>
            </w:pPr>
            <w:r>
              <w:rPr>
                <w:szCs w:val="22"/>
              </w:rPr>
              <w:t>1</w:t>
            </w:r>
            <w:r w:rsidR="006B7519">
              <w:rPr>
                <w:szCs w:val="22"/>
              </w:rPr>
              <w:t>0</w:t>
            </w:r>
          </w:p>
        </w:tc>
        <w:tc>
          <w:tcPr>
            <w:tcW w:w="2026" w:type="dxa"/>
          </w:tcPr>
          <w:p w14:paraId="314B9840" w14:textId="77777777" w:rsidR="006B7519" w:rsidRDefault="006B7519" w:rsidP="00DD6F95">
            <w:pPr>
              <w:pStyle w:val="NormalIndent"/>
              <w:ind w:left="0"/>
            </w:pPr>
            <w:r w:rsidRPr="00961E38">
              <w:rPr>
                <w:sz w:val="18"/>
              </w:rPr>
              <w:t>Test Pass.</w:t>
            </w:r>
          </w:p>
        </w:tc>
      </w:tr>
      <w:tr w:rsidR="00013288" w14:paraId="3ECDE7DB" w14:textId="77777777" w:rsidTr="00CA5D95">
        <w:tc>
          <w:tcPr>
            <w:tcW w:w="1163" w:type="dxa"/>
          </w:tcPr>
          <w:p w14:paraId="34074942" w14:textId="77777777" w:rsidR="00013288" w:rsidRPr="008F5C8C" w:rsidRDefault="00013288" w:rsidP="00013288">
            <w:pPr>
              <w:pStyle w:val="NormalIndent"/>
              <w:ind w:left="0"/>
              <w:jc w:val="center"/>
            </w:pPr>
          </w:p>
        </w:tc>
        <w:tc>
          <w:tcPr>
            <w:tcW w:w="1866" w:type="dxa"/>
          </w:tcPr>
          <w:p w14:paraId="16922A77" w14:textId="77777777" w:rsidR="00013288" w:rsidRPr="003E7A51" w:rsidRDefault="00013288" w:rsidP="00013288">
            <w:pPr>
              <w:pStyle w:val="NormalIndent"/>
              <w:ind w:left="0"/>
              <w:jc w:val="left"/>
              <w:rPr>
                <w:sz w:val="20"/>
              </w:rPr>
            </w:pPr>
          </w:p>
        </w:tc>
        <w:tc>
          <w:tcPr>
            <w:tcW w:w="1267" w:type="dxa"/>
            <w:vAlign w:val="center"/>
          </w:tcPr>
          <w:p w14:paraId="0073E7A2" w14:textId="0C0021EF" w:rsidR="00013288" w:rsidRPr="008157E7" w:rsidRDefault="00013288" w:rsidP="00013288">
            <w:pPr>
              <w:pStyle w:val="NormalIndent"/>
              <w:ind w:left="0"/>
              <w:rPr>
                <w:b/>
                <w:color w:val="000000"/>
                <w:szCs w:val="22"/>
              </w:rPr>
            </w:pPr>
            <w:r w:rsidRPr="008157E7">
              <w:rPr>
                <w:b/>
                <w:color w:val="000000"/>
                <w:szCs w:val="22"/>
              </w:rPr>
              <w:t>STH0=</w:t>
            </w:r>
            <w:r>
              <w:rPr>
                <w:b/>
                <w:color w:val="000000"/>
                <w:szCs w:val="22"/>
              </w:rPr>
              <w:t>5</w:t>
            </w:r>
          </w:p>
        </w:tc>
        <w:tc>
          <w:tcPr>
            <w:tcW w:w="1425" w:type="dxa"/>
            <w:vAlign w:val="center"/>
          </w:tcPr>
          <w:p w14:paraId="7989E181" w14:textId="539BEF13" w:rsidR="00013288" w:rsidRDefault="00013288" w:rsidP="00013288">
            <w:pPr>
              <w:pStyle w:val="NormalIndent"/>
              <w:ind w:left="0"/>
              <w:jc w:val="center"/>
              <w:rPr>
                <w:szCs w:val="22"/>
              </w:rPr>
            </w:pPr>
            <w:r w:rsidRPr="00955D74">
              <w:rPr>
                <w:szCs w:val="22"/>
                <w:highlight w:val="yellow"/>
              </w:rPr>
              <w:t>OK</w:t>
            </w:r>
          </w:p>
        </w:tc>
        <w:tc>
          <w:tcPr>
            <w:tcW w:w="1087" w:type="dxa"/>
            <w:vAlign w:val="center"/>
          </w:tcPr>
          <w:p w14:paraId="399CFFC9" w14:textId="5A64191C" w:rsidR="00013288" w:rsidRDefault="00013288" w:rsidP="00013288">
            <w:pPr>
              <w:pStyle w:val="NormalIndent"/>
              <w:ind w:left="0"/>
              <w:jc w:val="center"/>
              <w:rPr>
                <w:szCs w:val="22"/>
              </w:rPr>
            </w:pPr>
            <w:r w:rsidRPr="00D4248E">
              <w:rPr>
                <w:color w:val="FF0000"/>
                <w:szCs w:val="22"/>
              </w:rPr>
              <w:t>ERROR</w:t>
            </w:r>
          </w:p>
        </w:tc>
        <w:tc>
          <w:tcPr>
            <w:tcW w:w="2026" w:type="dxa"/>
            <w:vAlign w:val="bottom"/>
          </w:tcPr>
          <w:p w14:paraId="570D9304" w14:textId="7D278C5D" w:rsidR="00013288" w:rsidRPr="00961E38" w:rsidRDefault="00013288" w:rsidP="00013288">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013288" w14:paraId="7C557FF8" w14:textId="77777777" w:rsidTr="00471540">
        <w:tc>
          <w:tcPr>
            <w:tcW w:w="1163" w:type="dxa"/>
          </w:tcPr>
          <w:p w14:paraId="6A0B6B6D" w14:textId="77777777" w:rsidR="00013288" w:rsidRPr="008F5C8C" w:rsidRDefault="00013288" w:rsidP="00013288">
            <w:pPr>
              <w:pStyle w:val="NormalIndent"/>
              <w:ind w:left="0"/>
              <w:jc w:val="center"/>
            </w:pPr>
          </w:p>
        </w:tc>
        <w:tc>
          <w:tcPr>
            <w:tcW w:w="1866" w:type="dxa"/>
          </w:tcPr>
          <w:p w14:paraId="53253240" w14:textId="77777777" w:rsidR="00013288" w:rsidRPr="003E7A51" w:rsidRDefault="00013288" w:rsidP="00013288">
            <w:pPr>
              <w:pStyle w:val="NormalIndent"/>
              <w:ind w:left="0"/>
              <w:jc w:val="left"/>
              <w:rPr>
                <w:sz w:val="20"/>
              </w:rPr>
            </w:pPr>
          </w:p>
        </w:tc>
        <w:tc>
          <w:tcPr>
            <w:tcW w:w="1267" w:type="dxa"/>
            <w:vAlign w:val="center"/>
          </w:tcPr>
          <w:p w14:paraId="5505B28A" w14:textId="5CB3881B" w:rsidR="00013288" w:rsidRPr="008157E7" w:rsidRDefault="00013288" w:rsidP="00013288">
            <w:pPr>
              <w:pStyle w:val="NormalIndent"/>
              <w:ind w:left="0"/>
              <w:rPr>
                <w:b/>
                <w:color w:val="000000"/>
                <w:szCs w:val="22"/>
              </w:rPr>
            </w:pPr>
            <w:r w:rsidRPr="008157E7">
              <w:rPr>
                <w:b/>
                <w:color w:val="000000"/>
                <w:szCs w:val="22"/>
              </w:rPr>
              <w:t>STH0=</w:t>
            </w:r>
            <w:r>
              <w:rPr>
                <w:b/>
                <w:color w:val="000000"/>
                <w:szCs w:val="22"/>
              </w:rPr>
              <w:t>05</w:t>
            </w:r>
          </w:p>
        </w:tc>
        <w:tc>
          <w:tcPr>
            <w:tcW w:w="1425" w:type="dxa"/>
            <w:vAlign w:val="center"/>
          </w:tcPr>
          <w:p w14:paraId="569F4A8C" w14:textId="409E9437" w:rsidR="00013288" w:rsidRDefault="00013288" w:rsidP="00013288">
            <w:pPr>
              <w:pStyle w:val="NormalIndent"/>
              <w:ind w:left="0"/>
              <w:jc w:val="center"/>
              <w:rPr>
                <w:szCs w:val="22"/>
              </w:rPr>
            </w:pPr>
            <w:r w:rsidRPr="00955D74">
              <w:rPr>
                <w:szCs w:val="22"/>
                <w:highlight w:val="yellow"/>
              </w:rPr>
              <w:t>ERROR</w:t>
            </w:r>
          </w:p>
        </w:tc>
        <w:tc>
          <w:tcPr>
            <w:tcW w:w="1087" w:type="dxa"/>
            <w:vAlign w:val="center"/>
          </w:tcPr>
          <w:p w14:paraId="37FBC4B6" w14:textId="4F845345" w:rsidR="00013288" w:rsidRDefault="00013288" w:rsidP="00013288">
            <w:pPr>
              <w:pStyle w:val="NormalIndent"/>
              <w:ind w:left="0"/>
              <w:jc w:val="center"/>
              <w:rPr>
                <w:szCs w:val="22"/>
              </w:rPr>
            </w:pPr>
            <w:r>
              <w:rPr>
                <w:szCs w:val="22"/>
              </w:rPr>
              <w:t>OK</w:t>
            </w:r>
          </w:p>
        </w:tc>
        <w:tc>
          <w:tcPr>
            <w:tcW w:w="2026" w:type="dxa"/>
            <w:vAlign w:val="center"/>
          </w:tcPr>
          <w:p w14:paraId="50B64A84" w14:textId="72695F9F" w:rsidR="00013288" w:rsidRPr="00961E38" w:rsidRDefault="00013288" w:rsidP="00013288">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6B7519" w14:paraId="06732217" w14:textId="77777777" w:rsidTr="00E958BC">
        <w:tc>
          <w:tcPr>
            <w:tcW w:w="1163" w:type="dxa"/>
          </w:tcPr>
          <w:p w14:paraId="3247CC43" w14:textId="77777777" w:rsidR="006B7519" w:rsidRPr="008F5C8C" w:rsidRDefault="006B7519" w:rsidP="00DD6F95">
            <w:pPr>
              <w:pStyle w:val="NormalIndent"/>
              <w:ind w:left="0"/>
              <w:jc w:val="center"/>
            </w:pPr>
          </w:p>
        </w:tc>
        <w:tc>
          <w:tcPr>
            <w:tcW w:w="1866" w:type="dxa"/>
          </w:tcPr>
          <w:p w14:paraId="0773F3AB" w14:textId="77777777" w:rsidR="006B7519" w:rsidRPr="003E7A51" w:rsidRDefault="006B7519" w:rsidP="00DD6F95">
            <w:pPr>
              <w:pStyle w:val="NormalIndent"/>
              <w:ind w:left="0"/>
              <w:jc w:val="left"/>
              <w:rPr>
                <w:sz w:val="20"/>
              </w:rPr>
            </w:pPr>
          </w:p>
        </w:tc>
        <w:tc>
          <w:tcPr>
            <w:tcW w:w="1267" w:type="dxa"/>
            <w:vAlign w:val="bottom"/>
          </w:tcPr>
          <w:p w14:paraId="0657ABFC" w14:textId="77777777" w:rsidR="006B7519" w:rsidRPr="008157E7" w:rsidRDefault="006B7519" w:rsidP="00DD6F95">
            <w:pPr>
              <w:pStyle w:val="NormalIndent"/>
              <w:ind w:left="0"/>
              <w:rPr>
                <w:b/>
              </w:rPr>
            </w:pPr>
            <w:r w:rsidRPr="008157E7">
              <w:rPr>
                <w:b/>
                <w:color w:val="000000"/>
                <w:szCs w:val="22"/>
              </w:rPr>
              <w:t>STH0=10</w:t>
            </w:r>
          </w:p>
        </w:tc>
        <w:tc>
          <w:tcPr>
            <w:tcW w:w="1425" w:type="dxa"/>
            <w:vAlign w:val="bottom"/>
          </w:tcPr>
          <w:p w14:paraId="6C6D933F" w14:textId="77777777" w:rsidR="006B7519" w:rsidRDefault="006B7519" w:rsidP="00DD6F95">
            <w:pPr>
              <w:pStyle w:val="NormalIndent"/>
              <w:ind w:left="0"/>
              <w:jc w:val="center"/>
            </w:pPr>
            <w:r>
              <w:rPr>
                <w:szCs w:val="22"/>
              </w:rPr>
              <w:t>10</w:t>
            </w:r>
          </w:p>
        </w:tc>
        <w:tc>
          <w:tcPr>
            <w:tcW w:w="1087" w:type="dxa"/>
            <w:vAlign w:val="bottom"/>
          </w:tcPr>
          <w:p w14:paraId="42B6DAA3" w14:textId="77777777" w:rsidR="006B7519" w:rsidRDefault="006B7519" w:rsidP="00DD6F95">
            <w:pPr>
              <w:pStyle w:val="NormalIndent"/>
              <w:ind w:left="0"/>
              <w:jc w:val="center"/>
            </w:pPr>
            <w:r>
              <w:rPr>
                <w:szCs w:val="22"/>
              </w:rPr>
              <w:t>10</w:t>
            </w:r>
          </w:p>
        </w:tc>
        <w:tc>
          <w:tcPr>
            <w:tcW w:w="2026" w:type="dxa"/>
          </w:tcPr>
          <w:p w14:paraId="7BEE77B4" w14:textId="77777777" w:rsidR="006B7519" w:rsidRDefault="006B7519" w:rsidP="00DD6F95">
            <w:pPr>
              <w:pStyle w:val="NormalIndent"/>
              <w:ind w:left="0"/>
            </w:pPr>
            <w:r w:rsidRPr="00961E38">
              <w:rPr>
                <w:sz w:val="18"/>
              </w:rPr>
              <w:t>Test Pass.</w:t>
            </w:r>
          </w:p>
        </w:tc>
      </w:tr>
    </w:tbl>
    <w:p w14:paraId="09EF7CD6" w14:textId="77777777" w:rsidR="006B7519" w:rsidRPr="00206952" w:rsidRDefault="006B7519" w:rsidP="006B7519">
      <w:pPr>
        <w:pStyle w:val="NormalIndent"/>
      </w:pPr>
    </w:p>
    <w:p w14:paraId="4394E539" w14:textId="77777777" w:rsidR="006B7519" w:rsidRDefault="006B7519" w:rsidP="006B7519">
      <w:pPr>
        <w:pStyle w:val="Heading4"/>
      </w:pPr>
      <w:r>
        <w:t>Heat Upper Threshold</w:t>
      </w:r>
    </w:p>
    <w:tbl>
      <w:tblPr>
        <w:tblStyle w:val="TableGrid"/>
        <w:tblW w:w="0" w:type="auto"/>
        <w:tblInd w:w="794" w:type="dxa"/>
        <w:tblLook w:val="04A0" w:firstRow="1" w:lastRow="0" w:firstColumn="1" w:lastColumn="0" w:noHBand="0" w:noVBand="1"/>
      </w:tblPr>
      <w:tblGrid>
        <w:gridCol w:w="1163"/>
        <w:gridCol w:w="1582"/>
        <w:gridCol w:w="1551"/>
        <w:gridCol w:w="1425"/>
        <w:gridCol w:w="1087"/>
        <w:gridCol w:w="2026"/>
      </w:tblGrid>
      <w:tr w:rsidR="006B7519" w14:paraId="20A1B390" w14:textId="77777777" w:rsidTr="002F6474">
        <w:tc>
          <w:tcPr>
            <w:tcW w:w="1163" w:type="dxa"/>
            <w:vAlign w:val="bottom"/>
          </w:tcPr>
          <w:p w14:paraId="422AA07C"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582" w:type="dxa"/>
            <w:vAlign w:val="bottom"/>
          </w:tcPr>
          <w:p w14:paraId="785B9AA6"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551" w:type="dxa"/>
            <w:vAlign w:val="bottom"/>
          </w:tcPr>
          <w:p w14:paraId="6D48B7D5"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5" w:type="dxa"/>
            <w:vAlign w:val="bottom"/>
          </w:tcPr>
          <w:p w14:paraId="19C14504"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26816DD1"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6" w:type="dxa"/>
            <w:vAlign w:val="bottom"/>
          </w:tcPr>
          <w:p w14:paraId="4E5EA9B7"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DC17FE" w14:paraId="7D718DE9" w14:textId="77777777" w:rsidTr="002F6474">
        <w:tc>
          <w:tcPr>
            <w:tcW w:w="1163" w:type="dxa"/>
          </w:tcPr>
          <w:p w14:paraId="76726C3B" w14:textId="77777777" w:rsidR="00DC17FE" w:rsidRDefault="00DC17FE" w:rsidP="00DC17FE">
            <w:pPr>
              <w:pStyle w:val="NormalIndent"/>
              <w:ind w:left="0"/>
              <w:jc w:val="center"/>
            </w:pPr>
            <w:r w:rsidRPr="008F5C8C">
              <w:t>7.9.</w:t>
            </w:r>
            <w:r>
              <w:t>9</w:t>
            </w:r>
          </w:p>
        </w:tc>
        <w:tc>
          <w:tcPr>
            <w:tcW w:w="1582" w:type="dxa"/>
          </w:tcPr>
          <w:p w14:paraId="1EAF1A3B" w14:textId="77777777" w:rsidR="00DC17FE" w:rsidRDefault="00DC17FE" w:rsidP="00DC17FE">
            <w:pPr>
              <w:pStyle w:val="NormalIndent"/>
              <w:ind w:left="0"/>
              <w:jc w:val="left"/>
            </w:pPr>
            <w:r>
              <w:rPr>
                <w:sz w:val="20"/>
              </w:rPr>
              <w:t>Heat Upp</w:t>
            </w:r>
            <w:r w:rsidRPr="003E7A51">
              <w:rPr>
                <w:sz w:val="20"/>
              </w:rPr>
              <w:t>er Threshold</w:t>
            </w:r>
          </w:p>
        </w:tc>
        <w:tc>
          <w:tcPr>
            <w:tcW w:w="1551" w:type="dxa"/>
            <w:vAlign w:val="bottom"/>
          </w:tcPr>
          <w:p w14:paraId="3E8E1A95" w14:textId="1DB582EE" w:rsidR="00DC17FE" w:rsidRPr="00DC17FE" w:rsidRDefault="00DC17FE" w:rsidP="00DC17FE">
            <w:pPr>
              <w:pStyle w:val="NormalIndent"/>
              <w:ind w:left="0"/>
              <w:rPr>
                <w:b/>
              </w:rPr>
            </w:pPr>
            <w:r w:rsidRPr="00DC17FE">
              <w:rPr>
                <w:b/>
                <w:color w:val="000000"/>
                <w:szCs w:val="22"/>
              </w:rPr>
              <w:t>HTH1?</w:t>
            </w:r>
          </w:p>
        </w:tc>
        <w:tc>
          <w:tcPr>
            <w:tcW w:w="1425" w:type="dxa"/>
            <w:vAlign w:val="center"/>
          </w:tcPr>
          <w:p w14:paraId="6C9E951A" w14:textId="7C0AC3FC" w:rsidR="00DC17FE" w:rsidRPr="008157E7" w:rsidRDefault="00DC17FE" w:rsidP="00DC17FE">
            <w:pPr>
              <w:pStyle w:val="NormalIndent"/>
              <w:ind w:left="0"/>
              <w:jc w:val="center"/>
            </w:pPr>
            <w:r>
              <w:rPr>
                <w:szCs w:val="22"/>
              </w:rPr>
              <w:t>65</w:t>
            </w:r>
          </w:p>
        </w:tc>
        <w:tc>
          <w:tcPr>
            <w:tcW w:w="1087" w:type="dxa"/>
            <w:vAlign w:val="center"/>
          </w:tcPr>
          <w:p w14:paraId="1ACAF185" w14:textId="487F14C6" w:rsidR="00DC17FE" w:rsidRDefault="00DC17FE" w:rsidP="00DC17FE">
            <w:pPr>
              <w:pStyle w:val="NormalIndent"/>
              <w:ind w:left="0"/>
              <w:jc w:val="center"/>
            </w:pPr>
            <w:r>
              <w:rPr>
                <w:szCs w:val="22"/>
              </w:rPr>
              <w:t>65</w:t>
            </w:r>
          </w:p>
        </w:tc>
        <w:tc>
          <w:tcPr>
            <w:tcW w:w="2026" w:type="dxa"/>
          </w:tcPr>
          <w:p w14:paraId="76A04485" w14:textId="77777777" w:rsidR="00DC17FE" w:rsidRDefault="00DC17FE" w:rsidP="00DC17FE">
            <w:pPr>
              <w:pStyle w:val="NormalIndent"/>
              <w:ind w:left="0"/>
            </w:pPr>
            <w:r w:rsidRPr="00433437">
              <w:rPr>
                <w:sz w:val="18"/>
              </w:rPr>
              <w:t>Test Pass.</w:t>
            </w:r>
          </w:p>
        </w:tc>
      </w:tr>
      <w:tr w:rsidR="007E1788" w14:paraId="6B790E71" w14:textId="77777777" w:rsidTr="002F6474">
        <w:tc>
          <w:tcPr>
            <w:tcW w:w="1163" w:type="dxa"/>
          </w:tcPr>
          <w:p w14:paraId="085E1D8E" w14:textId="77777777" w:rsidR="007E1788" w:rsidRPr="008F5C8C" w:rsidRDefault="007E1788" w:rsidP="007E1788">
            <w:pPr>
              <w:pStyle w:val="NormalIndent"/>
              <w:ind w:left="0"/>
              <w:jc w:val="center"/>
            </w:pPr>
          </w:p>
        </w:tc>
        <w:tc>
          <w:tcPr>
            <w:tcW w:w="1582" w:type="dxa"/>
          </w:tcPr>
          <w:p w14:paraId="1DA09872" w14:textId="77777777" w:rsidR="007E1788" w:rsidRDefault="007E1788" w:rsidP="007E1788">
            <w:pPr>
              <w:pStyle w:val="NormalIndent"/>
              <w:ind w:left="0"/>
              <w:jc w:val="left"/>
              <w:rPr>
                <w:sz w:val="20"/>
              </w:rPr>
            </w:pPr>
          </w:p>
        </w:tc>
        <w:tc>
          <w:tcPr>
            <w:tcW w:w="1551" w:type="dxa"/>
            <w:vAlign w:val="bottom"/>
          </w:tcPr>
          <w:p w14:paraId="3505084F" w14:textId="67F91A6F" w:rsidR="007E1788" w:rsidRPr="00DC17FE" w:rsidRDefault="007E1788" w:rsidP="007E1788">
            <w:pPr>
              <w:pStyle w:val="NormalIndent"/>
              <w:ind w:left="0"/>
              <w:rPr>
                <w:b/>
              </w:rPr>
            </w:pPr>
            <w:r w:rsidRPr="008157E7">
              <w:rPr>
                <w:b/>
                <w:color w:val="000000"/>
                <w:szCs w:val="22"/>
              </w:rPr>
              <w:t>HTH1=50</w:t>
            </w:r>
          </w:p>
        </w:tc>
        <w:tc>
          <w:tcPr>
            <w:tcW w:w="1425" w:type="dxa"/>
            <w:vAlign w:val="center"/>
          </w:tcPr>
          <w:p w14:paraId="1D1C8FB3" w14:textId="4762C2A2" w:rsidR="007E1788" w:rsidRPr="008157E7" w:rsidRDefault="007E1788" w:rsidP="007E1788">
            <w:pPr>
              <w:pStyle w:val="NormalIndent"/>
              <w:ind w:left="0"/>
              <w:jc w:val="center"/>
            </w:pPr>
            <w:r w:rsidRPr="00955D74">
              <w:rPr>
                <w:szCs w:val="22"/>
                <w:highlight w:val="yellow"/>
              </w:rPr>
              <w:t>OK</w:t>
            </w:r>
          </w:p>
        </w:tc>
        <w:tc>
          <w:tcPr>
            <w:tcW w:w="1087" w:type="dxa"/>
            <w:vAlign w:val="center"/>
          </w:tcPr>
          <w:p w14:paraId="6BC18710" w14:textId="30C32BF8" w:rsidR="007E1788" w:rsidRDefault="007E1788" w:rsidP="007E1788">
            <w:pPr>
              <w:pStyle w:val="NormalIndent"/>
              <w:ind w:left="0"/>
              <w:jc w:val="center"/>
            </w:pPr>
            <w:r w:rsidRPr="008157E7">
              <w:rPr>
                <w:szCs w:val="22"/>
              </w:rPr>
              <w:t>50</w:t>
            </w:r>
          </w:p>
        </w:tc>
        <w:tc>
          <w:tcPr>
            <w:tcW w:w="2026" w:type="dxa"/>
          </w:tcPr>
          <w:p w14:paraId="7A676420" w14:textId="5E2B3819" w:rsidR="007E1788" w:rsidRDefault="007E1788" w:rsidP="007E1788">
            <w:pPr>
              <w:pStyle w:val="NormalIndent"/>
              <w:ind w:left="0"/>
            </w:pPr>
            <w:r>
              <w:rPr>
                <w:rFonts w:cs="Calibri"/>
                <w:sz w:val="16"/>
                <w:szCs w:val="16"/>
              </w:rPr>
              <w:t xml:space="preserve">Spec &lt;Value&gt; quotes 0-99 </w:t>
            </w:r>
            <w:r w:rsidRPr="00EE3C73">
              <w:rPr>
                <w:rFonts w:cs="Calibri"/>
                <w:color w:val="FF0000"/>
                <w:sz w:val="16"/>
                <w:szCs w:val="16"/>
              </w:rPr>
              <w:t>(D)</w:t>
            </w:r>
          </w:p>
        </w:tc>
      </w:tr>
      <w:tr w:rsidR="004B2FBE" w14:paraId="07294C2D" w14:textId="77777777" w:rsidTr="002F6474">
        <w:tc>
          <w:tcPr>
            <w:tcW w:w="1163" w:type="dxa"/>
          </w:tcPr>
          <w:p w14:paraId="7091CA2D" w14:textId="77777777" w:rsidR="004B2FBE" w:rsidRPr="008F5C8C" w:rsidRDefault="004B2FBE" w:rsidP="004B2FBE">
            <w:pPr>
              <w:pStyle w:val="NormalIndent"/>
              <w:ind w:left="0"/>
              <w:jc w:val="center"/>
            </w:pPr>
          </w:p>
        </w:tc>
        <w:tc>
          <w:tcPr>
            <w:tcW w:w="1582" w:type="dxa"/>
          </w:tcPr>
          <w:p w14:paraId="240625F2" w14:textId="77777777" w:rsidR="004B2FBE" w:rsidRDefault="004B2FBE" w:rsidP="004B2FBE">
            <w:pPr>
              <w:pStyle w:val="NormalIndent"/>
              <w:ind w:left="0"/>
              <w:jc w:val="left"/>
              <w:rPr>
                <w:sz w:val="20"/>
              </w:rPr>
            </w:pPr>
          </w:p>
        </w:tc>
        <w:tc>
          <w:tcPr>
            <w:tcW w:w="1551" w:type="dxa"/>
            <w:vAlign w:val="bottom"/>
          </w:tcPr>
          <w:p w14:paraId="1AEA89A9" w14:textId="257C1E88" w:rsidR="004B2FBE" w:rsidRPr="00DC17FE" w:rsidRDefault="004B2FBE" w:rsidP="004B2FBE">
            <w:pPr>
              <w:pStyle w:val="NormalIndent"/>
              <w:ind w:left="0"/>
              <w:rPr>
                <w:b/>
                <w:color w:val="000000"/>
                <w:szCs w:val="22"/>
              </w:rPr>
            </w:pPr>
            <w:r w:rsidRPr="00DC17FE">
              <w:rPr>
                <w:b/>
                <w:color w:val="000000"/>
                <w:szCs w:val="22"/>
              </w:rPr>
              <w:t>HTH1?</w:t>
            </w:r>
          </w:p>
        </w:tc>
        <w:tc>
          <w:tcPr>
            <w:tcW w:w="1425" w:type="dxa"/>
            <w:vAlign w:val="center"/>
          </w:tcPr>
          <w:p w14:paraId="32AFDC95" w14:textId="25AC072C" w:rsidR="004B2FBE" w:rsidRPr="008157E7" w:rsidRDefault="004B2FBE" w:rsidP="004B2FBE">
            <w:pPr>
              <w:pStyle w:val="NormalIndent"/>
              <w:ind w:left="0"/>
              <w:jc w:val="center"/>
              <w:rPr>
                <w:szCs w:val="22"/>
              </w:rPr>
            </w:pPr>
            <w:r>
              <w:rPr>
                <w:szCs w:val="22"/>
              </w:rPr>
              <w:t>50</w:t>
            </w:r>
          </w:p>
        </w:tc>
        <w:tc>
          <w:tcPr>
            <w:tcW w:w="1087" w:type="dxa"/>
            <w:vAlign w:val="center"/>
          </w:tcPr>
          <w:p w14:paraId="1FADFED9" w14:textId="36DC8ECC" w:rsidR="004B2FBE" w:rsidRPr="008157E7" w:rsidRDefault="004B2FBE" w:rsidP="004B2FBE">
            <w:pPr>
              <w:pStyle w:val="NormalIndent"/>
              <w:ind w:left="0"/>
              <w:jc w:val="center"/>
              <w:rPr>
                <w:szCs w:val="22"/>
              </w:rPr>
            </w:pPr>
            <w:r>
              <w:rPr>
                <w:szCs w:val="22"/>
              </w:rPr>
              <w:t>50</w:t>
            </w:r>
          </w:p>
        </w:tc>
        <w:tc>
          <w:tcPr>
            <w:tcW w:w="2026" w:type="dxa"/>
          </w:tcPr>
          <w:p w14:paraId="71167F94" w14:textId="49E1BD92" w:rsidR="004B2FBE" w:rsidRPr="00433437" w:rsidRDefault="004B2FBE" w:rsidP="004B2FBE">
            <w:pPr>
              <w:pStyle w:val="NormalIndent"/>
              <w:ind w:left="0"/>
              <w:rPr>
                <w:sz w:val="18"/>
              </w:rPr>
            </w:pPr>
            <w:r w:rsidRPr="00D57F0F">
              <w:rPr>
                <w:sz w:val="18"/>
              </w:rPr>
              <w:t>Test Pass.</w:t>
            </w:r>
          </w:p>
        </w:tc>
      </w:tr>
      <w:tr w:rsidR="00B45A59" w14:paraId="17C6A80A" w14:textId="77777777" w:rsidTr="00B45A59">
        <w:tc>
          <w:tcPr>
            <w:tcW w:w="1163" w:type="dxa"/>
          </w:tcPr>
          <w:p w14:paraId="7D117F76" w14:textId="77777777" w:rsidR="00B45A59" w:rsidRPr="008F5C8C" w:rsidRDefault="00B45A59" w:rsidP="00B45A59">
            <w:pPr>
              <w:pStyle w:val="NormalIndent"/>
              <w:ind w:left="0"/>
              <w:jc w:val="center"/>
            </w:pPr>
          </w:p>
        </w:tc>
        <w:tc>
          <w:tcPr>
            <w:tcW w:w="1582" w:type="dxa"/>
          </w:tcPr>
          <w:p w14:paraId="2353C40F" w14:textId="77777777" w:rsidR="00B45A59" w:rsidRDefault="00B45A59" w:rsidP="00B45A59">
            <w:pPr>
              <w:pStyle w:val="NormalIndent"/>
              <w:ind w:left="0"/>
              <w:jc w:val="left"/>
              <w:rPr>
                <w:sz w:val="20"/>
              </w:rPr>
            </w:pPr>
          </w:p>
        </w:tc>
        <w:tc>
          <w:tcPr>
            <w:tcW w:w="1551" w:type="dxa"/>
            <w:vAlign w:val="center"/>
          </w:tcPr>
          <w:p w14:paraId="5F954665" w14:textId="4B713E12" w:rsidR="00B45A59" w:rsidRPr="00DC17FE" w:rsidRDefault="00B45A59" w:rsidP="00B45A59">
            <w:pPr>
              <w:pStyle w:val="NormalIndent"/>
              <w:ind w:left="0"/>
              <w:rPr>
                <w:b/>
                <w:color w:val="000000"/>
                <w:szCs w:val="22"/>
              </w:rPr>
            </w:pPr>
            <w:r>
              <w:rPr>
                <w:rFonts w:cs="Calibri"/>
                <w:b/>
                <w:szCs w:val="22"/>
              </w:rPr>
              <w:t>H</w:t>
            </w:r>
            <w:r w:rsidRPr="00836DAC">
              <w:rPr>
                <w:rFonts w:cs="Calibri"/>
                <w:b/>
                <w:szCs w:val="22"/>
              </w:rPr>
              <w:t>TH</w:t>
            </w:r>
            <w:r>
              <w:rPr>
                <w:rFonts w:cs="Calibri"/>
                <w:b/>
                <w:szCs w:val="22"/>
              </w:rPr>
              <w:t>0</w:t>
            </w:r>
            <w:r w:rsidRPr="00836DAC">
              <w:rPr>
                <w:rFonts w:cs="Calibri"/>
                <w:b/>
                <w:szCs w:val="22"/>
              </w:rPr>
              <w:t>=</w:t>
            </w:r>
            <w:r>
              <w:rPr>
                <w:rFonts w:cs="Calibri"/>
                <w:b/>
                <w:szCs w:val="22"/>
              </w:rPr>
              <w:t>0</w:t>
            </w:r>
            <w:r w:rsidRPr="00836DAC">
              <w:rPr>
                <w:rFonts w:cs="Calibri"/>
                <w:b/>
                <w:szCs w:val="22"/>
              </w:rPr>
              <w:t>5</w:t>
            </w:r>
          </w:p>
        </w:tc>
        <w:tc>
          <w:tcPr>
            <w:tcW w:w="1425" w:type="dxa"/>
            <w:vAlign w:val="center"/>
          </w:tcPr>
          <w:p w14:paraId="7CBA6D73" w14:textId="52670E55" w:rsidR="00B45A59" w:rsidRDefault="00B45A59" w:rsidP="00B45A59">
            <w:pPr>
              <w:pStyle w:val="NormalIndent"/>
              <w:ind w:left="0"/>
              <w:jc w:val="center"/>
              <w:rPr>
                <w:szCs w:val="22"/>
              </w:rPr>
            </w:pPr>
            <w:r>
              <w:rPr>
                <w:rFonts w:cs="Calibri"/>
                <w:szCs w:val="22"/>
              </w:rPr>
              <w:t>OK</w:t>
            </w:r>
          </w:p>
        </w:tc>
        <w:tc>
          <w:tcPr>
            <w:tcW w:w="1087" w:type="dxa"/>
            <w:vAlign w:val="center"/>
          </w:tcPr>
          <w:p w14:paraId="1705D00A" w14:textId="569DABE5" w:rsidR="00B45A59" w:rsidRDefault="00B45A59" w:rsidP="00B45A59">
            <w:pPr>
              <w:pStyle w:val="NormalIndent"/>
              <w:ind w:left="0"/>
              <w:jc w:val="center"/>
              <w:rPr>
                <w:szCs w:val="22"/>
              </w:rPr>
            </w:pPr>
            <w:r>
              <w:rPr>
                <w:rFonts w:cs="Calibri"/>
                <w:szCs w:val="22"/>
              </w:rPr>
              <w:t>OK</w:t>
            </w:r>
          </w:p>
        </w:tc>
        <w:tc>
          <w:tcPr>
            <w:tcW w:w="2026" w:type="dxa"/>
            <w:vAlign w:val="bottom"/>
          </w:tcPr>
          <w:p w14:paraId="550ABB77" w14:textId="79D841EF" w:rsidR="00B45A59" w:rsidRPr="00D57F0F" w:rsidRDefault="00B45A59" w:rsidP="00B45A59">
            <w:pPr>
              <w:pStyle w:val="NormalIndent"/>
              <w:ind w:left="0"/>
              <w:rPr>
                <w:sz w:val="18"/>
              </w:rPr>
            </w:pPr>
            <w:r>
              <w:rPr>
                <w:rFonts w:cs="Calibri"/>
                <w:sz w:val="16"/>
                <w:szCs w:val="16"/>
              </w:rPr>
              <w:t>&lt;Value&gt; 00-09 returns OK</w:t>
            </w:r>
          </w:p>
        </w:tc>
      </w:tr>
      <w:tr w:rsidR="00B45A59" w14:paraId="42F8FFB7" w14:textId="77777777" w:rsidTr="00B45A59">
        <w:tc>
          <w:tcPr>
            <w:tcW w:w="1163" w:type="dxa"/>
          </w:tcPr>
          <w:p w14:paraId="04F91292" w14:textId="77777777" w:rsidR="00B45A59" w:rsidRPr="008F5C8C" w:rsidRDefault="00B45A59" w:rsidP="00B45A59">
            <w:pPr>
              <w:pStyle w:val="NormalIndent"/>
              <w:ind w:left="0"/>
              <w:jc w:val="center"/>
            </w:pPr>
          </w:p>
        </w:tc>
        <w:tc>
          <w:tcPr>
            <w:tcW w:w="1582" w:type="dxa"/>
          </w:tcPr>
          <w:p w14:paraId="624A154C" w14:textId="77777777" w:rsidR="00B45A59" w:rsidRDefault="00B45A59" w:rsidP="00B45A59">
            <w:pPr>
              <w:pStyle w:val="NormalIndent"/>
              <w:ind w:left="0"/>
              <w:jc w:val="left"/>
              <w:rPr>
                <w:sz w:val="20"/>
              </w:rPr>
            </w:pPr>
          </w:p>
        </w:tc>
        <w:tc>
          <w:tcPr>
            <w:tcW w:w="1551" w:type="dxa"/>
            <w:vAlign w:val="center"/>
          </w:tcPr>
          <w:p w14:paraId="4F1FEF88" w14:textId="7866748B" w:rsidR="00B45A59" w:rsidRPr="00DC17FE" w:rsidRDefault="00B45A59" w:rsidP="00B45A59">
            <w:pPr>
              <w:pStyle w:val="NormalIndent"/>
              <w:ind w:left="0"/>
              <w:rPr>
                <w:b/>
                <w:color w:val="000000"/>
                <w:szCs w:val="22"/>
              </w:rPr>
            </w:pPr>
            <w:r>
              <w:rPr>
                <w:rFonts w:cs="Calibri"/>
                <w:b/>
                <w:szCs w:val="22"/>
              </w:rPr>
              <w:t>H</w:t>
            </w:r>
            <w:r w:rsidRPr="00836DAC">
              <w:rPr>
                <w:rFonts w:cs="Calibri"/>
                <w:b/>
                <w:szCs w:val="22"/>
              </w:rPr>
              <w:t>TH</w:t>
            </w:r>
            <w:r>
              <w:rPr>
                <w:rFonts w:cs="Calibri"/>
                <w:b/>
                <w:szCs w:val="22"/>
              </w:rPr>
              <w:t>0</w:t>
            </w:r>
            <w:r w:rsidRPr="00836DAC">
              <w:rPr>
                <w:rFonts w:cs="Calibri"/>
                <w:b/>
                <w:szCs w:val="22"/>
              </w:rPr>
              <w:t>=</w:t>
            </w:r>
            <w:r>
              <w:rPr>
                <w:rFonts w:cs="Calibri"/>
                <w:b/>
                <w:szCs w:val="22"/>
              </w:rPr>
              <w:t>5</w:t>
            </w:r>
          </w:p>
        </w:tc>
        <w:tc>
          <w:tcPr>
            <w:tcW w:w="1425" w:type="dxa"/>
            <w:vAlign w:val="center"/>
          </w:tcPr>
          <w:p w14:paraId="173515F7" w14:textId="0D91E91E" w:rsidR="00B45A59" w:rsidRDefault="00B45A59" w:rsidP="00B45A59">
            <w:pPr>
              <w:pStyle w:val="NormalIndent"/>
              <w:ind w:left="0"/>
              <w:jc w:val="center"/>
              <w:rPr>
                <w:szCs w:val="22"/>
              </w:rPr>
            </w:pPr>
            <w:r>
              <w:rPr>
                <w:rFonts w:cs="Calibri"/>
                <w:szCs w:val="22"/>
              </w:rPr>
              <w:t>OK</w:t>
            </w:r>
          </w:p>
        </w:tc>
        <w:tc>
          <w:tcPr>
            <w:tcW w:w="1087" w:type="dxa"/>
            <w:vAlign w:val="center"/>
          </w:tcPr>
          <w:p w14:paraId="6A986B3C" w14:textId="31A8D7AD" w:rsidR="00B45A59" w:rsidRDefault="00B45A59" w:rsidP="00B45A59">
            <w:pPr>
              <w:pStyle w:val="NormalIndent"/>
              <w:ind w:left="0"/>
              <w:jc w:val="center"/>
              <w:rPr>
                <w:szCs w:val="22"/>
              </w:rPr>
            </w:pPr>
            <w:r w:rsidRPr="00EE3C73">
              <w:rPr>
                <w:rFonts w:cs="Calibri"/>
                <w:color w:val="FF0000"/>
                <w:szCs w:val="22"/>
              </w:rPr>
              <w:t>ERROR</w:t>
            </w:r>
          </w:p>
        </w:tc>
        <w:tc>
          <w:tcPr>
            <w:tcW w:w="2026" w:type="dxa"/>
            <w:vAlign w:val="bottom"/>
          </w:tcPr>
          <w:p w14:paraId="7456DA13" w14:textId="3566CF08" w:rsidR="00B45A59" w:rsidRPr="00D57F0F" w:rsidRDefault="00B45A59" w:rsidP="00B45A59">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4B2FBE" w14:paraId="21A82D3E" w14:textId="77777777" w:rsidTr="002F6474">
        <w:tc>
          <w:tcPr>
            <w:tcW w:w="1163" w:type="dxa"/>
          </w:tcPr>
          <w:p w14:paraId="5A5056D0" w14:textId="77777777" w:rsidR="004B2FBE" w:rsidRPr="008F5C8C" w:rsidRDefault="004B2FBE" w:rsidP="004B2FBE">
            <w:pPr>
              <w:pStyle w:val="NormalIndent"/>
              <w:ind w:left="0"/>
              <w:jc w:val="center"/>
            </w:pPr>
          </w:p>
        </w:tc>
        <w:tc>
          <w:tcPr>
            <w:tcW w:w="1582" w:type="dxa"/>
          </w:tcPr>
          <w:p w14:paraId="571F5861" w14:textId="77777777" w:rsidR="004B2FBE" w:rsidRDefault="004B2FBE" w:rsidP="004B2FBE">
            <w:pPr>
              <w:pStyle w:val="NormalIndent"/>
              <w:ind w:left="0"/>
              <w:jc w:val="left"/>
              <w:rPr>
                <w:sz w:val="20"/>
              </w:rPr>
            </w:pPr>
          </w:p>
        </w:tc>
        <w:tc>
          <w:tcPr>
            <w:tcW w:w="1551" w:type="dxa"/>
            <w:vAlign w:val="bottom"/>
          </w:tcPr>
          <w:p w14:paraId="688E73E0" w14:textId="539BEC90" w:rsidR="004B2FBE" w:rsidRPr="00DC17FE" w:rsidRDefault="004B2FBE" w:rsidP="004B2FBE">
            <w:pPr>
              <w:pStyle w:val="NormalIndent"/>
              <w:ind w:left="0"/>
              <w:rPr>
                <w:b/>
                <w:color w:val="000000"/>
                <w:szCs w:val="22"/>
              </w:rPr>
            </w:pPr>
            <w:r w:rsidRPr="00DC17FE">
              <w:rPr>
                <w:b/>
                <w:color w:val="000000"/>
                <w:szCs w:val="22"/>
              </w:rPr>
              <w:t>HTH1=65</w:t>
            </w:r>
          </w:p>
        </w:tc>
        <w:tc>
          <w:tcPr>
            <w:tcW w:w="1425" w:type="dxa"/>
            <w:vAlign w:val="center"/>
          </w:tcPr>
          <w:p w14:paraId="3C005522" w14:textId="1FCF3864" w:rsidR="004B2FBE" w:rsidRPr="008157E7" w:rsidRDefault="004B2FBE" w:rsidP="004B2FBE">
            <w:pPr>
              <w:pStyle w:val="NormalIndent"/>
              <w:ind w:left="0"/>
              <w:jc w:val="center"/>
              <w:rPr>
                <w:szCs w:val="22"/>
              </w:rPr>
            </w:pPr>
            <w:r>
              <w:rPr>
                <w:szCs w:val="22"/>
              </w:rPr>
              <w:t>OK</w:t>
            </w:r>
          </w:p>
        </w:tc>
        <w:tc>
          <w:tcPr>
            <w:tcW w:w="1087" w:type="dxa"/>
            <w:vAlign w:val="center"/>
          </w:tcPr>
          <w:p w14:paraId="73CEBD62" w14:textId="465F0ACA" w:rsidR="004B2FBE" w:rsidRPr="008157E7" w:rsidRDefault="004B2FBE" w:rsidP="004B2FBE">
            <w:pPr>
              <w:pStyle w:val="NormalIndent"/>
              <w:ind w:left="0"/>
              <w:jc w:val="center"/>
              <w:rPr>
                <w:szCs w:val="22"/>
              </w:rPr>
            </w:pPr>
            <w:r>
              <w:rPr>
                <w:szCs w:val="22"/>
              </w:rPr>
              <w:t>OK</w:t>
            </w:r>
          </w:p>
        </w:tc>
        <w:tc>
          <w:tcPr>
            <w:tcW w:w="2026" w:type="dxa"/>
          </w:tcPr>
          <w:p w14:paraId="5D44561B" w14:textId="743253C4" w:rsidR="004B2FBE" w:rsidRPr="00433437" w:rsidRDefault="004B2FBE" w:rsidP="004B2FBE">
            <w:pPr>
              <w:pStyle w:val="NormalIndent"/>
              <w:ind w:left="0"/>
              <w:rPr>
                <w:sz w:val="18"/>
              </w:rPr>
            </w:pPr>
            <w:r w:rsidRPr="00D57F0F">
              <w:rPr>
                <w:sz w:val="18"/>
              </w:rPr>
              <w:t>Test Pass.</w:t>
            </w:r>
          </w:p>
        </w:tc>
      </w:tr>
      <w:tr w:rsidR="004B2FBE" w14:paraId="01A5BFF8" w14:textId="77777777" w:rsidTr="002F6474">
        <w:tc>
          <w:tcPr>
            <w:tcW w:w="1163" w:type="dxa"/>
          </w:tcPr>
          <w:p w14:paraId="1B79DED4" w14:textId="77777777" w:rsidR="004B2FBE" w:rsidRPr="008F5C8C" w:rsidRDefault="004B2FBE" w:rsidP="004B2FBE">
            <w:pPr>
              <w:pStyle w:val="NormalIndent"/>
              <w:ind w:left="0"/>
              <w:jc w:val="center"/>
            </w:pPr>
          </w:p>
        </w:tc>
        <w:tc>
          <w:tcPr>
            <w:tcW w:w="1582" w:type="dxa"/>
          </w:tcPr>
          <w:p w14:paraId="2D662A42" w14:textId="77777777" w:rsidR="004B2FBE" w:rsidRDefault="004B2FBE" w:rsidP="004B2FBE">
            <w:pPr>
              <w:pStyle w:val="NormalIndent"/>
              <w:ind w:left="0"/>
              <w:jc w:val="left"/>
              <w:rPr>
                <w:sz w:val="20"/>
              </w:rPr>
            </w:pPr>
          </w:p>
        </w:tc>
        <w:tc>
          <w:tcPr>
            <w:tcW w:w="1551" w:type="dxa"/>
            <w:vAlign w:val="bottom"/>
          </w:tcPr>
          <w:p w14:paraId="436FE524" w14:textId="6BB31344" w:rsidR="004B2FBE" w:rsidRPr="00DC17FE" w:rsidRDefault="004B2FBE" w:rsidP="004B2FBE">
            <w:pPr>
              <w:pStyle w:val="NormalIndent"/>
              <w:ind w:left="0"/>
              <w:rPr>
                <w:b/>
                <w:color w:val="000000"/>
                <w:szCs w:val="22"/>
              </w:rPr>
            </w:pPr>
            <w:r w:rsidRPr="00DC17FE">
              <w:rPr>
                <w:b/>
                <w:color w:val="000000"/>
                <w:szCs w:val="22"/>
              </w:rPr>
              <w:t>HTH1?</w:t>
            </w:r>
          </w:p>
        </w:tc>
        <w:tc>
          <w:tcPr>
            <w:tcW w:w="1425" w:type="dxa"/>
            <w:vAlign w:val="center"/>
          </w:tcPr>
          <w:p w14:paraId="36B674A3" w14:textId="4FF707B8" w:rsidR="004B2FBE" w:rsidRPr="008157E7" w:rsidRDefault="004B2FBE" w:rsidP="004B2FBE">
            <w:pPr>
              <w:pStyle w:val="NormalIndent"/>
              <w:ind w:left="0"/>
              <w:jc w:val="center"/>
              <w:rPr>
                <w:szCs w:val="22"/>
              </w:rPr>
            </w:pPr>
            <w:r>
              <w:rPr>
                <w:szCs w:val="22"/>
              </w:rPr>
              <w:t>65</w:t>
            </w:r>
          </w:p>
        </w:tc>
        <w:tc>
          <w:tcPr>
            <w:tcW w:w="1087" w:type="dxa"/>
            <w:vAlign w:val="center"/>
          </w:tcPr>
          <w:p w14:paraId="10A573E6" w14:textId="472DC9B0" w:rsidR="004B2FBE" w:rsidRPr="008157E7" w:rsidRDefault="004B2FBE" w:rsidP="004B2FBE">
            <w:pPr>
              <w:pStyle w:val="NormalIndent"/>
              <w:ind w:left="0"/>
              <w:jc w:val="center"/>
              <w:rPr>
                <w:szCs w:val="22"/>
              </w:rPr>
            </w:pPr>
            <w:r>
              <w:rPr>
                <w:szCs w:val="22"/>
              </w:rPr>
              <w:t>65</w:t>
            </w:r>
          </w:p>
        </w:tc>
        <w:tc>
          <w:tcPr>
            <w:tcW w:w="2026" w:type="dxa"/>
          </w:tcPr>
          <w:p w14:paraId="365BFA80" w14:textId="49C47C37" w:rsidR="004B2FBE" w:rsidRPr="00433437" w:rsidRDefault="004B2FBE" w:rsidP="004B2FBE">
            <w:pPr>
              <w:pStyle w:val="NormalIndent"/>
              <w:ind w:left="0"/>
              <w:rPr>
                <w:sz w:val="18"/>
              </w:rPr>
            </w:pPr>
            <w:r w:rsidRPr="00D57F0F">
              <w:rPr>
                <w:sz w:val="18"/>
              </w:rPr>
              <w:t>Test Pass.</w:t>
            </w:r>
          </w:p>
        </w:tc>
      </w:tr>
    </w:tbl>
    <w:p w14:paraId="1E2BF7C5" w14:textId="77777777" w:rsidR="006B7519" w:rsidRPr="004B765E" w:rsidRDefault="006B7519" w:rsidP="006B7519">
      <w:pPr>
        <w:pStyle w:val="NormalIndent"/>
      </w:pPr>
    </w:p>
    <w:p w14:paraId="17CCF7A4" w14:textId="77777777" w:rsidR="006B7519" w:rsidRDefault="006B7519" w:rsidP="006B7519">
      <w:pPr>
        <w:pStyle w:val="Heading4"/>
      </w:pPr>
      <w:r>
        <w:t>Heat Lower Threshold</w:t>
      </w:r>
    </w:p>
    <w:tbl>
      <w:tblPr>
        <w:tblStyle w:val="TableGrid"/>
        <w:tblW w:w="0" w:type="auto"/>
        <w:tblInd w:w="794" w:type="dxa"/>
        <w:tblLook w:val="04A0" w:firstRow="1" w:lastRow="0" w:firstColumn="1" w:lastColumn="0" w:noHBand="0" w:noVBand="1"/>
      </w:tblPr>
      <w:tblGrid>
        <w:gridCol w:w="1165"/>
        <w:gridCol w:w="1580"/>
        <w:gridCol w:w="1545"/>
        <w:gridCol w:w="1427"/>
        <w:gridCol w:w="1087"/>
        <w:gridCol w:w="2030"/>
      </w:tblGrid>
      <w:tr w:rsidR="006B7519" w14:paraId="6880039D" w14:textId="77777777" w:rsidTr="002F6474">
        <w:tc>
          <w:tcPr>
            <w:tcW w:w="1165" w:type="dxa"/>
            <w:vAlign w:val="bottom"/>
          </w:tcPr>
          <w:p w14:paraId="2D451576"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580" w:type="dxa"/>
            <w:vAlign w:val="bottom"/>
          </w:tcPr>
          <w:p w14:paraId="4E552343"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545" w:type="dxa"/>
            <w:vAlign w:val="bottom"/>
          </w:tcPr>
          <w:p w14:paraId="3336A18D"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7" w:type="dxa"/>
            <w:vAlign w:val="bottom"/>
          </w:tcPr>
          <w:p w14:paraId="51E05A64"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26F882B3"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30" w:type="dxa"/>
            <w:vAlign w:val="bottom"/>
          </w:tcPr>
          <w:p w14:paraId="26BAD4BC"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19BE0AF8" w14:textId="77777777" w:rsidTr="002F6474">
        <w:tc>
          <w:tcPr>
            <w:tcW w:w="1165" w:type="dxa"/>
          </w:tcPr>
          <w:p w14:paraId="12179DA4" w14:textId="77777777" w:rsidR="006B7519" w:rsidRPr="0081437E" w:rsidRDefault="006B7519" w:rsidP="00DD6F95">
            <w:pPr>
              <w:pStyle w:val="NormalIndent"/>
              <w:ind w:left="0"/>
              <w:jc w:val="center"/>
            </w:pPr>
            <w:r w:rsidRPr="0081437E">
              <w:t>7.9.10</w:t>
            </w:r>
          </w:p>
        </w:tc>
        <w:tc>
          <w:tcPr>
            <w:tcW w:w="1580" w:type="dxa"/>
          </w:tcPr>
          <w:p w14:paraId="2F075CDE" w14:textId="77777777" w:rsidR="006B7519" w:rsidRPr="0081437E" w:rsidRDefault="006B7519" w:rsidP="00DD6F95">
            <w:pPr>
              <w:pStyle w:val="NormalIndent"/>
              <w:ind w:left="0"/>
              <w:jc w:val="left"/>
            </w:pPr>
            <w:r w:rsidRPr="0081437E">
              <w:rPr>
                <w:sz w:val="20"/>
              </w:rPr>
              <w:t>Heat Lower Threshold</w:t>
            </w:r>
          </w:p>
        </w:tc>
        <w:tc>
          <w:tcPr>
            <w:tcW w:w="1545" w:type="dxa"/>
            <w:vAlign w:val="bottom"/>
          </w:tcPr>
          <w:p w14:paraId="488284A5" w14:textId="77777777" w:rsidR="006B7519" w:rsidRPr="008157E7" w:rsidRDefault="006B7519" w:rsidP="00DD6F95">
            <w:pPr>
              <w:pStyle w:val="NormalIndent"/>
              <w:ind w:left="0"/>
              <w:rPr>
                <w:b/>
              </w:rPr>
            </w:pPr>
            <w:r w:rsidRPr="008157E7">
              <w:rPr>
                <w:b/>
                <w:color w:val="000000"/>
                <w:szCs w:val="22"/>
              </w:rPr>
              <w:t>HTH0?</w:t>
            </w:r>
          </w:p>
        </w:tc>
        <w:tc>
          <w:tcPr>
            <w:tcW w:w="1427" w:type="dxa"/>
            <w:vAlign w:val="center"/>
          </w:tcPr>
          <w:p w14:paraId="5227792B" w14:textId="77777777" w:rsidR="006B7519" w:rsidRDefault="006B7519" w:rsidP="00DD6F95">
            <w:pPr>
              <w:pStyle w:val="NormalIndent"/>
              <w:ind w:left="0"/>
              <w:jc w:val="center"/>
            </w:pPr>
            <w:r>
              <w:rPr>
                <w:szCs w:val="22"/>
              </w:rPr>
              <w:t>0</w:t>
            </w:r>
          </w:p>
        </w:tc>
        <w:tc>
          <w:tcPr>
            <w:tcW w:w="1087" w:type="dxa"/>
            <w:vAlign w:val="center"/>
          </w:tcPr>
          <w:p w14:paraId="4F604E8C" w14:textId="77777777" w:rsidR="006B7519" w:rsidRDefault="006B7519" w:rsidP="00DD6F95">
            <w:pPr>
              <w:pStyle w:val="NormalIndent"/>
              <w:ind w:left="0"/>
              <w:jc w:val="center"/>
            </w:pPr>
            <w:r>
              <w:rPr>
                <w:szCs w:val="22"/>
              </w:rPr>
              <w:t>0</w:t>
            </w:r>
          </w:p>
        </w:tc>
        <w:tc>
          <w:tcPr>
            <w:tcW w:w="2030" w:type="dxa"/>
          </w:tcPr>
          <w:p w14:paraId="3CB2283A" w14:textId="77777777" w:rsidR="006B7519" w:rsidRDefault="006B7519" w:rsidP="00DD6F95">
            <w:pPr>
              <w:pStyle w:val="NormalIndent"/>
              <w:ind w:left="0"/>
            </w:pPr>
            <w:r w:rsidRPr="00F92B6E">
              <w:rPr>
                <w:sz w:val="18"/>
              </w:rPr>
              <w:t>Test Pass.</w:t>
            </w:r>
          </w:p>
        </w:tc>
      </w:tr>
      <w:tr w:rsidR="0093445C" w14:paraId="3DA67190" w14:textId="77777777" w:rsidTr="00471540">
        <w:tc>
          <w:tcPr>
            <w:tcW w:w="1165" w:type="dxa"/>
          </w:tcPr>
          <w:p w14:paraId="2AB79407" w14:textId="77777777" w:rsidR="0093445C" w:rsidRPr="008F5C8C" w:rsidRDefault="0093445C" w:rsidP="0093445C">
            <w:pPr>
              <w:pStyle w:val="NormalIndent"/>
              <w:ind w:left="0"/>
              <w:jc w:val="center"/>
            </w:pPr>
          </w:p>
        </w:tc>
        <w:tc>
          <w:tcPr>
            <w:tcW w:w="1580" w:type="dxa"/>
          </w:tcPr>
          <w:p w14:paraId="5FB69267" w14:textId="77777777" w:rsidR="0093445C" w:rsidRDefault="0093445C" w:rsidP="0093445C">
            <w:pPr>
              <w:pStyle w:val="NormalIndent"/>
              <w:ind w:left="0"/>
              <w:jc w:val="left"/>
              <w:rPr>
                <w:sz w:val="20"/>
              </w:rPr>
            </w:pPr>
          </w:p>
        </w:tc>
        <w:tc>
          <w:tcPr>
            <w:tcW w:w="1545" w:type="dxa"/>
            <w:vAlign w:val="bottom"/>
          </w:tcPr>
          <w:p w14:paraId="7A1B6CA8" w14:textId="4F5CC995" w:rsidR="0093445C" w:rsidRPr="008157E7" w:rsidRDefault="0093445C" w:rsidP="0093445C">
            <w:pPr>
              <w:pStyle w:val="NormalIndent"/>
              <w:ind w:left="0"/>
              <w:rPr>
                <w:b/>
              </w:rPr>
            </w:pPr>
            <w:r w:rsidRPr="008157E7">
              <w:rPr>
                <w:b/>
                <w:color w:val="000000"/>
                <w:szCs w:val="22"/>
              </w:rPr>
              <w:t>HTH0=10</w:t>
            </w:r>
          </w:p>
        </w:tc>
        <w:tc>
          <w:tcPr>
            <w:tcW w:w="1427" w:type="dxa"/>
            <w:vAlign w:val="center"/>
          </w:tcPr>
          <w:p w14:paraId="092450D0" w14:textId="7650AC7D" w:rsidR="0093445C" w:rsidRDefault="0093445C" w:rsidP="0093445C">
            <w:pPr>
              <w:pStyle w:val="NormalIndent"/>
              <w:ind w:left="0"/>
              <w:jc w:val="center"/>
            </w:pPr>
            <w:r w:rsidRPr="00955D74">
              <w:rPr>
                <w:szCs w:val="22"/>
                <w:highlight w:val="yellow"/>
              </w:rPr>
              <w:t>OK</w:t>
            </w:r>
          </w:p>
        </w:tc>
        <w:tc>
          <w:tcPr>
            <w:tcW w:w="1087" w:type="dxa"/>
            <w:vAlign w:val="center"/>
          </w:tcPr>
          <w:p w14:paraId="513CDEB4" w14:textId="714DAFF9" w:rsidR="0093445C" w:rsidRDefault="0093445C" w:rsidP="0093445C">
            <w:pPr>
              <w:pStyle w:val="NormalIndent"/>
              <w:ind w:left="0"/>
              <w:jc w:val="center"/>
            </w:pPr>
            <w:r>
              <w:rPr>
                <w:szCs w:val="22"/>
              </w:rPr>
              <w:t>10</w:t>
            </w:r>
          </w:p>
        </w:tc>
        <w:tc>
          <w:tcPr>
            <w:tcW w:w="2030" w:type="dxa"/>
          </w:tcPr>
          <w:p w14:paraId="27388080" w14:textId="5320175A" w:rsidR="0093445C" w:rsidRDefault="0093445C" w:rsidP="0093445C">
            <w:pPr>
              <w:pStyle w:val="NormalIndent"/>
              <w:ind w:left="0"/>
            </w:pPr>
            <w:r>
              <w:rPr>
                <w:rFonts w:cs="Calibri"/>
                <w:sz w:val="16"/>
                <w:szCs w:val="16"/>
              </w:rPr>
              <w:t xml:space="preserve">Spec &lt;Value&gt; quotes 0-99 </w:t>
            </w:r>
            <w:r w:rsidRPr="00EE3C73">
              <w:rPr>
                <w:rFonts w:cs="Calibri"/>
                <w:color w:val="FF0000"/>
                <w:sz w:val="16"/>
                <w:szCs w:val="16"/>
              </w:rPr>
              <w:t>(D)</w:t>
            </w:r>
          </w:p>
        </w:tc>
      </w:tr>
      <w:tr w:rsidR="0093445C" w14:paraId="38E1A9F7" w14:textId="77777777" w:rsidTr="00471540">
        <w:tc>
          <w:tcPr>
            <w:tcW w:w="1165" w:type="dxa"/>
          </w:tcPr>
          <w:p w14:paraId="55833B5E" w14:textId="77777777" w:rsidR="0093445C" w:rsidRPr="008F5C8C" w:rsidRDefault="0093445C" w:rsidP="0093445C">
            <w:pPr>
              <w:pStyle w:val="NormalIndent"/>
              <w:ind w:left="0"/>
              <w:jc w:val="center"/>
            </w:pPr>
          </w:p>
        </w:tc>
        <w:tc>
          <w:tcPr>
            <w:tcW w:w="1580" w:type="dxa"/>
          </w:tcPr>
          <w:p w14:paraId="26896C1A" w14:textId="77777777" w:rsidR="0093445C" w:rsidRDefault="0093445C" w:rsidP="0093445C">
            <w:pPr>
              <w:pStyle w:val="NormalIndent"/>
              <w:ind w:left="0"/>
              <w:jc w:val="left"/>
              <w:rPr>
                <w:sz w:val="20"/>
              </w:rPr>
            </w:pPr>
          </w:p>
        </w:tc>
        <w:tc>
          <w:tcPr>
            <w:tcW w:w="1545" w:type="dxa"/>
            <w:vAlign w:val="bottom"/>
          </w:tcPr>
          <w:p w14:paraId="0104EAF4" w14:textId="7E669B1D" w:rsidR="0093445C" w:rsidRPr="008157E7" w:rsidRDefault="0093445C" w:rsidP="0093445C">
            <w:pPr>
              <w:pStyle w:val="NormalIndent"/>
              <w:ind w:left="0"/>
              <w:rPr>
                <w:b/>
                <w:color w:val="000000"/>
                <w:szCs w:val="22"/>
              </w:rPr>
            </w:pPr>
            <w:r w:rsidRPr="008157E7">
              <w:rPr>
                <w:b/>
                <w:color w:val="000000"/>
                <w:szCs w:val="22"/>
              </w:rPr>
              <w:t>HTH1=</w:t>
            </w:r>
            <w:r>
              <w:rPr>
                <w:b/>
                <w:color w:val="000000"/>
                <w:szCs w:val="22"/>
              </w:rPr>
              <w:t>5</w:t>
            </w:r>
          </w:p>
        </w:tc>
        <w:tc>
          <w:tcPr>
            <w:tcW w:w="1427" w:type="dxa"/>
            <w:vAlign w:val="center"/>
          </w:tcPr>
          <w:p w14:paraId="34B64D63" w14:textId="2787AF34" w:rsidR="0093445C" w:rsidRDefault="0093445C" w:rsidP="0093445C">
            <w:pPr>
              <w:pStyle w:val="NormalIndent"/>
              <w:ind w:left="0"/>
              <w:jc w:val="center"/>
              <w:rPr>
                <w:szCs w:val="22"/>
              </w:rPr>
            </w:pPr>
            <w:r w:rsidRPr="00955D74">
              <w:rPr>
                <w:szCs w:val="22"/>
                <w:highlight w:val="yellow"/>
              </w:rPr>
              <w:t>OK</w:t>
            </w:r>
          </w:p>
        </w:tc>
        <w:tc>
          <w:tcPr>
            <w:tcW w:w="1087" w:type="dxa"/>
            <w:vAlign w:val="center"/>
          </w:tcPr>
          <w:p w14:paraId="50C39207" w14:textId="480C7A7F" w:rsidR="0093445C" w:rsidRDefault="0093445C" w:rsidP="0093445C">
            <w:pPr>
              <w:pStyle w:val="NormalIndent"/>
              <w:ind w:left="0"/>
              <w:jc w:val="center"/>
              <w:rPr>
                <w:szCs w:val="22"/>
              </w:rPr>
            </w:pPr>
            <w:r w:rsidRPr="00D4248E">
              <w:rPr>
                <w:color w:val="FF0000"/>
                <w:szCs w:val="22"/>
              </w:rPr>
              <w:t>ERROR</w:t>
            </w:r>
          </w:p>
        </w:tc>
        <w:tc>
          <w:tcPr>
            <w:tcW w:w="2030" w:type="dxa"/>
            <w:vAlign w:val="bottom"/>
          </w:tcPr>
          <w:p w14:paraId="79C5EB52" w14:textId="7C674DE1" w:rsidR="0093445C" w:rsidRPr="00F92B6E" w:rsidRDefault="0093445C" w:rsidP="0093445C">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93445C" w14:paraId="37831F22" w14:textId="77777777" w:rsidTr="00471540">
        <w:tc>
          <w:tcPr>
            <w:tcW w:w="1165" w:type="dxa"/>
          </w:tcPr>
          <w:p w14:paraId="2465343E" w14:textId="77777777" w:rsidR="0093445C" w:rsidRPr="008F5C8C" w:rsidRDefault="0093445C" w:rsidP="0093445C">
            <w:pPr>
              <w:pStyle w:val="NormalIndent"/>
              <w:ind w:left="0"/>
              <w:jc w:val="center"/>
            </w:pPr>
          </w:p>
        </w:tc>
        <w:tc>
          <w:tcPr>
            <w:tcW w:w="1580" w:type="dxa"/>
          </w:tcPr>
          <w:p w14:paraId="59920789" w14:textId="77777777" w:rsidR="0093445C" w:rsidRDefault="0093445C" w:rsidP="0093445C">
            <w:pPr>
              <w:pStyle w:val="NormalIndent"/>
              <w:ind w:left="0"/>
              <w:jc w:val="left"/>
              <w:rPr>
                <w:sz w:val="20"/>
              </w:rPr>
            </w:pPr>
          </w:p>
        </w:tc>
        <w:tc>
          <w:tcPr>
            <w:tcW w:w="1545" w:type="dxa"/>
            <w:vAlign w:val="bottom"/>
          </w:tcPr>
          <w:p w14:paraId="52380AE1" w14:textId="4F9DEFFB" w:rsidR="0093445C" w:rsidRPr="008157E7" w:rsidRDefault="0093445C" w:rsidP="0093445C">
            <w:pPr>
              <w:pStyle w:val="NormalIndent"/>
              <w:ind w:left="0"/>
              <w:rPr>
                <w:b/>
                <w:color w:val="000000"/>
                <w:szCs w:val="22"/>
              </w:rPr>
            </w:pPr>
            <w:r w:rsidRPr="008157E7">
              <w:rPr>
                <w:b/>
                <w:color w:val="000000"/>
                <w:szCs w:val="22"/>
              </w:rPr>
              <w:t>HTH1=</w:t>
            </w:r>
            <w:r>
              <w:rPr>
                <w:b/>
                <w:color w:val="000000"/>
                <w:szCs w:val="22"/>
              </w:rPr>
              <w:t>05</w:t>
            </w:r>
          </w:p>
        </w:tc>
        <w:tc>
          <w:tcPr>
            <w:tcW w:w="1427" w:type="dxa"/>
            <w:vAlign w:val="center"/>
          </w:tcPr>
          <w:p w14:paraId="4B063A19" w14:textId="6AC51437" w:rsidR="0093445C" w:rsidRDefault="0093445C" w:rsidP="0093445C">
            <w:pPr>
              <w:pStyle w:val="NormalIndent"/>
              <w:ind w:left="0"/>
              <w:jc w:val="center"/>
              <w:rPr>
                <w:szCs w:val="22"/>
              </w:rPr>
            </w:pPr>
            <w:r w:rsidRPr="00955D74">
              <w:rPr>
                <w:szCs w:val="22"/>
                <w:highlight w:val="yellow"/>
              </w:rPr>
              <w:t>ERROR</w:t>
            </w:r>
          </w:p>
        </w:tc>
        <w:tc>
          <w:tcPr>
            <w:tcW w:w="1087" w:type="dxa"/>
            <w:vAlign w:val="center"/>
          </w:tcPr>
          <w:p w14:paraId="48EF9B30" w14:textId="57F368AB" w:rsidR="0093445C" w:rsidRDefault="0093445C" w:rsidP="0093445C">
            <w:pPr>
              <w:pStyle w:val="NormalIndent"/>
              <w:ind w:left="0"/>
              <w:jc w:val="center"/>
              <w:rPr>
                <w:szCs w:val="22"/>
              </w:rPr>
            </w:pPr>
            <w:r>
              <w:rPr>
                <w:szCs w:val="22"/>
              </w:rPr>
              <w:t>OK</w:t>
            </w:r>
          </w:p>
        </w:tc>
        <w:tc>
          <w:tcPr>
            <w:tcW w:w="2030" w:type="dxa"/>
            <w:vAlign w:val="center"/>
          </w:tcPr>
          <w:p w14:paraId="2B214C91" w14:textId="07FDAC6E" w:rsidR="0093445C" w:rsidRPr="00F92B6E" w:rsidRDefault="0093445C" w:rsidP="0093445C">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bl>
    <w:p w14:paraId="355F6A98" w14:textId="77777777" w:rsidR="006B7519" w:rsidRDefault="006B7519" w:rsidP="006B7519">
      <w:pPr>
        <w:pStyle w:val="NormalIndent"/>
      </w:pPr>
    </w:p>
    <w:p w14:paraId="2889156C" w14:textId="77777777" w:rsidR="006B7519" w:rsidRDefault="006B7519" w:rsidP="006B7519">
      <w:pPr>
        <w:pStyle w:val="Heading4"/>
      </w:pPr>
      <w:r>
        <w:lastRenderedPageBreak/>
        <w:t>Smoke Analogue Value</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6B7519" w14:paraId="16F56A81" w14:textId="77777777" w:rsidTr="00DD6F95">
        <w:tc>
          <w:tcPr>
            <w:tcW w:w="1165" w:type="dxa"/>
            <w:vAlign w:val="bottom"/>
          </w:tcPr>
          <w:p w14:paraId="2E079FA9"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1" w:type="dxa"/>
            <w:vAlign w:val="bottom"/>
          </w:tcPr>
          <w:p w14:paraId="7584DE8C"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055A9DFE"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7" w:type="dxa"/>
            <w:vAlign w:val="bottom"/>
          </w:tcPr>
          <w:p w14:paraId="006BD9F1"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44949CA9"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30" w:type="dxa"/>
            <w:vAlign w:val="bottom"/>
          </w:tcPr>
          <w:p w14:paraId="144ADC62"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7DE00FE6" w14:textId="77777777" w:rsidTr="00DD6F95">
        <w:tc>
          <w:tcPr>
            <w:tcW w:w="1165" w:type="dxa"/>
          </w:tcPr>
          <w:p w14:paraId="6003949A" w14:textId="77777777" w:rsidR="006B7519" w:rsidRDefault="006B7519" w:rsidP="00DD6F95">
            <w:pPr>
              <w:pStyle w:val="NormalIndent"/>
              <w:ind w:left="0"/>
              <w:jc w:val="center"/>
            </w:pPr>
            <w:r w:rsidRPr="008F5C8C">
              <w:t>7.9.</w:t>
            </w:r>
            <w:r>
              <w:t>11</w:t>
            </w:r>
          </w:p>
        </w:tc>
        <w:tc>
          <w:tcPr>
            <w:tcW w:w="1851" w:type="dxa"/>
          </w:tcPr>
          <w:p w14:paraId="0468CB90" w14:textId="77777777" w:rsidR="006B7519" w:rsidRDefault="006B7519" w:rsidP="00DD6F95">
            <w:pPr>
              <w:pStyle w:val="NormalIndent"/>
              <w:ind w:left="0"/>
              <w:jc w:val="left"/>
            </w:pPr>
            <w:r>
              <w:rPr>
                <w:sz w:val="20"/>
              </w:rPr>
              <w:t>Smoke Analogue Value</w:t>
            </w:r>
          </w:p>
        </w:tc>
        <w:tc>
          <w:tcPr>
            <w:tcW w:w="1274" w:type="dxa"/>
          </w:tcPr>
          <w:p w14:paraId="43561134" w14:textId="77777777" w:rsidR="006B7519" w:rsidRPr="008157E7" w:rsidRDefault="006B7519" w:rsidP="00DD6F95">
            <w:pPr>
              <w:pStyle w:val="NormalIndent"/>
              <w:ind w:left="0"/>
              <w:rPr>
                <w:b/>
              </w:rPr>
            </w:pPr>
            <w:r w:rsidRPr="008157E7">
              <w:rPr>
                <w:b/>
                <w:color w:val="000000"/>
                <w:szCs w:val="22"/>
              </w:rPr>
              <w:t>SVAL?</w:t>
            </w:r>
          </w:p>
        </w:tc>
        <w:tc>
          <w:tcPr>
            <w:tcW w:w="1427" w:type="dxa"/>
            <w:vAlign w:val="center"/>
          </w:tcPr>
          <w:p w14:paraId="57DED314" w14:textId="7B94443D" w:rsidR="006B7519" w:rsidRPr="00DC17FE" w:rsidRDefault="00DC17FE" w:rsidP="00DC17FE">
            <w:pPr>
              <w:jc w:val="center"/>
              <w:rPr>
                <w:szCs w:val="22"/>
                <w:lang w:eastAsia="en-GB"/>
              </w:rPr>
            </w:pPr>
            <w:r>
              <w:rPr>
                <w:szCs w:val="22"/>
              </w:rPr>
              <w:t>23</w:t>
            </w:r>
          </w:p>
        </w:tc>
        <w:tc>
          <w:tcPr>
            <w:tcW w:w="1087" w:type="dxa"/>
          </w:tcPr>
          <w:p w14:paraId="1A548248" w14:textId="351AFDA6" w:rsidR="006B7519" w:rsidRDefault="006B7519" w:rsidP="00DD6F95">
            <w:pPr>
              <w:pStyle w:val="NormalIndent"/>
              <w:ind w:left="0"/>
              <w:jc w:val="center"/>
            </w:pPr>
            <w:r>
              <w:rPr>
                <w:szCs w:val="22"/>
              </w:rPr>
              <w:t>2</w:t>
            </w:r>
            <w:r w:rsidR="00082417">
              <w:rPr>
                <w:szCs w:val="22"/>
              </w:rPr>
              <w:t>3</w:t>
            </w:r>
          </w:p>
        </w:tc>
        <w:tc>
          <w:tcPr>
            <w:tcW w:w="2030" w:type="dxa"/>
          </w:tcPr>
          <w:p w14:paraId="3716B9BB" w14:textId="77777777" w:rsidR="006B7519" w:rsidRDefault="006B7519" w:rsidP="00DD6F95">
            <w:pPr>
              <w:pStyle w:val="NormalIndent"/>
              <w:ind w:left="0"/>
            </w:pPr>
            <w:r w:rsidRPr="0081557C">
              <w:rPr>
                <w:sz w:val="18"/>
              </w:rPr>
              <w:t>Test Pass.</w:t>
            </w:r>
          </w:p>
        </w:tc>
      </w:tr>
    </w:tbl>
    <w:p w14:paraId="17CEEA03" w14:textId="4A20BF21" w:rsidR="006B7519" w:rsidRDefault="006B7519" w:rsidP="006B7519">
      <w:pPr>
        <w:pStyle w:val="Heading4"/>
        <w:numPr>
          <w:ilvl w:val="0"/>
          <w:numId w:val="0"/>
        </w:numPr>
        <w:ind w:left="794"/>
      </w:pPr>
    </w:p>
    <w:p w14:paraId="65512DED" w14:textId="77777777" w:rsidR="00296EBE" w:rsidRPr="00296EBE" w:rsidRDefault="00296EBE" w:rsidP="00296EBE">
      <w:pPr>
        <w:pStyle w:val="NormalIndent"/>
      </w:pPr>
    </w:p>
    <w:p w14:paraId="77F42783" w14:textId="77777777" w:rsidR="006B7519" w:rsidRDefault="006B7519" w:rsidP="006B7519">
      <w:pPr>
        <w:pStyle w:val="Heading4"/>
      </w:pPr>
      <w:r>
        <w:t>Heat Analogue Value</w:t>
      </w:r>
    </w:p>
    <w:tbl>
      <w:tblPr>
        <w:tblStyle w:val="TableGrid"/>
        <w:tblW w:w="0" w:type="auto"/>
        <w:tblInd w:w="794" w:type="dxa"/>
        <w:tblLook w:val="04A0" w:firstRow="1" w:lastRow="0" w:firstColumn="1" w:lastColumn="0" w:noHBand="0" w:noVBand="1"/>
      </w:tblPr>
      <w:tblGrid>
        <w:gridCol w:w="1070"/>
        <w:gridCol w:w="1370"/>
        <w:gridCol w:w="1259"/>
        <w:gridCol w:w="1087"/>
        <w:gridCol w:w="1087"/>
        <w:gridCol w:w="2961"/>
      </w:tblGrid>
      <w:tr w:rsidR="006B7519" w14:paraId="534E7687" w14:textId="77777777" w:rsidTr="000B5FAC">
        <w:tc>
          <w:tcPr>
            <w:tcW w:w="1070" w:type="dxa"/>
            <w:vAlign w:val="bottom"/>
          </w:tcPr>
          <w:p w14:paraId="6C9CD628"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370" w:type="dxa"/>
            <w:vAlign w:val="bottom"/>
          </w:tcPr>
          <w:p w14:paraId="57D0A940"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59" w:type="dxa"/>
            <w:vAlign w:val="bottom"/>
          </w:tcPr>
          <w:p w14:paraId="7AF9EBAA"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087" w:type="dxa"/>
            <w:vAlign w:val="bottom"/>
          </w:tcPr>
          <w:p w14:paraId="60D2DCC8"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146CC099"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961" w:type="dxa"/>
            <w:vAlign w:val="bottom"/>
          </w:tcPr>
          <w:p w14:paraId="2B255C30"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7A121DFF" w14:textId="77777777" w:rsidTr="000B5FAC">
        <w:tc>
          <w:tcPr>
            <w:tcW w:w="1070" w:type="dxa"/>
          </w:tcPr>
          <w:p w14:paraId="0425F1C3" w14:textId="77777777" w:rsidR="006B7519" w:rsidRDefault="006B7519" w:rsidP="00DD6F95">
            <w:pPr>
              <w:pStyle w:val="NormalIndent"/>
              <w:ind w:left="0"/>
              <w:jc w:val="center"/>
            </w:pPr>
            <w:r w:rsidRPr="008F5C8C">
              <w:t>7.9.</w:t>
            </w:r>
            <w:r>
              <w:t>12</w:t>
            </w:r>
          </w:p>
        </w:tc>
        <w:tc>
          <w:tcPr>
            <w:tcW w:w="1370" w:type="dxa"/>
          </w:tcPr>
          <w:p w14:paraId="3EB87BB7" w14:textId="77777777" w:rsidR="006B7519" w:rsidRDefault="006B7519" w:rsidP="00DD6F95">
            <w:pPr>
              <w:pStyle w:val="NormalIndent"/>
              <w:ind w:left="0"/>
              <w:jc w:val="left"/>
            </w:pPr>
            <w:r>
              <w:rPr>
                <w:sz w:val="20"/>
              </w:rPr>
              <w:t>Heat Analogue Value</w:t>
            </w:r>
          </w:p>
        </w:tc>
        <w:tc>
          <w:tcPr>
            <w:tcW w:w="1259" w:type="dxa"/>
            <w:vAlign w:val="center"/>
          </w:tcPr>
          <w:p w14:paraId="466EE5F6" w14:textId="77777777" w:rsidR="006B7519" w:rsidRPr="00896DB3" w:rsidRDefault="006B7519" w:rsidP="00DD6F95">
            <w:pPr>
              <w:pStyle w:val="NormalIndent"/>
              <w:ind w:left="0"/>
              <w:rPr>
                <w:b/>
                <w:highlight w:val="yellow"/>
              </w:rPr>
            </w:pPr>
            <w:r w:rsidRPr="00896DB3">
              <w:rPr>
                <w:b/>
                <w:color w:val="000000"/>
                <w:szCs w:val="22"/>
                <w:highlight w:val="yellow"/>
              </w:rPr>
              <w:t>HVAL?</w:t>
            </w:r>
          </w:p>
        </w:tc>
        <w:tc>
          <w:tcPr>
            <w:tcW w:w="1087" w:type="dxa"/>
            <w:vAlign w:val="center"/>
          </w:tcPr>
          <w:p w14:paraId="2778D6F9" w14:textId="461923F6" w:rsidR="006B7519" w:rsidRPr="00896DB3" w:rsidRDefault="006B7519" w:rsidP="00DD6F95">
            <w:pPr>
              <w:pStyle w:val="NormalIndent"/>
              <w:ind w:left="0"/>
              <w:jc w:val="center"/>
              <w:rPr>
                <w:highlight w:val="yellow"/>
              </w:rPr>
            </w:pPr>
            <w:r w:rsidRPr="00896DB3">
              <w:rPr>
                <w:szCs w:val="22"/>
                <w:highlight w:val="yellow"/>
              </w:rPr>
              <w:t>2</w:t>
            </w:r>
            <w:r w:rsidR="000B5FAC" w:rsidRPr="00896DB3">
              <w:rPr>
                <w:szCs w:val="22"/>
                <w:highlight w:val="yellow"/>
              </w:rPr>
              <w:t>2</w:t>
            </w:r>
          </w:p>
        </w:tc>
        <w:tc>
          <w:tcPr>
            <w:tcW w:w="1087" w:type="dxa"/>
            <w:vAlign w:val="center"/>
          </w:tcPr>
          <w:p w14:paraId="61DBE8AB" w14:textId="13D8EDCF" w:rsidR="006B7519" w:rsidRPr="00896DB3" w:rsidRDefault="006B7519" w:rsidP="00DD6F95">
            <w:pPr>
              <w:pStyle w:val="NormalIndent"/>
              <w:ind w:left="0"/>
              <w:jc w:val="center"/>
              <w:rPr>
                <w:highlight w:val="yellow"/>
              </w:rPr>
            </w:pPr>
            <w:r w:rsidRPr="00896DB3">
              <w:rPr>
                <w:szCs w:val="22"/>
                <w:highlight w:val="yellow"/>
              </w:rPr>
              <w:t>2</w:t>
            </w:r>
            <w:r w:rsidR="000B5FAC" w:rsidRPr="00896DB3">
              <w:rPr>
                <w:szCs w:val="22"/>
                <w:highlight w:val="yellow"/>
              </w:rPr>
              <w:t>2</w:t>
            </w:r>
          </w:p>
        </w:tc>
        <w:tc>
          <w:tcPr>
            <w:tcW w:w="2961" w:type="dxa"/>
          </w:tcPr>
          <w:p w14:paraId="4C79DCA2" w14:textId="33A7DDB5" w:rsidR="006B7519" w:rsidRPr="00896DB3" w:rsidRDefault="000B5FAC" w:rsidP="000B5FAC">
            <w:pPr>
              <w:pStyle w:val="NormalIndent"/>
              <w:ind w:left="0"/>
              <w:jc w:val="left"/>
              <w:rPr>
                <w:highlight w:val="yellow"/>
              </w:rPr>
            </w:pPr>
            <w:r w:rsidRPr="00896DB3">
              <w:rPr>
                <w:sz w:val="18"/>
                <w:highlight w:val="yellow"/>
              </w:rPr>
              <w:t xml:space="preserve">Ambient temp measured at 22°C. </w:t>
            </w:r>
            <w:r w:rsidRPr="00896DB3">
              <w:rPr>
                <w:sz w:val="18"/>
                <w:highlight w:val="yellow"/>
              </w:rPr>
              <w:br/>
            </w:r>
            <w:r w:rsidR="006B7519" w:rsidRPr="00896DB3">
              <w:rPr>
                <w:sz w:val="18"/>
                <w:highlight w:val="yellow"/>
              </w:rPr>
              <w:t xml:space="preserve">Test </w:t>
            </w:r>
            <w:commentRangeStart w:id="50"/>
            <w:r w:rsidR="006B7519" w:rsidRPr="00896DB3">
              <w:rPr>
                <w:sz w:val="18"/>
                <w:highlight w:val="yellow"/>
              </w:rPr>
              <w:t>Pass</w:t>
            </w:r>
            <w:commentRangeEnd w:id="50"/>
            <w:r w:rsidR="00F77CD2" w:rsidRPr="00896DB3">
              <w:rPr>
                <w:rStyle w:val="CommentReference"/>
                <w:highlight w:val="yellow"/>
              </w:rPr>
              <w:commentReference w:id="50"/>
            </w:r>
            <w:r w:rsidR="006B7519" w:rsidRPr="00896DB3">
              <w:rPr>
                <w:sz w:val="18"/>
                <w:highlight w:val="yellow"/>
              </w:rPr>
              <w:t>.</w:t>
            </w:r>
          </w:p>
        </w:tc>
      </w:tr>
      <w:tr w:rsidR="005303E8" w14:paraId="0451BD1B" w14:textId="77777777" w:rsidTr="000B5FAC">
        <w:tc>
          <w:tcPr>
            <w:tcW w:w="1070" w:type="dxa"/>
          </w:tcPr>
          <w:p w14:paraId="03D6BA37" w14:textId="77777777" w:rsidR="005303E8" w:rsidRPr="008F5C8C" w:rsidRDefault="005303E8" w:rsidP="00DD6F95">
            <w:pPr>
              <w:pStyle w:val="NormalIndent"/>
              <w:ind w:left="0"/>
              <w:jc w:val="center"/>
            </w:pPr>
          </w:p>
        </w:tc>
        <w:tc>
          <w:tcPr>
            <w:tcW w:w="1370" w:type="dxa"/>
          </w:tcPr>
          <w:p w14:paraId="5FB28062" w14:textId="77777777" w:rsidR="005303E8" w:rsidRDefault="005303E8" w:rsidP="00DD6F95">
            <w:pPr>
              <w:pStyle w:val="NormalIndent"/>
              <w:ind w:left="0"/>
              <w:jc w:val="left"/>
              <w:rPr>
                <w:sz w:val="20"/>
              </w:rPr>
            </w:pPr>
          </w:p>
        </w:tc>
        <w:tc>
          <w:tcPr>
            <w:tcW w:w="1259" w:type="dxa"/>
            <w:vAlign w:val="center"/>
          </w:tcPr>
          <w:p w14:paraId="5DF4167A" w14:textId="1ACA48BC" w:rsidR="005303E8" w:rsidRPr="00896DB3" w:rsidRDefault="000B5FAC" w:rsidP="00DD6F95">
            <w:pPr>
              <w:pStyle w:val="NormalIndent"/>
              <w:ind w:left="0"/>
              <w:rPr>
                <w:b/>
                <w:color w:val="000000"/>
                <w:szCs w:val="22"/>
                <w:highlight w:val="yellow"/>
              </w:rPr>
            </w:pPr>
            <w:r w:rsidRPr="00896DB3">
              <w:rPr>
                <w:b/>
                <w:color w:val="000000"/>
                <w:szCs w:val="22"/>
                <w:highlight w:val="yellow"/>
              </w:rPr>
              <w:t>HVAL?</w:t>
            </w:r>
          </w:p>
        </w:tc>
        <w:tc>
          <w:tcPr>
            <w:tcW w:w="1087" w:type="dxa"/>
            <w:vAlign w:val="center"/>
          </w:tcPr>
          <w:p w14:paraId="780F2F38" w14:textId="61AC5620" w:rsidR="005303E8" w:rsidRPr="00896DB3" w:rsidRDefault="000B5FAC" w:rsidP="00DD6F95">
            <w:pPr>
              <w:pStyle w:val="NormalIndent"/>
              <w:ind w:left="0"/>
              <w:jc w:val="center"/>
              <w:rPr>
                <w:szCs w:val="22"/>
                <w:highlight w:val="yellow"/>
              </w:rPr>
            </w:pPr>
            <w:r w:rsidRPr="00896DB3">
              <w:rPr>
                <w:szCs w:val="22"/>
                <w:highlight w:val="yellow"/>
              </w:rPr>
              <w:t>18</w:t>
            </w:r>
          </w:p>
        </w:tc>
        <w:tc>
          <w:tcPr>
            <w:tcW w:w="1087" w:type="dxa"/>
            <w:vAlign w:val="center"/>
          </w:tcPr>
          <w:p w14:paraId="79935C92" w14:textId="2493E0C0" w:rsidR="005303E8" w:rsidRPr="00896DB3" w:rsidRDefault="000B5FAC" w:rsidP="00DD6F95">
            <w:pPr>
              <w:pStyle w:val="NormalIndent"/>
              <w:ind w:left="0"/>
              <w:jc w:val="center"/>
              <w:rPr>
                <w:szCs w:val="22"/>
                <w:highlight w:val="yellow"/>
              </w:rPr>
            </w:pPr>
            <w:r w:rsidRPr="00896DB3">
              <w:rPr>
                <w:szCs w:val="22"/>
                <w:highlight w:val="yellow"/>
              </w:rPr>
              <w:t>18</w:t>
            </w:r>
          </w:p>
        </w:tc>
        <w:tc>
          <w:tcPr>
            <w:tcW w:w="2961" w:type="dxa"/>
          </w:tcPr>
          <w:p w14:paraId="2553362A" w14:textId="0C7143A9" w:rsidR="005303E8" w:rsidRPr="00896DB3" w:rsidRDefault="000B5FAC" w:rsidP="000B5FAC">
            <w:pPr>
              <w:pStyle w:val="NormalIndent"/>
              <w:ind w:left="0"/>
              <w:jc w:val="left"/>
              <w:rPr>
                <w:sz w:val="18"/>
                <w:highlight w:val="yellow"/>
              </w:rPr>
            </w:pPr>
            <w:r w:rsidRPr="00896DB3">
              <w:rPr>
                <w:sz w:val="18"/>
                <w:highlight w:val="yellow"/>
              </w:rPr>
              <w:t xml:space="preserve">Freezer spray cooled sensor to 18°C. </w:t>
            </w:r>
            <w:r w:rsidRPr="00896DB3">
              <w:rPr>
                <w:sz w:val="18"/>
                <w:highlight w:val="yellow"/>
              </w:rPr>
              <w:br/>
              <w:t xml:space="preserve">Test </w:t>
            </w:r>
            <w:commentRangeStart w:id="51"/>
            <w:r w:rsidRPr="00896DB3">
              <w:rPr>
                <w:sz w:val="18"/>
                <w:highlight w:val="yellow"/>
              </w:rPr>
              <w:t>Pass</w:t>
            </w:r>
            <w:commentRangeEnd w:id="51"/>
            <w:r w:rsidRPr="00896DB3">
              <w:rPr>
                <w:rStyle w:val="CommentReference"/>
                <w:highlight w:val="yellow"/>
              </w:rPr>
              <w:commentReference w:id="51"/>
            </w:r>
            <w:r w:rsidRPr="00896DB3">
              <w:rPr>
                <w:sz w:val="18"/>
                <w:highlight w:val="yellow"/>
              </w:rPr>
              <w:t xml:space="preserve">. </w:t>
            </w:r>
          </w:p>
        </w:tc>
      </w:tr>
      <w:tr w:rsidR="005303E8" w14:paraId="1BE97014" w14:textId="77777777" w:rsidTr="000B5FAC">
        <w:tc>
          <w:tcPr>
            <w:tcW w:w="1070" w:type="dxa"/>
          </w:tcPr>
          <w:p w14:paraId="69C4EA0F" w14:textId="77777777" w:rsidR="005303E8" w:rsidRPr="008F5C8C" w:rsidRDefault="005303E8" w:rsidP="00DD6F95">
            <w:pPr>
              <w:pStyle w:val="NormalIndent"/>
              <w:ind w:left="0"/>
              <w:jc w:val="center"/>
            </w:pPr>
          </w:p>
        </w:tc>
        <w:tc>
          <w:tcPr>
            <w:tcW w:w="1370" w:type="dxa"/>
          </w:tcPr>
          <w:p w14:paraId="4254221B" w14:textId="77777777" w:rsidR="005303E8" w:rsidRDefault="005303E8" w:rsidP="00DD6F95">
            <w:pPr>
              <w:pStyle w:val="NormalIndent"/>
              <w:ind w:left="0"/>
              <w:jc w:val="left"/>
              <w:rPr>
                <w:sz w:val="20"/>
              </w:rPr>
            </w:pPr>
          </w:p>
        </w:tc>
        <w:tc>
          <w:tcPr>
            <w:tcW w:w="1259" w:type="dxa"/>
            <w:vAlign w:val="center"/>
          </w:tcPr>
          <w:p w14:paraId="30AD4BCA" w14:textId="5D550D17" w:rsidR="005303E8" w:rsidRPr="00896DB3" w:rsidRDefault="000B5FAC" w:rsidP="00DD6F95">
            <w:pPr>
              <w:pStyle w:val="NormalIndent"/>
              <w:ind w:left="0"/>
              <w:rPr>
                <w:b/>
                <w:color w:val="000000"/>
                <w:szCs w:val="22"/>
                <w:highlight w:val="yellow"/>
              </w:rPr>
            </w:pPr>
            <w:r w:rsidRPr="00896DB3">
              <w:rPr>
                <w:b/>
                <w:color w:val="000000"/>
                <w:szCs w:val="22"/>
                <w:highlight w:val="yellow"/>
              </w:rPr>
              <w:t>HVAL?</w:t>
            </w:r>
          </w:p>
        </w:tc>
        <w:tc>
          <w:tcPr>
            <w:tcW w:w="1087" w:type="dxa"/>
            <w:vAlign w:val="center"/>
          </w:tcPr>
          <w:p w14:paraId="03414008" w14:textId="34C57B53" w:rsidR="005303E8" w:rsidRPr="00896DB3" w:rsidRDefault="000B5FAC" w:rsidP="00DD6F95">
            <w:pPr>
              <w:pStyle w:val="NormalIndent"/>
              <w:ind w:left="0"/>
              <w:jc w:val="center"/>
              <w:rPr>
                <w:szCs w:val="22"/>
                <w:highlight w:val="yellow"/>
              </w:rPr>
            </w:pPr>
            <w:r w:rsidRPr="00896DB3">
              <w:rPr>
                <w:szCs w:val="22"/>
                <w:highlight w:val="yellow"/>
              </w:rPr>
              <w:t>0-10</w:t>
            </w:r>
          </w:p>
        </w:tc>
        <w:tc>
          <w:tcPr>
            <w:tcW w:w="1087" w:type="dxa"/>
            <w:vAlign w:val="center"/>
          </w:tcPr>
          <w:p w14:paraId="7942167E" w14:textId="31299B92" w:rsidR="005303E8" w:rsidRPr="00896DB3" w:rsidRDefault="000B5FAC" w:rsidP="00DD6F95">
            <w:pPr>
              <w:pStyle w:val="NormalIndent"/>
              <w:ind w:left="0"/>
              <w:jc w:val="center"/>
              <w:rPr>
                <w:szCs w:val="22"/>
                <w:highlight w:val="yellow"/>
              </w:rPr>
            </w:pPr>
            <w:r w:rsidRPr="00896DB3">
              <w:rPr>
                <w:szCs w:val="22"/>
                <w:highlight w:val="yellow"/>
              </w:rPr>
              <w:t>07</w:t>
            </w:r>
          </w:p>
        </w:tc>
        <w:tc>
          <w:tcPr>
            <w:tcW w:w="2961" w:type="dxa"/>
          </w:tcPr>
          <w:p w14:paraId="7765EAB1" w14:textId="0296CCC9" w:rsidR="005303E8" w:rsidRPr="00896DB3" w:rsidRDefault="000B5FAC" w:rsidP="00DD6F95">
            <w:pPr>
              <w:pStyle w:val="NormalIndent"/>
              <w:ind w:left="0"/>
              <w:rPr>
                <w:sz w:val="18"/>
                <w:highlight w:val="yellow"/>
              </w:rPr>
            </w:pPr>
            <w:r w:rsidRPr="00896DB3">
              <w:rPr>
                <w:sz w:val="18"/>
                <w:highlight w:val="yellow"/>
              </w:rPr>
              <w:t xml:space="preserve">Freezer spray cooled sensor to 0°C. </w:t>
            </w:r>
            <w:r w:rsidRPr="00896DB3">
              <w:rPr>
                <w:sz w:val="18"/>
                <w:highlight w:val="yellow"/>
              </w:rPr>
              <w:br/>
              <w:t xml:space="preserve">Test </w:t>
            </w:r>
            <w:commentRangeStart w:id="52"/>
            <w:r w:rsidRPr="00896DB3">
              <w:rPr>
                <w:sz w:val="18"/>
                <w:highlight w:val="yellow"/>
              </w:rPr>
              <w:t>Pass</w:t>
            </w:r>
            <w:commentRangeEnd w:id="52"/>
            <w:r w:rsidRPr="00896DB3">
              <w:rPr>
                <w:rStyle w:val="CommentReference"/>
                <w:highlight w:val="yellow"/>
              </w:rPr>
              <w:commentReference w:id="52"/>
            </w:r>
            <w:r w:rsidRPr="00896DB3">
              <w:rPr>
                <w:sz w:val="18"/>
                <w:highlight w:val="yellow"/>
              </w:rPr>
              <w:t>.</w:t>
            </w:r>
          </w:p>
        </w:tc>
      </w:tr>
      <w:tr w:rsidR="005303E8" w14:paraId="0EFF45E9" w14:textId="77777777" w:rsidTr="000B5FAC">
        <w:tc>
          <w:tcPr>
            <w:tcW w:w="1070" w:type="dxa"/>
          </w:tcPr>
          <w:p w14:paraId="4B7CF858" w14:textId="77777777" w:rsidR="005303E8" w:rsidRPr="008F5C8C" w:rsidRDefault="005303E8" w:rsidP="00DD6F95">
            <w:pPr>
              <w:pStyle w:val="NormalIndent"/>
              <w:ind w:left="0"/>
              <w:jc w:val="center"/>
            </w:pPr>
          </w:p>
        </w:tc>
        <w:tc>
          <w:tcPr>
            <w:tcW w:w="1370" w:type="dxa"/>
          </w:tcPr>
          <w:p w14:paraId="145012FA" w14:textId="77777777" w:rsidR="005303E8" w:rsidRDefault="005303E8" w:rsidP="00DD6F95">
            <w:pPr>
              <w:pStyle w:val="NormalIndent"/>
              <w:ind w:left="0"/>
              <w:jc w:val="left"/>
              <w:rPr>
                <w:sz w:val="20"/>
              </w:rPr>
            </w:pPr>
          </w:p>
        </w:tc>
        <w:tc>
          <w:tcPr>
            <w:tcW w:w="1259" w:type="dxa"/>
            <w:vAlign w:val="center"/>
          </w:tcPr>
          <w:p w14:paraId="5EF4AD7A" w14:textId="22E41F6C" w:rsidR="005303E8" w:rsidRPr="00896DB3" w:rsidRDefault="000B5FAC" w:rsidP="00DD6F95">
            <w:pPr>
              <w:pStyle w:val="NormalIndent"/>
              <w:ind w:left="0"/>
              <w:rPr>
                <w:b/>
                <w:color w:val="000000"/>
                <w:szCs w:val="22"/>
                <w:highlight w:val="yellow"/>
              </w:rPr>
            </w:pPr>
            <w:r w:rsidRPr="00896DB3">
              <w:rPr>
                <w:b/>
                <w:color w:val="000000"/>
                <w:szCs w:val="22"/>
                <w:highlight w:val="yellow"/>
              </w:rPr>
              <w:t>HVAL?</w:t>
            </w:r>
          </w:p>
        </w:tc>
        <w:tc>
          <w:tcPr>
            <w:tcW w:w="1087" w:type="dxa"/>
            <w:vAlign w:val="center"/>
          </w:tcPr>
          <w:p w14:paraId="6BB0050C" w14:textId="140913D8" w:rsidR="005303E8" w:rsidRPr="00896DB3" w:rsidRDefault="000B5FAC" w:rsidP="00DD6F95">
            <w:pPr>
              <w:pStyle w:val="NormalIndent"/>
              <w:ind w:left="0"/>
              <w:jc w:val="center"/>
              <w:rPr>
                <w:szCs w:val="22"/>
                <w:highlight w:val="yellow"/>
              </w:rPr>
            </w:pPr>
            <w:r w:rsidRPr="00896DB3">
              <w:rPr>
                <w:szCs w:val="22"/>
                <w:highlight w:val="yellow"/>
              </w:rPr>
              <w:t>00</w:t>
            </w:r>
          </w:p>
        </w:tc>
        <w:tc>
          <w:tcPr>
            <w:tcW w:w="1087" w:type="dxa"/>
            <w:vAlign w:val="center"/>
          </w:tcPr>
          <w:p w14:paraId="5ABE947E" w14:textId="491D0C7A" w:rsidR="005303E8" w:rsidRPr="00896DB3" w:rsidRDefault="000B5FAC" w:rsidP="00DD6F95">
            <w:pPr>
              <w:pStyle w:val="NormalIndent"/>
              <w:ind w:left="0"/>
              <w:jc w:val="center"/>
              <w:rPr>
                <w:szCs w:val="22"/>
                <w:highlight w:val="yellow"/>
              </w:rPr>
            </w:pPr>
            <w:r w:rsidRPr="00896DB3">
              <w:rPr>
                <w:szCs w:val="22"/>
                <w:highlight w:val="yellow"/>
              </w:rPr>
              <w:t>00</w:t>
            </w:r>
          </w:p>
        </w:tc>
        <w:tc>
          <w:tcPr>
            <w:tcW w:w="2961" w:type="dxa"/>
          </w:tcPr>
          <w:p w14:paraId="5C539EC8" w14:textId="08FB927F" w:rsidR="005303E8" w:rsidRPr="00896DB3" w:rsidRDefault="000B5FAC" w:rsidP="00DD6F95">
            <w:pPr>
              <w:pStyle w:val="NormalIndent"/>
              <w:ind w:left="0"/>
              <w:rPr>
                <w:sz w:val="18"/>
                <w:highlight w:val="yellow"/>
              </w:rPr>
            </w:pPr>
            <w:r w:rsidRPr="00896DB3">
              <w:rPr>
                <w:sz w:val="18"/>
                <w:highlight w:val="yellow"/>
              </w:rPr>
              <w:t xml:space="preserve">Freezer spray cooled sensor to &lt;0°C. </w:t>
            </w:r>
            <w:r w:rsidRPr="00896DB3">
              <w:rPr>
                <w:sz w:val="18"/>
                <w:highlight w:val="yellow"/>
              </w:rPr>
              <w:br/>
              <w:t xml:space="preserve">Test </w:t>
            </w:r>
            <w:commentRangeStart w:id="53"/>
            <w:r w:rsidRPr="00896DB3">
              <w:rPr>
                <w:sz w:val="18"/>
                <w:highlight w:val="yellow"/>
              </w:rPr>
              <w:t>Pass</w:t>
            </w:r>
            <w:commentRangeEnd w:id="53"/>
            <w:r w:rsidRPr="00896DB3">
              <w:rPr>
                <w:rStyle w:val="CommentReference"/>
                <w:highlight w:val="yellow"/>
              </w:rPr>
              <w:commentReference w:id="53"/>
            </w:r>
          </w:p>
        </w:tc>
      </w:tr>
      <w:tr w:rsidR="000B5FAC" w14:paraId="6DCD47BD" w14:textId="77777777" w:rsidTr="000B5FAC">
        <w:tc>
          <w:tcPr>
            <w:tcW w:w="1070" w:type="dxa"/>
          </w:tcPr>
          <w:p w14:paraId="151CA15A" w14:textId="77777777" w:rsidR="000B5FAC" w:rsidRPr="008F5C8C" w:rsidRDefault="000B5FAC" w:rsidP="000B5FAC">
            <w:pPr>
              <w:pStyle w:val="NormalIndent"/>
              <w:ind w:left="0"/>
              <w:jc w:val="center"/>
            </w:pPr>
          </w:p>
        </w:tc>
        <w:tc>
          <w:tcPr>
            <w:tcW w:w="1370" w:type="dxa"/>
          </w:tcPr>
          <w:p w14:paraId="0666B9FD" w14:textId="77777777" w:rsidR="000B5FAC" w:rsidRDefault="000B5FAC" w:rsidP="000B5FAC">
            <w:pPr>
              <w:pStyle w:val="NormalIndent"/>
              <w:ind w:left="0"/>
              <w:jc w:val="left"/>
              <w:rPr>
                <w:sz w:val="20"/>
              </w:rPr>
            </w:pPr>
          </w:p>
        </w:tc>
        <w:tc>
          <w:tcPr>
            <w:tcW w:w="1259" w:type="dxa"/>
            <w:vAlign w:val="center"/>
          </w:tcPr>
          <w:p w14:paraId="2DF9CC8B" w14:textId="63458922" w:rsidR="000B5FAC" w:rsidRPr="00896DB3" w:rsidRDefault="000B5FAC" w:rsidP="000B5FAC">
            <w:pPr>
              <w:pStyle w:val="NormalIndent"/>
              <w:ind w:left="0"/>
              <w:rPr>
                <w:b/>
                <w:color w:val="000000"/>
                <w:szCs w:val="22"/>
                <w:highlight w:val="yellow"/>
              </w:rPr>
            </w:pPr>
            <w:r w:rsidRPr="00896DB3">
              <w:rPr>
                <w:b/>
                <w:color w:val="000000"/>
                <w:szCs w:val="22"/>
                <w:highlight w:val="yellow"/>
              </w:rPr>
              <w:t>HVAL?</w:t>
            </w:r>
          </w:p>
        </w:tc>
        <w:tc>
          <w:tcPr>
            <w:tcW w:w="1087" w:type="dxa"/>
            <w:vAlign w:val="center"/>
          </w:tcPr>
          <w:p w14:paraId="6328BBB9" w14:textId="3840A463" w:rsidR="000B5FAC" w:rsidRPr="00896DB3" w:rsidRDefault="000B5FAC" w:rsidP="000B5FAC">
            <w:pPr>
              <w:pStyle w:val="NormalIndent"/>
              <w:ind w:left="0"/>
              <w:jc w:val="center"/>
              <w:rPr>
                <w:szCs w:val="22"/>
                <w:highlight w:val="yellow"/>
              </w:rPr>
            </w:pPr>
            <w:r w:rsidRPr="00896DB3">
              <w:rPr>
                <w:szCs w:val="22"/>
                <w:highlight w:val="yellow"/>
              </w:rPr>
              <w:t>22</w:t>
            </w:r>
          </w:p>
        </w:tc>
        <w:tc>
          <w:tcPr>
            <w:tcW w:w="1087" w:type="dxa"/>
            <w:vAlign w:val="center"/>
          </w:tcPr>
          <w:p w14:paraId="2CB69022" w14:textId="22EF3738" w:rsidR="000B5FAC" w:rsidRPr="00896DB3" w:rsidRDefault="000B5FAC" w:rsidP="000B5FAC">
            <w:pPr>
              <w:pStyle w:val="NormalIndent"/>
              <w:ind w:left="0"/>
              <w:jc w:val="center"/>
              <w:rPr>
                <w:szCs w:val="22"/>
                <w:highlight w:val="yellow"/>
              </w:rPr>
            </w:pPr>
            <w:r w:rsidRPr="00896DB3">
              <w:rPr>
                <w:szCs w:val="22"/>
                <w:highlight w:val="yellow"/>
              </w:rPr>
              <w:t>22</w:t>
            </w:r>
          </w:p>
        </w:tc>
        <w:tc>
          <w:tcPr>
            <w:tcW w:w="2961" w:type="dxa"/>
          </w:tcPr>
          <w:p w14:paraId="72C43FB7" w14:textId="32AC38DA" w:rsidR="000B5FAC" w:rsidRPr="00896DB3" w:rsidRDefault="000B5FAC" w:rsidP="000B5FAC">
            <w:pPr>
              <w:pStyle w:val="NormalIndent"/>
              <w:ind w:left="0"/>
              <w:rPr>
                <w:sz w:val="18"/>
                <w:highlight w:val="yellow"/>
              </w:rPr>
            </w:pPr>
            <w:r w:rsidRPr="00896DB3">
              <w:rPr>
                <w:sz w:val="18"/>
                <w:highlight w:val="yellow"/>
              </w:rPr>
              <w:t>Detector left to warm back up to room temperature</w:t>
            </w:r>
          </w:p>
        </w:tc>
      </w:tr>
    </w:tbl>
    <w:p w14:paraId="2415B61A" w14:textId="77777777" w:rsidR="006B7519" w:rsidRDefault="006B7519" w:rsidP="006B7519">
      <w:pPr>
        <w:pStyle w:val="NormalIndent"/>
      </w:pPr>
    </w:p>
    <w:p w14:paraId="6FF7BDA9" w14:textId="77777777" w:rsidR="006B7519" w:rsidRDefault="006B7519" w:rsidP="006B7519">
      <w:pPr>
        <w:pStyle w:val="Heading4"/>
      </w:pPr>
      <w:r>
        <w:t>PIR Status</w:t>
      </w:r>
    </w:p>
    <w:tbl>
      <w:tblPr>
        <w:tblStyle w:val="TableGrid"/>
        <w:tblW w:w="0" w:type="auto"/>
        <w:tblInd w:w="794" w:type="dxa"/>
        <w:tblLook w:val="04A0" w:firstRow="1" w:lastRow="0" w:firstColumn="1" w:lastColumn="0" w:noHBand="0" w:noVBand="1"/>
      </w:tblPr>
      <w:tblGrid>
        <w:gridCol w:w="1169"/>
        <w:gridCol w:w="1849"/>
        <w:gridCol w:w="1274"/>
        <w:gridCol w:w="1426"/>
        <w:gridCol w:w="1087"/>
        <w:gridCol w:w="2029"/>
      </w:tblGrid>
      <w:tr w:rsidR="006B7519" w14:paraId="01AF3B2D" w14:textId="77777777" w:rsidTr="00DD6F95">
        <w:tc>
          <w:tcPr>
            <w:tcW w:w="1169" w:type="dxa"/>
            <w:vAlign w:val="bottom"/>
          </w:tcPr>
          <w:p w14:paraId="7C34A254"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49" w:type="dxa"/>
            <w:vAlign w:val="bottom"/>
          </w:tcPr>
          <w:p w14:paraId="0A446076"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7C3550BA"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6" w:type="dxa"/>
            <w:vAlign w:val="bottom"/>
          </w:tcPr>
          <w:p w14:paraId="2466E2D0"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1A180721"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9" w:type="dxa"/>
            <w:vAlign w:val="bottom"/>
          </w:tcPr>
          <w:p w14:paraId="26D62DFE"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24EE2E17" w14:textId="77777777" w:rsidTr="00DD6F95">
        <w:tc>
          <w:tcPr>
            <w:tcW w:w="1169" w:type="dxa"/>
          </w:tcPr>
          <w:p w14:paraId="3A7DCEEB" w14:textId="77777777" w:rsidR="006B7519" w:rsidRDefault="006B7519" w:rsidP="00DD6F95">
            <w:pPr>
              <w:pStyle w:val="NormalIndent"/>
              <w:ind w:left="0"/>
              <w:jc w:val="center"/>
            </w:pPr>
            <w:r w:rsidRPr="008F5C8C">
              <w:t>7.9.</w:t>
            </w:r>
            <w:r>
              <w:t>1</w:t>
            </w:r>
            <w:r w:rsidRPr="008F5C8C">
              <w:t>3</w:t>
            </w:r>
          </w:p>
        </w:tc>
        <w:tc>
          <w:tcPr>
            <w:tcW w:w="1849" w:type="dxa"/>
          </w:tcPr>
          <w:p w14:paraId="0777CF3D" w14:textId="77777777" w:rsidR="006B7519" w:rsidRDefault="006B7519" w:rsidP="00DD6F95">
            <w:pPr>
              <w:pStyle w:val="NormalIndent"/>
              <w:ind w:left="0"/>
            </w:pPr>
            <w:r>
              <w:rPr>
                <w:sz w:val="20"/>
              </w:rPr>
              <w:t>PIR Status</w:t>
            </w:r>
          </w:p>
        </w:tc>
        <w:tc>
          <w:tcPr>
            <w:tcW w:w="1274" w:type="dxa"/>
          </w:tcPr>
          <w:p w14:paraId="1A5614AE" w14:textId="77777777" w:rsidR="006B7519" w:rsidRPr="00A95888" w:rsidRDefault="006B7519" w:rsidP="00DD6F95">
            <w:pPr>
              <w:pStyle w:val="NormalIndent"/>
              <w:ind w:left="0"/>
              <w:rPr>
                <w:b/>
              </w:rPr>
            </w:pPr>
            <w:r w:rsidRPr="00A95888">
              <w:rPr>
                <w:b/>
                <w:color w:val="000000"/>
                <w:szCs w:val="22"/>
              </w:rPr>
              <w:t>PIRS?</w:t>
            </w:r>
          </w:p>
        </w:tc>
        <w:tc>
          <w:tcPr>
            <w:tcW w:w="1426" w:type="dxa"/>
            <w:vAlign w:val="center"/>
          </w:tcPr>
          <w:p w14:paraId="73640F8E" w14:textId="77777777" w:rsidR="006B7519" w:rsidRDefault="006B7519" w:rsidP="00DD6F95">
            <w:pPr>
              <w:pStyle w:val="NormalIndent"/>
              <w:ind w:left="0"/>
              <w:jc w:val="center"/>
            </w:pPr>
            <w:r>
              <w:rPr>
                <w:szCs w:val="22"/>
              </w:rPr>
              <w:t>0</w:t>
            </w:r>
          </w:p>
        </w:tc>
        <w:tc>
          <w:tcPr>
            <w:tcW w:w="1087" w:type="dxa"/>
          </w:tcPr>
          <w:p w14:paraId="60B5AB34" w14:textId="77777777" w:rsidR="006B7519" w:rsidRDefault="006B7519" w:rsidP="00DD6F95">
            <w:pPr>
              <w:pStyle w:val="NormalIndent"/>
              <w:ind w:left="0"/>
              <w:jc w:val="center"/>
            </w:pPr>
            <w:r>
              <w:rPr>
                <w:szCs w:val="22"/>
              </w:rPr>
              <w:t>0</w:t>
            </w:r>
          </w:p>
        </w:tc>
        <w:tc>
          <w:tcPr>
            <w:tcW w:w="2029" w:type="dxa"/>
          </w:tcPr>
          <w:p w14:paraId="3475C408" w14:textId="77777777" w:rsidR="006B7519" w:rsidRDefault="006B7519" w:rsidP="00DD6F95">
            <w:pPr>
              <w:pStyle w:val="NormalIndent"/>
              <w:ind w:left="0"/>
            </w:pPr>
            <w:r w:rsidRPr="0081557C">
              <w:rPr>
                <w:sz w:val="18"/>
              </w:rPr>
              <w:t>Test Pass.</w:t>
            </w:r>
          </w:p>
        </w:tc>
      </w:tr>
    </w:tbl>
    <w:p w14:paraId="606AF142" w14:textId="77777777" w:rsidR="006B7519" w:rsidRPr="004B765E" w:rsidRDefault="006B7519" w:rsidP="006B7519">
      <w:pPr>
        <w:pStyle w:val="NormalIndent"/>
      </w:pPr>
    </w:p>
    <w:p w14:paraId="01B66711" w14:textId="77777777" w:rsidR="006B7519" w:rsidRDefault="006B7519" w:rsidP="006B7519">
      <w:pPr>
        <w:pStyle w:val="Heading4"/>
      </w:pPr>
      <w:r>
        <w:t>PIR Enable Operation</w:t>
      </w:r>
    </w:p>
    <w:tbl>
      <w:tblPr>
        <w:tblStyle w:val="TableGrid"/>
        <w:tblW w:w="0" w:type="auto"/>
        <w:tblInd w:w="794" w:type="dxa"/>
        <w:tblLook w:val="04A0" w:firstRow="1" w:lastRow="0" w:firstColumn="1" w:lastColumn="0" w:noHBand="0" w:noVBand="1"/>
      </w:tblPr>
      <w:tblGrid>
        <w:gridCol w:w="1158"/>
        <w:gridCol w:w="1982"/>
        <w:gridCol w:w="1186"/>
        <w:gridCol w:w="1417"/>
        <w:gridCol w:w="1087"/>
        <w:gridCol w:w="2004"/>
      </w:tblGrid>
      <w:tr w:rsidR="006B7519" w14:paraId="1D787D96" w14:textId="77777777" w:rsidTr="00183949">
        <w:tc>
          <w:tcPr>
            <w:tcW w:w="1167" w:type="dxa"/>
            <w:vAlign w:val="bottom"/>
          </w:tcPr>
          <w:p w14:paraId="4D9CB4D7"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2003" w:type="dxa"/>
            <w:vAlign w:val="bottom"/>
          </w:tcPr>
          <w:p w14:paraId="0FD288C2"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129" w:type="dxa"/>
            <w:vAlign w:val="bottom"/>
          </w:tcPr>
          <w:p w14:paraId="1AD52D21"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4" w:type="dxa"/>
            <w:vAlign w:val="bottom"/>
          </w:tcPr>
          <w:p w14:paraId="7F311CBB"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1A2838A8"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4" w:type="dxa"/>
            <w:vAlign w:val="bottom"/>
          </w:tcPr>
          <w:p w14:paraId="14124F4A"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3EB0E0B9" w14:textId="77777777" w:rsidTr="00183949">
        <w:tc>
          <w:tcPr>
            <w:tcW w:w="1167" w:type="dxa"/>
          </w:tcPr>
          <w:p w14:paraId="3276A3B5" w14:textId="77777777" w:rsidR="006B7519" w:rsidRDefault="006B7519" w:rsidP="00DD6F95">
            <w:pPr>
              <w:pStyle w:val="NormalIndent"/>
              <w:ind w:left="0"/>
              <w:jc w:val="center"/>
            </w:pPr>
            <w:r w:rsidRPr="008F5C8C">
              <w:t>7.9.</w:t>
            </w:r>
            <w:r>
              <w:t>14</w:t>
            </w:r>
          </w:p>
        </w:tc>
        <w:tc>
          <w:tcPr>
            <w:tcW w:w="2003" w:type="dxa"/>
          </w:tcPr>
          <w:p w14:paraId="0C7323C9" w14:textId="77777777" w:rsidR="006B7519" w:rsidRDefault="006B7519" w:rsidP="00DD6F95">
            <w:pPr>
              <w:pStyle w:val="NormalIndent"/>
              <w:ind w:left="0"/>
              <w:jc w:val="left"/>
            </w:pPr>
            <w:r>
              <w:rPr>
                <w:sz w:val="20"/>
              </w:rPr>
              <w:t>PIR Enable Operation</w:t>
            </w:r>
          </w:p>
        </w:tc>
        <w:tc>
          <w:tcPr>
            <w:tcW w:w="1129" w:type="dxa"/>
            <w:vAlign w:val="center"/>
          </w:tcPr>
          <w:p w14:paraId="38307F02" w14:textId="77777777" w:rsidR="006B7519" w:rsidRPr="00A95888" w:rsidRDefault="006B7519" w:rsidP="00DD6F95">
            <w:pPr>
              <w:pStyle w:val="NormalIndent"/>
              <w:ind w:left="0"/>
              <w:rPr>
                <w:b/>
              </w:rPr>
            </w:pPr>
            <w:r w:rsidRPr="00A95888">
              <w:rPr>
                <w:b/>
              </w:rPr>
              <w:t>PIRE?</w:t>
            </w:r>
          </w:p>
        </w:tc>
        <w:tc>
          <w:tcPr>
            <w:tcW w:w="1424" w:type="dxa"/>
            <w:vAlign w:val="center"/>
          </w:tcPr>
          <w:p w14:paraId="378530EA" w14:textId="77777777" w:rsidR="006B7519" w:rsidRDefault="006B7519" w:rsidP="00DD6F95">
            <w:pPr>
              <w:pStyle w:val="NormalIndent"/>
              <w:ind w:left="0"/>
              <w:jc w:val="center"/>
            </w:pPr>
            <w:r>
              <w:rPr>
                <w:szCs w:val="22"/>
              </w:rPr>
              <w:t>0</w:t>
            </w:r>
          </w:p>
        </w:tc>
        <w:tc>
          <w:tcPr>
            <w:tcW w:w="1087" w:type="dxa"/>
            <w:vAlign w:val="center"/>
          </w:tcPr>
          <w:p w14:paraId="0BB25BE6" w14:textId="77777777" w:rsidR="006B7519" w:rsidRDefault="006B7519" w:rsidP="00DD6F95">
            <w:pPr>
              <w:pStyle w:val="NormalIndent"/>
              <w:ind w:left="0"/>
              <w:jc w:val="center"/>
            </w:pPr>
            <w:r>
              <w:rPr>
                <w:szCs w:val="22"/>
              </w:rPr>
              <w:t>0</w:t>
            </w:r>
          </w:p>
        </w:tc>
        <w:tc>
          <w:tcPr>
            <w:tcW w:w="2024" w:type="dxa"/>
          </w:tcPr>
          <w:p w14:paraId="547C46B1" w14:textId="160EAD29" w:rsidR="006B7519" w:rsidRDefault="00183949" w:rsidP="00DD6F95">
            <w:pPr>
              <w:pStyle w:val="NormalIndent"/>
              <w:ind w:left="0"/>
            </w:pPr>
            <w:r>
              <w:rPr>
                <w:sz w:val="18"/>
              </w:rPr>
              <w:t xml:space="preserve">No PIR fitted. </w:t>
            </w:r>
            <w:r w:rsidR="006B7519" w:rsidRPr="0081557C">
              <w:rPr>
                <w:sz w:val="18"/>
              </w:rPr>
              <w:t>Test Pass.</w:t>
            </w:r>
          </w:p>
        </w:tc>
      </w:tr>
    </w:tbl>
    <w:p w14:paraId="22A9ECAE" w14:textId="77777777" w:rsidR="006B7519" w:rsidRDefault="006B7519" w:rsidP="006B7519">
      <w:pPr>
        <w:pStyle w:val="NormalIndent"/>
      </w:pPr>
    </w:p>
    <w:p w14:paraId="6BE99006" w14:textId="77777777" w:rsidR="006B7519" w:rsidRPr="004B765E" w:rsidRDefault="006B7519" w:rsidP="006B7519">
      <w:pPr>
        <w:pStyle w:val="NormalIndent"/>
      </w:pPr>
    </w:p>
    <w:p w14:paraId="7A471496" w14:textId="77777777" w:rsidR="006B7519" w:rsidRDefault="006B7519" w:rsidP="006B7519">
      <w:pPr>
        <w:pStyle w:val="Heading4"/>
      </w:pPr>
      <w:r>
        <w:t>PIR Reset Operation</w:t>
      </w:r>
    </w:p>
    <w:tbl>
      <w:tblPr>
        <w:tblStyle w:val="TableGrid"/>
        <w:tblW w:w="8979" w:type="dxa"/>
        <w:tblInd w:w="794" w:type="dxa"/>
        <w:tblLook w:val="04A0" w:firstRow="1" w:lastRow="0" w:firstColumn="1" w:lastColumn="0" w:noHBand="0" w:noVBand="1"/>
      </w:tblPr>
      <w:tblGrid>
        <w:gridCol w:w="1167"/>
        <w:gridCol w:w="2003"/>
        <w:gridCol w:w="1274"/>
        <w:gridCol w:w="1424"/>
        <w:gridCol w:w="1087"/>
        <w:gridCol w:w="2024"/>
      </w:tblGrid>
      <w:tr w:rsidR="006B7519" w14:paraId="389EE9EC" w14:textId="77777777" w:rsidTr="00183949">
        <w:tc>
          <w:tcPr>
            <w:tcW w:w="1167" w:type="dxa"/>
            <w:vAlign w:val="bottom"/>
          </w:tcPr>
          <w:p w14:paraId="13EDB99A"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2003" w:type="dxa"/>
            <w:vAlign w:val="bottom"/>
          </w:tcPr>
          <w:p w14:paraId="21F60D35"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77656FEF"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4" w:type="dxa"/>
            <w:vAlign w:val="bottom"/>
          </w:tcPr>
          <w:p w14:paraId="0984212F"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2CF9B735"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4" w:type="dxa"/>
            <w:vAlign w:val="bottom"/>
          </w:tcPr>
          <w:p w14:paraId="02F62966"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3C0F893A" w14:textId="77777777" w:rsidTr="00183949">
        <w:tc>
          <w:tcPr>
            <w:tcW w:w="1167" w:type="dxa"/>
          </w:tcPr>
          <w:p w14:paraId="4380E199" w14:textId="77777777" w:rsidR="006B7519" w:rsidRDefault="006B7519" w:rsidP="00DD6F95">
            <w:pPr>
              <w:pStyle w:val="NormalIndent"/>
              <w:ind w:left="0"/>
              <w:jc w:val="center"/>
            </w:pPr>
            <w:r w:rsidRPr="008F5C8C">
              <w:t>7.9.</w:t>
            </w:r>
            <w:r>
              <w:t>15</w:t>
            </w:r>
          </w:p>
        </w:tc>
        <w:tc>
          <w:tcPr>
            <w:tcW w:w="2003" w:type="dxa"/>
          </w:tcPr>
          <w:p w14:paraId="425B736A" w14:textId="77777777" w:rsidR="006B7519" w:rsidRDefault="006B7519" w:rsidP="00DD6F95">
            <w:pPr>
              <w:pStyle w:val="NormalIndent"/>
              <w:ind w:left="0"/>
            </w:pPr>
            <w:r>
              <w:rPr>
                <w:sz w:val="20"/>
              </w:rPr>
              <w:t>PIR Reset Operation</w:t>
            </w:r>
          </w:p>
        </w:tc>
        <w:tc>
          <w:tcPr>
            <w:tcW w:w="1274" w:type="dxa"/>
          </w:tcPr>
          <w:p w14:paraId="49677243" w14:textId="77777777" w:rsidR="006B7519" w:rsidRPr="00A95888" w:rsidRDefault="006B7519" w:rsidP="00DD6F95">
            <w:pPr>
              <w:pStyle w:val="NormalIndent"/>
              <w:ind w:left="0"/>
              <w:rPr>
                <w:b/>
              </w:rPr>
            </w:pPr>
            <w:r w:rsidRPr="00A95888">
              <w:rPr>
                <w:b/>
              </w:rPr>
              <w:t>PIRC+</w:t>
            </w:r>
          </w:p>
        </w:tc>
        <w:tc>
          <w:tcPr>
            <w:tcW w:w="1424" w:type="dxa"/>
            <w:vAlign w:val="center"/>
          </w:tcPr>
          <w:p w14:paraId="20975C7E" w14:textId="77777777" w:rsidR="006B7519" w:rsidRDefault="006B7519" w:rsidP="00DD6F95">
            <w:pPr>
              <w:pStyle w:val="NormalIndent"/>
              <w:ind w:left="0"/>
              <w:jc w:val="center"/>
            </w:pPr>
            <w:r>
              <w:rPr>
                <w:szCs w:val="22"/>
              </w:rPr>
              <w:t>0</w:t>
            </w:r>
          </w:p>
        </w:tc>
        <w:tc>
          <w:tcPr>
            <w:tcW w:w="1087" w:type="dxa"/>
          </w:tcPr>
          <w:p w14:paraId="69C413AE" w14:textId="77777777" w:rsidR="006B7519" w:rsidRDefault="006B7519" w:rsidP="00DD6F95">
            <w:pPr>
              <w:pStyle w:val="NormalIndent"/>
              <w:ind w:left="0"/>
              <w:jc w:val="center"/>
            </w:pPr>
            <w:r>
              <w:rPr>
                <w:szCs w:val="22"/>
              </w:rPr>
              <w:t>0</w:t>
            </w:r>
          </w:p>
        </w:tc>
        <w:tc>
          <w:tcPr>
            <w:tcW w:w="2024" w:type="dxa"/>
          </w:tcPr>
          <w:p w14:paraId="2233E61C" w14:textId="76A1626C" w:rsidR="006B7519" w:rsidRDefault="00183949" w:rsidP="00DD6F95">
            <w:pPr>
              <w:pStyle w:val="NormalIndent"/>
              <w:ind w:left="0"/>
            </w:pPr>
            <w:r>
              <w:rPr>
                <w:sz w:val="18"/>
              </w:rPr>
              <w:t xml:space="preserve">No PIR fitted. </w:t>
            </w:r>
            <w:r w:rsidR="006B7519" w:rsidRPr="0081557C">
              <w:rPr>
                <w:sz w:val="18"/>
              </w:rPr>
              <w:t>Test Pass.</w:t>
            </w:r>
          </w:p>
        </w:tc>
      </w:tr>
    </w:tbl>
    <w:p w14:paraId="3B1053BB" w14:textId="77777777" w:rsidR="006B7519" w:rsidRPr="004B765E" w:rsidRDefault="006B7519" w:rsidP="006B7519">
      <w:pPr>
        <w:pStyle w:val="NormalIndent"/>
      </w:pPr>
    </w:p>
    <w:p w14:paraId="7C6908B8" w14:textId="77777777" w:rsidR="006B7519" w:rsidRDefault="006B7519" w:rsidP="006B7519">
      <w:pPr>
        <w:pStyle w:val="Heading4"/>
      </w:pPr>
      <w:r>
        <w:t>Indicator Control</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6B7519" w14:paraId="303C65A6" w14:textId="77777777" w:rsidTr="00DD6F95">
        <w:tc>
          <w:tcPr>
            <w:tcW w:w="1167" w:type="dxa"/>
            <w:vAlign w:val="bottom"/>
          </w:tcPr>
          <w:p w14:paraId="6480683D"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5" w:type="dxa"/>
            <w:vAlign w:val="bottom"/>
          </w:tcPr>
          <w:p w14:paraId="2D2BCD7E"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047732BE"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5" w:type="dxa"/>
            <w:vAlign w:val="bottom"/>
          </w:tcPr>
          <w:p w14:paraId="6BE25FF0"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66876DE0"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6" w:type="dxa"/>
            <w:vAlign w:val="bottom"/>
          </w:tcPr>
          <w:p w14:paraId="748F1598"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1203946C" w14:textId="77777777" w:rsidTr="00DD6F95">
        <w:tc>
          <w:tcPr>
            <w:tcW w:w="1167" w:type="dxa"/>
          </w:tcPr>
          <w:p w14:paraId="18146DD8" w14:textId="77777777" w:rsidR="006B7519" w:rsidRDefault="006B7519" w:rsidP="00DD6F95">
            <w:pPr>
              <w:pStyle w:val="NormalIndent"/>
              <w:ind w:left="0"/>
              <w:jc w:val="center"/>
            </w:pPr>
            <w:r w:rsidRPr="008F5C8C">
              <w:t>7.9.</w:t>
            </w:r>
            <w:r>
              <w:t>16</w:t>
            </w:r>
          </w:p>
        </w:tc>
        <w:tc>
          <w:tcPr>
            <w:tcW w:w="1855" w:type="dxa"/>
          </w:tcPr>
          <w:p w14:paraId="62C6B775" w14:textId="77777777" w:rsidR="006B7519" w:rsidRDefault="006B7519" w:rsidP="00DD6F95">
            <w:pPr>
              <w:pStyle w:val="NormalIndent"/>
              <w:ind w:left="0"/>
            </w:pPr>
            <w:r>
              <w:rPr>
                <w:sz w:val="20"/>
              </w:rPr>
              <w:t>Indicator Control</w:t>
            </w:r>
          </w:p>
        </w:tc>
        <w:tc>
          <w:tcPr>
            <w:tcW w:w="1274" w:type="dxa"/>
          </w:tcPr>
          <w:p w14:paraId="7C78E1FC" w14:textId="77777777" w:rsidR="006B7519" w:rsidRPr="00A95888" w:rsidRDefault="006B7519" w:rsidP="00DD6F95">
            <w:pPr>
              <w:pStyle w:val="NormalIndent"/>
              <w:ind w:left="0"/>
              <w:rPr>
                <w:b/>
              </w:rPr>
            </w:pPr>
            <w:r w:rsidRPr="00A95888">
              <w:rPr>
                <w:b/>
                <w:color w:val="000000"/>
                <w:szCs w:val="22"/>
              </w:rPr>
              <w:t>ILED?</w:t>
            </w:r>
          </w:p>
        </w:tc>
        <w:tc>
          <w:tcPr>
            <w:tcW w:w="1425" w:type="dxa"/>
            <w:vAlign w:val="center"/>
          </w:tcPr>
          <w:p w14:paraId="4482829F" w14:textId="77777777" w:rsidR="006B7519" w:rsidRDefault="006B7519" w:rsidP="00DD6F95">
            <w:pPr>
              <w:pStyle w:val="NormalIndent"/>
              <w:ind w:left="0"/>
              <w:jc w:val="center"/>
            </w:pPr>
            <w:r>
              <w:rPr>
                <w:szCs w:val="22"/>
              </w:rPr>
              <w:t>0</w:t>
            </w:r>
          </w:p>
        </w:tc>
        <w:tc>
          <w:tcPr>
            <w:tcW w:w="1087" w:type="dxa"/>
            <w:vAlign w:val="center"/>
          </w:tcPr>
          <w:p w14:paraId="5DD9F430" w14:textId="77777777" w:rsidR="006B7519" w:rsidRDefault="006B7519" w:rsidP="00DD6F95">
            <w:pPr>
              <w:pStyle w:val="NormalIndent"/>
              <w:ind w:left="0"/>
              <w:jc w:val="center"/>
            </w:pPr>
            <w:r>
              <w:rPr>
                <w:szCs w:val="22"/>
              </w:rPr>
              <w:t>0</w:t>
            </w:r>
          </w:p>
        </w:tc>
        <w:tc>
          <w:tcPr>
            <w:tcW w:w="2026" w:type="dxa"/>
          </w:tcPr>
          <w:p w14:paraId="0D79BAE5" w14:textId="77777777" w:rsidR="006B7519" w:rsidRDefault="006B7519" w:rsidP="00DD6F95">
            <w:pPr>
              <w:pStyle w:val="NormalIndent"/>
              <w:ind w:left="0"/>
            </w:pPr>
            <w:r w:rsidRPr="00266B92">
              <w:rPr>
                <w:sz w:val="18"/>
              </w:rPr>
              <w:t>Test Pass.</w:t>
            </w:r>
          </w:p>
        </w:tc>
      </w:tr>
      <w:tr w:rsidR="004E4AA3" w14:paraId="62FCAB25" w14:textId="77777777" w:rsidTr="00DD6F95">
        <w:tc>
          <w:tcPr>
            <w:tcW w:w="1167" w:type="dxa"/>
          </w:tcPr>
          <w:p w14:paraId="2E61B3AD" w14:textId="77777777" w:rsidR="004E4AA3" w:rsidRPr="008F5C8C" w:rsidRDefault="004E4AA3" w:rsidP="004E4AA3">
            <w:pPr>
              <w:pStyle w:val="NormalIndent"/>
              <w:ind w:left="0"/>
              <w:jc w:val="center"/>
            </w:pPr>
          </w:p>
        </w:tc>
        <w:tc>
          <w:tcPr>
            <w:tcW w:w="1855" w:type="dxa"/>
          </w:tcPr>
          <w:p w14:paraId="7536AF6A" w14:textId="77777777" w:rsidR="004E4AA3" w:rsidRDefault="004E4AA3" w:rsidP="004E4AA3">
            <w:pPr>
              <w:pStyle w:val="NormalIndent"/>
              <w:ind w:left="0"/>
              <w:rPr>
                <w:sz w:val="20"/>
              </w:rPr>
            </w:pPr>
          </w:p>
        </w:tc>
        <w:tc>
          <w:tcPr>
            <w:tcW w:w="1274" w:type="dxa"/>
          </w:tcPr>
          <w:p w14:paraId="4DF45EDB" w14:textId="77777777" w:rsidR="004E4AA3" w:rsidRPr="00A95888" w:rsidRDefault="004E4AA3" w:rsidP="004E4AA3">
            <w:pPr>
              <w:pStyle w:val="NormalIndent"/>
              <w:ind w:left="0"/>
              <w:rPr>
                <w:b/>
              </w:rPr>
            </w:pPr>
            <w:r w:rsidRPr="00A95888">
              <w:rPr>
                <w:b/>
                <w:color w:val="000000"/>
                <w:szCs w:val="22"/>
              </w:rPr>
              <w:t>ILED=1</w:t>
            </w:r>
          </w:p>
        </w:tc>
        <w:tc>
          <w:tcPr>
            <w:tcW w:w="1425" w:type="dxa"/>
            <w:vAlign w:val="bottom"/>
          </w:tcPr>
          <w:p w14:paraId="32E7E062" w14:textId="77777777" w:rsidR="004E4AA3" w:rsidRDefault="004E4AA3" w:rsidP="004E4AA3">
            <w:pPr>
              <w:pStyle w:val="NormalIndent"/>
              <w:ind w:left="0"/>
              <w:jc w:val="center"/>
            </w:pPr>
            <w:r>
              <w:rPr>
                <w:szCs w:val="22"/>
              </w:rPr>
              <w:t>OK</w:t>
            </w:r>
          </w:p>
        </w:tc>
        <w:tc>
          <w:tcPr>
            <w:tcW w:w="1087" w:type="dxa"/>
            <w:vAlign w:val="bottom"/>
          </w:tcPr>
          <w:p w14:paraId="0497EDDE" w14:textId="77777777" w:rsidR="004E4AA3" w:rsidRDefault="004E4AA3" w:rsidP="004E4AA3">
            <w:pPr>
              <w:pStyle w:val="NormalIndent"/>
              <w:ind w:left="0"/>
              <w:jc w:val="center"/>
            </w:pPr>
            <w:r>
              <w:rPr>
                <w:szCs w:val="22"/>
              </w:rPr>
              <w:t>OK</w:t>
            </w:r>
          </w:p>
        </w:tc>
        <w:tc>
          <w:tcPr>
            <w:tcW w:w="2026" w:type="dxa"/>
          </w:tcPr>
          <w:p w14:paraId="538CFE17" w14:textId="5B771F3C" w:rsidR="004E4AA3" w:rsidRDefault="004E4AA3" w:rsidP="004E4AA3">
            <w:pPr>
              <w:pStyle w:val="NormalIndent"/>
              <w:ind w:left="0"/>
            </w:pPr>
            <w:r w:rsidRPr="004E4AA3">
              <w:rPr>
                <w:sz w:val="18"/>
              </w:rPr>
              <w:t>LED on</w:t>
            </w:r>
            <w:r>
              <w:rPr>
                <w:sz w:val="18"/>
              </w:rPr>
              <w:t xml:space="preserve">. </w:t>
            </w:r>
            <w:r w:rsidRPr="00266B92">
              <w:rPr>
                <w:sz w:val="18"/>
              </w:rPr>
              <w:t>Test Pass.</w:t>
            </w:r>
          </w:p>
        </w:tc>
      </w:tr>
      <w:tr w:rsidR="004E4AA3" w14:paraId="282988E7" w14:textId="77777777" w:rsidTr="00DD6F95">
        <w:tc>
          <w:tcPr>
            <w:tcW w:w="1167" w:type="dxa"/>
          </w:tcPr>
          <w:p w14:paraId="123E8EC6" w14:textId="77777777" w:rsidR="004E4AA3" w:rsidRPr="008F5C8C" w:rsidRDefault="004E4AA3" w:rsidP="004E4AA3">
            <w:pPr>
              <w:pStyle w:val="NormalIndent"/>
              <w:ind w:left="0"/>
              <w:jc w:val="center"/>
            </w:pPr>
          </w:p>
        </w:tc>
        <w:tc>
          <w:tcPr>
            <w:tcW w:w="1855" w:type="dxa"/>
          </w:tcPr>
          <w:p w14:paraId="04F7FDBA" w14:textId="77777777" w:rsidR="004E4AA3" w:rsidRDefault="004E4AA3" w:rsidP="004E4AA3">
            <w:pPr>
              <w:pStyle w:val="NormalIndent"/>
              <w:ind w:left="0"/>
              <w:rPr>
                <w:sz w:val="20"/>
              </w:rPr>
            </w:pPr>
          </w:p>
        </w:tc>
        <w:tc>
          <w:tcPr>
            <w:tcW w:w="1274" w:type="dxa"/>
          </w:tcPr>
          <w:p w14:paraId="38CD7A19" w14:textId="77777777" w:rsidR="004E4AA3" w:rsidRPr="00A95888" w:rsidRDefault="004E4AA3" w:rsidP="004E4AA3">
            <w:pPr>
              <w:pStyle w:val="NormalIndent"/>
              <w:ind w:left="0"/>
              <w:rPr>
                <w:b/>
              </w:rPr>
            </w:pPr>
            <w:r w:rsidRPr="00A95888">
              <w:rPr>
                <w:b/>
                <w:color w:val="000000"/>
                <w:szCs w:val="22"/>
              </w:rPr>
              <w:t>ILED=0</w:t>
            </w:r>
          </w:p>
        </w:tc>
        <w:tc>
          <w:tcPr>
            <w:tcW w:w="1425" w:type="dxa"/>
            <w:vAlign w:val="bottom"/>
          </w:tcPr>
          <w:p w14:paraId="3DD1ED65" w14:textId="77777777" w:rsidR="004E4AA3" w:rsidRDefault="004E4AA3" w:rsidP="004E4AA3">
            <w:pPr>
              <w:pStyle w:val="NormalIndent"/>
              <w:ind w:left="0"/>
              <w:jc w:val="center"/>
            </w:pPr>
            <w:r>
              <w:rPr>
                <w:szCs w:val="22"/>
              </w:rPr>
              <w:t>OK</w:t>
            </w:r>
          </w:p>
        </w:tc>
        <w:tc>
          <w:tcPr>
            <w:tcW w:w="1087" w:type="dxa"/>
            <w:vAlign w:val="bottom"/>
          </w:tcPr>
          <w:p w14:paraId="398D0D24" w14:textId="77777777" w:rsidR="004E4AA3" w:rsidRDefault="004E4AA3" w:rsidP="004E4AA3">
            <w:pPr>
              <w:pStyle w:val="NormalIndent"/>
              <w:ind w:left="0"/>
              <w:jc w:val="center"/>
            </w:pPr>
            <w:r>
              <w:rPr>
                <w:szCs w:val="22"/>
              </w:rPr>
              <w:t>OK</w:t>
            </w:r>
          </w:p>
        </w:tc>
        <w:tc>
          <w:tcPr>
            <w:tcW w:w="2026" w:type="dxa"/>
          </w:tcPr>
          <w:p w14:paraId="733DE28F" w14:textId="13B64D66" w:rsidR="004E4AA3" w:rsidRDefault="004E4AA3" w:rsidP="004E4AA3">
            <w:pPr>
              <w:pStyle w:val="NormalIndent"/>
              <w:ind w:left="0"/>
            </w:pPr>
            <w:r w:rsidRPr="004E4AA3">
              <w:rPr>
                <w:sz w:val="18"/>
              </w:rPr>
              <w:t>LED off</w:t>
            </w:r>
            <w:r>
              <w:rPr>
                <w:sz w:val="18"/>
              </w:rPr>
              <w:t xml:space="preserve">. </w:t>
            </w:r>
            <w:r w:rsidRPr="00266B92">
              <w:rPr>
                <w:sz w:val="18"/>
              </w:rPr>
              <w:t>Test Pass.</w:t>
            </w:r>
          </w:p>
        </w:tc>
      </w:tr>
    </w:tbl>
    <w:p w14:paraId="0849F3DB" w14:textId="77777777" w:rsidR="006B7519" w:rsidRPr="004B765E" w:rsidRDefault="006B7519" w:rsidP="006B7519">
      <w:pPr>
        <w:pStyle w:val="NormalIndent"/>
      </w:pPr>
    </w:p>
    <w:p w14:paraId="181CDA46" w14:textId="77777777" w:rsidR="006B7519" w:rsidRDefault="006B7519" w:rsidP="006B7519">
      <w:pPr>
        <w:pStyle w:val="Heading4"/>
      </w:pPr>
      <w:r>
        <w:lastRenderedPageBreak/>
        <w:t>Detector Status</w:t>
      </w:r>
    </w:p>
    <w:tbl>
      <w:tblPr>
        <w:tblStyle w:val="TableGrid"/>
        <w:tblW w:w="0" w:type="auto"/>
        <w:tblInd w:w="794" w:type="dxa"/>
        <w:tblLook w:val="04A0" w:firstRow="1" w:lastRow="0" w:firstColumn="1" w:lastColumn="0" w:noHBand="0" w:noVBand="1"/>
      </w:tblPr>
      <w:tblGrid>
        <w:gridCol w:w="1155"/>
        <w:gridCol w:w="1822"/>
        <w:gridCol w:w="1271"/>
        <w:gridCol w:w="1277"/>
        <w:gridCol w:w="1087"/>
        <w:gridCol w:w="2222"/>
      </w:tblGrid>
      <w:tr w:rsidR="006B7519" w14:paraId="62660888" w14:textId="77777777" w:rsidTr="00D63546">
        <w:tc>
          <w:tcPr>
            <w:tcW w:w="1168" w:type="dxa"/>
            <w:vAlign w:val="bottom"/>
          </w:tcPr>
          <w:p w14:paraId="25EE6E5F"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4" w:type="dxa"/>
            <w:vAlign w:val="bottom"/>
          </w:tcPr>
          <w:p w14:paraId="470CFC2B"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5832C64D"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284" w:type="dxa"/>
            <w:vAlign w:val="bottom"/>
          </w:tcPr>
          <w:p w14:paraId="2EEE5928" w14:textId="77777777" w:rsidR="006B7519" w:rsidRPr="00202613" w:rsidRDefault="006B7519" w:rsidP="00DD6F95">
            <w:pPr>
              <w:pStyle w:val="NormalIndent"/>
              <w:ind w:left="0"/>
              <w:jc w:val="center"/>
              <w:rPr>
                <w:sz w:val="20"/>
              </w:rPr>
            </w:pPr>
            <w:r w:rsidRPr="00F23317">
              <w:rPr>
                <w:b/>
                <w:sz w:val="20"/>
              </w:rPr>
              <w:t>EXPECTED RESPONSE</w:t>
            </w:r>
          </w:p>
        </w:tc>
        <w:tc>
          <w:tcPr>
            <w:tcW w:w="992" w:type="dxa"/>
            <w:vAlign w:val="center"/>
          </w:tcPr>
          <w:p w14:paraId="08DF1D90"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262" w:type="dxa"/>
            <w:vAlign w:val="bottom"/>
          </w:tcPr>
          <w:p w14:paraId="727DE278"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1FEADB01" w14:textId="77777777" w:rsidTr="00D63546">
        <w:tc>
          <w:tcPr>
            <w:tcW w:w="1168" w:type="dxa"/>
          </w:tcPr>
          <w:p w14:paraId="7F623BD1" w14:textId="77777777" w:rsidR="006B7519" w:rsidRDefault="006B7519" w:rsidP="00DD6F95">
            <w:pPr>
              <w:pStyle w:val="NormalIndent"/>
              <w:ind w:left="0"/>
              <w:jc w:val="center"/>
            </w:pPr>
            <w:r w:rsidRPr="008F5C8C">
              <w:t>7.9.</w:t>
            </w:r>
            <w:r>
              <w:t>17</w:t>
            </w:r>
          </w:p>
        </w:tc>
        <w:tc>
          <w:tcPr>
            <w:tcW w:w="1854" w:type="dxa"/>
          </w:tcPr>
          <w:p w14:paraId="769DCF23" w14:textId="77777777" w:rsidR="006B7519" w:rsidRDefault="006B7519" w:rsidP="00DD6F95">
            <w:pPr>
              <w:pStyle w:val="NormalIndent"/>
              <w:ind w:left="0"/>
            </w:pPr>
            <w:r>
              <w:rPr>
                <w:sz w:val="20"/>
              </w:rPr>
              <w:t>Detector Status</w:t>
            </w:r>
          </w:p>
        </w:tc>
        <w:tc>
          <w:tcPr>
            <w:tcW w:w="1274" w:type="dxa"/>
          </w:tcPr>
          <w:p w14:paraId="1F2068A1" w14:textId="77777777" w:rsidR="006B7519" w:rsidRPr="00A95888" w:rsidRDefault="006B7519" w:rsidP="00DD6F95">
            <w:pPr>
              <w:pStyle w:val="NormalIndent"/>
              <w:ind w:left="0"/>
              <w:jc w:val="center"/>
              <w:rPr>
                <w:b/>
              </w:rPr>
            </w:pPr>
            <w:r w:rsidRPr="00A95888">
              <w:rPr>
                <w:b/>
                <w:color w:val="000000"/>
                <w:szCs w:val="22"/>
              </w:rPr>
              <w:t>STAT?</w:t>
            </w:r>
          </w:p>
        </w:tc>
        <w:tc>
          <w:tcPr>
            <w:tcW w:w="1284" w:type="dxa"/>
            <w:vAlign w:val="center"/>
          </w:tcPr>
          <w:p w14:paraId="395AA628" w14:textId="77777777" w:rsidR="006B7519" w:rsidRDefault="006B7519" w:rsidP="00DD6F95">
            <w:pPr>
              <w:pStyle w:val="NormalIndent"/>
              <w:ind w:left="0"/>
              <w:jc w:val="center"/>
            </w:pPr>
            <w:r>
              <w:rPr>
                <w:szCs w:val="22"/>
              </w:rPr>
              <w:t>0,00</w:t>
            </w:r>
          </w:p>
        </w:tc>
        <w:tc>
          <w:tcPr>
            <w:tcW w:w="992" w:type="dxa"/>
            <w:vAlign w:val="center"/>
          </w:tcPr>
          <w:p w14:paraId="65A512D0" w14:textId="77777777" w:rsidR="006B7519" w:rsidRDefault="006B7519" w:rsidP="00DD6F95">
            <w:pPr>
              <w:pStyle w:val="NormalIndent"/>
              <w:ind w:left="0"/>
              <w:jc w:val="center"/>
            </w:pPr>
            <w:r>
              <w:rPr>
                <w:szCs w:val="22"/>
              </w:rPr>
              <w:t>0,00</w:t>
            </w:r>
          </w:p>
        </w:tc>
        <w:tc>
          <w:tcPr>
            <w:tcW w:w="2262" w:type="dxa"/>
          </w:tcPr>
          <w:p w14:paraId="08CF9DF1" w14:textId="77777777" w:rsidR="006B7519" w:rsidRDefault="006B7519" w:rsidP="00DD6F95">
            <w:pPr>
              <w:pStyle w:val="NormalIndent"/>
              <w:ind w:left="0"/>
            </w:pPr>
            <w:r w:rsidRPr="00266B92">
              <w:rPr>
                <w:sz w:val="18"/>
              </w:rPr>
              <w:t>Test Pass.</w:t>
            </w:r>
          </w:p>
        </w:tc>
      </w:tr>
      <w:tr w:rsidR="006B7519" w14:paraId="63CAE0D9" w14:textId="77777777" w:rsidTr="00D63546">
        <w:tc>
          <w:tcPr>
            <w:tcW w:w="1168" w:type="dxa"/>
          </w:tcPr>
          <w:p w14:paraId="0FE06E89" w14:textId="77777777" w:rsidR="006B7519" w:rsidRPr="008F5C8C" w:rsidRDefault="006B7519" w:rsidP="00DD6F95">
            <w:pPr>
              <w:pStyle w:val="NormalIndent"/>
              <w:ind w:left="0"/>
              <w:jc w:val="center"/>
            </w:pPr>
          </w:p>
        </w:tc>
        <w:tc>
          <w:tcPr>
            <w:tcW w:w="1854" w:type="dxa"/>
            <w:vAlign w:val="center"/>
          </w:tcPr>
          <w:p w14:paraId="2FFD47F3" w14:textId="77777777" w:rsidR="006B7519" w:rsidRDefault="006B7519" w:rsidP="00DD6F95">
            <w:pPr>
              <w:pStyle w:val="NormalIndent"/>
              <w:ind w:left="0"/>
              <w:rPr>
                <w:sz w:val="20"/>
              </w:rPr>
            </w:pPr>
          </w:p>
        </w:tc>
        <w:tc>
          <w:tcPr>
            <w:tcW w:w="1274" w:type="dxa"/>
            <w:vAlign w:val="center"/>
          </w:tcPr>
          <w:p w14:paraId="22BE0860" w14:textId="77777777" w:rsidR="006B7519" w:rsidRPr="00A95888" w:rsidRDefault="006B7519" w:rsidP="00DD6F95">
            <w:pPr>
              <w:pStyle w:val="NormalIndent"/>
              <w:ind w:left="0"/>
              <w:jc w:val="center"/>
              <w:rPr>
                <w:b/>
              </w:rPr>
            </w:pPr>
            <w:r w:rsidRPr="00A95888">
              <w:rPr>
                <w:b/>
                <w:color w:val="000000"/>
                <w:szCs w:val="22"/>
              </w:rPr>
              <w:t>STAT?</w:t>
            </w:r>
          </w:p>
        </w:tc>
        <w:tc>
          <w:tcPr>
            <w:tcW w:w="1284" w:type="dxa"/>
            <w:vAlign w:val="center"/>
          </w:tcPr>
          <w:p w14:paraId="6F540F35" w14:textId="40652685" w:rsidR="006B7519" w:rsidRDefault="006B7519" w:rsidP="00DD6F95">
            <w:pPr>
              <w:pStyle w:val="NormalIndent"/>
              <w:ind w:left="0"/>
              <w:jc w:val="center"/>
            </w:pPr>
            <w:r>
              <w:rPr>
                <w:szCs w:val="22"/>
              </w:rPr>
              <w:t>1,0</w:t>
            </w:r>
            <w:r w:rsidR="00082417">
              <w:rPr>
                <w:szCs w:val="22"/>
              </w:rPr>
              <w:t>2</w:t>
            </w:r>
          </w:p>
        </w:tc>
        <w:tc>
          <w:tcPr>
            <w:tcW w:w="992" w:type="dxa"/>
            <w:vAlign w:val="center"/>
          </w:tcPr>
          <w:p w14:paraId="06D85746" w14:textId="6BDC1A6A" w:rsidR="006B7519" w:rsidRDefault="006B7519" w:rsidP="00DD6F95">
            <w:pPr>
              <w:pStyle w:val="NormalIndent"/>
              <w:ind w:left="0"/>
              <w:jc w:val="center"/>
            </w:pPr>
            <w:r>
              <w:rPr>
                <w:szCs w:val="22"/>
              </w:rPr>
              <w:t>1,0</w:t>
            </w:r>
            <w:r w:rsidR="00082417">
              <w:rPr>
                <w:szCs w:val="22"/>
              </w:rPr>
              <w:t>2</w:t>
            </w:r>
          </w:p>
        </w:tc>
        <w:tc>
          <w:tcPr>
            <w:tcW w:w="2262" w:type="dxa"/>
            <w:vAlign w:val="center"/>
          </w:tcPr>
          <w:p w14:paraId="3498C503" w14:textId="01329318" w:rsidR="006B7519" w:rsidRDefault="00082417" w:rsidP="0065229F">
            <w:pPr>
              <w:pStyle w:val="NormalIndent"/>
              <w:ind w:left="0"/>
              <w:jc w:val="left"/>
            </w:pPr>
            <w:r w:rsidRPr="00D63546">
              <w:rPr>
                <w:sz w:val="18"/>
                <w:highlight w:val="yellow"/>
              </w:rPr>
              <w:t xml:space="preserve">Applied heat, </w:t>
            </w:r>
            <w:r w:rsidR="0038480A" w:rsidRPr="00D63546">
              <w:rPr>
                <w:sz w:val="18"/>
                <w:highlight w:val="yellow"/>
              </w:rPr>
              <w:t>measured at 73</w:t>
            </w:r>
            <w:r w:rsidR="00D63546" w:rsidRPr="00D63546">
              <w:rPr>
                <w:sz w:val="18"/>
                <w:highlight w:val="yellow"/>
              </w:rPr>
              <w:t>°</w:t>
            </w:r>
            <w:proofErr w:type="gramStart"/>
            <w:r w:rsidR="00D63546" w:rsidRPr="00D63546">
              <w:rPr>
                <w:sz w:val="18"/>
                <w:highlight w:val="yellow"/>
              </w:rPr>
              <w:t xml:space="preserve">C  </w:t>
            </w:r>
            <w:r w:rsidRPr="00D63546">
              <w:rPr>
                <w:sz w:val="18"/>
                <w:highlight w:val="yellow"/>
              </w:rPr>
              <w:t>requested</w:t>
            </w:r>
            <w:proofErr w:type="gramEnd"/>
            <w:r w:rsidRPr="00D63546">
              <w:rPr>
                <w:sz w:val="18"/>
                <w:highlight w:val="yellow"/>
              </w:rPr>
              <w:t xml:space="preserve"> status; </w:t>
            </w:r>
            <w:r w:rsidR="0065229F" w:rsidRPr="00D63546">
              <w:rPr>
                <w:sz w:val="18"/>
                <w:highlight w:val="yellow"/>
              </w:rPr>
              <w:t xml:space="preserve">heat </w:t>
            </w:r>
            <w:r w:rsidRPr="00D63546">
              <w:rPr>
                <w:sz w:val="18"/>
                <w:highlight w:val="yellow"/>
              </w:rPr>
              <w:t xml:space="preserve">sensor has crossed threshold &amp; raised the event. </w:t>
            </w:r>
            <w:r w:rsidRPr="00D63546">
              <w:rPr>
                <w:sz w:val="18"/>
                <w:highlight w:val="yellow"/>
              </w:rPr>
              <w:br/>
            </w:r>
            <w:r w:rsidR="006B7519" w:rsidRPr="00D63546">
              <w:rPr>
                <w:sz w:val="18"/>
                <w:highlight w:val="yellow"/>
              </w:rPr>
              <w:t>Test Pass.</w:t>
            </w:r>
          </w:p>
        </w:tc>
      </w:tr>
    </w:tbl>
    <w:p w14:paraId="7920E016" w14:textId="765BCE3D" w:rsidR="006B7519" w:rsidRDefault="006B7519" w:rsidP="006B7519">
      <w:pPr>
        <w:pStyle w:val="NormalIndent"/>
      </w:pPr>
    </w:p>
    <w:p w14:paraId="7D41A479" w14:textId="77777777" w:rsidR="006B7519" w:rsidRDefault="006B7519" w:rsidP="006B7519">
      <w:pPr>
        <w:pStyle w:val="Heading4"/>
      </w:pPr>
      <w:r w:rsidRPr="00206952">
        <w:t>Optical Chamber Status</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6B7519" w14:paraId="148E6B56" w14:textId="77777777" w:rsidTr="00DD6F95">
        <w:tc>
          <w:tcPr>
            <w:tcW w:w="1167" w:type="dxa"/>
            <w:vAlign w:val="bottom"/>
          </w:tcPr>
          <w:p w14:paraId="5A4FB928"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5" w:type="dxa"/>
            <w:vAlign w:val="bottom"/>
          </w:tcPr>
          <w:p w14:paraId="3F7F0F78"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08814391"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5" w:type="dxa"/>
            <w:vAlign w:val="bottom"/>
          </w:tcPr>
          <w:p w14:paraId="6209C467"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2BC07C22"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6" w:type="dxa"/>
            <w:vAlign w:val="bottom"/>
          </w:tcPr>
          <w:p w14:paraId="12670097"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40EFB2C6" w14:textId="77777777" w:rsidTr="00E64CC9">
        <w:tc>
          <w:tcPr>
            <w:tcW w:w="1167" w:type="dxa"/>
          </w:tcPr>
          <w:p w14:paraId="36B88AD9" w14:textId="77777777" w:rsidR="006B7519" w:rsidRDefault="006B7519" w:rsidP="00DD6F95">
            <w:pPr>
              <w:pStyle w:val="NormalIndent"/>
              <w:ind w:left="0"/>
              <w:jc w:val="center"/>
            </w:pPr>
            <w:r w:rsidRPr="008F5C8C">
              <w:t>7.9.</w:t>
            </w:r>
            <w:r>
              <w:t>18</w:t>
            </w:r>
          </w:p>
        </w:tc>
        <w:tc>
          <w:tcPr>
            <w:tcW w:w="1855" w:type="dxa"/>
            <w:vAlign w:val="center"/>
          </w:tcPr>
          <w:p w14:paraId="60B3810B" w14:textId="77777777" w:rsidR="006B7519" w:rsidRDefault="006B7519" w:rsidP="00DD6F95">
            <w:pPr>
              <w:pStyle w:val="NormalIndent"/>
              <w:ind w:left="0"/>
              <w:jc w:val="left"/>
            </w:pPr>
            <w:r>
              <w:rPr>
                <w:sz w:val="20"/>
              </w:rPr>
              <w:t>Optical Chamber Status</w:t>
            </w:r>
          </w:p>
        </w:tc>
        <w:tc>
          <w:tcPr>
            <w:tcW w:w="1274" w:type="dxa"/>
            <w:vAlign w:val="center"/>
          </w:tcPr>
          <w:p w14:paraId="616A7782" w14:textId="77777777" w:rsidR="006B7519" w:rsidRPr="00CA3B11" w:rsidRDefault="006B7519" w:rsidP="00DD6F95">
            <w:pPr>
              <w:pStyle w:val="NormalIndent"/>
              <w:ind w:left="0"/>
              <w:jc w:val="center"/>
              <w:rPr>
                <w:b/>
              </w:rPr>
            </w:pPr>
            <w:r w:rsidRPr="00CA3B11">
              <w:rPr>
                <w:b/>
                <w:color w:val="000000"/>
                <w:szCs w:val="22"/>
              </w:rPr>
              <w:t>OCS1?</w:t>
            </w:r>
          </w:p>
        </w:tc>
        <w:tc>
          <w:tcPr>
            <w:tcW w:w="1425" w:type="dxa"/>
            <w:vAlign w:val="center"/>
          </w:tcPr>
          <w:p w14:paraId="4C77A160" w14:textId="77777777" w:rsidR="006B7519" w:rsidRDefault="006B7519" w:rsidP="00DD6F95">
            <w:pPr>
              <w:pStyle w:val="NormalIndent"/>
              <w:ind w:left="0"/>
              <w:jc w:val="center"/>
            </w:pPr>
            <w:r>
              <w:rPr>
                <w:szCs w:val="22"/>
              </w:rPr>
              <w:t>0</w:t>
            </w:r>
          </w:p>
        </w:tc>
        <w:tc>
          <w:tcPr>
            <w:tcW w:w="1087" w:type="dxa"/>
            <w:vAlign w:val="center"/>
          </w:tcPr>
          <w:p w14:paraId="2476AFFA" w14:textId="77777777" w:rsidR="006B7519" w:rsidRDefault="006B7519" w:rsidP="00DD6F95">
            <w:pPr>
              <w:pStyle w:val="NormalIndent"/>
              <w:ind w:left="0"/>
              <w:jc w:val="center"/>
            </w:pPr>
            <w:r>
              <w:t>0</w:t>
            </w:r>
          </w:p>
        </w:tc>
        <w:tc>
          <w:tcPr>
            <w:tcW w:w="2026" w:type="dxa"/>
          </w:tcPr>
          <w:p w14:paraId="7849C3F6" w14:textId="183999A7" w:rsidR="006B7519" w:rsidRDefault="004E4AA3" w:rsidP="00DD6F95">
            <w:pPr>
              <w:pStyle w:val="NormalIndent"/>
              <w:ind w:left="0"/>
            </w:pPr>
            <w:r w:rsidRPr="00266B92">
              <w:rPr>
                <w:sz w:val="18"/>
              </w:rPr>
              <w:t>Test Pass.</w:t>
            </w:r>
          </w:p>
        </w:tc>
      </w:tr>
    </w:tbl>
    <w:p w14:paraId="7113D701" w14:textId="77777777" w:rsidR="00082417" w:rsidRDefault="00082417" w:rsidP="00082417">
      <w:pPr>
        <w:pStyle w:val="Heading4"/>
        <w:numPr>
          <w:ilvl w:val="0"/>
          <w:numId w:val="0"/>
        </w:numPr>
      </w:pPr>
    </w:p>
    <w:p w14:paraId="06B01001" w14:textId="0109D3ED" w:rsidR="006B7519" w:rsidRDefault="006B7519" w:rsidP="006B7519">
      <w:pPr>
        <w:pStyle w:val="Heading4"/>
      </w:pPr>
      <w:r>
        <w:t>Switch Control</w:t>
      </w:r>
    </w:p>
    <w:tbl>
      <w:tblPr>
        <w:tblStyle w:val="TableGrid"/>
        <w:tblW w:w="0" w:type="auto"/>
        <w:tblInd w:w="794" w:type="dxa"/>
        <w:tblLook w:val="04A0" w:firstRow="1" w:lastRow="0" w:firstColumn="1" w:lastColumn="0" w:noHBand="0" w:noVBand="1"/>
      </w:tblPr>
      <w:tblGrid>
        <w:gridCol w:w="1039"/>
        <w:gridCol w:w="1407"/>
        <w:gridCol w:w="1186"/>
        <w:gridCol w:w="1239"/>
        <w:gridCol w:w="1276"/>
        <w:gridCol w:w="2687"/>
      </w:tblGrid>
      <w:tr w:rsidR="006B7519" w14:paraId="23E7EA5B" w14:textId="77777777" w:rsidTr="00411D49">
        <w:tc>
          <w:tcPr>
            <w:tcW w:w="1039" w:type="dxa"/>
            <w:vAlign w:val="bottom"/>
          </w:tcPr>
          <w:p w14:paraId="2B62B77A"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407" w:type="dxa"/>
            <w:vAlign w:val="bottom"/>
          </w:tcPr>
          <w:p w14:paraId="0525973E"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186" w:type="dxa"/>
            <w:vAlign w:val="bottom"/>
          </w:tcPr>
          <w:p w14:paraId="0E27E9C9"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239" w:type="dxa"/>
            <w:vAlign w:val="bottom"/>
          </w:tcPr>
          <w:p w14:paraId="2C4089B4" w14:textId="77777777" w:rsidR="006B7519" w:rsidRPr="00202613" w:rsidRDefault="006B7519" w:rsidP="00DD6F95">
            <w:pPr>
              <w:pStyle w:val="NormalIndent"/>
              <w:ind w:left="0"/>
              <w:jc w:val="center"/>
              <w:rPr>
                <w:sz w:val="20"/>
              </w:rPr>
            </w:pPr>
            <w:r w:rsidRPr="00F23317">
              <w:rPr>
                <w:b/>
                <w:sz w:val="20"/>
              </w:rPr>
              <w:t>EXPECTED RESPONSE</w:t>
            </w:r>
          </w:p>
        </w:tc>
        <w:tc>
          <w:tcPr>
            <w:tcW w:w="1276" w:type="dxa"/>
            <w:vAlign w:val="center"/>
          </w:tcPr>
          <w:p w14:paraId="42EF9562"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687" w:type="dxa"/>
            <w:vAlign w:val="bottom"/>
          </w:tcPr>
          <w:p w14:paraId="7C42A604"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21BC1793" w14:textId="77777777" w:rsidTr="00411D49">
        <w:tc>
          <w:tcPr>
            <w:tcW w:w="1039" w:type="dxa"/>
            <w:vAlign w:val="center"/>
          </w:tcPr>
          <w:p w14:paraId="13166520" w14:textId="77777777" w:rsidR="006B7519" w:rsidRDefault="006B7519" w:rsidP="00DD6F95">
            <w:pPr>
              <w:pStyle w:val="NormalIndent"/>
              <w:ind w:left="0"/>
              <w:jc w:val="center"/>
            </w:pPr>
            <w:r w:rsidRPr="008F5C8C">
              <w:t>7.9.</w:t>
            </w:r>
            <w:r>
              <w:t>19</w:t>
            </w:r>
          </w:p>
        </w:tc>
        <w:tc>
          <w:tcPr>
            <w:tcW w:w="1407" w:type="dxa"/>
            <w:vAlign w:val="center"/>
          </w:tcPr>
          <w:p w14:paraId="5D323BB7" w14:textId="77777777" w:rsidR="006B7519" w:rsidRDefault="006B7519" w:rsidP="00DD6F95">
            <w:pPr>
              <w:pStyle w:val="NormalIndent"/>
              <w:ind w:left="0"/>
            </w:pPr>
            <w:r>
              <w:rPr>
                <w:sz w:val="20"/>
              </w:rPr>
              <w:t>Switch Control</w:t>
            </w:r>
          </w:p>
        </w:tc>
        <w:tc>
          <w:tcPr>
            <w:tcW w:w="1186" w:type="dxa"/>
            <w:vAlign w:val="center"/>
          </w:tcPr>
          <w:p w14:paraId="6B29B312" w14:textId="77777777" w:rsidR="006B7519" w:rsidRPr="00CA3B11" w:rsidRDefault="006B7519" w:rsidP="00DD6F95">
            <w:pPr>
              <w:pStyle w:val="NormalIndent"/>
              <w:ind w:left="0"/>
              <w:rPr>
                <w:b/>
              </w:rPr>
            </w:pPr>
            <w:r w:rsidRPr="00CA3B11">
              <w:rPr>
                <w:b/>
                <w:color w:val="000000"/>
                <w:szCs w:val="22"/>
              </w:rPr>
              <w:t>OPEC?</w:t>
            </w:r>
          </w:p>
        </w:tc>
        <w:tc>
          <w:tcPr>
            <w:tcW w:w="1239" w:type="dxa"/>
            <w:vAlign w:val="center"/>
          </w:tcPr>
          <w:p w14:paraId="39C7A057" w14:textId="77777777" w:rsidR="006B7519" w:rsidRDefault="006B7519" w:rsidP="00DD6F95">
            <w:pPr>
              <w:pStyle w:val="NormalIndent"/>
              <w:ind w:left="0"/>
              <w:jc w:val="center"/>
            </w:pPr>
            <w:r>
              <w:rPr>
                <w:color w:val="000000"/>
                <w:szCs w:val="22"/>
              </w:rPr>
              <w:t>1</w:t>
            </w:r>
          </w:p>
        </w:tc>
        <w:tc>
          <w:tcPr>
            <w:tcW w:w="1276" w:type="dxa"/>
            <w:vAlign w:val="center"/>
          </w:tcPr>
          <w:p w14:paraId="3A5F0B8A" w14:textId="77777777" w:rsidR="006B7519" w:rsidRDefault="006B7519" w:rsidP="00DD6F95">
            <w:pPr>
              <w:pStyle w:val="NormalIndent"/>
              <w:ind w:left="0"/>
              <w:jc w:val="center"/>
            </w:pPr>
            <w:r>
              <w:rPr>
                <w:color w:val="000000"/>
                <w:szCs w:val="22"/>
              </w:rPr>
              <w:t>1</w:t>
            </w:r>
          </w:p>
        </w:tc>
        <w:tc>
          <w:tcPr>
            <w:tcW w:w="2687" w:type="dxa"/>
            <w:vAlign w:val="center"/>
          </w:tcPr>
          <w:p w14:paraId="1DE828A0" w14:textId="77777777" w:rsidR="00411D49" w:rsidRPr="00411D49" w:rsidRDefault="00411D49" w:rsidP="00411D49">
            <w:pPr>
              <w:jc w:val="left"/>
              <w:rPr>
                <w:rFonts w:cs="Calibri"/>
                <w:color w:val="000000"/>
                <w:sz w:val="18"/>
                <w:szCs w:val="22"/>
                <w:lang w:eastAsia="en-GB"/>
              </w:rPr>
            </w:pPr>
            <w:r w:rsidRPr="00411D49">
              <w:rPr>
                <w:rFonts w:cs="Calibri"/>
                <w:color w:val="000000"/>
                <w:sz w:val="18"/>
                <w:szCs w:val="22"/>
              </w:rPr>
              <w:t>1 = DETECTOR IS SWITCHED ON</w:t>
            </w:r>
          </w:p>
          <w:p w14:paraId="6B4A701E" w14:textId="77777777" w:rsidR="006B7519" w:rsidRDefault="006B7519" w:rsidP="00DD6F95">
            <w:pPr>
              <w:pStyle w:val="NormalIndent"/>
              <w:ind w:left="0"/>
            </w:pPr>
          </w:p>
        </w:tc>
      </w:tr>
      <w:tr w:rsidR="006B7519" w14:paraId="2E508A9F" w14:textId="77777777" w:rsidTr="00411D49">
        <w:tc>
          <w:tcPr>
            <w:tcW w:w="1039" w:type="dxa"/>
          </w:tcPr>
          <w:p w14:paraId="47E132CD" w14:textId="77777777" w:rsidR="006B7519" w:rsidRPr="008F5C8C" w:rsidRDefault="006B7519" w:rsidP="00DD6F95">
            <w:pPr>
              <w:pStyle w:val="NormalIndent"/>
              <w:ind w:left="0"/>
              <w:jc w:val="center"/>
            </w:pPr>
          </w:p>
        </w:tc>
        <w:tc>
          <w:tcPr>
            <w:tcW w:w="1407" w:type="dxa"/>
          </w:tcPr>
          <w:p w14:paraId="2566B87E" w14:textId="77777777" w:rsidR="006B7519" w:rsidRDefault="006B7519" w:rsidP="00DD6F95">
            <w:pPr>
              <w:pStyle w:val="NormalIndent"/>
              <w:ind w:left="0"/>
              <w:rPr>
                <w:sz w:val="20"/>
              </w:rPr>
            </w:pPr>
          </w:p>
        </w:tc>
        <w:tc>
          <w:tcPr>
            <w:tcW w:w="1186" w:type="dxa"/>
          </w:tcPr>
          <w:p w14:paraId="70C08154" w14:textId="77777777" w:rsidR="006B7519" w:rsidRPr="00CA3B11" w:rsidRDefault="006B7519" w:rsidP="00DD6F95">
            <w:pPr>
              <w:pStyle w:val="NormalIndent"/>
              <w:ind w:left="0"/>
              <w:rPr>
                <w:b/>
              </w:rPr>
            </w:pPr>
            <w:r w:rsidRPr="00CA3B11">
              <w:rPr>
                <w:b/>
                <w:color w:val="000000"/>
                <w:szCs w:val="22"/>
              </w:rPr>
              <w:t>OPEC=0</w:t>
            </w:r>
          </w:p>
        </w:tc>
        <w:tc>
          <w:tcPr>
            <w:tcW w:w="1239" w:type="dxa"/>
            <w:vAlign w:val="bottom"/>
          </w:tcPr>
          <w:p w14:paraId="242E5F44" w14:textId="77777777" w:rsidR="006B7519" w:rsidRDefault="006B7519" w:rsidP="00DD6F95">
            <w:pPr>
              <w:pStyle w:val="NormalIndent"/>
              <w:ind w:left="0"/>
              <w:jc w:val="center"/>
            </w:pPr>
            <w:r>
              <w:rPr>
                <w:color w:val="000000"/>
                <w:szCs w:val="22"/>
              </w:rPr>
              <w:t>OK</w:t>
            </w:r>
          </w:p>
        </w:tc>
        <w:tc>
          <w:tcPr>
            <w:tcW w:w="1276" w:type="dxa"/>
            <w:vAlign w:val="bottom"/>
          </w:tcPr>
          <w:p w14:paraId="22096EF9" w14:textId="77777777" w:rsidR="006B7519" w:rsidRDefault="006B7519" w:rsidP="00DD6F95">
            <w:pPr>
              <w:pStyle w:val="NormalIndent"/>
              <w:ind w:left="0"/>
              <w:jc w:val="center"/>
            </w:pPr>
            <w:r>
              <w:rPr>
                <w:color w:val="000000"/>
                <w:szCs w:val="22"/>
              </w:rPr>
              <w:t>OK</w:t>
            </w:r>
          </w:p>
        </w:tc>
        <w:tc>
          <w:tcPr>
            <w:tcW w:w="2687" w:type="dxa"/>
          </w:tcPr>
          <w:p w14:paraId="5EF313EE" w14:textId="30619280" w:rsidR="006B7519" w:rsidRPr="00411D49" w:rsidRDefault="00411D49" w:rsidP="00411D49">
            <w:pPr>
              <w:jc w:val="left"/>
              <w:rPr>
                <w:rFonts w:cs="Calibri"/>
                <w:color w:val="000000"/>
                <w:sz w:val="18"/>
                <w:szCs w:val="22"/>
                <w:lang w:eastAsia="en-GB"/>
              </w:rPr>
            </w:pPr>
            <w:r>
              <w:rPr>
                <w:rFonts w:cs="Calibri"/>
                <w:color w:val="000000"/>
                <w:sz w:val="18"/>
                <w:szCs w:val="22"/>
              </w:rPr>
              <w:t>0</w:t>
            </w:r>
            <w:r w:rsidRPr="00411D49">
              <w:rPr>
                <w:rFonts w:cs="Calibri"/>
                <w:color w:val="000000"/>
                <w:sz w:val="18"/>
                <w:szCs w:val="22"/>
              </w:rPr>
              <w:t xml:space="preserve"> = DETECTOR IS SWITCHED ON</w:t>
            </w:r>
          </w:p>
        </w:tc>
      </w:tr>
      <w:tr w:rsidR="006B7519" w14:paraId="0475E3CC" w14:textId="77777777" w:rsidTr="00411D49">
        <w:tc>
          <w:tcPr>
            <w:tcW w:w="1039" w:type="dxa"/>
          </w:tcPr>
          <w:p w14:paraId="62E2C496" w14:textId="77777777" w:rsidR="006B7519" w:rsidRPr="008F5C8C" w:rsidRDefault="006B7519" w:rsidP="00DD6F95">
            <w:pPr>
              <w:pStyle w:val="NormalIndent"/>
              <w:ind w:left="0"/>
              <w:jc w:val="center"/>
            </w:pPr>
          </w:p>
        </w:tc>
        <w:tc>
          <w:tcPr>
            <w:tcW w:w="1407" w:type="dxa"/>
          </w:tcPr>
          <w:p w14:paraId="309C8BA1" w14:textId="77777777" w:rsidR="006B7519" w:rsidRDefault="006B7519" w:rsidP="00DD6F95">
            <w:pPr>
              <w:pStyle w:val="NormalIndent"/>
              <w:ind w:left="0"/>
              <w:rPr>
                <w:sz w:val="20"/>
              </w:rPr>
            </w:pPr>
          </w:p>
        </w:tc>
        <w:tc>
          <w:tcPr>
            <w:tcW w:w="1186" w:type="dxa"/>
          </w:tcPr>
          <w:p w14:paraId="00A570DD" w14:textId="77777777" w:rsidR="006B7519" w:rsidRPr="00CA3B11" w:rsidRDefault="006B7519" w:rsidP="00DD6F95">
            <w:pPr>
              <w:pStyle w:val="NormalIndent"/>
              <w:ind w:left="0"/>
              <w:rPr>
                <w:b/>
              </w:rPr>
            </w:pPr>
            <w:r w:rsidRPr="00CA3B11">
              <w:rPr>
                <w:b/>
                <w:color w:val="000000"/>
                <w:szCs w:val="22"/>
              </w:rPr>
              <w:t>OPEC=1</w:t>
            </w:r>
          </w:p>
        </w:tc>
        <w:tc>
          <w:tcPr>
            <w:tcW w:w="1239" w:type="dxa"/>
            <w:vAlign w:val="bottom"/>
          </w:tcPr>
          <w:p w14:paraId="65E78BCD" w14:textId="77777777" w:rsidR="006B7519" w:rsidRDefault="006B7519" w:rsidP="00DD6F95">
            <w:pPr>
              <w:pStyle w:val="NormalIndent"/>
              <w:ind w:left="0"/>
              <w:jc w:val="center"/>
            </w:pPr>
            <w:r>
              <w:rPr>
                <w:color w:val="000000"/>
                <w:szCs w:val="22"/>
              </w:rPr>
              <w:t>OK</w:t>
            </w:r>
          </w:p>
        </w:tc>
        <w:tc>
          <w:tcPr>
            <w:tcW w:w="1276" w:type="dxa"/>
            <w:vAlign w:val="bottom"/>
          </w:tcPr>
          <w:p w14:paraId="7EEB162E" w14:textId="77777777" w:rsidR="006B7519" w:rsidRDefault="006B7519" w:rsidP="00DD6F95">
            <w:pPr>
              <w:pStyle w:val="NormalIndent"/>
              <w:ind w:left="0"/>
              <w:jc w:val="center"/>
            </w:pPr>
            <w:r>
              <w:rPr>
                <w:color w:val="000000"/>
                <w:szCs w:val="22"/>
              </w:rPr>
              <w:t>OK</w:t>
            </w:r>
          </w:p>
        </w:tc>
        <w:tc>
          <w:tcPr>
            <w:tcW w:w="2687" w:type="dxa"/>
          </w:tcPr>
          <w:p w14:paraId="1BBEDECB" w14:textId="77777777" w:rsidR="006B7519" w:rsidRDefault="006B7519" w:rsidP="00DD6F95">
            <w:pPr>
              <w:pStyle w:val="NormalIndent"/>
              <w:ind w:left="0"/>
            </w:pPr>
          </w:p>
        </w:tc>
      </w:tr>
    </w:tbl>
    <w:p w14:paraId="39B0B89D" w14:textId="77777777" w:rsidR="006B7519" w:rsidRDefault="006B7519" w:rsidP="006B7519">
      <w:pPr>
        <w:pStyle w:val="NormalIndent"/>
      </w:pPr>
    </w:p>
    <w:p w14:paraId="4BA73F05" w14:textId="77777777" w:rsidR="006B7519" w:rsidRDefault="006B7519" w:rsidP="006B7519">
      <w:pPr>
        <w:pStyle w:val="Heading4"/>
      </w:pPr>
      <w:r>
        <w:t>Identification Number</w:t>
      </w:r>
    </w:p>
    <w:tbl>
      <w:tblPr>
        <w:tblStyle w:val="TableGrid"/>
        <w:tblW w:w="0" w:type="auto"/>
        <w:tblInd w:w="794" w:type="dxa"/>
        <w:tblLook w:val="04A0" w:firstRow="1" w:lastRow="0" w:firstColumn="1" w:lastColumn="0" w:noHBand="0" w:noVBand="1"/>
      </w:tblPr>
      <w:tblGrid>
        <w:gridCol w:w="1164"/>
        <w:gridCol w:w="1439"/>
        <w:gridCol w:w="1701"/>
        <w:gridCol w:w="1423"/>
        <w:gridCol w:w="1087"/>
        <w:gridCol w:w="2020"/>
      </w:tblGrid>
      <w:tr w:rsidR="006B7519" w14:paraId="043A5B8E" w14:textId="77777777" w:rsidTr="004E4AA3">
        <w:tc>
          <w:tcPr>
            <w:tcW w:w="1164" w:type="dxa"/>
            <w:vAlign w:val="bottom"/>
          </w:tcPr>
          <w:p w14:paraId="6A297071"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439" w:type="dxa"/>
            <w:vAlign w:val="bottom"/>
          </w:tcPr>
          <w:p w14:paraId="52CB7FC8"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701" w:type="dxa"/>
            <w:vAlign w:val="bottom"/>
          </w:tcPr>
          <w:p w14:paraId="63F2089A"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3" w:type="dxa"/>
            <w:vAlign w:val="bottom"/>
          </w:tcPr>
          <w:p w14:paraId="5740D9D4"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6DF18AB5"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0" w:type="dxa"/>
            <w:vAlign w:val="bottom"/>
          </w:tcPr>
          <w:p w14:paraId="666322C9"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B2FBE" w14:paraId="5F6AF846" w14:textId="77777777" w:rsidTr="004E4AA3">
        <w:tc>
          <w:tcPr>
            <w:tcW w:w="1164" w:type="dxa"/>
          </w:tcPr>
          <w:p w14:paraId="4DD70497" w14:textId="77777777" w:rsidR="004B2FBE" w:rsidRDefault="004B2FBE" w:rsidP="004B2FBE">
            <w:pPr>
              <w:pStyle w:val="NormalIndent"/>
              <w:ind w:left="0"/>
              <w:jc w:val="center"/>
            </w:pPr>
            <w:r w:rsidRPr="008F5C8C">
              <w:t>7.9.</w:t>
            </w:r>
            <w:r>
              <w:t>20</w:t>
            </w:r>
          </w:p>
        </w:tc>
        <w:tc>
          <w:tcPr>
            <w:tcW w:w="1439" w:type="dxa"/>
          </w:tcPr>
          <w:p w14:paraId="4CD802ED" w14:textId="77777777" w:rsidR="004B2FBE" w:rsidRDefault="004B2FBE" w:rsidP="004B2FBE">
            <w:pPr>
              <w:pStyle w:val="NormalIndent"/>
              <w:ind w:left="0"/>
            </w:pPr>
            <w:r>
              <w:rPr>
                <w:sz w:val="20"/>
              </w:rPr>
              <w:t>Identification Number</w:t>
            </w:r>
          </w:p>
        </w:tc>
        <w:tc>
          <w:tcPr>
            <w:tcW w:w="1701" w:type="dxa"/>
          </w:tcPr>
          <w:p w14:paraId="15F5116C" w14:textId="77777777" w:rsidR="004B2FBE" w:rsidRPr="00CA3B11" w:rsidRDefault="004B2FBE" w:rsidP="004B2FBE">
            <w:pPr>
              <w:pStyle w:val="NormalIndent"/>
              <w:ind w:left="0"/>
              <w:rPr>
                <w:b/>
              </w:rPr>
            </w:pPr>
            <w:r w:rsidRPr="00CA3B11">
              <w:rPr>
                <w:b/>
                <w:color w:val="000000"/>
                <w:szCs w:val="22"/>
              </w:rPr>
              <w:t>IDNU?</w:t>
            </w:r>
          </w:p>
        </w:tc>
        <w:tc>
          <w:tcPr>
            <w:tcW w:w="1423" w:type="dxa"/>
            <w:vAlign w:val="bottom"/>
          </w:tcPr>
          <w:p w14:paraId="75AA0F1C" w14:textId="77777777" w:rsidR="004B2FBE" w:rsidRDefault="004B2FBE" w:rsidP="004B2FBE">
            <w:pPr>
              <w:pStyle w:val="NormalIndent"/>
              <w:ind w:left="0"/>
              <w:jc w:val="center"/>
            </w:pPr>
            <w:r>
              <w:rPr>
                <w:color w:val="000000"/>
                <w:szCs w:val="22"/>
              </w:rPr>
              <w:t>0000</w:t>
            </w:r>
          </w:p>
        </w:tc>
        <w:tc>
          <w:tcPr>
            <w:tcW w:w="1087" w:type="dxa"/>
            <w:vAlign w:val="bottom"/>
          </w:tcPr>
          <w:p w14:paraId="18128BD4" w14:textId="77777777" w:rsidR="004B2FBE" w:rsidRDefault="004B2FBE" w:rsidP="004B2FBE">
            <w:pPr>
              <w:pStyle w:val="NormalIndent"/>
              <w:ind w:left="0"/>
              <w:jc w:val="center"/>
            </w:pPr>
            <w:r>
              <w:rPr>
                <w:color w:val="000000"/>
                <w:szCs w:val="22"/>
              </w:rPr>
              <w:t>0000</w:t>
            </w:r>
          </w:p>
        </w:tc>
        <w:tc>
          <w:tcPr>
            <w:tcW w:w="2020" w:type="dxa"/>
          </w:tcPr>
          <w:p w14:paraId="1A8AF1CD" w14:textId="74E08805" w:rsidR="004B2FBE" w:rsidRDefault="004B2FBE" w:rsidP="004B2FBE">
            <w:pPr>
              <w:pStyle w:val="NormalIndent"/>
              <w:ind w:left="0"/>
            </w:pPr>
            <w:r w:rsidRPr="00782AB3">
              <w:rPr>
                <w:sz w:val="18"/>
              </w:rPr>
              <w:t>Test Pass.</w:t>
            </w:r>
          </w:p>
        </w:tc>
      </w:tr>
      <w:tr w:rsidR="004B2FBE" w14:paraId="717C8207" w14:textId="77777777" w:rsidTr="004E4AA3">
        <w:tc>
          <w:tcPr>
            <w:tcW w:w="1164" w:type="dxa"/>
          </w:tcPr>
          <w:p w14:paraId="25C3751D" w14:textId="77777777" w:rsidR="004B2FBE" w:rsidRPr="008F5C8C" w:rsidRDefault="004B2FBE" w:rsidP="004B2FBE">
            <w:pPr>
              <w:pStyle w:val="NormalIndent"/>
              <w:ind w:left="0"/>
              <w:jc w:val="center"/>
            </w:pPr>
          </w:p>
        </w:tc>
        <w:tc>
          <w:tcPr>
            <w:tcW w:w="1439" w:type="dxa"/>
          </w:tcPr>
          <w:p w14:paraId="5670B1A6" w14:textId="77777777" w:rsidR="004B2FBE" w:rsidRDefault="004B2FBE" w:rsidP="004B2FBE">
            <w:pPr>
              <w:pStyle w:val="NormalIndent"/>
              <w:ind w:left="0"/>
              <w:rPr>
                <w:sz w:val="20"/>
              </w:rPr>
            </w:pPr>
          </w:p>
        </w:tc>
        <w:tc>
          <w:tcPr>
            <w:tcW w:w="1701" w:type="dxa"/>
          </w:tcPr>
          <w:p w14:paraId="3C5C1E86" w14:textId="77777777" w:rsidR="004B2FBE" w:rsidRPr="00CA3B11" w:rsidRDefault="004B2FBE" w:rsidP="004B2FBE">
            <w:pPr>
              <w:pStyle w:val="NormalIndent"/>
              <w:ind w:left="0"/>
              <w:rPr>
                <w:b/>
              </w:rPr>
            </w:pPr>
            <w:r w:rsidRPr="00CA3B11">
              <w:rPr>
                <w:b/>
                <w:color w:val="000000"/>
                <w:szCs w:val="22"/>
              </w:rPr>
              <w:t>IDNU=2CBE</w:t>
            </w:r>
          </w:p>
        </w:tc>
        <w:tc>
          <w:tcPr>
            <w:tcW w:w="1423" w:type="dxa"/>
            <w:vAlign w:val="bottom"/>
          </w:tcPr>
          <w:p w14:paraId="350BBFC4" w14:textId="77777777" w:rsidR="004B2FBE" w:rsidRDefault="004B2FBE" w:rsidP="004B2FBE">
            <w:pPr>
              <w:pStyle w:val="NormalIndent"/>
              <w:ind w:left="0"/>
              <w:jc w:val="center"/>
            </w:pPr>
            <w:r>
              <w:rPr>
                <w:color w:val="000000"/>
                <w:szCs w:val="22"/>
              </w:rPr>
              <w:t>OK</w:t>
            </w:r>
          </w:p>
        </w:tc>
        <w:tc>
          <w:tcPr>
            <w:tcW w:w="1087" w:type="dxa"/>
            <w:vAlign w:val="bottom"/>
          </w:tcPr>
          <w:p w14:paraId="1EC887D0" w14:textId="77777777" w:rsidR="004B2FBE" w:rsidRDefault="004B2FBE" w:rsidP="004B2FBE">
            <w:pPr>
              <w:pStyle w:val="NormalIndent"/>
              <w:ind w:left="0"/>
              <w:jc w:val="center"/>
            </w:pPr>
            <w:r>
              <w:rPr>
                <w:color w:val="000000"/>
                <w:szCs w:val="22"/>
              </w:rPr>
              <w:t>OK</w:t>
            </w:r>
          </w:p>
        </w:tc>
        <w:tc>
          <w:tcPr>
            <w:tcW w:w="2020" w:type="dxa"/>
          </w:tcPr>
          <w:p w14:paraId="0E0F0697" w14:textId="64CF2372" w:rsidR="004B2FBE" w:rsidRDefault="004B2FBE" w:rsidP="004B2FBE">
            <w:pPr>
              <w:pStyle w:val="NormalIndent"/>
              <w:ind w:left="0"/>
            </w:pPr>
            <w:r w:rsidRPr="00782AB3">
              <w:rPr>
                <w:sz w:val="18"/>
              </w:rPr>
              <w:t>Test Pass.</w:t>
            </w:r>
          </w:p>
        </w:tc>
      </w:tr>
      <w:tr w:rsidR="004B2FBE" w14:paraId="416CEB93" w14:textId="77777777" w:rsidTr="004E4AA3">
        <w:tc>
          <w:tcPr>
            <w:tcW w:w="1164" w:type="dxa"/>
          </w:tcPr>
          <w:p w14:paraId="50954911" w14:textId="77777777" w:rsidR="004B2FBE" w:rsidRPr="008F5C8C" w:rsidRDefault="004B2FBE" w:rsidP="004B2FBE">
            <w:pPr>
              <w:pStyle w:val="NormalIndent"/>
              <w:ind w:left="0"/>
              <w:jc w:val="center"/>
            </w:pPr>
          </w:p>
        </w:tc>
        <w:tc>
          <w:tcPr>
            <w:tcW w:w="1439" w:type="dxa"/>
          </w:tcPr>
          <w:p w14:paraId="0A20FB34" w14:textId="77777777" w:rsidR="004B2FBE" w:rsidRDefault="004B2FBE" w:rsidP="004B2FBE">
            <w:pPr>
              <w:pStyle w:val="NormalIndent"/>
              <w:ind w:left="0"/>
              <w:rPr>
                <w:sz w:val="20"/>
              </w:rPr>
            </w:pPr>
          </w:p>
        </w:tc>
        <w:tc>
          <w:tcPr>
            <w:tcW w:w="1701" w:type="dxa"/>
          </w:tcPr>
          <w:p w14:paraId="2E51AE31" w14:textId="77777777" w:rsidR="004B2FBE" w:rsidRPr="00CA3B11" w:rsidRDefault="004B2FBE" w:rsidP="004B2FBE">
            <w:pPr>
              <w:pStyle w:val="NormalIndent"/>
              <w:ind w:left="0"/>
              <w:rPr>
                <w:b/>
              </w:rPr>
            </w:pPr>
            <w:r w:rsidRPr="00CA3B11">
              <w:rPr>
                <w:b/>
                <w:color w:val="000000"/>
                <w:szCs w:val="22"/>
              </w:rPr>
              <w:t>IDNU?</w:t>
            </w:r>
          </w:p>
        </w:tc>
        <w:tc>
          <w:tcPr>
            <w:tcW w:w="1423" w:type="dxa"/>
            <w:vAlign w:val="bottom"/>
          </w:tcPr>
          <w:p w14:paraId="0E945F67" w14:textId="77777777" w:rsidR="004B2FBE" w:rsidRDefault="004B2FBE" w:rsidP="004B2FBE">
            <w:pPr>
              <w:pStyle w:val="NormalIndent"/>
              <w:ind w:left="0"/>
              <w:jc w:val="center"/>
            </w:pPr>
            <w:r>
              <w:rPr>
                <w:color w:val="000000"/>
                <w:szCs w:val="22"/>
              </w:rPr>
              <w:t>2CBE</w:t>
            </w:r>
          </w:p>
        </w:tc>
        <w:tc>
          <w:tcPr>
            <w:tcW w:w="1087" w:type="dxa"/>
            <w:vAlign w:val="bottom"/>
          </w:tcPr>
          <w:p w14:paraId="6D1C9E79" w14:textId="77777777" w:rsidR="004B2FBE" w:rsidRDefault="004B2FBE" w:rsidP="004B2FBE">
            <w:pPr>
              <w:pStyle w:val="NormalIndent"/>
              <w:ind w:left="0"/>
              <w:jc w:val="center"/>
            </w:pPr>
            <w:r>
              <w:rPr>
                <w:color w:val="000000"/>
                <w:szCs w:val="22"/>
              </w:rPr>
              <w:t>2CBE</w:t>
            </w:r>
          </w:p>
        </w:tc>
        <w:tc>
          <w:tcPr>
            <w:tcW w:w="2020" w:type="dxa"/>
          </w:tcPr>
          <w:p w14:paraId="7DF880AA" w14:textId="798FC186" w:rsidR="004B2FBE" w:rsidRDefault="004B2FBE" w:rsidP="004B2FBE">
            <w:pPr>
              <w:pStyle w:val="NormalIndent"/>
              <w:ind w:left="0"/>
            </w:pPr>
            <w:r w:rsidRPr="00782AB3">
              <w:rPr>
                <w:sz w:val="18"/>
              </w:rPr>
              <w:t>Test Pass.</w:t>
            </w:r>
          </w:p>
        </w:tc>
      </w:tr>
      <w:tr w:rsidR="00411D49" w14:paraId="6956A780" w14:textId="77777777" w:rsidTr="004E4AA3">
        <w:tc>
          <w:tcPr>
            <w:tcW w:w="1164" w:type="dxa"/>
          </w:tcPr>
          <w:p w14:paraId="0A963CF3" w14:textId="77777777" w:rsidR="00411D49" w:rsidRPr="008F5C8C" w:rsidRDefault="00411D49" w:rsidP="00411D49">
            <w:pPr>
              <w:pStyle w:val="NormalIndent"/>
              <w:ind w:left="0"/>
              <w:jc w:val="center"/>
            </w:pPr>
          </w:p>
        </w:tc>
        <w:tc>
          <w:tcPr>
            <w:tcW w:w="1439" w:type="dxa"/>
          </w:tcPr>
          <w:p w14:paraId="40ACE1E3" w14:textId="77777777" w:rsidR="00411D49" w:rsidRDefault="00411D49" w:rsidP="00411D49">
            <w:pPr>
              <w:pStyle w:val="NormalIndent"/>
              <w:ind w:left="0"/>
              <w:rPr>
                <w:sz w:val="20"/>
              </w:rPr>
            </w:pPr>
          </w:p>
        </w:tc>
        <w:tc>
          <w:tcPr>
            <w:tcW w:w="1701" w:type="dxa"/>
          </w:tcPr>
          <w:p w14:paraId="4362905D" w14:textId="7075EBBD" w:rsidR="00411D49" w:rsidRPr="00CA3B11" w:rsidRDefault="00411D49" w:rsidP="00411D49">
            <w:pPr>
              <w:pStyle w:val="NormalIndent"/>
              <w:ind w:left="0"/>
              <w:rPr>
                <w:b/>
              </w:rPr>
            </w:pPr>
            <w:r w:rsidRPr="00CA3B11">
              <w:rPr>
                <w:b/>
                <w:color w:val="000000"/>
                <w:szCs w:val="22"/>
              </w:rPr>
              <w:t>IDNU</w:t>
            </w:r>
            <w:r>
              <w:rPr>
                <w:b/>
                <w:color w:val="000000"/>
                <w:szCs w:val="22"/>
              </w:rPr>
              <w:t>=0000</w:t>
            </w:r>
          </w:p>
        </w:tc>
        <w:tc>
          <w:tcPr>
            <w:tcW w:w="1423" w:type="dxa"/>
            <w:vAlign w:val="bottom"/>
          </w:tcPr>
          <w:p w14:paraId="374923E4" w14:textId="226096C3" w:rsidR="00411D49" w:rsidRDefault="00411D49" w:rsidP="00411D49">
            <w:pPr>
              <w:pStyle w:val="NormalIndent"/>
              <w:ind w:left="0"/>
              <w:jc w:val="center"/>
            </w:pPr>
            <w:r>
              <w:rPr>
                <w:color w:val="000000"/>
                <w:szCs w:val="22"/>
              </w:rPr>
              <w:t>OK</w:t>
            </w:r>
          </w:p>
        </w:tc>
        <w:tc>
          <w:tcPr>
            <w:tcW w:w="1087" w:type="dxa"/>
            <w:vAlign w:val="bottom"/>
          </w:tcPr>
          <w:p w14:paraId="0BF2AF15" w14:textId="6B6ABA84" w:rsidR="00411D49" w:rsidRDefault="00411D49" w:rsidP="00411D49">
            <w:pPr>
              <w:pStyle w:val="NormalIndent"/>
              <w:ind w:left="0"/>
              <w:jc w:val="center"/>
            </w:pPr>
            <w:r>
              <w:rPr>
                <w:color w:val="000000"/>
                <w:szCs w:val="22"/>
              </w:rPr>
              <w:t>OK</w:t>
            </w:r>
          </w:p>
        </w:tc>
        <w:tc>
          <w:tcPr>
            <w:tcW w:w="2020" w:type="dxa"/>
          </w:tcPr>
          <w:p w14:paraId="78337684" w14:textId="2C7D2BCF" w:rsidR="00411D49" w:rsidRDefault="00411D49" w:rsidP="00411D49">
            <w:pPr>
              <w:pStyle w:val="NormalIndent"/>
              <w:ind w:left="0"/>
            </w:pPr>
            <w:r w:rsidRPr="00183949">
              <w:rPr>
                <w:rFonts w:cs="Calibri"/>
                <w:color w:val="000000"/>
                <w:sz w:val="18"/>
                <w:szCs w:val="22"/>
              </w:rPr>
              <w:t>Power cycled the DUT</w:t>
            </w:r>
          </w:p>
        </w:tc>
      </w:tr>
      <w:tr w:rsidR="00411D49" w14:paraId="60D37D5C" w14:textId="77777777" w:rsidTr="004E4AA3">
        <w:tc>
          <w:tcPr>
            <w:tcW w:w="1164" w:type="dxa"/>
          </w:tcPr>
          <w:p w14:paraId="044F0310" w14:textId="77777777" w:rsidR="00411D49" w:rsidRPr="008F5C8C" w:rsidRDefault="00411D49" w:rsidP="00411D49">
            <w:pPr>
              <w:pStyle w:val="NormalIndent"/>
              <w:ind w:left="0"/>
              <w:jc w:val="center"/>
            </w:pPr>
          </w:p>
        </w:tc>
        <w:tc>
          <w:tcPr>
            <w:tcW w:w="1439" w:type="dxa"/>
          </w:tcPr>
          <w:p w14:paraId="66353BF0" w14:textId="77777777" w:rsidR="00411D49" w:rsidRDefault="00411D49" w:rsidP="00411D49">
            <w:pPr>
              <w:pStyle w:val="NormalIndent"/>
              <w:ind w:left="0"/>
              <w:rPr>
                <w:sz w:val="20"/>
              </w:rPr>
            </w:pPr>
          </w:p>
        </w:tc>
        <w:tc>
          <w:tcPr>
            <w:tcW w:w="1701" w:type="dxa"/>
          </w:tcPr>
          <w:p w14:paraId="23495472" w14:textId="017BD7EA" w:rsidR="00411D49" w:rsidRPr="00CA3B11" w:rsidRDefault="00411D49" w:rsidP="00411D49">
            <w:pPr>
              <w:pStyle w:val="NormalIndent"/>
              <w:ind w:left="0"/>
              <w:rPr>
                <w:b/>
                <w:color w:val="000000"/>
                <w:szCs w:val="22"/>
              </w:rPr>
            </w:pPr>
            <w:r w:rsidRPr="00CA3B11">
              <w:rPr>
                <w:b/>
                <w:color w:val="000000"/>
                <w:szCs w:val="22"/>
              </w:rPr>
              <w:t>IDNU?</w:t>
            </w:r>
          </w:p>
        </w:tc>
        <w:tc>
          <w:tcPr>
            <w:tcW w:w="1423" w:type="dxa"/>
            <w:vAlign w:val="bottom"/>
          </w:tcPr>
          <w:p w14:paraId="4F396AEF" w14:textId="72CA4AE6" w:rsidR="00411D49" w:rsidRDefault="00411D49" w:rsidP="00411D49">
            <w:pPr>
              <w:pStyle w:val="NormalIndent"/>
              <w:ind w:left="0"/>
              <w:jc w:val="center"/>
              <w:rPr>
                <w:color w:val="000000"/>
                <w:szCs w:val="22"/>
              </w:rPr>
            </w:pPr>
            <w:r>
              <w:rPr>
                <w:color w:val="000000"/>
                <w:szCs w:val="22"/>
              </w:rPr>
              <w:t>0000</w:t>
            </w:r>
          </w:p>
        </w:tc>
        <w:tc>
          <w:tcPr>
            <w:tcW w:w="1087" w:type="dxa"/>
            <w:vAlign w:val="bottom"/>
          </w:tcPr>
          <w:p w14:paraId="68C844A3" w14:textId="55A85C9A" w:rsidR="00411D49" w:rsidRDefault="00411D49" w:rsidP="00411D49">
            <w:pPr>
              <w:pStyle w:val="NormalIndent"/>
              <w:ind w:left="0"/>
              <w:jc w:val="center"/>
              <w:rPr>
                <w:color w:val="000000"/>
                <w:szCs w:val="22"/>
              </w:rPr>
            </w:pPr>
            <w:r>
              <w:rPr>
                <w:color w:val="000000"/>
                <w:szCs w:val="22"/>
              </w:rPr>
              <w:t>0000</w:t>
            </w:r>
          </w:p>
        </w:tc>
        <w:tc>
          <w:tcPr>
            <w:tcW w:w="2020" w:type="dxa"/>
          </w:tcPr>
          <w:p w14:paraId="65FE1E0B" w14:textId="1B002E37" w:rsidR="00411D49" w:rsidRDefault="004B2FBE" w:rsidP="00411D49">
            <w:pPr>
              <w:pStyle w:val="NormalIndent"/>
              <w:ind w:left="0"/>
            </w:pPr>
            <w:r w:rsidRPr="00266B92">
              <w:rPr>
                <w:sz w:val="18"/>
              </w:rPr>
              <w:t>Test Pass.</w:t>
            </w:r>
          </w:p>
        </w:tc>
      </w:tr>
    </w:tbl>
    <w:p w14:paraId="3C64DBF3" w14:textId="77777777" w:rsidR="006B7519" w:rsidRPr="004B765E" w:rsidRDefault="006B7519" w:rsidP="006B7519">
      <w:pPr>
        <w:pStyle w:val="NormalIndent"/>
      </w:pPr>
    </w:p>
    <w:p w14:paraId="0456DC30" w14:textId="77777777" w:rsidR="006B7519" w:rsidRDefault="006B7519" w:rsidP="006B7519">
      <w:pPr>
        <w:pStyle w:val="Heading4"/>
      </w:pPr>
      <w:r>
        <w:t>Reset Source</w:t>
      </w:r>
    </w:p>
    <w:tbl>
      <w:tblPr>
        <w:tblStyle w:val="TableGrid"/>
        <w:tblW w:w="0" w:type="auto"/>
        <w:tblInd w:w="794" w:type="dxa"/>
        <w:tblLook w:val="04A0" w:firstRow="1" w:lastRow="0" w:firstColumn="1" w:lastColumn="0" w:noHBand="0" w:noVBand="1"/>
      </w:tblPr>
      <w:tblGrid>
        <w:gridCol w:w="1168"/>
        <w:gridCol w:w="1850"/>
        <w:gridCol w:w="1274"/>
        <w:gridCol w:w="1426"/>
        <w:gridCol w:w="1087"/>
        <w:gridCol w:w="2029"/>
      </w:tblGrid>
      <w:tr w:rsidR="006B7519" w14:paraId="57A15C82" w14:textId="77777777" w:rsidTr="00DD6F95">
        <w:tc>
          <w:tcPr>
            <w:tcW w:w="1168" w:type="dxa"/>
            <w:vAlign w:val="bottom"/>
          </w:tcPr>
          <w:p w14:paraId="1349C7ED"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0" w:type="dxa"/>
            <w:vAlign w:val="bottom"/>
          </w:tcPr>
          <w:p w14:paraId="10878234"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399AB3B9"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6" w:type="dxa"/>
            <w:vAlign w:val="bottom"/>
          </w:tcPr>
          <w:p w14:paraId="7EED87D6"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79810F74"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9" w:type="dxa"/>
            <w:vAlign w:val="bottom"/>
          </w:tcPr>
          <w:p w14:paraId="673AD8F0"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B2FBE" w14:paraId="1C665DE1" w14:textId="77777777" w:rsidTr="00DD6F95">
        <w:tc>
          <w:tcPr>
            <w:tcW w:w="1168" w:type="dxa"/>
          </w:tcPr>
          <w:p w14:paraId="6466C197" w14:textId="77777777" w:rsidR="004B2FBE" w:rsidRDefault="004B2FBE" w:rsidP="004B2FBE">
            <w:pPr>
              <w:pStyle w:val="NormalIndent"/>
              <w:ind w:left="0"/>
              <w:jc w:val="center"/>
            </w:pPr>
            <w:r w:rsidRPr="008F5C8C">
              <w:t>7.9.</w:t>
            </w:r>
            <w:r>
              <w:t>21</w:t>
            </w:r>
          </w:p>
        </w:tc>
        <w:tc>
          <w:tcPr>
            <w:tcW w:w="1850" w:type="dxa"/>
          </w:tcPr>
          <w:p w14:paraId="551D99F1" w14:textId="77777777" w:rsidR="004B2FBE" w:rsidRDefault="004B2FBE" w:rsidP="004B2FBE">
            <w:pPr>
              <w:pStyle w:val="NormalIndent"/>
              <w:ind w:left="0"/>
            </w:pPr>
            <w:r>
              <w:rPr>
                <w:sz w:val="20"/>
              </w:rPr>
              <w:t>Reset Source</w:t>
            </w:r>
          </w:p>
        </w:tc>
        <w:tc>
          <w:tcPr>
            <w:tcW w:w="1274" w:type="dxa"/>
          </w:tcPr>
          <w:p w14:paraId="6BA79574" w14:textId="77777777" w:rsidR="004B2FBE" w:rsidRPr="00CA3B11" w:rsidRDefault="004B2FBE" w:rsidP="004B2FBE">
            <w:pPr>
              <w:pStyle w:val="NormalIndent"/>
              <w:ind w:left="0"/>
              <w:rPr>
                <w:b/>
              </w:rPr>
            </w:pPr>
            <w:r w:rsidRPr="00CA3B11">
              <w:rPr>
                <w:b/>
                <w:color w:val="000000"/>
                <w:szCs w:val="22"/>
              </w:rPr>
              <w:t>DRSO?</w:t>
            </w:r>
          </w:p>
        </w:tc>
        <w:tc>
          <w:tcPr>
            <w:tcW w:w="1426" w:type="dxa"/>
            <w:vAlign w:val="bottom"/>
          </w:tcPr>
          <w:p w14:paraId="171D7A5B" w14:textId="29EA614C" w:rsidR="004B2FBE" w:rsidRDefault="004B2FBE" w:rsidP="004B2FBE">
            <w:pPr>
              <w:pStyle w:val="NormalIndent"/>
              <w:ind w:left="0"/>
              <w:jc w:val="center"/>
            </w:pPr>
            <w:r>
              <w:rPr>
                <w:color w:val="000000"/>
                <w:szCs w:val="22"/>
              </w:rPr>
              <w:t>1</w:t>
            </w:r>
          </w:p>
        </w:tc>
        <w:tc>
          <w:tcPr>
            <w:tcW w:w="1087" w:type="dxa"/>
            <w:vAlign w:val="bottom"/>
          </w:tcPr>
          <w:p w14:paraId="60EBA83C" w14:textId="478081B8" w:rsidR="004B2FBE" w:rsidRDefault="004B2FBE" w:rsidP="004B2FBE">
            <w:pPr>
              <w:pStyle w:val="NormalIndent"/>
              <w:ind w:left="0"/>
              <w:jc w:val="center"/>
            </w:pPr>
            <w:r>
              <w:rPr>
                <w:color w:val="000000"/>
                <w:szCs w:val="22"/>
              </w:rPr>
              <w:t>1</w:t>
            </w:r>
          </w:p>
        </w:tc>
        <w:tc>
          <w:tcPr>
            <w:tcW w:w="2029" w:type="dxa"/>
          </w:tcPr>
          <w:p w14:paraId="4BA1E1F5" w14:textId="0A2C52BB" w:rsidR="004B2FBE" w:rsidRDefault="004B2FBE" w:rsidP="004B2FBE">
            <w:pPr>
              <w:pStyle w:val="NormalIndent"/>
              <w:ind w:left="0"/>
            </w:pPr>
            <w:r w:rsidRPr="005D5EA3">
              <w:rPr>
                <w:sz w:val="18"/>
              </w:rPr>
              <w:t>Test Pass.</w:t>
            </w:r>
          </w:p>
        </w:tc>
      </w:tr>
      <w:tr w:rsidR="004B2FBE" w14:paraId="0374C5AC" w14:textId="77777777" w:rsidTr="00DD6F95">
        <w:tc>
          <w:tcPr>
            <w:tcW w:w="1168" w:type="dxa"/>
          </w:tcPr>
          <w:p w14:paraId="1E2C4D78" w14:textId="77777777" w:rsidR="004B2FBE" w:rsidRPr="008F5C8C" w:rsidRDefault="004B2FBE" w:rsidP="004B2FBE">
            <w:pPr>
              <w:pStyle w:val="NormalIndent"/>
              <w:ind w:left="0"/>
              <w:jc w:val="center"/>
            </w:pPr>
          </w:p>
        </w:tc>
        <w:tc>
          <w:tcPr>
            <w:tcW w:w="1850" w:type="dxa"/>
          </w:tcPr>
          <w:p w14:paraId="24A4A812" w14:textId="77777777" w:rsidR="004B2FBE" w:rsidRDefault="004B2FBE" w:rsidP="004B2FBE">
            <w:pPr>
              <w:pStyle w:val="NormalIndent"/>
              <w:ind w:left="0"/>
              <w:rPr>
                <w:sz w:val="20"/>
              </w:rPr>
            </w:pPr>
          </w:p>
        </w:tc>
        <w:tc>
          <w:tcPr>
            <w:tcW w:w="1274" w:type="dxa"/>
          </w:tcPr>
          <w:p w14:paraId="5BD08C36" w14:textId="77777777" w:rsidR="004B2FBE" w:rsidRPr="00CA3B11" w:rsidRDefault="004B2FBE" w:rsidP="004B2FBE">
            <w:pPr>
              <w:pStyle w:val="NormalIndent"/>
              <w:ind w:left="0"/>
              <w:rPr>
                <w:b/>
              </w:rPr>
            </w:pPr>
            <w:r w:rsidRPr="00CA3B11">
              <w:rPr>
                <w:b/>
                <w:color w:val="000000"/>
                <w:szCs w:val="22"/>
              </w:rPr>
              <w:t>DRSO=1</w:t>
            </w:r>
          </w:p>
        </w:tc>
        <w:tc>
          <w:tcPr>
            <w:tcW w:w="1426" w:type="dxa"/>
            <w:vAlign w:val="bottom"/>
          </w:tcPr>
          <w:p w14:paraId="6A9FCD01" w14:textId="5BC5F4A8" w:rsidR="004B2FBE" w:rsidRDefault="004B2FBE" w:rsidP="004B2FBE">
            <w:pPr>
              <w:pStyle w:val="NormalIndent"/>
              <w:ind w:left="0"/>
              <w:jc w:val="center"/>
            </w:pPr>
            <w:r>
              <w:rPr>
                <w:color w:val="000000"/>
                <w:szCs w:val="22"/>
              </w:rPr>
              <w:t>1</w:t>
            </w:r>
          </w:p>
        </w:tc>
        <w:tc>
          <w:tcPr>
            <w:tcW w:w="1087" w:type="dxa"/>
            <w:vAlign w:val="bottom"/>
          </w:tcPr>
          <w:p w14:paraId="0F8893F4" w14:textId="3C791F4E" w:rsidR="004B2FBE" w:rsidRDefault="004B2FBE" w:rsidP="004B2FBE">
            <w:pPr>
              <w:pStyle w:val="NormalIndent"/>
              <w:ind w:left="0"/>
              <w:jc w:val="center"/>
            </w:pPr>
            <w:r>
              <w:rPr>
                <w:color w:val="000000"/>
                <w:szCs w:val="22"/>
              </w:rPr>
              <w:t>1</w:t>
            </w:r>
          </w:p>
        </w:tc>
        <w:tc>
          <w:tcPr>
            <w:tcW w:w="2029" w:type="dxa"/>
          </w:tcPr>
          <w:p w14:paraId="05A0C366" w14:textId="616E7A0B" w:rsidR="004B2FBE" w:rsidRDefault="004B2FBE" w:rsidP="004B2FBE">
            <w:pPr>
              <w:pStyle w:val="NormalIndent"/>
              <w:ind w:left="0"/>
            </w:pPr>
            <w:r w:rsidRPr="005D5EA3">
              <w:rPr>
                <w:sz w:val="18"/>
              </w:rPr>
              <w:t>Test Pass.</w:t>
            </w:r>
          </w:p>
        </w:tc>
      </w:tr>
      <w:tr w:rsidR="004B2FBE" w14:paraId="7D7888C9" w14:textId="77777777" w:rsidTr="00DD6F95">
        <w:tc>
          <w:tcPr>
            <w:tcW w:w="1168" w:type="dxa"/>
          </w:tcPr>
          <w:p w14:paraId="31D01201" w14:textId="77777777" w:rsidR="004B2FBE" w:rsidRPr="008F5C8C" w:rsidRDefault="004B2FBE" w:rsidP="004B2FBE">
            <w:pPr>
              <w:pStyle w:val="NormalIndent"/>
              <w:ind w:left="0"/>
              <w:jc w:val="center"/>
            </w:pPr>
          </w:p>
        </w:tc>
        <w:tc>
          <w:tcPr>
            <w:tcW w:w="1850" w:type="dxa"/>
          </w:tcPr>
          <w:p w14:paraId="164F84E3" w14:textId="77777777" w:rsidR="004B2FBE" w:rsidRDefault="004B2FBE" w:rsidP="004B2FBE">
            <w:pPr>
              <w:pStyle w:val="NormalIndent"/>
              <w:ind w:left="0"/>
              <w:rPr>
                <w:sz w:val="20"/>
              </w:rPr>
            </w:pPr>
          </w:p>
        </w:tc>
        <w:tc>
          <w:tcPr>
            <w:tcW w:w="1274" w:type="dxa"/>
          </w:tcPr>
          <w:p w14:paraId="03A9A7C0" w14:textId="77777777" w:rsidR="004B2FBE" w:rsidRPr="00CA3B11" w:rsidRDefault="004B2FBE" w:rsidP="004B2FBE">
            <w:pPr>
              <w:pStyle w:val="NormalIndent"/>
              <w:ind w:left="0"/>
              <w:rPr>
                <w:b/>
              </w:rPr>
            </w:pPr>
            <w:r w:rsidRPr="00CA3B11">
              <w:rPr>
                <w:b/>
                <w:color w:val="000000"/>
                <w:szCs w:val="22"/>
              </w:rPr>
              <w:t>DRSO=2</w:t>
            </w:r>
          </w:p>
        </w:tc>
        <w:tc>
          <w:tcPr>
            <w:tcW w:w="1426" w:type="dxa"/>
            <w:vAlign w:val="bottom"/>
          </w:tcPr>
          <w:p w14:paraId="1E951578" w14:textId="5FEE1697" w:rsidR="004B2FBE" w:rsidRDefault="004B2FBE" w:rsidP="004B2FBE">
            <w:pPr>
              <w:pStyle w:val="NormalIndent"/>
              <w:ind w:left="0"/>
              <w:jc w:val="center"/>
            </w:pPr>
            <w:r>
              <w:rPr>
                <w:color w:val="000000"/>
                <w:szCs w:val="22"/>
              </w:rPr>
              <w:t>2</w:t>
            </w:r>
          </w:p>
        </w:tc>
        <w:tc>
          <w:tcPr>
            <w:tcW w:w="1087" w:type="dxa"/>
            <w:vAlign w:val="bottom"/>
          </w:tcPr>
          <w:p w14:paraId="58655038" w14:textId="1EFA6E95" w:rsidR="004B2FBE" w:rsidRDefault="004B2FBE" w:rsidP="004B2FBE">
            <w:pPr>
              <w:pStyle w:val="NormalIndent"/>
              <w:ind w:left="0"/>
              <w:jc w:val="center"/>
            </w:pPr>
            <w:r>
              <w:rPr>
                <w:color w:val="000000"/>
                <w:szCs w:val="22"/>
              </w:rPr>
              <w:t>2</w:t>
            </w:r>
          </w:p>
        </w:tc>
        <w:tc>
          <w:tcPr>
            <w:tcW w:w="2029" w:type="dxa"/>
          </w:tcPr>
          <w:p w14:paraId="41C353F4" w14:textId="664CD4FB" w:rsidR="004B2FBE" w:rsidRDefault="004B2FBE" w:rsidP="004B2FBE">
            <w:pPr>
              <w:pStyle w:val="NormalIndent"/>
              <w:ind w:left="0"/>
            </w:pPr>
            <w:r w:rsidRPr="005D5EA3">
              <w:rPr>
                <w:sz w:val="18"/>
              </w:rPr>
              <w:t>Test Pass.</w:t>
            </w:r>
          </w:p>
        </w:tc>
      </w:tr>
      <w:tr w:rsidR="004B2FBE" w14:paraId="57EB3C3A" w14:textId="77777777" w:rsidTr="00DD6F95">
        <w:tc>
          <w:tcPr>
            <w:tcW w:w="1168" w:type="dxa"/>
          </w:tcPr>
          <w:p w14:paraId="14247C5C" w14:textId="77777777" w:rsidR="004B2FBE" w:rsidRPr="008F5C8C" w:rsidRDefault="004B2FBE" w:rsidP="004B2FBE">
            <w:pPr>
              <w:pStyle w:val="NormalIndent"/>
              <w:ind w:left="0"/>
              <w:jc w:val="center"/>
            </w:pPr>
          </w:p>
        </w:tc>
        <w:tc>
          <w:tcPr>
            <w:tcW w:w="1850" w:type="dxa"/>
          </w:tcPr>
          <w:p w14:paraId="56C39A48" w14:textId="77777777" w:rsidR="004B2FBE" w:rsidRDefault="004B2FBE" w:rsidP="004B2FBE">
            <w:pPr>
              <w:pStyle w:val="NormalIndent"/>
              <w:ind w:left="0"/>
              <w:rPr>
                <w:sz w:val="20"/>
              </w:rPr>
            </w:pPr>
          </w:p>
        </w:tc>
        <w:tc>
          <w:tcPr>
            <w:tcW w:w="1274" w:type="dxa"/>
          </w:tcPr>
          <w:p w14:paraId="2902933A" w14:textId="77777777" w:rsidR="004B2FBE" w:rsidRPr="00CA3B11" w:rsidRDefault="004B2FBE" w:rsidP="004B2FBE">
            <w:pPr>
              <w:pStyle w:val="NormalIndent"/>
              <w:ind w:left="0"/>
              <w:rPr>
                <w:b/>
              </w:rPr>
            </w:pPr>
            <w:r w:rsidRPr="00CA3B11">
              <w:rPr>
                <w:b/>
                <w:color w:val="000000"/>
                <w:szCs w:val="22"/>
              </w:rPr>
              <w:t>DRSO=3</w:t>
            </w:r>
          </w:p>
        </w:tc>
        <w:tc>
          <w:tcPr>
            <w:tcW w:w="1426" w:type="dxa"/>
            <w:vAlign w:val="bottom"/>
          </w:tcPr>
          <w:p w14:paraId="62D6CE18" w14:textId="4147E8D0" w:rsidR="004B2FBE" w:rsidRDefault="004B2FBE" w:rsidP="004B2FBE">
            <w:pPr>
              <w:pStyle w:val="NormalIndent"/>
              <w:ind w:left="0"/>
              <w:jc w:val="center"/>
            </w:pPr>
            <w:r>
              <w:rPr>
                <w:color w:val="000000"/>
                <w:szCs w:val="22"/>
              </w:rPr>
              <w:t>3</w:t>
            </w:r>
          </w:p>
        </w:tc>
        <w:tc>
          <w:tcPr>
            <w:tcW w:w="1087" w:type="dxa"/>
            <w:vAlign w:val="bottom"/>
          </w:tcPr>
          <w:p w14:paraId="65AD4722" w14:textId="753BECC2" w:rsidR="004B2FBE" w:rsidRDefault="004B2FBE" w:rsidP="004B2FBE">
            <w:pPr>
              <w:pStyle w:val="NormalIndent"/>
              <w:ind w:left="0"/>
              <w:jc w:val="center"/>
            </w:pPr>
            <w:r>
              <w:rPr>
                <w:color w:val="000000"/>
                <w:szCs w:val="22"/>
              </w:rPr>
              <w:t>3</w:t>
            </w:r>
          </w:p>
        </w:tc>
        <w:tc>
          <w:tcPr>
            <w:tcW w:w="2029" w:type="dxa"/>
          </w:tcPr>
          <w:p w14:paraId="438ECA14" w14:textId="2C938AFC" w:rsidR="004B2FBE" w:rsidRDefault="004B2FBE" w:rsidP="004B2FBE">
            <w:pPr>
              <w:pStyle w:val="NormalIndent"/>
              <w:ind w:left="0"/>
            </w:pPr>
            <w:r w:rsidRPr="005D5EA3">
              <w:rPr>
                <w:sz w:val="18"/>
              </w:rPr>
              <w:t>Test Pass.</w:t>
            </w:r>
          </w:p>
        </w:tc>
      </w:tr>
      <w:tr w:rsidR="00082417" w14:paraId="6F9C49AE" w14:textId="77777777" w:rsidTr="00DD6F95">
        <w:tc>
          <w:tcPr>
            <w:tcW w:w="1168" w:type="dxa"/>
          </w:tcPr>
          <w:p w14:paraId="76726A8A" w14:textId="77777777" w:rsidR="00082417" w:rsidRPr="008F5C8C" w:rsidRDefault="00082417" w:rsidP="00082417">
            <w:pPr>
              <w:pStyle w:val="NormalIndent"/>
              <w:ind w:left="0"/>
              <w:jc w:val="center"/>
            </w:pPr>
          </w:p>
        </w:tc>
        <w:tc>
          <w:tcPr>
            <w:tcW w:w="1850" w:type="dxa"/>
          </w:tcPr>
          <w:p w14:paraId="1E6E186F" w14:textId="77777777" w:rsidR="00082417" w:rsidRDefault="00082417" w:rsidP="00082417">
            <w:pPr>
              <w:pStyle w:val="NormalIndent"/>
              <w:ind w:left="0"/>
              <w:rPr>
                <w:sz w:val="20"/>
              </w:rPr>
            </w:pPr>
          </w:p>
        </w:tc>
        <w:tc>
          <w:tcPr>
            <w:tcW w:w="1274" w:type="dxa"/>
          </w:tcPr>
          <w:p w14:paraId="00AC2E2C" w14:textId="77777777" w:rsidR="00082417" w:rsidRPr="00CA3B11" w:rsidRDefault="00082417" w:rsidP="00082417">
            <w:pPr>
              <w:pStyle w:val="NormalIndent"/>
              <w:ind w:left="0"/>
              <w:rPr>
                <w:b/>
              </w:rPr>
            </w:pPr>
            <w:r w:rsidRPr="00CA3B11">
              <w:rPr>
                <w:b/>
                <w:color w:val="000000"/>
                <w:szCs w:val="22"/>
              </w:rPr>
              <w:t>DRSO=1</w:t>
            </w:r>
          </w:p>
        </w:tc>
        <w:tc>
          <w:tcPr>
            <w:tcW w:w="1426" w:type="dxa"/>
            <w:vAlign w:val="bottom"/>
          </w:tcPr>
          <w:p w14:paraId="68740B46" w14:textId="7397EE73" w:rsidR="00082417" w:rsidRDefault="00082417" w:rsidP="00082417">
            <w:pPr>
              <w:pStyle w:val="NormalIndent"/>
              <w:ind w:left="0"/>
              <w:jc w:val="center"/>
            </w:pPr>
            <w:r>
              <w:rPr>
                <w:color w:val="000000"/>
                <w:szCs w:val="22"/>
              </w:rPr>
              <w:t>1</w:t>
            </w:r>
          </w:p>
        </w:tc>
        <w:tc>
          <w:tcPr>
            <w:tcW w:w="1087" w:type="dxa"/>
            <w:vAlign w:val="bottom"/>
          </w:tcPr>
          <w:p w14:paraId="46E16C99" w14:textId="12F9B6B1" w:rsidR="00082417" w:rsidRDefault="00082417" w:rsidP="00082417">
            <w:pPr>
              <w:pStyle w:val="NormalIndent"/>
              <w:ind w:left="0"/>
              <w:jc w:val="center"/>
            </w:pPr>
            <w:r>
              <w:rPr>
                <w:color w:val="000000"/>
                <w:szCs w:val="22"/>
              </w:rPr>
              <w:t>1</w:t>
            </w:r>
          </w:p>
        </w:tc>
        <w:tc>
          <w:tcPr>
            <w:tcW w:w="2029" w:type="dxa"/>
          </w:tcPr>
          <w:p w14:paraId="51100BAA" w14:textId="0DEAA4F2" w:rsidR="00082417" w:rsidRDefault="00411D49" w:rsidP="00082417">
            <w:pPr>
              <w:pStyle w:val="NormalIndent"/>
              <w:ind w:left="0"/>
            </w:pPr>
            <w:r w:rsidRPr="001423F4">
              <w:rPr>
                <w:rFonts w:cs="Calibri"/>
                <w:color w:val="000000"/>
                <w:sz w:val="20"/>
                <w:szCs w:val="22"/>
              </w:rPr>
              <w:t>Power cycled the DUT</w:t>
            </w:r>
          </w:p>
        </w:tc>
      </w:tr>
      <w:tr w:rsidR="00082417" w14:paraId="70DD0C03" w14:textId="77777777" w:rsidTr="00DD6F95">
        <w:tc>
          <w:tcPr>
            <w:tcW w:w="1168" w:type="dxa"/>
          </w:tcPr>
          <w:p w14:paraId="59C378A4" w14:textId="77777777" w:rsidR="00082417" w:rsidRPr="008F5C8C" w:rsidRDefault="00082417" w:rsidP="00082417">
            <w:pPr>
              <w:pStyle w:val="NormalIndent"/>
              <w:ind w:left="0"/>
              <w:jc w:val="center"/>
            </w:pPr>
          </w:p>
        </w:tc>
        <w:tc>
          <w:tcPr>
            <w:tcW w:w="1850" w:type="dxa"/>
          </w:tcPr>
          <w:p w14:paraId="3AF82317" w14:textId="77777777" w:rsidR="00082417" w:rsidRDefault="00082417" w:rsidP="00082417">
            <w:pPr>
              <w:pStyle w:val="NormalIndent"/>
              <w:ind w:left="0"/>
              <w:rPr>
                <w:sz w:val="20"/>
              </w:rPr>
            </w:pPr>
          </w:p>
        </w:tc>
        <w:tc>
          <w:tcPr>
            <w:tcW w:w="1274" w:type="dxa"/>
          </w:tcPr>
          <w:p w14:paraId="5C66F854" w14:textId="77777777" w:rsidR="00082417" w:rsidRPr="00CA3B11" w:rsidRDefault="00082417" w:rsidP="00082417">
            <w:pPr>
              <w:pStyle w:val="NormalIndent"/>
              <w:ind w:left="0"/>
              <w:rPr>
                <w:b/>
              </w:rPr>
            </w:pPr>
            <w:r w:rsidRPr="00CA3B11">
              <w:rPr>
                <w:b/>
                <w:color w:val="000000"/>
                <w:szCs w:val="22"/>
              </w:rPr>
              <w:t>DRSO?</w:t>
            </w:r>
          </w:p>
        </w:tc>
        <w:tc>
          <w:tcPr>
            <w:tcW w:w="1426" w:type="dxa"/>
            <w:vAlign w:val="bottom"/>
          </w:tcPr>
          <w:p w14:paraId="75519996" w14:textId="6D0768EF" w:rsidR="00082417" w:rsidRDefault="00082417" w:rsidP="00082417">
            <w:pPr>
              <w:pStyle w:val="NormalIndent"/>
              <w:ind w:left="0"/>
              <w:jc w:val="center"/>
            </w:pPr>
            <w:r>
              <w:rPr>
                <w:color w:val="000000"/>
                <w:szCs w:val="22"/>
              </w:rPr>
              <w:t>1</w:t>
            </w:r>
          </w:p>
        </w:tc>
        <w:tc>
          <w:tcPr>
            <w:tcW w:w="1087" w:type="dxa"/>
            <w:vAlign w:val="bottom"/>
          </w:tcPr>
          <w:p w14:paraId="567DFEFC" w14:textId="56C9D967" w:rsidR="00082417" w:rsidRDefault="00082417" w:rsidP="00082417">
            <w:pPr>
              <w:pStyle w:val="NormalIndent"/>
              <w:ind w:left="0"/>
              <w:jc w:val="center"/>
            </w:pPr>
            <w:r>
              <w:rPr>
                <w:color w:val="000000"/>
                <w:szCs w:val="22"/>
              </w:rPr>
              <w:t>1</w:t>
            </w:r>
          </w:p>
        </w:tc>
        <w:tc>
          <w:tcPr>
            <w:tcW w:w="2029" w:type="dxa"/>
          </w:tcPr>
          <w:p w14:paraId="3AABEE2D" w14:textId="3347AB4E" w:rsidR="00082417" w:rsidRDefault="004B2FBE" w:rsidP="00082417">
            <w:pPr>
              <w:pStyle w:val="NormalIndent"/>
              <w:ind w:left="0"/>
            </w:pPr>
            <w:r w:rsidRPr="00266B92">
              <w:rPr>
                <w:sz w:val="18"/>
              </w:rPr>
              <w:t>Test Pass.</w:t>
            </w:r>
          </w:p>
        </w:tc>
      </w:tr>
    </w:tbl>
    <w:p w14:paraId="6B22BCDC" w14:textId="77777777" w:rsidR="006B7519" w:rsidRPr="004B765E" w:rsidRDefault="006B7519" w:rsidP="006B7519">
      <w:pPr>
        <w:pStyle w:val="NormalIndent"/>
      </w:pPr>
    </w:p>
    <w:p w14:paraId="2EB421CF" w14:textId="77777777" w:rsidR="006B7519" w:rsidRDefault="006B7519" w:rsidP="006B7519">
      <w:pPr>
        <w:pStyle w:val="Heading4"/>
      </w:pPr>
      <w:r>
        <w:lastRenderedPageBreak/>
        <w:t>Disable Communications</w:t>
      </w:r>
    </w:p>
    <w:tbl>
      <w:tblPr>
        <w:tblStyle w:val="TableGrid"/>
        <w:tblW w:w="0" w:type="auto"/>
        <w:tblInd w:w="794" w:type="dxa"/>
        <w:tblLook w:val="04A0" w:firstRow="1" w:lastRow="0" w:firstColumn="1" w:lastColumn="0" w:noHBand="0" w:noVBand="1"/>
      </w:tblPr>
      <w:tblGrid>
        <w:gridCol w:w="1161"/>
        <w:gridCol w:w="1880"/>
        <w:gridCol w:w="1273"/>
        <w:gridCol w:w="1420"/>
        <w:gridCol w:w="1087"/>
        <w:gridCol w:w="2013"/>
      </w:tblGrid>
      <w:tr w:rsidR="006B7519" w14:paraId="30C90568" w14:textId="77777777" w:rsidTr="00DD6F95">
        <w:tc>
          <w:tcPr>
            <w:tcW w:w="1161" w:type="dxa"/>
            <w:vAlign w:val="bottom"/>
          </w:tcPr>
          <w:p w14:paraId="4F81CC9A"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80" w:type="dxa"/>
            <w:vAlign w:val="bottom"/>
          </w:tcPr>
          <w:p w14:paraId="419317F2"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3" w:type="dxa"/>
            <w:vAlign w:val="bottom"/>
          </w:tcPr>
          <w:p w14:paraId="430A7D40"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0" w:type="dxa"/>
            <w:vAlign w:val="bottom"/>
          </w:tcPr>
          <w:p w14:paraId="0473CE08"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69B3AAD9"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13" w:type="dxa"/>
            <w:vAlign w:val="bottom"/>
          </w:tcPr>
          <w:p w14:paraId="2CAE2B8A"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B7519" w14:paraId="5DD1E30B" w14:textId="77777777" w:rsidTr="00411D49">
        <w:tc>
          <w:tcPr>
            <w:tcW w:w="1161" w:type="dxa"/>
          </w:tcPr>
          <w:p w14:paraId="2AE12A12" w14:textId="77777777" w:rsidR="006B7519" w:rsidRDefault="006B7519" w:rsidP="00DD6F95">
            <w:pPr>
              <w:pStyle w:val="NormalIndent"/>
              <w:ind w:left="0"/>
              <w:jc w:val="center"/>
            </w:pPr>
            <w:r w:rsidRPr="008F5C8C">
              <w:t>7.9.</w:t>
            </w:r>
            <w:r>
              <w:t>22</w:t>
            </w:r>
          </w:p>
        </w:tc>
        <w:tc>
          <w:tcPr>
            <w:tcW w:w="1880" w:type="dxa"/>
          </w:tcPr>
          <w:p w14:paraId="1B17AC5D" w14:textId="77777777" w:rsidR="006B7519" w:rsidRDefault="006B7519" w:rsidP="00DD6F95">
            <w:pPr>
              <w:pStyle w:val="NormalIndent"/>
              <w:ind w:left="0"/>
            </w:pPr>
            <w:r>
              <w:rPr>
                <w:sz w:val="20"/>
              </w:rPr>
              <w:t>Disable Communications</w:t>
            </w:r>
          </w:p>
        </w:tc>
        <w:tc>
          <w:tcPr>
            <w:tcW w:w="1273" w:type="dxa"/>
            <w:vAlign w:val="center"/>
          </w:tcPr>
          <w:p w14:paraId="763C2B9F" w14:textId="77777777" w:rsidR="006B7519" w:rsidRPr="0039495F" w:rsidRDefault="006B7519" w:rsidP="00DD6F95">
            <w:pPr>
              <w:pStyle w:val="NormalIndent"/>
              <w:ind w:left="0"/>
              <w:rPr>
                <w:b/>
              </w:rPr>
            </w:pPr>
            <w:r w:rsidRPr="0039495F">
              <w:rPr>
                <w:b/>
                <w:color w:val="000000"/>
                <w:szCs w:val="22"/>
              </w:rPr>
              <w:t>CXTO+</w:t>
            </w:r>
          </w:p>
        </w:tc>
        <w:tc>
          <w:tcPr>
            <w:tcW w:w="1420" w:type="dxa"/>
            <w:vAlign w:val="center"/>
          </w:tcPr>
          <w:p w14:paraId="7D6269AB" w14:textId="21A9FCF6" w:rsidR="006B7519" w:rsidRDefault="00411D49" w:rsidP="00DD6F95">
            <w:pPr>
              <w:pStyle w:val="NormalIndent"/>
              <w:ind w:left="0"/>
              <w:jc w:val="center"/>
            </w:pPr>
            <w:r>
              <w:rPr>
                <w:color w:val="000000"/>
                <w:szCs w:val="22"/>
              </w:rPr>
              <w:t>?</w:t>
            </w:r>
          </w:p>
        </w:tc>
        <w:tc>
          <w:tcPr>
            <w:tcW w:w="1087" w:type="dxa"/>
            <w:vAlign w:val="center"/>
          </w:tcPr>
          <w:p w14:paraId="437CCF84" w14:textId="4992B652" w:rsidR="006B7519" w:rsidRDefault="00411D49" w:rsidP="00DD6F95">
            <w:pPr>
              <w:pStyle w:val="NormalIndent"/>
              <w:ind w:left="0"/>
              <w:jc w:val="center"/>
            </w:pPr>
            <w:r>
              <w:t>OK</w:t>
            </w:r>
          </w:p>
        </w:tc>
        <w:tc>
          <w:tcPr>
            <w:tcW w:w="2013" w:type="dxa"/>
            <w:vAlign w:val="center"/>
          </w:tcPr>
          <w:p w14:paraId="2631C150" w14:textId="78C4831C" w:rsidR="00411D49" w:rsidRDefault="00597CAB" w:rsidP="00411D49">
            <w:pPr>
              <w:pStyle w:val="NormalIndent"/>
              <w:ind w:left="0"/>
              <w:jc w:val="left"/>
            </w:pPr>
            <w:r w:rsidRPr="00B064C6">
              <w:rPr>
                <w:sz w:val="16"/>
                <w:szCs w:val="16"/>
                <w:highlight w:val="yellow"/>
              </w:rPr>
              <w:t xml:space="preserve">Detector accepts the command but comms </w:t>
            </w:r>
            <w:proofErr w:type="gramStart"/>
            <w:r w:rsidRPr="00B064C6">
              <w:rPr>
                <w:sz w:val="16"/>
                <w:szCs w:val="16"/>
                <w:highlight w:val="yellow"/>
              </w:rPr>
              <w:t>are</w:t>
            </w:r>
            <w:proofErr w:type="gramEnd"/>
            <w:r w:rsidRPr="00B064C6">
              <w:rPr>
                <w:sz w:val="16"/>
                <w:szCs w:val="16"/>
                <w:highlight w:val="yellow"/>
              </w:rPr>
              <w:t xml:space="preserve"> still active.</w:t>
            </w:r>
            <w:r>
              <w:rPr>
                <w:sz w:val="16"/>
                <w:szCs w:val="16"/>
              </w:rPr>
              <w:t xml:space="preserve"> (</w:t>
            </w:r>
            <w:r w:rsidRPr="00183949">
              <w:rPr>
                <w:color w:val="FF0000"/>
              </w:rPr>
              <w:t>D)</w:t>
            </w:r>
          </w:p>
        </w:tc>
      </w:tr>
    </w:tbl>
    <w:p w14:paraId="57FFF3B0" w14:textId="797B4648" w:rsidR="006B7519" w:rsidRDefault="006B7519" w:rsidP="006B7519">
      <w:pPr>
        <w:pStyle w:val="NormalIndent"/>
      </w:pPr>
    </w:p>
    <w:p w14:paraId="113486D9" w14:textId="77777777" w:rsidR="006B7519" w:rsidRDefault="006B7519" w:rsidP="006B7519">
      <w:pPr>
        <w:pStyle w:val="Heading4"/>
      </w:pPr>
      <w:r>
        <w:t>Detector Branding ID</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6B7519" w14:paraId="7CBE2DB3" w14:textId="77777777" w:rsidTr="00183949">
        <w:tc>
          <w:tcPr>
            <w:tcW w:w="1167" w:type="dxa"/>
            <w:vAlign w:val="bottom"/>
          </w:tcPr>
          <w:p w14:paraId="2725F97E" w14:textId="77777777" w:rsidR="006B7519" w:rsidRPr="00202613" w:rsidRDefault="006B7519" w:rsidP="00DD6F95">
            <w:pPr>
              <w:pStyle w:val="NormalIndent"/>
              <w:ind w:left="0"/>
              <w:jc w:val="center"/>
              <w:rPr>
                <w:sz w:val="20"/>
              </w:rPr>
            </w:pPr>
            <w:r w:rsidRPr="00202613">
              <w:rPr>
                <w:rFonts w:cs="Calibri"/>
                <w:b/>
                <w:bCs/>
                <w:color w:val="000000"/>
                <w:sz w:val="18"/>
                <w:szCs w:val="22"/>
              </w:rPr>
              <w:t>Spec Ref No.</w:t>
            </w:r>
          </w:p>
        </w:tc>
        <w:tc>
          <w:tcPr>
            <w:tcW w:w="1855" w:type="dxa"/>
            <w:vAlign w:val="bottom"/>
          </w:tcPr>
          <w:p w14:paraId="76E11543" w14:textId="77777777" w:rsidR="006B7519" w:rsidRPr="00202613" w:rsidRDefault="006B7519" w:rsidP="00DD6F95">
            <w:pPr>
              <w:pStyle w:val="NormalIndent"/>
              <w:ind w:left="0"/>
              <w:jc w:val="center"/>
              <w:rPr>
                <w:sz w:val="20"/>
              </w:rPr>
            </w:pPr>
            <w:r w:rsidRPr="00202613">
              <w:rPr>
                <w:rFonts w:cs="Calibri"/>
                <w:b/>
                <w:bCs/>
                <w:color w:val="000000"/>
                <w:sz w:val="20"/>
                <w:szCs w:val="22"/>
              </w:rPr>
              <w:t>Test Title</w:t>
            </w:r>
          </w:p>
        </w:tc>
        <w:tc>
          <w:tcPr>
            <w:tcW w:w="1274" w:type="dxa"/>
            <w:vAlign w:val="bottom"/>
          </w:tcPr>
          <w:p w14:paraId="33F997E9" w14:textId="77777777" w:rsidR="006B7519" w:rsidRPr="00202613" w:rsidRDefault="006B7519" w:rsidP="00DD6F95">
            <w:pPr>
              <w:pStyle w:val="NormalIndent"/>
              <w:ind w:left="0"/>
              <w:jc w:val="center"/>
              <w:rPr>
                <w:sz w:val="20"/>
              </w:rPr>
            </w:pPr>
            <w:r w:rsidRPr="00202613">
              <w:rPr>
                <w:rFonts w:cs="Calibri"/>
                <w:b/>
                <w:bCs/>
                <w:color w:val="000000"/>
                <w:sz w:val="20"/>
                <w:szCs w:val="22"/>
              </w:rPr>
              <w:t>COMMAND</w:t>
            </w:r>
          </w:p>
        </w:tc>
        <w:tc>
          <w:tcPr>
            <w:tcW w:w="1425" w:type="dxa"/>
            <w:vAlign w:val="bottom"/>
          </w:tcPr>
          <w:p w14:paraId="0945A721" w14:textId="77777777" w:rsidR="006B7519" w:rsidRPr="00202613" w:rsidRDefault="006B7519" w:rsidP="00DD6F95">
            <w:pPr>
              <w:pStyle w:val="NormalIndent"/>
              <w:ind w:left="0"/>
              <w:jc w:val="center"/>
              <w:rPr>
                <w:sz w:val="20"/>
              </w:rPr>
            </w:pPr>
            <w:r w:rsidRPr="00F23317">
              <w:rPr>
                <w:b/>
                <w:sz w:val="20"/>
              </w:rPr>
              <w:t>EXPECTED RESPONSE</w:t>
            </w:r>
          </w:p>
        </w:tc>
        <w:tc>
          <w:tcPr>
            <w:tcW w:w="1087" w:type="dxa"/>
            <w:vAlign w:val="center"/>
          </w:tcPr>
          <w:p w14:paraId="50295C87" w14:textId="77777777" w:rsidR="006B7519" w:rsidRPr="00202613" w:rsidRDefault="006B7519" w:rsidP="00DD6F95">
            <w:pPr>
              <w:pStyle w:val="NormalIndent"/>
              <w:ind w:left="0"/>
              <w:jc w:val="center"/>
              <w:rPr>
                <w:sz w:val="20"/>
              </w:rPr>
            </w:pPr>
            <w:r>
              <w:rPr>
                <w:b/>
                <w:sz w:val="20"/>
              </w:rPr>
              <w:t xml:space="preserve">ACTUAL </w:t>
            </w:r>
            <w:r w:rsidRPr="00F23317">
              <w:rPr>
                <w:b/>
                <w:sz w:val="20"/>
              </w:rPr>
              <w:t>RESPONSE</w:t>
            </w:r>
          </w:p>
        </w:tc>
        <w:tc>
          <w:tcPr>
            <w:tcW w:w="2026" w:type="dxa"/>
            <w:vAlign w:val="bottom"/>
          </w:tcPr>
          <w:p w14:paraId="5DCF8214" w14:textId="77777777" w:rsidR="006B7519" w:rsidRPr="00202613" w:rsidRDefault="006B7519" w:rsidP="00DD6F95">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597CAB" w14:paraId="7D10223A" w14:textId="77777777" w:rsidTr="00183949">
        <w:tc>
          <w:tcPr>
            <w:tcW w:w="1167" w:type="dxa"/>
          </w:tcPr>
          <w:p w14:paraId="26EC3692" w14:textId="77777777" w:rsidR="00597CAB" w:rsidRDefault="00597CAB" w:rsidP="00597CAB">
            <w:pPr>
              <w:pStyle w:val="NormalIndent"/>
              <w:ind w:left="0"/>
              <w:jc w:val="center"/>
            </w:pPr>
            <w:r w:rsidRPr="008F5C8C">
              <w:t>7.9.</w:t>
            </w:r>
            <w:r>
              <w:t>23</w:t>
            </w:r>
          </w:p>
        </w:tc>
        <w:tc>
          <w:tcPr>
            <w:tcW w:w="1855" w:type="dxa"/>
          </w:tcPr>
          <w:p w14:paraId="4EF65355" w14:textId="77777777" w:rsidR="00597CAB" w:rsidRDefault="00597CAB" w:rsidP="00597CAB">
            <w:pPr>
              <w:pStyle w:val="NormalIndent"/>
              <w:ind w:left="0"/>
              <w:jc w:val="left"/>
            </w:pPr>
            <w:r>
              <w:rPr>
                <w:sz w:val="20"/>
              </w:rPr>
              <w:t>Detector Branding ID</w:t>
            </w:r>
          </w:p>
        </w:tc>
        <w:tc>
          <w:tcPr>
            <w:tcW w:w="1274" w:type="dxa"/>
            <w:vAlign w:val="bottom"/>
          </w:tcPr>
          <w:p w14:paraId="5AE7CAFB" w14:textId="2F142AA9" w:rsidR="00597CAB" w:rsidRPr="0039495F" w:rsidRDefault="00597CAB" w:rsidP="00597CAB">
            <w:pPr>
              <w:pStyle w:val="NormalIndent"/>
              <w:ind w:left="0"/>
              <w:jc w:val="left"/>
              <w:rPr>
                <w:b/>
              </w:rPr>
            </w:pPr>
            <w:r w:rsidRPr="0039495F">
              <w:rPr>
                <w:b/>
                <w:color w:val="000000"/>
                <w:szCs w:val="22"/>
              </w:rPr>
              <w:t>DBID?</w:t>
            </w:r>
          </w:p>
        </w:tc>
        <w:tc>
          <w:tcPr>
            <w:tcW w:w="1425" w:type="dxa"/>
            <w:vAlign w:val="bottom"/>
          </w:tcPr>
          <w:p w14:paraId="0962D6A1" w14:textId="263C03FE" w:rsidR="00597CAB" w:rsidRDefault="00597CAB" w:rsidP="00597CAB">
            <w:pPr>
              <w:pStyle w:val="NormalIndent"/>
              <w:ind w:left="0"/>
              <w:jc w:val="center"/>
            </w:pPr>
            <w:commentRangeStart w:id="54"/>
            <w:r w:rsidRPr="00B064C6">
              <w:rPr>
                <w:color w:val="000000"/>
                <w:szCs w:val="22"/>
                <w:highlight w:val="yellow"/>
              </w:rPr>
              <w:t>0</w:t>
            </w:r>
            <w:commentRangeEnd w:id="54"/>
            <w:r w:rsidRPr="00B064C6">
              <w:rPr>
                <w:rStyle w:val="CommentReference"/>
                <w:highlight w:val="yellow"/>
              </w:rPr>
              <w:commentReference w:id="54"/>
            </w:r>
            <w:r w:rsidRPr="00B064C6">
              <w:rPr>
                <w:color w:val="000000"/>
                <w:szCs w:val="22"/>
                <w:highlight w:val="yellow"/>
              </w:rPr>
              <w:t>01</w:t>
            </w:r>
          </w:p>
        </w:tc>
        <w:tc>
          <w:tcPr>
            <w:tcW w:w="1087" w:type="dxa"/>
            <w:vAlign w:val="bottom"/>
          </w:tcPr>
          <w:p w14:paraId="2FD090FE" w14:textId="762171A8" w:rsidR="00597CAB" w:rsidRDefault="00597CAB" w:rsidP="00597CAB">
            <w:pPr>
              <w:pStyle w:val="NormalIndent"/>
              <w:ind w:left="0"/>
              <w:jc w:val="center"/>
            </w:pPr>
            <w:r w:rsidRPr="00B064C6">
              <w:rPr>
                <w:color w:val="000000"/>
                <w:szCs w:val="22"/>
                <w:highlight w:val="yellow"/>
              </w:rPr>
              <w:t>001</w:t>
            </w:r>
          </w:p>
        </w:tc>
        <w:tc>
          <w:tcPr>
            <w:tcW w:w="2026" w:type="dxa"/>
          </w:tcPr>
          <w:p w14:paraId="6F572415" w14:textId="6305F978" w:rsidR="00597CAB" w:rsidRDefault="00597CAB" w:rsidP="00597CAB">
            <w:pPr>
              <w:pStyle w:val="NormalIndent"/>
              <w:ind w:left="0"/>
            </w:pPr>
            <w:r w:rsidRPr="00C23473">
              <w:rPr>
                <w:sz w:val="18"/>
              </w:rPr>
              <w:t>Test Pass.</w:t>
            </w:r>
          </w:p>
        </w:tc>
      </w:tr>
      <w:tr w:rsidR="00597CAB" w14:paraId="185AFA61" w14:textId="77777777" w:rsidTr="00471540">
        <w:trPr>
          <w:trHeight w:val="399"/>
        </w:trPr>
        <w:tc>
          <w:tcPr>
            <w:tcW w:w="1167" w:type="dxa"/>
          </w:tcPr>
          <w:p w14:paraId="6EFDFAC9" w14:textId="77777777" w:rsidR="00597CAB" w:rsidRPr="008F5C8C" w:rsidRDefault="00597CAB" w:rsidP="00597CAB">
            <w:pPr>
              <w:pStyle w:val="NormalIndent"/>
              <w:ind w:left="0"/>
              <w:jc w:val="center"/>
            </w:pPr>
          </w:p>
        </w:tc>
        <w:tc>
          <w:tcPr>
            <w:tcW w:w="1855" w:type="dxa"/>
          </w:tcPr>
          <w:p w14:paraId="208AEAA1" w14:textId="77777777" w:rsidR="00597CAB" w:rsidRDefault="00597CAB" w:rsidP="00597CAB">
            <w:pPr>
              <w:pStyle w:val="NormalIndent"/>
              <w:ind w:left="0"/>
              <w:jc w:val="left"/>
              <w:rPr>
                <w:sz w:val="20"/>
              </w:rPr>
            </w:pPr>
          </w:p>
        </w:tc>
        <w:tc>
          <w:tcPr>
            <w:tcW w:w="1274" w:type="dxa"/>
            <w:vAlign w:val="bottom"/>
          </w:tcPr>
          <w:p w14:paraId="0C57F4D7" w14:textId="7BD2AF32" w:rsidR="00597CAB" w:rsidRPr="0039495F" w:rsidRDefault="00597CAB" w:rsidP="00597CAB">
            <w:pPr>
              <w:pStyle w:val="NormalIndent"/>
              <w:ind w:left="0"/>
              <w:jc w:val="left"/>
              <w:rPr>
                <w:b/>
              </w:rPr>
            </w:pPr>
            <w:r w:rsidRPr="0039495F">
              <w:rPr>
                <w:b/>
                <w:color w:val="000000"/>
                <w:szCs w:val="22"/>
              </w:rPr>
              <w:t>DBID = 006</w:t>
            </w:r>
          </w:p>
        </w:tc>
        <w:tc>
          <w:tcPr>
            <w:tcW w:w="1425" w:type="dxa"/>
            <w:vAlign w:val="bottom"/>
          </w:tcPr>
          <w:p w14:paraId="2558811F" w14:textId="4F86246A" w:rsidR="00597CAB" w:rsidRDefault="00597CAB" w:rsidP="00597CAB">
            <w:pPr>
              <w:pStyle w:val="NormalIndent"/>
              <w:ind w:left="0"/>
              <w:jc w:val="center"/>
            </w:pPr>
            <w:r>
              <w:rPr>
                <w:color w:val="000000"/>
                <w:szCs w:val="22"/>
              </w:rPr>
              <w:t>OK</w:t>
            </w:r>
          </w:p>
        </w:tc>
        <w:tc>
          <w:tcPr>
            <w:tcW w:w="1087" w:type="dxa"/>
            <w:vAlign w:val="bottom"/>
          </w:tcPr>
          <w:p w14:paraId="4F5E51C3" w14:textId="0DB1D400" w:rsidR="00597CAB" w:rsidRDefault="00597CAB" w:rsidP="00597CAB">
            <w:pPr>
              <w:pStyle w:val="NormalIndent"/>
              <w:ind w:left="0"/>
              <w:jc w:val="center"/>
            </w:pPr>
            <w:r>
              <w:rPr>
                <w:color w:val="000000"/>
                <w:szCs w:val="22"/>
              </w:rPr>
              <w:t>OK</w:t>
            </w:r>
          </w:p>
        </w:tc>
        <w:tc>
          <w:tcPr>
            <w:tcW w:w="2026" w:type="dxa"/>
          </w:tcPr>
          <w:p w14:paraId="707374F6" w14:textId="057A8BA1" w:rsidR="00597CAB" w:rsidRDefault="00597CAB" w:rsidP="00597CAB">
            <w:r w:rsidRPr="00C23473">
              <w:rPr>
                <w:sz w:val="18"/>
              </w:rPr>
              <w:t>Test Pass.</w:t>
            </w:r>
          </w:p>
        </w:tc>
      </w:tr>
      <w:tr w:rsidR="00597CAB" w14:paraId="7C58F2A7" w14:textId="77777777" w:rsidTr="00183949">
        <w:tc>
          <w:tcPr>
            <w:tcW w:w="1167" w:type="dxa"/>
          </w:tcPr>
          <w:p w14:paraId="75441C33" w14:textId="77777777" w:rsidR="00597CAB" w:rsidRPr="008F5C8C" w:rsidRDefault="00597CAB" w:rsidP="00597CAB">
            <w:pPr>
              <w:pStyle w:val="NormalIndent"/>
              <w:ind w:left="0"/>
              <w:jc w:val="center"/>
            </w:pPr>
          </w:p>
        </w:tc>
        <w:tc>
          <w:tcPr>
            <w:tcW w:w="1855" w:type="dxa"/>
          </w:tcPr>
          <w:p w14:paraId="50FABCDF" w14:textId="77777777" w:rsidR="00597CAB" w:rsidRDefault="00597CAB" w:rsidP="00597CAB">
            <w:pPr>
              <w:pStyle w:val="NormalIndent"/>
              <w:ind w:left="0"/>
              <w:jc w:val="left"/>
              <w:rPr>
                <w:sz w:val="20"/>
              </w:rPr>
            </w:pPr>
          </w:p>
        </w:tc>
        <w:tc>
          <w:tcPr>
            <w:tcW w:w="1274" w:type="dxa"/>
            <w:vAlign w:val="bottom"/>
          </w:tcPr>
          <w:p w14:paraId="3E2CAA07" w14:textId="68842D5E" w:rsidR="00597CAB" w:rsidRPr="0039495F" w:rsidRDefault="00597CAB" w:rsidP="00597CAB">
            <w:pPr>
              <w:pStyle w:val="NormalIndent"/>
              <w:ind w:left="0"/>
              <w:jc w:val="left"/>
              <w:rPr>
                <w:b/>
              </w:rPr>
            </w:pPr>
            <w:r w:rsidRPr="0039495F">
              <w:rPr>
                <w:b/>
                <w:color w:val="000000"/>
                <w:szCs w:val="22"/>
              </w:rPr>
              <w:t>DBID?</w:t>
            </w:r>
          </w:p>
        </w:tc>
        <w:tc>
          <w:tcPr>
            <w:tcW w:w="1425" w:type="dxa"/>
            <w:vAlign w:val="bottom"/>
          </w:tcPr>
          <w:p w14:paraId="5283A16A" w14:textId="2ED9FC87" w:rsidR="00597CAB" w:rsidRDefault="00597CAB" w:rsidP="00597CAB">
            <w:pPr>
              <w:pStyle w:val="NormalIndent"/>
              <w:ind w:left="0"/>
              <w:jc w:val="center"/>
            </w:pPr>
            <w:r>
              <w:rPr>
                <w:color w:val="000000"/>
                <w:szCs w:val="22"/>
              </w:rPr>
              <w:t>006</w:t>
            </w:r>
          </w:p>
        </w:tc>
        <w:tc>
          <w:tcPr>
            <w:tcW w:w="1087" w:type="dxa"/>
            <w:vAlign w:val="bottom"/>
          </w:tcPr>
          <w:p w14:paraId="1ED4354E" w14:textId="18C2EDC8" w:rsidR="00597CAB" w:rsidRDefault="00597CAB" w:rsidP="00597CAB">
            <w:pPr>
              <w:pStyle w:val="NormalIndent"/>
              <w:ind w:left="0"/>
              <w:jc w:val="center"/>
            </w:pPr>
            <w:r>
              <w:rPr>
                <w:color w:val="000000"/>
                <w:szCs w:val="22"/>
              </w:rPr>
              <w:t>006</w:t>
            </w:r>
          </w:p>
        </w:tc>
        <w:tc>
          <w:tcPr>
            <w:tcW w:w="2026" w:type="dxa"/>
          </w:tcPr>
          <w:p w14:paraId="4E0DA3FD" w14:textId="7BA100B6" w:rsidR="00597CAB" w:rsidRDefault="00597CAB" w:rsidP="00597CAB">
            <w:pPr>
              <w:pStyle w:val="NormalIndent"/>
              <w:ind w:left="0"/>
            </w:pPr>
            <w:r w:rsidRPr="00C23473">
              <w:rPr>
                <w:sz w:val="18"/>
              </w:rPr>
              <w:t>Test Pass.</w:t>
            </w:r>
          </w:p>
        </w:tc>
      </w:tr>
      <w:tr w:rsidR="00597CAB" w14:paraId="12BAB8EC" w14:textId="77777777" w:rsidTr="00471540">
        <w:tc>
          <w:tcPr>
            <w:tcW w:w="1167" w:type="dxa"/>
          </w:tcPr>
          <w:p w14:paraId="7B61F763" w14:textId="77777777" w:rsidR="00597CAB" w:rsidRPr="008F5C8C" w:rsidRDefault="00597CAB" w:rsidP="00597CAB">
            <w:pPr>
              <w:pStyle w:val="NormalIndent"/>
              <w:ind w:left="0"/>
              <w:jc w:val="center"/>
            </w:pPr>
          </w:p>
        </w:tc>
        <w:tc>
          <w:tcPr>
            <w:tcW w:w="1855" w:type="dxa"/>
          </w:tcPr>
          <w:p w14:paraId="785C8194" w14:textId="77777777" w:rsidR="00597CAB" w:rsidRDefault="00597CAB" w:rsidP="00597CAB">
            <w:pPr>
              <w:pStyle w:val="NormalIndent"/>
              <w:ind w:left="0"/>
              <w:jc w:val="left"/>
              <w:rPr>
                <w:sz w:val="20"/>
              </w:rPr>
            </w:pPr>
          </w:p>
        </w:tc>
        <w:tc>
          <w:tcPr>
            <w:tcW w:w="1274" w:type="dxa"/>
            <w:vAlign w:val="bottom"/>
          </w:tcPr>
          <w:p w14:paraId="0FE40B45" w14:textId="5FE3DC6A" w:rsidR="00597CAB" w:rsidRPr="0039495F" w:rsidRDefault="00597CAB" w:rsidP="00597CAB">
            <w:pPr>
              <w:pStyle w:val="NormalIndent"/>
              <w:ind w:left="0"/>
              <w:jc w:val="left"/>
              <w:rPr>
                <w:b/>
              </w:rPr>
            </w:pPr>
            <w:r w:rsidRPr="0039495F">
              <w:rPr>
                <w:b/>
                <w:color w:val="000000"/>
                <w:szCs w:val="22"/>
              </w:rPr>
              <w:t>DBID?</w:t>
            </w:r>
          </w:p>
        </w:tc>
        <w:tc>
          <w:tcPr>
            <w:tcW w:w="1425" w:type="dxa"/>
            <w:vAlign w:val="bottom"/>
          </w:tcPr>
          <w:p w14:paraId="3A911D53" w14:textId="64AE577D" w:rsidR="00597CAB" w:rsidRDefault="00597CAB" w:rsidP="00597CAB">
            <w:pPr>
              <w:pStyle w:val="NormalIndent"/>
              <w:ind w:left="0"/>
              <w:jc w:val="center"/>
            </w:pPr>
            <w:r>
              <w:rPr>
                <w:color w:val="000000"/>
                <w:szCs w:val="22"/>
              </w:rPr>
              <w:t>006</w:t>
            </w:r>
          </w:p>
        </w:tc>
        <w:tc>
          <w:tcPr>
            <w:tcW w:w="1087" w:type="dxa"/>
            <w:vAlign w:val="bottom"/>
          </w:tcPr>
          <w:p w14:paraId="6C1EC906" w14:textId="520CF5F2" w:rsidR="00597CAB" w:rsidRDefault="00597CAB" w:rsidP="00597CAB">
            <w:pPr>
              <w:pStyle w:val="NormalIndent"/>
              <w:ind w:left="0"/>
              <w:jc w:val="center"/>
            </w:pPr>
            <w:r>
              <w:rPr>
                <w:color w:val="000000"/>
                <w:szCs w:val="22"/>
              </w:rPr>
              <w:t>006</w:t>
            </w:r>
          </w:p>
        </w:tc>
        <w:tc>
          <w:tcPr>
            <w:tcW w:w="2026" w:type="dxa"/>
          </w:tcPr>
          <w:p w14:paraId="7412DD25" w14:textId="11566184" w:rsidR="00597CAB" w:rsidRDefault="00597CAB" w:rsidP="00597CAB">
            <w:pPr>
              <w:pStyle w:val="NormalIndent"/>
              <w:ind w:left="0"/>
            </w:pPr>
            <w:r>
              <w:rPr>
                <w:sz w:val="18"/>
              </w:rPr>
              <w:t xml:space="preserve">Power cycled. </w:t>
            </w:r>
            <w:r w:rsidRPr="00C23473">
              <w:rPr>
                <w:sz w:val="18"/>
              </w:rPr>
              <w:t>Test Pass.</w:t>
            </w:r>
          </w:p>
        </w:tc>
      </w:tr>
      <w:tr w:rsidR="00597CAB" w14:paraId="4C1BACC0" w14:textId="77777777" w:rsidTr="00183949">
        <w:tc>
          <w:tcPr>
            <w:tcW w:w="1167" w:type="dxa"/>
          </w:tcPr>
          <w:p w14:paraId="2054FF8A" w14:textId="77777777" w:rsidR="00597CAB" w:rsidRPr="008F5C8C" w:rsidRDefault="00597CAB" w:rsidP="00597CAB">
            <w:pPr>
              <w:pStyle w:val="NormalIndent"/>
              <w:ind w:left="0"/>
              <w:jc w:val="center"/>
            </w:pPr>
          </w:p>
        </w:tc>
        <w:tc>
          <w:tcPr>
            <w:tcW w:w="1855" w:type="dxa"/>
          </w:tcPr>
          <w:p w14:paraId="77DC27BF" w14:textId="77777777" w:rsidR="00597CAB" w:rsidRDefault="00597CAB" w:rsidP="00597CAB">
            <w:pPr>
              <w:pStyle w:val="NormalIndent"/>
              <w:ind w:left="0"/>
              <w:jc w:val="left"/>
              <w:rPr>
                <w:sz w:val="20"/>
              </w:rPr>
            </w:pPr>
          </w:p>
        </w:tc>
        <w:tc>
          <w:tcPr>
            <w:tcW w:w="1274" w:type="dxa"/>
            <w:vAlign w:val="bottom"/>
          </w:tcPr>
          <w:p w14:paraId="53EDC9B0" w14:textId="0C9AA31B" w:rsidR="00597CAB" w:rsidRPr="0039495F" w:rsidRDefault="00597CAB" w:rsidP="00597CAB">
            <w:pPr>
              <w:pStyle w:val="NormalIndent"/>
              <w:ind w:left="0"/>
              <w:jc w:val="left"/>
              <w:rPr>
                <w:b/>
              </w:rPr>
            </w:pPr>
            <w:r w:rsidRPr="0039495F">
              <w:rPr>
                <w:b/>
                <w:color w:val="000000"/>
                <w:szCs w:val="22"/>
              </w:rPr>
              <w:t>DBID = 001</w:t>
            </w:r>
          </w:p>
        </w:tc>
        <w:tc>
          <w:tcPr>
            <w:tcW w:w="1425" w:type="dxa"/>
            <w:vAlign w:val="bottom"/>
          </w:tcPr>
          <w:p w14:paraId="645F5627" w14:textId="1B0B6BE4" w:rsidR="00597CAB" w:rsidRDefault="00597CAB" w:rsidP="00597CAB">
            <w:pPr>
              <w:pStyle w:val="NormalIndent"/>
              <w:ind w:left="0"/>
              <w:jc w:val="center"/>
            </w:pPr>
            <w:r>
              <w:rPr>
                <w:color w:val="000000"/>
                <w:szCs w:val="22"/>
              </w:rPr>
              <w:t>OK</w:t>
            </w:r>
          </w:p>
        </w:tc>
        <w:tc>
          <w:tcPr>
            <w:tcW w:w="1087" w:type="dxa"/>
            <w:vAlign w:val="bottom"/>
          </w:tcPr>
          <w:p w14:paraId="3879019E" w14:textId="6FBE42DC" w:rsidR="00597CAB" w:rsidRDefault="00597CAB" w:rsidP="00597CAB">
            <w:pPr>
              <w:pStyle w:val="NormalIndent"/>
              <w:ind w:left="0"/>
              <w:jc w:val="center"/>
            </w:pPr>
            <w:r>
              <w:rPr>
                <w:color w:val="000000"/>
                <w:szCs w:val="22"/>
              </w:rPr>
              <w:t>OK</w:t>
            </w:r>
          </w:p>
        </w:tc>
        <w:tc>
          <w:tcPr>
            <w:tcW w:w="2026" w:type="dxa"/>
          </w:tcPr>
          <w:p w14:paraId="153FD002" w14:textId="3A359AE6" w:rsidR="00597CAB" w:rsidRDefault="00597CAB" w:rsidP="00597CAB">
            <w:pPr>
              <w:pStyle w:val="NormalIndent"/>
              <w:ind w:left="0"/>
            </w:pPr>
            <w:r w:rsidRPr="00C23473">
              <w:rPr>
                <w:sz w:val="18"/>
              </w:rPr>
              <w:t>Test Pass.</w:t>
            </w:r>
          </w:p>
        </w:tc>
      </w:tr>
      <w:tr w:rsidR="00597CAB" w14:paraId="3E076960" w14:textId="77777777" w:rsidTr="00471540">
        <w:tc>
          <w:tcPr>
            <w:tcW w:w="1167" w:type="dxa"/>
          </w:tcPr>
          <w:p w14:paraId="5CBF1B4A" w14:textId="77777777" w:rsidR="00597CAB" w:rsidRPr="008F5C8C" w:rsidRDefault="00597CAB" w:rsidP="00597CAB">
            <w:pPr>
              <w:pStyle w:val="NormalIndent"/>
              <w:ind w:left="0"/>
              <w:jc w:val="center"/>
            </w:pPr>
          </w:p>
        </w:tc>
        <w:tc>
          <w:tcPr>
            <w:tcW w:w="1855" w:type="dxa"/>
          </w:tcPr>
          <w:p w14:paraId="2A86C20C" w14:textId="77777777" w:rsidR="00597CAB" w:rsidRDefault="00597CAB" w:rsidP="00597CAB">
            <w:pPr>
              <w:pStyle w:val="NormalIndent"/>
              <w:ind w:left="0"/>
              <w:jc w:val="left"/>
              <w:rPr>
                <w:sz w:val="20"/>
              </w:rPr>
            </w:pPr>
          </w:p>
        </w:tc>
        <w:tc>
          <w:tcPr>
            <w:tcW w:w="1274" w:type="dxa"/>
            <w:vAlign w:val="bottom"/>
          </w:tcPr>
          <w:p w14:paraId="0ECF09E0" w14:textId="2D3FD532" w:rsidR="00597CAB" w:rsidRPr="0039495F" w:rsidRDefault="00597CAB" w:rsidP="00597CAB">
            <w:pPr>
              <w:pStyle w:val="NormalIndent"/>
              <w:ind w:left="0"/>
              <w:jc w:val="left"/>
              <w:rPr>
                <w:b/>
              </w:rPr>
            </w:pPr>
            <w:r w:rsidRPr="0039495F">
              <w:rPr>
                <w:b/>
                <w:color w:val="000000"/>
                <w:szCs w:val="22"/>
              </w:rPr>
              <w:t>DBID?</w:t>
            </w:r>
          </w:p>
        </w:tc>
        <w:tc>
          <w:tcPr>
            <w:tcW w:w="1425" w:type="dxa"/>
            <w:vAlign w:val="bottom"/>
          </w:tcPr>
          <w:p w14:paraId="37BA7CBD" w14:textId="0400A52B" w:rsidR="00597CAB" w:rsidRDefault="00597CAB" w:rsidP="00597CAB">
            <w:pPr>
              <w:pStyle w:val="NormalIndent"/>
              <w:ind w:left="0"/>
              <w:jc w:val="center"/>
            </w:pPr>
            <w:r>
              <w:rPr>
                <w:color w:val="000000"/>
                <w:szCs w:val="22"/>
              </w:rPr>
              <w:t>001</w:t>
            </w:r>
          </w:p>
        </w:tc>
        <w:tc>
          <w:tcPr>
            <w:tcW w:w="1087" w:type="dxa"/>
            <w:vAlign w:val="bottom"/>
          </w:tcPr>
          <w:p w14:paraId="08503881" w14:textId="7F96A89E" w:rsidR="00597CAB" w:rsidRDefault="00597CAB" w:rsidP="00597CAB">
            <w:pPr>
              <w:pStyle w:val="NormalIndent"/>
              <w:ind w:left="0"/>
              <w:jc w:val="center"/>
            </w:pPr>
            <w:r>
              <w:rPr>
                <w:color w:val="000000"/>
                <w:szCs w:val="22"/>
              </w:rPr>
              <w:t>001</w:t>
            </w:r>
          </w:p>
        </w:tc>
        <w:tc>
          <w:tcPr>
            <w:tcW w:w="2026" w:type="dxa"/>
          </w:tcPr>
          <w:p w14:paraId="0894582D" w14:textId="256E899D" w:rsidR="00597CAB" w:rsidRDefault="00597CAB" w:rsidP="00597CAB">
            <w:pPr>
              <w:pStyle w:val="NormalIndent"/>
              <w:ind w:left="0"/>
            </w:pPr>
            <w:r w:rsidRPr="00C23473">
              <w:rPr>
                <w:sz w:val="18"/>
              </w:rPr>
              <w:t>Test Pass.</w:t>
            </w:r>
          </w:p>
        </w:tc>
      </w:tr>
    </w:tbl>
    <w:p w14:paraId="50D9F3DB" w14:textId="77777777" w:rsidR="006B7519" w:rsidRPr="004B765E" w:rsidRDefault="006B7519" w:rsidP="006B7519">
      <w:pPr>
        <w:pStyle w:val="NormalIndent"/>
      </w:pPr>
    </w:p>
    <w:p w14:paraId="546CF2B2" w14:textId="77777777" w:rsidR="006B7519" w:rsidRPr="00206952" w:rsidRDefault="006B7519" w:rsidP="006B7519">
      <w:pPr>
        <w:pStyle w:val="NormalIndent"/>
      </w:pPr>
    </w:p>
    <w:p w14:paraId="01BC00AF" w14:textId="2472FCC9" w:rsidR="008336D2" w:rsidRDefault="008336D2" w:rsidP="008336D2">
      <w:pPr>
        <w:pStyle w:val="NormalIndent"/>
      </w:pPr>
    </w:p>
    <w:p w14:paraId="6A58823C" w14:textId="6089391F" w:rsidR="008336D2" w:rsidRDefault="008336D2" w:rsidP="008336D2">
      <w:pPr>
        <w:pStyle w:val="NormalIndent"/>
      </w:pPr>
    </w:p>
    <w:p w14:paraId="0B6147BC" w14:textId="2E09B93C" w:rsidR="008336D2" w:rsidRDefault="008336D2" w:rsidP="008336D2">
      <w:pPr>
        <w:pStyle w:val="NormalIndent"/>
      </w:pPr>
    </w:p>
    <w:p w14:paraId="461406A4" w14:textId="094FA53D" w:rsidR="008336D2" w:rsidRDefault="008336D2" w:rsidP="008336D2">
      <w:pPr>
        <w:pStyle w:val="NormalIndent"/>
      </w:pPr>
    </w:p>
    <w:p w14:paraId="4F82B89A" w14:textId="64F0C28F" w:rsidR="008336D2" w:rsidRDefault="008336D2" w:rsidP="008336D2">
      <w:pPr>
        <w:pStyle w:val="NormalIndent"/>
      </w:pPr>
    </w:p>
    <w:p w14:paraId="0364E742" w14:textId="51087364" w:rsidR="008336D2" w:rsidRDefault="008336D2" w:rsidP="008336D2">
      <w:pPr>
        <w:pStyle w:val="NormalIndent"/>
      </w:pPr>
    </w:p>
    <w:p w14:paraId="4C3FA7CE" w14:textId="411579EE" w:rsidR="008336D2" w:rsidRDefault="008336D2" w:rsidP="008336D2">
      <w:pPr>
        <w:pStyle w:val="NormalIndent"/>
      </w:pPr>
    </w:p>
    <w:p w14:paraId="6FF36F1B" w14:textId="68FA623B" w:rsidR="008336D2" w:rsidRDefault="008336D2" w:rsidP="008336D2">
      <w:pPr>
        <w:pStyle w:val="NormalIndent"/>
      </w:pPr>
    </w:p>
    <w:p w14:paraId="68976259" w14:textId="12A4E646" w:rsidR="008336D2" w:rsidRDefault="008336D2" w:rsidP="008336D2">
      <w:pPr>
        <w:pStyle w:val="NormalIndent"/>
      </w:pPr>
    </w:p>
    <w:p w14:paraId="5B22BB28" w14:textId="5E72E26B" w:rsidR="008336D2" w:rsidRDefault="008336D2" w:rsidP="008336D2">
      <w:pPr>
        <w:pStyle w:val="NormalIndent"/>
      </w:pPr>
    </w:p>
    <w:p w14:paraId="78650A7E" w14:textId="57508BFE" w:rsidR="008336D2" w:rsidRDefault="008336D2" w:rsidP="008336D2">
      <w:pPr>
        <w:pStyle w:val="NormalIndent"/>
      </w:pPr>
    </w:p>
    <w:p w14:paraId="481771CE" w14:textId="4675C035" w:rsidR="008336D2" w:rsidRDefault="008336D2" w:rsidP="008336D2">
      <w:pPr>
        <w:pStyle w:val="NormalIndent"/>
      </w:pPr>
    </w:p>
    <w:p w14:paraId="2E5B78F6" w14:textId="063C48B1" w:rsidR="008336D2" w:rsidRDefault="008336D2" w:rsidP="008336D2">
      <w:pPr>
        <w:pStyle w:val="NormalIndent"/>
      </w:pPr>
    </w:p>
    <w:p w14:paraId="51BD612D" w14:textId="6945E1FF" w:rsidR="008336D2" w:rsidRDefault="008336D2" w:rsidP="008336D2">
      <w:pPr>
        <w:pStyle w:val="NormalIndent"/>
      </w:pPr>
    </w:p>
    <w:p w14:paraId="38FBEDFF" w14:textId="33E61ADE" w:rsidR="008336D2" w:rsidRDefault="008336D2" w:rsidP="008336D2">
      <w:pPr>
        <w:pStyle w:val="NormalIndent"/>
      </w:pPr>
    </w:p>
    <w:p w14:paraId="1DA17837" w14:textId="568D86FC" w:rsidR="008336D2" w:rsidRDefault="008336D2" w:rsidP="008336D2">
      <w:pPr>
        <w:pStyle w:val="NormalIndent"/>
      </w:pPr>
    </w:p>
    <w:p w14:paraId="0E804372" w14:textId="69A83458" w:rsidR="008336D2" w:rsidRDefault="008336D2" w:rsidP="008336D2">
      <w:pPr>
        <w:pStyle w:val="NormalIndent"/>
      </w:pPr>
    </w:p>
    <w:p w14:paraId="74ECFC31" w14:textId="4293D70A" w:rsidR="008336D2" w:rsidRDefault="008336D2" w:rsidP="008336D2">
      <w:pPr>
        <w:pStyle w:val="NormalIndent"/>
      </w:pPr>
    </w:p>
    <w:p w14:paraId="3CAD828F" w14:textId="67767F50" w:rsidR="008336D2" w:rsidRDefault="008336D2" w:rsidP="008336D2">
      <w:pPr>
        <w:pStyle w:val="NormalIndent"/>
      </w:pPr>
    </w:p>
    <w:p w14:paraId="47FF1852" w14:textId="2054F016" w:rsidR="008336D2" w:rsidRDefault="008336D2" w:rsidP="008336D2">
      <w:pPr>
        <w:pStyle w:val="NormalIndent"/>
      </w:pPr>
    </w:p>
    <w:p w14:paraId="758B3DDA" w14:textId="79D0C76F" w:rsidR="008336D2" w:rsidRDefault="008336D2" w:rsidP="008336D2">
      <w:pPr>
        <w:pStyle w:val="NormalIndent"/>
      </w:pPr>
    </w:p>
    <w:p w14:paraId="597FD540" w14:textId="1824CFB2" w:rsidR="008336D2" w:rsidRDefault="008336D2" w:rsidP="008336D2">
      <w:pPr>
        <w:pStyle w:val="NormalIndent"/>
      </w:pPr>
    </w:p>
    <w:p w14:paraId="5740922A" w14:textId="63343F6E" w:rsidR="008336D2" w:rsidRDefault="008336D2" w:rsidP="008336D2">
      <w:pPr>
        <w:pStyle w:val="NormalIndent"/>
      </w:pPr>
    </w:p>
    <w:p w14:paraId="6672478F" w14:textId="493028AB" w:rsidR="008336D2" w:rsidRDefault="008336D2" w:rsidP="008336D2">
      <w:pPr>
        <w:pStyle w:val="NormalIndent"/>
      </w:pPr>
    </w:p>
    <w:p w14:paraId="5794FB4A" w14:textId="0979378D" w:rsidR="008336D2" w:rsidRDefault="008336D2" w:rsidP="008336D2">
      <w:pPr>
        <w:pStyle w:val="NormalIndent"/>
      </w:pPr>
    </w:p>
    <w:p w14:paraId="0A54E4C2" w14:textId="75D8935B" w:rsidR="008336D2" w:rsidRDefault="008336D2" w:rsidP="008336D2">
      <w:pPr>
        <w:pStyle w:val="NormalIndent"/>
      </w:pPr>
    </w:p>
    <w:p w14:paraId="109A02B2" w14:textId="7F662B38" w:rsidR="008336D2" w:rsidRDefault="008336D2" w:rsidP="008336D2">
      <w:pPr>
        <w:pStyle w:val="NormalIndent"/>
      </w:pPr>
    </w:p>
    <w:p w14:paraId="0D950B44" w14:textId="29DDF65D" w:rsidR="008336D2" w:rsidRDefault="008336D2" w:rsidP="008336D2">
      <w:pPr>
        <w:pStyle w:val="NormalIndent"/>
      </w:pPr>
    </w:p>
    <w:p w14:paraId="43410C47" w14:textId="3180C601" w:rsidR="008336D2" w:rsidRDefault="008336D2" w:rsidP="008336D2">
      <w:pPr>
        <w:pStyle w:val="NormalIndent"/>
      </w:pPr>
    </w:p>
    <w:p w14:paraId="5C110846" w14:textId="14775287" w:rsidR="008336D2" w:rsidRDefault="008336D2" w:rsidP="00E701FD">
      <w:pPr>
        <w:pStyle w:val="NormalIndent"/>
        <w:ind w:left="0"/>
      </w:pPr>
    </w:p>
    <w:p w14:paraId="059A877F" w14:textId="144CC2DE" w:rsidR="008336D2" w:rsidRDefault="008336D2" w:rsidP="008336D2">
      <w:pPr>
        <w:pStyle w:val="NormalIndent"/>
      </w:pPr>
    </w:p>
    <w:p w14:paraId="3BC87DAE" w14:textId="4CD60923" w:rsidR="008336D2" w:rsidRDefault="008336D2" w:rsidP="008336D2">
      <w:pPr>
        <w:pStyle w:val="Heading3"/>
      </w:pPr>
      <w:bookmarkStart w:id="55" w:name="_Toc535825343"/>
      <w:r>
        <w:t xml:space="preserve">HD01 </w:t>
      </w:r>
      <w:r w:rsidR="00E64C8F">
        <w:t>Heat</w:t>
      </w:r>
      <w:r>
        <w:t xml:space="preserve"> Detector</w:t>
      </w:r>
      <w:r w:rsidR="00D62DDB">
        <w:t>, A1R</w:t>
      </w:r>
      <w:r>
        <w:t xml:space="preserve"> (S/No. </w:t>
      </w:r>
      <w:r w:rsidRPr="00202613">
        <w:t>1808-30-000</w:t>
      </w:r>
      <w:r>
        <w:t>03)</w:t>
      </w:r>
      <w:bookmarkEnd w:id="55"/>
    </w:p>
    <w:p w14:paraId="158A5262" w14:textId="77777777" w:rsidR="008336D2" w:rsidRPr="00202613" w:rsidRDefault="008336D2" w:rsidP="008336D2">
      <w:pPr>
        <w:pStyle w:val="Heading4"/>
      </w:pPr>
      <w:r>
        <w:t>Serial Number</w:t>
      </w:r>
    </w:p>
    <w:tbl>
      <w:tblPr>
        <w:tblStyle w:val="TableGrid"/>
        <w:tblW w:w="0" w:type="auto"/>
        <w:tblInd w:w="794" w:type="dxa"/>
        <w:tblLook w:val="04A0" w:firstRow="1" w:lastRow="0" w:firstColumn="1" w:lastColumn="0" w:noHBand="0" w:noVBand="1"/>
      </w:tblPr>
      <w:tblGrid>
        <w:gridCol w:w="1163"/>
        <w:gridCol w:w="1582"/>
        <w:gridCol w:w="1276"/>
        <w:gridCol w:w="1276"/>
        <w:gridCol w:w="1275"/>
        <w:gridCol w:w="2262"/>
      </w:tblGrid>
      <w:tr w:rsidR="008336D2" w14:paraId="0C57263E" w14:textId="77777777" w:rsidTr="00B15169">
        <w:tc>
          <w:tcPr>
            <w:tcW w:w="1163" w:type="dxa"/>
            <w:vAlign w:val="bottom"/>
          </w:tcPr>
          <w:p w14:paraId="768728BA" w14:textId="77777777" w:rsidR="008336D2" w:rsidRPr="00202613" w:rsidRDefault="008336D2" w:rsidP="00B15169">
            <w:pPr>
              <w:pStyle w:val="NormalIndent"/>
              <w:ind w:left="0"/>
              <w:rPr>
                <w:sz w:val="20"/>
              </w:rPr>
            </w:pPr>
            <w:r>
              <w:rPr>
                <w:rFonts w:cs="Calibri"/>
                <w:b/>
                <w:bCs/>
                <w:color w:val="000000"/>
                <w:sz w:val="18"/>
                <w:szCs w:val="22"/>
              </w:rPr>
              <w:t>S</w:t>
            </w:r>
            <w:r w:rsidRPr="00202613">
              <w:rPr>
                <w:rFonts w:cs="Calibri"/>
                <w:b/>
                <w:bCs/>
                <w:color w:val="000000"/>
                <w:sz w:val="18"/>
                <w:szCs w:val="22"/>
              </w:rPr>
              <w:t>pec Ref No.</w:t>
            </w:r>
          </w:p>
        </w:tc>
        <w:tc>
          <w:tcPr>
            <w:tcW w:w="1582" w:type="dxa"/>
            <w:vAlign w:val="bottom"/>
          </w:tcPr>
          <w:p w14:paraId="3A327170" w14:textId="77777777" w:rsidR="008336D2" w:rsidRPr="00202613" w:rsidRDefault="008336D2" w:rsidP="00B15169">
            <w:pPr>
              <w:pStyle w:val="NormalIndent"/>
              <w:ind w:left="0"/>
              <w:rPr>
                <w:sz w:val="20"/>
              </w:rPr>
            </w:pPr>
            <w:r w:rsidRPr="00202613">
              <w:rPr>
                <w:rFonts w:cs="Calibri"/>
                <w:b/>
                <w:bCs/>
                <w:color w:val="000000"/>
                <w:sz w:val="20"/>
                <w:szCs w:val="22"/>
              </w:rPr>
              <w:t>Test Title</w:t>
            </w:r>
          </w:p>
        </w:tc>
        <w:tc>
          <w:tcPr>
            <w:tcW w:w="1276" w:type="dxa"/>
            <w:vAlign w:val="bottom"/>
          </w:tcPr>
          <w:p w14:paraId="3C36B7EB" w14:textId="77777777" w:rsidR="008336D2" w:rsidRPr="00202613" w:rsidRDefault="008336D2" w:rsidP="00B15169">
            <w:pPr>
              <w:pStyle w:val="NormalIndent"/>
              <w:ind w:left="0"/>
              <w:rPr>
                <w:sz w:val="20"/>
              </w:rPr>
            </w:pPr>
            <w:r w:rsidRPr="00202613">
              <w:rPr>
                <w:rFonts w:cs="Calibri"/>
                <w:b/>
                <w:bCs/>
                <w:color w:val="000000"/>
                <w:sz w:val="20"/>
                <w:szCs w:val="22"/>
              </w:rPr>
              <w:t>COMMAND</w:t>
            </w:r>
          </w:p>
        </w:tc>
        <w:tc>
          <w:tcPr>
            <w:tcW w:w="1276" w:type="dxa"/>
            <w:vAlign w:val="bottom"/>
          </w:tcPr>
          <w:p w14:paraId="1A3A913C" w14:textId="77777777" w:rsidR="008336D2" w:rsidRPr="00F23317" w:rsidRDefault="008336D2" w:rsidP="00B15169">
            <w:pPr>
              <w:pStyle w:val="NormalIndent"/>
              <w:ind w:left="0"/>
              <w:rPr>
                <w:b/>
                <w:sz w:val="20"/>
              </w:rPr>
            </w:pPr>
            <w:r w:rsidRPr="00F23317">
              <w:rPr>
                <w:b/>
                <w:sz w:val="20"/>
              </w:rPr>
              <w:t>EXPECTED RESPONSE</w:t>
            </w:r>
          </w:p>
        </w:tc>
        <w:tc>
          <w:tcPr>
            <w:tcW w:w="1275" w:type="dxa"/>
            <w:vAlign w:val="center"/>
          </w:tcPr>
          <w:p w14:paraId="53E25CA0" w14:textId="77777777" w:rsidR="008336D2" w:rsidRPr="00202613" w:rsidRDefault="008336D2" w:rsidP="00B15169">
            <w:pPr>
              <w:pStyle w:val="NormalIndent"/>
              <w:ind w:left="0"/>
              <w:rPr>
                <w:sz w:val="20"/>
              </w:rPr>
            </w:pPr>
            <w:r>
              <w:rPr>
                <w:b/>
                <w:sz w:val="20"/>
              </w:rPr>
              <w:t xml:space="preserve">ACTUAL </w:t>
            </w:r>
            <w:r w:rsidRPr="00F23317">
              <w:rPr>
                <w:b/>
                <w:sz w:val="20"/>
              </w:rPr>
              <w:t>RESPONSE</w:t>
            </w:r>
          </w:p>
        </w:tc>
        <w:tc>
          <w:tcPr>
            <w:tcW w:w="2262" w:type="dxa"/>
            <w:vAlign w:val="bottom"/>
          </w:tcPr>
          <w:p w14:paraId="2E0837F3" w14:textId="77777777" w:rsidR="008336D2" w:rsidRPr="00202613" w:rsidRDefault="008336D2" w:rsidP="00B15169">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4E441A36" w14:textId="77777777" w:rsidTr="00B15169">
        <w:tc>
          <w:tcPr>
            <w:tcW w:w="1163" w:type="dxa"/>
          </w:tcPr>
          <w:p w14:paraId="0662DE83" w14:textId="77777777" w:rsidR="008336D2" w:rsidRDefault="008336D2" w:rsidP="00B15169">
            <w:pPr>
              <w:pStyle w:val="NormalIndent"/>
              <w:ind w:left="0"/>
              <w:jc w:val="center"/>
            </w:pPr>
            <w:r>
              <w:t>7.9.1</w:t>
            </w:r>
          </w:p>
        </w:tc>
        <w:tc>
          <w:tcPr>
            <w:tcW w:w="1582" w:type="dxa"/>
          </w:tcPr>
          <w:p w14:paraId="19FEEDBB" w14:textId="77777777" w:rsidR="008336D2" w:rsidRDefault="008336D2" w:rsidP="00B15169">
            <w:pPr>
              <w:pStyle w:val="NormalIndent"/>
              <w:ind w:left="0"/>
            </w:pPr>
            <w:r w:rsidRPr="00202613">
              <w:rPr>
                <w:sz w:val="20"/>
              </w:rPr>
              <w:t>Serial Number</w:t>
            </w:r>
          </w:p>
        </w:tc>
        <w:tc>
          <w:tcPr>
            <w:tcW w:w="1276" w:type="dxa"/>
          </w:tcPr>
          <w:p w14:paraId="63F2E3DE" w14:textId="77777777" w:rsidR="008336D2" w:rsidRPr="003E7F45" w:rsidRDefault="008336D2" w:rsidP="00B15169">
            <w:pPr>
              <w:pStyle w:val="NormalIndent"/>
              <w:ind w:left="0"/>
              <w:rPr>
                <w:b/>
                <w:sz w:val="16"/>
              </w:rPr>
            </w:pPr>
            <w:r w:rsidRPr="003E7F45">
              <w:rPr>
                <w:b/>
                <w:sz w:val="20"/>
              </w:rPr>
              <w:t>SENU?</w:t>
            </w:r>
          </w:p>
        </w:tc>
        <w:tc>
          <w:tcPr>
            <w:tcW w:w="1276" w:type="dxa"/>
          </w:tcPr>
          <w:p w14:paraId="781C99AE" w14:textId="48125C56" w:rsidR="008336D2" w:rsidRPr="00F23317" w:rsidRDefault="008336D2" w:rsidP="00B15169">
            <w:pPr>
              <w:pStyle w:val="NormalIndent"/>
              <w:ind w:left="0"/>
              <w:rPr>
                <w:sz w:val="16"/>
              </w:rPr>
            </w:pPr>
            <w:r w:rsidRPr="00F23317">
              <w:rPr>
                <w:sz w:val="16"/>
              </w:rPr>
              <w:t>1808-30-000</w:t>
            </w:r>
            <w:r>
              <w:rPr>
                <w:sz w:val="16"/>
              </w:rPr>
              <w:t>03</w:t>
            </w:r>
          </w:p>
        </w:tc>
        <w:tc>
          <w:tcPr>
            <w:tcW w:w="1275" w:type="dxa"/>
          </w:tcPr>
          <w:p w14:paraId="7C40A6D6" w14:textId="0CA5C9A0" w:rsidR="008336D2" w:rsidRPr="00F23317" w:rsidRDefault="008336D2" w:rsidP="00B15169">
            <w:pPr>
              <w:pStyle w:val="NormalIndent"/>
              <w:ind w:left="0"/>
              <w:rPr>
                <w:sz w:val="16"/>
              </w:rPr>
            </w:pPr>
            <w:r w:rsidRPr="00F23317">
              <w:rPr>
                <w:sz w:val="16"/>
              </w:rPr>
              <w:t>1808-30-000</w:t>
            </w:r>
            <w:r>
              <w:rPr>
                <w:sz w:val="16"/>
              </w:rPr>
              <w:t>03</w:t>
            </w:r>
          </w:p>
        </w:tc>
        <w:tc>
          <w:tcPr>
            <w:tcW w:w="2262" w:type="dxa"/>
          </w:tcPr>
          <w:p w14:paraId="574D5F0B" w14:textId="77777777" w:rsidR="008336D2" w:rsidRPr="0081557C" w:rsidRDefault="008336D2" w:rsidP="00B15169">
            <w:pPr>
              <w:pStyle w:val="NormalIndent"/>
              <w:ind w:left="0"/>
              <w:rPr>
                <w:sz w:val="18"/>
              </w:rPr>
            </w:pPr>
            <w:r w:rsidRPr="0081557C">
              <w:rPr>
                <w:sz w:val="18"/>
              </w:rPr>
              <w:t>Test Pass.</w:t>
            </w:r>
          </w:p>
        </w:tc>
      </w:tr>
    </w:tbl>
    <w:p w14:paraId="25AE7511" w14:textId="77777777" w:rsidR="008336D2" w:rsidRDefault="008336D2" w:rsidP="008336D2">
      <w:pPr>
        <w:pStyle w:val="NormalIndent"/>
      </w:pPr>
    </w:p>
    <w:p w14:paraId="30CDD2C9" w14:textId="77777777" w:rsidR="008336D2" w:rsidRDefault="008336D2" w:rsidP="008336D2">
      <w:pPr>
        <w:pStyle w:val="Heading4"/>
      </w:pPr>
      <w:r>
        <w:t>Software Information</w:t>
      </w:r>
    </w:p>
    <w:tbl>
      <w:tblPr>
        <w:tblStyle w:val="TableGrid"/>
        <w:tblW w:w="0" w:type="auto"/>
        <w:tblInd w:w="794" w:type="dxa"/>
        <w:tblLook w:val="04A0" w:firstRow="1" w:lastRow="0" w:firstColumn="1" w:lastColumn="0" w:noHBand="0" w:noVBand="1"/>
      </w:tblPr>
      <w:tblGrid>
        <w:gridCol w:w="1098"/>
        <w:gridCol w:w="1198"/>
        <w:gridCol w:w="1186"/>
        <w:gridCol w:w="1664"/>
        <w:gridCol w:w="1586"/>
        <w:gridCol w:w="2102"/>
      </w:tblGrid>
      <w:tr w:rsidR="008336D2" w14:paraId="6095FB92" w14:textId="77777777" w:rsidTr="0015691A">
        <w:tc>
          <w:tcPr>
            <w:tcW w:w="1106" w:type="dxa"/>
            <w:vAlign w:val="bottom"/>
          </w:tcPr>
          <w:p w14:paraId="631C390B" w14:textId="77777777" w:rsidR="008336D2" w:rsidRPr="00202613" w:rsidRDefault="008336D2" w:rsidP="00B15169">
            <w:pPr>
              <w:pStyle w:val="NormalIndent"/>
              <w:ind w:left="0"/>
              <w:jc w:val="left"/>
              <w:rPr>
                <w:sz w:val="20"/>
              </w:rPr>
            </w:pPr>
            <w:r w:rsidRPr="00202613">
              <w:rPr>
                <w:rFonts w:cs="Calibri"/>
                <w:b/>
                <w:bCs/>
                <w:color w:val="000000"/>
                <w:sz w:val="18"/>
                <w:szCs w:val="22"/>
              </w:rPr>
              <w:t>Spec</w:t>
            </w:r>
            <w:r>
              <w:rPr>
                <w:rFonts w:cs="Calibri"/>
                <w:b/>
                <w:bCs/>
                <w:color w:val="000000"/>
                <w:sz w:val="18"/>
                <w:szCs w:val="22"/>
              </w:rPr>
              <w:t xml:space="preserve"> </w:t>
            </w:r>
            <w:r w:rsidRPr="00202613">
              <w:rPr>
                <w:rFonts w:cs="Calibri"/>
                <w:b/>
                <w:bCs/>
                <w:color w:val="000000"/>
                <w:sz w:val="18"/>
                <w:szCs w:val="22"/>
              </w:rPr>
              <w:t>Ref No.</w:t>
            </w:r>
          </w:p>
        </w:tc>
        <w:tc>
          <w:tcPr>
            <w:tcW w:w="1198" w:type="dxa"/>
            <w:vAlign w:val="bottom"/>
          </w:tcPr>
          <w:p w14:paraId="4CC53489" w14:textId="77777777" w:rsidR="008336D2" w:rsidRPr="00202613" w:rsidRDefault="008336D2" w:rsidP="00B15169">
            <w:pPr>
              <w:pStyle w:val="NormalIndent"/>
              <w:ind w:left="0"/>
              <w:rPr>
                <w:sz w:val="20"/>
              </w:rPr>
            </w:pPr>
            <w:r w:rsidRPr="00202613">
              <w:rPr>
                <w:rFonts w:cs="Calibri"/>
                <w:b/>
                <w:bCs/>
                <w:color w:val="000000"/>
                <w:sz w:val="20"/>
                <w:szCs w:val="22"/>
              </w:rPr>
              <w:t>Test Title</w:t>
            </w:r>
          </w:p>
        </w:tc>
        <w:tc>
          <w:tcPr>
            <w:tcW w:w="1186" w:type="dxa"/>
            <w:vAlign w:val="bottom"/>
          </w:tcPr>
          <w:p w14:paraId="447D47EE" w14:textId="77777777" w:rsidR="008336D2" w:rsidRPr="00202613" w:rsidRDefault="008336D2" w:rsidP="00B15169">
            <w:pPr>
              <w:pStyle w:val="NormalIndent"/>
              <w:ind w:left="0"/>
              <w:rPr>
                <w:sz w:val="20"/>
              </w:rPr>
            </w:pPr>
            <w:r w:rsidRPr="00202613">
              <w:rPr>
                <w:rFonts w:cs="Calibri"/>
                <w:b/>
                <w:bCs/>
                <w:color w:val="000000"/>
                <w:sz w:val="20"/>
                <w:szCs w:val="22"/>
              </w:rPr>
              <w:t>COMMAND</w:t>
            </w:r>
          </w:p>
        </w:tc>
        <w:tc>
          <w:tcPr>
            <w:tcW w:w="1665" w:type="dxa"/>
            <w:vAlign w:val="bottom"/>
          </w:tcPr>
          <w:p w14:paraId="153D5F56" w14:textId="77777777" w:rsidR="008336D2" w:rsidRPr="00202613" w:rsidRDefault="008336D2" w:rsidP="00B15169">
            <w:pPr>
              <w:pStyle w:val="NormalIndent"/>
              <w:ind w:left="0"/>
              <w:rPr>
                <w:sz w:val="20"/>
              </w:rPr>
            </w:pPr>
            <w:r w:rsidRPr="00F23317">
              <w:rPr>
                <w:b/>
                <w:sz w:val="20"/>
              </w:rPr>
              <w:t>EXPECTED RESPONSE</w:t>
            </w:r>
          </w:p>
        </w:tc>
        <w:tc>
          <w:tcPr>
            <w:tcW w:w="1559" w:type="dxa"/>
            <w:vAlign w:val="center"/>
          </w:tcPr>
          <w:p w14:paraId="6E7F32F7" w14:textId="77777777" w:rsidR="008336D2" w:rsidRPr="00202613" w:rsidRDefault="008336D2" w:rsidP="00B15169">
            <w:pPr>
              <w:pStyle w:val="NormalIndent"/>
              <w:ind w:left="0"/>
              <w:rPr>
                <w:sz w:val="20"/>
              </w:rPr>
            </w:pPr>
            <w:r>
              <w:rPr>
                <w:b/>
                <w:sz w:val="20"/>
              </w:rPr>
              <w:t xml:space="preserve">ACTUAL </w:t>
            </w:r>
            <w:r w:rsidRPr="00F23317">
              <w:rPr>
                <w:b/>
                <w:sz w:val="20"/>
              </w:rPr>
              <w:t>RESPONSE</w:t>
            </w:r>
          </w:p>
        </w:tc>
        <w:tc>
          <w:tcPr>
            <w:tcW w:w="2120" w:type="dxa"/>
            <w:vAlign w:val="bottom"/>
          </w:tcPr>
          <w:p w14:paraId="20D32DEF" w14:textId="77777777" w:rsidR="008336D2" w:rsidRPr="00202613" w:rsidRDefault="008336D2" w:rsidP="00B15169">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7FB0244D" w14:textId="77777777" w:rsidTr="0015691A">
        <w:tc>
          <w:tcPr>
            <w:tcW w:w="1106" w:type="dxa"/>
          </w:tcPr>
          <w:p w14:paraId="74E0F065" w14:textId="77777777" w:rsidR="008336D2" w:rsidRDefault="008336D2" w:rsidP="00B15169">
            <w:pPr>
              <w:pStyle w:val="NormalIndent"/>
              <w:ind w:left="0"/>
              <w:jc w:val="center"/>
            </w:pPr>
            <w:r>
              <w:t>7.9.2</w:t>
            </w:r>
          </w:p>
        </w:tc>
        <w:tc>
          <w:tcPr>
            <w:tcW w:w="1198" w:type="dxa"/>
          </w:tcPr>
          <w:p w14:paraId="74734328" w14:textId="77777777" w:rsidR="008336D2" w:rsidRDefault="008336D2" w:rsidP="00B15169">
            <w:pPr>
              <w:pStyle w:val="NormalIndent"/>
              <w:ind w:left="0"/>
            </w:pPr>
            <w:r w:rsidRPr="00202613">
              <w:rPr>
                <w:sz w:val="20"/>
              </w:rPr>
              <w:t>S</w:t>
            </w:r>
            <w:r>
              <w:rPr>
                <w:sz w:val="20"/>
              </w:rPr>
              <w:t>oftware Information</w:t>
            </w:r>
          </w:p>
        </w:tc>
        <w:tc>
          <w:tcPr>
            <w:tcW w:w="1186" w:type="dxa"/>
          </w:tcPr>
          <w:p w14:paraId="04E4481A" w14:textId="77777777" w:rsidR="008336D2" w:rsidRPr="003E7F45" w:rsidRDefault="008336D2" w:rsidP="00B15169">
            <w:pPr>
              <w:pStyle w:val="NormalIndent"/>
              <w:ind w:left="0"/>
              <w:jc w:val="center"/>
              <w:rPr>
                <w:b/>
              </w:rPr>
            </w:pPr>
            <w:r w:rsidRPr="003E7F45">
              <w:rPr>
                <w:b/>
              </w:rPr>
              <w:t>I9SI?</w:t>
            </w:r>
          </w:p>
        </w:tc>
        <w:tc>
          <w:tcPr>
            <w:tcW w:w="1665" w:type="dxa"/>
          </w:tcPr>
          <w:p w14:paraId="44AEB695" w14:textId="77777777" w:rsidR="008336D2" w:rsidRDefault="008336D2" w:rsidP="00B15169">
            <w:pPr>
              <w:pStyle w:val="NormalIndent"/>
              <w:ind w:left="0"/>
            </w:pPr>
            <w:r w:rsidRPr="0081557C">
              <w:rPr>
                <w:sz w:val="18"/>
              </w:rPr>
              <w:t>01.00.00,29/06/18</w:t>
            </w:r>
          </w:p>
        </w:tc>
        <w:tc>
          <w:tcPr>
            <w:tcW w:w="1559" w:type="dxa"/>
          </w:tcPr>
          <w:p w14:paraId="7D9F4140" w14:textId="77777777" w:rsidR="008336D2" w:rsidRDefault="008336D2" w:rsidP="00B15169">
            <w:pPr>
              <w:pStyle w:val="NormalIndent"/>
              <w:ind w:left="0"/>
            </w:pPr>
            <w:r w:rsidRPr="0081557C">
              <w:rPr>
                <w:sz w:val="18"/>
              </w:rPr>
              <w:t>01.00.00,29/06/18</w:t>
            </w:r>
          </w:p>
        </w:tc>
        <w:tc>
          <w:tcPr>
            <w:tcW w:w="2120" w:type="dxa"/>
          </w:tcPr>
          <w:p w14:paraId="3A308D32" w14:textId="30C45007" w:rsidR="0015691A" w:rsidRDefault="0015691A" w:rsidP="0015691A">
            <w:pPr>
              <w:pStyle w:val="NormalIndent"/>
              <w:ind w:left="0"/>
              <w:jc w:val="left"/>
              <w:rPr>
                <w:sz w:val="18"/>
              </w:rPr>
            </w:pPr>
            <w:r w:rsidRPr="0015691A">
              <w:rPr>
                <w:sz w:val="18"/>
              </w:rPr>
              <w:t>SW V.01, Date</w:t>
            </w:r>
            <w:r>
              <w:rPr>
                <w:sz w:val="18"/>
              </w:rPr>
              <w:t xml:space="preserve"> </w:t>
            </w:r>
            <w:r w:rsidRPr="0015691A">
              <w:rPr>
                <w:sz w:val="18"/>
              </w:rPr>
              <w:t>29/06/18</w:t>
            </w:r>
            <w:r>
              <w:rPr>
                <w:sz w:val="18"/>
              </w:rPr>
              <w:t xml:space="preserve"> </w:t>
            </w:r>
          </w:p>
          <w:p w14:paraId="61972D42" w14:textId="0EE9CB7F" w:rsidR="008336D2" w:rsidRDefault="008336D2" w:rsidP="0015691A">
            <w:pPr>
              <w:pStyle w:val="NormalIndent"/>
              <w:ind w:left="0"/>
              <w:jc w:val="left"/>
            </w:pPr>
            <w:r w:rsidRPr="0081557C">
              <w:rPr>
                <w:sz w:val="18"/>
              </w:rPr>
              <w:t>Test Pass.</w:t>
            </w:r>
          </w:p>
        </w:tc>
      </w:tr>
    </w:tbl>
    <w:p w14:paraId="236D8A52" w14:textId="77777777" w:rsidR="008336D2" w:rsidRDefault="008336D2" w:rsidP="008336D2">
      <w:pPr>
        <w:pStyle w:val="NormalIndent"/>
      </w:pPr>
    </w:p>
    <w:p w14:paraId="3C603871" w14:textId="77777777" w:rsidR="008336D2" w:rsidRDefault="008336D2" w:rsidP="008336D2">
      <w:pPr>
        <w:pStyle w:val="Heading4"/>
      </w:pPr>
      <w:r>
        <w:t xml:space="preserve">Type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438"/>
        <w:gridCol w:w="1276"/>
        <w:gridCol w:w="1418"/>
        <w:gridCol w:w="1507"/>
        <w:gridCol w:w="2030"/>
      </w:tblGrid>
      <w:tr w:rsidR="008336D2" w14:paraId="020BB027" w14:textId="77777777" w:rsidTr="0015691A">
        <w:tc>
          <w:tcPr>
            <w:tcW w:w="1165" w:type="dxa"/>
            <w:vAlign w:val="bottom"/>
          </w:tcPr>
          <w:p w14:paraId="526219EC"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438" w:type="dxa"/>
            <w:vAlign w:val="bottom"/>
          </w:tcPr>
          <w:p w14:paraId="18894888"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65B03C0E"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18" w:type="dxa"/>
            <w:vAlign w:val="bottom"/>
          </w:tcPr>
          <w:p w14:paraId="34FCDD32" w14:textId="77777777" w:rsidR="008336D2" w:rsidRPr="00202613" w:rsidRDefault="008336D2" w:rsidP="00B15169">
            <w:pPr>
              <w:pStyle w:val="NormalIndent"/>
              <w:ind w:left="0"/>
              <w:jc w:val="center"/>
              <w:rPr>
                <w:sz w:val="20"/>
              </w:rPr>
            </w:pPr>
            <w:r w:rsidRPr="00F23317">
              <w:rPr>
                <w:b/>
                <w:sz w:val="20"/>
              </w:rPr>
              <w:t>EXPECTED RESPONSE</w:t>
            </w:r>
          </w:p>
        </w:tc>
        <w:tc>
          <w:tcPr>
            <w:tcW w:w="1507" w:type="dxa"/>
            <w:vAlign w:val="center"/>
          </w:tcPr>
          <w:p w14:paraId="63BEA785"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242D89C9"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0771B7B3" w14:textId="77777777" w:rsidTr="0015691A">
        <w:tc>
          <w:tcPr>
            <w:tcW w:w="1165" w:type="dxa"/>
          </w:tcPr>
          <w:p w14:paraId="15716A43" w14:textId="77777777" w:rsidR="008336D2" w:rsidRDefault="008336D2" w:rsidP="00B15169">
            <w:pPr>
              <w:pStyle w:val="NormalIndent"/>
              <w:ind w:left="0"/>
              <w:jc w:val="center"/>
            </w:pPr>
            <w:r w:rsidRPr="008F5C8C">
              <w:t>7.9.3</w:t>
            </w:r>
          </w:p>
        </w:tc>
        <w:tc>
          <w:tcPr>
            <w:tcW w:w="1438" w:type="dxa"/>
          </w:tcPr>
          <w:p w14:paraId="3B06589F" w14:textId="6D236BEB" w:rsidR="008336D2" w:rsidRDefault="008336D2" w:rsidP="00B15169">
            <w:pPr>
              <w:pStyle w:val="NormalIndent"/>
              <w:ind w:left="0"/>
            </w:pPr>
            <w:r>
              <w:rPr>
                <w:sz w:val="20"/>
              </w:rPr>
              <w:t xml:space="preserve">Type </w:t>
            </w:r>
            <w:r w:rsidR="0015691A">
              <w:rPr>
                <w:sz w:val="20"/>
              </w:rPr>
              <w:t>o</w:t>
            </w:r>
            <w:r>
              <w:rPr>
                <w:sz w:val="20"/>
              </w:rPr>
              <w:t>f Device</w:t>
            </w:r>
          </w:p>
        </w:tc>
        <w:tc>
          <w:tcPr>
            <w:tcW w:w="1276" w:type="dxa"/>
          </w:tcPr>
          <w:p w14:paraId="7D8292CA" w14:textId="77777777" w:rsidR="008336D2" w:rsidRPr="002345B4" w:rsidRDefault="008336D2" w:rsidP="00B15169">
            <w:pPr>
              <w:pStyle w:val="NormalIndent"/>
              <w:ind w:left="0"/>
              <w:jc w:val="center"/>
              <w:rPr>
                <w:b/>
              </w:rPr>
            </w:pPr>
            <w:r w:rsidRPr="002345B4">
              <w:rPr>
                <w:b/>
              </w:rPr>
              <w:t>DETY?</w:t>
            </w:r>
          </w:p>
        </w:tc>
        <w:tc>
          <w:tcPr>
            <w:tcW w:w="1418" w:type="dxa"/>
          </w:tcPr>
          <w:p w14:paraId="15465715" w14:textId="77777777" w:rsidR="008336D2" w:rsidRDefault="008336D2" w:rsidP="00B15169">
            <w:pPr>
              <w:pStyle w:val="NormalIndent"/>
              <w:ind w:left="0"/>
              <w:jc w:val="center"/>
            </w:pPr>
            <w:r>
              <w:t>02</w:t>
            </w:r>
          </w:p>
        </w:tc>
        <w:tc>
          <w:tcPr>
            <w:tcW w:w="1507" w:type="dxa"/>
          </w:tcPr>
          <w:p w14:paraId="4687724E" w14:textId="77777777" w:rsidR="008336D2" w:rsidRDefault="008336D2" w:rsidP="00B15169">
            <w:pPr>
              <w:pStyle w:val="NormalIndent"/>
              <w:ind w:left="0"/>
              <w:jc w:val="center"/>
            </w:pPr>
            <w:r>
              <w:t>02</w:t>
            </w:r>
          </w:p>
        </w:tc>
        <w:tc>
          <w:tcPr>
            <w:tcW w:w="2030" w:type="dxa"/>
          </w:tcPr>
          <w:p w14:paraId="55390495" w14:textId="127F6F16" w:rsidR="008336D2" w:rsidRDefault="0015691A" w:rsidP="00B15169">
            <w:pPr>
              <w:pStyle w:val="NormalIndent"/>
              <w:ind w:left="0"/>
            </w:pPr>
            <w:r w:rsidRPr="0015691A">
              <w:rPr>
                <w:sz w:val="18"/>
              </w:rPr>
              <w:t>Device type = 02 = Heat</w:t>
            </w:r>
            <w:r>
              <w:rPr>
                <w:sz w:val="18"/>
              </w:rPr>
              <w:t xml:space="preserve"> </w:t>
            </w:r>
            <w:r w:rsidR="008336D2" w:rsidRPr="0081557C">
              <w:rPr>
                <w:sz w:val="18"/>
              </w:rPr>
              <w:t>Test Pass.</w:t>
            </w:r>
          </w:p>
        </w:tc>
      </w:tr>
    </w:tbl>
    <w:p w14:paraId="30A11343" w14:textId="77777777" w:rsidR="008336D2" w:rsidRDefault="008336D2" w:rsidP="008336D2">
      <w:pPr>
        <w:pStyle w:val="NormalIndent"/>
      </w:pPr>
    </w:p>
    <w:p w14:paraId="2E6CC4E3" w14:textId="77777777" w:rsidR="008336D2" w:rsidRDefault="008336D2" w:rsidP="008336D2">
      <w:pPr>
        <w:pStyle w:val="Heading4"/>
      </w:pPr>
      <w:r>
        <w:t xml:space="preserve">Class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418"/>
        <w:gridCol w:w="1554"/>
        <w:gridCol w:w="1087"/>
        <w:gridCol w:w="2030"/>
      </w:tblGrid>
      <w:tr w:rsidR="008336D2" w14:paraId="0F710C62" w14:textId="77777777" w:rsidTr="00B15169">
        <w:tc>
          <w:tcPr>
            <w:tcW w:w="1165" w:type="dxa"/>
            <w:vAlign w:val="bottom"/>
          </w:tcPr>
          <w:p w14:paraId="1DCA0040"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580" w:type="dxa"/>
            <w:vAlign w:val="bottom"/>
          </w:tcPr>
          <w:p w14:paraId="69784B2C"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418" w:type="dxa"/>
            <w:vAlign w:val="bottom"/>
          </w:tcPr>
          <w:p w14:paraId="46E8D277"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554" w:type="dxa"/>
            <w:vAlign w:val="bottom"/>
          </w:tcPr>
          <w:p w14:paraId="6CDF0641" w14:textId="77777777" w:rsidR="008336D2" w:rsidRPr="00202613" w:rsidRDefault="008336D2" w:rsidP="0015691A">
            <w:pPr>
              <w:pStyle w:val="NormalIndent"/>
              <w:ind w:left="0"/>
              <w:jc w:val="center"/>
              <w:rPr>
                <w:sz w:val="20"/>
              </w:rPr>
            </w:pPr>
            <w:r w:rsidRPr="00F23317">
              <w:rPr>
                <w:b/>
                <w:sz w:val="20"/>
              </w:rPr>
              <w:t>EXPECTED RESPONSE</w:t>
            </w:r>
          </w:p>
        </w:tc>
        <w:tc>
          <w:tcPr>
            <w:tcW w:w="1087" w:type="dxa"/>
            <w:vAlign w:val="center"/>
          </w:tcPr>
          <w:p w14:paraId="42FFE273" w14:textId="77777777" w:rsidR="008336D2" w:rsidRPr="00202613" w:rsidRDefault="008336D2" w:rsidP="0015691A">
            <w:pPr>
              <w:pStyle w:val="NormalIndent"/>
              <w:ind w:left="0"/>
              <w:jc w:val="center"/>
              <w:rPr>
                <w:sz w:val="20"/>
              </w:rPr>
            </w:pPr>
            <w:r>
              <w:rPr>
                <w:b/>
                <w:sz w:val="20"/>
              </w:rPr>
              <w:t xml:space="preserve">ACTUAL </w:t>
            </w:r>
            <w:r w:rsidRPr="00F23317">
              <w:rPr>
                <w:b/>
                <w:sz w:val="20"/>
              </w:rPr>
              <w:t>RESPONSE</w:t>
            </w:r>
          </w:p>
        </w:tc>
        <w:tc>
          <w:tcPr>
            <w:tcW w:w="2030" w:type="dxa"/>
            <w:vAlign w:val="bottom"/>
          </w:tcPr>
          <w:p w14:paraId="6D9F32E9"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12A5B4F2" w14:textId="77777777" w:rsidTr="0015691A">
        <w:trPr>
          <w:trHeight w:val="64"/>
        </w:trPr>
        <w:tc>
          <w:tcPr>
            <w:tcW w:w="1165" w:type="dxa"/>
            <w:vAlign w:val="center"/>
          </w:tcPr>
          <w:p w14:paraId="7EF4C944" w14:textId="77777777" w:rsidR="008336D2" w:rsidRDefault="008336D2" w:rsidP="00B15169">
            <w:pPr>
              <w:pStyle w:val="NormalIndent"/>
              <w:ind w:left="0"/>
              <w:jc w:val="center"/>
            </w:pPr>
            <w:r w:rsidRPr="008F5C8C">
              <w:t>7.9.</w:t>
            </w:r>
            <w:r>
              <w:t>4</w:t>
            </w:r>
          </w:p>
        </w:tc>
        <w:tc>
          <w:tcPr>
            <w:tcW w:w="1580" w:type="dxa"/>
            <w:vAlign w:val="center"/>
          </w:tcPr>
          <w:p w14:paraId="0FDA225A" w14:textId="3A824E91" w:rsidR="008336D2" w:rsidRDefault="008336D2" w:rsidP="00B15169">
            <w:pPr>
              <w:pStyle w:val="NormalIndent"/>
              <w:ind w:left="0"/>
            </w:pPr>
            <w:r>
              <w:rPr>
                <w:sz w:val="20"/>
              </w:rPr>
              <w:t xml:space="preserve">Class </w:t>
            </w:r>
            <w:r w:rsidR="0015691A">
              <w:rPr>
                <w:sz w:val="20"/>
              </w:rPr>
              <w:t>o</w:t>
            </w:r>
            <w:r>
              <w:rPr>
                <w:sz w:val="20"/>
              </w:rPr>
              <w:t>f Device</w:t>
            </w:r>
          </w:p>
        </w:tc>
        <w:tc>
          <w:tcPr>
            <w:tcW w:w="1418" w:type="dxa"/>
            <w:vAlign w:val="center"/>
          </w:tcPr>
          <w:p w14:paraId="3E6498DB" w14:textId="77777777" w:rsidR="008336D2" w:rsidRPr="002345B4" w:rsidRDefault="008336D2" w:rsidP="00B15169">
            <w:pPr>
              <w:pStyle w:val="NormalIndent"/>
              <w:ind w:left="0"/>
              <w:jc w:val="center"/>
              <w:rPr>
                <w:b/>
              </w:rPr>
            </w:pPr>
            <w:r w:rsidRPr="002345B4">
              <w:rPr>
                <w:b/>
              </w:rPr>
              <w:t>DECL?</w:t>
            </w:r>
          </w:p>
        </w:tc>
        <w:tc>
          <w:tcPr>
            <w:tcW w:w="1554" w:type="dxa"/>
            <w:vAlign w:val="center"/>
          </w:tcPr>
          <w:p w14:paraId="3448F24F" w14:textId="085D35C5" w:rsidR="008336D2" w:rsidRDefault="0015691A" w:rsidP="0015691A">
            <w:pPr>
              <w:pStyle w:val="NormalIndent"/>
              <w:ind w:left="0"/>
              <w:jc w:val="center"/>
            </w:pPr>
            <w:r>
              <w:t>1</w:t>
            </w:r>
          </w:p>
        </w:tc>
        <w:tc>
          <w:tcPr>
            <w:tcW w:w="1087" w:type="dxa"/>
            <w:vAlign w:val="center"/>
          </w:tcPr>
          <w:p w14:paraId="6D8497FD" w14:textId="2CCE4B47" w:rsidR="008336D2" w:rsidRDefault="0015691A" w:rsidP="0015691A">
            <w:pPr>
              <w:pStyle w:val="NormalIndent"/>
              <w:ind w:left="0"/>
              <w:jc w:val="center"/>
            </w:pPr>
            <w:r>
              <w:t>1</w:t>
            </w:r>
          </w:p>
        </w:tc>
        <w:tc>
          <w:tcPr>
            <w:tcW w:w="2030" w:type="dxa"/>
          </w:tcPr>
          <w:p w14:paraId="12C7B634" w14:textId="34C27C49" w:rsidR="008336D2" w:rsidRDefault="0015691A" w:rsidP="00B15169">
            <w:pPr>
              <w:pStyle w:val="NormalIndent"/>
              <w:ind w:left="0"/>
            </w:pPr>
            <w:r w:rsidRPr="0015691A">
              <w:rPr>
                <w:sz w:val="18"/>
              </w:rPr>
              <w:t>Device Class = 1 = Type A1R, Heat (ref. table 14)</w:t>
            </w:r>
            <w:r>
              <w:rPr>
                <w:sz w:val="18"/>
              </w:rPr>
              <w:t xml:space="preserve"> </w:t>
            </w:r>
            <w:r w:rsidR="008336D2" w:rsidRPr="0081557C">
              <w:rPr>
                <w:sz w:val="18"/>
              </w:rPr>
              <w:t>Test Pass.</w:t>
            </w:r>
          </w:p>
        </w:tc>
      </w:tr>
    </w:tbl>
    <w:p w14:paraId="7A1B6966" w14:textId="77777777" w:rsidR="008336D2" w:rsidRDefault="008336D2" w:rsidP="008336D2">
      <w:pPr>
        <w:pStyle w:val="NormalIndent"/>
      </w:pPr>
    </w:p>
    <w:p w14:paraId="08A764D2" w14:textId="77777777" w:rsidR="008336D2" w:rsidRDefault="008336D2" w:rsidP="008336D2">
      <w:pPr>
        <w:pStyle w:val="Heading4"/>
      </w:pPr>
      <w:r>
        <w:t xml:space="preserve">Type </w:t>
      </w:r>
      <w:proofErr w:type="gramStart"/>
      <w:r>
        <w:t>Of</w:t>
      </w:r>
      <w:proofErr w:type="gramEnd"/>
      <w:r>
        <w:t xml:space="preserve"> Device &amp; Class</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8336D2" w14:paraId="77103AA9" w14:textId="77777777" w:rsidTr="00B15169">
        <w:tc>
          <w:tcPr>
            <w:tcW w:w="1186" w:type="dxa"/>
            <w:vAlign w:val="bottom"/>
          </w:tcPr>
          <w:p w14:paraId="18D37C05"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98" w:type="dxa"/>
            <w:vAlign w:val="bottom"/>
          </w:tcPr>
          <w:p w14:paraId="04499A58"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8" w:type="dxa"/>
            <w:vAlign w:val="bottom"/>
          </w:tcPr>
          <w:p w14:paraId="16B2E33C"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41" w:type="dxa"/>
            <w:vAlign w:val="bottom"/>
          </w:tcPr>
          <w:p w14:paraId="67C4304A" w14:textId="77777777" w:rsidR="008336D2" w:rsidRPr="00202613" w:rsidRDefault="008336D2" w:rsidP="0015691A">
            <w:pPr>
              <w:pStyle w:val="NormalIndent"/>
              <w:ind w:left="0"/>
              <w:jc w:val="center"/>
              <w:rPr>
                <w:sz w:val="20"/>
              </w:rPr>
            </w:pPr>
            <w:r w:rsidRPr="00F23317">
              <w:rPr>
                <w:b/>
                <w:sz w:val="20"/>
              </w:rPr>
              <w:t>EXPECTED RESPONSE</w:t>
            </w:r>
          </w:p>
        </w:tc>
        <w:tc>
          <w:tcPr>
            <w:tcW w:w="961" w:type="dxa"/>
            <w:vAlign w:val="center"/>
          </w:tcPr>
          <w:p w14:paraId="6C7D6943" w14:textId="77777777" w:rsidR="008336D2" w:rsidRPr="00202613" w:rsidRDefault="008336D2" w:rsidP="0015691A">
            <w:pPr>
              <w:pStyle w:val="NormalIndent"/>
              <w:ind w:left="0"/>
              <w:jc w:val="center"/>
              <w:rPr>
                <w:sz w:val="20"/>
              </w:rPr>
            </w:pPr>
            <w:r>
              <w:rPr>
                <w:b/>
                <w:sz w:val="20"/>
              </w:rPr>
              <w:t xml:space="preserve">ACTUAL </w:t>
            </w:r>
            <w:r w:rsidRPr="00F23317">
              <w:rPr>
                <w:b/>
                <w:sz w:val="20"/>
              </w:rPr>
              <w:t>RESPONSE</w:t>
            </w:r>
          </w:p>
        </w:tc>
        <w:tc>
          <w:tcPr>
            <w:tcW w:w="2070" w:type="dxa"/>
            <w:vAlign w:val="bottom"/>
          </w:tcPr>
          <w:p w14:paraId="223C1C23"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0D28091B" w14:textId="77777777" w:rsidTr="0015691A">
        <w:tc>
          <w:tcPr>
            <w:tcW w:w="1186" w:type="dxa"/>
          </w:tcPr>
          <w:p w14:paraId="44A75E54" w14:textId="77777777" w:rsidR="008336D2" w:rsidRDefault="008336D2" w:rsidP="00B15169">
            <w:pPr>
              <w:pStyle w:val="NormalIndent"/>
              <w:ind w:left="0"/>
              <w:jc w:val="center"/>
            </w:pPr>
            <w:r w:rsidRPr="008F5C8C">
              <w:t>7.9.</w:t>
            </w:r>
            <w:r>
              <w:t>5</w:t>
            </w:r>
          </w:p>
        </w:tc>
        <w:tc>
          <w:tcPr>
            <w:tcW w:w="1898" w:type="dxa"/>
          </w:tcPr>
          <w:p w14:paraId="63DA9CF2" w14:textId="0046A661" w:rsidR="008336D2" w:rsidRDefault="008336D2" w:rsidP="00B15169">
            <w:pPr>
              <w:pStyle w:val="NormalIndent"/>
              <w:ind w:left="0"/>
            </w:pPr>
            <w:r>
              <w:rPr>
                <w:sz w:val="20"/>
              </w:rPr>
              <w:t xml:space="preserve">Type </w:t>
            </w:r>
            <w:r w:rsidR="0015691A">
              <w:rPr>
                <w:sz w:val="20"/>
              </w:rPr>
              <w:t>o</w:t>
            </w:r>
            <w:r>
              <w:rPr>
                <w:sz w:val="20"/>
              </w:rPr>
              <w:t>f Device &amp; Class</w:t>
            </w:r>
          </w:p>
        </w:tc>
        <w:tc>
          <w:tcPr>
            <w:tcW w:w="1278" w:type="dxa"/>
            <w:vAlign w:val="center"/>
          </w:tcPr>
          <w:p w14:paraId="54C3E759" w14:textId="77777777" w:rsidR="008336D2" w:rsidRPr="002345B4" w:rsidRDefault="008336D2" w:rsidP="00B15169">
            <w:pPr>
              <w:pStyle w:val="NormalIndent"/>
              <w:ind w:left="0"/>
              <w:rPr>
                <w:b/>
              </w:rPr>
            </w:pPr>
            <w:r w:rsidRPr="002345B4">
              <w:rPr>
                <w:b/>
              </w:rPr>
              <w:t>DTAC?</w:t>
            </w:r>
          </w:p>
        </w:tc>
        <w:tc>
          <w:tcPr>
            <w:tcW w:w="1441" w:type="dxa"/>
            <w:vAlign w:val="center"/>
          </w:tcPr>
          <w:p w14:paraId="6225D538" w14:textId="3BF2A280" w:rsidR="008336D2" w:rsidRDefault="008336D2" w:rsidP="008D5FCC">
            <w:pPr>
              <w:jc w:val="center"/>
            </w:pPr>
            <w:r>
              <w:rPr>
                <w:color w:val="000000"/>
                <w:szCs w:val="22"/>
              </w:rPr>
              <w:t>02,</w:t>
            </w:r>
            <w:r w:rsidR="0015691A">
              <w:rPr>
                <w:color w:val="000000"/>
                <w:szCs w:val="22"/>
              </w:rPr>
              <w:t>1</w:t>
            </w:r>
          </w:p>
        </w:tc>
        <w:tc>
          <w:tcPr>
            <w:tcW w:w="961" w:type="dxa"/>
            <w:vAlign w:val="center"/>
          </w:tcPr>
          <w:p w14:paraId="0524FB05" w14:textId="6650E004" w:rsidR="008336D2" w:rsidRDefault="008336D2" w:rsidP="008D5FCC">
            <w:pPr>
              <w:jc w:val="center"/>
            </w:pPr>
            <w:r>
              <w:rPr>
                <w:color w:val="000000"/>
                <w:szCs w:val="22"/>
              </w:rPr>
              <w:t>02,</w:t>
            </w:r>
            <w:r w:rsidR="0015691A">
              <w:rPr>
                <w:color w:val="000000"/>
                <w:szCs w:val="22"/>
              </w:rPr>
              <w:t>1</w:t>
            </w:r>
          </w:p>
        </w:tc>
        <w:tc>
          <w:tcPr>
            <w:tcW w:w="2070" w:type="dxa"/>
            <w:vAlign w:val="center"/>
          </w:tcPr>
          <w:p w14:paraId="76BEB4B9" w14:textId="77777777" w:rsidR="008336D2" w:rsidRDefault="008336D2" w:rsidP="00B15169">
            <w:pPr>
              <w:pStyle w:val="NormalIndent"/>
              <w:ind w:left="0"/>
            </w:pPr>
            <w:r w:rsidRPr="0081557C">
              <w:rPr>
                <w:sz w:val="18"/>
              </w:rPr>
              <w:t>Test Pass.</w:t>
            </w:r>
          </w:p>
        </w:tc>
      </w:tr>
    </w:tbl>
    <w:p w14:paraId="53F219DD" w14:textId="77777777" w:rsidR="008336D2" w:rsidRPr="00206952" w:rsidRDefault="008336D2" w:rsidP="008336D2">
      <w:pPr>
        <w:pStyle w:val="NormalIndent"/>
      </w:pPr>
    </w:p>
    <w:p w14:paraId="09D710F3" w14:textId="77777777" w:rsidR="008336D2" w:rsidRDefault="008336D2" w:rsidP="008336D2">
      <w:pPr>
        <w:pStyle w:val="Heading4"/>
      </w:pPr>
      <w:r>
        <w:t>Enable / Disable Sensor</w:t>
      </w:r>
    </w:p>
    <w:tbl>
      <w:tblPr>
        <w:tblStyle w:val="TableGrid"/>
        <w:tblW w:w="0" w:type="auto"/>
        <w:tblInd w:w="794" w:type="dxa"/>
        <w:tblLook w:val="04A0" w:firstRow="1" w:lastRow="0" w:firstColumn="1" w:lastColumn="0" w:noHBand="0" w:noVBand="1"/>
      </w:tblPr>
      <w:tblGrid>
        <w:gridCol w:w="1164"/>
        <w:gridCol w:w="1723"/>
        <w:gridCol w:w="1276"/>
        <w:gridCol w:w="1275"/>
        <w:gridCol w:w="1134"/>
        <w:gridCol w:w="2262"/>
      </w:tblGrid>
      <w:tr w:rsidR="008336D2" w14:paraId="2D330C68" w14:textId="77777777" w:rsidTr="00296EBE">
        <w:tc>
          <w:tcPr>
            <w:tcW w:w="1164" w:type="dxa"/>
            <w:vAlign w:val="bottom"/>
          </w:tcPr>
          <w:p w14:paraId="1AB1EFB4"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723" w:type="dxa"/>
            <w:vAlign w:val="bottom"/>
          </w:tcPr>
          <w:p w14:paraId="3745936C"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03357792"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275" w:type="dxa"/>
            <w:vAlign w:val="bottom"/>
          </w:tcPr>
          <w:p w14:paraId="3538CDA5" w14:textId="77777777" w:rsidR="008336D2" w:rsidRPr="00202613" w:rsidRDefault="008336D2" w:rsidP="00B15169">
            <w:pPr>
              <w:pStyle w:val="NormalIndent"/>
              <w:ind w:left="0"/>
              <w:jc w:val="center"/>
              <w:rPr>
                <w:sz w:val="20"/>
              </w:rPr>
            </w:pPr>
            <w:r w:rsidRPr="00F23317">
              <w:rPr>
                <w:b/>
                <w:sz w:val="20"/>
              </w:rPr>
              <w:t>EXPECTED RESPONSE</w:t>
            </w:r>
          </w:p>
        </w:tc>
        <w:tc>
          <w:tcPr>
            <w:tcW w:w="1134" w:type="dxa"/>
            <w:vAlign w:val="center"/>
          </w:tcPr>
          <w:p w14:paraId="5F35EFDC"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262" w:type="dxa"/>
            <w:vAlign w:val="bottom"/>
          </w:tcPr>
          <w:p w14:paraId="333FAF41"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15691A" w14:paraId="703B6A89" w14:textId="77777777" w:rsidTr="00296EBE">
        <w:tc>
          <w:tcPr>
            <w:tcW w:w="1164" w:type="dxa"/>
          </w:tcPr>
          <w:p w14:paraId="1A6FC9AD" w14:textId="77777777" w:rsidR="0015691A" w:rsidRDefault="0015691A" w:rsidP="0015691A">
            <w:pPr>
              <w:pStyle w:val="NormalIndent"/>
              <w:ind w:left="0"/>
              <w:jc w:val="center"/>
            </w:pPr>
            <w:r w:rsidRPr="008F5C8C">
              <w:t>7.9.</w:t>
            </w:r>
            <w:r>
              <w:t>6</w:t>
            </w:r>
          </w:p>
        </w:tc>
        <w:tc>
          <w:tcPr>
            <w:tcW w:w="1723" w:type="dxa"/>
          </w:tcPr>
          <w:p w14:paraId="4D98A7CC" w14:textId="77777777" w:rsidR="0015691A" w:rsidRDefault="0015691A" w:rsidP="00296EBE">
            <w:pPr>
              <w:pStyle w:val="NormalIndent"/>
              <w:ind w:left="0"/>
              <w:jc w:val="left"/>
            </w:pPr>
            <w:r>
              <w:rPr>
                <w:sz w:val="20"/>
              </w:rPr>
              <w:t>Enable / Disable Sensor</w:t>
            </w:r>
          </w:p>
        </w:tc>
        <w:tc>
          <w:tcPr>
            <w:tcW w:w="1276" w:type="dxa"/>
            <w:vAlign w:val="center"/>
          </w:tcPr>
          <w:p w14:paraId="746A0E8E" w14:textId="4D1FF691" w:rsidR="0015691A" w:rsidRPr="0015691A" w:rsidRDefault="0015691A" w:rsidP="0015691A">
            <w:pPr>
              <w:pStyle w:val="NormalIndent"/>
              <w:ind w:left="0"/>
              <w:rPr>
                <w:b/>
              </w:rPr>
            </w:pPr>
            <w:r w:rsidRPr="0015691A">
              <w:rPr>
                <w:rFonts w:cs="Calibri"/>
                <w:b/>
                <w:color w:val="000000"/>
                <w:szCs w:val="22"/>
              </w:rPr>
              <w:t>ED02?</w:t>
            </w:r>
          </w:p>
        </w:tc>
        <w:tc>
          <w:tcPr>
            <w:tcW w:w="1275" w:type="dxa"/>
            <w:vAlign w:val="center"/>
          </w:tcPr>
          <w:p w14:paraId="23BD4870" w14:textId="77777777" w:rsidR="0015691A" w:rsidRDefault="0015691A" w:rsidP="0015691A">
            <w:pPr>
              <w:pStyle w:val="NormalIndent"/>
              <w:ind w:left="0"/>
              <w:jc w:val="center"/>
            </w:pPr>
            <w:r>
              <w:rPr>
                <w:color w:val="000000"/>
                <w:szCs w:val="22"/>
              </w:rPr>
              <w:t>1</w:t>
            </w:r>
          </w:p>
        </w:tc>
        <w:tc>
          <w:tcPr>
            <w:tcW w:w="1134" w:type="dxa"/>
            <w:vAlign w:val="center"/>
          </w:tcPr>
          <w:p w14:paraId="2F90A510" w14:textId="77777777" w:rsidR="0015691A" w:rsidRDefault="0015691A" w:rsidP="0015691A">
            <w:pPr>
              <w:pStyle w:val="NormalIndent"/>
              <w:ind w:left="0"/>
              <w:jc w:val="center"/>
            </w:pPr>
            <w:r>
              <w:rPr>
                <w:color w:val="000000"/>
                <w:szCs w:val="22"/>
              </w:rPr>
              <w:t>1</w:t>
            </w:r>
          </w:p>
        </w:tc>
        <w:tc>
          <w:tcPr>
            <w:tcW w:w="2262" w:type="dxa"/>
            <w:vAlign w:val="center"/>
          </w:tcPr>
          <w:p w14:paraId="5B192F60" w14:textId="77777777" w:rsidR="0015691A" w:rsidRDefault="0015691A" w:rsidP="0015691A">
            <w:pPr>
              <w:pStyle w:val="NormalIndent"/>
              <w:ind w:left="0"/>
            </w:pPr>
            <w:r w:rsidRPr="00266B92">
              <w:rPr>
                <w:sz w:val="18"/>
              </w:rPr>
              <w:t>Test Pass.</w:t>
            </w:r>
          </w:p>
        </w:tc>
      </w:tr>
      <w:tr w:rsidR="0015691A" w14:paraId="66E84C28" w14:textId="77777777" w:rsidTr="00296EBE">
        <w:tc>
          <w:tcPr>
            <w:tcW w:w="1164" w:type="dxa"/>
          </w:tcPr>
          <w:p w14:paraId="327302DB" w14:textId="77777777" w:rsidR="0015691A" w:rsidRPr="008F5C8C" w:rsidRDefault="0015691A" w:rsidP="0015691A">
            <w:pPr>
              <w:pStyle w:val="NormalIndent"/>
              <w:ind w:left="0"/>
              <w:jc w:val="center"/>
            </w:pPr>
          </w:p>
        </w:tc>
        <w:tc>
          <w:tcPr>
            <w:tcW w:w="1723" w:type="dxa"/>
          </w:tcPr>
          <w:p w14:paraId="0141536B" w14:textId="77777777" w:rsidR="0015691A" w:rsidRDefault="0015691A" w:rsidP="0015691A">
            <w:pPr>
              <w:pStyle w:val="NormalIndent"/>
              <w:ind w:left="0"/>
              <w:rPr>
                <w:sz w:val="20"/>
              </w:rPr>
            </w:pPr>
          </w:p>
        </w:tc>
        <w:tc>
          <w:tcPr>
            <w:tcW w:w="1276" w:type="dxa"/>
            <w:vAlign w:val="center"/>
          </w:tcPr>
          <w:p w14:paraId="4229EAC4" w14:textId="48E8A8ED" w:rsidR="0015691A" w:rsidRPr="0015691A" w:rsidRDefault="0015691A" w:rsidP="0015691A">
            <w:pPr>
              <w:pStyle w:val="NormalIndent"/>
              <w:ind w:left="0"/>
              <w:rPr>
                <w:b/>
              </w:rPr>
            </w:pPr>
            <w:r w:rsidRPr="0015691A">
              <w:rPr>
                <w:rFonts w:cs="Calibri"/>
                <w:b/>
                <w:color w:val="000000"/>
                <w:szCs w:val="22"/>
              </w:rPr>
              <w:t>ED02=0</w:t>
            </w:r>
          </w:p>
        </w:tc>
        <w:tc>
          <w:tcPr>
            <w:tcW w:w="1275" w:type="dxa"/>
            <w:vAlign w:val="bottom"/>
          </w:tcPr>
          <w:p w14:paraId="5D203233" w14:textId="77777777" w:rsidR="0015691A" w:rsidRDefault="0015691A" w:rsidP="0015691A">
            <w:pPr>
              <w:pStyle w:val="NormalIndent"/>
              <w:ind w:left="0"/>
              <w:jc w:val="center"/>
            </w:pPr>
            <w:r>
              <w:rPr>
                <w:szCs w:val="22"/>
              </w:rPr>
              <w:t>OK</w:t>
            </w:r>
          </w:p>
        </w:tc>
        <w:tc>
          <w:tcPr>
            <w:tcW w:w="1134" w:type="dxa"/>
            <w:vAlign w:val="bottom"/>
          </w:tcPr>
          <w:p w14:paraId="3732C165" w14:textId="77777777" w:rsidR="0015691A" w:rsidRDefault="0015691A" w:rsidP="0015691A">
            <w:pPr>
              <w:pStyle w:val="NormalIndent"/>
              <w:ind w:left="0"/>
              <w:jc w:val="center"/>
            </w:pPr>
            <w:r>
              <w:rPr>
                <w:szCs w:val="22"/>
              </w:rPr>
              <w:t>OK</w:t>
            </w:r>
          </w:p>
        </w:tc>
        <w:tc>
          <w:tcPr>
            <w:tcW w:w="2262" w:type="dxa"/>
          </w:tcPr>
          <w:p w14:paraId="313204A0" w14:textId="77777777" w:rsidR="0015691A" w:rsidRDefault="0015691A" w:rsidP="0015691A">
            <w:pPr>
              <w:pStyle w:val="NormalIndent"/>
              <w:ind w:left="0"/>
            </w:pPr>
            <w:r w:rsidRPr="00266B92">
              <w:rPr>
                <w:sz w:val="18"/>
              </w:rPr>
              <w:t>Test Pass.</w:t>
            </w:r>
          </w:p>
        </w:tc>
      </w:tr>
      <w:tr w:rsidR="0015691A" w14:paraId="75C1F8BA" w14:textId="77777777" w:rsidTr="00296EBE">
        <w:tc>
          <w:tcPr>
            <w:tcW w:w="1164" w:type="dxa"/>
          </w:tcPr>
          <w:p w14:paraId="78BE9928" w14:textId="77777777" w:rsidR="0015691A" w:rsidRPr="008F5C8C" w:rsidRDefault="0015691A" w:rsidP="0015691A">
            <w:pPr>
              <w:pStyle w:val="NormalIndent"/>
              <w:ind w:left="0"/>
              <w:jc w:val="center"/>
            </w:pPr>
          </w:p>
        </w:tc>
        <w:tc>
          <w:tcPr>
            <w:tcW w:w="1723" w:type="dxa"/>
          </w:tcPr>
          <w:p w14:paraId="430692AF" w14:textId="77777777" w:rsidR="0015691A" w:rsidRDefault="0015691A" w:rsidP="0015691A">
            <w:pPr>
              <w:pStyle w:val="NormalIndent"/>
              <w:ind w:left="0"/>
              <w:rPr>
                <w:sz w:val="20"/>
              </w:rPr>
            </w:pPr>
          </w:p>
        </w:tc>
        <w:tc>
          <w:tcPr>
            <w:tcW w:w="1276" w:type="dxa"/>
            <w:vAlign w:val="center"/>
          </w:tcPr>
          <w:p w14:paraId="6E3626DA" w14:textId="06863FDE" w:rsidR="0015691A" w:rsidRPr="0015691A" w:rsidRDefault="0015691A" w:rsidP="0015691A">
            <w:pPr>
              <w:pStyle w:val="NormalIndent"/>
              <w:ind w:left="0"/>
              <w:rPr>
                <w:b/>
              </w:rPr>
            </w:pPr>
            <w:r w:rsidRPr="0015691A">
              <w:rPr>
                <w:rFonts w:cs="Calibri"/>
                <w:b/>
                <w:color w:val="000000"/>
                <w:szCs w:val="22"/>
              </w:rPr>
              <w:t>ED02?</w:t>
            </w:r>
          </w:p>
        </w:tc>
        <w:tc>
          <w:tcPr>
            <w:tcW w:w="1275" w:type="dxa"/>
            <w:vAlign w:val="bottom"/>
          </w:tcPr>
          <w:p w14:paraId="2E7D6CE3" w14:textId="77777777" w:rsidR="0015691A" w:rsidRDefault="0015691A" w:rsidP="0015691A">
            <w:pPr>
              <w:pStyle w:val="NormalIndent"/>
              <w:ind w:left="0"/>
              <w:jc w:val="center"/>
            </w:pPr>
            <w:r>
              <w:rPr>
                <w:color w:val="000000"/>
                <w:szCs w:val="22"/>
              </w:rPr>
              <w:t>0</w:t>
            </w:r>
          </w:p>
        </w:tc>
        <w:tc>
          <w:tcPr>
            <w:tcW w:w="1134" w:type="dxa"/>
            <w:vAlign w:val="bottom"/>
          </w:tcPr>
          <w:p w14:paraId="1CC70554" w14:textId="77777777" w:rsidR="0015691A" w:rsidRDefault="0015691A" w:rsidP="0015691A">
            <w:pPr>
              <w:pStyle w:val="NormalIndent"/>
              <w:ind w:left="0"/>
              <w:jc w:val="center"/>
            </w:pPr>
            <w:r>
              <w:rPr>
                <w:color w:val="000000"/>
                <w:szCs w:val="22"/>
              </w:rPr>
              <w:t>0</w:t>
            </w:r>
          </w:p>
        </w:tc>
        <w:tc>
          <w:tcPr>
            <w:tcW w:w="2262" w:type="dxa"/>
          </w:tcPr>
          <w:p w14:paraId="1A241839" w14:textId="77777777" w:rsidR="0015691A" w:rsidRDefault="0015691A" w:rsidP="0015691A">
            <w:pPr>
              <w:pStyle w:val="NormalIndent"/>
              <w:ind w:left="0"/>
            </w:pPr>
            <w:r w:rsidRPr="00266B92">
              <w:rPr>
                <w:sz w:val="18"/>
              </w:rPr>
              <w:t>Test Pass.</w:t>
            </w:r>
          </w:p>
        </w:tc>
      </w:tr>
      <w:tr w:rsidR="0015691A" w14:paraId="7466D7A5" w14:textId="77777777" w:rsidTr="00296EBE">
        <w:tc>
          <w:tcPr>
            <w:tcW w:w="1164" w:type="dxa"/>
          </w:tcPr>
          <w:p w14:paraId="2D6FF65A" w14:textId="77777777" w:rsidR="0015691A" w:rsidRPr="008F5C8C" w:rsidRDefault="0015691A" w:rsidP="0015691A">
            <w:pPr>
              <w:pStyle w:val="NormalIndent"/>
              <w:ind w:left="0"/>
              <w:jc w:val="center"/>
            </w:pPr>
          </w:p>
        </w:tc>
        <w:tc>
          <w:tcPr>
            <w:tcW w:w="1723" w:type="dxa"/>
          </w:tcPr>
          <w:p w14:paraId="3B4A9B0F" w14:textId="77777777" w:rsidR="0015691A" w:rsidRDefault="0015691A" w:rsidP="0015691A">
            <w:pPr>
              <w:pStyle w:val="NormalIndent"/>
              <w:ind w:left="0"/>
              <w:rPr>
                <w:sz w:val="20"/>
              </w:rPr>
            </w:pPr>
          </w:p>
        </w:tc>
        <w:tc>
          <w:tcPr>
            <w:tcW w:w="1276" w:type="dxa"/>
            <w:vAlign w:val="center"/>
          </w:tcPr>
          <w:p w14:paraId="382B696A" w14:textId="0CC6B20C" w:rsidR="0015691A" w:rsidRPr="0015691A" w:rsidRDefault="0015691A" w:rsidP="0015691A">
            <w:pPr>
              <w:pStyle w:val="NormalIndent"/>
              <w:ind w:left="0"/>
              <w:rPr>
                <w:b/>
              </w:rPr>
            </w:pPr>
            <w:r w:rsidRPr="0015691A">
              <w:rPr>
                <w:rFonts w:cs="Calibri"/>
                <w:b/>
                <w:color w:val="000000"/>
                <w:szCs w:val="22"/>
              </w:rPr>
              <w:t>ED02=1</w:t>
            </w:r>
          </w:p>
        </w:tc>
        <w:tc>
          <w:tcPr>
            <w:tcW w:w="1275" w:type="dxa"/>
            <w:vAlign w:val="bottom"/>
          </w:tcPr>
          <w:p w14:paraId="7477CE9D" w14:textId="77777777" w:rsidR="0015691A" w:rsidRDefault="0015691A" w:rsidP="0015691A">
            <w:pPr>
              <w:pStyle w:val="NormalIndent"/>
              <w:ind w:left="0"/>
              <w:jc w:val="center"/>
            </w:pPr>
            <w:r>
              <w:rPr>
                <w:szCs w:val="22"/>
              </w:rPr>
              <w:t>OK</w:t>
            </w:r>
          </w:p>
        </w:tc>
        <w:tc>
          <w:tcPr>
            <w:tcW w:w="1134" w:type="dxa"/>
            <w:vAlign w:val="bottom"/>
          </w:tcPr>
          <w:p w14:paraId="333E4556" w14:textId="77777777" w:rsidR="0015691A" w:rsidRDefault="0015691A" w:rsidP="0015691A">
            <w:pPr>
              <w:pStyle w:val="NormalIndent"/>
              <w:ind w:left="0"/>
              <w:jc w:val="center"/>
            </w:pPr>
            <w:r>
              <w:rPr>
                <w:szCs w:val="22"/>
              </w:rPr>
              <w:t>OK</w:t>
            </w:r>
          </w:p>
        </w:tc>
        <w:tc>
          <w:tcPr>
            <w:tcW w:w="2262" w:type="dxa"/>
          </w:tcPr>
          <w:p w14:paraId="76F6C815" w14:textId="77777777" w:rsidR="0015691A" w:rsidRDefault="0015691A" w:rsidP="0015691A">
            <w:pPr>
              <w:pStyle w:val="NormalIndent"/>
              <w:ind w:left="0"/>
            </w:pPr>
            <w:r w:rsidRPr="00266B92">
              <w:rPr>
                <w:sz w:val="18"/>
              </w:rPr>
              <w:t>Test Pass.</w:t>
            </w:r>
          </w:p>
        </w:tc>
      </w:tr>
      <w:tr w:rsidR="0015691A" w14:paraId="4EF90B05" w14:textId="77777777" w:rsidTr="00296EBE">
        <w:tc>
          <w:tcPr>
            <w:tcW w:w="1164" w:type="dxa"/>
          </w:tcPr>
          <w:p w14:paraId="286BC543" w14:textId="77777777" w:rsidR="0015691A" w:rsidRPr="008F5C8C" w:rsidRDefault="0015691A" w:rsidP="0015691A">
            <w:pPr>
              <w:pStyle w:val="NormalIndent"/>
              <w:ind w:left="0"/>
              <w:jc w:val="center"/>
            </w:pPr>
          </w:p>
        </w:tc>
        <w:tc>
          <w:tcPr>
            <w:tcW w:w="1723" w:type="dxa"/>
          </w:tcPr>
          <w:p w14:paraId="497B599B" w14:textId="77777777" w:rsidR="0015691A" w:rsidRDefault="0015691A" w:rsidP="0015691A">
            <w:pPr>
              <w:pStyle w:val="NormalIndent"/>
              <w:ind w:left="0"/>
              <w:rPr>
                <w:sz w:val="20"/>
              </w:rPr>
            </w:pPr>
          </w:p>
        </w:tc>
        <w:tc>
          <w:tcPr>
            <w:tcW w:w="1276" w:type="dxa"/>
            <w:vAlign w:val="center"/>
          </w:tcPr>
          <w:p w14:paraId="1C2966FA" w14:textId="1EC21C64" w:rsidR="0015691A" w:rsidRPr="0015691A" w:rsidRDefault="0015691A" w:rsidP="0015691A">
            <w:pPr>
              <w:pStyle w:val="NormalIndent"/>
              <w:ind w:left="0"/>
              <w:rPr>
                <w:b/>
              </w:rPr>
            </w:pPr>
            <w:r w:rsidRPr="0015691A">
              <w:rPr>
                <w:rFonts w:cs="Calibri"/>
                <w:b/>
                <w:color w:val="000000"/>
                <w:szCs w:val="22"/>
              </w:rPr>
              <w:t>ED02?</w:t>
            </w:r>
          </w:p>
        </w:tc>
        <w:tc>
          <w:tcPr>
            <w:tcW w:w="1275" w:type="dxa"/>
            <w:vAlign w:val="bottom"/>
          </w:tcPr>
          <w:p w14:paraId="7B604C39" w14:textId="77777777" w:rsidR="0015691A" w:rsidRDefault="0015691A" w:rsidP="0015691A">
            <w:pPr>
              <w:pStyle w:val="NormalIndent"/>
              <w:ind w:left="0"/>
              <w:jc w:val="center"/>
            </w:pPr>
            <w:r>
              <w:rPr>
                <w:color w:val="000000"/>
                <w:szCs w:val="22"/>
              </w:rPr>
              <w:t>1</w:t>
            </w:r>
          </w:p>
        </w:tc>
        <w:tc>
          <w:tcPr>
            <w:tcW w:w="1134" w:type="dxa"/>
            <w:vAlign w:val="bottom"/>
          </w:tcPr>
          <w:p w14:paraId="38592AE2" w14:textId="77777777" w:rsidR="0015691A" w:rsidRDefault="0015691A" w:rsidP="0015691A">
            <w:pPr>
              <w:pStyle w:val="NormalIndent"/>
              <w:ind w:left="0"/>
              <w:jc w:val="center"/>
            </w:pPr>
            <w:r>
              <w:rPr>
                <w:color w:val="000000"/>
                <w:szCs w:val="22"/>
              </w:rPr>
              <w:t>1</w:t>
            </w:r>
          </w:p>
        </w:tc>
        <w:tc>
          <w:tcPr>
            <w:tcW w:w="2262" w:type="dxa"/>
          </w:tcPr>
          <w:p w14:paraId="4FCEE376" w14:textId="77777777" w:rsidR="0015691A" w:rsidRDefault="0015691A" w:rsidP="0015691A">
            <w:pPr>
              <w:pStyle w:val="NormalIndent"/>
              <w:ind w:left="0"/>
            </w:pPr>
            <w:r w:rsidRPr="00266B92">
              <w:rPr>
                <w:sz w:val="18"/>
              </w:rPr>
              <w:t>Test Pass.</w:t>
            </w:r>
          </w:p>
        </w:tc>
      </w:tr>
      <w:tr w:rsidR="0015691A" w14:paraId="4907E183" w14:textId="77777777" w:rsidTr="00296EBE">
        <w:tc>
          <w:tcPr>
            <w:tcW w:w="1164" w:type="dxa"/>
          </w:tcPr>
          <w:p w14:paraId="4328A0E6" w14:textId="77777777" w:rsidR="0015691A" w:rsidRPr="008F5C8C" w:rsidRDefault="0015691A" w:rsidP="0015691A">
            <w:pPr>
              <w:pStyle w:val="NormalIndent"/>
              <w:ind w:left="0"/>
              <w:jc w:val="center"/>
            </w:pPr>
          </w:p>
        </w:tc>
        <w:tc>
          <w:tcPr>
            <w:tcW w:w="1723" w:type="dxa"/>
          </w:tcPr>
          <w:p w14:paraId="08B1687B" w14:textId="77777777" w:rsidR="0015691A" w:rsidRDefault="0015691A" w:rsidP="0015691A">
            <w:pPr>
              <w:pStyle w:val="NormalIndent"/>
              <w:ind w:left="0"/>
              <w:rPr>
                <w:sz w:val="20"/>
              </w:rPr>
            </w:pPr>
          </w:p>
        </w:tc>
        <w:tc>
          <w:tcPr>
            <w:tcW w:w="1276" w:type="dxa"/>
            <w:vAlign w:val="center"/>
          </w:tcPr>
          <w:p w14:paraId="1901F0C1" w14:textId="69455FA3" w:rsidR="0015691A" w:rsidRPr="0015691A" w:rsidRDefault="0015691A" w:rsidP="0015691A">
            <w:pPr>
              <w:pStyle w:val="NormalIndent"/>
              <w:ind w:left="0"/>
              <w:rPr>
                <w:b/>
              </w:rPr>
            </w:pPr>
            <w:r w:rsidRPr="0015691A">
              <w:rPr>
                <w:rFonts w:cs="Calibri"/>
                <w:b/>
                <w:color w:val="000000"/>
                <w:szCs w:val="22"/>
              </w:rPr>
              <w:t>ED01?</w:t>
            </w:r>
          </w:p>
        </w:tc>
        <w:tc>
          <w:tcPr>
            <w:tcW w:w="1275" w:type="dxa"/>
            <w:vAlign w:val="center"/>
          </w:tcPr>
          <w:p w14:paraId="7A7DED2F" w14:textId="77777777" w:rsidR="0015691A" w:rsidRDefault="0015691A" w:rsidP="0015691A">
            <w:pPr>
              <w:pStyle w:val="NormalIndent"/>
              <w:ind w:left="0"/>
              <w:jc w:val="center"/>
            </w:pPr>
            <w:r>
              <w:rPr>
                <w:szCs w:val="22"/>
              </w:rPr>
              <w:t>ERROR</w:t>
            </w:r>
          </w:p>
        </w:tc>
        <w:tc>
          <w:tcPr>
            <w:tcW w:w="1134" w:type="dxa"/>
            <w:vAlign w:val="center"/>
          </w:tcPr>
          <w:p w14:paraId="4C011271" w14:textId="77777777" w:rsidR="0015691A" w:rsidRDefault="0015691A" w:rsidP="0015691A">
            <w:pPr>
              <w:pStyle w:val="NormalIndent"/>
              <w:ind w:left="0"/>
              <w:jc w:val="center"/>
            </w:pPr>
            <w:r>
              <w:rPr>
                <w:szCs w:val="22"/>
              </w:rPr>
              <w:t>ERROR</w:t>
            </w:r>
          </w:p>
        </w:tc>
        <w:tc>
          <w:tcPr>
            <w:tcW w:w="2262" w:type="dxa"/>
          </w:tcPr>
          <w:p w14:paraId="602D6851" w14:textId="77777777" w:rsidR="0015691A" w:rsidRDefault="0015691A" w:rsidP="0015691A">
            <w:pPr>
              <w:pStyle w:val="NormalIndent"/>
              <w:ind w:left="0"/>
              <w:jc w:val="left"/>
            </w:pPr>
            <w:r w:rsidRPr="006B7519">
              <w:rPr>
                <w:sz w:val="18"/>
              </w:rPr>
              <w:t>Command for smoke so expected ERROR response as this a heat detector</w:t>
            </w:r>
          </w:p>
        </w:tc>
      </w:tr>
    </w:tbl>
    <w:p w14:paraId="4E63429E" w14:textId="77777777" w:rsidR="008336D2" w:rsidRPr="00206952" w:rsidRDefault="008336D2" w:rsidP="008336D2">
      <w:pPr>
        <w:pStyle w:val="NormalIndent"/>
      </w:pPr>
    </w:p>
    <w:p w14:paraId="50FF940B" w14:textId="77777777" w:rsidR="008336D2" w:rsidRDefault="008336D2" w:rsidP="008336D2">
      <w:pPr>
        <w:pStyle w:val="Heading4"/>
      </w:pPr>
      <w:r>
        <w:lastRenderedPageBreak/>
        <w:t>Smoke Upper Threshold</w:t>
      </w:r>
    </w:p>
    <w:tbl>
      <w:tblPr>
        <w:tblStyle w:val="TableGrid"/>
        <w:tblW w:w="8834" w:type="dxa"/>
        <w:tblInd w:w="805" w:type="dxa"/>
        <w:tblLook w:val="04A0" w:firstRow="1" w:lastRow="0" w:firstColumn="1" w:lastColumn="0" w:noHBand="0" w:noVBand="1"/>
      </w:tblPr>
      <w:tblGrid>
        <w:gridCol w:w="1163"/>
        <w:gridCol w:w="1859"/>
        <w:gridCol w:w="1274"/>
        <w:gridCol w:w="1425"/>
        <w:gridCol w:w="1087"/>
        <w:gridCol w:w="2026"/>
      </w:tblGrid>
      <w:tr w:rsidR="008336D2" w14:paraId="53A6261C" w14:textId="77777777" w:rsidTr="00993FB9">
        <w:tc>
          <w:tcPr>
            <w:tcW w:w="1163" w:type="dxa"/>
            <w:vAlign w:val="bottom"/>
          </w:tcPr>
          <w:p w14:paraId="77DF525E"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9" w:type="dxa"/>
            <w:vAlign w:val="bottom"/>
          </w:tcPr>
          <w:p w14:paraId="4D67E153"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253C0CB0"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0BBF861F"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4D88FFFE"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1BD19DF9"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379FF42D" w14:textId="77777777" w:rsidTr="00993FB9">
        <w:tc>
          <w:tcPr>
            <w:tcW w:w="1163" w:type="dxa"/>
          </w:tcPr>
          <w:p w14:paraId="2810D30B" w14:textId="77777777" w:rsidR="008336D2" w:rsidRDefault="008336D2" w:rsidP="00B15169">
            <w:pPr>
              <w:pStyle w:val="NormalIndent"/>
              <w:ind w:left="0"/>
              <w:jc w:val="center"/>
            </w:pPr>
            <w:r w:rsidRPr="008F5C8C">
              <w:t>7.9.</w:t>
            </w:r>
            <w:r>
              <w:t>7</w:t>
            </w:r>
          </w:p>
        </w:tc>
        <w:tc>
          <w:tcPr>
            <w:tcW w:w="1859" w:type="dxa"/>
          </w:tcPr>
          <w:p w14:paraId="287D22CA" w14:textId="77777777" w:rsidR="008336D2" w:rsidRDefault="008336D2" w:rsidP="00B15169">
            <w:pPr>
              <w:pStyle w:val="NormalIndent"/>
              <w:ind w:left="0"/>
              <w:jc w:val="left"/>
            </w:pPr>
            <w:r w:rsidRPr="003E7A51">
              <w:rPr>
                <w:sz w:val="20"/>
              </w:rPr>
              <w:t>Smoke</w:t>
            </w:r>
            <w:r>
              <w:rPr>
                <w:sz w:val="20"/>
              </w:rPr>
              <w:t xml:space="preserve"> </w:t>
            </w:r>
            <w:r w:rsidRPr="003E7A51">
              <w:rPr>
                <w:sz w:val="20"/>
              </w:rPr>
              <w:t>Upper Threshold</w:t>
            </w:r>
          </w:p>
        </w:tc>
        <w:tc>
          <w:tcPr>
            <w:tcW w:w="1274" w:type="dxa"/>
            <w:vAlign w:val="bottom"/>
          </w:tcPr>
          <w:p w14:paraId="63AC7865" w14:textId="77777777" w:rsidR="008336D2" w:rsidRPr="006B7519" w:rsidRDefault="008336D2" w:rsidP="00B15169">
            <w:pPr>
              <w:pStyle w:val="NormalIndent"/>
              <w:ind w:left="0"/>
              <w:rPr>
                <w:b/>
              </w:rPr>
            </w:pPr>
            <w:r w:rsidRPr="006B7519">
              <w:rPr>
                <w:b/>
                <w:color w:val="000000"/>
                <w:szCs w:val="22"/>
              </w:rPr>
              <w:t>STH1?</w:t>
            </w:r>
          </w:p>
        </w:tc>
        <w:tc>
          <w:tcPr>
            <w:tcW w:w="1425" w:type="dxa"/>
            <w:vAlign w:val="bottom"/>
          </w:tcPr>
          <w:p w14:paraId="6A93B2CD" w14:textId="77777777" w:rsidR="008336D2" w:rsidRDefault="008336D2" w:rsidP="00B15169">
            <w:pPr>
              <w:pStyle w:val="NormalIndent"/>
              <w:ind w:left="0"/>
              <w:jc w:val="center"/>
            </w:pPr>
            <w:r>
              <w:rPr>
                <w:color w:val="000000"/>
                <w:szCs w:val="22"/>
              </w:rPr>
              <w:t>45</w:t>
            </w:r>
          </w:p>
        </w:tc>
        <w:tc>
          <w:tcPr>
            <w:tcW w:w="1087" w:type="dxa"/>
            <w:vAlign w:val="bottom"/>
          </w:tcPr>
          <w:p w14:paraId="3F3F42D5" w14:textId="77777777" w:rsidR="008336D2" w:rsidRDefault="008336D2" w:rsidP="00B15169">
            <w:pPr>
              <w:pStyle w:val="NormalIndent"/>
              <w:ind w:left="0"/>
              <w:jc w:val="center"/>
            </w:pPr>
            <w:r>
              <w:rPr>
                <w:color w:val="000000"/>
                <w:szCs w:val="22"/>
              </w:rPr>
              <w:t>45</w:t>
            </w:r>
          </w:p>
        </w:tc>
        <w:tc>
          <w:tcPr>
            <w:tcW w:w="2026" w:type="dxa"/>
          </w:tcPr>
          <w:p w14:paraId="78F3AF7B" w14:textId="77777777" w:rsidR="008336D2" w:rsidRDefault="008336D2" w:rsidP="00B15169">
            <w:pPr>
              <w:pStyle w:val="NormalIndent"/>
              <w:ind w:left="0"/>
            </w:pPr>
            <w:r w:rsidRPr="00E57616">
              <w:rPr>
                <w:sz w:val="18"/>
              </w:rPr>
              <w:t>Test Pass.</w:t>
            </w:r>
          </w:p>
        </w:tc>
      </w:tr>
      <w:tr w:rsidR="008336D2" w14:paraId="6EF0C519" w14:textId="77777777" w:rsidTr="00993FB9">
        <w:tc>
          <w:tcPr>
            <w:tcW w:w="1163" w:type="dxa"/>
          </w:tcPr>
          <w:p w14:paraId="0E672ACF" w14:textId="77777777" w:rsidR="008336D2" w:rsidRPr="008F5C8C" w:rsidRDefault="008336D2" w:rsidP="00B15169">
            <w:pPr>
              <w:pStyle w:val="NormalIndent"/>
              <w:ind w:left="0"/>
              <w:jc w:val="center"/>
            </w:pPr>
          </w:p>
        </w:tc>
        <w:tc>
          <w:tcPr>
            <w:tcW w:w="1859" w:type="dxa"/>
          </w:tcPr>
          <w:p w14:paraId="26E1ED1D" w14:textId="77777777" w:rsidR="008336D2" w:rsidRPr="003E7A51" w:rsidRDefault="008336D2" w:rsidP="00B15169">
            <w:pPr>
              <w:pStyle w:val="NormalIndent"/>
              <w:ind w:left="0"/>
              <w:jc w:val="left"/>
              <w:rPr>
                <w:sz w:val="20"/>
              </w:rPr>
            </w:pPr>
          </w:p>
        </w:tc>
        <w:tc>
          <w:tcPr>
            <w:tcW w:w="1274" w:type="dxa"/>
            <w:vAlign w:val="bottom"/>
          </w:tcPr>
          <w:p w14:paraId="445247ED" w14:textId="77777777" w:rsidR="008336D2" w:rsidRPr="006B7519" w:rsidRDefault="008336D2" w:rsidP="00B15169">
            <w:pPr>
              <w:pStyle w:val="NormalIndent"/>
              <w:ind w:left="0"/>
              <w:rPr>
                <w:rFonts w:cs="Calibri"/>
                <w:b/>
                <w:color w:val="000000"/>
                <w:szCs w:val="22"/>
              </w:rPr>
            </w:pPr>
            <w:r w:rsidRPr="006B7519">
              <w:rPr>
                <w:b/>
                <w:color w:val="000000"/>
                <w:szCs w:val="22"/>
              </w:rPr>
              <w:t>STH1=60</w:t>
            </w:r>
          </w:p>
        </w:tc>
        <w:tc>
          <w:tcPr>
            <w:tcW w:w="1425" w:type="dxa"/>
            <w:vAlign w:val="bottom"/>
          </w:tcPr>
          <w:p w14:paraId="239E397F" w14:textId="77777777" w:rsidR="008336D2" w:rsidRDefault="008336D2" w:rsidP="00B15169">
            <w:pPr>
              <w:jc w:val="center"/>
              <w:rPr>
                <w:color w:val="000000"/>
                <w:szCs w:val="22"/>
              </w:rPr>
            </w:pPr>
            <w:r>
              <w:rPr>
                <w:szCs w:val="22"/>
              </w:rPr>
              <w:t>OK</w:t>
            </w:r>
          </w:p>
        </w:tc>
        <w:tc>
          <w:tcPr>
            <w:tcW w:w="1087" w:type="dxa"/>
            <w:vAlign w:val="bottom"/>
          </w:tcPr>
          <w:p w14:paraId="08109448" w14:textId="77777777" w:rsidR="008336D2" w:rsidRDefault="008336D2" w:rsidP="00B15169">
            <w:pPr>
              <w:jc w:val="center"/>
              <w:rPr>
                <w:color w:val="000000"/>
                <w:szCs w:val="22"/>
              </w:rPr>
            </w:pPr>
            <w:r>
              <w:rPr>
                <w:szCs w:val="22"/>
              </w:rPr>
              <w:t>OK</w:t>
            </w:r>
          </w:p>
        </w:tc>
        <w:tc>
          <w:tcPr>
            <w:tcW w:w="2026" w:type="dxa"/>
          </w:tcPr>
          <w:p w14:paraId="7F154B25" w14:textId="77777777" w:rsidR="008336D2" w:rsidRPr="00E57616" w:rsidRDefault="008336D2" w:rsidP="00B15169">
            <w:pPr>
              <w:pStyle w:val="NormalIndent"/>
              <w:ind w:left="0"/>
              <w:rPr>
                <w:sz w:val="18"/>
              </w:rPr>
            </w:pPr>
            <w:r w:rsidRPr="00E57616">
              <w:rPr>
                <w:sz w:val="18"/>
              </w:rPr>
              <w:t>Test Pass.</w:t>
            </w:r>
          </w:p>
        </w:tc>
      </w:tr>
      <w:tr w:rsidR="008336D2" w14:paraId="12ACBEB2" w14:textId="77777777" w:rsidTr="00993FB9">
        <w:tc>
          <w:tcPr>
            <w:tcW w:w="1163" w:type="dxa"/>
          </w:tcPr>
          <w:p w14:paraId="25C63743" w14:textId="77777777" w:rsidR="008336D2" w:rsidRPr="008F5C8C" w:rsidRDefault="008336D2" w:rsidP="00B15169">
            <w:pPr>
              <w:pStyle w:val="NormalIndent"/>
              <w:ind w:left="0"/>
              <w:jc w:val="center"/>
            </w:pPr>
          </w:p>
        </w:tc>
        <w:tc>
          <w:tcPr>
            <w:tcW w:w="1859" w:type="dxa"/>
          </w:tcPr>
          <w:p w14:paraId="4042BD76" w14:textId="77777777" w:rsidR="008336D2" w:rsidRPr="003E7A51" w:rsidRDefault="008336D2" w:rsidP="00B15169">
            <w:pPr>
              <w:pStyle w:val="NormalIndent"/>
              <w:ind w:left="0"/>
              <w:jc w:val="left"/>
              <w:rPr>
                <w:sz w:val="20"/>
              </w:rPr>
            </w:pPr>
          </w:p>
        </w:tc>
        <w:tc>
          <w:tcPr>
            <w:tcW w:w="1274" w:type="dxa"/>
            <w:vAlign w:val="bottom"/>
          </w:tcPr>
          <w:p w14:paraId="5B6B3394" w14:textId="77777777" w:rsidR="008336D2" w:rsidRPr="006B7519" w:rsidRDefault="008336D2" w:rsidP="00B15169">
            <w:pPr>
              <w:pStyle w:val="NormalIndent"/>
              <w:ind w:left="0"/>
              <w:rPr>
                <w:rFonts w:cs="Calibri"/>
                <w:b/>
                <w:color w:val="000000"/>
                <w:szCs w:val="22"/>
              </w:rPr>
            </w:pPr>
            <w:r w:rsidRPr="006B7519">
              <w:rPr>
                <w:b/>
                <w:color w:val="000000"/>
                <w:szCs w:val="22"/>
              </w:rPr>
              <w:t>STH1?</w:t>
            </w:r>
          </w:p>
        </w:tc>
        <w:tc>
          <w:tcPr>
            <w:tcW w:w="1425" w:type="dxa"/>
            <w:vAlign w:val="bottom"/>
          </w:tcPr>
          <w:p w14:paraId="3AA69B31" w14:textId="77777777" w:rsidR="008336D2" w:rsidRDefault="008336D2" w:rsidP="00B15169">
            <w:pPr>
              <w:jc w:val="center"/>
              <w:rPr>
                <w:color w:val="000000"/>
                <w:szCs w:val="22"/>
              </w:rPr>
            </w:pPr>
            <w:r>
              <w:rPr>
                <w:szCs w:val="22"/>
              </w:rPr>
              <w:t>60</w:t>
            </w:r>
          </w:p>
        </w:tc>
        <w:tc>
          <w:tcPr>
            <w:tcW w:w="1087" w:type="dxa"/>
            <w:vAlign w:val="bottom"/>
          </w:tcPr>
          <w:p w14:paraId="249C8C41" w14:textId="77777777" w:rsidR="008336D2" w:rsidRDefault="008336D2" w:rsidP="00B15169">
            <w:pPr>
              <w:jc w:val="center"/>
              <w:rPr>
                <w:color w:val="000000"/>
                <w:szCs w:val="22"/>
              </w:rPr>
            </w:pPr>
            <w:r>
              <w:rPr>
                <w:szCs w:val="22"/>
              </w:rPr>
              <w:t>60</w:t>
            </w:r>
          </w:p>
        </w:tc>
        <w:tc>
          <w:tcPr>
            <w:tcW w:w="2026" w:type="dxa"/>
          </w:tcPr>
          <w:p w14:paraId="24BD7135" w14:textId="77777777" w:rsidR="008336D2" w:rsidRPr="00E57616" w:rsidRDefault="008336D2" w:rsidP="00B15169">
            <w:pPr>
              <w:pStyle w:val="NormalIndent"/>
              <w:ind w:left="0"/>
              <w:rPr>
                <w:sz w:val="18"/>
              </w:rPr>
            </w:pPr>
            <w:r w:rsidRPr="00E57616">
              <w:rPr>
                <w:sz w:val="18"/>
              </w:rPr>
              <w:t>Test Pass.</w:t>
            </w:r>
          </w:p>
        </w:tc>
      </w:tr>
      <w:tr w:rsidR="00CA29C4" w14:paraId="3693B10E" w14:textId="77777777" w:rsidTr="00CA5D95">
        <w:tc>
          <w:tcPr>
            <w:tcW w:w="1163" w:type="dxa"/>
          </w:tcPr>
          <w:p w14:paraId="46BA2E41" w14:textId="77777777" w:rsidR="00CA29C4" w:rsidRPr="008F5C8C" w:rsidRDefault="00CA29C4" w:rsidP="00CA29C4">
            <w:pPr>
              <w:pStyle w:val="NormalIndent"/>
              <w:ind w:left="0"/>
              <w:jc w:val="center"/>
            </w:pPr>
          </w:p>
        </w:tc>
        <w:tc>
          <w:tcPr>
            <w:tcW w:w="1859" w:type="dxa"/>
          </w:tcPr>
          <w:p w14:paraId="6F8D4283" w14:textId="77777777" w:rsidR="00CA29C4" w:rsidRPr="003E7A51" w:rsidRDefault="00CA29C4" w:rsidP="00CA29C4">
            <w:pPr>
              <w:pStyle w:val="NormalIndent"/>
              <w:ind w:left="0"/>
              <w:jc w:val="left"/>
              <w:rPr>
                <w:sz w:val="20"/>
              </w:rPr>
            </w:pPr>
          </w:p>
        </w:tc>
        <w:tc>
          <w:tcPr>
            <w:tcW w:w="1274" w:type="dxa"/>
            <w:vAlign w:val="center"/>
          </w:tcPr>
          <w:p w14:paraId="193D7FB2" w14:textId="0DBCDBE4" w:rsidR="00CA29C4" w:rsidRPr="006B7519" w:rsidRDefault="00CA29C4" w:rsidP="00CA29C4">
            <w:pPr>
              <w:pStyle w:val="NormalIndent"/>
              <w:ind w:left="0"/>
              <w:rPr>
                <w:b/>
                <w:color w:val="000000"/>
                <w:szCs w:val="22"/>
              </w:rPr>
            </w:pPr>
            <w:r w:rsidRPr="008157E7">
              <w:rPr>
                <w:b/>
                <w:color w:val="000000"/>
                <w:szCs w:val="22"/>
              </w:rPr>
              <w:t>STH</w:t>
            </w:r>
            <w:r>
              <w:rPr>
                <w:b/>
                <w:color w:val="000000"/>
                <w:szCs w:val="22"/>
              </w:rPr>
              <w:t>1</w:t>
            </w:r>
            <w:r w:rsidRPr="008157E7">
              <w:rPr>
                <w:b/>
                <w:color w:val="000000"/>
                <w:szCs w:val="22"/>
              </w:rPr>
              <w:t>=</w:t>
            </w:r>
            <w:r>
              <w:rPr>
                <w:b/>
                <w:color w:val="000000"/>
                <w:szCs w:val="22"/>
              </w:rPr>
              <w:t>5</w:t>
            </w:r>
          </w:p>
        </w:tc>
        <w:tc>
          <w:tcPr>
            <w:tcW w:w="1425" w:type="dxa"/>
            <w:vAlign w:val="center"/>
          </w:tcPr>
          <w:p w14:paraId="67589CEA" w14:textId="0BBF5E60" w:rsidR="00CA29C4" w:rsidRDefault="00CA29C4" w:rsidP="00CA29C4">
            <w:pPr>
              <w:jc w:val="center"/>
              <w:rPr>
                <w:szCs w:val="22"/>
              </w:rPr>
            </w:pPr>
            <w:r w:rsidRPr="00955D74">
              <w:rPr>
                <w:szCs w:val="22"/>
                <w:highlight w:val="yellow"/>
              </w:rPr>
              <w:t>OK</w:t>
            </w:r>
          </w:p>
        </w:tc>
        <w:tc>
          <w:tcPr>
            <w:tcW w:w="1087" w:type="dxa"/>
            <w:vAlign w:val="center"/>
          </w:tcPr>
          <w:p w14:paraId="4D88A143" w14:textId="1B9A28DB" w:rsidR="00CA29C4" w:rsidRDefault="00CA29C4" w:rsidP="00CA29C4">
            <w:pPr>
              <w:jc w:val="center"/>
              <w:rPr>
                <w:szCs w:val="22"/>
              </w:rPr>
            </w:pPr>
            <w:r w:rsidRPr="00D4248E">
              <w:rPr>
                <w:color w:val="FF0000"/>
                <w:szCs w:val="22"/>
              </w:rPr>
              <w:t>ERROR</w:t>
            </w:r>
          </w:p>
        </w:tc>
        <w:tc>
          <w:tcPr>
            <w:tcW w:w="2026" w:type="dxa"/>
            <w:vAlign w:val="bottom"/>
          </w:tcPr>
          <w:p w14:paraId="0D9F6288" w14:textId="1003A2A7" w:rsidR="00CA29C4" w:rsidRPr="00E57616" w:rsidRDefault="00CA29C4" w:rsidP="00CA29C4">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CA29C4" w14:paraId="74D0E7E3" w14:textId="77777777" w:rsidTr="00471540">
        <w:tc>
          <w:tcPr>
            <w:tcW w:w="1163" w:type="dxa"/>
          </w:tcPr>
          <w:p w14:paraId="7264CBEA" w14:textId="77777777" w:rsidR="00CA29C4" w:rsidRPr="008F5C8C" w:rsidRDefault="00CA29C4" w:rsidP="00CA29C4">
            <w:pPr>
              <w:pStyle w:val="NormalIndent"/>
              <w:ind w:left="0"/>
              <w:jc w:val="center"/>
            </w:pPr>
          </w:p>
        </w:tc>
        <w:tc>
          <w:tcPr>
            <w:tcW w:w="1859" w:type="dxa"/>
          </w:tcPr>
          <w:p w14:paraId="1FEFCB7E" w14:textId="77777777" w:rsidR="00CA29C4" w:rsidRPr="003E7A51" w:rsidRDefault="00CA29C4" w:rsidP="00CA29C4">
            <w:pPr>
              <w:pStyle w:val="NormalIndent"/>
              <w:ind w:left="0"/>
              <w:jc w:val="left"/>
              <w:rPr>
                <w:sz w:val="20"/>
              </w:rPr>
            </w:pPr>
          </w:p>
        </w:tc>
        <w:tc>
          <w:tcPr>
            <w:tcW w:w="1274" w:type="dxa"/>
            <w:vAlign w:val="center"/>
          </w:tcPr>
          <w:p w14:paraId="4D5E6170" w14:textId="3058A6CE" w:rsidR="00CA29C4" w:rsidRPr="006B7519" w:rsidRDefault="00CA29C4" w:rsidP="00CA29C4">
            <w:pPr>
              <w:pStyle w:val="NormalIndent"/>
              <w:ind w:left="0"/>
              <w:rPr>
                <w:b/>
                <w:color w:val="000000"/>
                <w:szCs w:val="22"/>
              </w:rPr>
            </w:pPr>
            <w:r w:rsidRPr="008157E7">
              <w:rPr>
                <w:b/>
                <w:color w:val="000000"/>
                <w:szCs w:val="22"/>
              </w:rPr>
              <w:t>STH</w:t>
            </w:r>
            <w:r>
              <w:rPr>
                <w:b/>
                <w:color w:val="000000"/>
                <w:szCs w:val="22"/>
              </w:rPr>
              <w:t>1</w:t>
            </w:r>
            <w:r w:rsidRPr="008157E7">
              <w:rPr>
                <w:b/>
                <w:color w:val="000000"/>
                <w:szCs w:val="22"/>
              </w:rPr>
              <w:t>=</w:t>
            </w:r>
            <w:r>
              <w:rPr>
                <w:b/>
                <w:color w:val="000000"/>
                <w:szCs w:val="22"/>
              </w:rPr>
              <w:t>05</w:t>
            </w:r>
          </w:p>
        </w:tc>
        <w:tc>
          <w:tcPr>
            <w:tcW w:w="1425" w:type="dxa"/>
            <w:vAlign w:val="center"/>
          </w:tcPr>
          <w:p w14:paraId="38CCD629" w14:textId="37E2FF25" w:rsidR="00CA29C4" w:rsidRDefault="00CA29C4" w:rsidP="00CA29C4">
            <w:pPr>
              <w:jc w:val="center"/>
              <w:rPr>
                <w:szCs w:val="22"/>
              </w:rPr>
            </w:pPr>
            <w:r w:rsidRPr="00955D74">
              <w:rPr>
                <w:szCs w:val="22"/>
                <w:highlight w:val="yellow"/>
              </w:rPr>
              <w:t>ERROR</w:t>
            </w:r>
          </w:p>
        </w:tc>
        <w:tc>
          <w:tcPr>
            <w:tcW w:w="1087" w:type="dxa"/>
            <w:vAlign w:val="center"/>
          </w:tcPr>
          <w:p w14:paraId="2540BFE2" w14:textId="612267C7" w:rsidR="00CA29C4" w:rsidRDefault="00CA29C4" w:rsidP="00CA29C4">
            <w:pPr>
              <w:jc w:val="center"/>
              <w:rPr>
                <w:szCs w:val="22"/>
              </w:rPr>
            </w:pPr>
            <w:r>
              <w:rPr>
                <w:szCs w:val="22"/>
              </w:rPr>
              <w:t>OK</w:t>
            </w:r>
          </w:p>
        </w:tc>
        <w:tc>
          <w:tcPr>
            <w:tcW w:w="2026" w:type="dxa"/>
            <w:vAlign w:val="center"/>
          </w:tcPr>
          <w:p w14:paraId="400E048A" w14:textId="570D8CA3" w:rsidR="00CA29C4" w:rsidRPr="00E57616" w:rsidRDefault="00CA29C4" w:rsidP="00CA29C4">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8336D2" w14:paraId="370E3250" w14:textId="77777777" w:rsidTr="00993FB9">
        <w:tc>
          <w:tcPr>
            <w:tcW w:w="1163" w:type="dxa"/>
          </w:tcPr>
          <w:p w14:paraId="081C6E3C" w14:textId="77777777" w:rsidR="008336D2" w:rsidRPr="008F5C8C" w:rsidRDefault="008336D2" w:rsidP="00B15169">
            <w:pPr>
              <w:pStyle w:val="NormalIndent"/>
              <w:ind w:left="0"/>
              <w:jc w:val="center"/>
            </w:pPr>
          </w:p>
        </w:tc>
        <w:tc>
          <w:tcPr>
            <w:tcW w:w="1859" w:type="dxa"/>
          </w:tcPr>
          <w:p w14:paraId="45BDB6C8" w14:textId="77777777" w:rsidR="008336D2" w:rsidRPr="003E7A51" w:rsidRDefault="008336D2" w:rsidP="00B15169">
            <w:pPr>
              <w:pStyle w:val="NormalIndent"/>
              <w:ind w:left="0"/>
              <w:jc w:val="left"/>
              <w:rPr>
                <w:sz w:val="20"/>
              </w:rPr>
            </w:pPr>
          </w:p>
        </w:tc>
        <w:tc>
          <w:tcPr>
            <w:tcW w:w="1274" w:type="dxa"/>
            <w:vAlign w:val="bottom"/>
          </w:tcPr>
          <w:p w14:paraId="1A19FF55" w14:textId="77777777" w:rsidR="008336D2" w:rsidRPr="006B7519" w:rsidRDefault="008336D2" w:rsidP="00B15169">
            <w:pPr>
              <w:pStyle w:val="NormalIndent"/>
              <w:ind w:left="0"/>
              <w:rPr>
                <w:rFonts w:cs="Calibri"/>
                <w:b/>
                <w:color w:val="000000"/>
                <w:szCs w:val="22"/>
              </w:rPr>
            </w:pPr>
            <w:r w:rsidRPr="006B7519">
              <w:rPr>
                <w:b/>
                <w:color w:val="000000"/>
                <w:szCs w:val="22"/>
              </w:rPr>
              <w:t>STH1=45</w:t>
            </w:r>
          </w:p>
        </w:tc>
        <w:tc>
          <w:tcPr>
            <w:tcW w:w="1425" w:type="dxa"/>
            <w:vAlign w:val="bottom"/>
          </w:tcPr>
          <w:p w14:paraId="72653033" w14:textId="77777777" w:rsidR="008336D2" w:rsidRDefault="008336D2" w:rsidP="00B15169">
            <w:pPr>
              <w:jc w:val="center"/>
              <w:rPr>
                <w:color w:val="000000"/>
                <w:szCs w:val="22"/>
              </w:rPr>
            </w:pPr>
            <w:r>
              <w:rPr>
                <w:szCs w:val="22"/>
              </w:rPr>
              <w:t>OK</w:t>
            </w:r>
          </w:p>
        </w:tc>
        <w:tc>
          <w:tcPr>
            <w:tcW w:w="1087" w:type="dxa"/>
            <w:vAlign w:val="bottom"/>
          </w:tcPr>
          <w:p w14:paraId="2EF709F1" w14:textId="77777777" w:rsidR="008336D2" w:rsidRDefault="008336D2" w:rsidP="00B15169">
            <w:pPr>
              <w:jc w:val="center"/>
              <w:rPr>
                <w:color w:val="000000"/>
                <w:szCs w:val="22"/>
              </w:rPr>
            </w:pPr>
            <w:r>
              <w:rPr>
                <w:szCs w:val="22"/>
              </w:rPr>
              <w:t>OK</w:t>
            </w:r>
          </w:p>
        </w:tc>
        <w:tc>
          <w:tcPr>
            <w:tcW w:w="2026" w:type="dxa"/>
          </w:tcPr>
          <w:p w14:paraId="56452E4D" w14:textId="77777777" w:rsidR="008336D2" w:rsidRPr="00E57616" w:rsidRDefault="008336D2" w:rsidP="00B15169">
            <w:pPr>
              <w:pStyle w:val="NormalIndent"/>
              <w:ind w:left="0"/>
              <w:rPr>
                <w:sz w:val="18"/>
              </w:rPr>
            </w:pPr>
            <w:r w:rsidRPr="00E57616">
              <w:rPr>
                <w:sz w:val="18"/>
              </w:rPr>
              <w:t>Test Pass.</w:t>
            </w:r>
          </w:p>
        </w:tc>
      </w:tr>
      <w:tr w:rsidR="008336D2" w14:paraId="51155D53" w14:textId="77777777" w:rsidTr="00993FB9">
        <w:tc>
          <w:tcPr>
            <w:tcW w:w="1163" w:type="dxa"/>
          </w:tcPr>
          <w:p w14:paraId="36AD07F2" w14:textId="77777777" w:rsidR="008336D2" w:rsidRPr="008F5C8C" w:rsidRDefault="008336D2" w:rsidP="00B15169">
            <w:pPr>
              <w:pStyle w:val="NormalIndent"/>
              <w:ind w:left="0"/>
              <w:jc w:val="center"/>
            </w:pPr>
          </w:p>
        </w:tc>
        <w:tc>
          <w:tcPr>
            <w:tcW w:w="1859" w:type="dxa"/>
          </w:tcPr>
          <w:p w14:paraId="2716A36F" w14:textId="77777777" w:rsidR="008336D2" w:rsidRPr="003E7A51" w:rsidRDefault="008336D2" w:rsidP="00B15169">
            <w:pPr>
              <w:pStyle w:val="NormalIndent"/>
              <w:ind w:left="0"/>
              <w:jc w:val="left"/>
              <w:rPr>
                <w:sz w:val="20"/>
              </w:rPr>
            </w:pPr>
          </w:p>
        </w:tc>
        <w:tc>
          <w:tcPr>
            <w:tcW w:w="1274" w:type="dxa"/>
            <w:vAlign w:val="bottom"/>
          </w:tcPr>
          <w:p w14:paraId="2A88AEF8" w14:textId="77777777" w:rsidR="008336D2" w:rsidRPr="006B7519" w:rsidRDefault="008336D2" w:rsidP="00B15169">
            <w:pPr>
              <w:pStyle w:val="NormalIndent"/>
              <w:ind w:left="0"/>
              <w:rPr>
                <w:b/>
              </w:rPr>
            </w:pPr>
            <w:r w:rsidRPr="006B7519">
              <w:rPr>
                <w:b/>
                <w:color w:val="000000"/>
                <w:szCs w:val="22"/>
              </w:rPr>
              <w:t>STH1?</w:t>
            </w:r>
          </w:p>
        </w:tc>
        <w:tc>
          <w:tcPr>
            <w:tcW w:w="1425" w:type="dxa"/>
            <w:vAlign w:val="bottom"/>
          </w:tcPr>
          <w:p w14:paraId="58AD2B2C" w14:textId="77777777" w:rsidR="008336D2" w:rsidRDefault="008336D2" w:rsidP="00B15169">
            <w:pPr>
              <w:pStyle w:val="NormalIndent"/>
              <w:ind w:left="0"/>
              <w:jc w:val="center"/>
            </w:pPr>
            <w:r>
              <w:rPr>
                <w:color w:val="000000"/>
                <w:szCs w:val="22"/>
              </w:rPr>
              <w:t>45</w:t>
            </w:r>
          </w:p>
        </w:tc>
        <w:tc>
          <w:tcPr>
            <w:tcW w:w="1087" w:type="dxa"/>
            <w:vAlign w:val="bottom"/>
          </w:tcPr>
          <w:p w14:paraId="065E10FA" w14:textId="77777777" w:rsidR="008336D2" w:rsidRDefault="008336D2" w:rsidP="00B15169">
            <w:pPr>
              <w:pStyle w:val="NormalIndent"/>
              <w:ind w:left="0"/>
              <w:jc w:val="center"/>
            </w:pPr>
            <w:r>
              <w:rPr>
                <w:color w:val="000000"/>
                <w:szCs w:val="22"/>
              </w:rPr>
              <w:t>45</w:t>
            </w:r>
          </w:p>
        </w:tc>
        <w:tc>
          <w:tcPr>
            <w:tcW w:w="2026" w:type="dxa"/>
          </w:tcPr>
          <w:p w14:paraId="61BE0010" w14:textId="77777777" w:rsidR="008336D2" w:rsidRDefault="008336D2" w:rsidP="00B15169">
            <w:pPr>
              <w:pStyle w:val="NormalIndent"/>
              <w:ind w:left="0"/>
            </w:pPr>
            <w:r w:rsidRPr="00E57616">
              <w:rPr>
                <w:sz w:val="18"/>
              </w:rPr>
              <w:t>Test Pass.</w:t>
            </w:r>
          </w:p>
        </w:tc>
      </w:tr>
    </w:tbl>
    <w:p w14:paraId="3BAA0821" w14:textId="77777777" w:rsidR="008336D2" w:rsidRPr="00206952" w:rsidRDefault="008336D2" w:rsidP="008336D2">
      <w:pPr>
        <w:pStyle w:val="NormalIndent"/>
      </w:pPr>
    </w:p>
    <w:p w14:paraId="05069EB4" w14:textId="77777777" w:rsidR="008336D2" w:rsidRDefault="008336D2" w:rsidP="008336D2">
      <w:pPr>
        <w:pStyle w:val="Heading4"/>
      </w:pPr>
      <w:r>
        <w:t>Smoke Lower Threshold</w:t>
      </w:r>
    </w:p>
    <w:tbl>
      <w:tblPr>
        <w:tblStyle w:val="TableGrid"/>
        <w:tblW w:w="0" w:type="auto"/>
        <w:tblInd w:w="794" w:type="dxa"/>
        <w:tblLook w:val="04A0" w:firstRow="1" w:lastRow="0" w:firstColumn="1" w:lastColumn="0" w:noHBand="0" w:noVBand="1"/>
      </w:tblPr>
      <w:tblGrid>
        <w:gridCol w:w="1163"/>
        <w:gridCol w:w="1859"/>
        <w:gridCol w:w="1274"/>
        <w:gridCol w:w="1425"/>
        <w:gridCol w:w="1087"/>
        <w:gridCol w:w="2026"/>
      </w:tblGrid>
      <w:tr w:rsidR="008336D2" w14:paraId="03B6DD7C" w14:textId="77777777" w:rsidTr="00B15169">
        <w:tc>
          <w:tcPr>
            <w:tcW w:w="1163" w:type="dxa"/>
            <w:vAlign w:val="bottom"/>
          </w:tcPr>
          <w:p w14:paraId="6A030228"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9" w:type="dxa"/>
            <w:vAlign w:val="bottom"/>
          </w:tcPr>
          <w:p w14:paraId="10769D2A"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31780590"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647A2CB8"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3E126CA8"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63DF2C64"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2E169A19" w14:textId="77777777" w:rsidTr="0093413C">
        <w:tc>
          <w:tcPr>
            <w:tcW w:w="1163" w:type="dxa"/>
          </w:tcPr>
          <w:p w14:paraId="195B99C4" w14:textId="77777777" w:rsidR="008336D2" w:rsidRPr="0081437E" w:rsidRDefault="008336D2" w:rsidP="00B15169">
            <w:pPr>
              <w:pStyle w:val="NormalIndent"/>
              <w:ind w:left="0"/>
              <w:jc w:val="center"/>
            </w:pPr>
            <w:r w:rsidRPr="0081437E">
              <w:t>7.9.8</w:t>
            </w:r>
          </w:p>
        </w:tc>
        <w:tc>
          <w:tcPr>
            <w:tcW w:w="1859" w:type="dxa"/>
          </w:tcPr>
          <w:p w14:paraId="6A26C520" w14:textId="77777777" w:rsidR="008336D2" w:rsidRPr="0081437E" w:rsidRDefault="008336D2" w:rsidP="00B15169">
            <w:pPr>
              <w:pStyle w:val="NormalIndent"/>
              <w:ind w:left="0"/>
              <w:jc w:val="left"/>
            </w:pPr>
            <w:r w:rsidRPr="0081437E">
              <w:rPr>
                <w:sz w:val="20"/>
              </w:rPr>
              <w:t>Smoke Lower Threshold</w:t>
            </w:r>
          </w:p>
        </w:tc>
        <w:tc>
          <w:tcPr>
            <w:tcW w:w="1274" w:type="dxa"/>
            <w:vAlign w:val="center"/>
          </w:tcPr>
          <w:p w14:paraId="6C653D0E" w14:textId="77777777" w:rsidR="008336D2" w:rsidRPr="008157E7" w:rsidRDefault="008336D2" w:rsidP="0093413C">
            <w:pPr>
              <w:pStyle w:val="NormalIndent"/>
              <w:ind w:left="0"/>
              <w:jc w:val="center"/>
              <w:rPr>
                <w:b/>
              </w:rPr>
            </w:pPr>
            <w:r w:rsidRPr="008157E7">
              <w:rPr>
                <w:b/>
                <w:color w:val="000000"/>
                <w:szCs w:val="22"/>
              </w:rPr>
              <w:t>STH0?</w:t>
            </w:r>
          </w:p>
        </w:tc>
        <w:tc>
          <w:tcPr>
            <w:tcW w:w="1425" w:type="dxa"/>
            <w:vAlign w:val="center"/>
          </w:tcPr>
          <w:p w14:paraId="02E43987" w14:textId="5A1393B0" w:rsidR="008336D2" w:rsidRDefault="008336D2" w:rsidP="0093413C">
            <w:pPr>
              <w:pStyle w:val="NormalIndent"/>
              <w:ind w:left="0"/>
              <w:jc w:val="center"/>
            </w:pPr>
            <w:r>
              <w:rPr>
                <w:szCs w:val="22"/>
              </w:rPr>
              <w:t>0</w:t>
            </w:r>
          </w:p>
        </w:tc>
        <w:tc>
          <w:tcPr>
            <w:tcW w:w="1087" w:type="dxa"/>
            <w:vAlign w:val="center"/>
          </w:tcPr>
          <w:p w14:paraId="087F91D7" w14:textId="3C15BC93" w:rsidR="008336D2" w:rsidRDefault="008336D2" w:rsidP="0093413C">
            <w:pPr>
              <w:pStyle w:val="NormalIndent"/>
              <w:ind w:left="0"/>
              <w:jc w:val="center"/>
            </w:pPr>
            <w:r>
              <w:rPr>
                <w:szCs w:val="22"/>
              </w:rPr>
              <w:t>0</w:t>
            </w:r>
          </w:p>
        </w:tc>
        <w:tc>
          <w:tcPr>
            <w:tcW w:w="2026" w:type="dxa"/>
            <w:vAlign w:val="center"/>
          </w:tcPr>
          <w:p w14:paraId="210A9584" w14:textId="77777777" w:rsidR="008336D2" w:rsidRDefault="008336D2" w:rsidP="00F31CC3">
            <w:pPr>
              <w:pStyle w:val="NormalIndent"/>
              <w:ind w:left="0"/>
              <w:jc w:val="left"/>
            </w:pPr>
            <w:r w:rsidRPr="00961E38">
              <w:rPr>
                <w:sz w:val="18"/>
              </w:rPr>
              <w:t>Test Pass.</w:t>
            </w:r>
          </w:p>
        </w:tc>
      </w:tr>
      <w:tr w:rsidR="0053743E" w14:paraId="2535739B" w14:textId="77777777" w:rsidTr="00CA5D95">
        <w:tc>
          <w:tcPr>
            <w:tcW w:w="1163" w:type="dxa"/>
          </w:tcPr>
          <w:p w14:paraId="62A92828" w14:textId="77777777" w:rsidR="0053743E" w:rsidRPr="0081437E" w:rsidRDefault="0053743E" w:rsidP="0053743E">
            <w:pPr>
              <w:pStyle w:val="NormalIndent"/>
              <w:ind w:left="0"/>
              <w:jc w:val="center"/>
              <w:rPr>
                <w:highlight w:val="yellow"/>
              </w:rPr>
            </w:pPr>
          </w:p>
        </w:tc>
        <w:tc>
          <w:tcPr>
            <w:tcW w:w="1859" w:type="dxa"/>
          </w:tcPr>
          <w:p w14:paraId="0E766BFD" w14:textId="77777777" w:rsidR="0053743E" w:rsidRPr="0081437E" w:rsidRDefault="0053743E" w:rsidP="0053743E">
            <w:pPr>
              <w:pStyle w:val="NormalIndent"/>
              <w:ind w:left="0"/>
              <w:jc w:val="left"/>
              <w:rPr>
                <w:sz w:val="20"/>
                <w:highlight w:val="yellow"/>
              </w:rPr>
            </w:pPr>
          </w:p>
        </w:tc>
        <w:tc>
          <w:tcPr>
            <w:tcW w:w="1274" w:type="dxa"/>
            <w:vAlign w:val="center"/>
          </w:tcPr>
          <w:p w14:paraId="70197A23" w14:textId="363F4EE9" w:rsidR="0053743E" w:rsidRPr="008157E7" w:rsidRDefault="0053743E" w:rsidP="0053743E">
            <w:pPr>
              <w:pStyle w:val="NormalIndent"/>
              <w:ind w:left="0"/>
              <w:jc w:val="center"/>
              <w:rPr>
                <w:b/>
                <w:color w:val="000000"/>
                <w:szCs w:val="22"/>
              </w:rPr>
            </w:pPr>
            <w:r w:rsidRPr="008157E7">
              <w:rPr>
                <w:b/>
                <w:color w:val="000000"/>
                <w:szCs w:val="22"/>
              </w:rPr>
              <w:t>STH0=</w:t>
            </w:r>
            <w:r>
              <w:rPr>
                <w:b/>
                <w:color w:val="000000"/>
                <w:szCs w:val="22"/>
              </w:rPr>
              <w:t>5</w:t>
            </w:r>
          </w:p>
        </w:tc>
        <w:tc>
          <w:tcPr>
            <w:tcW w:w="1425" w:type="dxa"/>
            <w:vAlign w:val="center"/>
          </w:tcPr>
          <w:p w14:paraId="1C6F7785" w14:textId="1A5A2785" w:rsidR="0053743E" w:rsidRDefault="0053743E" w:rsidP="0053743E">
            <w:pPr>
              <w:pStyle w:val="NormalIndent"/>
              <w:ind w:left="0"/>
              <w:jc w:val="center"/>
              <w:rPr>
                <w:szCs w:val="22"/>
              </w:rPr>
            </w:pPr>
            <w:r w:rsidRPr="00955D74">
              <w:rPr>
                <w:szCs w:val="22"/>
                <w:highlight w:val="yellow"/>
              </w:rPr>
              <w:t>OK</w:t>
            </w:r>
          </w:p>
        </w:tc>
        <w:tc>
          <w:tcPr>
            <w:tcW w:w="1087" w:type="dxa"/>
            <w:vAlign w:val="center"/>
          </w:tcPr>
          <w:p w14:paraId="7B48E4E2" w14:textId="2A874AFE" w:rsidR="0053743E" w:rsidRDefault="0053743E" w:rsidP="0053743E">
            <w:pPr>
              <w:pStyle w:val="NormalIndent"/>
              <w:ind w:left="0"/>
              <w:jc w:val="center"/>
              <w:rPr>
                <w:szCs w:val="22"/>
              </w:rPr>
            </w:pPr>
            <w:r w:rsidRPr="00D4248E">
              <w:rPr>
                <w:color w:val="FF0000"/>
                <w:szCs w:val="22"/>
              </w:rPr>
              <w:t>ERROR</w:t>
            </w:r>
          </w:p>
        </w:tc>
        <w:tc>
          <w:tcPr>
            <w:tcW w:w="2026" w:type="dxa"/>
            <w:vAlign w:val="bottom"/>
          </w:tcPr>
          <w:p w14:paraId="36819B74" w14:textId="03D74C5D" w:rsidR="0053743E" w:rsidRPr="00961E38" w:rsidRDefault="0053743E" w:rsidP="0053743E">
            <w:pPr>
              <w:pStyle w:val="NormalIndent"/>
              <w:ind w:left="0"/>
              <w:jc w:val="left"/>
              <w:rPr>
                <w:sz w:val="18"/>
              </w:rPr>
            </w:pPr>
            <w:r>
              <w:rPr>
                <w:rFonts w:cs="Calibri"/>
                <w:sz w:val="16"/>
                <w:szCs w:val="16"/>
              </w:rPr>
              <w:t xml:space="preserve">Spec &lt;Value&gt; quotes 0-99 </w:t>
            </w:r>
            <w:r w:rsidRPr="00EE3C73">
              <w:rPr>
                <w:rFonts w:cs="Calibri"/>
                <w:color w:val="FF0000"/>
                <w:sz w:val="16"/>
                <w:szCs w:val="16"/>
              </w:rPr>
              <w:t>(D)</w:t>
            </w:r>
          </w:p>
        </w:tc>
      </w:tr>
      <w:tr w:rsidR="0053743E" w14:paraId="1E39AAE6" w14:textId="77777777" w:rsidTr="00471540">
        <w:tc>
          <w:tcPr>
            <w:tcW w:w="1163" w:type="dxa"/>
          </w:tcPr>
          <w:p w14:paraId="4DBD4228" w14:textId="77777777" w:rsidR="0053743E" w:rsidRPr="0081437E" w:rsidRDefault="0053743E" w:rsidP="0053743E">
            <w:pPr>
              <w:pStyle w:val="NormalIndent"/>
              <w:ind w:left="0"/>
              <w:jc w:val="center"/>
              <w:rPr>
                <w:highlight w:val="yellow"/>
              </w:rPr>
            </w:pPr>
          </w:p>
        </w:tc>
        <w:tc>
          <w:tcPr>
            <w:tcW w:w="1859" w:type="dxa"/>
          </w:tcPr>
          <w:p w14:paraId="709FD9C9" w14:textId="77777777" w:rsidR="0053743E" w:rsidRPr="0081437E" w:rsidRDefault="0053743E" w:rsidP="0053743E">
            <w:pPr>
              <w:pStyle w:val="NormalIndent"/>
              <w:ind w:left="0"/>
              <w:jc w:val="left"/>
              <w:rPr>
                <w:sz w:val="20"/>
                <w:highlight w:val="yellow"/>
              </w:rPr>
            </w:pPr>
          </w:p>
        </w:tc>
        <w:tc>
          <w:tcPr>
            <w:tcW w:w="1274" w:type="dxa"/>
            <w:vAlign w:val="center"/>
          </w:tcPr>
          <w:p w14:paraId="3F72EB61" w14:textId="1142745B" w:rsidR="0053743E" w:rsidRPr="008157E7" w:rsidRDefault="0053743E" w:rsidP="0053743E">
            <w:pPr>
              <w:pStyle w:val="NormalIndent"/>
              <w:ind w:left="0"/>
              <w:jc w:val="center"/>
              <w:rPr>
                <w:b/>
                <w:color w:val="000000"/>
                <w:szCs w:val="22"/>
              </w:rPr>
            </w:pPr>
            <w:r w:rsidRPr="008157E7">
              <w:rPr>
                <w:b/>
                <w:color w:val="000000"/>
                <w:szCs w:val="22"/>
              </w:rPr>
              <w:t>STH0=</w:t>
            </w:r>
            <w:r>
              <w:rPr>
                <w:b/>
                <w:color w:val="000000"/>
                <w:szCs w:val="22"/>
              </w:rPr>
              <w:t>05</w:t>
            </w:r>
          </w:p>
        </w:tc>
        <w:tc>
          <w:tcPr>
            <w:tcW w:w="1425" w:type="dxa"/>
            <w:vAlign w:val="center"/>
          </w:tcPr>
          <w:p w14:paraId="36BCCFB7" w14:textId="03A3FE54" w:rsidR="0053743E" w:rsidRDefault="0053743E" w:rsidP="0053743E">
            <w:pPr>
              <w:pStyle w:val="NormalIndent"/>
              <w:ind w:left="0"/>
              <w:jc w:val="center"/>
              <w:rPr>
                <w:szCs w:val="22"/>
              </w:rPr>
            </w:pPr>
            <w:r w:rsidRPr="00955D74">
              <w:rPr>
                <w:szCs w:val="22"/>
                <w:highlight w:val="yellow"/>
              </w:rPr>
              <w:t>ERROR</w:t>
            </w:r>
          </w:p>
        </w:tc>
        <w:tc>
          <w:tcPr>
            <w:tcW w:w="1087" w:type="dxa"/>
            <w:vAlign w:val="center"/>
          </w:tcPr>
          <w:p w14:paraId="04797367" w14:textId="229DEAAD" w:rsidR="0053743E" w:rsidRDefault="0053743E" w:rsidP="0053743E">
            <w:pPr>
              <w:pStyle w:val="NormalIndent"/>
              <w:ind w:left="0"/>
              <w:jc w:val="center"/>
              <w:rPr>
                <w:szCs w:val="22"/>
              </w:rPr>
            </w:pPr>
            <w:r>
              <w:rPr>
                <w:szCs w:val="22"/>
              </w:rPr>
              <w:t>OK</w:t>
            </w:r>
          </w:p>
        </w:tc>
        <w:tc>
          <w:tcPr>
            <w:tcW w:w="2026" w:type="dxa"/>
            <w:vAlign w:val="center"/>
          </w:tcPr>
          <w:p w14:paraId="424CFAAE" w14:textId="0DD3D980" w:rsidR="0053743E" w:rsidRPr="00961E38" w:rsidRDefault="0053743E" w:rsidP="0053743E">
            <w:pPr>
              <w:pStyle w:val="NormalIndent"/>
              <w:ind w:left="0"/>
              <w:jc w:val="left"/>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81437E" w14:paraId="35B895FF" w14:textId="77777777" w:rsidTr="00CA5D95">
        <w:tc>
          <w:tcPr>
            <w:tcW w:w="1163" w:type="dxa"/>
          </w:tcPr>
          <w:p w14:paraId="62276E56" w14:textId="77777777" w:rsidR="0081437E" w:rsidRPr="0081437E" w:rsidRDefault="0081437E" w:rsidP="0081437E">
            <w:pPr>
              <w:pStyle w:val="NormalIndent"/>
              <w:ind w:left="0"/>
              <w:jc w:val="center"/>
              <w:rPr>
                <w:highlight w:val="yellow"/>
              </w:rPr>
            </w:pPr>
          </w:p>
        </w:tc>
        <w:tc>
          <w:tcPr>
            <w:tcW w:w="1859" w:type="dxa"/>
          </w:tcPr>
          <w:p w14:paraId="1DC0D1E1" w14:textId="77777777" w:rsidR="0081437E" w:rsidRPr="0081437E" w:rsidRDefault="0081437E" w:rsidP="0081437E">
            <w:pPr>
              <w:pStyle w:val="NormalIndent"/>
              <w:ind w:left="0"/>
              <w:jc w:val="left"/>
              <w:rPr>
                <w:sz w:val="20"/>
                <w:highlight w:val="yellow"/>
              </w:rPr>
            </w:pPr>
          </w:p>
        </w:tc>
        <w:tc>
          <w:tcPr>
            <w:tcW w:w="1274" w:type="dxa"/>
            <w:vAlign w:val="bottom"/>
          </w:tcPr>
          <w:p w14:paraId="09406927" w14:textId="32F061EE" w:rsidR="0081437E" w:rsidRPr="008157E7" w:rsidRDefault="0081437E" w:rsidP="0081437E">
            <w:pPr>
              <w:pStyle w:val="NormalIndent"/>
              <w:ind w:left="0"/>
              <w:jc w:val="center"/>
              <w:rPr>
                <w:b/>
                <w:color w:val="000000"/>
                <w:szCs w:val="22"/>
              </w:rPr>
            </w:pPr>
            <w:r w:rsidRPr="008157E7">
              <w:rPr>
                <w:b/>
                <w:color w:val="000000"/>
                <w:szCs w:val="22"/>
              </w:rPr>
              <w:t>STH0=10</w:t>
            </w:r>
          </w:p>
        </w:tc>
        <w:tc>
          <w:tcPr>
            <w:tcW w:w="1425" w:type="dxa"/>
            <w:vAlign w:val="bottom"/>
          </w:tcPr>
          <w:p w14:paraId="070EAA6E" w14:textId="4AE9BD1B" w:rsidR="0081437E" w:rsidRDefault="0081437E" w:rsidP="0081437E">
            <w:pPr>
              <w:pStyle w:val="NormalIndent"/>
              <w:ind w:left="0"/>
              <w:jc w:val="center"/>
              <w:rPr>
                <w:szCs w:val="22"/>
              </w:rPr>
            </w:pPr>
            <w:r>
              <w:rPr>
                <w:szCs w:val="22"/>
              </w:rPr>
              <w:t>10</w:t>
            </w:r>
          </w:p>
        </w:tc>
        <w:tc>
          <w:tcPr>
            <w:tcW w:w="1087" w:type="dxa"/>
            <w:vAlign w:val="bottom"/>
          </w:tcPr>
          <w:p w14:paraId="58ACE659" w14:textId="04087FE4" w:rsidR="0081437E" w:rsidRDefault="0081437E" w:rsidP="0081437E">
            <w:pPr>
              <w:pStyle w:val="NormalIndent"/>
              <w:ind w:left="0"/>
              <w:jc w:val="center"/>
              <w:rPr>
                <w:szCs w:val="22"/>
              </w:rPr>
            </w:pPr>
            <w:r>
              <w:rPr>
                <w:szCs w:val="22"/>
              </w:rPr>
              <w:t>10</w:t>
            </w:r>
          </w:p>
        </w:tc>
        <w:tc>
          <w:tcPr>
            <w:tcW w:w="2026" w:type="dxa"/>
          </w:tcPr>
          <w:p w14:paraId="7C0DBA7F" w14:textId="551F0174" w:rsidR="0081437E" w:rsidRPr="00961E38" w:rsidRDefault="0081437E" w:rsidP="0081437E">
            <w:pPr>
              <w:pStyle w:val="NormalIndent"/>
              <w:ind w:left="0"/>
              <w:jc w:val="left"/>
              <w:rPr>
                <w:sz w:val="18"/>
              </w:rPr>
            </w:pPr>
            <w:r w:rsidRPr="00961E38">
              <w:rPr>
                <w:sz w:val="18"/>
              </w:rPr>
              <w:t>Test Pass.</w:t>
            </w:r>
          </w:p>
        </w:tc>
      </w:tr>
    </w:tbl>
    <w:p w14:paraId="573AA2DD" w14:textId="77777777" w:rsidR="008336D2" w:rsidRPr="00206952" w:rsidRDefault="008336D2" w:rsidP="008336D2">
      <w:pPr>
        <w:pStyle w:val="NormalIndent"/>
      </w:pPr>
    </w:p>
    <w:p w14:paraId="7F86D27F" w14:textId="77777777" w:rsidR="008336D2" w:rsidRDefault="008336D2" w:rsidP="008336D2">
      <w:pPr>
        <w:pStyle w:val="Heading4"/>
      </w:pPr>
      <w:r>
        <w:t>Heat Upper Threshold</w:t>
      </w:r>
    </w:p>
    <w:tbl>
      <w:tblPr>
        <w:tblStyle w:val="TableGrid"/>
        <w:tblW w:w="0" w:type="auto"/>
        <w:tblInd w:w="794" w:type="dxa"/>
        <w:tblLook w:val="04A0" w:firstRow="1" w:lastRow="0" w:firstColumn="1" w:lastColumn="0" w:noHBand="0" w:noVBand="1"/>
      </w:tblPr>
      <w:tblGrid>
        <w:gridCol w:w="1163"/>
        <w:gridCol w:w="1859"/>
        <w:gridCol w:w="1274"/>
        <w:gridCol w:w="1425"/>
        <w:gridCol w:w="1087"/>
        <w:gridCol w:w="2026"/>
      </w:tblGrid>
      <w:tr w:rsidR="008336D2" w14:paraId="612CC4EC" w14:textId="77777777" w:rsidTr="00B15169">
        <w:tc>
          <w:tcPr>
            <w:tcW w:w="1163" w:type="dxa"/>
            <w:vAlign w:val="bottom"/>
          </w:tcPr>
          <w:p w14:paraId="724646A6"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9" w:type="dxa"/>
            <w:vAlign w:val="bottom"/>
          </w:tcPr>
          <w:p w14:paraId="0D113988"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68D8C72F"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5F5E396D"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3CCE0541"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46AC75B7"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D2AA0" w14:paraId="7B6FA1A1" w14:textId="77777777" w:rsidTr="00471540">
        <w:tc>
          <w:tcPr>
            <w:tcW w:w="1163" w:type="dxa"/>
          </w:tcPr>
          <w:p w14:paraId="0D8B6A9A" w14:textId="77777777" w:rsidR="006D2AA0" w:rsidRDefault="006D2AA0" w:rsidP="006D2AA0">
            <w:pPr>
              <w:pStyle w:val="NormalIndent"/>
              <w:ind w:left="0"/>
              <w:jc w:val="center"/>
            </w:pPr>
            <w:r w:rsidRPr="008F5C8C">
              <w:t>7.9.</w:t>
            </w:r>
            <w:r>
              <w:t>9</w:t>
            </w:r>
          </w:p>
        </w:tc>
        <w:tc>
          <w:tcPr>
            <w:tcW w:w="1859" w:type="dxa"/>
            <w:vAlign w:val="center"/>
          </w:tcPr>
          <w:p w14:paraId="388559C2" w14:textId="77777777" w:rsidR="006D2AA0" w:rsidRDefault="006D2AA0" w:rsidP="006D2AA0">
            <w:pPr>
              <w:pStyle w:val="NormalIndent"/>
              <w:ind w:left="0"/>
              <w:jc w:val="left"/>
            </w:pPr>
            <w:r>
              <w:rPr>
                <w:sz w:val="20"/>
              </w:rPr>
              <w:t>Heat Upp</w:t>
            </w:r>
            <w:r w:rsidRPr="003E7A51">
              <w:rPr>
                <w:sz w:val="20"/>
              </w:rPr>
              <w:t>er Threshold</w:t>
            </w:r>
          </w:p>
        </w:tc>
        <w:tc>
          <w:tcPr>
            <w:tcW w:w="1274" w:type="dxa"/>
            <w:vAlign w:val="bottom"/>
          </w:tcPr>
          <w:p w14:paraId="6ED129B6" w14:textId="640793A4" w:rsidR="006D2AA0" w:rsidRPr="003C406B" w:rsidRDefault="006D2AA0" w:rsidP="006D2AA0">
            <w:pPr>
              <w:pStyle w:val="NormalIndent"/>
              <w:ind w:left="0"/>
              <w:rPr>
                <w:b/>
              </w:rPr>
            </w:pPr>
            <w:r w:rsidRPr="00DC17FE">
              <w:rPr>
                <w:b/>
                <w:color w:val="000000"/>
                <w:szCs w:val="22"/>
              </w:rPr>
              <w:t>HTH1?</w:t>
            </w:r>
          </w:p>
        </w:tc>
        <w:tc>
          <w:tcPr>
            <w:tcW w:w="1425" w:type="dxa"/>
            <w:vAlign w:val="center"/>
          </w:tcPr>
          <w:p w14:paraId="693A1AD5" w14:textId="58A12D66" w:rsidR="006D2AA0" w:rsidRPr="008157E7" w:rsidRDefault="006D2AA0" w:rsidP="006D2AA0">
            <w:pPr>
              <w:pStyle w:val="NormalIndent"/>
              <w:ind w:left="0"/>
              <w:jc w:val="center"/>
            </w:pPr>
            <w:r>
              <w:rPr>
                <w:szCs w:val="22"/>
              </w:rPr>
              <w:t>65</w:t>
            </w:r>
          </w:p>
        </w:tc>
        <w:tc>
          <w:tcPr>
            <w:tcW w:w="1087" w:type="dxa"/>
            <w:vAlign w:val="center"/>
          </w:tcPr>
          <w:p w14:paraId="752456FC" w14:textId="4A3006BE" w:rsidR="006D2AA0" w:rsidRDefault="006D2AA0" w:rsidP="006D2AA0">
            <w:pPr>
              <w:pStyle w:val="NormalIndent"/>
              <w:ind w:left="0"/>
              <w:jc w:val="center"/>
            </w:pPr>
            <w:r>
              <w:rPr>
                <w:szCs w:val="22"/>
              </w:rPr>
              <w:t>65</w:t>
            </w:r>
          </w:p>
        </w:tc>
        <w:tc>
          <w:tcPr>
            <w:tcW w:w="2026" w:type="dxa"/>
          </w:tcPr>
          <w:p w14:paraId="0E29FA2F" w14:textId="480F8083" w:rsidR="006D2AA0" w:rsidRDefault="006D2AA0" w:rsidP="006D2AA0">
            <w:pPr>
              <w:pStyle w:val="NormalIndent"/>
              <w:ind w:left="0"/>
            </w:pPr>
            <w:r w:rsidRPr="00433437">
              <w:rPr>
                <w:sz w:val="18"/>
              </w:rPr>
              <w:t>Test Pass.</w:t>
            </w:r>
          </w:p>
        </w:tc>
      </w:tr>
      <w:tr w:rsidR="006D2AA0" w14:paraId="348DB4A9" w14:textId="77777777" w:rsidTr="00471540">
        <w:tc>
          <w:tcPr>
            <w:tcW w:w="1163" w:type="dxa"/>
          </w:tcPr>
          <w:p w14:paraId="0498A56A" w14:textId="77777777" w:rsidR="006D2AA0" w:rsidRPr="008F5C8C" w:rsidRDefault="006D2AA0" w:rsidP="006D2AA0">
            <w:pPr>
              <w:pStyle w:val="NormalIndent"/>
              <w:ind w:left="0"/>
              <w:jc w:val="center"/>
            </w:pPr>
          </w:p>
        </w:tc>
        <w:tc>
          <w:tcPr>
            <w:tcW w:w="1859" w:type="dxa"/>
            <w:vAlign w:val="center"/>
          </w:tcPr>
          <w:p w14:paraId="6F0E73CD" w14:textId="77777777" w:rsidR="006D2AA0" w:rsidRDefault="006D2AA0" w:rsidP="006D2AA0">
            <w:pPr>
              <w:pStyle w:val="NormalIndent"/>
              <w:ind w:left="0"/>
              <w:jc w:val="left"/>
              <w:rPr>
                <w:sz w:val="20"/>
              </w:rPr>
            </w:pPr>
          </w:p>
        </w:tc>
        <w:tc>
          <w:tcPr>
            <w:tcW w:w="1274" w:type="dxa"/>
            <w:vAlign w:val="bottom"/>
          </w:tcPr>
          <w:p w14:paraId="187D6454" w14:textId="4C564DF6" w:rsidR="006D2AA0" w:rsidRPr="003C406B" w:rsidRDefault="006D2AA0" w:rsidP="006D2AA0">
            <w:pPr>
              <w:pStyle w:val="NormalIndent"/>
              <w:ind w:left="0"/>
              <w:rPr>
                <w:b/>
              </w:rPr>
            </w:pPr>
            <w:r w:rsidRPr="008157E7">
              <w:rPr>
                <w:b/>
                <w:color w:val="000000"/>
                <w:szCs w:val="22"/>
              </w:rPr>
              <w:t>HTH1=50</w:t>
            </w:r>
          </w:p>
        </w:tc>
        <w:tc>
          <w:tcPr>
            <w:tcW w:w="1425" w:type="dxa"/>
            <w:vAlign w:val="center"/>
          </w:tcPr>
          <w:p w14:paraId="1D7EB0E0" w14:textId="791D1993" w:rsidR="006D2AA0" w:rsidRPr="008157E7" w:rsidRDefault="006D2AA0" w:rsidP="006D2AA0">
            <w:pPr>
              <w:pStyle w:val="NormalIndent"/>
              <w:ind w:left="0"/>
              <w:jc w:val="center"/>
            </w:pPr>
            <w:r w:rsidRPr="00955D74">
              <w:rPr>
                <w:szCs w:val="22"/>
                <w:highlight w:val="yellow"/>
              </w:rPr>
              <w:t>OK</w:t>
            </w:r>
          </w:p>
        </w:tc>
        <w:tc>
          <w:tcPr>
            <w:tcW w:w="1087" w:type="dxa"/>
            <w:vAlign w:val="center"/>
          </w:tcPr>
          <w:p w14:paraId="20544A5B" w14:textId="63D37C73" w:rsidR="006D2AA0" w:rsidRDefault="006D2AA0" w:rsidP="006D2AA0">
            <w:pPr>
              <w:pStyle w:val="NormalIndent"/>
              <w:ind w:left="0"/>
              <w:jc w:val="center"/>
            </w:pPr>
            <w:r w:rsidRPr="008157E7">
              <w:rPr>
                <w:szCs w:val="22"/>
              </w:rPr>
              <w:t>50</w:t>
            </w:r>
          </w:p>
        </w:tc>
        <w:tc>
          <w:tcPr>
            <w:tcW w:w="2026" w:type="dxa"/>
          </w:tcPr>
          <w:p w14:paraId="5CB55BC0" w14:textId="7885857E" w:rsidR="006D2AA0" w:rsidRDefault="006D2AA0" w:rsidP="006D2AA0">
            <w:pPr>
              <w:pStyle w:val="NormalIndent"/>
              <w:ind w:left="0"/>
            </w:pPr>
            <w:r>
              <w:rPr>
                <w:rFonts w:cs="Calibri"/>
                <w:sz w:val="16"/>
                <w:szCs w:val="16"/>
              </w:rPr>
              <w:t xml:space="preserve">Spec &lt;Value&gt; quotes 0-99 </w:t>
            </w:r>
            <w:r w:rsidRPr="00EE3C73">
              <w:rPr>
                <w:rFonts w:cs="Calibri"/>
                <w:color w:val="FF0000"/>
                <w:sz w:val="16"/>
                <w:szCs w:val="16"/>
              </w:rPr>
              <w:t>(D)</w:t>
            </w:r>
          </w:p>
        </w:tc>
      </w:tr>
      <w:tr w:rsidR="006D2AA0" w14:paraId="1CE5CFB7" w14:textId="77777777" w:rsidTr="00471540">
        <w:tc>
          <w:tcPr>
            <w:tcW w:w="1163" w:type="dxa"/>
          </w:tcPr>
          <w:p w14:paraId="3B587E0D" w14:textId="77777777" w:rsidR="006D2AA0" w:rsidRPr="008F5C8C" w:rsidRDefault="006D2AA0" w:rsidP="006D2AA0">
            <w:pPr>
              <w:pStyle w:val="NormalIndent"/>
              <w:ind w:left="0"/>
              <w:jc w:val="center"/>
            </w:pPr>
          </w:p>
        </w:tc>
        <w:tc>
          <w:tcPr>
            <w:tcW w:w="1859" w:type="dxa"/>
          </w:tcPr>
          <w:p w14:paraId="4CE89D93" w14:textId="77777777" w:rsidR="006D2AA0" w:rsidRDefault="006D2AA0" w:rsidP="006D2AA0">
            <w:pPr>
              <w:pStyle w:val="NormalIndent"/>
              <w:ind w:left="0"/>
              <w:jc w:val="left"/>
              <w:rPr>
                <w:sz w:val="20"/>
              </w:rPr>
            </w:pPr>
          </w:p>
        </w:tc>
        <w:tc>
          <w:tcPr>
            <w:tcW w:w="1274" w:type="dxa"/>
            <w:vAlign w:val="bottom"/>
          </w:tcPr>
          <w:p w14:paraId="12F1FCFA" w14:textId="1E398955" w:rsidR="006D2AA0" w:rsidRPr="003C406B" w:rsidRDefault="006D2AA0" w:rsidP="006D2AA0">
            <w:pPr>
              <w:pStyle w:val="NormalIndent"/>
              <w:ind w:left="0"/>
              <w:rPr>
                <w:b/>
                <w:color w:val="000000"/>
                <w:szCs w:val="22"/>
              </w:rPr>
            </w:pPr>
            <w:r w:rsidRPr="00DC17FE">
              <w:rPr>
                <w:b/>
                <w:color w:val="000000"/>
                <w:szCs w:val="22"/>
              </w:rPr>
              <w:t>HTH1?</w:t>
            </w:r>
          </w:p>
        </w:tc>
        <w:tc>
          <w:tcPr>
            <w:tcW w:w="1425" w:type="dxa"/>
            <w:vAlign w:val="center"/>
          </w:tcPr>
          <w:p w14:paraId="6882BDDD" w14:textId="26B9D0B0" w:rsidR="006D2AA0" w:rsidRPr="008157E7" w:rsidRDefault="006D2AA0" w:rsidP="006D2AA0">
            <w:pPr>
              <w:pStyle w:val="NormalIndent"/>
              <w:ind w:left="0"/>
              <w:jc w:val="center"/>
              <w:rPr>
                <w:szCs w:val="22"/>
              </w:rPr>
            </w:pPr>
            <w:r>
              <w:rPr>
                <w:szCs w:val="22"/>
              </w:rPr>
              <w:t>50</w:t>
            </w:r>
          </w:p>
        </w:tc>
        <w:tc>
          <w:tcPr>
            <w:tcW w:w="1087" w:type="dxa"/>
            <w:vAlign w:val="center"/>
          </w:tcPr>
          <w:p w14:paraId="7ABAA637" w14:textId="102C964A" w:rsidR="006D2AA0" w:rsidRPr="008157E7" w:rsidRDefault="006D2AA0" w:rsidP="006D2AA0">
            <w:pPr>
              <w:pStyle w:val="NormalIndent"/>
              <w:ind w:left="0"/>
              <w:jc w:val="center"/>
              <w:rPr>
                <w:szCs w:val="22"/>
              </w:rPr>
            </w:pPr>
            <w:r>
              <w:rPr>
                <w:szCs w:val="22"/>
              </w:rPr>
              <w:t>50</w:t>
            </w:r>
          </w:p>
        </w:tc>
        <w:tc>
          <w:tcPr>
            <w:tcW w:w="2026" w:type="dxa"/>
          </w:tcPr>
          <w:p w14:paraId="65879180" w14:textId="02C85F9B" w:rsidR="006D2AA0" w:rsidRPr="00433437" w:rsidRDefault="006D2AA0" w:rsidP="006D2AA0">
            <w:pPr>
              <w:pStyle w:val="NormalIndent"/>
              <w:ind w:left="0"/>
              <w:rPr>
                <w:sz w:val="18"/>
              </w:rPr>
            </w:pPr>
            <w:r w:rsidRPr="00D57F0F">
              <w:rPr>
                <w:sz w:val="18"/>
              </w:rPr>
              <w:t>Test Pass.</w:t>
            </w:r>
          </w:p>
        </w:tc>
      </w:tr>
      <w:tr w:rsidR="006D2AA0" w14:paraId="3EB1DAA5" w14:textId="77777777" w:rsidTr="00CA5D95">
        <w:tc>
          <w:tcPr>
            <w:tcW w:w="1163" w:type="dxa"/>
          </w:tcPr>
          <w:p w14:paraId="2F92C7D6" w14:textId="77777777" w:rsidR="006D2AA0" w:rsidRPr="008F5C8C" w:rsidRDefault="006D2AA0" w:rsidP="006D2AA0">
            <w:pPr>
              <w:pStyle w:val="NormalIndent"/>
              <w:ind w:left="0"/>
              <w:jc w:val="center"/>
            </w:pPr>
          </w:p>
        </w:tc>
        <w:tc>
          <w:tcPr>
            <w:tcW w:w="1859" w:type="dxa"/>
          </w:tcPr>
          <w:p w14:paraId="2D092CFE" w14:textId="77777777" w:rsidR="006D2AA0" w:rsidRDefault="006D2AA0" w:rsidP="006D2AA0">
            <w:pPr>
              <w:pStyle w:val="NormalIndent"/>
              <w:ind w:left="0"/>
              <w:jc w:val="left"/>
              <w:rPr>
                <w:sz w:val="20"/>
              </w:rPr>
            </w:pPr>
          </w:p>
        </w:tc>
        <w:tc>
          <w:tcPr>
            <w:tcW w:w="1274" w:type="dxa"/>
            <w:vAlign w:val="center"/>
          </w:tcPr>
          <w:p w14:paraId="540FDFDB" w14:textId="39D52B16" w:rsidR="006D2AA0" w:rsidRPr="003C406B" w:rsidRDefault="006D2AA0" w:rsidP="006D2AA0">
            <w:pPr>
              <w:pStyle w:val="NormalIndent"/>
              <w:ind w:left="0"/>
              <w:rPr>
                <w:rFonts w:cs="Calibri"/>
                <w:b/>
                <w:color w:val="000000"/>
                <w:szCs w:val="22"/>
              </w:rPr>
            </w:pPr>
            <w:r>
              <w:rPr>
                <w:rFonts w:cs="Calibri"/>
                <w:b/>
                <w:szCs w:val="22"/>
              </w:rPr>
              <w:t>H</w:t>
            </w:r>
            <w:r w:rsidRPr="00836DAC">
              <w:rPr>
                <w:rFonts w:cs="Calibri"/>
                <w:b/>
                <w:szCs w:val="22"/>
              </w:rPr>
              <w:t>TH</w:t>
            </w:r>
            <w:r w:rsidR="008C429C">
              <w:rPr>
                <w:rFonts w:cs="Calibri"/>
                <w:b/>
                <w:szCs w:val="22"/>
              </w:rPr>
              <w:t>1</w:t>
            </w:r>
            <w:r w:rsidRPr="00836DAC">
              <w:rPr>
                <w:rFonts w:cs="Calibri"/>
                <w:b/>
                <w:szCs w:val="22"/>
              </w:rPr>
              <w:t>=</w:t>
            </w:r>
            <w:r>
              <w:rPr>
                <w:rFonts w:cs="Calibri"/>
                <w:b/>
                <w:szCs w:val="22"/>
              </w:rPr>
              <w:t>0</w:t>
            </w:r>
            <w:r w:rsidRPr="00836DAC">
              <w:rPr>
                <w:rFonts w:cs="Calibri"/>
                <w:b/>
                <w:szCs w:val="22"/>
              </w:rPr>
              <w:t>5</w:t>
            </w:r>
          </w:p>
        </w:tc>
        <w:tc>
          <w:tcPr>
            <w:tcW w:w="1425" w:type="dxa"/>
            <w:vAlign w:val="center"/>
          </w:tcPr>
          <w:p w14:paraId="000BB303" w14:textId="33FC08F3" w:rsidR="006D2AA0" w:rsidRDefault="006D2AA0" w:rsidP="006D2AA0">
            <w:pPr>
              <w:pStyle w:val="NormalIndent"/>
              <w:ind w:left="0"/>
              <w:jc w:val="center"/>
              <w:rPr>
                <w:rFonts w:cs="Calibri"/>
                <w:szCs w:val="22"/>
              </w:rPr>
            </w:pPr>
            <w:r>
              <w:rPr>
                <w:rFonts w:cs="Calibri"/>
                <w:szCs w:val="22"/>
              </w:rPr>
              <w:t>OK</w:t>
            </w:r>
          </w:p>
        </w:tc>
        <w:tc>
          <w:tcPr>
            <w:tcW w:w="1087" w:type="dxa"/>
            <w:vAlign w:val="center"/>
          </w:tcPr>
          <w:p w14:paraId="5BDF18CF" w14:textId="241BEC21" w:rsidR="006D2AA0" w:rsidRDefault="006D2AA0" w:rsidP="006D2AA0">
            <w:pPr>
              <w:pStyle w:val="NormalIndent"/>
              <w:ind w:left="0"/>
              <w:jc w:val="center"/>
              <w:rPr>
                <w:szCs w:val="22"/>
              </w:rPr>
            </w:pPr>
            <w:r>
              <w:rPr>
                <w:rFonts w:cs="Calibri"/>
                <w:szCs w:val="22"/>
              </w:rPr>
              <w:t>OK</w:t>
            </w:r>
          </w:p>
        </w:tc>
        <w:tc>
          <w:tcPr>
            <w:tcW w:w="2026" w:type="dxa"/>
            <w:vAlign w:val="bottom"/>
          </w:tcPr>
          <w:p w14:paraId="18C7A92D" w14:textId="1B5316B7" w:rsidR="006D2AA0" w:rsidRPr="00800355" w:rsidRDefault="006D2AA0" w:rsidP="006D2AA0">
            <w:pPr>
              <w:pStyle w:val="NormalIndent"/>
              <w:ind w:left="0"/>
              <w:rPr>
                <w:sz w:val="18"/>
              </w:rPr>
            </w:pPr>
            <w:r>
              <w:rPr>
                <w:rFonts w:cs="Calibri"/>
                <w:sz w:val="16"/>
                <w:szCs w:val="16"/>
              </w:rPr>
              <w:t>&lt;Value&gt; 00-09 returns OK</w:t>
            </w:r>
          </w:p>
        </w:tc>
      </w:tr>
      <w:tr w:rsidR="006D2AA0" w14:paraId="4D6FE10D" w14:textId="77777777" w:rsidTr="00CA5D95">
        <w:tc>
          <w:tcPr>
            <w:tcW w:w="1163" w:type="dxa"/>
          </w:tcPr>
          <w:p w14:paraId="16E0BEF3" w14:textId="77777777" w:rsidR="006D2AA0" w:rsidRPr="008F5C8C" w:rsidRDefault="006D2AA0" w:rsidP="006D2AA0">
            <w:pPr>
              <w:pStyle w:val="NormalIndent"/>
              <w:ind w:left="0"/>
              <w:jc w:val="center"/>
            </w:pPr>
          </w:p>
        </w:tc>
        <w:tc>
          <w:tcPr>
            <w:tcW w:w="1859" w:type="dxa"/>
          </w:tcPr>
          <w:p w14:paraId="470A3104" w14:textId="77777777" w:rsidR="006D2AA0" w:rsidRDefault="006D2AA0" w:rsidP="006D2AA0">
            <w:pPr>
              <w:pStyle w:val="NormalIndent"/>
              <w:ind w:left="0"/>
              <w:jc w:val="left"/>
              <w:rPr>
                <w:sz w:val="20"/>
              </w:rPr>
            </w:pPr>
          </w:p>
        </w:tc>
        <w:tc>
          <w:tcPr>
            <w:tcW w:w="1274" w:type="dxa"/>
            <w:vAlign w:val="center"/>
          </w:tcPr>
          <w:p w14:paraId="6D073DE4" w14:textId="33E52E35" w:rsidR="006D2AA0" w:rsidRPr="003C406B" w:rsidRDefault="006D2AA0" w:rsidP="006D2AA0">
            <w:pPr>
              <w:pStyle w:val="NormalIndent"/>
              <w:ind w:left="0"/>
              <w:rPr>
                <w:rFonts w:cs="Calibri"/>
                <w:b/>
                <w:color w:val="000000"/>
                <w:szCs w:val="22"/>
              </w:rPr>
            </w:pPr>
            <w:r>
              <w:rPr>
                <w:rFonts w:cs="Calibri"/>
                <w:b/>
                <w:szCs w:val="22"/>
              </w:rPr>
              <w:t>H</w:t>
            </w:r>
            <w:r w:rsidRPr="00836DAC">
              <w:rPr>
                <w:rFonts w:cs="Calibri"/>
                <w:b/>
                <w:szCs w:val="22"/>
              </w:rPr>
              <w:t>TH</w:t>
            </w:r>
            <w:r w:rsidR="008C429C">
              <w:rPr>
                <w:rFonts w:cs="Calibri"/>
                <w:b/>
                <w:szCs w:val="22"/>
              </w:rPr>
              <w:t>1</w:t>
            </w:r>
            <w:r w:rsidRPr="00836DAC">
              <w:rPr>
                <w:rFonts w:cs="Calibri"/>
                <w:b/>
                <w:szCs w:val="22"/>
              </w:rPr>
              <w:t>=</w:t>
            </w:r>
            <w:r>
              <w:rPr>
                <w:rFonts w:cs="Calibri"/>
                <w:b/>
                <w:szCs w:val="22"/>
              </w:rPr>
              <w:t>5</w:t>
            </w:r>
          </w:p>
        </w:tc>
        <w:tc>
          <w:tcPr>
            <w:tcW w:w="1425" w:type="dxa"/>
            <w:vAlign w:val="center"/>
          </w:tcPr>
          <w:p w14:paraId="49DE530E" w14:textId="3B503CA1" w:rsidR="006D2AA0" w:rsidRDefault="006D2AA0" w:rsidP="006D2AA0">
            <w:pPr>
              <w:pStyle w:val="NormalIndent"/>
              <w:ind w:left="0"/>
              <w:jc w:val="center"/>
              <w:rPr>
                <w:rFonts w:cs="Calibri"/>
                <w:szCs w:val="22"/>
              </w:rPr>
            </w:pPr>
            <w:r>
              <w:rPr>
                <w:rFonts w:cs="Calibri"/>
                <w:szCs w:val="22"/>
              </w:rPr>
              <w:t>OK</w:t>
            </w:r>
          </w:p>
        </w:tc>
        <w:tc>
          <w:tcPr>
            <w:tcW w:w="1087" w:type="dxa"/>
            <w:vAlign w:val="center"/>
          </w:tcPr>
          <w:p w14:paraId="71252A68" w14:textId="07E0CB54" w:rsidR="006D2AA0" w:rsidRDefault="006D2AA0" w:rsidP="006D2AA0">
            <w:pPr>
              <w:pStyle w:val="NormalIndent"/>
              <w:ind w:left="0"/>
              <w:jc w:val="center"/>
              <w:rPr>
                <w:szCs w:val="22"/>
              </w:rPr>
            </w:pPr>
            <w:r w:rsidRPr="00EE3C73">
              <w:rPr>
                <w:rFonts w:cs="Calibri"/>
                <w:color w:val="FF0000"/>
                <w:szCs w:val="22"/>
              </w:rPr>
              <w:t>ERROR</w:t>
            </w:r>
          </w:p>
        </w:tc>
        <w:tc>
          <w:tcPr>
            <w:tcW w:w="2026" w:type="dxa"/>
            <w:vAlign w:val="bottom"/>
          </w:tcPr>
          <w:p w14:paraId="39D8CE52" w14:textId="4E630C46" w:rsidR="006D2AA0" w:rsidRPr="00800355" w:rsidRDefault="006D2AA0" w:rsidP="006D2AA0">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4B2FBE" w14:paraId="5A12155D" w14:textId="77777777" w:rsidTr="003C406B">
        <w:tc>
          <w:tcPr>
            <w:tcW w:w="1163" w:type="dxa"/>
          </w:tcPr>
          <w:p w14:paraId="375E6EC1" w14:textId="77777777" w:rsidR="004B2FBE" w:rsidRPr="008F5C8C" w:rsidRDefault="004B2FBE" w:rsidP="004B2FBE">
            <w:pPr>
              <w:pStyle w:val="NormalIndent"/>
              <w:ind w:left="0"/>
              <w:jc w:val="center"/>
            </w:pPr>
          </w:p>
        </w:tc>
        <w:tc>
          <w:tcPr>
            <w:tcW w:w="1859" w:type="dxa"/>
          </w:tcPr>
          <w:p w14:paraId="3CCBC2B2" w14:textId="77777777" w:rsidR="004B2FBE" w:rsidRDefault="004B2FBE" w:rsidP="004B2FBE">
            <w:pPr>
              <w:pStyle w:val="NormalIndent"/>
              <w:ind w:left="0"/>
              <w:jc w:val="left"/>
              <w:rPr>
                <w:sz w:val="20"/>
              </w:rPr>
            </w:pPr>
          </w:p>
        </w:tc>
        <w:tc>
          <w:tcPr>
            <w:tcW w:w="1274" w:type="dxa"/>
            <w:vAlign w:val="center"/>
          </w:tcPr>
          <w:p w14:paraId="6FF905AC" w14:textId="2FDD1367" w:rsidR="004B2FBE" w:rsidRPr="003C406B" w:rsidRDefault="004B2FBE" w:rsidP="004B2FBE">
            <w:pPr>
              <w:pStyle w:val="NormalIndent"/>
              <w:ind w:left="0"/>
              <w:rPr>
                <w:b/>
                <w:color w:val="000000"/>
                <w:szCs w:val="22"/>
              </w:rPr>
            </w:pPr>
            <w:r w:rsidRPr="003C406B">
              <w:rPr>
                <w:rFonts w:cs="Calibri"/>
                <w:b/>
                <w:color w:val="000000"/>
                <w:szCs w:val="22"/>
              </w:rPr>
              <w:t>HTH1=45</w:t>
            </w:r>
          </w:p>
        </w:tc>
        <w:tc>
          <w:tcPr>
            <w:tcW w:w="1425" w:type="dxa"/>
            <w:vAlign w:val="center"/>
          </w:tcPr>
          <w:p w14:paraId="3F5B7D9D" w14:textId="2016026B" w:rsidR="004B2FBE" w:rsidRPr="008157E7" w:rsidRDefault="004B2FBE" w:rsidP="004B2FBE">
            <w:pPr>
              <w:pStyle w:val="NormalIndent"/>
              <w:ind w:left="0"/>
              <w:jc w:val="center"/>
              <w:rPr>
                <w:szCs w:val="22"/>
              </w:rPr>
            </w:pPr>
            <w:r>
              <w:rPr>
                <w:rFonts w:cs="Calibri"/>
                <w:szCs w:val="22"/>
              </w:rPr>
              <w:t>OK</w:t>
            </w:r>
          </w:p>
        </w:tc>
        <w:tc>
          <w:tcPr>
            <w:tcW w:w="1087" w:type="dxa"/>
            <w:vAlign w:val="center"/>
          </w:tcPr>
          <w:p w14:paraId="33EEB9B1" w14:textId="77777777" w:rsidR="004B2FBE" w:rsidRPr="008157E7" w:rsidRDefault="004B2FBE" w:rsidP="004B2FBE">
            <w:pPr>
              <w:pStyle w:val="NormalIndent"/>
              <w:ind w:left="0"/>
              <w:jc w:val="center"/>
              <w:rPr>
                <w:szCs w:val="22"/>
              </w:rPr>
            </w:pPr>
            <w:r>
              <w:rPr>
                <w:szCs w:val="22"/>
              </w:rPr>
              <w:t>OK</w:t>
            </w:r>
          </w:p>
        </w:tc>
        <w:tc>
          <w:tcPr>
            <w:tcW w:w="2026" w:type="dxa"/>
          </w:tcPr>
          <w:p w14:paraId="685683FB" w14:textId="36965B90" w:rsidR="004B2FBE" w:rsidRPr="00433437" w:rsidRDefault="008C429C" w:rsidP="004B2FBE">
            <w:pPr>
              <w:pStyle w:val="NormalIndent"/>
              <w:ind w:left="0"/>
              <w:rPr>
                <w:sz w:val="18"/>
              </w:rPr>
            </w:pPr>
            <w:r>
              <w:rPr>
                <w:sz w:val="18"/>
              </w:rPr>
              <w:t xml:space="preserve">A1R default value. </w:t>
            </w:r>
            <w:r w:rsidR="004B2FBE" w:rsidRPr="00800355">
              <w:rPr>
                <w:sz w:val="18"/>
              </w:rPr>
              <w:t>Test Pass.</w:t>
            </w:r>
          </w:p>
        </w:tc>
      </w:tr>
      <w:tr w:rsidR="004B2FBE" w14:paraId="79438E9C" w14:textId="77777777" w:rsidTr="003C406B">
        <w:tc>
          <w:tcPr>
            <w:tcW w:w="1163" w:type="dxa"/>
          </w:tcPr>
          <w:p w14:paraId="02CA812F" w14:textId="77777777" w:rsidR="004B2FBE" w:rsidRPr="008F5C8C" w:rsidRDefault="004B2FBE" w:rsidP="004B2FBE">
            <w:pPr>
              <w:pStyle w:val="NormalIndent"/>
              <w:ind w:left="0"/>
              <w:jc w:val="center"/>
            </w:pPr>
          </w:p>
        </w:tc>
        <w:tc>
          <w:tcPr>
            <w:tcW w:w="1859" w:type="dxa"/>
          </w:tcPr>
          <w:p w14:paraId="2DCA86DF" w14:textId="77777777" w:rsidR="004B2FBE" w:rsidRDefault="004B2FBE" w:rsidP="004B2FBE">
            <w:pPr>
              <w:pStyle w:val="NormalIndent"/>
              <w:ind w:left="0"/>
              <w:jc w:val="left"/>
              <w:rPr>
                <w:sz w:val="20"/>
              </w:rPr>
            </w:pPr>
          </w:p>
        </w:tc>
        <w:tc>
          <w:tcPr>
            <w:tcW w:w="1274" w:type="dxa"/>
            <w:vAlign w:val="center"/>
          </w:tcPr>
          <w:p w14:paraId="4DA4E597" w14:textId="28F191F6" w:rsidR="004B2FBE" w:rsidRPr="003C406B" w:rsidRDefault="004B2FBE" w:rsidP="004B2FBE">
            <w:pPr>
              <w:pStyle w:val="NormalIndent"/>
              <w:ind w:left="0"/>
              <w:rPr>
                <w:b/>
                <w:color w:val="000000"/>
                <w:szCs w:val="22"/>
              </w:rPr>
            </w:pPr>
            <w:r w:rsidRPr="003C406B">
              <w:rPr>
                <w:rFonts w:cs="Calibri"/>
                <w:b/>
                <w:color w:val="000000"/>
                <w:szCs w:val="22"/>
              </w:rPr>
              <w:t>HTH1?</w:t>
            </w:r>
          </w:p>
        </w:tc>
        <w:tc>
          <w:tcPr>
            <w:tcW w:w="1425" w:type="dxa"/>
            <w:vAlign w:val="center"/>
          </w:tcPr>
          <w:p w14:paraId="4A08B4C3" w14:textId="0637A2C5" w:rsidR="004B2FBE" w:rsidRPr="008157E7" w:rsidRDefault="004B2FBE" w:rsidP="004B2FBE">
            <w:pPr>
              <w:pStyle w:val="NormalIndent"/>
              <w:ind w:left="0"/>
              <w:jc w:val="center"/>
              <w:rPr>
                <w:szCs w:val="22"/>
              </w:rPr>
            </w:pPr>
            <w:r>
              <w:rPr>
                <w:rFonts w:cs="Calibri"/>
                <w:szCs w:val="22"/>
              </w:rPr>
              <w:t>45</w:t>
            </w:r>
          </w:p>
        </w:tc>
        <w:tc>
          <w:tcPr>
            <w:tcW w:w="1087" w:type="dxa"/>
            <w:vAlign w:val="center"/>
          </w:tcPr>
          <w:p w14:paraId="4B0B6DB0" w14:textId="77777777" w:rsidR="004B2FBE" w:rsidRPr="008157E7" w:rsidRDefault="004B2FBE" w:rsidP="004B2FBE">
            <w:pPr>
              <w:pStyle w:val="NormalIndent"/>
              <w:ind w:left="0"/>
              <w:jc w:val="center"/>
              <w:rPr>
                <w:szCs w:val="22"/>
              </w:rPr>
            </w:pPr>
            <w:r>
              <w:rPr>
                <w:szCs w:val="22"/>
              </w:rPr>
              <w:t>65</w:t>
            </w:r>
          </w:p>
        </w:tc>
        <w:tc>
          <w:tcPr>
            <w:tcW w:w="2026" w:type="dxa"/>
          </w:tcPr>
          <w:p w14:paraId="107BD268" w14:textId="6042B72F" w:rsidR="004B2FBE" w:rsidRPr="00433437" w:rsidRDefault="004B2FBE" w:rsidP="004B2FBE">
            <w:pPr>
              <w:pStyle w:val="NormalIndent"/>
              <w:ind w:left="0"/>
              <w:rPr>
                <w:sz w:val="18"/>
              </w:rPr>
            </w:pPr>
            <w:r w:rsidRPr="00800355">
              <w:rPr>
                <w:sz w:val="18"/>
              </w:rPr>
              <w:t>Test Pass.</w:t>
            </w:r>
          </w:p>
        </w:tc>
      </w:tr>
    </w:tbl>
    <w:p w14:paraId="2FC2E4AB" w14:textId="77777777" w:rsidR="008336D2" w:rsidRPr="004B765E" w:rsidRDefault="008336D2" w:rsidP="008336D2">
      <w:pPr>
        <w:pStyle w:val="NormalIndent"/>
      </w:pPr>
    </w:p>
    <w:p w14:paraId="62CB4079" w14:textId="77777777" w:rsidR="008336D2" w:rsidRDefault="008336D2" w:rsidP="008336D2">
      <w:pPr>
        <w:pStyle w:val="Heading4"/>
      </w:pPr>
      <w:r>
        <w:t>Heat Lower Threshold</w:t>
      </w:r>
    </w:p>
    <w:tbl>
      <w:tblPr>
        <w:tblStyle w:val="TableGrid"/>
        <w:tblW w:w="0" w:type="auto"/>
        <w:tblInd w:w="794" w:type="dxa"/>
        <w:tblLook w:val="04A0" w:firstRow="1" w:lastRow="0" w:firstColumn="1" w:lastColumn="0" w:noHBand="0" w:noVBand="1"/>
      </w:tblPr>
      <w:tblGrid>
        <w:gridCol w:w="1165"/>
        <w:gridCol w:w="1580"/>
        <w:gridCol w:w="1276"/>
        <w:gridCol w:w="1276"/>
        <w:gridCol w:w="1134"/>
        <w:gridCol w:w="2403"/>
      </w:tblGrid>
      <w:tr w:rsidR="008336D2" w14:paraId="4BA6E66D" w14:textId="77777777" w:rsidTr="004F7891">
        <w:tc>
          <w:tcPr>
            <w:tcW w:w="1165" w:type="dxa"/>
            <w:vAlign w:val="bottom"/>
          </w:tcPr>
          <w:p w14:paraId="2A753F52"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580" w:type="dxa"/>
            <w:vAlign w:val="bottom"/>
          </w:tcPr>
          <w:p w14:paraId="6F0AECB3"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11278CE9"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276" w:type="dxa"/>
            <w:vAlign w:val="bottom"/>
          </w:tcPr>
          <w:p w14:paraId="3555801E" w14:textId="77777777" w:rsidR="008336D2" w:rsidRPr="00202613" w:rsidRDefault="008336D2" w:rsidP="00B15169">
            <w:pPr>
              <w:pStyle w:val="NormalIndent"/>
              <w:ind w:left="0"/>
              <w:jc w:val="center"/>
              <w:rPr>
                <w:sz w:val="20"/>
              </w:rPr>
            </w:pPr>
            <w:r w:rsidRPr="00F23317">
              <w:rPr>
                <w:b/>
                <w:sz w:val="20"/>
              </w:rPr>
              <w:t>EXPECTED RESPONSE</w:t>
            </w:r>
          </w:p>
        </w:tc>
        <w:tc>
          <w:tcPr>
            <w:tcW w:w="1134" w:type="dxa"/>
            <w:vAlign w:val="center"/>
          </w:tcPr>
          <w:p w14:paraId="2C20BE97"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403" w:type="dxa"/>
            <w:vAlign w:val="bottom"/>
          </w:tcPr>
          <w:p w14:paraId="7F3C6977"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362BB8" w14:paraId="77C9055D" w14:textId="77777777" w:rsidTr="004F7891">
        <w:tc>
          <w:tcPr>
            <w:tcW w:w="1165" w:type="dxa"/>
          </w:tcPr>
          <w:p w14:paraId="5CE2C886" w14:textId="77777777" w:rsidR="00362BB8" w:rsidRDefault="00362BB8" w:rsidP="00362BB8">
            <w:pPr>
              <w:pStyle w:val="NormalIndent"/>
              <w:ind w:left="0"/>
              <w:jc w:val="center"/>
            </w:pPr>
            <w:r w:rsidRPr="008F5C8C">
              <w:t>7.9</w:t>
            </w:r>
            <w:r>
              <w:t>.10</w:t>
            </w:r>
          </w:p>
        </w:tc>
        <w:tc>
          <w:tcPr>
            <w:tcW w:w="1580" w:type="dxa"/>
          </w:tcPr>
          <w:p w14:paraId="0333B039" w14:textId="77777777" w:rsidR="00362BB8" w:rsidRDefault="00362BB8" w:rsidP="00362BB8">
            <w:pPr>
              <w:pStyle w:val="NormalIndent"/>
              <w:ind w:left="0"/>
              <w:jc w:val="left"/>
            </w:pPr>
            <w:r>
              <w:rPr>
                <w:sz w:val="20"/>
              </w:rPr>
              <w:t>Heat Low</w:t>
            </w:r>
            <w:r w:rsidRPr="003E7A51">
              <w:rPr>
                <w:sz w:val="20"/>
              </w:rPr>
              <w:t>er Threshold</w:t>
            </w:r>
          </w:p>
        </w:tc>
        <w:tc>
          <w:tcPr>
            <w:tcW w:w="1276" w:type="dxa"/>
            <w:vAlign w:val="bottom"/>
          </w:tcPr>
          <w:p w14:paraId="70FC31A0" w14:textId="57AF9FC2" w:rsidR="00362BB8" w:rsidRPr="003C406B" w:rsidRDefault="00362BB8" w:rsidP="00362BB8">
            <w:pPr>
              <w:pStyle w:val="NormalIndent"/>
              <w:ind w:left="0"/>
              <w:rPr>
                <w:b/>
              </w:rPr>
            </w:pPr>
            <w:r w:rsidRPr="008157E7">
              <w:rPr>
                <w:b/>
                <w:color w:val="000000"/>
                <w:szCs w:val="22"/>
              </w:rPr>
              <w:t>HTH0?</w:t>
            </w:r>
          </w:p>
        </w:tc>
        <w:tc>
          <w:tcPr>
            <w:tcW w:w="1276" w:type="dxa"/>
            <w:vAlign w:val="center"/>
          </w:tcPr>
          <w:p w14:paraId="1608CCCD" w14:textId="58207FE0" w:rsidR="00362BB8" w:rsidRDefault="00362BB8" w:rsidP="00362BB8">
            <w:pPr>
              <w:pStyle w:val="NormalIndent"/>
              <w:ind w:left="0"/>
              <w:jc w:val="center"/>
            </w:pPr>
            <w:r>
              <w:rPr>
                <w:szCs w:val="22"/>
              </w:rPr>
              <w:t>0</w:t>
            </w:r>
          </w:p>
        </w:tc>
        <w:tc>
          <w:tcPr>
            <w:tcW w:w="1134" w:type="dxa"/>
            <w:vAlign w:val="center"/>
          </w:tcPr>
          <w:p w14:paraId="6AA5A0D3" w14:textId="52705F3E" w:rsidR="00362BB8" w:rsidRDefault="00362BB8" w:rsidP="00362BB8">
            <w:pPr>
              <w:pStyle w:val="NormalIndent"/>
              <w:ind w:left="0"/>
              <w:jc w:val="center"/>
            </w:pPr>
            <w:r>
              <w:rPr>
                <w:szCs w:val="22"/>
              </w:rPr>
              <w:t>0</w:t>
            </w:r>
          </w:p>
        </w:tc>
        <w:tc>
          <w:tcPr>
            <w:tcW w:w="2403" w:type="dxa"/>
          </w:tcPr>
          <w:p w14:paraId="6F179C03" w14:textId="4D59E6C4" w:rsidR="00362BB8" w:rsidRDefault="00362BB8" w:rsidP="00362BB8">
            <w:pPr>
              <w:pStyle w:val="NormalIndent"/>
              <w:ind w:left="0"/>
            </w:pPr>
            <w:r w:rsidRPr="00F92B6E">
              <w:rPr>
                <w:sz w:val="18"/>
              </w:rPr>
              <w:t>Test Pass.</w:t>
            </w:r>
          </w:p>
        </w:tc>
      </w:tr>
      <w:tr w:rsidR="00362BB8" w14:paraId="3D840698" w14:textId="77777777" w:rsidTr="004F7891">
        <w:tc>
          <w:tcPr>
            <w:tcW w:w="1165" w:type="dxa"/>
          </w:tcPr>
          <w:p w14:paraId="75DFBEBD" w14:textId="77777777" w:rsidR="00362BB8" w:rsidRPr="008F5C8C" w:rsidRDefault="00362BB8" w:rsidP="00362BB8">
            <w:pPr>
              <w:pStyle w:val="NormalIndent"/>
              <w:ind w:left="0"/>
              <w:jc w:val="center"/>
            </w:pPr>
          </w:p>
        </w:tc>
        <w:tc>
          <w:tcPr>
            <w:tcW w:w="1580" w:type="dxa"/>
          </w:tcPr>
          <w:p w14:paraId="23A53F8A" w14:textId="77777777" w:rsidR="00362BB8" w:rsidRDefault="00362BB8" w:rsidP="00362BB8">
            <w:pPr>
              <w:pStyle w:val="NormalIndent"/>
              <w:ind w:left="0"/>
              <w:jc w:val="left"/>
              <w:rPr>
                <w:sz w:val="20"/>
              </w:rPr>
            </w:pPr>
          </w:p>
        </w:tc>
        <w:tc>
          <w:tcPr>
            <w:tcW w:w="1276" w:type="dxa"/>
            <w:vAlign w:val="bottom"/>
          </w:tcPr>
          <w:p w14:paraId="158353BF" w14:textId="73BFF156" w:rsidR="00362BB8" w:rsidRPr="003C406B" w:rsidRDefault="00362BB8" w:rsidP="00362BB8">
            <w:pPr>
              <w:pStyle w:val="NormalIndent"/>
              <w:ind w:left="0"/>
              <w:rPr>
                <w:b/>
              </w:rPr>
            </w:pPr>
            <w:r w:rsidRPr="008157E7">
              <w:rPr>
                <w:b/>
                <w:color w:val="000000"/>
                <w:szCs w:val="22"/>
              </w:rPr>
              <w:t>HTH0=10</w:t>
            </w:r>
          </w:p>
        </w:tc>
        <w:tc>
          <w:tcPr>
            <w:tcW w:w="1276" w:type="dxa"/>
            <w:vAlign w:val="center"/>
          </w:tcPr>
          <w:p w14:paraId="6A308C38" w14:textId="2E82B210" w:rsidR="00362BB8" w:rsidRDefault="00362BB8" w:rsidP="00362BB8">
            <w:pPr>
              <w:pStyle w:val="NormalIndent"/>
              <w:ind w:left="0"/>
              <w:jc w:val="center"/>
            </w:pPr>
            <w:r w:rsidRPr="00955D74">
              <w:rPr>
                <w:szCs w:val="22"/>
                <w:highlight w:val="yellow"/>
              </w:rPr>
              <w:t>OK</w:t>
            </w:r>
          </w:p>
        </w:tc>
        <w:tc>
          <w:tcPr>
            <w:tcW w:w="1134" w:type="dxa"/>
            <w:vAlign w:val="center"/>
          </w:tcPr>
          <w:p w14:paraId="63802545" w14:textId="0045BD8C" w:rsidR="00362BB8" w:rsidRDefault="00362BB8" w:rsidP="00362BB8">
            <w:pPr>
              <w:pStyle w:val="NormalIndent"/>
              <w:ind w:left="0"/>
              <w:jc w:val="center"/>
            </w:pPr>
            <w:r>
              <w:rPr>
                <w:szCs w:val="22"/>
              </w:rPr>
              <w:t>10</w:t>
            </w:r>
          </w:p>
        </w:tc>
        <w:tc>
          <w:tcPr>
            <w:tcW w:w="2403" w:type="dxa"/>
          </w:tcPr>
          <w:p w14:paraId="4622BB9B" w14:textId="2AF04160" w:rsidR="00362BB8" w:rsidRDefault="00362BB8" w:rsidP="00362BB8">
            <w:pPr>
              <w:pStyle w:val="NormalIndent"/>
              <w:ind w:left="0"/>
            </w:pPr>
            <w:r>
              <w:rPr>
                <w:rFonts w:cs="Calibri"/>
                <w:sz w:val="16"/>
                <w:szCs w:val="16"/>
              </w:rPr>
              <w:t xml:space="preserve">Spec &lt;Value&gt; quotes 0-99 </w:t>
            </w:r>
            <w:r w:rsidRPr="00EE3C73">
              <w:rPr>
                <w:rFonts w:cs="Calibri"/>
                <w:color w:val="FF0000"/>
                <w:sz w:val="16"/>
                <w:szCs w:val="16"/>
              </w:rPr>
              <w:t>(D)</w:t>
            </w:r>
          </w:p>
        </w:tc>
      </w:tr>
      <w:tr w:rsidR="00362BB8" w14:paraId="7EE1C6C9" w14:textId="77777777" w:rsidTr="004F7891">
        <w:tc>
          <w:tcPr>
            <w:tcW w:w="1165" w:type="dxa"/>
          </w:tcPr>
          <w:p w14:paraId="61AD59F2" w14:textId="77777777" w:rsidR="00362BB8" w:rsidRPr="008F5C8C" w:rsidRDefault="00362BB8" w:rsidP="00362BB8">
            <w:pPr>
              <w:pStyle w:val="NormalIndent"/>
              <w:ind w:left="0"/>
              <w:jc w:val="center"/>
            </w:pPr>
          </w:p>
        </w:tc>
        <w:tc>
          <w:tcPr>
            <w:tcW w:w="1580" w:type="dxa"/>
          </w:tcPr>
          <w:p w14:paraId="52609119" w14:textId="77777777" w:rsidR="00362BB8" w:rsidRDefault="00362BB8" w:rsidP="00362BB8">
            <w:pPr>
              <w:pStyle w:val="NormalIndent"/>
              <w:ind w:left="0"/>
              <w:jc w:val="left"/>
              <w:rPr>
                <w:sz w:val="20"/>
              </w:rPr>
            </w:pPr>
          </w:p>
        </w:tc>
        <w:tc>
          <w:tcPr>
            <w:tcW w:w="1276" w:type="dxa"/>
            <w:vAlign w:val="bottom"/>
          </w:tcPr>
          <w:p w14:paraId="5DAB5368" w14:textId="55E2CA4E" w:rsidR="00362BB8" w:rsidRPr="00A35B27" w:rsidRDefault="00362BB8" w:rsidP="00362BB8">
            <w:pPr>
              <w:pStyle w:val="NormalIndent"/>
              <w:ind w:left="0"/>
              <w:rPr>
                <w:rFonts w:cs="Calibri"/>
                <w:b/>
                <w:color w:val="000000"/>
                <w:szCs w:val="22"/>
              </w:rPr>
            </w:pPr>
            <w:r w:rsidRPr="008157E7">
              <w:rPr>
                <w:b/>
                <w:color w:val="000000"/>
                <w:szCs w:val="22"/>
              </w:rPr>
              <w:t>HTH</w:t>
            </w:r>
            <w:r w:rsidR="008C429C">
              <w:rPr>
                <w:b/>
                <w:color w:val="000000"/>
                <w:szCs w:val="22"/>
              </w:rPr>
              <w:t>0</w:t>
            </w:r>
            <w:r w:rsidRPr="008157E7">
              <w:rPr>
                <w:b/>
                <w:color w:val="000000"/>
                <w:szCs w:val="22"/>
              </w:rPr>
              <w:t>=</w:t>
            </w:r>
            <w:r>
              <w:rPr>
                <w:b/>
                <w:color w:val="000000"/>
                <w:szCs w:val="22"/>
              </w:rPr>
              <w:t>5</w:t>
            </w:r>
          </w:p>
        </w:tc>
        <w:tc>
          <w:tcPr>
            <w:tcW w:w="1276" w:type="dxa"/>
            <w:vAlign w:val="center"/>
          </w:tcPr>
          <w:p w14:paraId="10ABA921" w14:textId="33725C9B" w:rsidR="00362BB8" w:rsidRDefault="00362BB8" w:rsidP="00362BB8">
            <w:pPr>
              <w:pStyle w:val="NormalIndent"/>
              <w:ind w:left="0"/>
              <w:jc w:val="center"/>
              <w:rPr>
                <w:rFonts w:cs="Calibri"/>
                <w:szCs w:val="22"/>
              </w:rPr>
            </w:pPr>
            <w:r w:rsidRPr="00955D74">
              <w:rPr>
                <w:szCs w:val="22"/>
                <w:highlight w:val="yellow"/>
              </w:rPr>
              <w:t>OK</w:t>
            </w:r>
          </w:p>
        </w:tc>
        <w:tc>
          <w:tcPr>
            <w:tcW w:w="1134" w:type="dxa"/>
            <w:vAlign w:val="center"/>
          </w:tcPr>
          <w:p w14:paraId="2484237E" w14:textId="48D083FE" w:rsidR="00362BB8" w:rsidRDefault="00362BB8" w:rsidP="00362BB8">
            <w:pPr>
              <w:pStyle w:val="NormalIndent"/>
              <w:ind w:left="0"/>
              <w:jc w:val="center"/>
              <w:rPr>
                <w:szCs w:val="22"/>
              </w:rPr>
            </w:pPr>
            <w:r w:rsidRPr="00D4248E">
              <w:rPr>
                <w:color w:val="FF0000"/>
                <w:szCs w:val="22"/>
              </w:rPr>
              <w:t>ERROR</w:t>
            </w:r>
          </w:p>
        </w:tc>
        <w:tc>
          <w:tcPr>
            <w:tcW w:w="2403" w:type="dxa"/>
            <w:vAlign w:val="bottom"/>
          </w:tcPr>
          <w:p w14:paraId="7C525DB4" w14:textId="67212B87" w:rsidR="00362BB8" w:rsidRPr="00F92B6E" w:rsidRDefault="00362BB8" w:rsidP="00362BB8">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362BB8" w14:paraId="270AC4ED" w14:textId="77777777" w:rsidTr="004F7891">
        <w:tc>
          <w:tcPr>
            <w:tcW w:w="1165" w:type="dxa"/>
          </w:tcPr>
          <w:p w14:paraId="7C0CD207" w14:textId="77777777" w:rsidR="00362BB8" w:rsidRPr="008F5C8C" w:rsidRDefault="00362BB8" w:rsidP="00362BB8">
            <w:pPr>
              <w:pStyle w:val="NormalIndent"/>
              <w:ind w:left="0"/>
              <w:jc w:val="center"/>
            </w:pPr>
          </w:p>
        </w:tc>
        <w:tc>
          <w:tcPr>
            <w:tcW w:w="1580" w:type="dxa"/>
          </w:tcPr>
          <w:p w14:paraId="12E25C11" w14:textId="77777777" w:rsidR="00362BB8" w:rsidRDefault="00362BB8" w:rsidP="00362BB8">
            <w:pPr>
              <w:pStyle w:val="NormalIndent"/>
              <w:ind w:left="0"/>
              <w:jc w:val="left"/>
              <w:rPr>
                <w:sz w:val="20"/>
              </w:rPr>
            </w:pPr>
          </w:p>
        </w:tc>
        <w:tc>
          <w:tcPr>
            <w:tcW w:w="1276" w:type="dxa"/>
            <w:vAlign w:val="bottom"/>
          </w:tcPr>
          <w:p w14:paraId="10F2C608" w14:textId="2B16D2BF" w:rsidR="00362BB8" w:rsidRPr="00A35B27" w:rsidRDefault="00362BB8" w:rsidP="00362BB8">
            <w:pPr>
              <w:pStyle w:val="NormalIndent"/>
              <w:ind w:left="0"/>
              <w:rPr>
                <w:rFonts w:cs="Calibri"/>
                <w:b/>
                <w:color w:val="000000"/>
                <w:szCs w:val="22"/>
              </w:rPr>
            </w:pPr>
            <w:r w:rsidRPr="008157E7">
              <w:rPr>
                <w:b/>
                <w:color w:val="000000"/>
                <w:szCs w:val="22"/>
              </w:rPr>
              <w:t>HTH</w:t>
            </w:r>
            <w:r w:rsidR="008C429C">
              <w:rPr>
                <w:b/>
                <w:color w:val="000000"/>
                <w:szCs w:val="22"/>
              </w:rPr>
              <w:t>0</w:t>
            </w:r>
            <w:r w:rsidRPr="008157E7">
              <w:rPr>
                <w:b/>
                <w:color w:val="000000"/>
                <w:szCs w:val="22"/>
              </w:rPr>
              <w:t>=</w:t>
            </w:r>
            <w:r>
              <w:rPr>
                <w:b/>
                <w:color w:val="000000"/>
                <w:szCs w:val="22"/>
              </w:rPr>
              <w:t>05</w:t>
            </w:r>
          </w:p>
        </w:tc>
        <w:tc>
          <w:tcPr>
            <w:tcW w:w="1276" w:type="dxa"/>
            <w:vAlign w:val="center"/>
          </w:tcPr>
          <w:p w14:paraId="4CA3C9D1" w14:textId="45DE9336" w:rsidR="00362BB8" w:rsidRDefault="00362BB8" w:rsidP="00362BB8">
            <w:pPr>
              <w:pStyle w:val="NormalIndent"/>
              <w:ind w:left="0"/>
              <w:jc w:val="center"/>
              <w:rPr>
                <w:rFonts w:cs="Calibri"/>
                <w:szCs w:val="22"/>
              </w:rPr>
            </w:pPr>
            <w:r w:rsidRPr="00955D74">
              <w:rPr>
                <w:szCs w:val="22"/>
                <w:highlight w:val="yellow"/>
              </w:rPr>
              <w:t>ERROR</w:t>
            </w:r>
          </w:p>
        </w:tc>
        <w:tc>
          <w:tcPr>
            <w:tcW w:w="1134" w:type="dxa"/>
            <w:vAlign w:val="center"/>
          </w:tcPr>
          <w:p w14:paraId="42823782" w14:textId="67192593" w:rsidR="00362BB8" w:rsidRDefault="00362BB8" w:rsidP="00362BB8">
            <w:pPr>
              <w:pStyle w:val="NormalIndent"/>
              <w:ind w:left="0"/>
              <w:jc w:val="center"/>
              <w:rPr>
                <w:szCs w:val="22"/>
              </w:rPr>
            </w:pPr>
            <w:r>
              <w:rPr>
                <w:szCs w:val="22"/>
              </w:rPr>
              <w:t>OK</w:t>
            </w:r>
          </w:p>
        </w:tc>
        <w:tc>
          <w:tcPr>
            <w:tcW w:w="2403" w:type="dxa"/>
            <w:vAlign w:val="center"/>
          </w:tcPr>
          <w:p w14:paraId="1898553D" w14:textId="42CC5F78" w:rsidR="00362BB8" w:rsidRPr="00F92B6E" w:rsidRDefault="00362BB8" w:rsidP="00362BB8">
            <w:pPr>
              <w:pStyle w:val="NormalIndent"/>
              <w:ind w:left="0"/>
              <w:jc w:val="left"/>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A35B27" w14:paraId="0E114F61" w14:textId="77777777" w:rsidTr="004F7891">
        <w:tc>
          <w:tcPr>
            <w:tcW w:w="1165" w:type="dxa"/>
          </w:tcPr>
          <w:p w14:paraId="0F3A9A21" w14:textId="77777777" w:rsidR="00A35B27" w:rsidRPr="008F5C8C" w:rsidRDefault="00A35B27" w:rsidP="00A35B27">
            <w:pPr>
              <w:pStyle w:val="NormalIndent"/>
              <w:ind w:left="0"/>
              <w:jc w:val="center"/>
            </w:pPr>
          </w:p>
        </w:tc>
        <w:tc>
          <w:tcPr>
            <w:tcW w:w="1580" w:type="dxa"/>
          </w:tcPr>
          <w:p w14:paraId="56378FBD" w14:textId="77777777" w:rsidR="00A35B27" w:rsidRDefault="00A35B27" w:rsidP="00A35B27">
            <w:pPr>
              <w:pStyle w:val="NormalIndent"/>
              <w:ind w:left="0"/>
              <w:jc w:val="left"/>
              <w:rPr>
                <w:sz w:val="20"/>
              </w:rPr>
            </w:pPr>
          </w:p>
        </w:tc>
        <w:tc>
          <w:tcPr>
            <w:tcW w:w="1276" w:type="dxa"/>
            <w:vAlign w:val="center"/>
          </w:tcPr>
          <w:p w14:paraId="2C9235BC" w14:textId="79D014FC" w:rsidR="00A35B27" w:rsidRPr="003C406B" w:rsidRDefault="00A35B27" w:rsidP="00A35B27">
            <w:pPr>
              <w:pStyle w:val="NormalIndent"/>
              <w:ind w:left="0"/>
              <w:rPr>
                <w:rFonts w:cs="Calibri"/>
                <w:b/>
                <w:color w:val="000000"/>
                <w:szCs w:val="22"/>
              </w:rPr>
            </w:pPr>
            <w:r w:rsidRPr="003C406B">
              <w:rPr>
                <w:rFonts w:cs="Calibri"/>
                <w:b/>
                <w:color w:val="000000"/>
                <w:szCs w:val="22"/>
              </w:rPr>
              <w:t>HTH0=10</w:t>
            </w:r>
          </w:p>
        </w:tc>
        <w:tc>
          <w:tcPr>
            <w:tcW w:w="1276" w:type="dxa"/>
            <w:vAlign w:val="center"/>
          </w:tcPr>
          <w:p w14:paraId="002444D1" w14:textId="3EC2025B" w:rsidR="00A35B27" w:rsidRDefault="00A35B27" w:rsidP="00A35B27">
            <w:pPr>
              <w:pStyle w:val="NormalIndent"/>
              <w:ind w:left="0"/>
              <w:jc w:val="center"/>
              <w:rPr>
                <w:rFonts w:cs="Calibri"/>
                <w:szCs w:val="22"/>
              </w:rPr>
            </w:pPr>
            <w:r>
              <w:rPr>
                <w:rFonts w:cs="Calibri"/>
                <w:szCs w:val="22"/>
              </w:rPr>
              <w:t>OK</w:t>
            </w:r>
          </w:p>
        </w:tc>
        <w:tc>
          <w:tcPr>
            <w:tcW w:w="1134" w:type="dxa"/>
            <w:vAlign w:val="center"/>
          </w:tcPr>
          <w:p w14:paraId="0A70BF66" w14:textId="33E12BCF" w:rsidR="00A35B27" w:rsidRDefault="00A35B27" w:rsidP="00A35B27">
            <w:pPr>
              <w:pStyle w:val="NormalIndent"/>
              <w:ind w:left="0"/>
              <w:jc w:val="center"/>
              <w:rPr>
                <w:szCs w:val="22"/>
              </w:rPr>
            </w:pPr>
            <w:r>
              <w:rPr>
                <w:szCs w:val="22"/>
              </w:rPr>
              <w:t>10</w:t>
            </w:r>
          </w:p>
        </w:tc>
        <w:tc>
          <w:tcPr>
            <w:tcW w:w="2403" w:type="dxa"/>
          </w:tcPr>
          <w:p w14:paraId="226B6BBF" w14:textId="605A7A5D" w:rsidR="00A35B27" w:rsidRPr="00F92B6E" w:rsidRDefault="00A35B27" w:rsidP="00A35B27">
            <w:pPr>
              <w:pStyle w:val="NormalIndent"/>
              <w:ind w:left="0"/>
              <w:rPr>
                <w:sz w:val="18"/>
              </w:rPr>
            </w:pPr>
            <w:r w:rsidRPr="00F92B6E">
              <w:rPr>
                <w:sz w:val="18"/>
              </w:rPr>
              <w:t>Test Pass.</w:t>
            </w:r>
          </w:p>
        </w:tc>
      </w:tr>
      <w:tr w:rsidR="00A35B27" w14:paraId="6612B37B" w14:textId="77777777" w:rsidTr="004F7891">
        <w:tc>
          <w:tcPr>
            <w:tcW w:w="1165" w:type="dxa"/>
          </w:tcPr>
          <w:p w14:paraId="3B58344B" w14:textId="77777777" w:rsidR="00A35B27" w:rsidRPr="008F5C8C" w:rsidRDefault="00A35B27" w:rsidP="00A35B27">
            <w:pPr>
              <w:pStyle w:val="NormalIndent"/>
              <w:ind w:left="0"/>
              <w:jc w:val="center"/>
            </w:pPr>
          </w:p>
        </w:tc>
        <w:tc>
          <w:tcPr>
            <w:tcW w:w="1580" w:type="dxa"/>
          </w:tcPr>
          <w:p w14:paraId="41DAF564" w14:textId="77777777" w:rsidR="00A35B27" w:rsidRDefault="00A35B27" w:rsidP="00A35B27">
            <w:pPr>
              <w:pStyle w:val="NormalIndent"/>
              <w:ind w:left="0"/>
              <w:jc w:val="left"/>
              <w:rPr>
                <w:sz w:val="20"/>
              </w:rPr>
            </w:pPr>
          </w:p>
        </w:tc>
        <w:tc>
          <w:tcPr>
            <w:tcW w:w="1276" w:type="dxa"/>
            <w:vAlign w:val="center"/>
          </w:tcPr>
          <w:p w14:paraId="0804D67F" w14:textId="1D450BC5" w:rsidR="00A35B27" w:rsidRPr="003C406B" w:rsidRDefault="00A35B27" w:rsidP="00A35B27">
            <w:pPr>
              <w:pStyle w:val="NormalIndent"/>
              <w:ind w:left="0"/>
              <w:rPr>
                <w:b/>
                <w:color w:val="000000"/>
                <w:szCs w:val="22"/>
              </w:rPr>
            </w:pPr>
            <w:r w:rsidRPr="003C406B">
              <w:rPr>
                <w:rFonts w:cs="Calibri"/>
                <w:b/>
                <w:color w:val="000000"/>
                <w:szCs w:val="22"/>
              </w:rPr>
              <w:t>HTH0?</w:t>
            </w:r>
          </w:p>
        </w:tc>
        <w:tc>
          <w:tcPr>
            <w:tcW w:w="1276" w:type="dxa"/>
            <w:vAlign w:val="center"/>
          </w:tcPr>
          <w:p w14:paraId="3CA57F75" w14:textId="7CE14081" w:rsidR="00A35B27" w:rsidRDefault="00A35B27" w:rsidP="00A35B27">
            <w:pPr>
              <w:pStyle w:val="NormalIndent"/>
              <w:ind w:left="0"/>
              <w:jc w:val="center"/>
              <w:rPr>
                <w:szCs w:val="22"/>
              </w:rPr>
            </w:pPr>
            <w:r>
              <w:rPr>
                <w:rFonts w:cs="Calibri"/>
                <w:szCs w:val="22"/>
              </w:rPr>
              <w:t>10</w:t>
            </w:r>
          </w:p>
        </w:tc>
        <w:tc>
          <w:tcPr>
            <w:tcW w:w="1134" w:type="dxa"/>
            <w:vAlign w:val="center"/>
          </w:tcPr>
          <w:p w14:paraId="3417839F" w14:textId="295F9445" w:rsidR="00A35B27" w:rsidRDefault="00346B2D" w:rsidP="00A35B27">
            <w:pPr>
              <w:pStyle w:val="NormalIndent"/>
              <w:ind w:left="0"/>
              <w:jc w:val="center"/>
              <w:rPr>
                <w:szCs w:val="22"/>
              </w:rPr>
            </w:pPr>
            <w:r>
              <w:rPr>
                <w:rFonts w:cs="Calibri"/>
                <w:szCs w:val="22"/>
              </w:rPr>
              <w:t>10</w:t>
            </w:r>
          </w:p>
        </w:tc>
        <w:tc>
          <w:tcPr>
            <w:tcW w:w="2403" w:type="dxa"/>
          </w:tcPr>
          <w:p w14:paraId="0521359E" w14:textId="4EF32FC7" w:rsidR="00A35B27" w:rsidRPr="00F92B6E" w:rsidRDefault="00346B2D" w:rsidP="00A35B27">
            <w:pPr>
              <w:pStyle w:val="NormalIndent"/>
              <w:ind w:left="0"/>
              <w:rPr>
                <w:sz w:val="18"/>
              </w:rPr>
            </w:pPr>
            <w:r w:rsidRPr="00F92B6E">
              <w:rPr>
                <w:sz w:val="18"/>
              </w:rPr>
              <w:t>Test Pass.</w:t>
            </w:r>
          </w:p>
        </w:tc>
      </w:tr>
    </w:tbl>
    <w:p w14:paraId="0CFDD488" w14:textId="42CBA448" w:rsidR="008336D2" w:rsidRDefault="008336D2" w:rsidP="008336D2">
      <w:pPr>
        <w:pStyle w:val="NormalIndent"/>
      </w:pPr>
    </w:p>
    <w:p w14:paraId="00CF1AAF" w14:textId="77777777" w:rsidR="008336D2" w:rsidRDefault="008336D2" w:rsidP="008336D2">
      <w:pPr>
        <w:pStyle w:val="Heading4"/>
      </w:pPr>
      <w:r>
        <w:t>Smoke Analogue Value</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8336D2" w14:paraId="7985BF2C" w14:textId="77777777" w:rsidTr="00B15169">
        <w:tc>
          <w:tcPr>
            <w:tcW w:w="1165" w:type="dxa"/>
            <w:vAlign w:val="bottom"/>
          </w:tcPr>
          <w:p w14:paraId="243F64AC"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1" w:type="dxa"/>
            <w:vAlign w:val="bottom"/>
          </w:tcPr>
          <w:p w14:paraId="2F05DDB3"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0F16D863"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7" w:type="dxa"/>
            <w:vAlign w:val="bottom"/>
          </w:tcPr>
          <w:p w14:paraId="7A77FA35"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67C6BA33"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4DE2312F"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61B2E94A" w14:textId="77777777" w:rsidTr="000D6D61">
        <w:tc>
          <w:tcPr>
            <w:tcW w:w="1165" w:type="dxa"/>
          </w:tcPr>
          <w:p w14:paraId="1B03F8CB" w14:textId="77777777" w:rsidR="008336D2" w:rsidRDefault="008336D2" w:rsidP="00B15169">
            <w:pPr>
              <w:pStyle w:val="NormalIndent"/>
              <w:ind w:left="0"/>
              <w:jc w:val="center"/>
            </w:pPr>
            <w:r w:rsidRPr="008F5C8C">
              <w:t>7.9.</w:t>
            </w:r>
            <w:r>
              <w:t>11</w:t>
            </w:r>
          </w:p>
        </w:tc>
        <w:tc>
          <w:tcPr>
            <w:tcW w:w="1851" w:type="dxa"/>
          </w:tcPr>
          <w:p w14:paraId="026C3654" w14:textId="77777777" w:rsidR="008336D2" w:rsidRDefault="008336D2" w:rsidP="00B15169">
            <w:pPr>
              <w:pStyle w:val="NormalIndent"/>
              <w:ind w:left="0"/>
              <w:jc w:val="left"/>
            </w:pPr>
            <w:r>
              <w:rPr>
                <w:sz w:val="20"/>
              </w:rPr>
              <w:t>Smoke Analogue Value</w:t>
            </w:r>
          </w:p>
        </w:tc>
        <w:tc>
          <w:tcPr>
            <w:tcW w:w="1274" w:type="dxa"/>
            <w:vAlign w:val="center"/>
          </w:tcPr>
          <w:p w14:paraId="0C6CD8EF" w14:textId="77777777" w:rsidR="008336D2" w:rsidRPr="008157E7" w:rsidRDefault="008336D2" w:rsidP="00B15169">
            <w:pPr>
              <w:pStyle w:val="NormalIndent"/>
              <w:ind w:left="0"/>
              <w:rPr>
                <w:b/>
              </w:rPr>
            </w:pPr>
            <w:r w:rsidRPr="008157E7">
              <w:rPr>
                <w:b/>
                <w:color w:val="000000"/>
                <w:szCs w:val="22"/>
              </w:rPr>
              <w:t>SVAL?</w:t>
            </w:r>
          </w:p>
        </w:tc>
        <w:tc>
          <w:tcPr>
            <w:tcW w:w="1427" w:type="dxa"/>
            <w:vAlign w:val="center"/>
          </w:tcPr>
          <w:p w14:paraId="46CB06F1" w14:textId="77777777" w:rsidR="008336D2" w:rsidRPr="00DC17FE" w:rsidRDefault="008336D2" w:rsidP="00B15169">
            <w:pPr>
              <w:jc w:val="center"/>
              <w:rPr>
                <w:szCs w:val="22"/>
                <w:lang w:eastAsia="en-GB"/>
              </w:rPr>
            </w:pPr>
            <w:r>
              <w:rPr>
                <w:szCs w:val="22"/>
              </w:rPr>
              <w:t>23</w:t>
            </w:r>
          </w:p>
        </w:tc>
        <w:tc>
          <w:tcPr>
            <w:tcW w:w="1087" w:type="dxa"/>
            <w:vAlign w:val="center"/>
          </w:tcPr>
          <w:p w14:paraId="75D62C45" w14:textId="77777777" w:rsidR="008336D2" w:rsidRDefault="008336D2" w:rsidP="00B15169">
            <w:pPr>
              <w:pStyle w:val="NormalIndent"/>
              <w:ind w:left="0"/>
              <w:jc w:val="center"/>
            </w:pPr>
            <w:r>
              <w:rPr>
                <w:szCs w:val="22"/>
              </w:rPr>
              <w:t>23</w:t>
            </w:r>
          </w:p>
        </w:tc>
        <w:tc>
          <w:tcPr>
            <w:tcW w:w="2030" w:type="dxa"/>
            <w:vAlign w:val="center"/>
          </w:tcPr>
          <w:p w14:paraId="346D5717" w14:textId="77777777" w:rsidR="008336D2" w:rsidRDefault="008336D2" w:rsidP="00B15169">
            <w:pPr>
              <w:pStyle w:val="NormalIndent"/>
              <w:ind w:left="0"/>
            </w:pPr>
            <w:r w:rsidRPr="0081557C">
              <w:rPr>
                <w:sz w:val="18"/>
              </w:rPr>
              <w:t>Test Pass.</w:t>
            </w:r>
          </w:p>
        </w:tc>
      </w:tr>
    </w:tbl>
    <w:p w14:paraId="27ACB737" w14:textId="353E24EF" w:rsidR="008336D2" w:rsidRDefault="008336D2" w:rsidP="008336D2">
      <w:pPr>
        <w:pStyle w:val="Heading4"/>
        <w:numPr>
          <w:ilvl w:val="0"/>
          <w:numId w:val="0"/>
        </w:numPr>
        <w:ind w:left="794"/>
      </w:pPr>
    </w:p>
    <w:p w14:paraId="27FD9212" w14:textId="77777777" w:rsidR="008336D2" w:rsidRDefault="008336D2" w:rsidP="008336D2">
      <w:pPr>
        <w:pStyle w:val="Heading4"/>
      </w:pPr>
      <w:r>
        <w:t>Heat Analogue Value</w:t>
      </w:r>
    </w:p>
    <w:tbl>
      <w:tblPr>
        <w:tblStyle w:val="TableGrid"/>
        <w:tblW w:w="0" w:type="auto"/>
        <w:tblInd w:w="794" w:type="dxa"/>
        <w:tblLook w:val="04A0" w:firstRow="1" w:lastRow="0" w:firstColumn="1" w:lastColumn="0" w:noHBand="0" w:noVBand="1"/>
      </w:tblPr>
      <w:tblGrid>
        <w:gridCol w:w="1065"/>
        <w:gridCol w:w="1319"/>
        <w:gridCol w:w="1186"/>
        <w:gridCol w:w="1087"/>
        <w:gridCol w:w="1087"/>
        <w:gridCol w:w="3090"/>
      </w:tblGrid>
      <w:tr w:rsidR="008336D2" w14:paraId="6CB88F29" w14:textId="77777777" w:rsidTr="00C767A3">
        <w:tc>
          <w:tcPr>
            <w:tcW w:w="1065" w:type="dxa"/>
            <w:vAlign w:val="bottom"/>
          </w:tcPr>
          <w:p w14:paraId="45D99541"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319" w:type="dxa"/>
            <w:vAlign w:val="bottom"/>
          </w:tcPr>
          <w:p w14:paraId="473FBADA"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186" w:type="dxa"/>
            <w:vAlign w:val="bottom"/>
          </w:tcPr>
          <w:p w14:paraId="72F007AC"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087" w:type="dxa"/>
            <w:vAlign w:val="bottom"/>
          </w:tcPr>
          <w:p w14:paraId="7D634073"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63AC7C6D"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3090" w:type="dxa"/>
            <w:vAlign w:val="bottom"/>
          </w:tcPr>
          <w:p w14:paraId="6B2E5D27"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362BB8" w14:paraId="3487B129" w14:textId="77777777" w:rsidTr="00C767A3">
        <w:tc>
          <w:tcPr>
            <w:tcW w:w="1065" w:type="dxa"/>
          </w:tcPr>
          <w:p w14:paraId="7F590A9B" w14:textId="77777777" w:rsidR="00362BB8" w:rsidRDefault="00362BB8" w:rsidP="00362BB8">
            <w:pPr>
              <w:pStyle w:val="NormalIndent"/>
              <w:ind w:left="0"/>
              <w:jc w:val="center"/>
            </w:pPr>
            <w:r w:rsidRPr="008F5C8C">
              <w:t>7.9.</w:t>
            </w:r>
            <w:r>
              <w:t>12</w:t>
            </w:r>
          </w:p>
        </w:tc>
        <w:tc>
          <w:tcPr>
            <w:tcW w:w="1319" w:type="dxa"/>
          </w:tcPr>
          <w:p w14:paraId="15F8E01C" w14:textId="77777777" w:rsidR="00362BB8" w:rsidRDefault="00362BB8" w:rsidP="00362BB8">
            <w:pPr>
              <w:pStyle w:val="NormalIndent"/>
              <w:ind w:left="0"/>
              <w:jc w:val="left"/>
            </w:pPr>
            <w:r>
              <w:rPr>
                <w:sz w:val="20"/>
              </w:rPr>
              <w:t>Heat Analogue Value</w:t>
            </w:r>
          </w:p>
        </w:tc>
        <w:tc>
          <w:tcPr>
            <w:tcW w:w="1186" w:type="dxa"/>
            <w:vAlign w:val="center"/>
          </w:tcPr>
          <w:p w14:paraId="07BA5922" w14:textId="5D1E7A4A" w:rsidR="00362BB8" w:rsidRPr="008157E7" w:rsidRDefault="00362BB8" w:rsidP="00362BB8">
            <w:pPr>
              <w:pStyle w:val="NormalIndent"/>
              <w:ind w:left="0"/>
              <w:rPr>
                <w:b/>
              </w:rPr>
            </w:pPr>
            <w:r w:rsidRPr="00896DB3">
              <w:rPr>
                <w:b/>
                <w:color w:val="000000"/>
                <w:szCs w:val="22"/>
                <w:highlight w:val="yellow"/>
              </w:rPr>
              <w:t>HVAL?</w:t>
            </w:r>
          </w:p>
        </w:tc>
        <w:tc>
          <w:tcPr>
            <w:tcW w:w="1087" w:type="dxa"/>
            <w:vAlign w:val="center"/>
          </w:tcPr>
          <w:p w14:paraId="12FA215B" w14:textId="6D617B52" w:rsidR="00362BB8" w:rsidRDefault="00362BB8" w:rsidP="00362BB8">
            <w:pPr>
              <w:pStyle w:val="NormalIndent"/>
              <w:ind w:left="0"/>
              <w:jc w:val="center"/>
            </w:pPr>
            <w:r w:rsidRPr="00896DB3">
              <w:rPr>
                <w:szCs w:val="22"/>
                <w:highlight w:val="yellow"/>
              </w:rPr>
              <w:t>2</w:t>
            </w:r>
            <w:r w:rsidR="008B3D46">
              <w:rPr>
                <w:szCs w:val="22"/>
                <w:highlight w:val="yellow"/>
              </w:rPr>
              <w:t>3</w:t>
            </w:r>
          </w:p>
        </w:tc>
        <w:tc>
          <w:tcPr>
            <w:tcW w:w="1087" w:type="dxa"/>
            <w:vAlign w:val="center"/>
          </w:tcPr>
          <w:p w14:paraId="20DE55C9" w14:textId="52127FB6" w:rsidR="00362BB8" w:rsidRDefault="00362BB8" w:rsidP="00362BB8">
            <w:pPr>
              <w:pStyle w:val="NormalIndent"/>
              <w:ind w:left="0"/>
              <w:jc w:val="center"/>
            </w:pPr>
            <w:r w:rsidRPr="00896DB3">
              <w:rPr>
                <w:szCs w:val="22"/>
                <w:highlight w:val="yellow"/>
              </w:rPr>
              <w:t>2</w:t>
            </w:r>
            <w:r w:rsidR="008B3D46">
              <w:rPr>
                <w:szCs w:val="22"/>
                <w:highlight w:val="yellow"/>
              </w:rPr>
              <w:t>3</w:t>
            </w:r>
          </w:p>
        </w:tc>
        <w:tc>
          <w:tcPr>
            <w:tcW w:w="3090" w:type="dxa"/>
          </w:tcPr>
          <w:p w14:paraId="0C8DBC91" w14:textId="1D5AEC7F" w:rsidR="00362BB8" w:rsidRDefault="008B3D46" w:rsidP="00362BB8">
            <w:pPr>
              <w:pStyle w:val="NormalIndent"/>
              <w:ind w:left="0"/>
              <w:jc w:val="left"/>
            </w:pPr>
            <w:r>
              <w:rPr>
                <w:sz w:val="18"/>
                <w:highlight w:val="yellow"/>
              </w:rPr>
              <w:t>Default value</w:t>
            </w:r>
            <w:r w:rsidR="00362BB8" w:rsidRPr="00896DB3">
              <w:rPr>
                <w:sz w:val="18"/>
                <w:highlight w:val="yellow"/>
              </w:rPr>
              <w:t xml:space="preserve"> </w:t>
            </w:r>
            <w:r w:rsidR="004F7891">
              <w:rPr>
                <w:sz w:val="18"/>
                <w:highlight w:val="yellow"/>
              </w:rPr>
              <w:br/>
            </w:r>
            <w:r>
              <w:rPr>
                <w:sz w:val="18"/>
                <w:highlight w:val="yellow"/>
              </w:rPr>
              <w:t xml:space="preserve"> </w:t>
            </w:r>
            <w:r w:rsidR="00362BB8" w:rsidRPr="00896DB3">
              <w:rPr>
                <w:sz w:val="18"/>
                <w:highlight w:val="yellow"/>
              </w:rPr>
              <w:t xml:space="preserve">Test </w:t>
            </w:r>
            <w:commentRangeStart w:id="56"/>
            <w:r w:rsidR="00362BB8" w:rsidRPr="00896DB3">
              <w:rPr>
                <w:sz w:val="18"/>
                <w:highlight w:val="yellow"/>
              </w:rPr>
              <w:t>Pass</w:t>
            </w:r>
            <w:commentRangeEnd w:id="56"/>
            <w:r w:rsidR="00362BB8" w:rsidRPr="00896DB3">
              <w:rPr>
                <w:rStyle w:val="CommentReference"/>
                <w:highlight w:val="yellow"/>
              </w:rPr>
              <w:commentReference w:id="56"/>
            </w:r>
            <w:r w:rsidR="00362BB8" w:rsidRPr="00896DB3">
              <w:rPr>
                <w:sz w:val="18"/>
                <w:highlight w:val="yellow"/>
              </w:rPr>
              <w:t>.</w:t>
            </w:r>
          </w:p>
        </w:tc>
      </w:tr>
      <w:tr w:rsidR="00362BB8" w14:paraId="3898229F" w14:textId="77777777" w:rsidTr="00C767A3">
        <w:tc>
          <w:tcPr>
            <w:tcW w:w="1065" w:type="dxa"/>
          </w:tcPr>
          <w:p w14:paraId="7D453594" w14:textId="77777777" w:rsidR="00362BB8" w:rsidRPr="008F5C8C" w:rsidRDefault="00362BB8" w:rsidP="00362BB8">
            <w:pPr>
              <w:pStyle w:val="NormalIndent"/>
              <w:ind w:left="0"/>
              <w:jc w:val="center"/>
            </w:pPr>
          </w:p>
        </w:tc>
        <w:tc>
          <w:tcPr>
            <w:tcW w:w="1319" w:type="dxa"/>
          </w:tcPr>
          <w:p w14:paraId="632561A1" w14:textId="77777777" w:rsidR="00362BB8" w:rsidRDefault="00362BB8" w:rsidP="00362BB8">
            <w:pPr>
              <w:pStyle w:val="NormalIndent"/>
              <w:ind w:left="0"/>
              <w:jc w:val="left"/>
              <w:rPr>
                <w:sz w:val="20"/>
              </w:rPr>
            </w:pPr>
          </w:p>
        </w:tc>
        <w:tc>
          <w:tcPr>
            <w:tcW w:w="1186" w:type="dxa"/>
            <w:vAlign w:val="center"/>
          </w:tcPr>
          <w:p w14:paraId="2C1F48DD" w14:textId="66F0514A" w:rsidR="00362BB8" w:rsidRPr="008157E7" w:rsidRDefault="00362BB8" w:rsidP="00362BB8">
            <w:pPr>
              <w:pStyle w:val="NormalIndent"/>
              <w:ind w:left="0"/>
              <w:rPr>
                <w:b/>
                <w:color w:val="000000"/>
                <w:szCs w:val="22"/>
              </w:rPr>
            </w:pPr>
            <w:r w:rsidRPr="00896DB3">
              <w:rPr>
                <w:b/>
                <w:color w:val="000000"/>
                <w:szCs w:val="22"/>
                <w:highlight w:val="yellow"/>
              </w:rPr>
              <w:t>HVAL?</w:t>
            </w:r>
          </w:p>
        </w:tc>
        <w:tc>
          <w:tcPr>
            <w:tcW w:w="1087" w:type="dxa"/>
            <w:vAlign w:val="center"/>
          </w:tcPr>
          <w:p w14:paraId="473B04ED" w14:textId="2C6B64B2" w:rsidR="00362BB8" w:rsidRDefault="00362BB8" w:rsidP="00362BB8">
            <w:pPr>
              <w:pStyle w:val="NormalIndent"/>
              <w:ind w:left="0"/>
              <w:jc w:val="center"/>
              <w:rPr>
                <w:szCs w:val="22"/>
              </w:rPr>
            </w:pPr>
            <w:r w:rsidRPr="00896DB3">
              <w:rPr>
                <w:szCs w:val="22"/>
                <w:highlight w:val="yellow"/>
              </w:rPr>
              <w:t>18</w:t>
            </w:r>
          </w:p>
        </w:tc>
        <w:tc>
          <w:tcPr>
            <w:tcW w:w="1087" w:type="dxa"/>
            <w:vAlign w:val="center"/>
          </w:tcPr>
          <w:p w14:paraId="3E38CC3E" w14:textId="75E24ACB" w:rsidR="00362BB8" w:rsidRDefault="008C429C" w:rsidP="00362BB8">
            <w:pPr>
              <w:pStyle w:val="NormalIndent"/>
              <w:ind w:left="0"/>
              <w:jc w:val="center"/>
              <w:rPr>
                <w:szCs w:val="22"/>
              </w:rPr>
            </w:pPr>
            <w:r>
              <w:rPr>
                <w:szCs w:val="22"/>
                <w:highlight w:val="yellow"/>
              </w:rPr>
              <w:t>23</w:t>
            </w:r>
          </w:p>
        </w:tc>
        <w:tc>
          <w:tcPr>
            <w:tcW w:w="3090" w:type="dxa"/>
          </w:tcPr>
          <w:p w14:paraId="24003FB1" w14:textId="3B1BE06B" w:rsidR="00362BB8" w:rsidRPr="0081557C" w:rsidRDefault="00362BB8" w:rsidP="00362BB8">
            <w:pPr>
              <w:pStyle w:val="NormalIndent"/>
              <w:ind w:left="0"/>
              <w:jc w:val="left"/>
              <w:rPr>
                <w:sz w:val="18"/>
              </w:rPr>
            </w:pPr>
            <w:r w:rsidRPr="00896DB3">
              <w:rPr>
                <w:sz w:val="18"/>
                <w:highlight w:val="yellow"/>
              </w:rPr>
              <w:t xml:space="preserve">Freezer spray cooled sensor to 18°C. </w:t>
            </w:r>
            <w:r w:rsidRPr="00896DB3">
              <w:rPr>
                <w:sz w:val="18"/>
                <w:highlight w:val="yellow"/>
              </w:rPr>
              <w:br/>
            </w:r>
            <w:r w:rsidR="008B3D46" w:rsidRPr="008B3D46">
              <w:rPr>
                <w:b/>
                <w:color w:val="FF0000"/>
                <w:sz w:val="20"/>
                <w:highlight w:val="yellow"/>
              </w:rPr>
              <w:t>(D)</w:t>
            </w:r>
            <w:r w:rsidRPr="008B3D46">
              <w:rPr>
                <w:color w:val="FF0000"/>
                <w:sz w:val="20"/>
                <w:highlight w:val="yellow"/>
              </w:rPr>
              <w:t xml:space="preserve"> </w:t>
            </w:r>
          </w:p>
        </w:tc>
      </w:tr>
      <w:tr w:rsidR="00362BB8" w14:paraId="3389AB42" w14:textId="77777777" w:rsidTr="00C767A3">
        <w:tc>
          <w:tcPr>
            <w:tcW w:w="1065" w:type="dxa"/>
          </w:tcPr>
          <w:p w14:paraId="540014DA" w14:textId="77777777" w:rsidR="00362BB8" w:rsidRPr="008F5C8C" w:rsidRDefault="00362BB8" w:rsidP="00362BB8">
            <w:pPr>
              <w:pStyle w:val="NormalIndent"/>
              <w:ind w:left="0"/>
              <w:jc w:val="center"/>
            </w:pPr>
          </w:p>
        </w:tc>
        <w:tc>
          <w:tcPr>
            <w:tcW w:w="1319" w:type="dxa"/>
          </w:tcPr>
          <w:p w14:paraId="222CCDE8" w14:textId="77777777" w:rsidR="00362BB8" w:rsidRDefault="00362BB8" w:rsidP="00362BB8">
            <w:pPr>
              <w:pStyle w:val="NormalIndent"/>
              <w:ind w:left="0"/>
              <w:jc w:val="left"/>
              <w:rPr>
                <w:sz w:val="20"/>
              </w:rPr>
            </w:pPr>
          </w:p>
        </w:tc>
        <w:tc>
          <w:tcPr>
            <w:tcW w:w="1186" w:type="dxa"/>
            <w:vAlign w:val="center"/>
          </w:tcPr>
          <w:p w14:paraId="2BE40789" w14:textId="5F43AD4C" w:rsidR="00362BB8" w:rsidRPr="008157E7" w:rsidRDefault="00362BB8" w:rsidP="00362BB8">
            <w:pPr>
              <w:pStyle w:val="NormalIndent"/>
              <w:ind w:left="0"/>
              <w:rPr>
                <w:b/>
                <w:color w:val="000000"/>
                <w:szCs w:val="22"/>
              </w:rPr>
            </w:pPr>
            <w:r w:rsidRPr="00896DB3">
              <w:rPr>
                <w:b/>
                <w:color w:val="000000"/>
                <w:szCs w:val="22"/>
                <w:highlight w:val="yellow"/>
              </w:rPr>
              <w:t>HVAL?</w:t>
            </w:r>
          </w:p>
        </w:tc>
        <w:tc>
          <w:tcPr>
            <w:tcW w:w="1087" w:type="dxa"/>
            <w:vAlign w:val="center"/>
          </w:tcPr>
          <w:p w14:paraId="6601ECD5" w14:textId="08D7DFF8" w:rsidR="00362BB8" w:rsidRDefault="00C767A3" w:rsidP="00362BB8">
            <w:pPr>
              <w:pStyle w:val="NormalIndent"/>
              <w:ind w:left="0"/>
              <w:jc w:val="center"/>
              <w:rPr>
                <w:szCs w:val="22"/>
              </w:rPr>
            </w:pPr>
            <w:r>
              <w:rPr>
                <w:szCs w:val="22"/>
                <w:highlight w:val="yellow"/>
              </w:rPr>
              <w:t>28</w:t>
            </w:r>
          </w:p>
        </w:tc>
        <w:tc>
          <w:tcPr>
            <w:tcW w:w="1087" w:type="dxa"/>
            <w:vAlign w:val="center"/>
          </w:tcPr>
          <w:p w14:paraId="72E78DF4" w14:textId="535A8E9C" w:rsidR="00362BB8" w:rsidRDefault="00C767A3" w:rsidP="00362BB8">
            <w:pPr>
              <w:pStyle w:val="NormalIndent"/>
              <w:ind w:left="0"/>
              <w:jc w:val="center"/>
              <w:rPr>
                <w:szCs w:val="22"/>
              </w:rPr>
            </w:pPr>
            <w:r>
              <w:rPr>
                <w:szCs w:val="22"/>
                <w:highlight w:val="yellow"/>
              </w:rPr>
              <w:t>45</w:t>
            </w:r>
          </w:p>
        </w:tc>
        <w:tc>
          <w:tcPr>
            <w:tcW w:w="3090" w:type="dxa"/>
          </w:tcPr>
          <w:p w14:paraId="383DBD08" w14:textId="6E5BEE6B" w:rsidR="00362BB8" w:rsidRPr="0081557C" w:rsidRDefault="00C767A3" w:rsidP="00362BB8">
            <w:pPr>
              <w:pStyle w:val="NormalIndent"/>
              <w:ind w:left="0"/>
              <w:jc w:val="left"/>
              <w:rPr>
                <w:sz w:val="18"/>
              </w:rPr>
            </w:pPr>
            <w:r>
              <w:rPr>
                <w:sz w:val="18"/>
                <w:highlight w:val="yellow"/>
              </w:rPr>
              <w:t>Sensor heated to approx. 28</w:t>
            </w:r>
            <w:r w:rsidR="008C429C" w:rsidRPr="00896DB3">
              <w:rPr>
                <w:sz w:val="18"/>
                <w:highlight w:val="yellow"/>
              </w:rPr>
              <w:t xml:space="preserve">°C. </w:t>
            </w:r>
            <w:r w:rsidR="008C429C" w:rsidRPr="00896DB3">
              <w:rPr>
                <w:sz w:val="18"/>
                <w:highlight w:val="yellow"/>
              </w:rPr>
              <w:br/>
            </w:r>
            <w:r w:rsidRPr="00C767A3">
              <w:rPr>
                <w:b/>
                <w:color w:val="FF0000"/>
                <w:sz w:val="18"/>
                <w:highlight w:val="yellow"/>
              </w:rPr>
              <w:t>(D)</w:t>
            </w:r>
            <w:commentRangeStart w:id="57"/>
            <w:commentRangeEnd w:id="57"/>
            <w:r w:rsidR="008C429C" w:rsidRPr="00C767A3">
              <w:rPr>
                <w:rStyle w:val="CommentReference"/>
                <w:b/>
                <w:color w:val="FF0000"/>
                <w:highlight w:val="yellow"/>
              </w:rPr>
              <w:commentReference w:id="57"/>
            </w:r>
          </w:p>
        </w:tc>
      </w:tr>
      <w:tr w:rsidR="00362BB8" w14:paraId="352FEF5C" w14:textId="77777777" w:rsidTr="00C767A3">
        <w:tc>
          <w:tcPr>
            <w:tcW w:w="1065" w:type="dxa"/>
          </w:tcPr>
          <w:p w14:paraId="6AACA2A0" w14:textId="77777777" w:rsidR="00362BB8" w:rsidRPr="008F5C8C" w:rsidRDefault="00362BB8" w:rsidP="00362BB8">
            <w:pPr>
              <w:pStyle w:val="NormalIndent"/>
              <w:ind w:left="0"/>
              <w:jc w:val="center"/>
            </w:pPr>
          </w:p>
        </w:tc>
        <w:tc>
          <w:tcPr>
            <w:tcW w:w="1319" w:type="dxa"/>
          </w:tcPr>
          <w:p w14:paraId="7BE7BA8C" w14:textId="77777777" w:rsidR="00362BB8" w:rsidRDefault="00362BB8" w:rsidP="00362BB8">
            <w:pPr>
              <w:pStyle w:val="NormalIndent"/>
              <w:ind w:left="0"/>
              <w:jc w:val="left"/>
              <w:rPr>
                <w:sz w:val="20"/>
              </w:rPr>
            </w:pPr>
          </w:p>
        </w:tc>
        <w:tc>
          <w:tcPr>
            <w:tcW w:w="1186" w:type="dxa"/>
            <w:vAlign w:val="center"/>
          </w:tcPr>
          <w:p w14:paraId="03EC98AE" w14:textId="65C5A385" w:rsidR="00362BB8" w:rsidRPr="008157E7" w:rsidRDefault="00362BB8" w:rsidP="00362BB8">
            <w:pPr>
              <w:pStyle w:val="NormalIndent"/>
              <w:ind w:left="0"/>
              <w:rPr>
                <w:b/>
                <w:color w:val="000000"/>
                <w:szCs w:val="22"/>
              </w:rPr>
            </w:pPr>
            <w:r w:rsidRPr="00896DB3">
              <w:rPr>
                <w:b/>
                <w:color w:val="000000"/>
                <w:szCs w:val="22"/>
                <w:highlight w:val="yellow"/>
              </w:rPr>
              <w:t>HVAL?</w:t>
            </w:r>
          </w:p>
        </w:tc>
        <w:tc>
          <w:tcPr>
            <w:tcW w:w="1087" w:type="dxa"/>
            <w:vAlign w:val="center"/>
          </w:tcPr>
          <w:p w14:paraId="26A9FC97" w14:textId="447A64AF" w:rsidR="00362BB8" w:rsidRDefault="000D6D61" w:rsidP="00362BB8">
            <w:pPr>
              <w:pStyle w:val="NormalIndent"/>
              <w:ind w:left="0"/>
              <w:jc w:val="center"/>
              <w:rPr>
                <w:szCs w:val="22"/>
              </w:rPr>
            </w:pPr>
            <w:r>
              <w:rPr>
                <w:szCs w:val="22"/>
                <w:highlight w:val="yellow"/>
              </w:rPr>
              <w:t>75</w:t>
            </w:r>
          </w:p>
        </w:tc>
        <w:tc>
          <w:tcPr>
            <w:tcW w:w="1087" w:type="dxa"/>
            <w:vAlign w:val="center"/>
          </w:tcPr>
          <w:p w14:paraId="624BFB3B" w14:textId="63401852" w:rsidR="00362BB8" w:rsidRDefault="000D6D61" w:rsidP="00362BB8">
            <w:pPr>
              <w:pStyle w:val="NormalIndent"/>
              <w:ind w:left="0"/>
              <w:jc w:val="center"/>
              <w:rPr>
                <w:szCs w:val="22"/>
              </w:rPr>
            </w:pPr>
            <w:r>
              <w:rPr>
                <w:szCs w:val="22"/>
                <w:highlight w:val="yellow"/>
              </w:rPr>
              <w:t>56</w:t>
            </w:r>
          </w:p>
        </w:tc>
        <w:tc>
          <w:tcPr>
            <w:tcW w:w="3090" w:type="dxa"/>
          </w:tcPr>
          <w:p w14:paraId="17F1E020" w14:textId="3D13042D" w:rsidR="00362BB8" w:rsidRPr="0081557C" w:rsidRDefault="000D6D61" w:rsidP="00362BB8">
            <w:pPr>
              <w:pStyle w:val="NormalIndent"/>
              <w:ind w:left="0"/>
              <w:jc w:val="left"/>
              <w:rPr>
                <w:sz w:val="18"/>
              </w:rPr>
            </w:pPr>
            <w:r>
              <w:rPr>
                <w:sz w:val="18"/>
                <w:highlight w:val="yellow"/>
              </w:rPr>
              <w:t>Sensor heated to &gt; 75</w:t>
            </w:r>
            <w:r w:rsidRPr="00896DB3">
              <w:rPr>
                <w:sz w:val="18"/>
                <w:highlight w:val="yellow"/>
              </w:rPr>
              <w:t xml:space="preserve">°C. </w:t>
            </w:r>
            <w:r w:rsidRPr="00896DB3">
              <w:rPr>
                <w:sz w:val="18"/>
                <w:highlight w:val="yellow"/>
              </w:rPr>
              <w:br/>
            </w:r>
            <w:r w:rsidRPr="00C767A3">
              <w:rPr>
                <w:b/>
                <w:color w:val="FF0000"/>
                <w:sz w:val="18"/>
                <w:highlight w:val="yellow"/>
              </w:rPr>
              <w:t>(D)</w:t>
            </w:r>
            <w:commentRangeStart w:id="58"/>
            <w:commentRangeEnd w:id="58"/>
            <w:r w:rsidRPr="00C767A3">
              <w:rPr>
                <w:rStyle w:val="CommentReference"/>
                <w:b/>
                <w:color w:val="FF0000"/>
                <w:highlight w:val="yellow"/>
              </w:rPr>
              <w:commentReference w:id="58"/>
            </w:r>
          </w:p>
        </w:tc>
      </w:tr>
    </w:tbl>
    <w:p w14:paraId="54A44B5C" w14:textId="77777777" w:rsidR="008336D2" w:rsidRDefault="008336D2" w:rsidP="008336D2">
      <w:pPr>
        <w:pStyle w:val="NormalIndent"/>
      </w:pPr>
    </w:p>
    <w:p w14:paraId="3DEBDD9E" w14:textId="77777777" w:rsidR="008336D2" w:rsidRDefault="008336D2" w:rsidP="008336D2">
      <w:pPr>
        <w:pStyle w:val="Heading4"/>
      </w:pPr>
      <w:r>
        <w:t>PIR Status</w:t>
      </w:r>
    </w:p>
    <w:tbl>
      <w:tblPr>
        <w:tblStyle w:val="TableGrid"/>
        <w:tblW w:w="0" w:type="auto"/>
        <w:tblInd w:w="794" w:type="dxa"/>
        <w:tblLook w:val="04A0" w:firstRow="1" w:lastRow="0" w:firstColumn="1" w:lastColumn="0" w:noHBand="0" w:noVBand="1"/>
      </w:tblPr>
      <w:tblGrid>
        <w:gridCol w:w="1169"/>
        <w:gridCol w:w="1849"/>
        <w:gridCol w:w="1274"/>
        <w:gridCol w:w="1426"/>
        <w:gridCol w:w="1087"/>
        <w:gridCol w:w="2029"/>
      </w:tblGrid>
      <w:tr w:rsidR="008336D2" w14:paraId="4617F119" w14:textId="77777777" w:rsidTr="00B15169">
        <w:tc>
          <w:tcPr>
            <w:tcW w:w="1169" w:type="dxa"/>
            <w:vAlign w:val="bottom"/>
          </w:tcPr>
          <w:p w14:paraId="04040543"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49" w:type="dxa"/>
            <w:vAlign w:val="bottom"/>
          </w:tcPr>
          <w:p w14:paraId="294A9257"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2CDCD385"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2EAB6CD6"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017B0737"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9" w:type="dxa"/>
            <w:vAlign w:val="bottom"/>
          </w:tcPr>
          <w:p w14:paraId="67D088AB"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2368CAA2" w14:textId="77777777" w:rsidTr="00B15169">
        <w:tc>
          <w:tcPr>
            <w:tcW w:w="1169" w:type="dxa"/>
          </w:tcPr>
          <w:p w14:paraId="1F891D62" w14:textId="77777777" w:rsidR="008336D2" w:rsidRDefault="008336D2" w:rsidP="00B15169">
            <w:pPr>
              <w:pStyle w:val="NormalIndent"/>
              <w:ind w:left="0"/>
              <w:jc w:val="center"/>
            </w:pPr>
            <w:r w:rsidRPr="008F5C8C">
              <w:t>7.9.</w:t>
            </w:r>
            <w:r>
              <w:t>1</w:t>
            </w:r>
            <w:r w:rsidRPr="008F5C8C">
              <w:t>3</w:t>
            </w:r>
          </w:p>
        </w:tc>
        <w:tc>
          <w:tcPr>
            <w:tcW w:w="1849" w:type="dxa"/>
          </w:tcPr>
          <w:p w14:paraId="6A38EF26" w14:textId="77777777" w:rsidR="008336D2" w:rsidRDefault="008336D2" w:rsidP="00B15169">
            <w:pPr>
              <w:pStyle w:val="NormalIndent"/>
              <w:ind w:left="0"/>
            </w:pPr>
            <w:r>
              <w:rPr>
                <w:sz w:val="20"/>
              </w:rPr>
              <w:t>PIR Status</w:t>
            </w:r>
          </w:p>
        </w:tc>
        <w:tc>
          <w:tcPr>
            <w:tcW w:w="1274" w:type="dxa"/>
          </w:tcPr>
          <w:p w14:paraId="253B67A3" w14:textId="77777777" w:rsidR="008336D2" w:rsidRPr="00A95888" w:rsidRDefault="008336D2" w:rsidP="00B15169">
            <w:pPr>
              <w:pStyle w:val="NormalIndent"/>
              <w:ind w:left="0"/>
              <w:rPr>
                <w:b/>
              </w:rPr>
            </w:pPr>
            <w:r w:rsidRPr="00A95888">
              <w:rPr>
                <w:b/>
                <w:color w:val="000000"/>
                <w:szCs w:val="22"/>
              </w:rPr>
              <w:t>PIRS?</w:t>
            </w:r>
          </w:p>
        </w:tc>
        <w:tc>
          <w:tcPr>
            <w:tcW w:w="1426" w:type="dxa"/>
            <w:vAlign w:val="center"/>
          </w:tcPr>
          <w:p w14:paraId="7303A217" w14:textId="77777777" w:rsidR="008336D2" w:rsidRDefault="008336D2" w:rsidP="00B15169">
            <w:pPr>
              <w:pStyle w:val="NormalIndent"/>
              <w:ind w:left="0"/>
              <w:jc w:val="center"/>
            </w:pPr>
            <w:r>
              <w:rPr>
                <w:szCs w:val="22"/>
              </w:rPr>
              <w:t>0</w:t>
            </w:r>
          </w:p>
        </w:tc>
        <w:tc>
          <w:tcPr>
            <w:tcW w:w="1087" w:type="dxa"/>
          </w:tcPr>
          <w:p w14:paraId="6D6E504D" w14:textId="77777777" w:rsidR="008336D2" w:rsidRDefault="008336D2" w:rsidP="00B15169">
            <w:pPr>
              <w:pStyle w:val="NormalIndent"/>
              <w:ind w:left="0"/>
              <w:jc w:val="center"/>
            </w:pPr>
            <w:r>
              <w:rPr>
                <w:szCs w:val="22"/>
              </w:rPr>
              <w:t>0</w:t>
            </w:r>
          </w:p>
        </w:tc>
        <w:tc>
          <w:tcPr>
            <w:tcW w:w="2029" w:type="dxa"/>
          </w:tcPr>
          <w:p w14:paraId="3C0B953B" w14:textId="1D14FBD6" w:rsidR="008336D2" w:rsidRDefault="004E4AA3" w:rsidP="00B15169">
            <w:pPr>
              <w:pStyle w:val="NormalIndent"/>
              <w:ind w:left="0"/>
            </w:pPr>
            <w:r w:rsidRPr="004E4AA3">
              <w:rPr>
                <w:sz w:val="18"/>
              </w:rPr>
              <w:t>No PIR fitted</w:t>
            </w:r>
            <w:r>
              <w:rPr>
                <w:sz w:val="18"/>
              </w:rPr>
              <w:t xml:space="preserve">. </w:t>
            </w:r>
            <w:r w:rsidR="008336D2" w:rsidRPr="0081557C">
              <w:rPr>
                <w:sz w:val="18"/>
              </w:rPr>
              <w:t>Test Pass.</w:t>
            </w:r>
          </w:p>
        </w:tc>
      </w:tr>
    </w:tbl>
    <w:p w14:paraId="0632664C" w14:textId="77777777" w:rsidR="008336D2" w:rsidRPr="004B765E" w:rsidRDefault="008336D2" w:rsidP="008336D2">
      <w:pPr>
        <w:pStyle w:val="NormalIndent"/>
      </w:pPr>
    </w:p>
    <w:p w14:paraId="568B22FC" w14:textId="77777777" w:rsidR="008336D2" w:rsidRDefault="008336D2" w:rsidP="008336D2">
      <w:pPr>
        <w:pStyle w:val="Heading4"/>
      </w:pPr>
      <w:r>
        <w:t>PIR Enable Operation</w:t>
      </w:r>
    </w:p>
    <w:tbl>
      <w:tblPr>
        <w:tblStyle w:val="TableGrid"/>
        <w:tblW w:w="0" w:type="auto"/>
        <w:tblInd w:w="794" w:type="dxa"/>
        <w:tblLook w:val="04A0" w:firstRow="1" w:lastRow="0" w:firstColumn="1" w:lastColumn="0" w:noHBand="0" w:noVBand="1"/>
      </w:tblPr>
      <w:tblGrid>
        <w:gridCol w:w="1167"/>
        <w:gridCol w:w="1858"/>
        <w:gridCol w:w="1274"/>
        <w:gridCol w:w="1424"/>
        <w:gridCol w:w="1087"/>
        <w:gridCol w:w="2024"/>
      </w:tblGrid>
      <w:tr w:rsidR="008336D2" w14:paraId="2D5B8241" w14:textId="77777777" w:rsidTr="00B15169">
        <w:tc>
          <w:tcPr>
            <w:tcW w:w="1167" w:type="dxa"/>
            <w:vAlign w:val="bottom"/>
          </w:tcPr>
          <w:p w14:paraId="32CA1249"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8" w:type="dxa"/>
            <w:vAlign w:val="bottom"/>
          </w:tcPr>
          <w:p w14:paraId="0D2C5436"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78A75F59"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4" w:type="dxa"/>
            <w:vAlign w:val="bottom"/>
          </w:tcPr>
          <w:p w14:paraId="4801E154"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0B2E2112"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4" w:type="dxa"/>
            <w:vAlign w:val="bottom"/>
          </w:tcPr>
          <w:p w14:paraId="03B762F2"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568B3B8D" w14:textId="77777777" w:rsidTr="00166869">
        <w:tc>
          <w:tcPr>
            <w:tcW w:w="1167" w:type="dxa"/>
          </w:tcPr>
          <w:p w14:paraId="2AA0D520" w14:textId="77777777" w:rsidR="008336D2" w:rsidRDefault="008336D2" w:rsidP="00B15169">
            <w:pPr>
              <w:pStyle w:val="NormalIndent"/>
              <w:ind w:left="0"/>
              <w:jc w:val="center"/>
            </w:pPr>
            <w:r w:rsidRPr="008F5C8C">
              <w:t>7.9.</w:t>
            </w:r>
            <w:r>
              <w:t>14</w:t>
            </w:r>
          </w:p>
        </w:tc>
        <w:tc>
          <w:tcPr>
            <w:tcW w:w="1858" w:type="dxa"/>
          </w:tcPr>
          <w:p w14:paraId="771CFA79" w14:textId="77777777" w:rsidR="008336D2" w:rsidRDefault="008336D2" w:rsidP="00B15169">
            <w:pPr>
              <w:pStyle w:val="NormalIndent"/>
              <w:ind w:left="0"/>
              <w:jc w:val="left"/>
            </w:pPr>
            <w:r>
              <w:rPr>
                <w:sz w:val="20"/>
              </w:rPr>
              <w:t>PIR Enable Operation</w:t>
            </w:r>
          </w:p>
        </w:tc>
        <w:tc>
          <w:tcPr>
            <w:tcW w:w="1274" w:type="dxa"/>
            <w:vAlign w:val="center"/>
          </w:tcPr>
          <w:p w14:paraId="2DC1E999" w14:textId="77777777" w:rsidR="008336D2" w:rsidRPr="00A95888" w:rsidRDefault="008336D2" w:rsidP="00B15169">
            <w:pPr>
              <w:pStyle w:val="NormalIndent"/>
              <w:ind w:left="0"/>
              <w:rPr>
                <w:b/>
              </w:rPr>
            </w:pPr>
            <w:r w:rsidRPr="00A95888">
              <w:rPr>
                <w:b/>
              </w:rPr>
              <w:t>PIRE?</w:t>
            </w:r>
          </w:p>
        </w:tc>
        <w:tc>
          <w:tcPr>
            <w:tcW w:w="1424" w:type="dxa"/>
            <w:vAlign w:val="center"/>
          </w:tcPr>
          <w:p w14:paraId="032B4CF5" w14:textId="77777777" w:rsidR="008336D2" w:rsidRDefault="008336D2" w:rsidP="00B15169">
            <w:pPr>
              <w:pStyle w:val="NormalIndent"/>
              <w:ind w:left="0"/>
              <w:jc w:val="center"/>
            </w:pPr>
            <w:r>
              <w:rPr>
                <w:szCs w:val="22"/>
              </w:rPr>
              <w:t>0</w:t>
            </w:r>
          </w:p>
        </w:tc>
        <w:tc>
          <w:tcPr>
            <w:tcW w:w="1087" w:type="dxa"/>
            <w:vAlign w:val="center"/>
          </w:tcPr>
          <w:p w14:paraId="2F33F339" w14:textId="77777777" w:rsidR="008336D2" w:rsidRDefault="008336D2" w:rsidP="00B15169">
            <w:pPr>
              <w:pStyle w:val="NormalIndent"/>
              <w:ind w:left="0"/>
              <w:jc w:val="center"/>
            </w:pPr>
            <w:r>
              <w:rPr>
                <w:szCs w:val="22"/>
              </w:rPr>
              <w:t>0</w:t>
            </w:r>
          </w:p>
        </w:tc>
        <w:tc>
          <w:tcPr>
            <w:tcW w:w="2024" w:type="dxa"/>
            <w:vAlign w:val="center"/>
          </w:tcPr>
          <w:p w14:paraId="7706AF97" w14:textId="2F0107B6" w:rsidR="008336D2" w:rsidRDefault="004E4AA3" w:rsidP="00B15169">
            <w:pPr>
              <w:pStyle w:val="NormalIndent"/>
              <w:ind w:left="0"/>
            </w:pPr>
            <w:r w:rsidRPr="004E4AA3">
              <w:rPr>
                <w:sz w:val="18"/>
              </w:rPr>
              <w:t>No PIR fitted</w:t>
            </w:r>
            <w:r>
              <w:rPr>
                <w:sz w:val="18"/>
              </w:rPr>
              <w:t xml:space="preserve">. </w:t>
            </w:r>
            <w:r w:rsidR="008336D2" w:rsidRPr="0081557C">
              <w:rPr>
                <w:sz w:val="18"/>
              </w:rPr>
              <w:t>Test Pass.</w:t>
            </w:r>
          </w:p>
        </w:tc>
      </w:tr>
    </w:tbl>
    <w:p w14:paraId="36786844" w14:textId="77777777" w:rsidR="008336D2" w:rsidRDefault="008336D2" w:rsidP="008336D2">
      <w:pPr>
        <w:pStyle w:val="NormalIndent"/>
      </w:pPr>
    </w:p>
    <w:p w14:paraId="1C03B610" w14:textId="77777777" w:rsidR="008336D2" w:rsidRDefault="008336D2" w:rsidP="008336D2">
      <w:pPr>
        <w:pStyle w:val="Heading4"/>
      </w:pPr>
      <w:r>
        <w:t>PIR Reset Operation</w:t>
      </w:r>
    </w:p>
    <w:tbl>
      <w:tblPr>
        <w:tblStyle w:val="TableGrid"/>
        <w:tblW w:w="0" w:type="auto"/>
        <w:tblInd w:w="794" w:type="dxa"/>
        <w:tblLook w:val="04A0" w:firstRow="1" w:lastRow="0" w:firstColumn="1" w:lastColumn="0" w:noHBand="0" w:noVBand="1"/>
      </w:tblPr>
      <w:tblGrid>
        <w:gridCol w:w="1167"/>
        <w:gridCol w:w="1858"/>
        <w:gridCol w:w="1274"/>
        <w:gridCol w:w="1424"/>
        <w:gridCol w:w="1087"/>
        <w:gridCol w:w="2024"/>
      </w:tblGrid>
      <w:tr w:rsidR="008336D2" w14:paraId="13F87315" w14:textId="77777777" w:rsidTr="00B15169">
        <w:tc>
          <w:tcPr>
            <w:tcW w:w="1167" w:type="dxa"/>
            <w:vAlign w:val="bottom"/>
          </w:tcPr>
          <w:p w14:paraId="556C490C"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8" w:type="dxa"/>
            <w:vAlign w:val="bottom"/>
          </w:tcPr>
          <w:p w14:paraId="363B24E8"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1603A011"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4" w:type="dxa"/>
            <w:vAlign w:val="bottom"/>
          </w:tcPr>
          <w:p w14:paraId="2420601A"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09139A91"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4" w:type="dxa"/>
            <w:vAlign w:val="bottom"/>
          </w:tcPr>
          <w:p w14:paraId="501D6D57"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00122160" w14:textId="77777777" w:rsidTr="00B15169">
        <w:tc>
          <w:tcPr>
            <w:tcW w:w="1167" w:type="dxa"/>
          </w:tcPr>
          <w:p w14:paraId="3D63A341" w14:textId="77777777" w:rsidR="004E4AA3" w:rsidRDefault="004E4AA3" w:rsidP="004E4AA3">
            <w:pPr>
              <w:pStyle w:val="NormalIndent"/>
              <w:ind w:left="0"/>
              <w:jc w:val="center"/>
            </w:pPr>
            <w:r w:rsidRPr="008F5C8C">
              <w:t>7.9.</w:t>
            </w:r>
            <w:r>
              <w:t>15</w:t>
            </w:r>
          </w:p>
        </w:tc>
        <w:tc>
          <w:tcPr>
            <w:tcW w:w="1858" w:type="dxa"/>
          </w:tcPr>
          <w:p w14:paraId="327AB80D" w14:textId="77777777" w:rsidR="004E4AA3" w:rsidRDefault="004E4AA3" w:rsidP="004E4AA3">
            <w:pPr>
              <w:pStyle w:val="NormalIndent"/>
              <w:ind w:left="0"/>
            </w:pPr>
            <w:r>
              <w:rPr>
                <w:sz w:val="20"/>
              </w:rPr>
              <w:t>PIR Reset Operation</w:t>
            </w:r>
          </w:p>
        </w:tc>
        <w:tc>
          <w:tcPr>
            <w:tcW w:w="1274" w:type="dxa"/>
          </w:tcPr>
          <w:p w14:paraId="28F3907C" w14:textId="77777777" w:rsidR="004E4AA3" w:rsidRPr="00A95888" w:rsidRDefault="004E4AA3" w:rsidP="004E4AA3">
            <w:pPr>
              <w:pStyle w:val="NormalIndent"/>
              <w:ind w:left="0"/>
              <w:rPr>
                <w:b/>
              </w:rPr>
            </w:pPr>
            <w:r w:rsidRPr="00A95888">
              <w:rPr>
                <w:b/>
              </w:rPr>
              <w:t>PIRC+</w:t>
            </w:r>
          </w:p>
        </w:tc>
        <w:tc>
          <w:tcPr>
            <w:tcW w:w="1424" w:type="dxa"/>
            <w:vAlign w:val="bottom"/>
          </w:tcPr>
          <w:p w14:paraId="22FA9CA5" w14:textId="7B5F787F" w:rsidR="004E4AA3" w:rsidRDefault="004E4AA3" w:rsidP="004E4AA3">
            <w:pPr>
              <w:pStyle w:val="NormalIndent"/>
              <w:ind w:left="0"/>
              <w:jc w:val="center"/>
            </w:pPr>
            <w:r>
              <w:rPr>
                <w:szCs w:val="22"/>
              </w:rPr>
              <w:t>OK</w:t>
            </w:r>
          </w:p>
        </w:tc>
        <w:tc>
          <w:tcPr>
            <w:tcW w:w="1087" w:type="dxa"/>
            <w:vAlign w:val="bottom"/>
          </w:tcPr>
          <w:p w14:paraId="0358373E" w14:textId="15C53A99" w:rsidR="004E4AA3" w:rsidRDefault="004E4AA3" w:rsidP="004E4AA3">
            <w:pPr>
              <w:pStyle w:val="NormalIndent"/>
              <w:ind w:left="0"/>
              <w:jc w:val="center"/>
            </w:pPr>
            <w:r>
              <w:rPr>
                <w:szCs w:val="22"/>
              </w:rPr>
              <w:t>OK</w:t>
            </w:r>
          </w:p>
        </w:tc>
        <w:tc>
          <w:tcPr>
            <w:tcW w:w="2024" w:type="dxa"/>
          </w:tcPr>
          <w:p w14:paraId="6A4BFC12" w14:textId="5591942D" w:rsidR="004E4AA3" w:rsidRDefault="004E4AA3" w:rsidP="004E4AA3">
            <w:pPr>
              <w:pStyle w:val="NormalIndent"/>
              <w:ind w:left="0"/>
            </w:pPr>
            <w:r w:rsidRPr="004E4AA3">
              <w:rPr>
                <w:sz w:val="18"/>
              </w:rPr>
              <w:t>No PIR fitted</w:t>
            </w:r>
            <w:r>
              <w:rPr>
                <w:sz w:val="18"/>
              </w:rPr>
              <w:t xml:space="preserve">. </w:t>
            </w:r>
            <w:r w:rsidRPr="0081557C">
              <w:rPr>
                <w:sz w:val="18"/>
              </w:rPr>
              <w:t>Test Pass.</w:t>
            </w:r>
          </w:p>
        </w:tc>
      </w:tr>
    </w:tbl>
    <w:p w14:paraId="52970364" w14:textId="77777777" w:rsidR="008336D2" w:rsidRPr="004B765E" w:rsidRDefault="008336D2" w:rsidP="008336D2">
      <w:pPr>
        <w:pStyle w:val="NormalIndent"/>
      </w:pPr>
    </w:p>
    <w:p w14:paraId="0669F0EB" w14:textId="77777777" w:rsidR="008336D2" w:rsidRDefault="008336D2" w:rsidP="008336D2">
      <w:pPr>
        <w:pStyle w:val="Heading4"/>
      </w:pPr>
      <w:r>
        <w:t>Indicator Control</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8336D2" w14:paraId="33214933" w14:textId="77777777" w:rsidTr="00B15169">
        <w:tc>
          <w:tcPr>
            <w:tcW w:w="1167" w:type="dxa"/>
            <w:vAlign w:val="bottom"/>
          </w:tcPr>
          <w:p w14:paraId="294C2377"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68F959A1"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40F067AE"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61C65128"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1024484C"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5AF63A23"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38D5C29B" w14:textId="77777777" w:rsidTr="00B15169">
        <w:tc>
          <w:tcPr>
            <w:tcW w:w="1167" w:type="dxa"/>
          </w:tcPr>
          <w:p w14:paraId="1F02065E" w14:textId="77777777" w:rsidR="008336D2" w:rsidRDefault="008336D2" w:rsidP="00B15169">
            <w:pPr>
              <w:pStyle w:val="NormalIndent"/>
              <w:ind w:left="0"/>
              <w:jc w:val="center"/>
            </w:pPr>
            <w:r w:rsidRPr="008F5C8C">
              <w:t>7.9.</w:t>
            </w:r>
            <w:r>
              <w:t>16</w:t>
            </w:r>
          </w:p>
        </w:tc>
        <w:tc>
          <w:tcPr>
            <w:tcW w:w="1855" w:type="dxa"/>
          </w:tcPr>
          <w:p w14:paraId="2BBAF9A6" w14:textId="77777777" w:rsidR="008336D2" w:rsidRDefault="008336D2" w:rsidP="00B15169">
            <w:pPr>
              <w:pStyle w:val="NormalIndent"/>
              <w:ind w:left="0"/>
            </w:pPr>
            <w:r>
              <w:rPr>
                <w:sz w:val="20"/>
              </w:rPr>
              <w:t>Indicator Control</w:t>
            </w:r>
          </w:p>
        </w:tc>
        <w:tc>
          <w:tcPr>
            <w:tcW w:w="1274" w:type="dxa"/>
          </w:tcPr>
          <w:p w14:paraId="3F08234E" w14:textId="77777777" w:rsidR="008336D2" w:rsidRPr="00A95888" w:rsidRDefault="008336D2" w:rsidP="00B15169">
            <w:pPr>
              <w:pStyle w:val="NormalIndent"/>
              <w:ind w:left="0"/>
              <w:rPr>
                <w:b/>
              </w:rPr>
            </w:pPr>
            <w:r w:rsidRPr="00A95888">
              <w:rPr>
                <w:b/>
                <w:color w:val="000000"/>
                <w:szCs w:val="22"/>
              </w:rPr>
              <w:t>ILED?</w:t>
            </w:r>
          </w:p>
        </w:tc>
        <w:tc>
          <w:tcPr>
            <w:tcW w:w="1425" w:type="dxa"/>
            <w:vAlign w:val="center"/>
          </w:tcPr>
          <w:p w14:paraId="363F448C" w14:textId="77777777" w:rsidR="008336D2" w:rsidRDefault="008336D2" w:rsidP="00B15169">
            <w:pPr>
              <w:pStyle w:val="NormalIndent"/>
              <w:ind w:left="0"/>
              <w:jc w:val="center"/>
            </w:pPr>
            <w:r>
              <w:rPr>
                <w:szCs w:val="22"/>
              </w:rPr>
              <w:t>0</w:t>
            </w:r>
          </w:p>
        </w:tc>
        <w:tc>
          <w:tcPr>
            <w:tcW w:w="1087" w:type="dxa"/>
            <w:vAlign w:val="center"/>
          </w:tcPr>
          <w:p w14:paraId="34358733" w14:textId="77777777" w:rsidR="008336D2" w:rsidRDefault="008336D2" w:rsidP="00B15169">
            <w:pPr>
              <w:pStyle w:val="NormalIndent"/>
              <w:ind w:left="0"/>
              <w:jc w:val="center"/>
            </w:pPr>
            <w:r>
              <w:rPr>
                <w:szCs w:val="22"/>
              </w:rPr>
              <w:t>0</w:t>
            </w:r>
          </w:p>
        </w:tc>
        <w:tc>
          <w:tcPr>
            <w:tcW w:w="2026" w:type="dxa"/>
          </w:tcPr>
          <w:p w14:paraId="04908F4A" w14:textId="77777777" w:rsidR="008336D2" w:rsidRDefault="008336D2" w:rsidP="00B15169">
            <w:pPr>
              <w:pStyle w:val="NormalIndent"/>
              <w:ind w:left="0"/>
            </w:pPr>
            <w:r w:rsidRPr="00266B92">
              <w:rPr>
                <w:sz w:val="18"/>
              </w:rPr>
              <w:t>Test Pass.</w:t>
            </w:r>
          </w:p>
        </w:tc>
      </w:tr>
      <w:tr w:rsidR="008336D2" w14:paraId="731E8A24" w14:textId="77777777" w:rsidTr="00B15169">
        <w:tc>
          <w:tcPr>
            <w:tcW w:w="1167" w:type="dxa"/>
          </w:tcPr>
          <w:p w14:paraId="7B977B0A" w14:textId="77777777" w:rsidR="008336D2" w:rsidRPr="008F5C8C" w:rsidRDefault="008336D2" w:rsidP="00B15169">
            <w:pPr>
              <w:pStyle w:val="NormalIndent"/>
              <w:ind w:left="0"/>
              <w:jc w:val="center"/>
            </w:pPr>
          </w:p>
        </w:tc>
        <w:tc>
          <w:tcPr>
            <w:tcW w:w="1855" w:type="dxa"/>
          </w:tcPr>
          <w:p w14:paraId="7D581A74" w14:textId="77777777" w:rsidR="008336D2" w:rsidRDefault="008336D2" w:rsidP="00B15169">
            <w:pPr>
              <w:pStyle w:val="NormalIndent"/>
              <w:ind w:left="0"/>
              <w:rPr>
                <w:sz w:val="20"/>
              </w:rPr>
            </w:pPr>
          </w:p>
        </w:tc>
        <w:tc>
          <w:tcPr>
            <w:tcW w:w="1274" w:type="dxa"/>
          </w:tcPr>
          <w:p w14:paraId="37FBBCAB" w14:textId="77777777" w:rsidR="008336D2" w:rsidRPr="00A95888" w:rsidRDefault="008336D2" w:rsidP="00B15169">
            <w:pPr>
              <w:pStyle w:val="NormalIndent"/>
              <w:ind w:left="0"/>
              <w:rPr>
                <w:b/>
              </w:rPr>
            </w:pPr>
            <w:r w:rsidRPr="00A95888">
              <w:rPr>
                <w:b/>
                <w:color w:val="000000"/>
                <w:szCs w:val="22"/>
              </w:rPr>
              <w:t>ILED=1</w:t>
            </w:r>
          </w:p>
        </w:tc>
        <w:tc>
          <w:tcPr>
            <w:tcW w:w="1425" w:type="dxa"/>
            <w:vAlign w:val="bottom"/>
          </w:tcPr>
          <w:p w14:paraId="4F81AE95" w14:textId="77777777" w:rsidR="008336D2" w:rsidRDefault="008336D2" w:rsidP="00B15169">
            <w:pPr>
              <w:pStyle w:val="NormalIndent"/>
              <w:ind w:left="0"/>
              <w:jc w:val="center"/>
            </w:pPr>
            <w:r>
              <w:rPr>
                <w:szCs w:val="22"/>
              </w:rPr>
              <w:t>OK</w:t>
            </w:r>
          </w:p>
        </w:tc>
        <w:tc>
          <w:tcPr>
            <w:tcW w:w="1087" w:type="dxa"/>
            <w:vAlign w:val="bottom"/>
          </w:tcPr>
          <w:p w14:paraId="3D136864" w14:textId="77777777" w:rsidR="008336D2" w:rsidRDefault="008336D2" w:rsidP="00B15169">
            <w:pPr>
              <w:pStyle w:val="NormalIndent"/>
              <w:ind w:left="0"/>
              <w:jc w:val="center"/>
            </w:pPr>
            <w:r>
              <w:rPr>
                <w:szCs w:val="22"/>
              </w:rPr>
              <w:t>OK</w:t>
            </w:r>
          </w:p>
        </w:tc>
        <w:tc>
          <w:tcPr>
            <w:tcW w:w="2026" w:type="dxa"/>
          </w:tcPr>
          <w:p w14:paraId="2C988B23" w14:textId="7CD9B242" w:rsidR="008336D2" w:rsidRDefault="004E4AA3" w:rsidP="00B15169">
            <w:pPr>
              <w:pStyle w:val="NormalIndent"/>
              <w:ind w:left="0"/>
            </w:pPr>
            <w:r w:rsidRPr="004E4AA3">
              <w:rPr>
                <w:sz w:val="18"/>
              </w:rPr>
              <w:t>LED on</w:t>
            </w:r>
            <w:r>
              <w:rPr>
                <w:sz w:val="18"/>
              </w:rPr>
              <w:t xml:space="preserve">. </w:t>
            </w:r>
            <w:r w:rsidR="008336D2" w:rsidRPr="00266B92">
              <w:rPr>
                <w:sz w:val="18"/>
              </w:rPr>
              <w:t>Test Pass.</w:t>
            </w:r>
          </w:p>
        </w:tc>
      </w:tr>
      <w:tr w:rsidR="008336D2" w14:paraId="14489F19" w14:textId="77777777" w:rsidTr="00B15169">
        <w:tc>
          <w:tcPr>
            <w:tcW w:w="1167" w:type="dxa"/>
          </w:tcPr>
          <w:p w14:paraId="75A66B67" w14:textId="77777777" w:rsidR="008336D2" w:rsidRPr="008F5C8C" w:rsidRDefault="008336D2" w:rsidP="00B15169">
            <w:pPr>
              <w:pStyle w:val="NormalIndent"/>
              <w:ind w:left="0"/>
              <w:jc w:val="center"/>
            </w:pPr>
          </w:p>
        </w:tc>
        <w:tc>
          <w:tcPr>
            <w:tcW w:w="1855" w:type="dxa"/>
          </w:tcPr>
          <w:p w14:paraId="0C735704" w14:textId="77777777" w:rsidR="008336D2" w:rsidRDefault="008336D2" w:rsidP="00B15169">
            <w:pPr>
              <w:pStyle w:val="NormalIndent"/>
              <w:ind w:left="0"/>
              <w:rPr>
                <w:sz w:val="20"/>
              </w:rPr>
            </w:pPr>
          </w:p>
        </w:tc>
        <w:tc>
          <w:tcPr>
            <w:tcW w:w="1274" w:type="dxa"/>
          </w:tcPr>
          <w:p w14:paraId="3FDDED06" w14:textId="77777777" w:rsidR="008336D2" w:rsidRPr="00A95888" w:rsidRDefault="008336D2" w:rsidP="00B15169">
            <w:pPr>
              <w:pStyle w:val="NormalIndent"/>
              <w:ind w:left="0"/>
              <w:rPr>
                <w:b/>
              </w:rPr>
            </w:pPr>
            <w:r w:rsidRPr="00A95888">
              <w:rPr>
                <w:b/>
                <w:color w:val="000000"/>
                <w:szCs w:val="22"/>
              </w:rPr>
              <w:t>ILED=0</w:t>
            </w:r>
          </w:p>
        </w:tc>
        <w:tc>
          <w:tcPr>
            <w:tcW w:w="1425" w:type="dxa"/>
            <w:vAlign w:val="bottom"/>
          </w:tcPr>
          <w:p w14:paraId="3FDADE57" w14:textId="77777777" w:rsidR="008336D2" w:rsidRDefault="008336D2" w:rsidP="00B15169">
            <w:pPr>
              <w:pStyle w:val="NormalIndent"/>
              <w:ind w:left="0"/>
              <w:jc w:val="center"/>
            </w:pPr>
            <w:r>
              <w:rPr>
                <w:szCs w:val="22"/>
              </w:rPr>
              <w:t>OK</w:t>
            </w:r>
          </w:p>
        </w:tc>
        <w:tc>
          <w:tcPr>
            <w:tcW w:w="1087" w:type="dxa"/>
            <w:vAlign w:val="bottom"/>
          </w:tcPr>
          <w:p w14:paraId="4A907D4E" w14:textId="77777777" w:rsidR="008336D2" w:rsidRDefault="008336D2" w:rsidP="00B15169">
            <w:pPr>
              <w:pStyle w:val="NormalIndent"/>
              <w:ind w:left="0"/>
              <w:jc w:val="center"/>
            </w:pPr>
            <w:r>
              <w:rPr>
                <w:szCs w:val="22"/>
              </w:rPr>
              <w:t>OK</w:t>
            </w:r>
          </w:p>
        </w:tc>
        <w:tc>
          <w:tcPr>
            <w:tcW w:w="2026" w:type="dxa"/>
          </w:tcPr>
          <w:p w14:paraId="2424010A" w14:textId="557396A9" w:rsidR="008336D2" w:rsidRDefault="004E4AA3" w:rsidP="00B15169">
            <w:pPr>
              <w:pStyle w:val="NormalIndent"/>
              <w:ind w:left="0"/>
            </w:pPr>
            <w:r w:rsidRPr="004E4AA3">
              <w:rPr>
                <w:sz w:val="18"/>
              </w:rPr>
              <w:t>LED off</w:t>
            </w:r>
            <w:r>
              <w:rPr>
                <w:sz w:val="18"/>
              </w:rPr>
              <w:t xml:space="preserve">. </w:t>
            </w:r>
            <w:r w:rsidR="008336D2" w:rsidRPr="00266B92">
              <w:rPr>
                <w:sz w:val="18"/>
              </w:rPr>
              <w:t>Test Pass.</w:t>
            </w:r>
          </w:p>
        </w:tc>
      </w:tr>
    </w:tbl>
    <w:p w14:paraId="6F948D99" w14:textId="77777777" w:rsidR="008336D2" w:rsidRPr="004B765E" w:rsidRDefault="008336D2" w:rsidP="008336D2">
      <w:pPr>
        <w:pStyle w:val="NormalIndent"/>
      </w:pPr>
    </w:p>
    <w:p w14:paraId="3109116E" w14:textId="77777777" w:rsidR="008336D2" w:rsidRDefault="008336D2" w:rsidP="008336D2">
      <w:pPr>
        <w:pStyle w:val="Heading4"/>
      </w:pPr>
      <w:r>
        <w:lastRenderedPageBreak/>
        <w:t>Detector Status</w:t>
      </w:r>
    </w:p>
    <w:tbl>
      <w:tblPr>
        <w:tblStyle w:val="TableGrid"/>
        <w:tblW w:w="0" w:type="auto"/>
        <w:tblInd w:w="794" w:type="dxa"/>
        <w:tblLook w:val="04A0" w:firstRow="1" w:lastRow="0" w:firstColumn="1" w:lastColumn="0" w:noHBand="0" w:noVBand="1"/>
      </w:tblPr>
      <w:tblGrid>
        <w:gridCol w:w="1168"/>
        <w:gridCol w:w="1854"/>
        <w:gridCol w:w="1274"/>
        <w:gridCol w:w="1425"/>
        <w:gridCol w:w="1087"/>
        <w:gridCol w:w="2026"/>
      </w:tblGrid>
      <w:tr w:rsidR="008336D2" w14:paraId="2DDE601F" w14:textId="77777777" w:rsidTr="00B15169">
        <w:tc>
          <w:tcPr>
            <w:tcW w:w="1168" w:type="dxa"/>
            <w:vAlign w:val="bottom"/>
          </w:tcPr>
          <w:p w14:paraId="43EE83B3"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4" w:type="dxa"/>
            <w:vAlign w:val="bottom"/>
          </w:tcPr>
          <w:p w14:paraId="303F4298"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05EA8F86"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1290B40A"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5457AB7D"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425ABBAB"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0ACB76F6" w14:textId="77777777" w:rsidTr="00B15169">
        <w:tc>
          <w:tcPr>
            <w:tcW w:w="1168" w:type="dxa"/>
          </w:tcPr>
          <w:p w14:paraId="471A464D" w14:textId="77777777" w:rsidR="008336D2" w:rsidRDefault="008336D2" w:rsidP="00B15169">
            <w:pPr>
              <w:pStyle w:val="NormalIndent"/>
              <w:ind w:left="0"/>
              <w:jc w:val="center"/>
            </w:pPr>
            <w:r w:rsidRPr="008F5C8C">
              <w:t>7.9.</w:t>
            </w:r>
            <w:r>
              <w:t>17</w:t>
            </w:r>
          </w:p>
        </w:tc>
        <w:tc>
          <w:tcPr>
            <w:tcW w:w="1854" w:type="dxa"/>
          </w:tcPr>
          <w:p w14:paraId="5607C4EC" w14:textId="77777777" w:rsidR="008336D2" w:rsidRDefault="008336D2" w:rsidP="00B15169">
            <w:pPr>
              <w:pStyle w:val="NormalIndent"/>
              <w:ind w:left="0"/>
            </w:pPr>
            <w:r>
              <w:rPr>
                <w:sz w:val="20"/>
              </w:rPr>
              <w:t>Detector Status</w:t>
            </w:r>
          </w:p>
        </w:tc>
        <w:tc>
          <w:tcPr>
            <w:tcW w:w="1274" w:type="dxa"/>
          </w:tcPr>
          <w:p w14:paraId="031A807C" w14:textId="77777777" w:rsidR="008336D2" w:rsidRPr="00A95888" w:rsidRDefault="008336D2" w:rsidP="00B15169">
            <w:pPr>
              <w:pStyle w:val="NormalIndent"/>
              <w:ind w:left="0"/>
              <w:jc w:val="center"/>
              <w:rPr>
                <w:b/>
              </w:rPr>
            </w:pPr>
            <w:r w:rsidRPr="00A95888">
              <w:rPr>
                <w:b/>
                <w:color w:val="000000"/>
                <w:szCs w:val="22"/>
              </w:rPr>
              <w:t>STAT?</w:t>
            </w:r>
          </w:p>
        </w:tc>
        <w:tc>
          <w:tcPr>
            <w:tcW w:w="1425" w:type="dxa"/>
            <w:vAlign w:val="center"/>
          </w:tcPr>
          <w:p w14:paraId="2ABFB3FE" w14:textId="77777777" w:rsidR="008336D2" w:rsidRDefault="008336D2" w:rsidP="00B15169">
            <w:pPr>
              <w:pStyle w:val="NormalIndent"/>
              <w:ind w:left="0"/>
              <w:jc w:val="center"/>
            </w:pPr>
            <w:r>
              <w:rPr>
                <w:szCs w:val="22"/>
              </w:rPr>
              <w:t>0,00</w:t>
            </w:r>
          </w:p>
        </w:tc>
        <w:tc>
          <w:tcPr>
            <w:tcW w:w="1087" w:type="dxa"/>
            <w:vAlign w:val="center"/>
          </w:tcPr>
          <w:p w14:paraId="1768F1CB" w14:textId="77777777" w:rsidR="008336D2" w:rsidRDefault="008336D2" w:rsidP="00B15169">
            <w:pPr>
              <w:pStyle w:val="NormalIndent"/>
              <w:ind w:left="0"/>
              <w:jc w:val="center"/>
            </w:pPr>
            <w:r>
              <w:rPr>
                <w:szCs w:val="22"/>
              </w:rPr>
              <w:t>0,00</w:t>
            </w:r>
          </w:p>
        </w:tc>
        <w:tc>
          <w:tcPr>
            <w:tcW w:w="2026" w:type="dxa"/>
          </w:tcPr>
          <w:p w14:paraId="3010AD0C" w14:textId="77777777" w:rsidR="008336D2" w:rsidRDefault="008336D2" w:rsidP="00B15169">
            <w:pPr>
              <w:pStyle w:val="NormalIndent"/>
              <w:ind w:left="0"/>
            </w:pPr>
            <w:r w:rsidRPr="00266B92">
              <w:rPr>
                <w:sz w:val="18"/>
              </w:rPr>
              <w:t>Test Pass.</w:t>
            </w:r>
          </w:p>
        </w:tc>
      </w:tr>
      <w:tr w:rsidR="008336D2" w14:paraId="0CA60C0D" w14:textId="77777777" w:rsidTr="00B15169">
        <w:tc>
          <w:tcPr>
            <w:tcW w:w="1168" w:type="dxa"/>
          </w:tcPr>
          <w:p w14:paraId="3A9F676D" w14:textId="77777777" w:rsidR="008336D2" w:rsidRPr="008F5C8C" w:rsidRDefault="008336D2" w:rsidP="00B15169">
            <w:pPr>
              <w:pStyle w:val="NormalIndent"/>
              <w:ind w:left="0"/>
              <w:jc w:val="center"/>
            </w:pPr>
          </w:p>
        </w:tc>
        <w:tc>
          <w:tcPr>
            <w:tcW w:w="1854" w:type="dxa"/>
            <w:vAlign w:val="center"/>
          </w:tcPr>
          <w:p w14:paraId="104F92F2" w14:textId="77777777" w:rsidR="008336D2" w:rsidRDefault="008336D2" w:rsidP="00B15169">
            <w:pPr>
              <w:pStyle w:val="NormalIndent"/>
              <w:ind w:left="0"/>
              <w:rPr>
                <w:sz w:val="20"/>
              </w:rPr>
            </w:pPr>
          </w:p>
        </w:tc>
        <w:tc>
          <w:tcPr>
            <w:tcW w:w="1274" w:type="dxa"/>
            <w:vAlign w:val="center"/>
          </w:tcPr>
          <w:p w14:paraId="57C5194A" w14:textId="77777777" w:rsidR="008336D2" w:rsidRPr="00A95888" w:rsidRDefault="008336D2" w:rsidP="00B15169">
            <w:pPr>
              <w:pStyle w:val="NormalIndent"/>
              <w:ind w:left="0"/>
              <w:jc w:val="center"/>
              <w:rPr>
                <w:b/>
              </w:rPr>
            </w:pPr>
            <w:r w:rsidRPr="00A95888">
              <w:rPr>
                <w:b/>
                <w:color w:val="000000"/>
                <w:szCs w:val="22"/>
              </w:rPr>
              <w:t>STAT?</w:t>
            </w:r>
          </w:p>
        </w:tc>
        <w:tc>
          <w:tcPr>
            <w:tcW w:w="1425" w:type="dxa"/>
            <w:vAlign w:val="center"/>
          </w:tcPr>
          <w:p w14:paraId="3F6821BF" w14:textId="77777777" w:rsidR="008336D2" w:rsidRDefault="008336D2" w:rsidP="00B15169">
            <w:pPr>
              <w:pStyle w:val="NormalIndent"/>
              <w:ind w:left="0"/>
              <w:jc w:val="center"/>
            </w:pPr>
            <w:r>
              <w:rPr>
                <w:szCs w:val="22"/>
              </w:rPr>
              <w:t>1,02</w:t>
            </w:r>
          </w:p>
        </w:tc>
        <w:tc>
          <w:tcPr>
            <w:tcW w:w="1087" w:type="dxa"/>
            <w:vAlign w:val="center"/>
          </w:tcPr>
          <w:p w14:paraId="18E36B84" w14:textId="77777777" w:rsidR="008336D2" w:rsidRDefault="008336D2" w:rsidP="00B15169">
            <w:pPr>
              <w:pStyle w:val="NormalIndent"/>
              <w:ind w:left="0"/>
              <w:jc w:val="center"/>
            </w:pPr>
            <w:r>
              <w:rPr>
                <w:szCs w:val="22"/>
              </w:rPr>
              <w:t>1,02</w:t>
            </w:r>
          </w:p>
        </w:tc>
        <w:tc>
          <w:tcPr>
            <w:tcW w:w="2026" w:type="dxa"/>
            <w:vAlign w:val="center"/>
          </w:tcPr>
          <w:p w14:paraId="67A0533C" w14:textId="77777777" w:rsidR="008336D2" w:rsidRDefault="008336D2" w:rsidP="00B15169">
            <w:pPr>
              <w:pStyle w:val="NormalIndent"/>
              <w:ind w:left="0"/>
            </w:pPr>
            <w:r>
              <w:rPr>
                <w:sz w:val="18"/>
              </w:rPr>
              <w:t>Ap</w:t>
            </w:r>
            <w:r w:rsidRPr="00082417">
              <w:rPr>
                <w:sz w:val="18"/>
              </w:rPr>
              <w:t xml:space="preserve">plied heat, requested status; 1,1 smoke </w:t>
            </w:r>
            <w:proofErr w:type="gramStart"/>
            <w:r w:rsidRPr="00082417">
              <w:rPr>
                <w:sz w:val="18"/>
              </w:rPr>
              <w:t>sensor</w:t>
            </w:r>
            <w:proofErr w:type="gramEnd"/>
            <w:r w:rsidRPr="00082417">
              <w:rPr>
                <w:sz w:val="18"/>
              </w:rPr>
              <w:t xml:space="preserve"> has crossed threshold &amp; raised the event.</w:t>
            </w:r>
            <w:r>
              <w:rPr>
                <w:sz w:val="18"/>
              </w:rPr>
              <w:t xml:space="preserve"> </w:t>
            </w:r>
            <w:r>
              <w:rPr>
                <w:sz w:val="18"/>
              </w:rPr>
              <w:br/>
            </w:r>
            <w:r w:rsidRPr="00266B92">
              <w:rPr>
                <w:sz w:val="18"/>
              </w:rPr>
              <w:t>Test Pass.</w:t>
            </w:r>
          </w:p>
        </w:tc>
      </w:tr>
    </w:tbl>
    <w:p w14:paraId="59290DBC" w14:textId="42DB13A2" w:rsidR="008336D2" w:rsidRDefault="008336D2" w:rsidP="008336D2">
      <w:pPr>
        <w:pStyle w:val="NormalIndent"/>
      </w:pPr>
    </w:p>
    <w:p w14:paraId="143164E4" w14:textId="77777777" w:rsidR="00D32FDD" w:rsidRPr="004B765E" w:rsidRDefault="00D32FDD" w:rsidP="00166869">
      <w:pPr>
        <w:pStyle w:val="NormalIndent"/>
        <w:ind w:left="0"/>
      </w:pPr>
    </w:p>
    <w:p w14:paraId="1700DC49" w14:textId="77777777" w:rsidR="008336D2" w:rsidRDefault="008336D2" w:rsidP="008336D2">
      <w:pPr>
        <w:pStyle w:val="Heading4"/>
      </w:pPr>
      <w:r w:rsidRPr="00206952">
        <w:t>Optical Chamber Status</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8336D2" w14:paraId="334D6B5D" w14:textId="77777777" w:rsidTr="00B15169">
        <w:tc>
          <w:tcPr>
            <w:tcW w:w="1167" w:type="dxa"/>
            <w:vAlign w:val="bottom"/>
          </w:tcPr>
          <w:p w14:paraId="170FA115"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4DA35DD2"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0F532E2A"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051EB1D1"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05984704"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3DE91EBF"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569750C8" w14:textId="77777777" w:rsidTr="00B15169">
        <w:tc>
          <w:tcPr>
            <w:tcW w:w="1167" w:type="dxa"/>
          </w:tcPr>
          <w:p w14:paraId="3C1CB0CB" w14:textId="77777777" w:rsidR="008336D2" w:rsidRDefault="008336D2" w:rsidP="00B15169">
            <w:pPr>
              <w:pStyle w:val="NormalIndent"/>
              <w:ind w:left="0"/>
              <w:jc w:val="center"/>
            </w:pPr>
            <w:r w:rsidRPr="008F5C8C">
              <w:t>7.9.</w:t>
            </w:r>
            <w:r>
              <w:t>18</w:t>
            </w:r>
          </w:p>
        </w:tc>
        <w:tc>
          <w:tcPr>
            <w:tcW w:w="1855" w:type="dxa"/>
            <w:vAlign w:val="center"/>
          </w:tcPr>
          <w:p w14:paraId="33B725B4" w14:textId="77777777" w:rsidR="008336D2" w:rsidRDefault="008336D2" w:rsidP="00B15169">
            <w:pPr>
              <w:pStyle w:val="NormalIndent"/>
              <w:ind w:left="0"/>
              <w:jc w:val="left"/>
            </w:pPr>
            <w:r>
              <w:rPr>
                <w:sz w:val="20"/>
              </w:rPr>
              <w:t>Optical Chamber Status</w:t>
            </w:r>
          </w:p>
        </w:tc>
        <w:tc>
          <w:tcPr>
            <w:tcW w:w="1274" w:type="dxa"/>
            <w:vAlign w:val="center"/>
          </w:tcPr>
          <w:p w14:paraId="142E2896" w14:textId="77777777" w:rsidR="008336D2" w:rsidRPr="00CA3B11" w:rsidRDefault="008336D2" w:rsidP="00B15169">
            <w:pPr>
              <w:pStyle w:val="NormalIndent"/>
              <w:ind w:left="0"/>
              <w:jc w:val="center"/>
              <w:rPr>
                <w:b/>
              </w:rPr>
            </w:pPr>
            <w:r w:rsidRPr="00CA3B11">
              <w:rPr>
                <w:b/>
                <w:color w:val="000000"/>
                <w:szCs w:val="22"/>
              </w:rPr>
              <w:t>OCS1?</w:t>
            </w:r>
          </w:p>
        </w:tc>
        <w:tc>
          <w:tcPr>
            <w:tcW w:w="1425" w:type="dxa"/>
            <w:vAlign w:val="center"/>
          </w:tcPr>
          <w:p w14:paraId="49D7ACD4" w14:textId="77777777" w:rsidR="008336D2" w:rsidRDefault="008336D2" w:rsidP="00B15169">
            <w:pPr>
              <w:pStyle w:val="NormalIndent"/>
              <w:ind w:left="0"/>
              <w:jc w:val="center"/>
            </w:pPr>
            <w:r>
              <w:rPr>
                <w:szCs w:val="22"/>
              </w:rPr>
              <w:t>0</w:t>
            </w:r>
          </w:p>
        </w:tc>
        <w:tc>
          <w:tcPr>
            <w:tcW w:w="1087" w:type="dxa"/>
            <w:vAlign w:val="center"/>
          </w:tcPr>
          <w:p w14:paraId="720E0C8A" w14:textId="77777777" w:rsidR="008336D2" w:rsidRDefault="008336D2" w:rsidP="00B15169">
            <w:pPr>
              <w:pStyle w:val="NormalIndent"/>
              <w:ind w:left="0"/>
              <w:jc w:val="center"/>
            </w:pPr>
            <w:r>
              <w:t>0</w:t>
            </w:r>
          </w:p>
        </w:tc>
        <w:tc>
          <w:tcPr>
            <w:tcW w:w="2026" w:type="dxa"/>
          </w:tcPr>
          <w:p w14:paraId="20040DEF" w14:textId="7A7A66A7" w:rsidR="008336D2" w:rsidRDefault="004B2FBE" w:rsidP="00B15169">
            <w:pPr>
              <w:pStyle w:val="NormalIndent"/>
              <w:ind w:left="0"/>
            </w:pPr>
            <w:r w:rsidRPr="00266B92">
              <w:rPr>
                <w:sz w:val="18"/>
              </w:rPr>
              <w:t>Test Pass.</w:t>
            </w:r>
          </w:p>
        </w:tc>
      </w:tr>
    </w:tbl>
    <w:p w14:paraId="0602E306" w14:textId="77777777" w:rsidR="008336D2" w:rsidRDefault="008336D2" w:rsidP="008336D2">
      <w:pPr>
        <w:pStyle w:val="Heading4"/>
        <w:numPr>
          <w:ilvl w:val="0"/>
          <w:numId w:val="0"/>
        </w:numPr>
      </w:pPr>
    </w:p>
    <w:p w14:paraId="37CC12E7" w14:textId="77777777" w:rsidR="008336D2" w:rsidRDefault="008336D2" w:rsidP="008336D2">
      <w:pPr>
        <w:pStyle w:val="Heading4"/>
      </w:pPr>
      <w:r>
        <w:t>Switch Control</w:t>
      </w:r>
    </w:p>
    <w:tbl>
      <w:tblPr>
        <w:tblStyle w:val="TableGrid"/>
        <w:tblW w:w="0" w:type="auto"/>
        <w:tblInd w:w="794" w:type="dxa"/>
        <w:tblLook w:val="04A0" w:firstRow="1" w:lastRow="0" w:firstColumn="1" w:lastColumn="0" w:noHBand="0" w:noVBand="1"/>
      </w:tblPr>
      <w:tblGrid>
        <w:gridCol w:w="1039"/>
        <w:gridCol w:w="1407"/>
        <w:gridCol w:w="1186"/>
        <w:gridCol w:w="1239"/>
        <w:gridCol w:w="1276"/>
        <w:gridCol w:w="2687"/>
      </w:tblGrid>
      <w:tr w:rsidR="008336D2" w14:paraId="75404748" w14:textId="77777777" w:rsidTr="00B15169">
        <w:tc>
          <w:tcPr>
            <w:tcW w:w="1039" w:type="dxa"/>
            <w:vAlign w:val="bottom"/>
          </w:tcPr>
          <w:p w14:paraId="2AFE0AD3"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407" w:type="dxa"/>
            <w:vAlign w:val="bottom"/>
          </w:tcPr>
          <w:p w14:paraId="6EF2117F"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186" w:type="dxa"/>
            <w:vAlign w:val="bottom"/>
          </w:tcPr>
          <w:p w14:paraId="579634F7"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239" w:type="dxa"/>
            <w:vAlign w:val="bottom"/>
          </w:tcPr>
          <w:p w14:paraId="387ABD13" w14:textId="77777777" w:rsidR="008336D2" w:rsidRPr="00202613" w:rsidRDefault="008336D2" w:rsidP="00B15169">
            <w:pPr>
              <w:pStyle w:val="NormalIndent"/>
              <w:ind w:left="0"/>
              <w:jc w:val="center"/>
              <w:rPr>
                <w:sz w:val="20"/>
              </w:rPr>
            </w:pPr>
            <w:r w:rsidRPr="00F23317">
              <w:rPr>
                <w:b/>
                <w:sz w:val="20"/>
              </w:rPr>
              <w:t>EXPECTED RESPONSE</w:t>
            </w:r>
          </w:p>
        </w:tc>
        <w:tc>
          <w:tcPr>
            <w:tcW w:w="1276" w:type="dxa"/>
            <w:vAlign w:val="center"/>
          </w:tcPr>
          <w:p w14:paraId="57B45778"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687" w:type="dxa"/>
            <w:vAlign w:val="bottom"/>
          </w:tcPr>
          <w:p w14:paraId="3C8C8111"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24B63383" w14:textId="77777777" w:rsidTr="00B15169">
        <w:tc>
          <w:tcPr>
            <w:tcW w:w="1039" w:type="dxa"/>
            <w:vAlign w:val="center"/>
          </w:tcPr>
          <w:p w14:paraId="3DFB9AC1" w14:textId="77777777" w:rsidR="008336D2" w:rsidRDefault="008336D2" w:rsidP="00B15169">
            <w:pPr>
              <w:pStyle w:val="NormalIndent"/>
              <w:ind w:left="0"/>
              <w:jc w:val="center"/>
            </w:pPr>
            <w:r w:rsidRPr="008F5C8C">
              <w:t>7.9.</w:t>
            </w:r>
            <w:r>
              <w:t>19</w:t>
            </w:r>
          </w:p>
        </w:tc>
        <w:tc>
          <w:tcPr>
            <w:tcW w:w="1407" w:type="dxa"/>
            <w:vAlign w:val="center"/>
          </w:tcPr>
          <w:p w14:paraId="786CB2DB" w14:textId="77777777" w:rsidR="008336D2" w:rsidRDefault="008336D2" w:rsidP="00B15169">
            <w:pPr>
              <w:pStyle w:val="NormalIndent"/>
              <w:ind w:left="0"/>
            </w:pPr>
            <w:r>
              <w:rPr>
                <w:sz w:val="20"/>
              </w:rPr>
              <w:t>Switch Control</w:t>
            </w:r>
          </w:p>
        </w:tc>
        <w:tc>
          <w:tcPr>
            <w:tcW w:w="1186" w:type="dxa"/>
            <w:vAlign w:val="center"/>
          </w:tcPr>
          <w:p w14:paraId="7D16661A" w14:textId="77777777" w:rsidR="008336D2" w:rsidRPr="00CA3B11" w:rsidRDefault="008336D2" w:rsidP="00B15169">
            <w:pPr>
              <w:pStyle w:val="NormalIndent"/>
              <w:ind w:left="0"/>
              <w:rPr>
                <w:b/>
              </w:rPr>
            </w:pPr>
            <w:r w:rsidRPr="00CA3B11">
              <w:rPr>
                <w:b/>
                <w:color w:val="000000"/>
                <w:szCs w:val="22"/>
              </w:rPr>
              <w:t>OPEC?</w:t>
            </w:r>
          </w:p>
        </w:tc>
        <w:tc>
          <w:tcPr>
            <w:tcW w:w="1239" w:type="dxa"/>
            <w:vAlign w:val="center"/>
          </w:tcPr>
          <w:p w14:paraId="5F57FF09" w14:textId="77777777" w:rsidR="008336D2" w:rsidRDefault="008336D2" w:rsidP="00B15169">
            <w:pPr>
              <w:pStyle w:val="NormalIndent"/>
              <w:ind w:left="0"/>
              <w:jc w:val="center"/>
            </w:pPr>
            <w:r>
              <w:rPr>
                <w:color w:val="000000"/>
                <w:szCs w:val="22"/>
              </w:rPr>
              <w:t>1</w:t>
            </w:r>
          </w:p>
        </w:tc>
        <w:tc>
          <w:tcPr>
            <w:tcW w:w="1276" w:type="dxa"/>
            <w:vAlign w:val="center"/>
          </w:tcPr>
          <w:p w14:paraId="4DDFE565" w14:textId="77777777" w:rsidR="008336D2" w:rsidRDefault="008336D2" w:rsidP="00B15169">
            <w:pPr>
              <w:pStyle w:val="NormalIndent"/>
              <w:ind w:left="0"/>
              <w:jc w:val="center"/>
            </w:pPr>
            <w:r>
              <w:rPr>
                <w:color w:val="000000"/>
                <w:szCs w:val="22"/>
              </w:rPr>
              <w:t>1</w:t>
            </w:r>
          </w:p>
        </w:tc>
        <w:tc>
          <w:tcPr>
            <w:tcW w:w="2687" w:type="dxa"/>
            <w:vAlign w:val="center"/>
          </w:tcPr>
          <w:p w14:paraId="66A6B68D" w14:textId="057775B0" w:rsidR="008336D2" w:rsidRDefault="008336D2" w:rsidP="002369A1">
            <w:pPr>
              <w:jc w:val="left"/>
            </w:pPr>
            <w:r w:rsidRPr="00411D49">
              <w:rPr>
                <w:rFonts w:cs="Calibri"/>
                <w:color w:val="000000"/>
                <w:sz w:val="18"/>
                <w:szCs w:val="22"/>
              </w:rPr>
              <w:t>1 = DETECTOR IS SWITCHED ON</w:t>
            </w:r>
          </w:p>
        </w:tc>
      </w:tr>
      <w:tr w:rsidR="008336D2" w14:paraId="347B4C50" w14:textId="77777777" w:rsidTr="00B15169">
        <w:tc>
          <w:tcPr>
            <w:tcW w:w="1039" w:type="dxa"/>
          </w:tcPr>
          <w:p w14:paraId="7CE2FED4" w14:textId="77777777" w:rsidR="008336D2" w:rsidRPr="008F5C8C" w:rsidRDefault="008336D2" w:rsidP="00B15169">
            <w:pPr>
              <w:pStyle w:val="NormalIndent"/>
              <w:ind w:left="0"/>
              <w:jc w:val="center"/>
            </w:pPr>
          </w:p>
        </w:tc>
        <w:tc>
          <w:tcPr>
            <w:tcW w:w="1407" w:type="dxa"/>
          </w:tcPr>
          <w:p w14:paraId="2B570DD8" w14:textId="77777777" w:rsidR="008336D2" w:rsidRDefault="008336D2" w:rsidP="00B15169">
            <w:pPr>
              <w:pStyle w:val="NormalIndent"/>
              <w:ind w:left="0"/>
              <w:rPr>
                <w:sz w:val="20"/>
              </w:rPr>
            </w:pPr>
          </w:p>
        </w:tc>
        <w:tc>
          <w:tcPr>
            <w:tcW w:w="1186" w:type="dxa"/>
          </w:tcPr>
          <w:p w14:paraId="45BAD0A4" w14:textId="77777777" w:rsidR="008336D2" w:rsidRPr="00CA3B11" w:rsidRDefault="008336D2" w:rsidP="00B15169">
            <w:pPr>
              <w:pStyle w:val="NormalIndent"/>
              <w:ind w:left="0"/>
              <w:rPr>
                <w:b/>
              </w:rPr>
            </w:pPr>
            <w:r w:rsidRPr="00CA3B11">
              <w:rPr>
                <w:b/>
                <w:color w:val="000000"/>
                <w:szCs w:val="22"/>
              </w:rPr>
              <w:t>OPEC=0</w:t>
            </w:r>
          </w:p>
        </w:tc>
        <w:tc>
          <w:tcPr>
            <w:tcW w:w="1239" w:type="dxa"/>
            <w:vAlign w:val="bottom"/>
          </w:tcPr>
          <w:p w14:paraId="2AE2EDC2" w14:textId="77777777" w:rsidR="008336D2" w:rsidRDefault="008336D2" w:rsidP="00B15169">
            <w:pPr>
              <w:pStyle w:val="NormalIndent"/>
              <w:ind w:left="0"/>
              <w:jc w:val="center"/>
            </w:pPr>
            <w:r>
              <w:rPr>
                <w:color w:val="000000"/>
                <w:szCs w:val="22"/>
              </w:rPr>
              <w:t>OK</w:t>
            </w:r>
          </w:p>
        </w:tc>
        <w:tc>
          <w:tcPr>
            <w:tcW w:w="1276" w:type="dxa"/>
            <w:vAlign w:val="bottom"/>
          </w:tcPr>
          <w:p w14:paraId="5EC7FE92" w14:textId="77777777" w:rsidR="008336D2" w:rsidRDefault="008336D2" w:rsidP="00B15169">
            <w:pPr>
              <w:pStyle w:val="NormalIndent"/>
              <w:ind w:left="0"/>
              <w:jc w:val="center"/>
            </w:pPr>
            <w:r>
              <w:rPr>
                <w:color w:val="000000"/>
                <w:szCs w:val="22"/>
              </w:rPr>
              <w:t>OK</w:t>
            </w:r>
          </w:p>
        </w:tc>
        <w:tc>
          <w:tcPr>
            <w:tcW w:w="2687" w:type="dxa"/>
          </w:tcPr>
          <w:p w14:paraId="397E11BD" w14:textId="15D32E83" w:rsidR="008336D2" w:rsidRPr="00411D49" w:rsidRDefault="008336D2" w:rsidP="00B15169">
            <w:pPr>
              <w:jc w:val="left"/>
              <w:rPr>
                <w:rFonts w:cs="Calibri"/>
                <w:color w:val="000000"/>
                <w:sz w:val="18"/>
                <w:szCs w:val="22"/>
                <w:lang w:eastAsia="en-GB"/>
              </w:rPr>
            </w:pPr>
            <w:r>
              <w:rPr>
                <w:rFonts w:cs="Calibri"/>
                <w:color w:val="000000"/>
                <w:sz w:val="18"/>
                <w:szCs w:val="22"/>
              </w:rPr>
              <w:t>0</w:t>
            </w:r>
            <w:r w:rsidRPr="00411D49">
              <w:rPr>
                <w:rFonts w:cs="Calibri"/>
                <w:color w:val="000000"/>
                <w:sz w:val="18"/>
                <w:szCs w:val="22"/>
              </w:rPr>
              <w:t xml:space="preserve"> = DETECTOR IS SWITCHED O</w:t>
            </w:r>
            <w:r w:rsidR="002369A1">
              <w:rPr>
                <w:rFonts w:cs="Calibri"/>
                <w:color w:val="000000"/>
                <w:sz w:val="18"/>
                <w:szCs w:val="22"/>
              </w:rPr>
              <w:t>FF</w:t>
            </w:r>
          </w:p>
        </w:tc>
      </w:tr>
      <w:tr w:rsidR="002369A1" w14:paraId="639CA4B6" w14:textId="77777777" w:rsidTr="00B15169">
        <w:tc>
          <w:tcPr>
            <w:tcW w:w="1039" w:type="dxa"/>
          </w:tcPr>
          <w:p w14:paraId="1C255A42" w14:textId="77777777" w:rsidR="002369A1" w:rsidRPr="008F5C8C" w:rsidRDefault="002369A1" w:rsidP="00B15169">
            <w:pPr>
              <w:pStyle w:val="NormalIndent"/>
              <w:ind w:left="0"/>
              <w:jc w:val="center"/>
            </w:pPr>
          </w:p>
        </w:tc>
        <w:tc>
          <w:tcPr>
            <w:tcW w:w="1407" w:type="dxa"/>
          </w:tcPr>
          <w:p w14:paraId="6004591C" w14:textId="77777777" w:rsidR="002369A1" w:rsidRDefault="002369A1" w:rsidP="00B15169">
            <w:pPr>
              <w:pStyle w:val="NormalIndent"/>
              <w:ind w:left="0"/>
              <w:rPr>
                <w:sz w:val="20"/>
              </w:rPr>
            </w:pPr>
          </w:p>
        </w:tc>
        <w:tc>
          <w:tcPr>
            <w:tcW w:w="1186" w:type="dxa"/>
          </w:tcPr>
          <w:p w14:paraId="21DB7DC9" w14:textId="6E83497D" w:rsidR="002369A1" w:rsidRPr="00CA3B11" w:rsidRDefault="002369A1" w:rsidP="00B15169">
            <w:pPr>
              <w:pStyle w:val="NormalIndent"/>
              <w:ind w:left="0"/>
              <w:rPr>
                <w:b/>
                <w:color w:val="000000"/>
                <w:szCs w:val="22"/>
              </w:rPr>
            </w:pPr>
            <w:r w:rsidRPr="00CA3B11">
              <w:rPr>
                <w:b/>
                <w:color w:val="000000"/>
                <w:szCs w:val="22"/>
              </w:rPr>
              <w:t>OPEC?</w:t>
            </w:r>
          </w:p>
        </w:tc>
        <w:tc>
          <w:tcPr>
            <w:tcW w:w="1239" w:type="dxa"/>
            <w:vAlign w:val="bottom"/>
          </w:tcPr>
          <w:p w14:paraId="7C755019" w14:textId="77777777" w:rsidR="002369A1" w:rsidRDefault="002369A1" w:rsidP="00B15169">
            <w:pPr>
              <w:pStyle w:val="NormalIndent"/>
              <w:ind w:left="0"/>
              <w:jc w:val="center"/>
              <w:rPr>
                <w:color w:val="000000"/>
                <w:szCs w:val="22"/>
              </w:rPr>
            </w:pPr>
          </w:p>
        </w:tc>
        <w:tc>
          <w:tcPr>
            <w:tcW w:w="1276" w:type="dxa"/>
            <w:vAlign w:val="bottom"/>
          </w:tcPr>
          <w:p w14:paraId="3B8EC53F" w14:textId="77777777" w:rsidR="002369A1" w:rsidRDefault="002369A1" w:rsidP="00B15169">
            <w:pPr>
              <w:pStyle w:val="NormalIndent"/>
              <w:ind w:left="0"/>
              <w:jc w:val="center"/>
              <w:rPr>
                <w:color w:val="000000"/>
                <w:szCs w:val="22"/>
              </w:rPr>
            </w:pPr>
          </w:p>
        </w:tc>
        <w:tc>
          <w:tcPr>
            <w:tcW w:w="2687" w:type="dxa"/>
          </w:tcPr>
          <w:p w14:paraId="6F31C698" w14:textId="77777777" w:rsidR="002369A1" w:rsidRDefault="002369A1" w:rsidP="00B15169">
            <w:pPr>
              <w:jc w:val="left"/>
              <w:rPr>
                <w:rFonts w:cs="Calibri"/>
                <w:color w:val="000000"/>
                <w:sz w:val="18"/>
                <w:szCs w:val="22"/>
              </w:rPr>
            </w:pPr>
          </w:p>
        </w:tc>
      </w:tr>
      <w:tr w:rsidR="008336D2" w14:paraId="6489D9AD" w14:textId="77777777" w:rsidTr="00B15169">
        <w:tc>
          <w:tcPr>
            <w:tcW w:w="1039" w:type="dxa"/>
          </w:tcPr>
          <w:p w14:paraId="792B6BEE" w14:textId="77777777" w:rsidR="008336D2" w:rsidRPr="008F5C8C" w:rsidRDefault="008336D2" w:rsidP="00B15169">
            <w:pPr>
              <w:pStyle w:val="NormalIndent"/>
              <w:ind w:left="0"/>
              <w:jc w:val="center"/>
            </w:pPr>
          </w:p>
        </w:tc>
        <w:tc>
          <w:tcPr>
            <w:tcW w:w="1407" w:type="dxa"/>
          </w:tcPr>
          <w:p w14:paraId="11D8859F" w14:textId="77777777" w:rsidR="008336D2" w:rsidRDefault="008336D2" w:rsidP="00B15169">
            <w:pPr>
              <w:pStyle w:val="NormalIndent"/>
              <w:ind w:left="0"/>
              <w:rPr>
                <w:sz w:val="20"/>
              </w:rPr>
            </w:pPr>
          </w:p>
        </w:tc>
        <w:tc>
          <w:tcPr>
            <w:tcW w:w="1186" w:type="dxa"/>
          </w:tcPr>
          <w:p w14:paraId="3A8AD77D" w14:textId="77777777" w:rsidR="008336D2" w:rsidRPr="00CA3B11" w:rsidRDefault="008336D2" w:rsidP="00B15169">
            <w:pPr>
              <w:pStyle w:val="NormalIndent"/>
              <w:ind w:left="0"/>
              <w:rPr>
                <w:b/>
              </w:rPr>
            </w:pPr>
            <w:r w:rsidRPr="00CA3B11">
              <w:rPr>
                <w:b/>
                <w:color w:val="000000"/>
                <w:szCs w:val="22"/>
              </w:rPr>
              <w:t>OPEC=1</w:t>
            </w:r>
          </w:p>
        </w:tc>
        <w:tc>
          <w:tcPr>
            <w:tcW w:w="1239" w:type="dxa"/>
            <w:vAlign w:val="bottom"/>
          </w:tcPr>
          <w:p w14:paraId="7B79AF1F" w14:textId="77777777" w:rsidR="008336D2" w:rsidRDefault="008336D2" w:rsidP="00B15169">
            <w:pPr>
              <w:pStyle w:val="NormalIndent"/>
              <w:ind w:left="0"/>
              <w:jc w:val="center"/>
            </w:pPr>
            <w:r>
              <w:rPr>
                <w:color w:val="000000"/>
                <w:szCs w:val="22"/>
              </w:rPr>
              <w:t>OK</w:t>
            </w:r>
          </w:p>
        </w:tc>
        <w:tc>
          <w:tcPr>
            <w:tcW w:w="1276" w:type="dxa"/>
            <w:vAlign w:val="bottom"/>
          </w:tcPr>
          <w:p w14:paraId="06403ADE" w14:textId="77777777" w:rsidR="008336D2" w:rsidRDefault="008336D2" w:rsidP="00B15169">
            <w:pPr>
              <w:pStyle w:val="NormalIndent"/>
              <w:ind w:left="0"/>
              <w:jc w:val="center"/>
            </w:pPr>
            <w:r>
              <w:rPr>
                <w:color w:val="000000"/>
                <w:szCs w:val="22"/>
              </w:rPr>
              <w:t>OK</w:t>
            </w:r>
          </w:p>
        </w:tc>
        <w:tc>
          <w:tcPr>
            <w:tcW w:w="2687" w:type="dxa"/>
          </w:tcPr>
          <w:p w14:paraId="691EFAD6" w14:textId="29E8E739" w:rsidR="008336D2" w:rsidRDefault="002369A1" w:rsidP="00B15169">
            <w:pPr>
              <w:pStyle w:val="NormalIndent"/>
              <w:ind w:left="0"/>
            </w:pPr>
            <w:r w:rsidRPr="00411D49">
              <w:rPr>
                <w:rFonts w:cs="Calibri"/>
                <w:color w:val="000000"/>
                <w:sz w:val="18"/>
                <w:szCs w:val="22"/>
              </w:rPr>
              <w:t>1 = DETECTOR IS SWITCHED ON</w:t>
            </w:r>
          </w:p>
        </w:tc>
      </w:tr>
    </w:tbl>
    <w:p w14:paraId="1770BE4E" w14:textId="77777777" w:rsidR="008336D2" w:rsidRDefault="008336D2" w:rsidP="008336D2">
      <w:pPr>
        <w:pStyle w:val="NormalIndent"/>
      </w:pPr>
    </w:p>
    <w:p w14:paraId="5B4184DC" w14:textId="77777777" w:rsidR="008336D2" w:rsidRDefault="008336D2" w:rsidP="008336D2">
      <w:pPr>
        <w:pStyle w:val="Heading4"/>
      </w:pPr>
      <w:r>
        <w:t>Identification Number</w:t>
      </w:r>
    </w:p>
    <w:tbl>
      <w:tblPr>
        <w:tblStyle w:val="TableGrid"/>
        <w:tblW w:w="0" w:type="auto"/>
        <w:tblInd w:w="794" w:type="dxa"/>
        <w:tblLook w:val="04A0" w:firstRow="1" w:lastRow="0" w:firstColumn="1" w:lastColumn="0" w:noHBand="0" w:noVBand="1"/>
      </w:tblPr>
      <w:tblGrid>
        <w:gridCol w:w="1164"/>
        <w:gridCol w:w="1300"/>
        <w:gridCol w:w="1841"/>
        <w:gridCol w:w="1423"/>
        <w:gridCol w:w="1087"/>
        <w:gridCol w:w="2019"/>
      </w:tblGrid>
      <w:tr w:rsidR="008336D2" w14:paraId="24547352" w14:textId="77777777" w:rsidTr="00D4248E">
        <w:tc>
          <w:tcPr>
            <w:tcW w:w="1164" w:type="dxa"/>
            <w:vAlign w:val="bottom"/>
          </w:tcPr>
          <w:p w14:paraId="7B92D38B"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298" w:type="dxa"/>
            <w:vAlign w:val="bottom"/>
          </w:tcPr>
          <w:p w14:paraId="4ACA83B7"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842" w:type="dxa"/>
            <w:vAlign w:val="bottom"/>
          </w:tcPr>
          <w:p w14:paraId="562BE603"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3" w:type="dxa"/>
            <w:vAlign w:val="bottom"/>
          </w:tcPr>
          <w:p w14:paraId="6D23D575"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12C0D794"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0" w:type="dxa"/>
            <w:vAlign w:val="bottom"/>
          </w:tcPr>
          <w:p w14:paraId="0B1AF5CD"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333084CE" w14:textId="77777777" w:rsidTr="00D4248E">
        <w:tc>
          <w:tcPr>
            <w:tcW w:w="1164" w:type="dxa"/>
          </w:tcPr>
          <w:p w14:paraId="56D8CCF5" w14:textId="77777777" w:rsidR="008336D2" w:rsidRDefault="008336D2" w:rsidP="00B15169">
            <w:pPr>
              <w:pStyle w:val="NormalIndent"/>
              <w:ind w:left="0"/>
              <w:jc w:val="center"/>
            </w:pPr>
            <w:r w:rsidRPr="008F5C8C">
              <w:t>7.9.</w:t>
            </w:r>
            <w:r>
              <w:t>20</w:t>
            </w:r>
          </w:p>
        </w:tc>
        <w:tc>
          <w:tcPr>
            <w:tcW w:w="1298" w:type="dxa"/>
          </w:tcPr>
          <w:p w14:paraId="563BA75F" w14:textId="77777777" w:rsidR="008336D2" w:rsidRDefault="008336D2" w:rsidP="00B15169">
            <w:pPr>
              <w:pStyle w:val="NormalIndent"/>
              <w:ind w:left="0"/>
            </w:pPr>
            <w:r>
              <w:rPr>
                <w:sz w:val="20"/>
              </w:rPr>
              <w:t>Identification Number</w:t>
            </w:r>
          </w:p>
        </w:tc>
        <w:tc>
          <w:tcPr>
            <w:tcW w:w="1842" w:type="dxa"/>
            <w:vAlign w:val="center"/>
          </w:tcPr>
          <w:p w14:paraId="4990D595" w14:textId="77777777" w:rsidR="008336D2" w:rsidRPr="00CA3B11" w:rsidRDefault="008336D2" w:rsidP="00B15169">
            <w:pPr>
              <w:pStyle w:val="NormalIndent"/>
              <w:ind w:left="0"/>
              <w:rPr>
                <w:b/>
              </w:rPr>
            </w:pPr>
            <w:r w:rsidRPr="00CA3B11">
              <w:rPr>
                <w:b/>
                <w:color w:val="000000"/>
                <w:szCs w:val="22"/>
              </w:rPr>
              <w:t>IDNU?</w:t>
            </w:r>
          </w:p>
        </w:tc>
        <w:tc>
          <w:tcPr>
            <w:tcW w:w="1423" w:type="dxa"/>
            <w:vAlign w:val="center"/>
          </w:tcPr>
          <w:p w14:paraId="545E8873" w14:textId="77777777" w:rsidR="008336D2" w:rsidRDefault="008336D2" w:rsidP="00B15169">
            <w:pPr>
              <w:pStyle w:val="NormalIndent"/>
              <w:ind w:left="0"/>
              <w:jc w:val="center"/>
            </w:pPr>
            <w:r>
              <w:rPr>
                <w:color w:val="000000"/>
                <w:szCs w:val="22"/>
              </w:rPr>
              <w:t>0000</w:t>
            </w:r>
          </w:p>
        </w:tc>
        <w:tc>
          <w:tcPr>
            <w:tcW w:w="1087" w:type="dxa"/>
            <w:vAlign w:val="center"/>
          </w:tcPr>
          <w:p w14:paraId="49A57D04" w14:textId="77777777" w:rsidR="008336D2" w:rsidRDefault="008336D2" w:rsidP="00B15169">
            <w:pPr>
              <w:pStyle w:val="NormalIndent"/>
              <w:ind w:left="0"/>
              <w:jc w:val="center"/>
            </w:pPr>
            <w:r>
              <w:rPr>
                <w:color w:val="000000"/>
                <w:szCs w:val="22"/>
              </w:rPr>
              <w:t>0000</w:t>
            </w:r>
          </w:p>
        </w:tc>
        <w:tc>
          <w:tcPr>
            <w:tcW w:w="2020" w:type="dxa"/>
            <w:vAlign w:val="center"/>
          </w:tcPr>
          <w:p w14:paraId="6CB9E91A" w14:textId="1B33D5DA" w:rsidR="008336D2" w:rsidRDefault="008B4CF5" w:rsidP="00B15169">
            <w:pPr>
              <w:pStyle w:val="NormalIndent"/>
              <w:ind w:left="0"/>
            </w:pPr>
            <w:r w:rsidRPr="00266B92">
              <w:rPr>
                <w:sz w:val="18"/>
              </w:rPr>
              <w:t>Test Pass.</w:t>
            </w:r>
          </w:p>
        </w:tc>
      </w:tr>
      <w:tr w:rsidR="008336D2" w14:paraId="104F2762" w14:textId="77777777" w:rsidTr="00D4248E">
        <w:tc>
          <w:tcPr>
            <w:tcW w:w="1164" w:type="dxa"/>
          </w:tcPr>
          <w:p w14:paraId="67639E23" w14:textId="77777777" w:rsidR="008336D2" w:rsidRPr="008F5C8C" w:rsidRDefault="008336D2" w:rsidP="00B15169">
            <w:pPr>
              <w:pStyle w:val="NormalIndent"/>
              <w:ind w:left="0"/>
              <w:jc w:val="center"/>
            </w:pPr>
          </w:p>
        </w:tc>
        <w:tc>
          <w:tcPr>
            <w:tcW w:w="1298" w:type="dxa"/>
          </w:tcPr>
          <w:p w14:paraId="73B6939B" w14:textId="77777777" w:rsidR="008336D2" w:rsidRDefault="008336D2" w:rsidP="00B15169">
            <w:pPr>
              <w:pStyle w:val="NormalIndent"/>
              <w:ind w:left="0"/>
              <w:rPr>
                <w:sz w:val="20"/>
              </w:rPr>
            </w:pPr>
          </w:p>
        </w:tc>
        <w:tc>
          <w:tcPr>
            <w:tcW w:w="1842" w:type="dxa"/>
            <w:vAlign w:val="center"/>
          </w:tcPr>
          <w:p w14:paraId="3E499AEB" w14:textId="77777777" w:rsidR="008336D2" w:rsidRPr="00CA3B11" w:rsidRDefault="008336D2" w:rsidP="00B15169">
            <w:pPr>
              <w:pStyle w:val="NormalIndent"/>
              <w:ind w:left="0"/>
              <w:rPr>
                <w:b/>
              </w:rPr>
            </w:pPr>
            <w:r w:rsidRPr="00CA3B11">
              <w:rPr>
                <w:b/>
                <w:color w:val="000000"/>
                <w:szCs w:val="22"/>
              </w:rPr>
              <w:t>IDNU=2CBE</w:t>
            </w:r>
          </w:p>
        </w:tc>
        <w:tc>
          <w:tcPr>
            <w:tcW w:w="1423" w:type="dxa"/>
            <w:vAlign w:val="center"/>
          </w:tcPr>
          <w:p w14:paraId="28C8FBB8" w14:textId="77777777" w:rsidR="008336D2" w:rsidRDefault="008336D2" w:rsidP="00B15169">
            <w:pPr>
              <w:pStyle w:val="NormalIndent"/>
              <w:ind w:left="0"/>
              <w:jc w:val="center"/>
            </w:pPr>
            <w:r>
              <w:rPr>
                <w:color w:val="000000"/>
                <w:szCs w:val="22"/>
              </w:rPr>
              <w:t>OK</w:t>
            </w:r>
          </w:p>
        </w:tc>
        <w:tc>
          <w:tcPr>
            <w:tcW w:w="1087" w:type="dxa"/>
            <w:vAlign w:val="center"/>
          </w:tcPr>
          <w:p w14:paraId="416D8D39" w14:textId="77777777" w:rsidR="008336D2" w:rsidRDefault="008336D2" w:rsidP="00B15169">
            <w:pPr>
              <w:pStyle w:val="NormalIndent"/>
              <w:ind w:left="0"/>
              <w:jc w:val="center"/>
            </w:pPr>
            <w:r>
              <w:rPr>
                <w:color w:val="000000"/>
                <w:szCs w:val="22"/>
              </w:rPr>
              <w:t>OK</w:t>
            </w:r>
          </w:p>
        </w:tc>
        <w:tc>
          <w:tcPr>
            <w:tcW w:w="2020" w:type="dxa"/>
            <w:vAlign w:val="center"/>
          </w:tcPr>
          <w:p w14:paraId="22CF9335" w14:textId="2E9FD9BF" w:rsidR="008336D2" w:rsidRDefault="008B4CF5" w:rsidP="00B15169">
            <w:pPr>
              <w:pStyle w:val="NormalIndent"/>
              <w:ind w:left="0"/>
            </w:pPr>
            <w:r w:rsidRPr="00266B92">
              <w:rPr>
                <w:sz w:val="18"/>
              </w:rPr>
              <w:t>Test Pass.</w:t>
            </w:r>
          </w:p>
        </w:tc>
      </w:tr>
      <w:tr w:rsidR="008336D2" w14:paraId="17231960" w14:textId="77777777" w:rsidTr="00D4248E">
        <w:tc>
          <w:tcPr>
            <w:tcW w:w="1164" w:type="dxa"/>
          </w:tcPr>
          <w:p w14:paraId="47A686E2" w14:textId="77777777" w:rsidR="008336D2" w:rsidRPr="008F5C8C" w:rsidRDefault="008336D2" w:rsidP="00B15169">
            <w:pPr>
              <w:pStyle w:val="NormalIndent"/>
              <w:ind w:left="0"/>
              <w:jc w:val="center"/>
            </w:pPr>
          </w:p>
        </w:tc>
        <w:tc>
          <w:tcPr>
            <w:tcW w:w="1298" w:type="dxa"/>
          </w:tcPr>
          <w:p w14:paraId="5A91735A" w14:textId="77777777" w:rsidR="008336D2" w:rsidRDefault="008336D2" w:rsidP="00B15169">
            <w:pPr>
              <w:pStyle w:val="NormalIndent"/>
              <w:ind w:left="0"/>
              <w:rPr>
                <w:sz w:val="20"/>
              </w:rPr>
            </w:pPr>
          </w:p>
        </w:tc>
        <w:tc>
          <w:tcPr>
            <w:tcW w:w="1842" w:type="dxa"/>
            <w:vAlign w:val="center"/>
          </w:tcPr>
          <w:p w14:paraId="19032913" w14:textId="77777777" w:rsidR="008336D2" w:rsidRPr="00CA3B11" w:rsidRDefault="008336D2" w:rsidP="00B15169">
            <w:pPr>
              <w:pStyle w:val="NormalIndent"/>
              <w:ind w:left="0"/>
              <w:rPr>
                <w:b/>
              </w:rPr>
            </w:pPr>
            <w:r w:rsidRPr="00CA3B11">
              <w:rPr>
                <w:b/>
                <w:color w:val="000000"/>
                <w:szCs w:val="22"/>
              </w:rPr>
              <w:t>IDNU?</w:t>
            </w:r>
          </w:p>
        </w:tc>
        <w:tc>
          <w:tcPr>
            <w:tcW w:w="1423" w:type="dxa"/>
            <w:vAlign w:val="center"/>
          </w:tcPr>
          <w:p w14:paraId="294B8E87" w14:textId="77777777" w:rsidR="008336D2" w:rsidRDefault="008336D2" w:rsidP="00B15169">
            <w:pPr>
              <w:pStyle w:val="NormalIndent"/>
              <w:ind w:left="0"/>
              <w:jc w:val="center"/>
            </w:pPr>
            <w:r>
              <w:rPr>
                <w:color w:val="000000"/>
                <w:szCs w:val="22"/>
              </w:rPr>
              <w:t>2CBE</w:t>
            </w:r>
          </w:p>
        </w:tc>
        <w:tc>
          <w:tcPr>
            <w:tcW w:w="1087" w:type="dxa"/>
            <w:vAlign w:val="center"/>
          </w:tcPr>
          <w:p w14:paraId="52A7959A" w14:textId="77777777" w:rsidR="008336D2" w:rsidRDefault="008336D2" w:rsidP="00B15169">
            <w:pPr>
              <w:pStyle w:val="NormalIndent"/>
              <w:ind w:left="0"/>
              <w:jc w:val="center"/>
            </w:pPr>
            <w:r>
              <w:rPr>
                <w:color w:val="000000"/>
                <w:szCs w:val="22"/>
              </w:rPr>
              <w:t>2CBE</w:t>
            </w:r>
          </w:p>
        </w:tc>
        <w:tc>
          <w:tcPr>
            <w:tcW w:w="2020" w:type="dxa"/>
            <w:vAlign w:val="center"/>
          </w:tcPr>
          <w:p w14:paraId="02231682" w14:textId="45714E27" w:rsidR="008336D2" w:rsidRDefault="008B4CF5" w:rsidP="00B15169">
            <w:pPr>
              <w:pStyle w:val="NormalIndent"/>
              <w:ind w:left="0"/>
            </w:pPr>
            <w:r w:rsidRPr="00266B92">
              <w:rPr>
                <w:sz w:val="18"/>
              </w:rPr>
              <w:t>Test Pass.</w:t>
            </w:r>
          </w:p>
        </w:tc>
      </w:tr>
      <w:tr w:rsidR="008336D2" w14:paraId="75745A49" w14:textId="77777777" w:rsidTr="00D4248E">
        <w:tc>
          <w:tcPr>
            <w:tcW w:w="1164" w:type="dxa"/>
          </w:tcPr>
          <w:p w14:paraId="3891286F" w14:textId="77777777" w:rsidR="008336D2" w:rsidRPr="008F5C8C" w:rsidRDefault="008336D2" w:rsidP="00B15169">
            <w:pPr>
              <w:pStyle w:val="NormalIndent"/>
              <w:ind w:left="0"/>
              <w:jc w:val="center"/>
            </w:pPr>
          </w:p>
        </w:tc>
        <w:tc>
          <w:tcPr>
            <w:tcW w:w="1298" w:type="dxa"/>
          </w:tcPr>
          <w:p w14:paraId="33C8E96A" w14:textId="77777777" w:rsidR="008336D2" w:rsidRDefault="008336D2" w:rsidP="00B15169">
            <w:pPr>
              <w:pStyle w:val="NormalIndent"/>
              <w:ind w:left="0"/>
              <w:rPr>
                <w:sz w:val="20"/>
              </w:rPr>
            </w:pPr>
          </w:p>
        </w:tc>
        <w:tc>
          <w:tcPr>
            <w:tcW w:w="1842" w:type="dxa"/>
            <w:vAlign w:val="center"/>
          </w:tcPr>
          <w:p w14:paraId="3DAF5F19" w14:textId="77777777" w:rsidR="008336D2" w:rsidRPr="00CA3B11" w:rsidRDefault="008336D2" w:rsidP="00B15169">
            <w:pPr>
              <w:pStyle w:val="NormalIndent"/>
              <w:ind w:left="0"/>
              <w:rPr>
                <w:b/>
              </w:rPr>
            </w:pPr>
            <w:r w:rsidRPr="00CA3B11">
              <w:rPr>
                <w:b/>
                <w:color w:val="000000"/>
                <w:szCs w:val="22"/>
              </w:rPr>
              <w:t>IDNU</w:t>
            </w:r>
            <w:r>
              <w:rPr>
                <w:b/>
                <w:color w:val="000000"/>
                <w:szCs w:val="22"/>
              </w:rPr>
              <w:t>=0000</w:t>
            </w:r>
          </w:p>
        </w:tc>
        <w:tc>
          <w:tcPr>
            <w:tcW w:w="1423" w:type="dxa"/>
            <w:vAlign w:val="center"/>
          </w:tcPr>
          <w:p w14:paraId="0BE028E3" w14:textId="77777777" w:rsidR="008336D2" w:rsidRDefault="008336D2" w:rsidP="00B15169">
            <w:pPr>
              <w:pStyle w:val="NormalIndent"/>
              <w:ind w:left="0"/>
              <w:jc w:val="center"/>
            </w:pPr>
            <w:r>
              <w:rPr>
                <w:color w:val="000000"/>
                <w:szCs w:val="22"/>
              </w:rPr>
              <w:t>OK</w:t>
            </w:r>
          </w:p>
        </w:tc>
        <w:tc>
          <w:tcPr>
            <w:tcW w:w="1087" w:type="dxa"/>
            <w:vAlign w:val="center"/>
          </w:tcPr>
          <w:p w14:paraId="318D4809" w14:textId="77777777" w:rsidR="008336D2" w:rsidRDefault="008336D2" w:rsidP="00B15169">
            <w:pPr>
              <w:pStyle w:val="NormalIndent"/>
              <w:ind w:left="0"/>
              <w:jc w:val="center"/>
            </w:pPr>
            <w:r>
              <w:rPr>
                <w:color w:val="000000"/>
                <w:szCs w:val="22"/>
              </w:rPr>
              <w:t>OK</w:t>
            </w:r>
          </w:p>
        </w:tc>
        <w:tc>
          <w:tcPr>
            <w:tcW w:w="2020" w:type="dxa"/>
            <w:vAlign w:val="center"/>
          </w:tcPr>
          <w:p w14:paraId="14114442" w14:textId="77777777" w:rsidR="008336D2" w:rsidRDefault="008336D2" w:rsidP="00B15169">
            <w:pPr>
              <w:pStyle w:val="NormalIndent"/>
              <w:ind w:left="0"/>
            </w:pPr>
            <w:r w:rsidRPr="001423F4">
              <w:rPr>
                <w:rFonts w:cs="Calibri"/>
                <w:color w:val="000000"/>
                <w:sz w:val="20"/>
                <w:szCs w:val="22"/>
              </w:rPr>
              <w:t>Power cycled the DUT</w:t>
            </w:r>
          </w:p>
        </w:tc>
      </w:tr>
      <w:tr w:rsidR="008336D2" w14:paraId="3BE2E8B2" w14:textId="77777777" w:rsidTr="00D4248E">
        <w:tc>
          <w:tcPr>
            <w:tcW w:w="1164" w:type="dxa"/>
          </w:tcPr>
          <w:p w14:paraId="0BB89936" w14:textId="77777777" w:rsidR="008336D2" w:rsidRPr="008F5C8C" w:rsidRDefault="008336D2" w:rsidP="00B15169">
            <w:pPr>
              <w:pStyle w:val="NormalIndent"/>
              <w:ind w:left="0"/>
              <w:jc w:val="center"/>
            </w:pPr>
          </w:p>
        </w:tc>
        <w:tc>
          <w:tcPr>
            <w:tcW w:w="1298" w:type="dxa"/>
          </w:tcPr>
          <w:p w14:paraId="43DA554E" w14:textId="77777777" w:rsidR="008336D2" w:rsidRDefault="008336D2" w:rsidP="00B15169">
            <w:pPr>
              <w:pStyle w:val="NormalIndent"/>
              <w:ind w:left="0"/>
              <w:rPr>
                <w:sz w:val="20"/>
              </w:rPr>
            </w:pPr>
          </w:p>
        </w:tc>
        <w:tc>
          <w:tcPr>
            <w:tcW w:w="1842" w:type="dxa"/>
            <w:vAlign w:val="center"/>
          </w:tcPr>
          <w:p w14:paraId="2A075D04" w14:textId="77777777" w:rsidR="008336D2" w:rsidRPr="00CA3B11" w:rsidRDefault="008336D2" w:rsidP="00B15169">
            <w:pPr>
              <w:pStyle w:val="NormalIndent"/>
              <w:ind w:left="0"/>
              <w:rPr>
                <w:b/>
                <w:color w:val="000000"/>
                <w:szCs w:val="22"/>
              </w:rPr>
            </w:pPr>
            <w:r w:rsidRPr="00CA3B11">
              <w:rPr>
                <w:b/>
                <w:color w:val="000000"/>
                <w:szCs w:val="22"/>
              </w:rPr>
              <w:t>IDNU?</w:t>
            </w:r>
          </w:p>
        </w:tc>
        <w:tc>
          <w:tcPr>
            <w:tcW w:w="1423" w:type="dxa"/>
            <w:vAlign w:val="center"/>
          </w:tcPr>
          <w:p w14:paraId="77882776" w14:textId="77777777" w:rsidR="008336D2" w:rsidRDefault="008336D2" w:rsidP="00B15169">
            <w:pPr>
              <w:pStyle w:val="NormalIndent"/>
              <w:ind w:left="0"/>
              <w:jc w:val="center"/>
              <w:rPr>
                <w:color w:val="000000"/>
                <w:szCs w:val="22"/>
              </w:rPr>
            </w:pPr>
            <w:r>
              <w:rPr>
                <w:color w:val="000000"/>
                <w:szCs w:val="22"/>
              </w:rPr>
              <w:t>0000</w:t>
            </w:r>
          </w:p>
        </w:tc>
        <w:tc>
          <w:tcPr>
            <w:tcW w:w="1087" w:type="dxa"/>
            <w:vAlign w:val="center"/>
          </w:tcPr>
          <w:p w14:paraId="3D5EBEDF" w14:textId="77777777" w:rsidR="008336D2" w:rsidRDefault="008336D2" w:rsidP="00B15169">
            <w:pPr>
              <w:pStyle w:val="NormalIndent"/>
              <w:ind w:left="0"/>
              <w:jc w:val="center"/>
              <w:rPr>
                <w:color w:val="000000"/>
                <w:szCs w:val="22"/>
              </w:rPr>
            </w:pPr>
            <w:r>
              <w:rPr>
                <w:color w:val="000000"/>
                <w:szCs w:val="22"/>
              </w:rPr>
              <w:t>0000</w:t>
            </w:r>
          </w:p>
        </w:tc>
        <w:tc>
          <w:tcPr>
            <w:tcW w:w="2020" w:type="dxa"/>
            <w:vAlign w:val="center"/>
          </w:tcPr>
          <w:p w14:paraId="76CD4527" w14:textId="26CFF8E0" w:rsidR="008336D2" w:rsidRDefault="008B4CF5" w:rsidP="00B15169">
            <w:pPr>
              <w:pStyle w:val="NormalIndent"/>
              <w:ind w:left="0"/>
            </w:pPr>
            <w:r w:rsidRPr="00266B92">
              <w:rPr>
                <w:sz w:val="18"/>
              </w:rPr>
              <w:t>Test Pass.</w:t>
            </w:r>
          </w:p>
        </w:tc>
      </w:tr>
    </w:tbl>
    <w:p w14:paraId="0B05D480" w14:textId="77777777" w:rsidR="008336D2" w:rsidRPr="004B765E" w:rsidRDefault="008336D2" w:rsidP="008336D2">
      <w:pPr>
        <w:pStyle w:val="NormalIndent"/>
      </w:pPr>
    </w:p>
    <w:p w14:paraId="79B5F230" w14:textId="77777777" w:rsidR="008336D2" w:rsidRDefault="008336D2" w:rsidP="008336D2">
      <w:pPr>
        <w:pStyle w:val="Heading4"/>
      </w:pPr>
      <w:r>
        <w:t>Reset Source</w:t>
      </w:r>
    </w:p>
    <w:tbl>
      <w:tblPr>
        <w:tblStyle w:val="TableGrid"/>
        <w:tblW w:w="0" w:type="auto"/>
        <w:tblInd w:w="794" w:type="dxa"/>
        <w:tblLook w:val="04A0" w:firstRow="1" w:lastRow="0" w:firstColumn="1" w:lastColumn="0" w:noHBand="0" w:noVBand="1"/>
      </w:tblPr>
      <w:tblGrid>
        <w:gridCol w:w="1168"/>
        <w:gridCol w:w="1850"/>
        <w:gridCol w:w="1274"/>
        <w:gridCol w:w="1426"/>
        <w:gridCol w:w="1087"/>
        <w:gridCol w:w="2029"/>
      </w:tblGrid>
      <w:tr w:rsidR="008336D2" w14:paraId="12359CA9" w14:textId="77777777" w:rsidTr="00B15169">
        <w:tc>
          <w:tcPr>
            <w:tcW w:w="1168" w:type="dxa"/>
            <w:vAlign w:val="bottom"/>
          </w:tcPr>
          <w:p w14:paraId="54190469"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0" w:type="dxa"/>
            <w:vAlign w:val="bottom"/>
          </w:tcPr>
          <w:p w14:paraId="5ECB1C6A"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310DFA68"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004C30D7"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05FA5F68"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9" w:type="dxa"/>
            <w:vAlign w:val="bottom"/>
          </w:tcPr>
          <w:p w14:paraId="712ACE34"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B4CF5" w14:paraId="574AD5B6" w14:textId="77777777" w:rsidTr="00B15169">
        <w:tc>
          <w:tcPr>
            <w:tcW w:w="1168" w:type="dxa"/>
          </w:tcPr>
          <w:p w14:paraId="2DC7C527" w14:textId="77777777" w:rsidR="008B4CF5" w:rsidRDefault="008B4CF5" w:rsidP="008B4CF5">
            <w:pPr>
              <w:pStyle w:val="NormalIndent"/>
              <w:ind w:left="0"/>
              <w:jc w:val="center"/>
            </w:pPr>
            <w:r w:rsidRPr="008F5C8C">
              <w:t>7.9.</w:t>
            </w:r>
            <w:r>
              <w:t>21</w:t>
            </w:r>
          </w:p>
        </w:tc>
        <w:tc>
          <w:tcPr>
            <w:tcW w:w="1850" w:type="dxa"/>
          </w:tcPr>
          <w:p w14:paraId="63E34720" w14:textId="77777777" w:rsidR="008B4CF5" w:rsidRDefault="008B4CF5" w:rsidP="008B4CF5">
            <w:pPr>
              <w:pStyle w:val="NormalIndent"/>
              <w:ind w:left="0"/>
            </w:pPr>
            <w:r>
              <w:rPr>
                <w:sz w:val="20"/>
              </w:rPr>
              <w:t>Reset Source</w:t>
            </w:r>
          </w:p>
        </w:tc>
        <w:tc>
          <w:tcPr>
            <w:tcW w:w="1274" w:type="dxa"/>
          </w:tcPr>
          <w:p w14:paraId="212C8E4A" w14:textId="77777777" w:rsidR="008B4CF5" w:rsidRPr="00CA3B11" w:rsidRDefault="008B4CF5" w:rsidP="008B4CF5">
            <w:pPr>
              <w:pStyle w:val="NormalIndent"/>
              <w:ind w:left="0"/>
              <w:rPr>
                <w:b/>
              </w:rPr>
            </w:pPr>
            <w:r w:rsidRPr="00CA3B11">
              <w:rPr>
                <w:b/>
                <w:color w:val="000000"/>
                <w:szCs w:val="22"/>
              </w:rPr>
              <w:t>DRSO?</w:t>
            </w:r>
          </w:p>
        </w:tc>
        <w:tc>
          <w:tcPr>
            <w:tcW w:w="1426" w:type="dxa"/>
            <w:vAlign w:val="bottom"/>
          </w:tcPr>
          <w:p w14:paraId="455B636E" w14:textId="77777777" w:rsidR="008B4CF5" w:rsidRDefault="008B4CF5" w:rsidP="008B4CF5">
            <w:pPr>
              <w:pStyle w:val="NormalIndent"/>
              <w:ind w:left="0"/>
              <w:jc w:val="center"/>
            </w:pPr>
            <w:r>
              <w:rPr>
                <w:color w:val="000000"/>
                <w:szCs w:val="22"/>
              </w:rPr>
              <w:t>1</w:t>
            </w:r>
          </w:p>
        </w:tc>
        <w:tc>
          <w:tcPr>
            <w:tcW w:w="1087" w:type="dxa"/>
            <w:vAlign w:val="bottom"/>
          </w:tcPr>
          <w:p w14:paraId="5E0255CA" w14:textId="77777777" w:rsidR="008B4CF5" w:rsidRDefault="008B4CF5" w:rsidP="008B4CF5">
            <w:pPr>
              <w:pStyle w:val="NormalIndent"/>
              <w:ind w:left="0"/>
              <w:jc w:val="center"/>
            </w:pPr>
            <w:r>
              <w:rPr>
                <w:color w:val="000000"/>
                <w:szCs w:val="22"/>
              </w:rPr>
              <w:t>1</w:t>
            </w:r>
          </w:p>
        </w:tc>
        <w:tc>
          <w:tcPr>
            <w:tcW w:w="2029" w:type="dxa"/>
          </w:tcPr>
          <w:p w14:paraId="1AA216A1" w14:textId="7BBD02C9" w:rsidR="008B4CF5" w:rsidRDefault="008B4CF5" w:rsidP="008B4CF5">
            <w:pPr>
              <w:pStyle w:val="NormalIndent"/>
              <w:ind w:left="0"/>
            </w:pPr>
            <w:r w:rsidRPr="007F1F4F">
              <w:rPr>
                <w:sz w:val="18"/>
              </w:rPr>
              <w:t>Test Pass.</w:t>
            </w:r>
          </w:p>
        </w:tc>
      </w:tr>
      <w:tr w:rsidR="008B4CF5" w14:paraId="540F3D31" w14:textId="77777777" w:rsidTr="00B15169">
        <w:tc>
          <w:tcPr>
            <w:tcW w:w="1168" w:type="dxa"/>
          </w:tcPr>
          <w:p w14:paraId="6CF57BEF" w14:textId="77777777" w:rsidR="008B4CF5" w:rsidRPr="008F5C8C" w:rsidRDefault="008B4CF5" w:rsidP="008B4CF5">
            <w:pPr>
              <w:pStyle w:val="NormalIndent"/>
              <w:ind w:left="0"/>
              <w:jc w:val="center"/>
            </w:pPr>
          </w:p>
        </w:tc>
        <w:tc>
          <w:tcPr>
            <w:tcW w:w="1850" w:type="dxa"/>
          </w:tcPr>
          <w:p w14:paraId="20A07158" w14:textId="77777777" w:rsidR="008B4CF5" w:rsidRDefault="008B4CF5" w:rsidP="008B4CF5">
            <w:pPr>
              <w:pStyle w:val="NormalIndent"/>
              <w:ind w:left="0"/>
              <w:rPr>
                <w:sz w:val="20"/>
              </w:rPr>
            </w:pPr>
          </w:p>
        </w:tc>
        <w:tc>
          <w:tcPr>
            <w:tcW w:w="1274" w:type="dxa"/>
          </w:tcPr>
          <w:p w14:paraId="4628F7A3" w14:textId="77777777" w:rsidR="008B4CF5" w:rsidRPr="00CA3B11" w:rsidRDefault="008B4CF5" w:rsidP="008B4CF5">
            <w:pPr>
              <w:pStyle w:val="NormalIndent"/>
              <w:ind w:left="0"/>
              <w:rPr>
                <w:b/>
              </w:rPr>
            </w:pPr>
            <w:r w:rsidRPr="00CA3B11">
              <w:rPr>
                <w:b/>
                <w:color w:val="000000"/>
                <w:szCs w:val="22"/>
              </w:rPr>
              <w:t>DRSO=1</w:t>
            </w:r>
          </w:p>
        </w:tc>
        <w:tc>
          <w:tcPr>
            <w:tcW w:w="1426" w:type="dxa"/>
            <w:vAlign w:val="bottom"/>
          </w:tcPr>
          <w:p w14:paraId="2CB10AAC" w14:textId="77777777" w:rsidR="008B4CF5" w:rsidRDefault="008B4CF5" w:rsidP="008B4CF5">
            <w:pPr>
              <w:pStyle w:val="NormalIndent"/>
              <w:ind w:left="0"/>
              <w:jc w:val="center"/>
            </w:pPr>
            <w:r>
              <w:rPr>
                <w:color w:val="000000"/>
                <w:szCs w:val="22"/>
              </w:rPr>
              <w:t>1</w:t>
            </w:r>
          </w:p>
        </w:tc>
        <w:tc>
          <w:tcPr>
            <w:tcW w:w="1087" w:type="dxa"/>
            <w:vAlign w:val="bottom"/>
          </w:tcPr>
          <w:p w14:paraId="1EF335E3" w14:textId="77777777" w:rsidR="008B4CF5" w:rsidRDefault="008B4CF5" w:rsidP="008B4CF5">
            <w:pPr>
              <w:pStyle w:val="NormalIndent"/>
              <w:ind w:left="0"/>
              <w:jc w:val="center"/>
            </w:pPr>
            <w:r>
              <w:rPr>
                <w:color w:val="000000"/>
                <w:szCs w:val="22"/>
              </w:rPr>
              <w:t>1</w:t>
            </w:r>
          </w:p>
        </w:tc>
        <w:tc>
          <w:tcPr>
            <w:tcW w:w="2029" w:type="dxa"/>
          </w:tcPr>
          <w:p w14:paraId="7367114A" w14:textId="1D20D0C2" w:rsidR="008B4CF5" w:rsidRDefault="008B4CF5" w:rsidP="008B4CF5">
            <w:pPr>
              <w:pStyle w:val="NormalIndent"/>
              <w:ind w:left="0"/>
            </w:pPr>
            <w:r w:rsidRPr="007F1F4F">
              <w:rPr>
                <w:sz w:val="18"/>
              </w:rPr>
              <w:t>Test Pass.</w:t>
            </w:r>
          </w:p>
        </w:tc>
      </w:tr>
      <w:tr w:rsidR="008B4CF5" w14:paraId="07A62871" w14:textId="77777777" w:rsidTr="00B15169">
        <w:tc>
          <w:tcPr>
            <w:tcW w:w="1168" w:type="dxa"/>
          </w:tcPr>
          <w:p w14:paraId="67AB5DA3" w14:textId="77777777" w:rsidR="008B4CF5" w:rsidRPr="008F5C8C" w:rsidRDefault="008B4CF5" w:rsidP="008B4CF5">
            <w:pPr>
              <w:pStyle w:val="NormalIndent"/>
              <w:ind w:left="0"/>
              <w:jc w:val="center"/>
            </w:pPr>
          </w:p>
        </w:tc>
        <w:tc>
          <w:tcPr>
            <w:tcW w:w="1850" w:type="dxa"/>
          </w:tcPr>
          <w:p w14:paraId="34341214" w14:textId="77777777" w:rsidR="008B4CF5" w:rsidRDefault="008B4CF5" w:rsidP="008B4CF5">
            <w:pPr>
              <w:pStyle w:val="NormalIndent"/>
              <w:ind w:left="0"/>
              <w:rPr>
                <w:sz w:val="20"/>
              </w:rPr>
            </w:pPr>
          </w:p>
        </w:tc>
        <w:tc>
          <w:tcPr>
            <w:tcW w:w="1274" w:type="dxa"/>
          </w:tcPr>
          <w:p w14:paraId="4CA65744" w14:textId="77777777" w:rsidR="008B4CF5" w:rsidRPr="00CA3B11" w:rsidRDefault="008B4CF5" w:rsidP="008B4CF5">
            <w:pPr>
              <w:pStyle w:val="NormalIndent"/>
              <w:ind w:left="0"/>
              <w:rPr>
                <w:b/>
              </w:rPr>
            </w:pPr>
            <w:r w:rsidRPr="00CA3B11">
              <w:rPr>
                <w:b/>
                <w:color w:val="000000"/>
                <w:szCs w:val="22"/>
              </w:rPr>
              <w:t>DRSO=2</w:t>
            </w:r>
          </w:p>
        </w:tc>
        <w:tc>
          <w:tcPr>
            <w:tcW w:w="1426" w:type="dxa"/>
            <w:vAlign w:val="bottom"/>
          </w:tcPr>
          <w:p w14:paraId="246EA8EA" w14:textId="77777777" w:rsidR="008B4CF5" w:rsidRDefault="008B4CF5" w:rsidP="008B4CF5">
            <w:pPr>
              <w:pStyle w:val="NormalIndent"/>
              <w:ind w:left="0"/>
              <w:jc w:val="center"/>
            </w:pPr>
            <w:r>
              <w:rPr>
                <w:color w:val="000000"/>
                <w:szCs w:val="22"/>
              </w:rPr>
              <w:t>2</w:t>
            </w:r>
          </w:p>
        </w:tc>
        <w:tc>
          <w:tcPr>
            <w:tcW w:w="1087" w:type="dxa"/>
            <w:vAlign w:val="bottom"/>
          </w:tcPr>
          <w:p w14:paraId="4452F159" w14:textId="77777777" w:rsidR="008B4CF5" w:rsidRDefault="008B4CF5" w:rsidP="008B4CF5">
            <w:pPr>
              <w:pStyle w:val="NormalIndent"/>
              <w:ind w:left="0"/>
              <w:jc w:val="center"/>
            </w:pPr>
            <w:r>
              <w:rPr>
                <w:color w:val="000000"/>
                <w:szCs w:val="22"/>
              </w:rPr>
              <w:t>2</w:t>
            </w:r>
          </w:p>
        </w:tc>
        <w:tc>
          <w:tcPr>
            <w:tcW w:w="2029" w:type="dxa"/>
          </w:tcPr>
          <w:p w14:paraId="3D01C317" w14:textId="0EF56025" w:rsidR="008B4CF5" w:rsidRDefault="008B4CF5" w:rsidP="008B4CF5">
            <w:pPr>
              <w:pStyle w:val="NormalIndent"/>
              <w:ind w:left="0"/>
            </w:pPr>
            <w:r w:rsidRPr="007F1F4F">
              <w:rPr>
                <w:sz w:val="18"/>
              </w:rPr>
              <w:t>Test Pass.</w:t>
            </w:r>
          </w:p>
        </w:tc>
      </w:tr>
      <w:tr w:rsidR="008B4CF5" w14:paraId="60B6C71F" w14:textId="77777777" w:rsidTr="00B15169">
        <w:tc>
          <w:tcPr>
            <w:tcW w:w="1168" w:type="dxa"/>
          </w:tcPr>
          <w:p w14:paraId="0C6A3DC9" w14:textId="77777777" w:rsidR="008B4CF5" w:rsidRPr="008F5C8C" w:rsidRDefault="008B4CF5" w:rsidP="008B4CF5">
            <w:pPr>
              <w:pStyle w:val="NormalIndent"/>
              <w:ind w:left="0"/>
              <w:jc w:val="center"/>
            </w:pPr>
          </w:p>
        </w:tc>
        <w:tc>
          <w:tcPr>
            <w:tcW w:w="1850" w:type="dxa"/>
          </w:tcPr>
          <w:p w14:paraId="62D10D7A" w14:textId="77777777" w:rsidR="008B4CF5" w:rsidRDefault="008B4CF5" w:rsidP="008B4CF5">
            <w:pPr>
              <w:pStyle w:val="NormalIndent"/>
              <w:ind w:left="0"/>
              <w:rPr>
                <w:sz w:val="20"/>
              </w:rPr>
            </w:pPr>
          </w:p>
        </w:tc>
        <w:tc>
          <w:tcPr>
            <w:tcW w:w="1274" w:type="dxa"/>
          </w:tcPr>
          <w:p w14:paraId="08FEE9C6" w14:textId="77777777" w:rsidR="008B4CF5" w:rsidRPr="00CA3B11" w:rsidRDefault="008B4CF5" w:rsidP="008B4CF5">
            <w:pPr>
              <w:pStyle w:val="NormalIndent"/>
              <w:ind w:left="0"/>
              <w:rPr>
                <w:b/>
              </w:rPr>
            </w:pPr>
            <w:r w:rsidRPr="00CA3B11">
              <w:rPr>
                <w:b/>
                <w:color w:val="000000"/>
                <w:szCs w:val="22"/>
              </w:rPr>
              <w:t>DRSO=3</w:t>
            </w:r>
          </w:p>
        </w:tc>
        <w:tc>
          <w:tcPr>
            <w:tcW w:w="1426" w:type="dxa"/>
            <w:vAlign w:val="bottom"/>
          </w:tcPr>
          <w:p w14:paraId="365B0C59" w14:textId="77777777" w:rsidR="008B4CF5" w:rsidRDefault="008B4CF5" w:rsidP="008B4CF5">
            <w:pPr>
              <w:pStyle w:val="NormalIndent"/>
              <w:ind w:left="0"/>
              <w:jc w:val="center"/>
            </w:pPr>
            <w:r>
              <w:rPr>
                <w:color w:val="000000"/>
                <w:szCs w:val="22"/>
              </w:rPr>
              <w:t>3</w:t>
            </w:r>
          </w:p>
        </w:tc>
        <w:tc>
          <w:tcPr>
            <w:tcW w:w="1087" w:type="dxa"/>
            <w:vAlign w:val="bottom"/>
          </w:tcPr>
          <w:p w14:paraId="5DF58DBE" w14:textId="77777777" w:rsidR="008B4CF5" w:rsidRDefault="008B4CF5" w:rsidP="008B4CF5">
            <w:pPr>
              <w:pStyle w:val="NormalIndent"/>
              <w:ind w:left="0"/>
              <w:jc w:val="center"/>
            </w:pPr>
            <w:r>
              <w:rPr>
                <w:color w:val="000000"/>
                <w:szCs w:val="22"/>
              </w:rPr>
              <w:t>3</w:t>
            </w:r>
          </w:p>
        </w:tc>
        <w:tc>
          <w:tcPr>
            <w:tcW w:w="2029" w:type="dxa"/>
          </w:tcPr>
          <w:p w14:paraId="304BA2F1" w14:textId="767631B9" w:rsidR="008B4CF5" w:rsidRDefault="008B4CF5" w:rsidP="008B4CF5">
            <w:pPr>
              <w:pStyle w:val="NormalIndent"/>
              <w:ind w:left="0"/>
            </w:pPr>
            <w:r w:rsidRPr="007F1F4F">
              <w:rPr>
                <w:sz w:val="18"/>
              </w:rPr>
              <w:t>Test Pass.</w:t>
            </w:r>
          </w:p>
        </w:tc>
      </w:tr>
      <w:tr w:rsidR="008336D2" w14:paraId="3E29AC25" w14:textId="77777777" w:rsidTr="00B15169">
        <w:tc>
          <w:tcPr>
            <w:tcW w:w="1168" w:type="dxa"/>
          </w:tcPr>
          <w:p w14:paraId="5F01ECB7" w14:textId="77777777" w:rsidR="008336D2" w:rsidRPr="008F5C8C" w:rsidRDefault="008336D2" w:rsidP="00B15169">
            <w:pPr>
              <w:pStyle w:val="NormalIndent"/>
              <w:ind w:left="0"/>
              <w:jc w:val="center"/>
            </w:pPr>
          </w:p>
        </w:tc>
        <w:tc>
          <w:tcPr>
            <w:tcW w:w="1850" w:type="dxa"/>
          </w:tcPr>
          <w:p w14:paraId="67E31D5E" w14:textId="77777777" w:rsidR="008336D2" w:rsidRDefault="008336D2" w:rsidP="00B15169">
            <w:pPr>
              <w:pStyle w:val="NormalIndent"/>
              <w:ind w:left="0"/>
              <w:rPr>
                <w:sz w:val="20"/>
              </w:rPr>
            </w:pPr>
          </w:p>
        </w:tc>
        <w:tc>
          <w:tcPr>
            <w:tcW w:w="1274" w:type="dxa"/>
          </w:tcPr>
          <w:p w14:paraId="0EEA86C7" w14:textId="77777777" w:rsidR="008336D2" w:rsidRPr="00CA3B11" w:rsidRDefault="008336D2" w:rsidP="00B15169">
            <w:pPr>
              <w:pStyle w:val="NormalIndent"/>
              <w:ind w:left="0"/>
              <w:rPr>
                <w:b/>
              </w:rPr>
            </w:pPr>
            <w:r w:rsidRPr="00CA3B11">
              <w:rPr>
                <w:b/>
                <w:color w:val="000000"/>
                <w:szCs w:val="22"/>
              </w:rPr>
              <w:t>DRSO=1</w:t>
            </w:r>
          </w:p>
        </w:tc>
        <w:tc>
          <w:tcPr>
            <w:tcW w:w="1426" w:type="dxa"/>
            <w:vAlign w:val="bottom"/>
          </w:tcPr>
          <w:p w14:paraId="56413BC9" w14:textId="77777777" w:rsidR="008336D2" w:rsidRDefault="008336D2" w:rsidP="00B15169">
            <w:pPr>
              <w:pStyle w:val="NormalIndent"/>
              <w:ind w:left="0"/>
              <w:jc w:val="center"/>
            </w:pPr>
            <w:r>
              <w:rPr>
                <w:color w:val="000000"/>
                <w:szCs w:val="22"/>
              </w:rPr>
              <w:t>1</w:t>
            </w:r>
          </w:p>
        </w:tc>
        <w:tc>
          <w:tcPr>
            <w:tcW w:w="1087" w:type="dxa"/>
            <w:vAlign w:val="bottom"/>
          </w:tcPr>
          <w:p w14:paraId="1F9F7067" w14:textId="77777777" w:rsidR="008336D2" w:rsidRDefault="008336D2" w:rsidP="00B15169">
            <w:pPr>
              <w:pStyle w:val="NormalIndent"/>
              <w:ind w:left="0"/>
              <w:jc w:val="center"/>
            </w:pPr>
            <w:r>
              <w:rPr>
                <w:color w:val="000000"/>
                <w:szCs w:val="22"/>
              </w:rPr>
              <w:t>1</w:t>
            </w:r>
          </w:p>
        </w:tc>
        <w:tc>
          <w:tcPr>
            <w:tcW w:w="2029" w:type="dxa"/>
          </w:tcPr>
          <w:p w14:paraId="42A7E5DA" w14:textId="77777777" w:rsidR="008336D2" w:rsidRDefault="008336D2" w:rsidP="00B15169">
            <w:pPr>
              <w:pStyle w:val="NormalIndent"/>
              <w:ind w:left="0"/>
            </w:pPr>
            <w:r w:rsidRPr="001423F4">
              <w:rPr>
                <w:rFonts w:cs="Calibri"/>
                <w:color w:val="000000"/>
                <w:sz w:val="20"/>
                <w:szCs w:val="22"/>
              </w:rPr>
              <w:t>Power cycled the DUT</w:t>
            </w:r>
          </w:p>
        </w:tc>
      </w:tr>
      <w:tr w:rsidR="008336D2" w14:paraId="13F3B94C" w14:textId="77777777" w:rsidTr="00B15169">
        <w:tc>
          <w:tcPr>
            <w:tcW w:w="1168" w:type="dxa"/>
          </w:tcPr>
          <w:p w14:paraId="5FBDDA03" w14:textId="77777777" w:rsidR="008336D2" w:rsidRPr="008F5C8C" w:rsidRDefault="008336D2" w:rsidP="00B15169">
            <w:pPr>
              <w:pStyle w:val="NormalIndent"/>
              <w:ind w:left="0"/>
              <w:jc w:val="center"/>
            </w:pPr>
          </w:p>
        </w:tc>
        <w:tc>
          <w:tcPr>
            <w:tcW w:w="1850" w:type="dxa"/>
          </w:tcPr>
          <w:p w14:paraId="11618560" w14:textId="77777777" w:rsidR="008336D2" w:rsidRDefault="008336D2" w:rsidP="00B15169">
            <w:pPr>
              <w:pStyle w:val="NormalIndent"/>
              <w:ind w:left="0"/>
              <w:rPr>
                <w:sz w:val="20"/>
              </w:rPr>
            </w:pPr>
          </w:p>
        </w:tc>
        <w:tc>
          <w:tcPr>
            <w:tcW w:w="1274" w:type="dxa"/>
          </w:tcPr>
          <w:p w14:paraId="65467702" w14:textId="77777777" w:rsidR="008336D2" w:rsidRPr="00CA3B11" w:rsidRDefault="008336D2" w:rsidP="00B15169">
            <w:pPr>
              <w:pStyle w:val="NormalIndent"/>
              <w:ind w:left="0"/>
              <w:rPr>
                <w:b/>
              </w:rPr>
            </w:pPr>
            <w:r w:rsidRPr="00CA3B11">
              <w:rPr>
                <w:b/>
                <w:color w:val="000000"/>
                <w:szCs w:val="22"/>
              </w:rPr>
              <w:t>DRSO?</w:t>
            </w:r>
          </w:p>
        </w:tc>
        <w:tc>
          <w:tcPr>
            <w:tcW w:w="1426" w:type="dxa"/>
            <w:vAlign w:val="bottom"/>
          </w:tcPr>
          <w:p w14:paraId="5B507E56" w14:textId="77777777" w:rsidR="008336D2" w:rsidRDefault="008336D2" w:rsidP="00B15169">
            <w:pPr>
              <w:pStyle w:val="NormalIndent"/>
              <w:ind w:left="0"/>
              <w:jc w:val="center"/>
            </w:pPr>
            <w:r>
              <w:rPr>
                <w:color w:val="000000"/>
                <w:szCs w:val="22"/>
              </w:rPr>
              <w:t>1</w:t>
            </w:r>
          </w:p>
        </w:tc>
        <w:tc>
          <w:tcPr>
            <w:tcW w:w="1087" w:type="dxa"/>
            <w:vAlign w:val="bottom"/>
          </w:tcPr>
          <w:p w14:paraId="3A0B97B0" w14:textId="77777777" w:rsidR="008336D2" w:rsidRDefault="008336D2" w:rsidP="00B15169">
            <w:pPr>
              <w:pStyle w:val="NormalIndent"/>
              <w:ind w:left="0"/>
              <w:jc w:val="center"/>
            </w:pPr>
            <w:r>
              <w:rPr>
                <w:color w:val="000000"/>
                <w:szCs w:val="22"/>
              </w:rPr>
              <w:t>1</w:t>
            </w:r>
          </w:p>
        </w:tc>
        <w:tc>
          <w:tcPr>
            <w:tcW w:w="2029" w:type="dxa"/>
          </w:tcPr>
          <w:p w14:paraId="69C70ABC" w14:textId="2F5E6E95" w:rsidR="008336D2" w:rsidRDefault="008B4CF5" w:rsidP="00B15169">
            <w:pPr>
              <w:pStyle w:val="NormalIndent"/>
              <w:ind w:left="0"/>
            </w:pPr>
            <w:r w:rsidRPr="00266B92">
              <w:rPr>
                <w:sz w:val="18"/>
              </w:rPr>
              <w:t>Test Pass.</w:t>
            </w:r>
          </w:p>
        </w:tc>
      </w:tr>
    </w:tbl>
    <w:p w14:paraId="08185AC6" w14:textId="77777777" w:rsidR="008336D2" w:rsidRPr="004B765E" w:rsidRDefault="008336D2" w:rsidP="008336D2">
      <w:pPr>
        <w:pStyle w:val="NormalIndent"/>
      </w:pPr>
    </w:p>
    <w:p w14:paraId="295F2051" w14:textId="77777777" w:rsidR="008336D2" w:rsidRDefault="008336D2" w:rsidP="008336D2">
      <w:pPr>
        <w:pStyle w:val="Heading4"/>
      </w:pPr>
      <w:r>
        <w:lastRenderedPageBreak/>
        <w:t>Disable Communications</w:t>
      </w:r>
    </w:p>
    <w:tbl>
      <w:tblPr>
        <w:tblStyle w:val="TableGrid"/>
        <w:tblW w:w="0" w:type="auto"/>
        <w:tblInd w:w="794" w:type="dxa"/>
        <w:tblLook w:val="04A0" w:firstRow="1" w:lastRow="0" w:firstColumn="1" w:lastColumn="0" w:noHBand="0" w:noVBand="1"/>
      </w:tblPr>
      <w:tblGrid>
        <w:gridCol w:w="1161"/>
        <w:gridCol w:w="1880"/>
        <w:gridCol w:w="1273"/>
        <w:gridCol w:w="1420"/>
        <w:gridCol w:w="1087"/>
        <w:gridCol w:w="2013"/>
      </w:tblGrid>
      <w:tr w:rsidR="008336D2" w14:paraId="4A4DFE94" w14:textId="77777777" w:rsidTr="00B15169">
        <w:tc>
          <w:tcPr>
            <w:tcW w:w="1161" w:type="dxa"/>
            <w:vAlign w:val="bottom"/>
          </w:tcPr>
          <w:p w14:paraId="41679AB8"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80" w:type="dxa"/>
            <w:vAlign w:val="bottom"/>
          </w:tcPr>
          <w:p w14:paraId="3EA74FC6"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33AC2AFC"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0" w:type="dxa"/>
            <w:vAlign w:val="bottom"/>
          </w:tcPr>
          <w:p w14:paraId="6EF9C708"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7F5574AA"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13" w:type="dxa"/>
            <w:vAlign w:val="bottom"/>
          </w:tcPr>
          <w:p w14:paraId="0C699A38"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172F772B" w14:textId="77777777" w:rsidTr="00B15169">
        <w:tc>
          <w:tcPr>
            <w:tcW w:w="1161" w:type="dxa"/>
          </w:tcPr>
          <w:p w14:paraId="2D2C625C" w14:textId="77777777" w:rsidR="008336D2" w:rsidRDefault="008336D2" w:rsidP="00B15169">
            <w:pPr>
              <w:pStyle w:val="NormalIndent"/>
              <w:ind w:left="0"/>
              <w:jc w:val="center"/>
            </w:pPr>
            <w:r w:rsidRPr="008F5C8C">
              <w:t>7.9.</w:t>
            </w:r>
            <w:r>
              <w:t>22</w:t>
            </w:r>
          </w:p>
        </w:tc>
        <w:tc>
          <w:tcPr>
            <w:tcW w:w="1880" w:type="dxa"/>
          </w:tcPr>
          <w:p w14:paraId="1AC64129" w14:textId="77777777" w:rsidR="008336D2" w:rsidRDefault="008336D2" w:rsidP="00B15169">
            <w:pPr>
              <w:pStyle w:val="NormalIndent"/>
              <w:ind w:left="0"/>
            </w:pPr>
            <w:r>
              <w:rPr>
                <w:sz w:val="20"/>
              </w:rPr>
              <w:t>Disable Communications</w:t>
            </w:r>
          </w:p>
        </w:tc>
        <w:tc>
          <w:tcPr>
            <w:tcW w:w="1273" w:type="dxa"/>
            <w:vAlign w:val="center"/>
          </w:tcPr>
          <w:p w14:paraId="42BE7E49" w14:textId="77777777" w:rsidR="008336D2" w:rsidRPr="0039495F" w:rsidRDefault="008336D2" w:rsidP="00B15169">
            <w:pPr>
              <w:pStyle w:val="NormalIndent"/>
              <w:ind w:left="0"/>
              <w:rPr>
                <w:b/>
              </w:rPr>
            </w:pPr>
            <w:r w:rsidRPr="0039495F">
              <w:rPr>
                <w:b/>
                <w:color w:val="000000"/>
                <w:szCs w:val="22"/>
              </w:rPr>
              <w:t>CXTO+</w:t>
            </w:r>
          </w:p>
        </w:tc>
        <w:tc>
          <w:tcPr>
            <w:tcW w:w="1420" w:type="dxa"/>
            <w:vAlign w:val="center"/>
          </w:tcPr>
          <w:p w14:paraId="20FF9FCC" w14:textId="77777777" w:rsidR="008336D2" w:rsidRDefault="008336D2" w:rsidP="00B15169">
            <w:pPr>
              <w:pStyle w:val="NormalIndent"/>
              <w:ind w:left="0"/>
              <w:jc w:val="center"/>
            </w:pPr>
            <w:r>
              <w:rPr>
                <w:color w:val="000000"/>
                <w:szCs w:val="22"/>
              </w:rPr>
              <w:t>?</w:t>
            </w:r>
          </w:p>
        </w:tc>
        <w:tc>
          <w:tcPr>
            <w:tcW w:w="1087" w:type="dxa"/>
            <w:vAlign w:val="center"/>
          </w:tcPr>
          <w:p w14:paraId="09A21075" w14:textId="77777777" w:rsidR="008336D2" w:rsidRDefault="008336D2" w:rsidP="00B15169">
            <w:pPr>
              <w:pStyle w:val="NormalIndent"/>
              <w:ind w:left="0"/>
              <w:jc w:val="center"/>
            </w:pPr>
            <w:r>
              <w:t>OK</w:t>
            </w:r>
          </w:p>
        </w:tc>
        <w:tc>
          <w:tcPr>
            <w:tcW w:w="2013" w:type="dxa"/>
            <w:vAlign w:val="center"/>
          </w:tcPr>
          <w:p w14:paraId="295E0696" w14:textId="43434503" w:rsidR="008336D2" w:rsidRDefault="00166869" w:rsidP="00B15169">
            <w:pPr>
              <w:pStyle w:val="NormalIndent"/>
              <w:ind w:left="0"/>
              <w:jc w:val="left"/>
            </w:pPr>
            <w:r w:rsidRPr="00B064C6">
              <w:rPr>
                <w:sz w:val="16"/>
                <w:szCs w:val="16"/>
                <w:highlight w:val="yellow"/>
              </w:rPr>
              <w:t xml:space="preserve">Detector accepts the command but comms </w:t>
            </w:r>
            <w:proofErr w:type="gramStart"/>
            <w:r w:rsidRPr="00B064C6">
              <w:rPr>
                <w:sz w:val="16"/>
                <w:szCs w:val="16"/>
                <w:highlight w:val="yellow"/>
              </w:rPr>
              <w:t>are</w:t>
            </w:r>
            <w:proofErr w:type="gramEnd"/>
            <w:r w:rsidRPr="00B064C6">
              <w:rPr>
                <w:sz w:val="16"/>
                <w:szCs w:val="16"/>
                <w:highlight w:val="yellow"/>
              </w:rPr>
              <w:t xml:space="preserve"> still active.</w:t>
            </w:r>
            <w:r>
              <w:rPr>
                <w:sz w:val="16"/>
                <w:szCs w:val="16"/>
              </w:rPr>
              <w:t xml:space="preserve"> (</w:t>
            </w:r>
            <w:r w:rsidRPr="00183949">
              <w:rPr>
                <w:color w:val="FF0000"/>
              </w:rPr>
              <w:t>D)</w:t>
            </w:r>
          </w:p>
        </w:tc>
      </w:tr>
    </w:tbl>
    <w:p w14:paraId="12FB7BD3" w14:textId="478DE2AD" w:rsidR="008336D2" w:rsidRDefault="008336D2" w:rsidP="008336D2">
      <w:pPr>
        <w:pStyle w:val="NormalIndent"/>
      </w:pPr>
    </w:p>
    <w:p w14:paraId="293DF033" w14:textId="483496D7" w:rsidR="004A09F9" w:rsidRDefault="004A09F9" w:rsidP="008336D2">
      <w:pPr>
        <w:pStyle w:val="NormalIndent"/>
      </w:pPr>
    </w:p>
    <w:p w14:paraId="248B866E" w14:textId="77777777" w:rsidR="004A09F9" w:rsidRPr="004B765E" w:rsidRDefault="004A09F9" w:rsidP="008336D2">
      <w:pPr>
        <w:pStyle w:val="NormalIndent"/>
      </w:pPr>
    </w:p>
    <w:p w14:paraId="54CA00E7" w14:textId="77777777" w:rsidR="008336D2" w:rsidRDefault="008336D2" w:rsidP="008336D2">
      <w:pPr>
        <w:pStyle w:val="Heading4"/>
      </w:pPr>
      <w:r>
        <w:t>Detector Branding ID</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8336D2" w14:paraId="1D2C6D59" w14:textId="77777777" w:rsidTr="00361995">
        <w:tc>
          <w:tcPr>
            <w:tcW w:w="1167" w:type="dxa"/>
            <w:vAlign w:val="bottom"/>
          </w:tcPr>
          <w:p w14:paraId="6491810C" w14:textId="77777777" w:rsidR="008336D2" w:rsidRPr="00202613" w:rsidRDefault="008336D2"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3D108F1D" w14:textId="77777777" w:rsidR="008336D2" w:rsidRPr="00202613" w:rsidRDefault="008336D2"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3F4F18A3" w14:textId="77777777" w:rsidR="008336D2" w:rsidRPr="00202613" w:rsidRDefault="008336D2"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5870FB88" w14:textId="77777777" w:rsidR="008336D2" w:rsidRPr="00202613" w:rsidRDefault="008336D2" w:rsidP="00B15169">
            <w:pPr>
              <w:pStyle w:val="NormalIndent"/>
              <w:ind w:left="0"/>
              <w:jc w:val="center"/>
              <w:rPr>
                <w:sz w:val="20"/>
              </w:rPr>
            </w:pPr>
            <w:r w:rsidRPr="00F23317">
              <w:rPr>
                <w:b/>
                <w:sz w:val="20"/>
              </w:rPr>
              <w:t>EXPECTED RESPONSE</w:t>
            </w:r>
          </w:p>
        </w:tc>
        <w:tc>
          <w:tcPr>
            <w:tcW w:w="1087" w:type="dxa"/>
            <w:vAlign w:val="center"/>
          </w:tcPr>
          <w:p w14:paraId="016E73D7" w14:textId="77777777" w:rsidR="008336D2" w:rsidRPr="00202613" w:rsidRDefault="008336D2"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055EB402" w14:textId="77777777" w:rsidR="008336D2" w:rsidRPr="00202613" w:rsidRDefault="008336D2"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8336D2" w14:paraId="4FF60521" w14:textId="77777777" w:rsidTr="00361995">
        <w:tc>
          <w:tcPr>
            <w:tcW w:w="1167" w:type="dxa"/>
          </w:tcPr>
          <w:p w14:paraId="4C6BAC48" w14:textId="77777777" w:rsidR="008336D2" w:rsidRDefault="008336D2" w:rsidP="00B15169">
            <w:pPr>
              <w:pStyle w:val="NormalIndent"/>
              <w:ind w:left="0"/>
              <w:jc w:val="center"/>
            </w:pPr>
            <w:r w:rsidRPr="008F5C8C">
              <w:t>7.9.</w:t>
            </w:r>
            <w:r>
              <w:t>23</w:t>
            </w:r>
          </w:p>
        </w:tc>
        <w:tc>
          <w:tcPr>
            <w:tcW w:w="1855" w:type="dxa"/>
          </w:tcPr>
          <w:p w14:paraId="59BD2281" w14:textId="77777777" w:rsidR="008336D2" w:rsidRDefault="008336D2" w:rsidP="00B15169">
            <w:pPr>
              <w:pStyle w:val="NormalIndent"/>
              <w:ind w:left="0"/>
              <w:jc w:val="left"/>
            </w:pPr>
            <w:r>
              <w:rPr>
                <w:sz w:val="20"/>
              </w:rPr>
              <w:t>Detector Branding ID</w:t>
            </w:r>
          </w:p>
        </w:tc>
        <w:tc>
          <w:tcPr>
            <w:tcW w:w="1274" w:type="dxa"/>
            <w:vAlign w:val="center"/>
          </w:tcPr>
          <w:p w14:paraId="47E19703" w14:textId="77777777" w:rsidR="008336D2" w:rsidRPr="00D85B1A" w:rsidRDefault="008336D2" w:rsidP="00B15169">
            <w:pPr>
              <w:pStyle w:val="NormalIndent"/>
              <w:ind w:left="0"/>
              <w:jc w:val="left"/>
              <w:rPr>
                <w:b/>
              </w:rPr>
            </w:pPr>
            <w:r w:rsidRPr="00D85B1A">
              <w:rPr>
                <w:b/>
                <w:szCs w:val="22"/>
              </w:rPr>
              <w:t>DBID?</w:t>
            </w:r>
          </w:p>
        </w:tc>
        <w:tc>
          <w:tcPr>
            <w:tcW w:w="1425" w:type="dxa"/>
            <w:vAlign w:val="center"/>
          </w:tcPr>
          <w:p w14:paraId="346B3A5D" w14:textId="77777777" w:rsidR="008336D2" w:rsidRPr="00D85B1A" w:rsidRDefault="008336D2" w:rsidP="00B15169">
            <w:pPr>
              <w:pStyle w:val="NormalIndent"/>
              <w:ind w:left="0"/>
              <w:jc w:val="center"/>
            </w:pPr>
            <w:r w:rsidRPr="00D85B1A">
              <w:rPr>
                <w:szCs w:val="22"/>
              </w:rPr>
              <w:t>0</w:t>
            </w:r>
          </w:p>
        </w:tc>
        <w:tc>
          <w:tcPr>
            <w:tcW w:w="1087" w:type="dxa"/>
            <w:vAlign w:val="center"/>
          </w:tcPr>
          <w:p w14:paraId="10AAC752" w14:textId="77777777" w:rsidR="008336D2" w:rsidRPr="00D85B1A" w:rsidRDefault="008336D2" w:rsidP="00B15169">
            <w:pPr>
              <w:pStyle w:val="NormalIndent"/>
              <w:ind w:left="0"/>
              <w:jc w:val="center"/>
            </w:pPr>
            <w:r w:rsidRPr="00D85B1A">
              <w:rPr>
                <w:szCs w:val="22"/>
              </w:rPr>
              <w:t>0</w:t>
            </w:r>
          </w:p>
        </w:tc>
        <w:tc>
          <w:tcPr>
            <w:tcW w:w="2026" w:type="dxa"/>
            <w:vAlign w:val="center"/>
          </w:tcPr>
          <w:p w14:paraId="02AD5DD9" w14:textId="54C52504" w:rsidR="008336D2" w:rsidRPr="00D85B1A" w:rsidRDefault="008B4CF5" w:rsidP="00B15169">
            <w:pPr>
              <w:pStyle w:val="NormalIndent"/>
              <w:ind w:left="0"/>
            </w:pPr>
            <w:r w:rsidRPr="00D85B1A">
              <w:rPr>
                <w:sz w:val="18"/>
              </w:rPr>
              <w:t>Test Pass.</w:t>
            </w:r>
          </w:p>
        </w:tc>
      </w:tr>
      <w:tr w:rsidR="008336D2" w14:paraId="68C7593D" w14:textId="77777777" w:rsidTr="00361995">
        <w:trPr>
          <w:trHeight w:val="399"/>
        </w:trPr>
        <w:tc>
          <w:tcPr>
            <w:tcW w:w="1167" w:type="dxa"/>
          </w:tcPr>
          <w:p w14:paraId="2C2F9EC8" w14:textId="77777777" w:rsidR="008336D2" w:rsidRPr="008F5C8C" w:rsidRDefault="008336D2" w:rsidP="00B15169">
            <w:pPr>
              <w:pStyle w:val="NormalIndent"/>
              <w:ind w:left="0"/>
              <w:jc w:val="center"/>
            </w:pPr>
          </w:p>
        </w:tc>
        <w:tc>
          <w:tcPr>
            <w:tcW w:w="1855" w:type="dxa"/>
          </w:tcPr>
          <w:p w14:paraId="39EB1654" w14:textId="77777777" w:rsidR="008336D2" w:rsidRDefault="008336D2" w:rsidP="00B15169">
            <w:pPr>
              <w:pStyle w:val="NormalIndent"/>
              <w:ind w:left="0"/>
              <w:jc w:val="left"/>
              <w:rPr>
                <w:sz w:val="20"/>
              </w:rPr>
            </w:pPr>
          </w:p>
        </w:tc>
        <w:tc>
          <w:tcPr>
            <w:tcW w:w="1274" w:type="dxa"/>
            <w:vAlign w:val="center"/>
          </w:tcPr>
          <w:p w14:paraId="0AC46CC9" w14:textId="77777777" w:rsidR="008336D2" w:rsidRPr="00D85B1A" w:rsidRDefault="008336D2" w:rsidP="00B15169">
            <w:pPr>
              <w:pStyle w:val="NormalIndent"/>
              <w:ind w:left="0"/>
              <w:jc w:val="left"/>
              <w:rPr>
                <w:b/>
              </w:rPr>
            </w:pPr>
            <w:r w:rsidRPr="00D85B1A">
              <w:rPr>
                <w:b/>
                <w:szCs w:val="22"/>
              </w:rPr>
              <w:t>DBID = 006</w:t>
            </w:r>
          </w:p>
        </w:tc>
        <w:tc>
          <w:tcPr>
            <w:tcW w:w="1425" w:type="dxa"/>
            <w:vAlign w:val="center"/>
          </w:tcPr>
          <w:p w14:paraId="2C8E0D73" w14:textId="77777777" w:rsidR="008336D2" w:rsidRPr="00D85B1A" w:rsidRDefault="008336D2" w:rsidP="00B15169">
            <w:pPr>
              <w:pStyle w:val="NormalIndent"/>
              <w:ind w:left="0"/>
              <w:jc w:val="center"/>
            </w:pPr>
            <w:r w:rsidRPr="00D85B1A">
              <w:rPr>
                <w:szCs w:val="22"/>
              </w:rPr>
              <w:t>OK</w:t>
            </w:r>
          </w:p>
        </w:tc>
        <w:tc>
          <w:tcPr>
            <w:tcW w:w="1087" w:type="dxa"/>
            <w:vAlign w:val="center"/>
          </w:tcPr>
          <w:p w14:paraId="60A6B19E" w14:textId="77777777" w:rsidR="008336D2" w:rsidRPr="00D85B1A" w:rsidRDefault="008336D2" w:rsidP="00B15169">
            <w:pPr>
              <w:pStyle w:val="NormalIndent"/>
              <w:ind w:left="0"/>
              <w:jc w:val="center"/>
            </w:pPr>
            <w:r w:rsidRPr="00D85B1A">
              <w:rPr>
                <w:szCs w:val="22"/>
              </w:rPr>
              <w:t>OK</w:t>
            </w:r>
          </w:p>
        </w:tc>
        <w:tc>
          <w:tcPr>
            <w:tcW w:w="2026" w:type="dxa"/>
            <w:vAlign w:val="center"/>
          </w:tcPr>
          <w:p w14:paraId="75F8E71E" w14:textId="77777777" w:rsidR="008336D2" w:rsidRPr="00D85B1A" w:rsidRDefault="008336D2" w:rsidP="00B15169">
            <w:r w:rsidRPr="00D85B1A">
              <w:rPr>
                <w:rFonts w:cs="Calibri"/>
                <w:sz w:val="20"/>
                <w:szCs w:val="22"/>
              </w:rPr>
              <w:t>Power cycled the DUT</w:t>
            </w:r>
          </w:p>
        </w:tc>
      </w:tr>
      <w:tr w:rsidR="008336D2" w14:paraId="306C6C4D" w14:textId="77777777" w:rsidTr="00361995">
        <w:tc>
          <w:tcPr>
            <w:tcW w:w="1167" w:type="dxa"/>
          </w:tcPr>
          <w:p w14:paraId="42B7765E" w14:textId="77777777" w:rsidR="008336D2" w:rsidRPr="008F5C8C" w:rsidRDefault="008336D2" w:rsidP="00B15169">
            <w:pPr>
              <w:pStyle w:val="NormalIndent"/>
              <w:ind w:left="0"/>
              <w:jc w:val="center"/>
            </w:pPr>
          </w:p>
        </w:tc>
        <w:tc>
          <w:tcPr>
            <w:tcW w:w="1855" w:type="dxa"/>
          </w:tcPr>
          <w:p w14:paraId="1344BBA2" w14:textId="77777777" w:rsidR="008336D2" w:rsidRDefault="008336D2" w:rsidP="00B15169">
            <w:pPr>
              <w:pStyle w:val="NormalIndent"/>
              <w:ind w:left="0"/>
              <w:jc w:val="left"/>
              <w:rPr>
                <w:sz w:val="20"/>
              </w:rPr>
            </w:pPr>
          </w:p>
        </w:tc>
        <w:tc>
          <w:tcPr>
            <w:tcW w:w="1274" w:type="dxa"/>
            <w:vAlign w:val="bottom"/>
          </w:tcPr>
          <w:p w14:paraId="4EDEF444" w14:textId="77777777" w:rsidR="008336D2" w:rsidRPr="00D85B1A" w:rsidRDefault="008336D2" w:rsidP="00B15169">
            <w:pPr>
              <w:pStyle w:val="NormalIndent"/>
              <w:ind w:left="0"/>
              <w:jc w:val="left"/>
              <w:rPr>
                <w:b/>
              </w:rPr>
            </w:pPr>
            <w:r w:rsidRPr="00D85B1A">
              <w:rPr>
                <w:b/>
                <w:szCs w:val="22"/>
              </w:rPr>
              <w:t>DBID?</w:t>
            </w:r>
          </w:p>
        </w:tc>
        <w:tc>
          <w:tcPr>
            <w:tcW w:w="1425" w:type="dxa"/>
            <w:vAlign w:val="bottom"/>
          </w:tcPr>
          <w:p w14:paraId="5A4DBA4E" w14:textId="77777777" w:rsidR="008336D2" w:rsidRPr="00D85B1A" w:rsidRDefault="008336D2" w:rsidP="00B15169">
            <w:pPr>
              <w:pStyle w:val="NormalIndent"/>
              <w:ind w:left="0"/>
              <w:jc w:val="center"/>
            </w:pPr>
            <w:r w:rsidRPr="00D85B1A">
              <w:rPr>
                <w:szCs w:val="22"/>
              </w:rPr>
              <w:t>006</w:t>
            </w:r>
          </w:p>
        </w:tc>
        <w:tc>
          <w:tcPr>
            <w:tcW w:w="1087" w:type="dxa"/>
            <w:vAlign w:val="bottom"/>
          </w:tcPr>
          <w:p w14:paraId="72F127DC" w14:textId="77777777" w:rsidR="008336D2" w:rsidRPr="00D85B1A" w:rsidRDefault="008336D2" w:rsidP="00B15169">
            <w:pPr>
              <w:pStyle w:val="NormalIndent"/>
              <w:ind w:left="0"/>
              <w:jc w:val="center"/>
            </w:pPr>
            <w:r w:rsidRPr="00D85B1A">
              <w:rPr>
                <w:szCs w:val="22"/>
              </w:rPr>
              <w:t>006</w:t>
            </w:r>
          </w:p>
        </w:tc>
        <w:tc>
          <w:tcPr>
            <w:tcW w:w="2026" w:type="dxa"/>
          </w:tcPr>
          <w:p w14:paraId="289327D9" w14:textId="75B51248" w:rsidR="008336D2" w:rsidRPr="00D85B1A" w:rsidRDefault="008B4CF5" w:rsidP="00B15169">
            <w:pPr>
              <w:pStyle w:val="NormalIndent"/>
              <w:ind w:left="0"/>
            </w:pPr>
            <w:r w:rsidRPr="00D85B1A">
              <w:rPr>
                <w:sz w:val="18"/>
              </w:rPr>
              <w:t>Test Pass.</w:t>
            </w:r>
          </w:p>
        </w:tc>
      </w:tr>
      <w:tr w:rsidR="008336D2" w14:paraId="4352C2A9" w14:textId="77777777" w:rsidTr="00361995">
        <w:tc>
          <w:tcPr>
            <w:tcW w:w="1167" w:type="dxa"/>
          </w:tcPr>
          <w:p w14:paraId="4A838FDA" w14:textId="77777777" w:rsidR="008336D2" w:rsidRPr="008F5C8C" w:rsidRDefault="008336D2" w:rsidP="00B15169">
            <w:pPr>
              <w:pStyle w:val="NormalIndent"/>
              <w:ind w:left="0"/>
              <w:jc w:val="center"/>
            </w:pPr>
          </w:p>
        </w:tc>
        <w:tc>
          <w:tcPr>
            <w:tcW w:w="1855" w:type="dxa"/>
          </w:tcPr>
          <w:p w14:paraId="34327BC8" w14:textId="77777777" w:rsidR="008336D2" w:rsidRDefault="008336D2" w:rsidP="00B15169">
            <w:pPr>
              <w:pStyle w:val="NormalIndent"/>
              <w:ind w:left="0"/>
              <w:jc w:val="left"/>
              <w:rPr>
                <w:sz w:val="20"/>
              </w:rPr>
            </w:pPr>
          </w:p>
        </w:tc>
        <w:tc>
          <w:tcPr>
            <w:tcW w:w="1274" w:type="dxa"/>
            <w:vAlign w:val="bottom"/>
          </w:tcPr>
          <w:p w14:paraId="0FC37C7A" w14:textId="77777777" w:rsidR="008336D2" w:rsidRPr="00D85B1A" w:rsidRDefault="008336D2" w:rsidP="00B15169">
            <w:pPr>
              <w:pStyle w:val="NormalIndent"/>
              <w:ind w:left="0"/>
              <w:jc w:val="left"/>
              <w:rPr>
                <w:b/>
              </w:rPr>
            </w:pPr>
            <w:r w:rsidRPr="00D85B1A">
              <w:rPr>
                <w:b/>
                <w:szCs w:val="22"/>
              </w:rPr>
              <w:t>DBID = 234</w:t>
            </w:r>
          </w:p>
        </w:tc>
        <w:tc>
          <w:tcPr>
            <w:tcW w:w="1425" w:type="dxa"/>
            <w:vAlign w:val="bottom"/>
          </w:tcPr>
          <w:p w14:paraId="598B1F79" w14:textId="77777777" w:rsidR="008336D2" w:rsidRPr="00D85B1A" w:rsidRDefault="008336D2" w:rsidP="00B15169">
            <w:pPr>
              <w:pStyle w:val="NormalIndent"/>
              <w:ind w:left="0"/>
              <w:jc w:val="center"/>
            </w:pPr>
            <w:r w:rsidRPr="00D85B1A">
              <w:rPr>
                <w:szCs w:val="22"/>
              </w:rPr>
              <w:t>OK</w:t>
            </w:r>
          </w:p>
        </w:tc>
        <w:tc>
          <w:tcPr>
            <w:tcW w:w="1087" w:type="dxa"/>
            <w:vAlign w:val="bottom"/>
          </w:tcPr>
          <w:p w14:paraId="494345EA" w14:textId="77777777" w:rsidR="008336D2" w:rsidRPr="00D85B1A" w:rsidRDefault="008336D2" w:rsidP="00B15169">
            <w:pPr>
              <w:pStyle w:val="NormalIndent"/>
              <w:ind w:left="0"/>
              <w:jc w:val="center"/>
            </w:pPr>
            <w:r w:rsidRPr="00D85B1A">
              <w:rPr>
                <w:szCs w:val="22"/>
              </w:rPr>
              <w:t>OK</w:t>
            </w:r>
          </w:p>
        </w:tc>
        <w:tc>
          <w:tcPr>
            <w:tcW w:w="2026" w:type="dxa"/>
            <w:vAlign w:val="center"/>
          </w:tcPr>
          <w:p w14:paraId="34DDFD7F" w14:textId="77777777" w:rsidR="008336D2" w:rsidRPr="00D85B1A" w:rsidRDefault="008336D2" w:rsidP="00B15169">
            <w:pPr>
              <w:pStyle w:val="NormalIndent"/>
              <w:ind w:left="0"/>
            </w:pPr>
            <w:r w:rsidRPr="00D85B1A">
              <w:rPr>
                <w:rFonts w:cs="Calibri"/>
                <w:sz w:val="20"/>
                <w:szCs w:val="22"/>
              </w:rPr>
              <w:t>Power cycled the DUT</w:t>
            </w:r>
          </w:p>
        </w:tc>
      </w:tr>
      <w:tr w:rsidR="008336D2" w14:paraId="6791FF72" w14:textId="77777777" w:rsidTr="00361995">
        <w:tc>
          <w:tcPr>
            <w:tcW w:w="1167" w:type="dxa"/>
          </w:tcPr>
          <w:p w14:paraId="590298D9" w14:textId="77777777" w:rsidR="008336D2" w:rsidRPr="008F5C8C" w:rsidRDefault="008336D2" w:rsidP="00B15169">
            <w:pPr>
              <w:pStyle w:val="NormalIndent"/>
              <w:ind w:left="0"/>
              <w:jc w:val="center"/>
            </w:pPr>
          </w:p>
        </w:tc>
        <w:tc>
          <w:tcPr>
            <w:tcW w:w="1855" w:type="dxa"/>
          </w:tcPr>
          <w:p w14:paraId="53AE934C" w14:textId="77777777" w:rsidR="008336D2" w:rsidRDefault="008336D2" w:rsidP="00B15169">
            <w:pPr>
              <w:pStyle w:val="NormalIndent"/>
              <w:ind w:left="0"/>
              <w:jc w:val="left"/>
              <w:rPr>
                <w:sz w:val="20"/>
              </w:rPr>
            </w:pPr>
          </w:p>
        </w:tc>
        <w:tc>
          <w:tcPr>
            <w:tcW w:w="1274" w:type="dxa"/>
            <w:vAlign w:val="bottom"/>
          </w:tcPr>
          <w:p w14:paraId="6B55BBF9" w14:textId="77777777" w:rsidR="008336D2" w:rsidRPr="00D85B1A" w:rsidRDefault="008336D2" w:rsidP="00B15169">
            <w:pPr>
              <w:pStyle w:val="NormalIndent"/>
              <w:ind w:left="0"/>
              <w:jc w:val="left"/>
              <w:rPr>
                <w:b/>
              </w:rPr>
            </w:pPr>
            <w:r w:rsidRPr="00D85B1A">
              <w:rPr>
                <w:b/>
                <w:szCs w:val="22"/>
              </w:rPr>
              <w:t>DBID?</w:t>
            </w:r>
          </w:p>
        </w:tc>
        <w:tc>
          <w:tcPr>
            <w:tcW w:w="1425" w:type="dxa"/>
            <w:vAlign w:val="bottom"/>
          </w:tcPr>
          <w:p w14:paraId="531938D7" w14:textId="77777777" w:rsidR="008336D2" w:rsidRPr="00D85B1A" w:rsidRDefault="008336D2" w:rsidP="00B15169">
            <w:pPr>
              <w:pStyle w:val="NormalIndent"/>
              <w:ind w:left="0"/>
              <w:jc w:val="center"/>
            </w:pPr>
            <w:r w:rsidRPr="00D85B1A">
              <w:rPr>
                <w:szCs w:val="22"/>
              </w:rPr>
              <w:t>234</w:t>
            </w:r>
          </w:p>
        </w:tc>
        <w:tc>
          <w:tcPr>
            <w:tcW w:w="1087" w:type="dxa"/>
            <w:vAlign w:val="bottom"/>
          </w:tcPr>
          <w:p w14:paraId="09A673D7" w14:textId="77777777" w:rsidR="008336D2" w:rsidRPr="00D85B1A" w:rsidRDefault="008336D2" w:rsidP="00B15169">
            <w:pPr>
              <w:pStyle w:val="NormalIndent"/>
              <w:ind w:left="0"/>
              <w:jc w:val="center"/>
            </w:pPr>
            <w:r w:rsidRPr="00D85B1A">
              <w:rPr>
                <w:szCs w:val="22"/>
              </w:rPr>
              <w:t>234</w:t>
            </w:r>
          </w:p>
        </w:tc>
        <w:tc>
          <w:tcPr>
            <w:tcW w:w="2026" w:type="dxa"/>
          </w:tcPr>
          <w:p w14:paraId="51B6A984" w14:textId="3E8B3B55" w:rsidR="008336D2" w:rsidRPr="00D85B1A" w:rsidRDefault="008B4CF5" w:rsidP="00B15169">
            <w:pPr>
              <w:pStyle w:val="NormalIndent"/>
              <w:ind w:left="0"/>
            </w:pPr>
            <w:r w:rsidRPr="00D85B1A">
              <w:rPr>
                <w:sz w:val="18"/>
              </w:rPr>
              <w:t>Test Pass.</w:t>
            </w:r>
          </w:p>
        </w:tc>
      </w:tr>
      <w:tr w:rsidR="008336D2" w14:paraId="15832EAC" w14:textId="77777777" w:rsidTr="00361995">
        <w:tc>
          <w:tcPr>
            <w:tcW w:w="1167" w:type="dxa"/>
          </w:tcPr>
          <w:p w14:paraId="6701B817" w14:textId="77777777" w:rsidR="008336D2" w:rsidRPr="008F5C8C" w:rsidRDefault="008336D2" w:rsidP="00B15169">
            <w:pPr>
              <w:pStyle w:val="NormalIndent"/>
              <w:ind w:left="0"/>
              <w:jc w:val="center"/>
            </w:pPr>
          </w:p>
        </w:tc>
        <w:tc>
          <w:tcPr>
            <w:tcW w:w="1855" w:type="dxa"/>
          </w:tcPr>
          <w:p w14:paraId="480037FA" w14:textId="77777777" w:rsidR="008336D2" w:rsidRDefault="008336D2" w:rsidP="00B15169">
            <w:pPr>
              <w:pStyle w:val="NormalIndent"/>
              <w:ind w:left="0"/>
              <w:jc w:val="left"/>
              <w:rPr>
                <w:sz w:val="20"/>
              </w:rPr>
            </w:pPr>
          </w:p>
        </w:tc>
        <w:tc>
          <w:tcPr>
            <w:tcW w:w="1274" w:type="dxa"/>
            <w:vAlign w:val="bottom"/>
          </w:tcPr>
          <w:p w14:paraId="4B7041B2" w14:textId="77777777" w:rsidR="008336D2" w:rsidRPr="00D85B1A" w:rsidRDefault="008336D2" w:rsidP="00B15169">
            <w:pPr>
              <w:pStyle w:val="NormalIndent"/>
              <w:ind w:left="0"/>
              <w:jc w:val="left"/>
              <w:rPr>
                <w:b/>
              </w:rPr>
            </w:pPr>
            <w:r w:rsidRPr="00D85B1A">
              <w:rPr>
                <w:b/>
                <w:szCs w:val="22"/>
              </w:rPr>
              <w:t>DBID = 175</w:t>
            </w:r>
          </w:p>
        </w:tc>
        <w:tc>
          <w:tcPr>
            <w:tcW w:w="1425" w:type="dxa"/>
            <w:vAlign w:val="bottom"/>
          </w:tcPr>
          <w:p w14:paraId="2C951545" w14:textId="77777777" w:rsidR="008336D2" w:rsidRPr="00D85B1A" w:rsidRDefault="008336D2" w:rsidP="00B15169">
            <w:pPr>
              <w:pStyle w:val="NormalIndent"/>
              <w:ind w:left="0"/>
              <w:jc w:val="center"/>
            </w:pPr>
            <w:r w:rsidRPr="00D85B1A">
              <w:rPr>
                <w:szCs w:val="22"/>
              </w:rPr>
              <w:t>OK</w:t>
            </w:r>
          </w:p>
        </w:tc>
        <w:tc>
          <w:tcPr>
            <w:tcW w:w="1087" w:type="dxa"/>
            <w:vAlign w:val="bottom"/>
          </w:tcPr>
          <w:p w14:paraId="6E5DB61B" w14:textId="77777777" w:rsidR="008336D2" w:rsidRPr="00D85B1A" w:rsidRDefault="008336D2" w:rsidP="00B15169">
            <w:pPr>
              <w:pStyle w:val="NormalIndent"/>
              <w:ind w:left="0"/>
              <w:jc w:val="center"/>
            </w:pPr>
            <w:r w:rsidRPr="00D85B1A">
              <w:rPr>
                <w:szCs w:val="22"/>
              </w:rPr>
              <w:t>OK</w:t>
            </w:r>
          </w:p>
        </w:tc>
        <w:tc>
          <w:tcPr>
            <w:tcW w:w="2026" w:type="dxa"/>
            <w:vAlign w:val="center"/>
          </w:tcPr>
          <w:p w14:paraId="1C2012EF" w14:textId="77777777" w:rsidR="008336D2" w:rsidRPr="00D85B1A" w:rsidRDefault="008336D2" w:rsidP="00B15169">
            <w:pPr>
              <w:pStyle w:val="NormalIndent"/>
              <w:ind w:left="0"/>
            </w:pPr>
            <w:r w:rsidRPr="00D85B1A">
              <w:rPr>
                <w:rFonts w:cs="Calibri"/>
                <w:sz w:val="20"/>
                <w:szCs w:val="22"/>
              </w:rPr>
              <w:t>Power cycled the DUT</w:t>
            </w:r>
          </w:p>
        </w:tc>
      </w:tr>
      <w:tr w:rsidR="008336D2" w14:paraId="350DEB94" w14:textId="77777777" w:rsidTr="00361995">
        <w:tc>
          <w:tcPr>
            <w:tcW w:w="1167" w:type="dxa"/>
          </w:tcPr>
          <w:p w14:paraId="64A239C6" w14:textId="77777777" w:rsidR="008336D2" w:rsidRPr="008F5C8C" w:rsidRDefault="008336D2" w:rsidP="00B15169">
            <w:pPr>
              <w:pStyle w:val="NormalIndent"/>
              <w:ind w:left="0"/>
              <w:jc w:val="center"/>
            </w:pPr>
          </w:p>
        </w:tc>
        <w:tc>
          <w:tcPr>
            <w:tcW w:w="1855" w:type="dxa"/>
          </w:tcPr>
          <w:p w14:paraId="3E8F5119" w14:textId="77777777" w:rsidR="008336D2" w:rsidRDefault="008336D2" w:rsidP="00B15169">
            <w:pPr>
              <w:pStyle w:val="NormalIndent"/>
              <w:ind w:left="0"/>
              <w:jc w:val="left"/>
              <w:rPr>
                <w:sz w:val="20"/>
              </w:rPr>
            </w:pPr>
          </w:p>
        </w:tc>
        <w:tc>
          <w:tcPr>
            <w:tcW w:w="1274" w:type="dxa"/>
            <w:vAlign w:val="bottom"/>
          </w:tcPr>
          <w:p w14:paraId="1B2702B4" w14:textId="77777777" w:rsidR="008336D2" w:rsidRPr="00D85B1A" w:rsidRDefault="008336D2" w:rsidP="00B15169">
            <w:pPr>
              <w:pStyle w:val="NormalIndent"/>
              <w:ind w:left="0"/>
              <w:jc w:val="left"/>
              <w:rPr>
                <w:b/>
              </w:rPr>
            </w:pPr>
            <w:r w:rsidRPr="00D85B1A">
              <w:rPr>
                <w:b/>
                <w:szCs w:val="22"/>
              </w:rPr>
              <w:t>DBID?</w:t>
            </w:r>
          </w:p>
        </w:tc>
        <w:tc>
          <w:tcPr>
            <w:tcW w:w="1425" w:type="dxa"/>
            <w:vAlign w:val="bottom"/>
          </w:tcPr>
          <w:p w14:paraId="429F65F8" w14:textId="77777777" w:rsidR="008336D2" w:rsidRPr="00D85B1A" w:rsidRDefault="008336D2" w:rsidP="00B15169">
            <w:pPr>
              <w:pStyle w:val="NormalIndent"/>
              <w:ind w:left="0"/>
              <w:jc w:val="center"/>
            </w:pPr>
            <w:r w:rsidRPr="00D85B1A">
              <w:rPr>
                <w:szCs w:val="22"/>
              </w:rPr>
              <w:t>175</w:t>
            </w:r>
          </w:p>
        </w:tc>
        <w:tc>
          <w:tcPr>
            <w:tcW w:w="1087" w:type="dxa"/>
            <w:vAlign w:val="bottom"/>
          </w:tcPr>
          <w:p w14:paraId="7817A5DE" w14:textId="77777777" w:rsidR="008336D2" w:rsidRPr="00D85B1A" w:rsidRDefault="008336D2" w:rsidP="00B15169">
            <w:pPr>
              <w:pStyle w:val="NormalIndent"/>
              <w:ind w:left="0"/>
              <w:jc w:val="center"/>
            </w:pPr>
            <w:r w:rsidRPr="00D85B1A">
              <w:rPr>
                <w:szCs w:val="22"/>
              </w:rPr>
              <w:t>175</w:t>
            </w:r>
          </w:p>
        </w:tc>
        <w:tc>
          <w:tcPr>
            <w:tcW w:w="2026" w:type="dxa"/>
          </w:tcPr>
          <w:p w14:paraId="3E43407E" w14:textId="7E700A5C" w:rsidR="008336D2" w:rsidRPr="00D85B1A" w:rsidRDefault="008B4CF5" w:rsidP="00B15169">
            <w:pPr>
              <w:pStyle w:val="NormalIndent"/>
              <w:ind w:left="0"/>
            </w:pPr>
            <w:r w:rsidRPr="00D85B1A">
              <w:rPr>
                <w:sz w:val="18"/>
              </w:rPr>
              <w:t>Test Pass.</w:t>
            </w:r>
          </w:p>
        </w:tc>
      </w:tr>
      <w:tr w:rsidR="008336D2" w14:paraId="430DE9D0" w14:textId="77777777" w:rsidTr="00361995">
        <w:tc>
          <w:tcPr>
            <w:tcW w:w="1167" w:type="dxa"/>
          </w:tcPr>
          <w:p w14:paraId="72136361" w14:textId="77777777" w:rsidR="008336D2" w:rsidRPr="008F5C8C" w:rsidRDefault="008336D2" w:rsidP="00B15169">
            <w:pPr>
              <w:pStyle w:val="NormalIndent"/>
              <w:ind w:left="0"/>
              <w:jc w:val="center"/>
            </w:pPr>
          </w:p>
        </w:tc>
        <w:tc>
          <w:tcPr>
            <w:tcW w:w="1855" w:type="dxa"/>
          </w:tcPr>
          <w:p w14:paraId="6CD87F8A" w14:textId="77777777" w:rsidR="008336D2" w:rsidRDefault="008336D2" w:rsidP="00B15169">
            <w:pPr>
              <w:pStyle w:val="NormalIndent"/>
              <w:ind w:left="0"/>
              <w:jc w:val="left"/>
              <w:rPr>
                <w:sz w:val="20"/>
              </w:rPr>
            </w:pPr>
          </w:p>
        </w:tc>
        <w:tc>
          <w:tcPr>
            <w:tcW w:w="1274" w:type="dxa"/>
            <w:vAlign w:val="bottom"/>
          </w:tcPr>
          <w:p w14:paraId="48A1C259" w14:textId="77777777" w:rsidR="008336D2" w:rsidRPr="00D85B1A" w:rsidRDefault="008336D2" w:rsidP="00B15169">
            <w:pPr>
              <w:pStyle w:val="NormalIndent"/>
              <w:ind w:left="0"/>
              <w:jc w:val="left"/>
              <w:rPr>
                <w:b/>
              </w:rPr>
            </w:pPr>
            <w:r w:rsidRPr="00D85B1A">
              <w:rPr>
                <w:b/>
                <w:szCs w:val="22"/>
              </w:rPr>
              <w:t>DBID = 001</w:t>
            </w:r>
          </w:p>
        </w:tc>
        <w:tc>
          <w:tcPr>
            <w:tcW w:w="1425" w:type="dxa"/>
            <w:vAlign w:val="bottom"/>
          </w:tcPr>
          <w:p w14:paraId="00A9BBDC" w14:textId="77777777" w:rsidR="008336D2" w:rsidRPr="00D85B1A" w:rsidRDefault="008336D2" w:rsidP="00B15169">
            <w:pPr>
              <w:pStyle w:val="NormalIndent"/>
              <w:ind w:left="0"/>
              <w:jc w:val="center"/>
            </w:pPr>
            <w:r w:rsidRPr="00D85B1A">
              <w:rPr>
                <w:szCs w:val="22"/>
              </w:rPr>
              <w:t>OK</w:t>
            </w:r>
          </w:p>
        </w:tc>
        <w:tc>
          <w:tcPr>
            <w:tcW w:w="1087" w:type="dxa"/>
            <w:vAlign w:val="bottom"/>
          </w:tcPr>
          <w:p w14:paraId="0A988D24" w14:textId="77777777" w:rsidR="008336D2" w:rsidRPr="00D85B1A" w:rsidRDefault="008336D2" w:rsidP="00B15169">
            <w:pPr>
              <w:pStyle w:val="NormalIndent"/>
              <w:ind w:left="0"/>
              <w:jc w:val="center"/>
            </w:pPr>
            <w:r w:rsidRPr="00D85B1A">
              <w:rPr>
                <w:szCs w:val="22"/>
              </w:rPr>
              <w:t>OK</w:t>
            </w:r>
          </w:p>
        </w:tc>
        <w:tc>
          <w:tcPr>
            <w:tcW w:w="2026" w:type="dxa"/>
            <w:vAlign w:val="center"/>
          </w:tcPr>
          <w:p w14:paraId="196B439F" w14:textId="77777777" w:rsidR="008336D2" w:rsidRPr="00D85B1A" w:rsidRDefault="008336D2" w:rsidP="00B15169">
            <w:pPr>
              <w:pStyle w:val="NormalIndent"/>
              <w:ind w:left="0"/>
            </w:pPr>
            <w:r w:rsidRPr="00D85B1A">
              <w:rPr>
                <w:rFonts w:cs="Calibri"/>
                <w:sz w:val="20"/>
                <w:szCs w:val="22"/>
              </w:rPr>
              <w:t>Power cycled the DUT</w:t>
            </w:r>
          </w:p>
        </w:tc>
      </w:tr>
      <w:tr w:rsidR="008336D2" w14:paraId="3651397C" w14:textId="77777777" w:rsidTr="00361995">
        <w:tc>
          <w:tcPr>
            <w:tcW w:w="1167" w:type="dxa"/>
          </w:tcPr>
          <w:p w14:paraId="07CFB7DB" w14:textId="77777777" w:rsidR="008336D2" w:rsidRPr="008F5C8C" w:rsidRDefault="008336D2" w:rsidP="00B15169">
            <w:pPr>
              <w:pStyle w:val="NormalIndent"/>
              <w:ind w:left="0"/>
              <w:jc w:val="center"/>
            </w:pPr>
          </w:p>
        </w:tc>
        <w:tc>
          <w:tcPr>
            <w:tcW w:w="1855" w:type="dxa"/>
          </w:tcPr>
          <w:p w14:paraId="46CCFBEA" w14:textId="77777777" w:rsidR="008336D2" w:rsidRDefault="008336D2" w:rsidP="00B15169">
            <w:pPr>
              <w:pStyle w:val="NormalIndent"/>
              <w:ind w:left="0"/>
              <w:jc w:val="left"/>
              <w:rPr>
                <w:sz w:val="20"/>
              </w:rPr>
            </w:pPr>
          </w:p>
        </w:tc>
        <w:tc>
          <w:tcPr>
            <w:tcW w:w="1274" w:type="dxa"/>
            <w:vAlign w:val="bottom"/>
          </w:tcPr>
          <w:p w14:paraId="40E9120E" w14:textId="77777777" w:rsidR="008336D2" w:rsidRPr="00D85B1A" w:rsidRDefault="008336D2" w:rsidP="00B15169">
            <w:pPr>
              <w:pStyle w:val="NormalIndent"/>
              <w:ind w:left="0"/>
              <w:jc w:val="left"/>
              <w:rPr>
                <w:b/>
              </w:rPr>
            </w:pPr>
            <w:r w:rsidRPr="00D85B1A">
              <w:rPr>
                <w:b/>
                <w:szCs w:val="22"/>
              </w:rPr>
              <w:t>DBID?</w:t>
            </w:r>
          </w:p>
        </w:tc>
        <w:tc>
          <w:tcPr>
            <w:tcW w:w="1425" w:type="dxa"/>
            <w:vAlign w:val="bottom"/>
          </w:tcPr>
          <w:p w14:paraId="486678F4" w14:textId="77777777" w:rsidR="008336D2" w:rsidRPr="00D85B1A" w:rsidRDefault="008336D2" w:rsidP="00B15169">
            <w:pPr>
              <w:pStyle w:val="NormalIndent"/>
              <w:ind w:left="0"/>
              <w:jc w:val="center"/>
            </w:pPr>
            <w:r w:rsidRPr="00D85B1A">
              <w:rPr>
                <w:szCs w:val="22"/>
              </w:rPr>
              <w:t>001</w:t>
            </w:r>
          </w:p>
        </w:tc>
        <w:tc>
          <w:tcPr>
            <w:tcW w:w="1087" w:type="dxa"/>
            <w:vAlign w:val="bottom"/>
          </w:tcPr>
          <w:p w14:paraId="1E3B08A0" w14:textId="77777777" w:rsidR="008336D2" w:rsidRPr="00D85B1A" w:rsidRDefault="008336D2" w:rsidP="00B15169">
            <w:pPr>
              <w:pStyle w:val="NormalIndent"/>
              <w:ind w:left="0"/>
              <w:jc w:val="center"/>
            </w:pPr>
            <w:r w:rsidRPr="00D85B1A">
              <w:rPr>
                <w:szCs w:val="22"/>
              </w:rPr>
              <w:t>001</w:t>
            </w:r>
          </w:p>
        </w:tc>
        <w:tc>
          <w:tcPr>
            <w:tcW w:w="2026" w:type="dxa"/>
          </w:tcPr>
          <w:p w14:paraId="59C6AFC0" w14:textId="2B4A6D80" w:rsidR="008336D2" w:rsidRPr="00D85B1A" w:rsidRDefault="008B4CF5" w:rsidP="00B15169">
            <w:pPr>
              <w:pStyle w:val="NormalIndent"/>
              <w:ind w:left="0"/>
            </w:pPr>
            <w:r w:rsidRPr="00D85B1A">
              <w:rPr>
                <w:sz w:val="18"/>
              </w:rPr>
              <w:t>Test Pass.</w:t>
            </w:r>
          </w:p>
        </w:tc>
      </w:tr>
    </w:tbl>
    <w:p w14:paraId="651710A1" w14:textId="77777777" w:rsidR="008336D2" w:rsidRPr="004B765E" w:rsidRDefault="008336D2" w:rsidP="008336D2">
      <w:pPr>
        <w:pStyle w:val="NormalIndent"/>
      </w:pPr>
    </w:p>
    <w:p w14:paraId="5FDC8D2C" w14:textId="2B20B89D" w:rsidR="008336D2" w:rsidRDefault="008336D2" w:rsidP="008336D2">
      <w:pPr>
        <w:pStyle w:val="NormalIndent"/>
      </w:pPr>
    </w:p>
    <w:p w14:paraId="21571A88" w14:textId="25A18F6D" w:rsidR="008336D2" w:rsidRDefault="008336D2" w:rsidP="008336D2">
      <w:pPr>
        <w:pStyle w:val="NormalIndent"/>
      </w:pPr>
    </w:p>
    <w:p w14:paraId="42080F08" w14:textId="77777777" w:rsidR="008336D2" w:rsidRPr="008336D2" w:rsidRDefault="008336D2" w:rsidP="008336D2">
      <w:pPr>
        <w:pStyle w:val="NormalIndent"/>
      </w:pPr>
    </w:p>
    <w:p w14:paraId="20D49634" w14:textId="16930F2D" w:rsidR="006B7519" w:rsidRDefault="006B7519" w:rsidP="00206952">
      <w:pPr>
        <w:pStyle w:val="NormalIndent"/>
      </w:pPr>
    </w:p>
    <w:p w14:paraId="22B9F35D" w14:textId="223B5E10" w:rsidR="006B7519" w:rsidRDefault="006B7519" w:rsidP="00206952">
      <w:pPr>
        <w:pStyle w:val="NormalIndent"/>
      </w:pPr>
    </w:p>
    <w:p w14:paraId="5A94437C" w14:textId="04EDC451" w:rsidR="004E4AA3" w:rsidRDefault="004E4AA3" w:rsidP="00206952">
      <w:pPr>
        <w:pStyle w:val="NormalIndent"/>
      </w:pPr>
    </w:p>
    <w:p w14:paraId="309109DB" w14:textId="4733D366" w:rsidR="004E4AA3" w:rsidRDefault="004E4AA3" w:rsidP="00206952">
      <w:pPr>
        <w:pStyle w:val="NormalIndent"/>
      </w:pPr>
    </w:p>
    <w:p w14:paraId="2A41DCC7" w14:textId="3BBF8746" w:rsidR="004E4AA3" w:rsidRDefault="004E4AA3" w:rsidP="00206952">
      <w:pPr>
        <w:pStyle w:val="NormalIndent"/>
      </w:pPr>
    </w:p>
    <w:p w14:paraId="3DB55F1F" w14:textId="720F082B" w:rsidR="004E4AA3" w:rsidRDefault="004E4AA3" w:rsidP="00206952">
      <w:pPr>
        <w:pStyle w:val="NormalIndent"/>
      </w:pPr>
    </w:p>
    <w:p w14:paraId="45B946A4" w14:textId="6FD7E681" w:rsidR="004E4AA3" w:rsidRDefault="004E4AA3" w:rsidP="00206952">
      <w:pPr>
        <w:pStyle w:val="NormalIndent"/>
      </w:pPr>
    </w:p>
    <w:p w14:paraId="48B2D667" w14:textId="0FD80ADB" w:rsidR="004E4AA3" w:rsidRDefault="004E4AA3" w:rsidP="00206952">
      <w:pPr>
        <w:pStyle w:val="NormalIndent"/>
      </w:pPr>
    </w:p>
    <w:p w14:paraId="6E253A70" w14:textId="253FD473" w:rsidR="004E4AA3" w:rsidRDefault="004E4AA3" w:rsidP="00206952">
      <w:pPr>
        <w:pStyle w:val="NormalIndent"/>
      </w:pPr>
    </w:p>
    <w:p w14:paraId="1CC5F9B3" w14:textId="72090B29" w:rsidR="004E4AA3" w:rsidRDefault="004E4AA3" w:rsidP="00206952">
      <w:pPr>
        <w:pStyle w:val="NormalIndent"/>
      </w:pPr>
    </w:p>
    <w:p w14:paraId="5FFE1A81" w14:textId="324BB562" w:rsidR="004E4AA3" w:rsidRDefault="004E4AA3" w:rsidP="00206952">
      <w:pPr>
        <w:pStyle w:val="NormalIndent"/>
      </w:pPr>
    </w:p>
    <w:p w14:paraId="1D7A475F" w14:textId="7710C806" w:rsidR="004E4AA3" w:rsidRDefault="004E4AA3" w:rsidP="00206952">
      <w:pPr>
        <w:pStyle w:val="NormalIndent"/>
      </w:pPr>
    </w:p>
    <w:p w14:paraId="59D67714" w14:textId="13A31F7F" w:rsidR="004E4AA3" w:rsidRDefault="004E4AA3" w:rsidP="00206952">
      <w:pPr>
        <w:pStyle w:val="NormalIndent"/>
      </w:pPr>
    </w:p>
    <w:p w14:paraId="73FC0DD2" w14:textId="27AB2475" w:rsidR="004E4AA3" w:rsidRDefault="004E4AA3" w:rsidP="00206952">
      <w:pPr>
        <w:pStyle w:val="NormalIndent"/>
      </w:pPr>
    </w:p>
    <w:p w14:paraId="6BA25705" w14:textId="4DF155B3" w:rsidR="004E4AA3" w:rsidRDefault="004E4AA3" w:rsidP="00206952">
      <w:pPr>
        <w:pStyle w:val="NormalIndent"/>
      </w:pPr>
    </w:p>
    <w:p w14:paraId="3E7189AC" w14:textId="24BB5691" w:rsidR="004E4AA3" w:rsidRDefault="004E4AA3" w:rsidP="00206952">
      <w:pPr>
        <w:pStyle w:val="NormalIndent"/>
      </w:pPr>
    </w:p>
    <w:p w14:paraId="41F4AC4D" w14:textId="6282E594" w:rsidR="004E4AA3" w:rsidRDefault="004E4AA3" w:rsidP="00206952">
      <w:pPr>
        <w:pStyle w:val="NormalIndent"/>
      </w:pPr>
    </w:p>
    <w:p w14:paraId="52AE5647" w14:textId="0530B0C5" w:rsidR="004E4AA3" w:rsidRDefault="004E4AA3" w:rsidP="00206952">
      <w:pPr>
        <w:pStyle w:val="NormalIndent"/>
      </w:pPr>
    </w:p>
    <w:p w14:paraId="37FA3A47" w14:textId="159A7EED" w:rsidR="004E4AA3" w:rsidRDefault="004E4AA3" w:rsidP="00206952">
      <w:pPr>
        <w:pStyle w:val="NormalIndent"/>
      </w:pPr>
    </w:p>
    <w:p w14:paraId="6304085C" w14:textId="2CC1AF74" w:rsidR="004E4AA3" w:rsidRDefault="004E4AA3" w:rsidP="00206952">
      <w:pPr>
        <w:pStyle w:val="NormalIndent"/>
      </w:pPr>
    </w:p>
    <w:p w14:paraId="1D74BC8D" w14:textId="227224AC" w:rsidR="004E4AA3" w:rsidRDefault="004E4AA3" w:rsidP="00206952">
      <w:pPr>
        <w:pStyle w:val="NormalIndent"/>
      </w:pPr>
    </w:p>
    <w:p w14:paraId="0FF59DD9" w14:textId="5CB54C9F" w:rsidR="004E4AA3" w:rsidRDefault="004E4AA3" w:rsidP="00206952">
      <w:pPr>
        <w:pStyle w:val="NormalIndent"/>
      </w:pPr>
    </w:p>
    <w:p w14:paraId="324951D8" w14:textId="41D59C64" w:rsidR="004E4AA3" w:rsidRDefault="004E4AA3" w:rsidP="00206952">
      <w:pPr>
        <w:pStyle w:val="NormalIndent"/>
      </w:pPr>
    </w:p>
    <w:p w14:paraId="61D3BE72" w14:textId="133E0D62" w:rsidR="004E4AA3" w:rsidRDefault="004E4AA3" w:rsidP="00206952">
      <w:pPr>
        <w:pStyle w:val="NormalIndent"/>
      </w:pPr>
    </w:p>
    <w:p w14:paraId="1D3E222E" w14:textId="608F318F" w:rsidR="004E4AA3" w:rsidRDefault="004E4AA3" w:rsidP="004E4AA3">
      <w:pPr>
        <w:pStyle w:val="Heading3"/>
      </w:pPr>
      <w:bookmarkStart w:id="59" w:name="_Toc535825344"/>
      <w:r>
        <w:t>MS01 Smoke</w:t>
      </w:r>
      <w:r w:rsidR="00D62DDB">
        <w:t xml:space="preserve"> &amp; Heat</w:t>
      </w:r>
      <w:r>
        <w:t xml:space="preserve"> Detector</w:t>
      </w:r>
      <w:r w:rsidR="00D62DDB">
        <w:t>, A1R</w:t>
      </w:r>
      <w:r>
        <w:t xml:space="preserve"> (S/No. </w:t>
      </w:r>
      <w:r w:rsidRPr="00202613">
        <w:t>1808-30-000</w:t>
      </w:r>
      <w:r>
        <w:t>18)</w:t>
      </w:r>
      <w:bookmarkEnd w:id="59"/>
    </w:p>
    <w:p w14:paraId="73B1F328" w14:textId="77777777" w:rsidR="004E4AA3" w:rsidRPr="00202613" w:rsidRDefault="004E4AA3" w:rsidP="004E4AA3">
      <w:pPr>
        <w:pStyle w:val="Heading4"/>
      </w:pPr>
      <w:r>
        <w:t>Serial Number</w:t>
      </w:r>
    </w:p>
    <w:tbl>
      <w:tblPr>
        <w:tblStyle w:val="TableGrid"/>
        <w:tblW w:w="0" w:type="auto"/>
        <w:tblInd w:w="794" w:type="dxa"/>
        <w:tblLook w:val="04A0" w:firstRow="1" w:lastRow="0" w:firstColumn="1" w:lastColumn="0" w:noHBand="0" w:noVBand="1"/>
      </w:tblPr>
      <w:tblGrid>
        <w:gridCol w:w="1163"/>
        <w:gridCol w:w="1582"/>
        <w:gridCol w:w="1276"/>
        <w:gridCol w:w="1276"/>
        <w:gridCol w:w="1275"/>
        <w:gridCol w:w="2262"/>
      </w:tblGrid>
      <w:tr w:rsidR="004E4AA3" w14:paraId="2177E641" w14:textId="77777777" w:rsidTr="00B15169">
        <w:tc>
          <w:tcPr>
            <w:tcW w:w="1163" w:type="dxa"/>
            <w:vAlign w:val="bottom"/>
          </w:tcPr>
          <w:p w14:paraId="0CCA4B6E" w14:textId="77777777" w:rsidR="004E4AA3" w:rsidRPr="00202613" w:rsidRDefault="004E4AA3" w:rsidP="00B15169">
            <w:pPr>
              <w:pStyle w:val="NormalIndent"/>
              <w:ind w:left="0"/>
              <w:rPr>
                <w:sz w:val="20"/>
              </w:rPr>
            </w:pPr>
            <w:r>
              <w:rPr>
                <w:rFonts w:cs="Calibri"/>
                <w:b/>
                <w:bCs/>
                <w:color w:val="000000"/>
                <w:sz w:val="18"/>
                <w:szCs w:val="22"/>
              </w:rPr>
              <w:t>S</w:t>
            </w:r>
            <w:r w:rsidRPr="00202613">
              <w:rPr>
                <w:rFonts w:cs="Calibri"/>
                <w:b/>
                <w:bCs/>
                <w:color w:val="000000"/>
                <w:sz w:val="18"/>
                <w:szCs w:val="22"/>
              </w:rPr>
              <w:t>pec Ref No.</w:t>
            </w:r>
          </w:p>
        </w:tc>
        <w:tc>
          <w:tcPr>
            <w:tcW w:w="1582" w:type="dxa"/>
            <w:vAlign w:val="bottom"/>
          </w:tcPr>
          <w:p w14:paraId="47BC8537" w14:textId="77777777" w:rsidR="004E4AA3" w:rsidRPr="00202613" w:rsidRDefault="004E4AA3" w:rsidP="00B15169">
            <w:pPr>
              <w:pStyle w:val="NormalIndent"/>
              <w:ind w:left="0"/>
              <w:rPr>
                <w:sz w:val="20"/>
              </w:rPr>
            </w:pPr>
            <w:r w:rsidRPr="00202613">
              <w:rPr>
                <w:rFonts w:cs="Calibri"/>
                <w:b/>
                <w:bCs/>
                <w:color w:val="000000"/>
                <w:sz w:val="20"/>
                <w:szCs w:val="22"/>
              </w:rPr>
              <w:t>Test Title</w:t>
            </w:r>
          </w:p>
        </w:tc>
        <w:tc>
          <w:tcPr>
            <w:tcW w:w="1276" w:type="dxa"/>
            <w:vAlign w:val="bottom"/>
          </w:tcPr>
          <w:p w14:paraId="264F690C" w14:textId="77777777" w:rsidR="004E4AA3" w:rsidRPr="00202613" w:rsidRDefault="004E4AA3" w:rsidP="00B15169">
            <w:pPr>
              <w:pStyle w:val="NormalIndent"/>
              <w:ind w:left="0"/>
              <w:rPr>
                <w:sz w:val="20"/>
              </w:rPr>
            </w:pPr>
            <w:r w:rsidRPr="00202613">
              <w:rPr>
                <w:rFonts w:cs="Calibri"/>
                <w:b/>
                <w:bCs/>
                <w:color w:val="000000"/>
                <w:sz w:val="20"/>
                <w:szCs w:val="22"/>
              </w:rPr>
              <w:t>COMMAND</w:t>
            </w:r>
          </w:p>
        </w:tc>
        <w:tc>
          <w:tcPr>
            <w:tcW w:w="1276" w:type="dxa"/>
            <w:vAlign w:val="bottom"/>
          </w:tcPr>
          <w:p w14:paraId="4F7DB193" w14:textId="77777777" w:rsidR="004E4AA3" w:rsidRPr="00F23317" w:rsidRDefault="004E4AA3" w:rsidP="00B15169">
            <w:pPr>
              <w:pStyle w:val="NormalIndent"/>
              <w:ind w:left="0"/>
              <w:rPr>
                <w:b/>
                <w:sz w:val="20"/>
              </w:rPr>
            </w:pPr>
            <w:r w:rsidRPr="00F23317">
              <w:rPr>
                <w:b/>
                <w:sz w:val="20"/>
              </w:rPr>
              <w:t>EXPECTED RESPONSE</w:t>
            </w:r>
          </w:p>
        </w:tc>
        <w:tc>
          <w:tcPr>
            <w:tcW w:w="1275" w:type="dxa"/>
            <w:vAlign w:val="center"/>
          </w:tcPr>
          <w:p w14:paraId="2412216E" w14:textId="77777777" w:rsidR="004E4AA3" w:rsidRPr="00202613" w:rsidRDefault="004E4AA3" w:rsidP="00B15169">
            <w:pPr>
              <w:pStyle w:val="NormalIndent"/>
              <w:ind w:left="0"/>
              <w:rPr>
                <w:sz w:val="20"/>
              </w:rPr>
            </w:pPr>
            <w:r>
              <w:rPr>
                <w:b/>
                <w:sz w:val="20"/>
              </w:rPr>
              <w:t xml:space="preserve">ACTUAL </w:t>
            </w:r>
            <w:r w:rsidRPr="00F23317">
              <w:rPr>
                <w:b/>
                <w:sz w:val="20"/>
              </w:rPr>
              <w:t>RESPONSE</w:t>
            </w:r>
          </w:p>
        </w:tc>
        <w:tc>
          <w:tcPr>
            <w:tcW w:w="2262" w:type="dxa"/>
            <w:vAlign w:val="bottom"/>
          </w:tcPr>
          <w:p w14:paraId="6699484F" w14:textId="77777777" w:rsidR="004E4AA3" w:rsidRPr="00202613" w:rsidRDefault="004E4AA3" w:rsidP="00B15169">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7858F76F" w14:textId="77777777" w:rsidTr="00B15169">
        <w:tc>
          <w:tcPr>
            <w:tcW w:w="1163" w:type="dxa"/>
          </w:tcPr>
          <w:p w14:paraId="0FC90024" w14:textId="77777777" w:rsidR="004E4AA3" w:rsidRDefault="004E4AA3" w:rsidP="00B15169">
            <w:pPr>
              <w:pStyle w:val="NormalIndent"/>
              <w:ind w:left="0"/>
              <w:jc w:val="center"/>
            </w:pPr>
            <w:r>
              <w:t>7.9.1</w:t>
            </w:r>
          </w:p>
        </w:tc>
        <w:tc>
          <w:tcPr>
            <w:tcW w:w="1582" w:type="dxa"/>
          </w:tcPr>
          <w:p w14:paraId="2D172538" w14:textId="77777777" w:rsidR="004E4AA3" w:rsidRDefault="004E4AA3" w:rsidP="00B15169">
            <w:pPr>
              <w:pStyle w:val="NormalIndent"/>
              <w:ind w:left="0"/>
            </w:pPr>
            <w:r w:rsidRPr="00202613">
              <w:rPr>
                <w:sz w:val="20"/>
              </w:rPr>
              <w:t>Serial Number</w:t>
            </w:r>
          </w:p>
        </w:tc>
        <w:tc>
          <w:tcPr>
            <w:tcW w:w="1276" w:type="dxa"/>
          </w:tcPr>
          <w:p w14:paraId="6BFB9B66" w14:textId="77777777" w:rsidR="004E4AA3" w:rsidRPr="003E7F45" w:rsidRDefault="004E4AA3" w:rsidP="00B15169">
            <w:pPr>
              <w:pStyle w:val="NormalIndent"/>
              <w:ind w:left="0"/>
              <w:rPr>
                <w:b/>
                <w:sz w:val="16"/>
              </w:rPr>
            </w:pPr>
            <w:r w:rsidRPr="003E7F45">
              <w:rPr>
                <w:b/>
                <w:sz w:val="20"/>
              </w:rPr>
              <w:t>SENU?</w:t>
            </w:r>
          </w:p>
        </w:tc>
        <w:tc>
          <w:tcPr>
            <w:tcW w:w="1276" w:type="dxa"/>
          </w:tcPr>
          <w:p w14:paraId="2E8591E4" w14:textId="5FD12092" w:rsidR="004E4AA3" w:rsidRPr="00F23317" w:rsidRDefault="004E4AA3" w:rsidP="00B15169">
            <w:pPr>
              <w:pStyle w:val="NormalIndent"/>
              <w:ind w:left="0"/>
              <w:rPr>
                <w:sz w:val="16"/>
              </w:rPr>
            </w:pPr>
            <w:r w:rsidRPr="00F23317">
              <w:rPr>
                <w:sz w:val="16"/>
              </w:rPr>
              <w:t>1808-30-000</w:t>
            </w:r>
            <w:r>
              <w:rPr>
                <w:sz w:val="16"/>
              </w:rPr>
              <w:t>18</w:t>
            </w:r>
          </w:p>
        </w:tc>
        <w:tc>
          <w:tcPr>
            <w:tcW w:w="1275" w:type="dxa"/>
          </w:tcPr>
          <w:p w14:paraId="553A98CA" w14:textId="39213D21" w:rsidR="004E4AA3" w:rsidRPr="00F23317" w:rsidRDefault="004E4AA3" w:rsidP="00B15169">
            <w:pPr>
              <w:pStyle w:val="NormalIndent"/>
              <w:ind w:left="0"/>
              <w:rPr>
                <w:sz w:val="16"/>
              </w:rPr>
            </w:pPr>
            <w:r w:rsidRPr="00F23317">
              <w:rPr>
                <w:sz w:val="16"/>
              </w:rPr>
              <w:t>1808-30-000</w:t>
            </w:r>
            <w:r>
              <w:rPr>
                <w:sz w:val="16"/>
              </w:rPr>
              <w:t>18</w:t>
            </w:r>
          </w:p>
        </w:tc>
        <w:tc>
          <w:tcPr>
            <w:tcW w:w="2262" w:type="dxa"/>
          </w:tcPr>
          <w:p w14:paraId="440469BB" w14:textId="77777777" w:rsidR="004E4AA3" w:rsidRPr="0081557C" w:rsidRDefault="004E4AA3" w:rsidP="00B15169">
            <w:pPr>
              <w:pStyle w:val="NormalIndent"/>
              <w:ind w:left="0"/>
              <w:rPr>
                <w:sz w:val="18"/>
              </w:rPr>
            </w:pPr>
            <w:r w:rsidRPr="0081557C">
              <w:rPr>
                <w:sz w:val="18"/>
              </w:rPr>
              <w:t>Test Pass.</w:t>
            </w:r>
          </w:p>
        </w:tc>
      </w:tr>
    </w:tbl>
    <w:p w14:paraId="081948A0" w14:textId="77777777" w:rsidR="004E4AA3" w:rsidRDefault="004E4AA3" w:rsidP="004E4AA3">
      <w:pPr>
        <w:pStyle w:val="NormalIndent"/>
      </w:pPr>
    </w:p>
    <w:p w14:paraId="4D03D9CC" w14:textId="77777777" w:rsidR="004E4AA3" w:rsidRDefault="004E4AA3" w:rsidP="004E4AA3">
      <w:pPr>
        <w:pStyle w:val="Heading4"/>
      </w:pPr>
      <w:r>
        <w:t>Software Information</w:t>
      </w:r>
    </w:p>
    <w:tbl>
      <w:tblPr>
        <w:tblStyle w:val="TableGrid"/>
        <w:tblW w:w="0" w:type="auto"/>
        <w:tblInd w:w="794" w:type="dxa"/>
        <w:tblLook w:val="04A0" w:firstRow="1" w:lastRow="0" w:firstColumn="1" w:lastColumn="0" w:noHBand="0" w:noVBand="1"/>
      </w:tblPr>
      <w:tblGrid>
        <w:gridCol w:w="1098"/>
        <w:gridCol w:w="1198"/>
        <w:gridCol w:w="1186"/>
        <w:gridCol w:w="1664"/>
        <w:gridCol w:w="1586"/>
        <w:gridCol w:w="2102"/>
      </w:tblGrid>
      <w:tr w:rsidR="004E4AA3" w14:paraId="3C9ECC79" w14:textId="77777777" w:rsidTr="00B15169">
        <w:tc>
          <w:tcPr>
            <w:tcW w:w="1106" w:type="dxa"/>
            <w:vAlign w:val="bottom"/>
          </w:tcPr>
          <w:p w14:paraId="27C73F60" w14:textId="77777777" w:rsidR="004E4AA3" w:rsidRPr="00202613" w:rsidRDefault="004E4AA3" w:rsidP="00B15169">
            <w:pPr>
              <w:pStyle w:val="NormalIndent"/>
              <w:ind w:left="0"/>
              <w:jc w:val="left"/>
              <w:rPr>
                <w:sz w:val="20"/>
              </w:rPr>
            </w:pPr>
            <w:r w:rsidRPr="00202613">
              <w:rPr>
                <w:rFonts w:cs="Calibri"/>
                <w:b/>
                <w:bCs/>
                <w:color w:val="000000"/>
                <w:sz w:val="18"/>
                <w:szCs w:val="22"/>
              </w:rPr>
              <w:t>Spec</w:t>
            </w:r>
            <w:r>
              <w:rPr>
                <w:rFonts w:cs="Calibri"/>
                <w:b/>
                <w:bCs/>
                <w:color w:val="000000"/>
                <w:sz w:val="18"/>
                <w:szCs w:val="22"/>
              </w:rPr>
              <w:t xml:space="preserve"> </w:t>
            </w:r>
            <w:r w:rsidRPr="00202613">
              <w:rPr>
                <w:rFonts w:cs="Calibri"/>
                <w:b/>
                <w:bCs/>
                <w:color w:val="000000"/>
                <w:sz w:val="18"/>
                <w:szCs w:val="22"/>
              </w:rPr>
              <w:t>Ref No.</w:t>
            </w:r>
          </w:p>
        </w:tc>
        <w:tc>
          <w:tcPr>
            <w:tcW w:w="1198" w:type="dxa"/>
            <w:vAlign w:val="bottom"/>
          </w:tcPr>
          <w:p w14:paraId="21D71EAB" w14:textId="77777777" w:rsidR="004E4AA3" w:rsidRPr="00202613" w:rsidRDefault="004E4AA3" w:rsidP="00B15169">
            <w:pPr>
              <w:pStyle w:val="NormalIndent"/>
              <w:ind w:left="0"/>
              <w:rPr>
                <w:sz w:val="20"/>
              </w:rPr>
            </w:pPr>
            <w:r w:rsidRPr="00202613">
              <w:rPr>
                <w:rFonts w:cs="Calibri"/>
                <w:b/>
                <w:bCs/>
                <w:color w:val="000000"/>
                <w:sz w:val="20"/>
                <w:szCs w:val="22"/>
              </w:rPr>
              <w:t>Test Title</w:t>
            </w:r>
          </w:p>
        </w:tc>
        <w:tc>
          <w:tcPr>
            <w:tcW w:w="1186" w:type="dxa"/>
            <w:vAlign w:val="bottom"/>
          </w:tcPr>
          <w:p w14:paraId="54C042F6" w14:textId="77777777" w:rsidR="004E4AA3" w:rsidRPr="00202613" w:rsidRDefault="004E4AA3" w:rsidP="00B15169">
            <w:pPr>
              <w:pStyle w:val="NormalIndent"/>
              <w:ind w:left="0"/>
              <w:rPr>
                <w:sz w:val="20"/>
              </w:rPr>
            </w:pPr>
            <w:r w:rsidRPr="00202613">
              <w:rPr>
                <w:rFonts w:cs="Calibri"/>
                <w:b/>
                <w:bCs/>
                <w:color w:val="000000"/>
                <w:sz w:val="20"/>
                <w:szCs w:val="22"/>
              </w:rPr>
              <w:t>COMMAND</w:t>
            </w:r>
          </w:p>
        </w:tc>
        <w:tc>
          <w:tcPr>
            <w:tcW w:w="1665" w:type="dxa"/>
            <w:vAlign w:val="bottom"/>
          </w:tcPr>
          <w:p w14:paraId="6ED5C416" w14:textId="77777777" w:rsidR="004E4AA3" w:rsidRPr="00202613" w:rsidRDefault="004E4AA3" w:rsidP="00B15169">
            <w:pPr>
              <w:pStyle w:val="NormalIndent"/>
              <w:ind w:left="0"/>
              <w:rPr>
                <w:sz w:val="20"/>
              </w:rPr>
            </w:pPr>
            <w:r w:rsidRPr="00F23317">
              <w:rPr>
                <w:b/>
                <w:sz w:val="20"/>
              </w:rPr>
              <w:t>EXPECTED RESPONSE</w:t>
            </w:r>
          </w:p>
        </w:tc>
        <w:tc>
          <w:tcPr>
            <w:tcW w:w="1559" w:type="dxa"/>
            <w:vAlign w:val="center"/>
          </w:tcPr>
          <w:p w14:paraId="19D06F57" w14:textId="77777777" w:rsidR="004E4AA3" w:rsidRPr="00202613" w:rsidRDefault="004E4AA3" w:rsidP="00B15169">
            <w:pPr>
              <w:pStyle w:val="NormalIndent"/>
              <w:ind w:left="0"/>
              <w:rPr>
                <w:sz w:val="20"/>
              </w:rPr>
            </w:pPr>
            <w:r>
              <w:rPr>
                <w:b/>
                <w:sz w:val="20"/>
              </w:rPr>
              <w:t xml:space="preserve">ACTUAL </w:t>
            </w:r>
            <w:r w:rsidRPr="00F23317">
              <w:rPr>
                <w:b/>
                <w:sz w:val="20"/>
              </w:rPr>
              <w:t>RESPONSE</w:t>
            </w:r>
          </w:p>
        </w:tc>
        <w:tc>
          <w:tcPr>
            <w:tcW w:w="2120" w:type="dxa"/>
            <w:vAlign w:val="bottom"/>
          </w:tcPr>
          <w:p w14:paraId="6C4C0D15" w14:textId="77777777" w:rsidR="004E4AA3" w:rsidRPr="00202613" w:rsidRDefault="004E4AA3" w:rsidP="00B15169">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10865799" w14:textId="77777777" w:rsidTr="00F91633">
        <w:tc>
          <w:tcPr>
            <w:tcW w:w="1106" w:type="dxa"/>
          </w:tcPr>
          <w:p w14:paraId="331722E3" w14:textId="77777777" w:rsidR="004E4AA3" w:rsidRDefault="004E4AA3" w:rsidP="00B15169">
            <w:pPr>
              <w:pStyle w:val="NormalIndent"/>
              <w:ind w:left="0"/>
              <w:jc w:val="center"/>
            </w:pPr>
            <w:r>
              <w:t>7.9.2</w:t>
            </w:r>
          </w:p>
        </w:tc>
        <w:tc>
          <w:tcPr>
            <w:tcW w:w="1198" w:type="dxa"/>
          </w:tcPr>
          <w:p w14:paraId="19A22BA5" w14:textId="77777777" w:rsidR="004E4AA3" w:rsidRDefault="004E4AA3" w:rsidP="00B15169">
            <w:pPr>
              <w:pStyle w:val="NormalIndent"/>
              <w:ind w:left="0"/>
            </w:pPr>
            <w:r w:rsidRPr="00202613">
              <w:rPr>
                <w:sz w:val="20"/>
              </w:rPr>
              <w:t>S</w:t>
            </w:r>
            <w:r>
              <w:rPr>
                <w:sz w:val="20"/>
              </w:rPr>
              <w:t>oftware Information</w:t>
            </w:r>
          </w:p>
        </w:tc>
        <w:tc>
          <w:tcPr>
            <w:tcW w:w="1186" w:type="dxa"/>
            <w:vAlign w:val="center"/>
          </w:tcPr>
          <w:p w14:paraId="7D710FDC" w14:textId="77777777" w:rsidR="004E4AA3" w:rsidRPr="003E7F45" w:rsidRDefault="004E4AA3" w:rsidP="00B15169">
            <w:pPr>
              <w:pStyle w:val="NormalIndent"/>
              <w:ind w:left="0"/>
              <w:jc w:val="center"/>
              <w:rPr>
                <w:b/>
              </w:rPr>
            </w:pPr>
            <w:r w:rsidRPr="003E7F45">
              <w:rPr>
                <w:b/>
              </w:rPr>
              <w:t>I9SI?</w:t>
            </w:r>
          </w:p>
        </w:tc>
        <w:tc>
          <w:tcPr>
            <w:tcW w:w="1665" w:type="dxa"/>
            <w:vAlign w:val="center"/>
          </w:tcPr>
          <w:p w14:paraId="757A7097" w14:textId="77777777" w:rsidR="004E4AA3" w:rsidRDefault="004E4AA3" w:rsidP="00B15169">
            <w:pPr>
              <w:pStyle w:val="NormalIndent"/>
              <w:ind w:left="0"/>
            </w:pPr>
            <w:r w:rsidRPr="0081557C">
              <w:rPr>
                <w:sz w:val="18"/>
              </w:rPr>
              <w:t>01.00.00,29/06/18</w:t>
            </w:r>
          </w:p>
        </w:tc>
        <w:tc>
          <w:tcPr>
            <w:tcW w:w="1559" w:type="dxa"/>
            <w:vAlign w:val="center"/>
          </w:tcPr>
          <w:p w14:paraId="753E52DA" w14:textId="77777777" w:rsidR="004E4AA3" w:rsidRDefault="004E4AA3" w:rsidP="00B15169">
            <w:pPr>
              <w:pStyle w:val="NormalIndent"/>
              <w:ind w:left="0"/>
            </w:pPr>
            <w:r w:rsidRPr="0081557C">
              <w:rPr>
                <w:sz w:val="18"/>
              </w:rPr>
              <w:t>01.00.00,29/06/18</w:t>
            </w:r>
          </w:p>
        </w:tc>
        <w:tc>
          <w:tcPr>
            <w:tcW w:w="2120" w:type="dxa"/>
            <w:vAlign w:val="center"/>
          </w:tcPr>
          <w:p w14:paraId="72FD7B17" w14:textId="77777777" w:rsidR="004E4AA3" w:rsidRDefault="004E4AA3" w:rsidP="00B15169">
            <w:pPr>
              <w:pStyle w:val="NormalIndent"/>
              <w:ind w:left="0"/>
              <w:jc w:val="left"/>
              <w:rPr>
                <w:sz w:val="18"/>
              </w:rPr>
            </w:pPr>
            <w:r w:rsidRPr="0015691A">
              <w:rPr>
                <w:sz w:val="18"/>
              </w:rPr>
              <w:t>SW V.01, Date</w:t>
            </w:r>
            <w:r>
              <w:rPr>
                <w:sz w:val="18"/>
              </w:rPr>
              <w:t xml:space="preserve"> </w:t>
            </w:r>
            <w:r w:rsidRPr="0015691A">
              <w:rPr>
                <w:sz w:val="18"/>
              </w:rPr>
              <w:t>29/06/18</w:t>
            </w:r>
            <w:r>
              <w:rPr>
                <w:sz w:val="18"/>
              </w:rPr>
              <w:t xml:space="preserve"> </w:t>
            </w:r>
          </w:p>
          <w:p w14:paraId="016811FA" w14:textId="77777777" w:rsidR="004E4AA3" w:rsidRDefault="004E4AA3" w:rsidP="00B15169">
            <w:pPr>
              <w:pStyle w:val="NormalIndent"/>
              <w:ind w:left="0"/>
              <w:jc w:val="left"/>
            </w:pPr>
            <w:r w:rsidRPr="0081557C">
              <w:rPr>
                <w:sz w:val="18"/>
              </w:rPr>
              <w:t>Test Pass.</w:t>
            </w:r>
          </w:p>
        </w:tc>
      </w:tr>
    </w:tbl>
    <w:p w14:paraId="0CDB4FC5" w14:textId="77777777" w:rsidR="004E4AA3" w:rsidRDefault="004E4AA3" w:rsidP="004E4AA3">
      <w:pPr>
        <w:pStyle w:val="NormalIndent"/>
      </w:pPr>
    </w:p>
    <w:p w14:paraId="548FE69C" w14:textId="77777777" w:rsidR="004E4AA3" w:rsidRDefault="004E4AA3" w:rsidP="004E4AA3">
      <w:pPr>
        <w:pStyle w:val="Heading4"/>
      </w:pPr>
      <w:r>
        <w:t xml:space="preserve">Type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438"/>
        <w:gridCol w:w="1276"/>
        <w:gridCol w:w="1418"/>
        <w:gridCol w:w="1507"/>
        <w:gridCol w:w="2030"/>
      </w:tblGrid>
      <w:tr w:rsidR="004E4AA3" w14:paraId="55F254EE" w14:textId="77777777" w:rsidTr="00B15169">
        <w:tc>
          <w:tcPr>
            <w:tcW w:w="1165" w:type="dxa"/>
            <w:vAlign w:val="bottom"/>
          </w:tcPr>
          <w:p w14:paraId="2F8ECD0C"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438" w:type="dxa"/>
            <w:vAlign w:val="bottom"/>
          </w:tcPr>
          <w:p w14:paraId="145D0367"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4F58492E"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18" w:type="dxa"/>
            <w:vAlign w:val="bottom"/>
          </w:tcPr>
          <w:p w14:paraId="08FC3D7C" w14:textId="77777777" w:rsidR="004E4AA3" w:rsidRPr="00202613" w:rsidRDefault="004E4AA3" w:rsidP="00B15169">
            <w:pPr>
              <w:pStyle w:val="NormalIndent"/>
              <w:ind w:left="0"/>
              <w:jc w:val="center"/>
              <w:rPr>
                <w:sz w:val="20"/>
              </w:rPr>
            </w:pPr>
            <w:r w:rsidRPr="00F23317">
              <w:rPr>
                <w:b/>
                <w:sz w:val="20"/>
              </w:rPr>
              <w:t>EXPECTED RESPONSE</w:t>
            </w:r>
          </w:p>
        </w:tc>
        <w:tc>
          <w:tcPr>
            <w:tcW w:w="1507" w:type="dxa"/>
            <w:vAlign w:val="center"/>
          </w:tcPr>
          <w:p w14:paraId="4FCF745F"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64B02E6F"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7FB2AD2B" w14:textId="77777777" w:rsidTr="00B15169">
        <w:tc>
          <w:tcPr>
            <w:tcW w:w="1165" w:type="dxa"/>
          </w:tcPr>
          <w:p w14:paraId="4CB10AEC" w14:textId="77777777" w:rsidR="004E4AA3" w:rsidRDefault="004E4AA3" w:rsidP="00B15169">
            <w:pPr>
              <w:pStyle w:val="NormalIndent"/>
              <w:ind w:left="0"/>
              <w:jc w:val="center"/>
            </w:pPr>
            <w:r w:rsidRPr="008F5C8C">
              <w:t>7.9.3</w:t>
            </w:r>
          </w:p>
        </w:tc>
        <w:tc>
          <w:tcPr>
            <w:tcW w:w="1438" w:type="dxa"/>
          </w:tcPr>
          <w:p w14:paraId="3EFCDF1E" w14:textId="77777777" w:rsidR="004E4AA3" w:rsidRDefault="004E4AA3" w:rsidP="00B15169">
            <w:pPr>
              <w:pStyle w:val="NormalIndent"/>
              <w:ind w:left="0"/>
            </w:pPr>
            <w:r>
              <w:rPr>
                <w:sz w:val="20"/>
              </w:rPr>
              <w:t>Type of Device</w:t>
            </w:r>
          </w:p>
        </w:tc>
        <w:tc>
          <w:tcPr>
            <w:tcW w:w="1276" w:type="dxa"/>
          </w:tcPr>
          <w:p w14:paraId="06086482" w14:textId="77777777" w:rsidR="004E4AA3" w:rsidRPr="002345B4" w:rsidRDefault="004E4AA3" w:rsidP="00B15169">
            <w:pPr>
              <w:pStyle w:val="NormalIndent"/>
              <w:ind w:left="0"/>
              <w:jc w:val="center"/>
              <w:rPr>
                <w:b/>
              </w:rPr>
            </w:pPr>
            <w:r w:rsidRPr="002345B4">
              <w:rPr>
                <w:b/>
              </w:rPr>
              <w:t>DETY?</w:t>
            </w:r>
          </w:p>
        </w:tc>
        <w:tc>
          <w:tcPr>
            <w:tcW w:w="1418" w:type="dxa"/>
          </w:tcPr>
          <w:p w14:paraId="0B048434" w14:textId="7CE17AF1" w:rsidR="004E4AA3" w:rsidRDefault="004E4AA3" w:rsidP="00B15169">
            <w:pPr>
              <w:pStyle w:val="NormalIndent"/>
              <w:ind w:left="0"/>
              <w:jc w:val="center"/>
            </w:pPr>
            <w:r>
              <w:t>03</w:t>
            </w:r>
          </w:p>
        </w:tc>
        <w:tc>
          <w:tcPr>
            <w:tcW w:w="1507" w:type="dxa"/>
          </w:tcPr>
          <w:p w14:paraId="4750827A" w14:textId="51950369" w:rsidR="004E4AA3" w:rsidRDefault="004E4AA3" w:rsidP="00B15169">
            <w:pPr>
              <w:pStyle w:val="NormalIndent"/>
              <w:ind w:left="0"/>
              <w:jc w:val="center"/>
            </w:pPr>
            <w:r>
              <w:t>03</w:t>
            </w:r>
          </w:p>
        </w:tc>
        <w:tc>
          <w:tcPr>
            <w:tcW w:w="2030" w:type="dxa"/>
          </w:tcPr>
          <w:p w14:paraId="76AA5603" w14:textId="56302D86" w:rsidR="004E4AA3" w:rsidRDefault="004E4AA3" w:rsidP="00B15169">
            <w:pPr>
              <w:pStyle w:val="NormalIndent"/>
              <w:ind w:left="0"/>
            </w:pPr>
            <w:r w:rsidRPr="0015691A">
              <w:rPr>
                <w:sz w:val="18"/>
              </w:rPr>
              <w:t>Device type = 0</w:t>
            </w:r>
            <w:r>
              <w:rPr>
                <w:sz w:val="18"/>
              </w:rPr>
              <w:t>3</w:t>
            </w:r>
            <w:r w:rsidRPr="0015691A">
              <w:rPr>
                <w:sz w:val="18"/>
              </w:rPr>
              <w:t xml:space="preserve"> = </w:t>
            </w:r>
            <w:r>
              <w:rPr>
                <w:sz w:val="18"/>
              </w:rPr>
              <w:t xml:space="preserve">Smoke &amp; </w:t>
            </w:r>
            <w:r w:rsidRPr="0015691A">
              <w:rPr>
                <w:sz w:val="18"/>
              </w:rPr>
              <w:t>Heat</w:t>
            </w:r>
            <w:r>
              <w:rPr>
                <w:sz w:val="18"/>
              </w:rPr>
              <w:t xml:space="preserve">. </w:t>
            </w:r>
            <w:r w:rsidRPr="0081557C">
              <w:rPr>
                <w:sz w:val="18"/>
              </w:rPr>
              <w:t>Test Pass.</w:t>
            </w:r>
          </w:p>
        </w:tc>
      </w:tr>
    </w:tbl>
    <w:p w14:paraId="04AA4309" w14:textId="77777777" w:rsidR="004E4AA3" w:rsidRDefault="004E4AA3" w:rsidP="004E4AA3">
      <w:pPr>
        <w:pStyle w:val="NormalIndent"/>
      </w:pPr>
    </w:p>
    <w:p w14:paraId="12DA5FDA" w14:textId="77777777" w:rsidR="004E4AA3" w:rsidRDefault="004E4AA3" w:rsidP="004E4AA3">
      <w:pPr>
        <w:pStyle w:val="Heading4"/>
      </w:pPr>
      <w:r>
        <w:t xml:space="preserve">Class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418"/>
        <w:gridCol w:w="1554"/>
        <w:gridCol w:w="1087"/>
        <w:gridCol w:w="2030"/>
      </w:tblGrid>
      <w:tr w:rsidR="004E4AA3" w14:paraId="01F32D14" w14:textId="77777777" w:rsidTr="00B15169">
        <w:tc>
          <w:tcPr>
            <w:tcW w:w="1165" w:type="dxa"/>
            <w:vAlign w:val="bottom"/>
          </w:tcPr>
          <w:p w14:paraId="5E9BEEC8"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580" w:type="dxa"/>
            <w:vAlign w:val="bottom"/>
          </w:tcPr>
          <w:p w14:paraId="1F245E87"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418" w:type="dxa"/>
            <w:vAlign w:val="bottom"/>
          </w:tcPr>
          <w:p w14:paraId="514B1BC9"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554" w:type="dxa"/>
            <w:vAlign w:val="bottom"/>
          </w:tcPr>
          <w:p w14:paraId="4975D772"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48D6F9B2"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7A35EDDD"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05E2AFA2" w14:textId="77777777" w:rsidTr="00B15169">
        <w:trPr>
          <w:trHeight w:val="64"/>
        </w:trPr>
        <w:tc>
          <w:tcPr>
            <w:tcW w:w="1165" w:type="dxa"/>
            <w:vAlign w:val="center"/>
          </w:tcPr>
          <w:p w14:paraId="6914FA0E" w14:textId="77777777" w:rsidR="004E4AA3" w:rsidRDefault="004E4AA3" w:rsidP="00B15169">
            <w:pPr>
              <w:pStyle w:val="NormalIndent"/>
              <w:ind w:left="0"/>
              <w:jc w:val="center"/>
            </w:pPr>
            <w:r w:rsidRPr="008F5C8C">
              <w:t>7.9.</w:t>
            </w:r>
            <w:r>
              <w:t>4</w:t>
            </w:r>
          </w:p>
        </w:tc>
        <w:tc>
          <w:tcPr>
            <w:tcW w:w="1580" w:type="dxa"/>
            <w:vAlign w:val="center"/>
          </w:tcPr>
          <w:p w14:paraId="64C9E837" w14:textId="77777777" w:rsidR="004E4AA3" w:rsidRDefault="004E4AA3" w:rsidP="00B15169">
            <w:pPr>
              <w:pStyle w:val="NormalIndent"/>
              <w:ind w:left="0"/>
            </w:pPr>
            <w:r>
              <w:rPr>
                <w:sz w:val="20"/>
              </w:rPr>
              <w:t>Class of Device</w:t>
            </w:r>
          </w:p>
        </w:tc>
        <w:tc>
          <w:tcPr>
            <w:tcW w:w="1418" w:type="dxa"/>
            <w:vAlign w:val="center"/>
          </w:tcPr>
          <w:p w14:paraId="30DE83DC" w14:textId="77777777" w:rsidR="004E4AA3" w:rsidRPr="002345B4" w:rsidRDefault="004E4AA3" w:rsidP="00B15169">
            <w:pPr>
              <w:pStyle w:val="NormalIndent"/>
              <w:ind w:left="0"/>
              <w:jc w:val="center"/>
              <w:rPr>
                <w:b/>
              </w:rPr>
            </w:pPr>
            <w:r w:rsidRPr="002345B4">
              <w:rPr>
                <w:b/>
              </w:rPr>
              <w:t>DECL?</w:t>
            </w:r>
          </w:p>
        </w:tc>
        <w:tc>
          <w:tcPr>
            <w:tcW w:w="1554" w:type="dxa"/>
            <w:vAlign w:val="center"/>
          </w:tcPr>
          <w:p w14:paraId="63756EC1" w14:textId="77777777" w:rsidR="004E4AA3" w:rsidRDefault="004E4AA3" w:rsidP="00B15169">
            <w:pPr>
              <w:pStyle w:val="NormalIndent"/>
              <w:ind w:left="0"/>
              <w:jc w:val="center"/>
            </w:pPr>
            <w:r>
              <w:t>1</w:t>
            </w:r>
          </w:p>
        </w:tc>
        <w:tc>
          <w:tcPr>
            <w:tcW w:w="1087" w:type="dxa"/>
            <w:vAlign w:val="center"/>
          </w:tcPr>
          <w:p w14:paraId="2B26C82B" w14:textId="77777777" w:rsidR="004E4AA3" w:rsidRDefault="004E4AA3" w:rsidP="00B15169">
            <w:pPr>
              <w:pStyle w:val="NormalIndent"/>
              <w:ind w:left="0"/>
              <w:jc w:val="center"/>
            </w:pPr>
            <w:r>
              <w:t>1</w:t>
            </w:r>
          </w:p>
        </w:tc>
        <w:tc>
          <w:tcPr>
            <w:tcW w:w="2030" w:type="dxa"/>
          </w:tcPr>
          <w:p w14:paraId="09D9DC3C" w14:textId="77777777" w:rsidR="004E4AA3" w:rsidRDefault="004E4AA3" w:rsidP="00B15169">
            <w:pPr>
              <w:pStyle w:val="NormalIndent"/>
              <w:ind w:left="0"/>
            </w:pPr>
            <w:r w:rsidRPr="0015691A">
              <w:rPr>
                <w:sz w:val="18"/>
              </w:rPr>
              <w:t>Device Class = 1 = Type A1R, Heat (ref. table 14)</w:t>
            </w:r>
            <w:r>
              <w:rPr>
                <w:sz w:val="18"/>
              </w:rPr>
              <w:t xml:space="preserve"> </w:t>
            </w:r>
            <w:r w:rsidRPr="0081557C">
              <w:rPr>
                <w:sz w:val="18"/>
              </w:rPr>
              <w:t>Test Pass.</w:t>
            </w:r>
          </w:p>
        </w:tc>
      </w:tr>
    </w:tbl>
    <w:p w14:paraId="6478986A" w14:textId="77777777" w:rsidR="004E4AA3" w:rsidRDefault="004E4AA3" w:rsidP="004E4AA3">
      <w:pPr>
        <w:pStyle w:val="NormalIndent"/>
      </w:pPr>
    </w:p>
    <w:p w14:paraId="017C0E0D" w14:textId="77777777" w:rsidR="004E4AA3" w:rsidRDefault="004E4AA3" w:rsidP="004E4AA3">
      <w:pPr>
        <w:pStyle w:val="Heading4"/>
      </w:pPr>
      <w:r>
        <w:t xml:space="preserve">Type </w:t>
      </w:r>
      <w:proofErr w:type="gramStart"/>
      <w:r>
        <w:t>Of</w:t>
      </w:r>
      <w:proofErr w:type="gramEnd"/>
      <w:r>
        <w:t xml:space="preserve"> Device &amp; Class</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4E4AA3" w14:paraId="741AAB92" w14:textId="77777777" w:rsidTr="00B15169">
        <w:tc>
          <w:tcPr>
            <w:tcW w:w="1186" w:type="dxa"/>
            <w:vAlign w:val="bottom"/>
          </w:tcPr>
          <w:p w14:paraId="0F33BFA6"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98" w:type="dxa"/>
            <w:vAlign w:val="bottom"/>
          </w:tcPr>
          <w:p w14:paraId="4F4BFC40"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8" w:type="dxa"/>
            <w:vAlign w:val="bottom"/>
          </w:tcPr>
          <w:p w14:paraId="31190A64"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41" w:type="dxa"/>
            <w:vAlign w:val="bottom"/>
          </w:tcPr>
          <w:p w14:paraId="28B0661C" w14:textId="77777777" w:rsidR="004E4AA3" w:rsidRPr="00202613" w:rsidRDefault="004E4AA3" w:rsidP="00B15169">
            <w:pPr>
              <w:pStyle w:val="NormalIndent"/>
              <w:ind w:left="0"/>
              <w:jc w:val="center"/>
              <w:rPr>
                <w:sz w:val="20"/>
              </w:rPr>
            </w:pPr>
            <w:r w:rsidRPr="00F23317">
              <w:rPr>
                <w:b/>
                <w:sz w:val="20"/>
              </w:rPr>
              <w:t>EXPECTED RESPONSE</w:t>
            </w:r>
          </w:p>
        </w:tc>
        <w:tc>
          <w:tcPr>
            <w:tcW w:w="961" w:type="dxa"/>
            <w:vAlign w:val="center"/>
          </w:tcPr>
          <w:p w14:paraId="124A1A77"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70" w:type="dxa"/>
            <w:vAlign w:val="bottom"/>
          </w:tcPr>
          <w:p w14:paraId="3FE5F5FC"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7C2EAA4B" w14:textId="77777777" w:rsidTr="00B15169">
        <w:tc>
          <w:tcPr>
            <w:tcW w:w="1186" w:type="dxa"/>
          </w:tcPr>
          <w:p w14:paraId="3E34F6E0" w14:textId="77777777" w:rsidR="004E4AA3" w:rsidRDefault="004E4AA3" w:rsidP="00B15169">
            <w:pPr>
              <w:pStyle w:val="NormalIndent"/>
              <w:ind w:left="0"/>
              <w:jc w:val="center"/>
            </w:pPr>
            <w:r w:rsidRPr="008F5C8C">
              <w:t>7.9.</w:t>
            </w:r>
            <w:r>
              <w:t>5</w:t>
            </w:r>
          </w:p>
        </w:tc>
        <w:tc>
          <w:tcPr>
            <w:tcW w:w="1898" w:type="dxa"/>
          </w:tcPr>
          <w:p w14:paraId="10EFCC84" w14:textId="77777777" w:rsidR="004E4AA3" w:rsidRDefault="004E4AA3" w:rsidP="00B15169">
            <w:pPr>
              <w:pStyle w:val="NormalIndent"/>
              <w:ind w:left="0"/>
            </w:pPr>
            <w:r>
              <w:rPr>
                <w:sz w:val="20"/>
              </w:rPr>
              <w:t>Type of Device &amp; Class</w:t>
            </w:r>
          </w:p>
        </w:tc>
        <w:tc>
          <w:tcPr>
            <w:tcW w:w="1278" w:type="dxa"/>
            <w:vAlign w:val="center"/>
          </w:tcPr>
          <w:p w14:paraId="5A858EF6" w14:textId="77777777" w:rsidR="004E4AA3" w:rsidRPr="002345B4" w:rsidRDefault="004E4AA3" w:rsidP="00B15169">
            <w:pPr>
              <w:pStyle w:val="NormalIndent"/>
              <w:ind w:left="0"/>
              <w:rPr>
                <w:b/>
              </w:rPr>
            </w:pPr>
            <w:r w:rsidRPr="002345B4">
              <w:rPr>
                <w:b/>
              </w:rPr>
              <w:t>DTAC?</w:t>
            </w:r>
          </w:p>
        </w:tc>
        <w:tc>
          <w:tcPr>
            <w:tcW w:w="1441" w:type="dxa"/>
            <w:vAlign w:val="center"/>
          </w:tcPr>
          <w:p w14:paraId="50CA573F" w14:textId="2A57C0E7" w:rsidR="004E4AA3" w:rsidRDefault="004E4AA3" w:rsidP="00B15169">
            <w:pPr>
              <w:jc w:val="center"/>
              <w:rPr>
                <w:color w:val="000000"/>
                <w:szCs w:val="22"/>
                <w:lang w:eastAsia="en-GB"/>
              </w:rPr>
            </w:pPr>
            <w:r>
              <w:rPr>
                <w:color w:val="000000"/>
                <w:szCs w:val="22"/>
              </w:rPr>
              <w:t>03,1</w:t>
            </w:r>
          </w:p>
          <w:p w14:paraId="7D81EA98" w14:textId="77777777" w:rsidR="004E4AA3" w:rsidRDefault="004E4AA3" w:rsidP="00B15169">
            <w:pPr>
              <w:pStyle w:val="NormalIndent"/>
              <w:ind w:left="0"/>
              <w:jc w:val="center"/>
            </w:pPr>
          </w:p>
        </w:tc>
        <w:tc>
          <w:tcPr>
            <w:tcW w:w="961" w:type="dxa"/>
            <w:vAlign w:val="center"/>
          </w:tcPr>
          <w:p w14:paraId="7C11B9D5" w14:textId="77777777" w:rsidR="004E4AA3" w:rsidRDefault="004E4AA3" w:rsidP="00B15169">
            <w:pPr>
              <w:jc w:val="center"/>
              <w:rPr>
                <w:color w:val="000000"/>
                <w:szCs w:val="22"/>
                <w:lang w:eastAsia="en-GB"/>
              </w:rPr>
            </w:pPr>
            <w:r>
              <w:rPr>
                <w:color w:val="000000"/>
                <w:szCs w:val="22"/>
              </w:rPr>
              <w:t>02,1</w:t>
            </w:r>
          </w:p>
          <w:p w14:paraId="4F1320E1" w14:textId="77777777" w:rsidR="004E4AA3" w:rsidRDefault="004E4AA3" w:rsidP="00B15169">
            <w:pPr>
              <w:pStyle w:val="NormalIndent"/>
              <w:ind w:left="0"/>
              <w:jc w:val="center"/>
            </w:pPr>
          </w:p>
        </w:tc>
        <w:tc>
          <w:tcPr>
            <w:tcW w:w="2070" w:type="dxa"/>
            <w:vAlign w:val="center"/>
          </w:tcPr>
          <w:p w14:paraId="2BE1455C" w14:textId="77777777" w:rsidR="004E4AA3" w:rsidRDefault="004E4AA3" w:rsidP="00B15169">
            <w:pPr>
              <w:pStyle w:val="NormalIndent"/>
              <w:ind w:left="0"/>
            </w:pPr>
            <w:r w:rsidRPr="0081557C">
              <w:rPr>
                <w:sz w:val="18"/>
              </w:rPr>
              <w:t>Test Pass.</w:t>
            </w:r>
          </w:p>
        </w:tc>
      </w:tr>
    </w:tbl>
    <w:p w14:paraId="2547F137" w14:textId="77777777" w:rsidR="004E4AA3" w:rsidRPr="00206952" w:rsidRDefault="004E4AA3" w:rsidP="004E4AA3">
      <w:pPr>
        <w:pStyle w:val="NormalIndent"/>
      </w:pPr>
    </w:p>
    <w:p w14:paraId="53FD8918" w14:textId="77777777" w:rsidR="004E4AA3" w:rsidRDefault="004E4AA3" w:rsidP="004E4AA3">
      <w:pPr>
        <w:pStyle w:val="Heading4"/>
      </w:pPr>
      <w:r>
        <w:t>Enable / Disable Sensor</w:t>
      </w:r>
    </w:p>
    <w:tbl>
      <w:tblPr>
        <w:tblStyle w:val="TableGrid"/>
        <w:tblW w:w="0" w:type="auto"/>
        <w:tblInd w:w="794" w:type="dxa"/>
        <w:tblLook w:val="04A0" w:firstRow="1" w:lastRow="0" w:firstColumn="1" w:lastColumn="0" w:noHBand="0" w:noVBand="1"/>
      </w:tblPr>
      <w:tblGrid>
        <w:gridCol w:w="1162"/>
        <w:gridCol w:w="1578"/>
        <w:gridCol w:w="1186"/>
        <w:gridCol w:w="1366"/>
        <w:gridCol w:w="1087"/>
        <w:gridCol w:w="2455"/>
      </w:tblGrid>
      <w:tr w:rsidR="004E4AA3" w14:paraId="11F39316" w14:textId="77777777" w:rsidTr="00DD058D">
        <w:tc>
          <w:tcPr>
            <w:tcW w:w="1164" w:type="dxa"/>
            <w:vAlign w:val="bottom"/>
          </w:tcPr>
          <w:p w14:paraId="40814DD0"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580" w:type="dxa"/>
            <w:vAlign w:val="bottom"/>
          </w:tcPr>
          <w:p w14:paraId="3B92F436"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186" w:type="dxa"/>
            <w:vAlign w:val="bottom"/>
          </w:tcPr>
          <w:p w14:paraId="0FAF98AE"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367" w:type="dxa"/>
            <w:vAlign w:val="bottom"/>
          </w:tcPr>
          <w:p w14:paraId="5E81159D" w14:textId="77777777" w:rsidR="004E4AA3" w:rsidRPr="00202613" w:rsidRDefault="004E4AA3" w:rsidP="00B15169">
            <w:pPr>
              <w:pStyle w:val="NormalIndent"/>
              <w:ind w:left="0"/>
              <w:jc w:val="center"/>
              <w:rPr>
                <w:sz w:val="20"/>
              </w:rPr>
            </w:pPr>
            <w:r w:rsidRPr="00F23317">
              <w:rPr>
                <w:b/>
                <w:sz w:val="20"/>
              </w:rPr>
              <w:t>EXPECTED RESPONSE</w:t>
            </w:r>
          </w:p>
        </w:tc>
        <w:tc>
          <w:tcPr>
            <w:tcW w:w="1078" w:type="dxa"/>
            <w:vAlign w:val="center"/>
          </w:tcPr>
          <w:p w14:paraId="1927100A"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459" w:type="dxa"/>
            <w:vAlign w:val="bottom"/>
          </w:tcPr>
          <w:p w14:paraId="0A9F079C"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7879851A" w14:textId="77777777" w:rsidTr="00DD058D">
        <w:tc>
          <w:tcPr>
            <w:tcW w:w="1164" w:type="dxa"/>
          </w:tcPr>
          <w:p w14:paraId="485E7B4C" w14:textId="77777777" w:rsidR="004E4AA3" w:rsidRDefault="004E4AA3" w:rsidP="00DD058D">
            <w:pPr>
              <w:pStyle w:val="NormalIndent"/>
              <w:ind w:left="0"/>
              <w:jc w:val="center"/>
            </w:pPr>
            <w:r w:rsidRPr="008F5C8C">
              <w:t>7.9.</w:t>
            </w:r>
            <w:r>
              <w:t>6</w:t>
            </w:r>
          </w:p>
        </w:tc>
        <w:tc>
          <w:tcPr>
            <w:tcW w:w="1580" w:type="dxa"/>
          </w:tcPr>
          <w:p w14:paraId="6BACF750" w14:textId="77777777" w:rsidR="004E4AA3" w:rsidRDefault="004E4AA3" w:rsidP="00DD058D">
            <w:pPr>
              <w:pStyle w:val="NormalIndent"/>
              <w:ind w:left="0"/>
              <w:jc w:val="left"/>
            </w:pPr>
            <w:r>
              <w:rPr>
                <w:sz w:val="20"/>
              </w:rPr>
              <w:t>Enable / Disable Sensor</w:t>
            </w:r>
          </w:p>
        </w:tc>
        <w:tc>
          <w:tcPr>
            <w:tcW w:w="1186" w:type="dxa"/>
            <w:vAlign w:val="center"/>
          </w:tcPr>
          <w:p w14:paraId="659896B2" w14:textId="1849B419" w:rsidR="004E4AA3" w:rsidRPr="004E4AA3" w:rsidRDefault="004E4AA3" w:rsidP="004E4AA3">
            <w:pPr>
              <w:pStyle w:val="NormalIndent"/>
              <w:ind w:left="0"/>
              <w:rPr>
                <w:b/>
              </w:rPr>
            </w:pPr>
            <w:r w:rsidRPr="004E4AA3">
              <w:rPr>
                <w:rFonts w:eastAsia="Calibri" w:cs="Calibri"/>
                <w:b/>
                <w:color w:val="000000"/>
                <w:szCs w:val="22"/>
              </w:rPr>
              <w:t>ED01?</w:t>
            </w:r>
          </w:p>
        </w:tc>
        <w:tc>
          <w:tcPr>
            <w:tcW w:w="1367" w:type="dxa"/>
            <w:vAlign w:val="center"/>
          </w:tcPr>
          <w:p w14:paraId="29DA1464" w14:textId="28206541" w:rsidR="004E4AA3" w:rsidRDefault="004E4AA3" w:rsidP="004E4AA3">
            <w:pPr>
              <w:pStyle w:val="NormalIndent"/>
              <w:ind w:left="0"/>
              <w:jc w:val="center"/>
            </w:pPr>
            <w:r>
              <w:rPr>
                <w:rFonts w:cs="Calibri"/>
                <w:color w:val="000000"/>
                <w:szCs w:val="22"/>
              </w:rPr>
              <w:t>1</w:t>
            </w:r>
          </w:p>
        </w:tc>
        <w:tc>
          <w:tcPr>
            <w:tcW w:w="1078" w:type="dxa"/>
            <w:vAlign w:val="center"/>
          </w:tcPr>
          <w:p w14:paraId="2E4CFF1F" w14:textId="47124269" w:rsidR="004E4AA3" w:rsidRDefault="004E4AA3" w:rsidP="004E4AA3">
            <w:pPr>
              <w:pStyle w:val="NormalIndent"/>
              <w:ind w:left="0"/>
              <w:jc w:val="center"/>
            </w:pPr>
            <w:r>
              <w:rPr>
                <w:rFonts w:cs="Calibri"/>
                <w:color w:val="000000"/>
                <w:szCs w:val="22"/>
              </w:rPr>
              <w:t>1</w:t>
            </w:r>
          </w:p>
        </w:tc>
        <w:tc>
          <w:tcPr>
            <w:tcW w:w="2459" w:type="dxa"/>
            <w:vAlign w:val="center"/>
          </w:tcPr>
          <w:p w14:paraId="5AE403FA" w14:textId="77777777" w:rsidR="004E4AA3" w:rsidRDefault="004E4AA3" w:rsidP="004E4AA3">
            <w:pPr>
              <w:pStyle w:val="NormalIndent"/>
              <w:ind w:left="0"/>
            </w:pPr>
            <w:r w:rsidRPr="00266B92">
              <w:rPr>
                <w:sz w:val="18"/>
              </w:rPr>
              <w:t>Test Pass.</w:t>
            </w:r>
          </w:p>
        </w:tc>
      </w:tr>
      <w:tr w:rsidR="004E4AA3" w14:paraId="10B89941" w14:textId="77777777" w:rsidTr="00DD058D">
        <w:tc>
          <w:tcPr>
            <w:tcW w:w="1164" w:type="dxa"/>
          </w:tcPr>
          <w:p w14:paraId="68F43D3D" w14:textId="77777777" w:rsidR="004E4AA3" w:rsidRPr="008F5C8C" w:rsidRDefault="004E4AA3" w:rsidP="004E4AA3">
            <w:pPr>
              <w:pStyle w:val="NormalIndent"/>
              <w:ind w:left="0"/>
              <w:jc w:val="center"/>
            </w:pPr>
          </w:p>
        </w:tc>
        <w:tc>
          <w:tcPr>
            <w:tcW w:w="1580" w:type="dxa"/>
          </w:tcPr>
          <w:p w14:paraId="7CDE44AB" w14:textId="77777777" w:rsidR="004E4AA3" w:rsidRDefault="004E4AA3" w:rsidP="004E4AA3">
            <w:pPr>
              <w:pStyle w:val="NormalIndent"/>
              <w:ind w:left="0"/>
              <w:rPr>
                <w:sz w:val="20"/>
              </w:rPr>
            </w:pPr>
          </w:p>
        </w:tc>
        <w:tc>
          <w:tcPr>
            <w:tcW w:w="1186" w:type="dxa"/>
            <w:vAlign w:val="center"/>
          </w:tcPr>
          <w:p w14:paraId="75FD4975" w14:textId="0FDDA86F" w:rsidR="004E4AA3" w:rsidRPr="004E4AA3" w:rsidRDefault="004E4AA3" w:rsidP="004E4AA3">
            <w:pPr>
              <w:pStyle w:val="NormalIndent"/>
              <w:ind w:left="0"/>
              <w:rPr>
                <w:b/>
              </w:rPr>
            </w:pPr>
            <w:r w:rsidRPr="004E4AA3">
              <w:rPr>
                <w:rFonts w:cs="Calibri"/>
                <w:b/>
                <w:color w:val="000000"/>
                <w:szCs w:val="22"/>
              </w:rPr>
              <w:t>ED02?</w:t>
            </w:r>
          </w:p>
        </w:tc>
        <w:tc>
          <w:tcPr>
            <w:tcW w:w="1367" w:type="dxa"/>
            <w:vAlign w:val="center"/>
          </w:tcPr>
          <w:p w14:paraId="10F7F8BB" w14:textId="41CD0FC8" w:rsidR="004E4AA3" w:rsidRDefault="004E4AA3" w:rsidP="004E4AA3">
            <w:pPr>
              <w:pStyle w:val="NormalIndent"/>
              <w:ind w:left="0"/>
              <w:jc w:val="center"/>
            </w:pPr>
            <w:r>
              <w:rPr>
                <w:rFonts w:cs="Calibri"/>
                <w:color w:val="000000"/>
                <w:szCs w:val="22"/>
              </w:rPr>
              <w:t>1</w:t>
            </w:r>
          </w:p>
        </w:tc>
        <w:tc>
          <w:tcPr>
            <w:tcW w:w="1078" w:type="dxa"/>
            <w:vAlign w:val="center"/>
          </w:tcPr>
          <w:p w14:paraId="140DCEB7" w14:textId="3AB6B1B7" w:rsidR="004E4AA3" w:rsidRDefault="004E4AA3" w:rsidP="004E4AA3">
            <w:pPr>
              <w:pStyle w:val="NormalIndent"/>
              <w:ind w:left="0"/>
              <w:jc w:val="center"/>
            </w:pPr>
            <w:r>
              <w:rPr>
                <w:rFonts w:cs="Calibri"/>
                <w:color w:val="000000"/>
                <w:szCs w:val="22"/>
              </w:rPr>
              <w:t>1</w:t>
            </w:r>
          </w:p>
        </w:tc>
        <w:tc>
          <w:tcPr>
            <w:tcW w:w="2459" w:type="dxa"/>
          </w:tcPr>
          <w:p w14:paraId="70BFFF78" w14:textId="77777777" w:rsidR="004E4AA3" w:rsidRDefault="004E4AA3" w:rsidP="004E4AA3">
            <w:pPr>
              <w:pStyle w:val="NormalIndent"/>
              <w:ind w:left="0"/>
            </w:pPr>
            <w:r w:rsidRPr="00266B92">
              <w:rPr>
                <w:sz w:val="18"/>
              </w:rPr>
              <w:t>Test Pass.</w:t>
            </w:r>
          </w:p>
        </w:tc>
      </w:tr>
      <w:tr w:rsidR="004E4AA3" w14:paraId="0CA2EBFD" w14:textId="77777777" w:rsidTr="00DD058D">
        <w:tc>
          <w:tcPr>
            <w:tcW w:w="1164" w:type="dxa"/>
          </w:tcPr>
          <w:p w14:paraId="14DC136E" w14:textId="77777777" w:rsidR="004E4AA3" w:rsidRPr="008F5C8C" w:rsidRDefault="004E4AA3" w:rsidP="004E4AA3">
            <w:pPr>
              <w:pStyle w:val="NormalIndent"/>
              <w:ind w:left="0"/>
              <w:jc w:val="center"/>
            </w:pPr>
          </w:p>
        </w:tc>
        <w:tc>
          <w:tcPr>
            <w:tcW w:w="1580" w:type="dxa"/>
          </w:tcPr>
          <w:p w14:paraId="59E21B02" w14:textId="77777777" w:rsidR="004E4AA3" w:rsidRDefault="004E4AA3" w:rsidP="004E4AA3">
            <w:pPr>
              <w:pStyle w:val="NormalIndent"/>
              <w:ind w:left="0"/>
              <w:rPr>
                <w:sz w:val="20"/>
              </w:rPr>
            </w:pPr>
          </w:p>
        </w:tc>
        <w:tc>
          <w:tcPr>
            <w:tcW w:w="1186" w:type="dxa"/>
            <w:vAlign w:val="center"/>
          </w:tcPr>
          <w:p w14:paraId="5232F078" w14:textId="150D5DE1" w:rsidR="004E4AA3" w:rsidRPr="004E4AA3" w:rsidRDefault="004E4AA3" w:rsidP="004E4AA3">
            <w:pPr>
              <w:pStyle w:val="NormalIndent"/>
              <w:ind w:left="0"/>
              <w:rPr>
                <w:b/>
              </w:rPr>
            </w:pPr>
            <w:r w:rsidRPr="004E4AA3">
              <w:rPr>
                <w:rFonts w:cs="Calibri"/>
                <w:b/>
                <w:color w:val="000000"/>
                <w:szCs w:val="22"/>
              </w:rPr>
              <w:t>ED04?</w:t>
            </w:r>
          </w:p>
        </w:tc>
        <w:tc>
          <w:tcPr>
            <w:tcW w:w="1367" w:type="dxa"/>
            <w:vAlign w:val="center"/>
          </w:tcPr>
          <w:p w14:paraId="07401625" w14:textId="286AE31A" w:rsidR="004E4AA3" w:rsidRDefault="004E4AA3" w:rsidP="004E4AA3">
            <w:pPr>
              <w:pStyle w:val="NormalIndent"/>
              <w:ind w:left="0"/>
              <w:jc w:val="center"/>
            </w:pPr>
            <w:r>
              <w:rPr>
                <w:rFonts w:cs="Calibri"/>
                <w:szCs w:val="22"/>
              </w:rPr>
              <w:t>ERROR</w:t>
            </w:r>
          </w:p>
        </w:tc>
        <w:tc>
          <w:tcPr>
            <w:tcW w:w="1078" w:type="dxa"/>
            <w:vAlign w:val="center"/>
          </w:tcPr>
          <w:p w14:paraId="409E4828" w14:textId="7DF16ECD" w:rsidR="004E4AA3" w:rsidRDefault="004E4AA3" w:rsidP="004E4AA3">
            <w:pPr>
              <w:pStyle w:val="NormalIndent"/>
              <w:ind w:left="0"/>
              <w:jc w:val="center"/>
            </w:pPr>
            <w:r>
              <w:rPr>
                <w:rFonts w:cs="Calibri"/>
                <w:szCs w:val="22"/>
              </w:rPr>
              <w:t>ERROR</w:t>
            </w:r>
          </w:p>
        </w:tc>
        <w:tc>
          <w:tcPr>
            <w:tcW w:w="2459" w:type="dxa"/>
          </w:tcPr>
          <w:p w14:paraId="69DCB9D0" w14:textId="77777777" w:rsidR="0040179B" w:rsidRDefault="0040179B" w:rsidP="0040179B">
            <w:pPr>
              <w:pStyle w:val="NormalIndent"/>
              <w:ind w:left="0"/>
              <w:jc w:val="left"/>
              <w:rPr>
                <w:sz w:val="18"/>
              </w:rPr>
            </w:pPr>
            <w:r w:rsidRPr="0040179B">
              <w:rPr>
                <w:sz w:val="18"/>
              </w:rPr>
              <w:t>Command for PIR so expected ERROR response as this a smoke / heat detector</w:t>
            </w:r>
            <w:r>
              <w:rPr>
                <w:sz w:val="18"/>
              </w:rPr>
              <w:t>.</w:t>
            </w:r>
          </w:p>
          <w:p w14:paraId="134301A6" w14:textId="5C5FFF94" w:rsidR="004E4AA3" w:rsidRDefault="004E4AA3" w:rsidP="004E4AA3">
            <w:pPr>
              <w:pStyle w:val="NormalIndent"/>
              <w:ind w:left="0"/>
            </w:pPr>
            <w:r w:rsidRPr="00266B92">
              <w:rPr>
                <w:sz w:val="18"/>
              </w:rPr>
              <w:t>Test Pass.</w:t>
            </w:r>
          </w:p>
        </w:tc>
      </w:tr>
      <w:tr w:rsidR="004E4AA3" w14:paraId="53B06ABC" w14:textId="77777777" w:rsidTr="00DD058D">
        <w:tc>
          <w:tcPr>
            <w:tcW w:w="1164" w:type="dxa"/>
          </w:tcPr>
          <w:p w14:paraId="6144029A" w14:textId="77777777" w:rsidR="004E4AA3" w:rsidRPr="008F5C8C" w:rsidRDefault="004E4AA3" w:rsidP="004E4AA3">
            <w:pPr>
              <w:pStyle w:val="NormalIndent"/>
              <w:ind w:left="0"/>
              <w:jc w:val="center"/>
            </w:pPr>
          </w:p>
        </w:tc>
        <w:tc>
          <w:tcPr>
            <w:tcW w:w="1580" w:type="dxa"/>
          </w:tcPr>
          <w:p w14:paraId="0924C8E8" w14:textId="77777777" w:rsidR="004E4AA3" w:rsidRDefault="004E4AA3" w:rsidP="004E4AA3">
            <w:pPr>
              <w:pStyle w:val="NormalIndent"/>
              <w:ind w:left="0"/>
              <w:rPr>
                <w:sz w:val="20"/>
              </w:rPr>
            </w:pPr>
          </w:p>
        </w:tc>
        <w:tc>
          <w:tcPr>
            <w:tcW w:w="1186" w:type="dxa"/>
            <w:vAlign w:val="center"/>
          </w:tcPr>
          <w:p w14:paraId="633C2287" w14:textId="6AA952A0" w:rsidR="004E4AA3" w:rsidRPr="004E4AA3" w:rsidRDefault="004E4AA3" w:rsidP="004E4AA3">
            <w:pPr>
              <w:pStyle w:val="NormalIndent"/>
              <w:ind w:left="0"/>
              <w:rPr>
                <w:b/>
              </w:rPr>
            </w:pPr>
            <w:r w:rsidRPr="004E4AA3">
              <w:rPr>
                <w:rFonts w:cs="Calibri"/>
                <w:b/>
                <w:color w:val="000000"/>
                <w:szCs w:val="22"/>
              </w:rPr>
              <w:t>ED02=0</w:t>
            </w:r>
          </w:p>
        </w:tc>
        <w:tc>
          <w:tcPr>
            <w:tcW w:w="1367" w:type="dxa"/>
            <w:vAlign w:val="center"/>
          </w:tcPr>
          <w:p w14:paraId="1505825E" w14:textId="627323F2" w:rsidR="004E4AA3" w:rsidRDefault="004E4AA3" w:rsidP="004E4AA3">
            <w:pPr>
              <w:pStyle w:val="NormalIndent"/>
              <w:ind w:left="0"/>
              <w:jc w:val="center"/>
            </w:pPr>
            <w:r>
              <w:rPr>
                <w:rFonts w:cs="Calibri"/>
                <w:szCs w:val="22"/>
              </w:rPr>
              <w:t>OK</w:t>
            </w:r>
          </w:p>
        </w:tc>
        <w:tc>
          <w:tcPr>
            <w:tcW w:w="1078" w:type="dxa"/>
            <w:vAlign w:val="center"/>
          </w:tcPr>
          <w:p w14:paraId="0F670427" w14:textId="2829CB19" w:rsidR="004E4AA3" w:rsidRDefault="004E4AA3" w:rsidP="004E4AA3">
            <w:pPr>
              <w:pStyle w:val="NormalIndent"/>
              <w:ind w:left="0"/>
              <w:jc w:val="center"/>
            </w:pPr>
            <w:r>
              <w:rPr>
                <w:rFonts w:cs="Calibri"/>
                <w:szCs w:val="22"/>
              </w:rPr>
              <w:t>OK</w:t>
            </w:r>
          </w:p>
        </w:tc>
        <w:tc>
          <w:tcPr>
            <w:tcW w:w="2459" w:type="dxa"/>
          </w:tcPr>
          <w:p w14:paraId="7E1701E3" w14:textId="77777777" w:rsidR="004E4AA3" w:rsidRDefault="004E4AA3" w:rsidP="004E4AA3">
            <w:pPr>
              <w:pStyle w:val="NormalIndent"/>
              <w:ind w:left="0"/>
            </w:pPr>
            <w:r w:rsidRPr="00266B92">
              <w:rPr>
                <w:sz w:val="18"/>
              </w:rPr>
              <w:t>Test Pass.</w:t>
            </w:r>
          </w:p>
        </w:tc>
      </w:tr>
      <w:tr w:rsidR="004E4AA3" w14:paraId="5874B121" w14:textId="77777777" w:rsidTr="00DD058D">
        <w:tc>
          <w:tcPr>
            <w:tcW w:w="1164" w:type="dxa"/>
          </w:tcPr>
          <w:p w14:paraId="31FB7F25" w14:textId="77777777" w:rsidR="004E4AA3" w:rsidRPr="008F5C8C" w:rsidRDefault="004E4AA3" w:rsidP="004E4AA3">
            <w:pPr>
              <w:pStyle w:val="NormalIndent"/>
              <w:ind w:left="0"/>
              <w:jc w:val="center"/>
            </w:pPr>
          </w:p>
        </w:tc>
        <w:tc>
          <w:tcPr>
            <w:tcW w:w="1580" w:type="dxa"/>
          </w:tcPr>
          <w:p w14:paraId="184987E9" w14:textId="77777777" w:rsidR="004E4AA3" w:rsidRDefault="004E4AA3" w:rsidP="004E4AA3">
            <w:pPr>
              <w:pStyle w:val="NormalIndent"/>
              <w:ind w:left="0"/>
              <w:rPr>
                <w:sz w:val="20"/>
              </w:rPr>
            </w:pPr>
          </w:p>
        </w:tc>
        <w:tc>
          <w:tcPr>
            <w:tcW w:w="1186" w:type="dxa"/>
            <w:vAlign w:val="center"/>
          </w:tcPr>
          <w:p w14:paraId="57EFA479" w14:textId="3310A4D1" w:rsidR="004E4AA3" w:rsidRPr="004E4AA3" w:rsidRDefault="004E4AA3" w:rsidP="004E4AA3">
            <w:pPr>
              <w:pStyle w:val="NormalIndent"/>
              <w:ind w:left="0"/>
              <w:rPr>
                <w:b/>
              </w:rPr>
            </w:pPr>
            <w:r w:rsidRPr="004E4AA3">
              <w:rPr>
                <w:rFonts w:cs="Calibri"/>
                <w:b/>
                <w:color w:val="000000"/>
                <w:szCs w:val="22"/>
              </w:rPr>
              <w:t>ED02?</w:t>
            </w:r>
          </w:p>
        </w:tc>
        <w:tc>
          <w:tcPr>
            <w:tcW w:w="1367" w:type="dxa"/>
            <w:vAlign w:val="center"/>
          </w:tcPr>
          <w:p w14:paraId="1F85A3F4" w14:textId="45551888" w:rsidR="004E4AA3" w:rsidRDefault="004E4AA3" w:rsidP="004E4AA3">
            <w:pPr>
              <w:pStyle w:val="NormalIndent"/>
              <w:ind w:left="0"/>
              <w:jc w:val="center"/>
            </w:pPr>
            <w:r>
              <w:rPr>
                <w:rFonts w:cs="Calibri"/>
                <w:color w:val="000000"/>
                <w:szCs w:val="22"/>
              </w:rPr>
              <w:t>0</w:t>
            </w:r>
          </w:p>
        </w:tc>
        <w:tc>
          <w:tcPr>
            <w:tcW w:w="1078" w:type="dxa"/>
            <w:vAlign w:val="center"/>
          </w:tcPr>
          <w:p w14:paraId="64EF93FE" w14:textId="3EAAB397" w:rsidR="004E4AA3" w:rsidRDefault="004E4AA3" w:rsidP="004E4AA3">
            <w:pPr>
              <w:pStyle w:val="NormalIndent"/>
              <w:ind w:left="0"/>
              <w:jc w:val="center"/>
            </w:pPr>
            <w:r>
              <w:rPr>
                <w:rFonts w:cs="Calibri"/>
                <w:color w:val="000000"/>
                <w:szCs w:val="22"/>
              </w:rPr>
              <w:t>0</w:t>
            </w:r>
          </w:p>
        </w:tc>
        <w:tc>
          <w:tcPr>
            <w:tcW w:w="2459" w:type="dxa"/>
          </w:tcPr>
          <w:p w14:paraId="560D54A2" w14:textId="77777777" w:rsidR="004E4AA3" w:rsidRDefault="004E4AA3" w:rsidP="004E4AA3">
            <w:pPr>
              <w:pStyle w:val="NormalIndent"/>
              <w:ind w:left="0"/>
            </w:pPr>
            <w:r w:rsidRPr="00266B92">
              <w:rPr>
                <w:sz w:val="18"/>
              </w:rPr>
              <w:t>Test Pass.</w:t>
            </w:r>
          </w:p>
        </w:tc>
      </w:tr>
      <w:tr w:rsidR="004E4AA3" w14:paraId="77FE7028" w14:textId="77777777" w:rsidTr="00DD058D">
        <w:tc>
          <w:tcPr>
            <w:tcW w:w="1164" w:type="dxa"/>
          </w:tcPr>
          <w:p w14:paraId="0FBC1682" w14:textId="77777777" w:rsidR="004E4AA3" w:rsidRPr="008F5C8C" w:rsidRDefault="004E4AA3" w:rsidP="004E4AA3">
            <w:pPr>
              <w:pStyle w:val="NormalIndent"/>
              <w:ind w:left="0"/>
              <w:jc w:val="center"/>
            </w:pPr>
          </w:p>
        </w:tc>
        <w:tc>
          <w:tcPr>
            <w:tcW w:w="1580" w:type="dxa"/>
          </w:tcPr>
          <w:p w14:paraId="3DB832B2" w14:textId="77777777" w:rsidR="004E4AA3" w:rsidRDefault="004E4AA3" w:rsidP="004E4AA3">
            <w:pPr>
              <w:pStyle w:val="NormalIndent"/>
              <w:ind w:left="0"/>
              <w:rPr>
                <w:sz w:val="20"/>
              </w:rPr>
            </w:pPr>
          </w:p>
        </w:tc>
        <w:tc>
          <w:tcPr>
            <w:tcW w:w="1186" w:type="dxa"/>
            <w:vAlign w:val="center"/>
          </w:tcPr>
          <w:p w14:paraId="5E7DBCB7" w14:textId="0E9DD322" w:rsidR="004E4AA3" w:rsidRPr="004E4AA3" w:rsidRDefault="004E4AA3" w:rsidP="004E4AA3">
            <w:pPr>
              <w:pStyle w:val="NormalIndent"/>
              <w:ind w:left="0"/>
              <w:rPr>
                <w:b/>
              </w:rPr>
            </w:pPr>
            <w:r w:rsidRPr="004E4AA3">
              <w:rPr>
                <w:rFonts w:cs="Calibri"/>
                <w:b/>
                <w:color w:val="000000"/>
                <w:szCs w:val="22"/>
              </w:rPr>
              <w:t>ED02=1</w:t>
            </w:r>
          </w:p>
        </w:tc>
        <w:tc>
          <w:tcPr>
            <w:tcW w:w="1367" w:type="dxa"/>
            <w:vAlign w:val="center"/>
          </w:tcPr>
          <w:p w14:paraId="18BDA175" w14:textId="001B04D5" w:rsidR="004E4AA3" w:rsidRDefault="004E4AA3" w:rsidP="004E4AA3">
            <w:pPr>
              <w:pStyle w:val="NormalIndent"/>
              <w:ind w:left="0"/>
              <w:jc w:val="center"/>
            </w:pPr>
            <w:r>
              <w:rPr>
                <w:rFonts w:cs="Calibri"/>
                <w:szCs w:val="22"/>
              </w:rPr>
              <w:t>OK</w:t>
            </w:r>
          </w:p>
        </w:tc>
        <w:tc>
          <w:tcPr>
            <w:tcW w:w="1078" w:type="dxa"/>
            <w:vAlign w:val="center"/>
          </w:tcPr>
          <w:p w14:paraId="3DE7CB56" w14:textId="001E14D1" w:rsidR="004E4AA3" w:rsidRDefault="004E4AA3" w:rsidP="004E4AA3">
            <w:pPr>
              <w:pStyle w:val="NormalIndent"/>
              <w:ind w:left="0"/>
              <w:jc w:val="center"/>
            </w:pPr>
            <w:r>
              <w:rPr>
                <w:rFonts w:cs="Calibri"/>
                <w:szCs w:val="22"/>
              </w:rPr>
              <w:t>OK</w:t>
            </w:r>
          </w:p>
        </w:tc>
        <w:tc>
          <w:tcPr>
            <w:tcW w:w="2459" w:type="dxa"/>
          </w:tcPr>
          <w:p w14:paraId="0070872D" w14:textId="2560C883" w:rsidR="004E4AA3" w:rsidRDefault="0040179B" w:rsidP="004E4AA3">
            <w:pPr>
              <w:pStyle w:val="NormalIndent"/>
              <w:ind w:left="0"/>
              <w:jc w:val="left"/>
            </w:pPr>
            <w:r w:rsidRPr="00266B92">
              <w:rPr>
                <w:sz w:val="18"/>
              </w:rPr>
              <w:t>Test Pass.</w:t>
            </w:r>
          </w:p>
        </w:tc>
      </w:tr>
      <w:tr w:rsidR="004E4AA3" w14:paraId="06D4B388" w14:textId="77777777" w:rsidTr="00DD058D">
        <w:tc>
          <w:tcPr>
            <w:tcW w:w="1164" w:type="dxa"/>
          </w:tcPr>
          <w:p w14:paraId="19C9FB74" w14:textId="77777777" w:rsidR="004E4AA3" w:rsidRPr="008F5C8C" w:rsidRDefault="004E4AA3" w:rsidP="004E4AA3">
            <w:pPr>
              <w:pStyle w:val="NormalIndent"/>
              <w:ind w:left="0"/>
              <w:jc w:val="center"/>
            </w:pPr>
          </w:p>
        </w:tc>
        <w:tc>
          <w:tcPr>
            <w:tcW w:w="1580" w:type="dxa"/>
          </w:tcPr>
          <w:p w14:paraId="74C04570" w14:textId="77777777" w:rsidR="004E4AA3" w:rsidRDefault="004E4AA3" w:rsidP="004E4AA3">
            <w:pPr>
              <w:pStyle w:val="NormalIndent"/>
              <w:ind w:left="0"/>
              <w:rPr>
                <w:sz w:val="20"/>
              </w:rPr>
            </w:pPr>
          </w:p>
        </w:tc>
        <w:tc>
          <w:tcPr>
            <w:tcW w:w="1186" w:type="dxa"/>
            <w:vAlign w:val="center"/>
          </w:tcPr>
          <w:p w14:paraId="0F34D1A7" w14:textId="2794FCD4" w:rsidR="004E4AA3" w:rsidRPr="004E4AA3" w:rsidRDefault="004E4AA3" w:rsidP="004E4AA3">
            <w:pPr>
              <w:pStyle w:val="NormalIndent"/>
              <w:ind w:left="0"/>
              <w:rPr>
                <w:rFonts w:cs="Calibri"/>
                <w:b/>
                <w:color w:val="000000"/>
                <w:szCs w:val="22"/>
              </w:rPr>
            </w:pPr>
            <w:r w:rsidRPr="004E4AA3">
              <w:rPr>
                <w:rFonts w:cs="Calibri"/>
                <w:b/>
                <w:color w:val="000000"/>
                <w:szCs w:val="22"/>
              </w:rPr>
              <w:t>ED02?</w:t>
            </w:r>
          </w:p>
        </w:tc>
        <w:tc>
          <w:tcPr>
            <w:tcW w:w="1367" w:type="dxa"/>
            <w:vAlign w:val="center"/>
          </w:tcPr>
          <w:p w14:paraId="785B9FCC" w14:textId="19B41342" w:rsidR="004E4AA3" w:rsidRDefault="004E4AA3" w:rsidP="004E4AA3">
            <w:pPr>
              <w:pStyle w:val="NormalIndent"/>
              <w:ind w:left="0"/>
              <w:jc w:val="center"/>
              <w:rPr>
                <w:szCs w:val="22"/>
              </w:rPr>
            </w:pPr>
            <w:r>
              <w:rPr>
                <w:rFonts w:cs="Calibri"/>
                <w:color w:val="000000"/>
                <w:szCs w:val="22"/>
              </w:rPr>
              <w:t>1</w:t>
            </w:r>
          </w:p>
        </w:tc>
        <w:tc>
          <w:tcPr>
            <w:tcW w:w="1078" w:type="dxa"/>
            <w:vAlign w:val="center"/>
          </w:tcPr>
          <w:p w14:paraId="6E0E54C9" w14:textId="1D114F2C" w:rsidR="004E4AA3" w:rsidRDefault="004E4AA3" w:rsidP="004E4AA3">
            <w:pPr>
              <w:pStyle w:val="NormalIndent"/>
              <w:ind w:left="0"/>
              <w:jc w:val="center"/>
              <w:rPr>
                <w:szCs w:val="22"/>
              </w:rPr>
            </w:pPr>
            <w:r>
              <w:rPr>
                <w:rFonts w:cs="Calibri"/>
                <w:color w:val="000000"/>
                <w:szCs w:val="22"/>
              </w:rPr>
              <w:t>1</w:t>
            </w:r>
          </w:p>
        </w:tc>
        <w:tc>
          <w:tcPr>
            <w:tcW w:w="2459" w:type="dxa"/>
          </w:tcPr>
          <w:p w14:paraId="36D790A4" w14:textId="71B660FA" w:rsidR="004E4AA3" w:rsidRPr="006B7519" w:rsidRDefault="00923012" w:rsidP="004E4AA3">
            <w:pPr>
              <w:pStyle w:val="NormalIndent"/>
              <w:ind w:left="0"/>
              <w:jc w:val="left"/>
              <w:rPr>
                <w:sz w:val="18"/>
              </w:rPr>
            </w:pPr>
            <w:r w:rsidRPr="00266B92">
              <w:rPr>
                <w:sz w:val="18"/>
              </w:rPr>
              <w:t>Test Pass.</w:t>
            </w:r>
          </w:p>
        </w:tc>
      </w:tr>
    </w:tbl>
    <w:p w14:paraId="7721B22E" w14:textId="77777777" w:rsidR="004E4AA3" w:rsidRPr="00206952" w:rsidRDefault="004E4AA3" w:rsidP="004E4AA3">
      <w:pPr>
        <w:pStyle w:val="NormalIndent"/>
      </w:pPr>
    </w:p>
    <w:p w14:paraId="62BD79A2" w14:textId="77777777" w:rsidR="004E4AA3" w:rsidRDefault="004E4AA3" w:rsidP="004E4AA3">
      <w:pPr>
        <w:pStyle w:val="Heading4"/>
      </w:pPr>
      <w:r>
        <w:t>Smoke Upper Threshold</w:t>
      </w:r>
    </w:p>
    <w:tbl>
      <w:tblPr>
        <w:tblStyle w:val="TableGrid"/>
        <w:tblW w:w="0" w:type="auto"/>
        <w:jc w:val="center"/>
        <w:tblLook w:val="04A0" w:firstRow="1" w:lastRow="0" w:firstColumn="1" w:lastColumn="0" w:noHBand="0" w:noVBand="1"/>
      </w:tblPr>
      <w:tblGrid>
        <w:gridCol w:w="1062"/>
        <w:gridCol w:w="1485"/>
        <w:gridCol w:w="1399"/>
        <w:gridCol w:w="1152"/>
        <w:gridCol w:w="1087"/>
        <w:gridCol w:w="2095"/>
      </w:tblGrid>
      <w:tr w:rsidR="004E4AA3" w14:paraId="174AE678" w14:textId="77777777" w:rsidTr="009B65D5">
        <w:trPr>
          <w:trHeight w:val="479"/>
          <w:jc w:val="center"/>
        </w:trPr>
        <w:tc>
          <w:tcPr>
            <w:tcW w:w="1062" w:type="dxa"/>
            <w:vAlign w:val="bottom"/>
          </w:tcPr>
          <w:p w14:paraId="19F01D7C"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485" w:type="dxa"/>
            <w:vAlign w:val="bottom"/>
          </w:tcPr>
          <w:p w14:paraId="2BA7EB86"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399" w:type="dxa"/>
            <w:vAlign w:val="bottom"/>
          </w:tcPr>
          <w:p w14:paraId="64034679"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152" w:type="dxa"/>
            <w:vAlign w:val="bottom"/>
          </w:tcPr>
          <w:p w14:paraId="6CB38524"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3E07B994"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95" w:type="dxa"/>
            <w:vAlign w:val="bottom"/>
          </w:tcPr>
          <w:p w14:paraId="49673436"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B65D5" w14:paraId="6159378D" w14:textId="77777777" w:rsidTr="009B65D5">
        <w:trPr>
          <w:trHeight w:val="479"/>
          <w:jc w:val="center"/>
        </w:trPr>
        <w:tc>
          <w:tcPr>
            <w:tcW w:w="1062" w:type="dxa"/>
          </w:tcPr>
          <w:p w14:paraId="2F783DD2" w14:textId="77777777" w:rsidR="009B65D5" w:rsidRDefault="009B65D5" w:rsidP="009B65D5">
            <w:pPr>
              <w:pStyle w:val="NormalIndent"/>
              <w:ind w:left="0"/>
              <w:jc w:val="center"/>
            </w:pPr>
            <w:r w:rsidRPr="008F5C8C">
              <w:t>7.9.</w:t>
            </w:r>
            <w:r>
              <w:t>7</w:t>
            </w:r>
          </w:p>
        </w:tc>
        <w:tc>
          <w:tcPr>
            <w:tcW w:w="1485" w:type="dxa"/>
          </w:tcPr>
          <w:p w14:paraId="32E86BEB" w14:textId="77777777" w:rsidR="009B65D5" w:rsidRPr="009B65D5" w:rsidRDefault="009B65D5" w:rsidP="009B65D5">
            <w:pPr>
              <w:pStyle w:val="NormalIndent"/>
              <w:ind w:left="0"/>
              <w:jc w:val="left"/>
            </w:pPr>
            <w:r w:rsidRPr="009B65D5">
              <w:rPr>
                <w:sz w:val="20"/>
              </w:rPr>
              <w:t>Smoke Upper Threshold</w:t>
            </w:r>
          </w:p>
        </w:tc>
        <w:tc>
          <w:tcPr>
            <w:tcW w:w="1399" w:type="dxa"/>
            <w:vAlign w:val="bottom"/>
          </w:tcPr>
          <w:p w14:paraId="1980ECEA" w14:textId="5DE5B53D" w:rsidR="009B65D5" w:rsidRPr="006C0BEF" w:rsidRDefault="009B65D5" w:rsidP="009B65D5">
            <w:pPr>
              <w:pStyle w:val="NormalIndent"/>
              <w:ind w:left="0"/>
              <w:rPr>
                <w:b/>
                <w:color w:val="7030A0"/>
              </w:rPr>
            </w:pPr>
            <w:r w:rsidRPr="006B7519">
              <w:rPr>
                <w:b/>
                <w:color w:val="000000"/>
                <w:szCs w:val="22"/>
              </w:rPr>
              <w:t>STH1?</w:t>
            </w:r>
          </w:p>
        </w:tc>
        <w:tc>
          <w:tcPr>
            <w:tcW w:w="1152" w:type="dxa"/>
            <w:vAlign w:val="bottom"/>
          </w:tcPr>
          <w:p w14:paraId="020D9EFC" w14:textId="144C4B8D" w:rsidR="009B65D5" w:rsidRPr="006C0BEF" w:rsidRDefault="009B65D5" w:rsidP="009B65D5">
            <w:pPr>
              <w:pStyle w:val="NormalIndent"/>
              <w:ind w:left="0"/>
              <w:jc w:val="center"/>
              <w:rPr>
                <w:color w:val="7030A0"/>
              </w:rPr>
            </w:pPr>
            <w:r>
              <w:rPr>
                <w:color w:val="000000"/>
                <w:szCs w:val="22"/>
              </w:rPr>
              <w:t>45</w:t>
            </w:r>
          </w:p>
        </w:tc>
        <w:tc>
          <w:tcPr>
            <w:tcW w:w="1087" w:type="dxa"/>
            <w:vAlign w:val="bottom"/>
          </w:tcPr>
          <w:p w14:paraId="5F98D215" w14:textId="33329715" w:rsidR="009B65D5" w:rsidRPr="006C0BEF" w:rsidRDefault="009B65D5" w:rsidP="009B65D5">
            <w:pPr>
              <w:pStyle w:val="NormalIndent"/>
              <w:ind w:left="0"/>
              <w:jc w:val="center"/>
              <w:rPr>
                <w:color w:val="7030A0"/>
              </w:rPr>
            </w:pPr>
            <w:r>
              <w:rPr>
                <w:color w:val="000000"/>
                <w:szCs w:val="22"/>
              </w:rPr>
              <w:t>45</w:t>
            </w:r>
          </w:p>
        </w:tc>
        <w:tc>
          <w:tcPr>
            <w:tcW w:w="2095" w:type="dxa"/>
          </w:tcPr>
          <w:p w14:paraId="04C053BD" w14:textId="636BBE4C" w:rsidR="009B65D5" w:rsidRPr="006C0BEF" w:rsidRDefault="009B65D5" w:rsidP="009B65D5">
            <w:pPr>
              <w:pStyle w:val="NormalIndent"/>
              <w:ind w:left="0"/>
              <w:rPr>
                <w:color w:val="7030A0"/>
              </w:rPr>
            </w:pPr>
            <w:r w:rsidRPr="00E57616">
              <w:rPr>
                <w:sz w:val="18"/>
              </w:rPr>
              <w:t>Test Pass.</w:t>
            </w:r>
          </w:p>
        </w:tc>
      </w:tr>
      <w:tr w:rsidR="009B65D5" w14:paraId="49319297" w14:textId="77777777" w:rsidTr="009B65D5">
        <w:trPr>
          <w:trHeight w:val="258"/>
          <w:jc w:val="center"/>
        </w:trPr>
        <w:tc>
          <w:tcPr>
            <w:tcW w:w="1062" w:type="dxa"/>
          </w:tcPr>
          <w:p w14:paraId="36B4F769" w14:textId="77777777" w:rsidR="009B65D5" w:rsidRPr="008F5C8C" w:rsidRDefault="009B65D5" w:rsidP="009B65D5">
            <w:pPr>
              <w:pStyle w:val="NormalIndent"/>
              <w:ind w:left="0"/>
              <w:jc w:val="center"/>
            </w:pPr>
          </w:p>
        </w:tc>
        <w:tc>
          <w:tcPr>
            <w:tcW w:w="1485" w:type="dxa"/>
          </w:tcPr>
          <w:p w14:paraId="57845328" w14:textId="77777777" w:rsidR="009B65D5" w:rsidRPr="006C0BEF" w:rsidRDefault="009B65D5" w:rsidP="009B65D5">
            <w:pPr>
              <w:pStyle w:val="NormalIndent"/>
              <w:ind w:left="0"/>
              <w:jc w:val="left"/>
              <w:rPr>
                <w:color w:val="7030A0"/>
                <w:sz w:val="20"/>
              </w:rPr>
            </w:pPr>
          </w:p>
        </w:tc>
        <w:tc>
          <w:tcPr>
            <w:tcW w:w="1399" w:type="dxa"/>
            <w:vAlign w:val="bottom"/>
          </w:tcPr>
          <w:p w14:paraId="0A770179" w14:textId="01C5E442" w:rsidR="009B65D5" w:rsidRPr="006C0BEF" w:rsidRDefault="009B65D5" w:rsidP="009B65D5">
            <w:pPr>
              <w:pStyle w:val="NormalIndent"/>
              <w:ind w:left="0"/>
              <w:rPr>
                <w:rFonts w:cs="Calibri"/>
                <w:b/>
                <w:color w:val="7030A0"/>
                <w:szCs w:val="22"/>
              </w:rPr>
            </w:pPr>
            <w:r w:rsidRPr="006B7519">
              <w:rPr>
                <w:b/>
                <w:color w:val="000000"/>
                <w:szCs w:val="22"/>
              </w:rPr>
              <w:t>STH1=60</w:t>
            </w:r>
          </w:p>
        </w:tc>
        <w:tc>
          <w:tcPr>
            <w:tcW w:w="1152" w:type="dxa"/>
            <w:vAlign w:val="bottom"/>
          </w:tcPr>
          <w:p w14:paraId="12802D91" w14:textId="64C7A5F4" w:rsidR="009B65D5" w:rsidRPr="006C0BEF" w:rsidRDefault="009B65D5" w:rsidP="009B65D5">
            <w:pPr>
              <w:jc w:val="center"/>
              <w:rPr>
                <w:color w:val="7030A0"/>
                <w:szCs w:val="22"/>
              </w:rPr>
            </w:pPr>
            <w:r>
              <w:rPr>
                <w:szCs w:val="22"/>
              </w:rPr>
              <w:t>OK</w:t>
            </w:r>
          </w:p>
        </w:tc>
        <w:tc>
          <w:tcPr>
            <w:tcW w:w="1087" w:type="dxa"/>
            <w:vAlign w:val="bottom"/>
          </w:tcPr>
          <w:p w14:paraId="5A60C667" w14:textId="752C0F26" w:rsidR="009B65D5" w:rsidRPr="006C0BEF" w:rsidRDefault="009B65D5" w:rsidP="009B65D5">
            <w:pPr>
              <w:jc w:val="center"/>
              <w:rPr>
                <w:color w:val="7030A0"/>
                <w:szCs w:val="22"/>
              </w:rPr>
            </w:pPr>
            <w:r>
              <w:rPr>
                <w:szCs w:val="22"/>
              </w:rPr>
              <w:t>OK</w:t>
            </w:r>
          </w:p>
        </w:tc>
        <w:tc>
          <w:tcPr>
            <w:tcW w:w="2095" w:type="dxa"/>
          </w:tcPr>
          <w:p w14:paraId="4DA83622" w14:textId="6CB537F5" w:rsidR="009B65D5" w:rsidRPr="006C0BEF" w:rsidRDefault="009B65D5" w:rsidP="009B65D5">
            <w:pPr>
              <w:pStyle w:val="NormalIndent"/>
              <w:ind w:left="0"/>
              <w:rPr>
                <w:color w:val="7030A0"/>
                <w:sz w:val="18"/>
              </w:rPr>
            </w:pPr>
            <w:r w:rsidRPr="00E57616">
              <w:rPr>
                <w:sz w:val="18"/>
              </w:rPr>
              <w:t>Test Pass.</w:t>
            </w:r>
          </w:p>
        </w:tc>
      </w:tr>
      <w:tr w:rsidR="009B65D5" w14:paraId="79F5BDF6" w14:textId="77777777" w:rsidTr="009B65D5">
        <w:trPr>
          <w:trHeight w:val="258"/>
          <w:jc w:val="center"/>
        </w:trPr>
        <w:tc>
          <w:tcPr>
            <w:tcW w:w="1062" w:type="dxa"/>
          </w:tcPr>
          <w:p w14:paraId="0DD17556" w14:textId="77777777" w:rsidR="009B65D5" w:rsidRPr="008F5C8C" w:rsidRDefault="009B65D5" w:rsidP="009B65D5">
            <w:pPr>
              <w:pStyle w:val="NormalIndent"/>
              <w:ind w:left="0"/>
              <w:jc w:val="center"/>
            </w:pPr>
          </w:p>
        </w:tc>
        <w:tc>
          <w:tcPr>
            <w:tcW w:w="1485" w:type="dxa"/>
          </w:tcPr>
          <w:p w14:paraId="378F2CD9" w14:textId="77777777" w:rsidR="009B65D5" w:rsidRPr="006C0BEF" w:rsidRDefault="009B65D5" w:rsidP="009B65D5">
            <w:pPr>
              <w:pStyle w:val="NormalIndent"/>
              <w:ind w:left="0"/>
              <w:jc w:val="left"/>
              <w:rPr>
                <w:color w:val="7030A0"/>
                <w:sz w:val="20"/>
              </w:rPr>
            </w:pPr>
          </w:p>
        </w:tc>
        <w:tc>
          <w:tcPr>
            <w:tcW w:w="1399" w:type="dxa"/>
            <w:vAlign w:val="bottom"/>
          </w:tcPr>
          <w:p w14:paraId="0AB85B0D" w14:textId="70501FA3" w:rsidR="009B65D5" w:rsidRPr="006C0BEF" w:rsidRDefault="009B65D5" w:rsidP="009B65D5">
            <w:pPr>
              <w:pStyle w:val="NormalIndent"/>
              <w:ind w:left="0"/>
              <w:rPr>
                <w:rFonts w:cs="Calibri"/>
                <w:b/>
                <w:color w:val="7030A0"/>
                <w:szCs w:val="22"/>
              </w:rPr>
            </w:pPr>
            <w:r w:rsidRPr="006B7519">
              <w:rPr>
                <w:b/>
                <w:color w:val="000000"/>
                <w:szCs w:val="22"/>
              </w:rPr>
              <w:t>STH1?</w:t>
            </w:r>
          </w:p>
        </w:tc>
        <w:tc>
          <w:tcPr>
            <w:tcW w:w="1152" w:type="dxa"/>
            <w:vAlign w:val="bottom"/>
          </w:tcPr>
          <w:p w14:paraId="5D89A982" w14:textId="7D7AE182" w:rsidR="009B65D5" w:rsidRPr="006C0BEF" w:rsidRDefault="009B65D5" w:rsidP="009B65D5">
            <w:pPr>
              <w:jc w:val="center"/>
              <w:rPr>
                <w:color w:val="7030A0"/>
                <w:szCs w:val="22"/>
              </w:rPr>
            </w:pPr>
            <w:r>
              <w:rPr>
                <w:szCs w:val="22"/>
              </w:rPr>
              <w:t>60</w:t>
            </w:r>
          </w:p>
        </w:tc>
        <w:tc>
          <w:tcPr>
            <w:tcW w:w="1087" w:type="dxa"/>
            <w:vAlign w:val="bottom"/>
          </w:tcPr>
          <w:p w14:paraId="0538CB61" w14:textId="632E5804" w:rsidR="009B65D5" w:rsidRPr="006C0BEF" w:rsidRDefault="009B65D5" w:rsidP="009B65D5">
            <w:pPr>
              <w:jc w:val="center"/>
              <w:rPr>
                <w:color w:val="7030A0"/>
                <w:szCs w:val="22"/>
              </w:rPr>
            </w:pPr>
            <w:r>
              <w:rPr>
                <w:szCs w:val="22"/>
              </w:rPr>
              <w:t>60</w:t>
            </w:r>
          </w:p>
        </w:tc>
        <w:tc>
          <w:tcPr>
            <w:tcW w:w="2095" w:type="dxa"/>
          </w:tcPr>
          <w:p w14:paraId="6EDEF1F9" w14:textId="0A652AAD" w:rsidR="009B65D5" w:rsidRPr="006C0BEF" w:rsidRDefault="009B65D5" w:rsidP="009B65D5">
            <w:pPr>
              <w:pStyle w:val="NormalIndent"/>
              <w:ind w:left="0"/>
              <w:rPr>
                <w:color w:val="7030A0"/>
                <w:sz w:val="18"/>
              </w:rPr>
            </w:pPr>
            <w:r w:rsidRPr="00E57616">
              <w:rPr>
                <w:sz w:val="18"/>
              </w:rPr>
              <w:t>Test Pass.</w:t>
            </w:r>
          </w:p>
        </w:tc>
      </w:tr>
      <w:tr w:rsidR="009B65D5" w14:paraId="75C7F601" w14:textId="77777777" w:rsidTr="009B65D5">
        <w:trPr>
          <w:trHeight w:val="258"/>
          <w:jc w:val="center"/>
        </w:trPr>
        <w:tc>
          <w:tcPr>
            <w:tcW w:w="1062" w:type="dxa"/>
          </w:tcPr>
          <w:p w14:paraId="6E1D4FFC" w14:textId="77777777" w:rsidR="009B65D5" w:rsidRPr="008F5C8C" w:rsidRDefault="009B65D5" w:rsidP="009B65D5">
            <w:pPr>
              <w:pStyle w:val="NormalIndent"/>
              <w:ind w:left="0"/>
              <w:jc w:val="center"/>
            </w:pPr>
          </w:p>
        </w:tc>
        <w:tc>
          <w:tcPr>
            <w:tcW w:w="1485" w:type="dxa"/>
          </w:tcPr>
          <w:p w14:paraId="75925BC6" w14:textId="77777777" w:rsidR="009B65D5" w:rsidRPr="006C0BEF" w:rsidRDefault="009B65D5" w:rsidP="009B65D5">
            <w:pPr>
              <w:pStyle w:val="NormalIndent"/>
              <w:ind w:left="0"/>
              <w:jc w:val="left"/>
              <w:rPr>
                <w:color w:val="7030A0"/>
                <w:sz w:val="20"/>
              </w:rPr>
            </w:pPr>
          </w:p>
        </w:tc>
        <w:tc>
          <w:tcPr>
            <w:tcW w:w="1399" w:type="dxa"/>
            <w:vAlign w:val="center"/>
          </w:tcPr>
          <w:p w14:paraId="0AD7A40F" w14:textId="2F47CCD0" w:rsidR="009B65D5" w:rsidRPr="006C0BEF" w:rsidRDefault="009B65D5" w:rsidP="009B65D5">
            <w:pPr>
              <w:pStyle w:val="NormalIndent"/>
              <w:ind w:left="0"/>
              <w:rPr>
                <w:b/>
                <w:color w:val="7030A0"/>
                <w:szCs w:val="22"/>
              </w:rPr>
            </w:pPr>
            <w:r w:rsidRPr="008157E7">
              <w:rPr>
                <w:b/>
                <w:color w:val="000000"/>
                <w:szCs w:val="22"/>
              </w:rPr>
              <w:t>STH</w:t>
            </w:r>
            <w:r>
              <w:rPr>
                <w:b/>
                <w:color w:val="000000"/>
                <w:szCs w:val="22"/>
              </w:rPr>
              <w:t>1</w:t>
            </w:r>
            <w:r w:rsidRPr="008157E7">
              <w:rPr>
                <w:b/>
                <w:color w:val="000000"/>
                <w:szCs w:val="22"/>
              </w:rPr>
              <w:t>=</w:t>
            </w:r>
            <w:r>
              <w:rPr>
                <w:b/>
                <w:color w:val="000000"/>
                <w:szCs w:val="22"/>
              </w:rPr>
              <w:t>5</w:t>
            </w:r>
          </w:p>
        </w:tc>
        <w:tc>
          <w:tcPr>
            <w:tcW w:w="1152" w:type="dxa"/>
            <w:vAlign w:val="center"/>
          </w:tcPr>
          <w:p w14:paraId="0DBD80EF" w14:textId="54E21FF9" w:rsidR="009B65D5" w:rsidRPr="003619A4" w:rsidRDefault="009B65D5" w:rsidP="009B65D5">
            <w:pPr>
              <w:jc w:val="center"/>
              <w:rPr>
                <w:color w:val="7030A0"/>
                <w:szCs w:val="22"/>
              </w:rPr>
            </w:pPr>
            <w:r w:rsidRPr="003619A4">
              <w:rPr>
                <w:szCs w:val="22"/>
              </w:rPr>
              <w:t>OK</w:t>
            </w:r>
          </w:p>
        </w:tc>
        <w:tc>
          <w:tcPr>
            <w:tcW w:w="1087" w:type="dxa"/>
            <w:vAlign w:val="center"/>
          </w:tcPr>
          <w:p w14:paraId="3A080E1E" w14:textId="26BE457D" w:rsidR="009B65D5" w:rsidRPr="006C0BEF" w:rsidRDefault="009B65D5" w:rsidP="009B65D5">
            <w:pPr>
              <w:jc w:val="center"/>
              <w:rPr>
                <w:color w:val="7030A0"/>
                <w:szCs w:val="22"/>
              </w:rPr>
            </w:pPr>
            <w:r w:rsidRPr="00D4248E">
              <w:rPr>
                <w:color w:val="FF0000"/>
                <w:szCs w:val="22"/>
              </w:rPr>
              <w:t>ERROR</w:t>
            </w:r>
          </w:p>
        </w:tc>
        <w:tc>
          <w:tcPr>
            <w:tcW w:w="2095" w:type="dxa"/>
            <w:vAlign w:val="bottom"/>
          </w:tcPr>
          <w:p w14:paraId="62125EB3" w14:textId="64B00C0B" w:rsidR="009B65D5" w:rsidRPr="006C0BEF" w:rsidRDefault="009B65D5" w:rsidP="009B65D5">
            <w:pPr>
              <w:pStyle w:val="NormalIndent"/>
              <w:ind w:left="0"/>
              <w:rPr>
                <w:color w:val="7030A0"/>
                <w:sz w:val="18"/>
              </w:rPr>
            </w:pPr>
            <w:r>
              <w:rPr>
                <w:rFonts w:cs="Calibri"/>
                <w:sz w:val="16"/>
                <w:szCs w:val="16"/>
              </w:rPr>
              <w:t xml:space="preserve">Spec &lt;Value&gt; quotes 0-99 </w:t>
            </w:r>
            <w:r w:rsidRPr="00EE3C73">
              <w:rPr>
                <w:rFonts w:cs="Calibri"/>
                <w:color w:val="FF0000"/>
                <w:sz w:val="16"/>
                <w:szCs w:val="16"/>
              </w:rPr>
              <w:t>(D)</w:t>
            </w:r>
          </w:p>
        </w:tc>
      </w:tr>
      <w:tr w:rsidR="009B65D5" w14:paraId="0E2D2CA7" w14:textId="77777777" w:rsidTr="00471540">
        <w:trPr>
          <w:trHeight w:val="258"/>
          <w:jc w:val="center"/>
        </w:trPr>
        <w:tc>
          <w:tcPr>
            <w:tcW w:w="1062" w:type="dxa"/>
          </w:tcPr>
          <w:p w14:paraId="56E262E5" w14:textId="77777777" w:rsidR="009B65D5" w:rsidRPr="008F5C8C" w:rsidRDefault="009B65D5" w:rsidP="009B65D5">
            <w:pPr>
              <w:pStyle w:val="NormalIndent"/>
              <w:ind w:left="0"/>
              <w:jc w:val="center"/>
            </w:pPr>
          </w:p>
        </w:tc>
        <w:tc>
          <w:tcPr>
            <w:tcW w:w="1485" w:type="dxa"/>
          </w:tcPr>
          <w:p w14:paraId="45F8D25E" w14:textId="77777777" w:rsidR="009B65D5" w:rsidRPr="006C0BEF" w:rsidRDefault="009B65D5" w:rsidP="009B65D5">
            <w:pPr>
              <w:pStyle w:val="NormalIndent"/>
              <w:ind w:left="0"/>
              <w:jc w:val="left"/>
              <w:rPr>
                <w:color w:val="7030A0"/>
                <w:sz w:val="20"/>
              </w:rPr>
            </w:pPr>
          </w:p>
        </w:tc>
        <w:tc>
          <w:tcPr>
            <w:tcW w:w="1399" w:type="dxa"/>
            <w:vAlign w:val="center"/>
          </w:tcPr>
          <w:p w14:paraId="75AB3E8E" w14:textId="033122E1" w:rsidR="009B65D5" w:rsidRPr="006C0BEF" w:rsidRDefault="009B65D5" w:rsidP="009B65D5">
            <w:pPr>
              <w:pStyle w:val="NormalIndent"/>
              <w:ind w:left="0"/>
              <w:rPr>
                <w:b/>
                <w:color w:val="7030A0"/>
                <w:szCs w:val="22"/>
              </w:rPr>
            </w:pPr>
            <w:r w:rsidRPr="008157E7">
              <w:rPr>
                <w:b/>
                <w:color w:val="000000"/>
                <w:szCs w:val="22"/>
              </w:rPr>
              <w:t>STH</w:t>
            </w:r>
            <w:r>
              <w:rPr>
                <w:b/>
                <w:color w:val="000000"/>
                <w:szCs w:val="22"/>
              </w:rPr>
              <w:t>1</w:t>
            </w:r>
            <w:r w:rsidRPr="008157E7">
              <w:rPr>
                <w:b/>
                <w:color w:val="000000"/>
                <w:szCs w:val="22"/>
              </w:rPr>
              <w:t>=</w:t>
            </w:r>
            <w:r>
              <w:rPr>
                <w:b/>
                <w:color w:val="000000"/>
                <w:szCs w:val="22"/>
              </w:rPr>
              <w:t>05</w:t>
            </w:r>
          </w:p>
        </w:tc>
        <w:tc>
          <w:tcPr>
            <w:tcW w:w="1152" w:type="dxa"/>
            <w:vAlign w:val="center"/>
          </w:tcPr>
          <w:p w14:paraId="458BC8B1" w14:textId="05679650" w:rsidR="009B65D5" w:rsidRPr="003619A4" w:rsidRDefault="009B65D5" w:rsidP="009B65D5">
            <w:pPr>
              <w:jc w:val="center"/>
              <w:rPr>
                <w:color w:val="7030A0"/>
                <w:szCs w:val="22"/>
              </w:rPr>
            </w:pPr>
            <w:r w:rsidRPr="003619A4">
              <w:rPr>
                <w:szCs w:val="22"/>
              </w:rPr>
              <w:t>ERROR</w:t>
            </w:r>
          </w:p>
        </w:tc>
        <w:tc>
          <w:tcPr>
            <w:tcW w:w="1087" w:type="dxa"/>
            <w:vAlign w:val="center"/>
          </w:tcPr>
          <w:p w14:paraId="1E9F18ED" w14:textId="3F439631" w:rsidR="009B65D5" w:rsidRPr="006C0BEF" w:rsidRDefault="009B65D5" w:rsidP="009B65D5">
            <w:pPr>
              <w:jc w:val="center"/>
              <w:rPr>
                <w:color w:val="7030A0"/>
                <w:szCs w:val="22"/>
              </w:rPr>
            </w:pPr>
            <w:r>
              <w:rPr>
                <w:szCs w:val="22"/>
              </w:rPr>
              <w:t>OK</w:t>
            </w:r>
          </w:p>
        </w:tc>
        <w:tc>
          <w:tcPr>
            <w:tcW w:w="2095" w:type="dxa"/>
            <w:vAlign w:val="center"/>
          </w:tcPr>
          <w:p w14:paraId="588C01C8" w14:textId="1673B7F6" w:rsidR="009B65D5" w:rsidRPr="006C0BEF" w:rsidRDefault="009B65D5" w:rsidP="009B65D5">
            <w:pPr>
              <w:pStyle w:val="NormalIndent"/>
              <w:ind w:left="0"/>
              <w:rPr>
                <w:color w:val="7030A0"/>
                <w:sz w:val="18"/>
              </w:rPr>
            </w:pPr>
            <w:r>
              <w:rPr>
                <w:rFonts w:cs="Calibri"/>
                <w:sz w:val="16"/>
                <w:szCs w:val="16"/>
              </w:rPr>
              <w:t xml:space="preserve">Spec &lt;Value&gt; quotes 0-99 05 should return ERROR </w:t>
            </w:r>
            <w:r w:rsidRPr="00EE3C73">
              <w:rPr>
                <w:rFonts w:cs="Calibri"/>
                <w:color w:val="FF0000"/>
                <w:sz w:val="16"/>
                <w:szCs w:val="16"/>
              </w:rPr>
              <w:t>(D)</w:t>
            </w:r>
          </w:p>
        </w:tc>
      </w:tr>
      <w:tr w:rsidR="009B65D5" w14:paraId="4FCB5577" w14:textId="77777777" w:rsidTr="009B65D5">
        <w:trPr>
          <w:trHeight w:val="258"/>
          <w:jc w:val="center"/>
        </w:trPr>
        <w:tc>
          <w:tcPr>
            <w:tcW w:w="1062" w:type="dxa"/>
          </w:tcPr>
          <w:p w14:paraId="638584C5" w14:textId="77777777" w:rsidR="009B65D5" w:rsidRPr="008F5C8C" w:rsidRDefault="009B65D5" w:rsidP="009B65D5">
            <w:pPr>
              <w:pStyle w:val="NormalIndent"/>
              <w:ind w:left="0"/>
              <w:jc w:val="center"/>
            </w:pPr>
          </w:p>
        </w:tc>
        <w:tc>
          <w:tcPr>
            <w:tcW w:w="1485" w:type="dxa"/>
          </w:tcPr>
          <w:p w14:paraId="144363E5" w14:textId="77777777" w:rsidR="009B65D5" w:rsidRPr="006C0BEF" w:rsidRDefault="009B65D5" w:rsidP="009B65D5">
            <w:pPr>
              <w:pStyle w:val="NormalIndent"/>
              <w:ind w:left="0"/>
              <w:jc w:val="left"/>
              <w:rPr>
                <w:color w:val="7030A0"/>
                <w:sz w:val="20"/>
              </w:rPr>
            </w:pPr>
          </w:p>
        </w:tc>
        <w:tc>
          <w:tcPr>
            <w:tcW w:w="1399" w:type="dxa"/>
            <w:vAlign w:val="bottom"/>
          </w:tcPr>
          <w:p w14:paraId="785BF200" w14:textId="6E5BE38E" w:rsidR="009B65D5" w:rsidRPr="006C0BEF" w:rsidRDefault="009B65D5" w:rsidP="009B65D5">
            <w:pPr>
              <w:pStyle w:val="NormalIndent"/>
              <w:ind w:left="0"/>
              <w:rPr>
                <w:rFonts w:cs="Calibri"/>
                <w:b/>
                <w:color w:val="7030A0"/>
                <w:szCs w:val="22"/>
              </w:rPr>
            </w:pPr>
            <w:r w:rsidRPr="006B7519">
              <w:rPr>
                <w:b/>
                <w:color w:val="000000"/>
                <w:szCs w:val="22"/>
              </w:rPr>
              <w:t>STH1=45</w:t>
            </w:r>
          </w:p>
        </w:tc>
        <w:tc>
          <w:tcPr>
            <w:tcW w:w="1152" w:type="dxa"/>
            <w:vAlign w:val="bottom"/>
          </w:tcPr>
          <w:p w14:paraId="7A5FD179" w14:textId="65BFEA52" w:rsidR="009B65D5" w:rsidRPr="006C0BEF" w:rsidRDefault="009B65D5" w:rsidP="009B65D5">
            <w:pPr>
              <w:jc w:val="center"/>
              <w:rPr>
                <w:color w:val="7030A0"/>
                <w:szCs w:val="22"/>
              </w:rPr>
            </w:pPr>
            <w:r>
              <w:rPr>
                <w:szCs w:val="22"/>
              </w:rPr>
              <w:t>OK</w:t>
            </w:r>
          </w:p>
        </w:tc>
        <w:tc>
          <w:tcPr>
            <w:tcW w:w="1087" w:type="dxa"/>
            <w:vAlign w:val="bottom"/>
          </w:tcPr>
          <w:p w14:paraId="48F40951" w14:textId="58A43AC1" w:rsidR="009B65D5" w:rsidRPr="006C0BEF" w:rsidRDefault="009B65D5" w:rsidP="009B65D5">
            <w:pPr>
              <w:jc w:val="center"/>
              <w:rPr>
                <w:color w:val="7030A0"/>
                <w:szCs w:val="22"/>
              </w:rPr>
            </w:pPr>
            <w:r>
              <w:rPr>
                <w:szCs w:val="22"/>
              </w:rPr>
              <w:t>OK</w:t>
            </w:r>
          </w:p>
        </w:tc>
        <w:tc>
          <w:tcPr>
            <w:tcW w:w="2095" w:type="dxa"/>
          </w:tcPr>
          <w:p w14:paraId="551633BA" w14:textId="7202526D" w:rsidR="009B65D5" w:rsidRPr="006C0BEF" w:rsidRDefault="009B65D5" w:rsidP="009B65D5">
            <w:pPr>
              <w:pStyle w:val="NormalIndent"/>
              <w:ind w:left="0"/>
              <w:rPr>
                <w:color w:val="7030A0"/>
                <w:sz w:val="18"/>
              </w:rPr>
            </w:pPr>
            <w:r w:rsidRPr="00E57616">
              <w:rPr>
                <w:sz w:val="18"/>
              </w:rPr>
              <w:t>Test Pass.</w:t>
            </w:r>
          </w:p>
        </w:tc>
      </w:tr>
      <w:tr w:rsidR="009B65D5" w14:paraId="08348C49" w14:textId="77777777" w:rsidTr="009B65D5">
        <w:trPr>
          <w:trHeight w:val="258"/>
          <w:jc w:val="center"/>
        </w:trPr>
        <w:tc>
          <w:tcPr>
            <w:tcW w:w="1062" w:type="dxa"/>
          </w:tcPr>
          <w:p w14:paraId="469A897A" w14:textId="77777777" w:rsidR="009B65D5" w:rsidRPr="008F5C8C" w:rsidRDefault="009B65D5" w:rsidP="009B65D5">
            <w:pPr>
              <w:pStyle w:val="NormalIndent"/>
              <w:ind w:left="0"/>
              <w:jc w:val="center"/>
            </w:pPr>
          </w:p>
        </w:tc>
        <w:tc>
          <w:tcPr>
            <w:tcW w:w="1485" w:type="dxa"/>
          </w:tcPr>
          <w:p w14:paraId="3198DF98" w14:textId="77777777" w:rsidR="009B65D5" w:rsidRPr="006C0BEF" w:rsidRDefault="009B65D5" w:rsidP="009B65D5">
            <w:pPr>
              <w:pStyle w:val="NormalIndent"/>
              <w:ind w:left="0"/>
              <w:jc w:val="left"/>
              <w:rPr>
                <w:color w:val="7030A0"/>
                <w:sz w:val="20"/>
              </w:rPr>
            </w:pPr>
          </w:p>
        </w:tc>
        <w:tc>
          <w:tcPr>
            <w:tcW w:w="1399" w:type="dxa"/>
            <w:vAlign w:val="bottom"/>
          </w:tcPr>
          <w:p w14:paraId="50C68EA1" w14:textId="4A681CED" w:rsidR="009B65D5" w:rsidRPr="006C0BEF" w:rsidRDefault="009B65D5" w:rsidP="009B65D5">
            <w:pPr>
              <w:pStyle w:val="NormalIndent"/>
              <w:ind w:left="0"/>
              <w:rPr>
                <w:b/>
                <w:color w:val="7030A0"/>
              </w:rPr>
            </w:pPr>
            <w:r w:rsidRPr="006B7519">
              <w:rPr>
                <w:b/>
                <w:color w:val="000000"/>
                <w:szCs w:val="22"/>
              </w:rPr>
              <w:t>STH1?</w:t>
            </w:r>
          </w:p>
        </w:tc>
        <w:tc>
          <w:tcPr>
            <w:tcW w:w="1152" w:type="dxa"/>
            <w:vAlign w:val="bottom"/>
          </w:tcPr>
          <w:p w14:paraId="6C5A8A1B" w14:textId="540F03F9" w:rsidR="009B65D5" w:rsidRPr="006C0BEF" w:rsidRDefault="009B65D5" w:rsidP="009B65D5">
            <w:pPr>
              <w:pStyle w:val="NormalIndent"/>
              <w:ind w:left="0"/>
              <w:jc w:val="center"/>
              <w:rPr>
                <w:color w:val="7030A0"/>
              </w:rPr>
            </w:pPr>
            <w:r>
              <w:rPr>
                <w:color w:val="000000"/>
                <w:szCs w:val="22"/>
              </w:rPr>
              <w:t>45</w:t>
            </w:r>
          </w:p>
        </w:tc>
        <w:tc>
          <w:tcPr>
            <w:tcW w:w="1087" w:type="dxa"/>
            <w:vAlign w:val="bottom"/>
          </w:tcPr>
          <w:p w14:paraId="687122EB" w14:textId="429BDA9D" w:rsidR="009B65D5" w:rsidRPr="006C0BEF" w:rsidRDefault="009B65D5" w:rsidP="009B65D5">
            <w:pPr>
              <w:pStyle w:val="NormalIndent"/>
              <w:ind w:left="0"/>
              <w:jc w:val="center"/>
              <w:rPr>
                <w:color w:val="7030A0"/>
              </w:rPr>
            </w:pPr>
            <w:r>
              <w:rPr>
                <w:color w:val="000000"/>
                <w:szCs w:val="22"/>
              </w:rPr>
              <w:t>45</w:t>
            </w:r>
          </w:p>
        </w:tc>
        <w:tc>
          <w:tcPr>
            <w:tcW w:w="2095" w:type="dxa"/>
          </w:tcPr>
          <w:p w14:paraId="57558DFA" w14:textId="389CC3E9" w:rsidR="009B65D5" w:rsidRPr="006C0BEF" w:rsidRDefault="009B65D5" w:rsidP="009B65D5">
            <w:pPr>
              <w:pStyle w:val="NormalIndent"/>
              <w:ind w:left="0"/>
              <w:rPr>
                <w:color w:val="7030A0"/>
              </w:rPr>
            </w:pPr>
            <w:r w:rsidRPr="00E57616">
              <w:rPr>
                <w:sz w:val="18"/>
              </w:rPr>
              <w:t>Test Pass.</w:t>
            </w:r>
          </w:p>
        </w:tc>
      </w:tr>
    </w:tbl>
    <w:p w14:paraId="62F6858A" w14:textId="77777777" w:rsidR="004E4AA3" w:rsidRPr="00206952" w:rsidRDefault="004E4AA3" w:rsidP="004E4AA3">
      <w:pPr>
        <w:pStyle w:val="NormalIndent"/>
      </w:pPr>
    </w:p>
    <w:p w14:paraId="266DE1BE" w14:textId="77777777" w:rsidR="004E4AA3" w:rsidRPr="00DD058D" w:rsidRDefault="004E4AA3" w:rsidP="004E4AA3">
      <w:pPr>
        <w:pStyle w:val="Heading4"/>
        <w:rPr>
          <w:color w:val="auto"/>
        </w:rPr>
      </w:pPr>
      <w:r w:rsidRPr="00DD058D">
        <w:rPr>
          <w:color w:val="auto"/>
        </w:rPr>
        <w:t>Smoke Lower Threshold</w:t>
      </w:r>
    </w:p>
    <w:tbl>
      <w:tblPr>
        <w:tblStyle w:val="TableGrid"/>
        <w:tblW w:w="0" w:type="auto"/>
        <w:tblInd w:w="794" w:type="dxa"/>
        <w:tblLook w:val="04A0" w:firstRow="1" w:lastRow="0" w:firstColumn="1" w:lastColumn="0" w:noHBand="0" w:noVBand="1"/>
      </w:tblPr>
      <w:tblGrid>
        <w:gridCol w:w="1163"/>
        <w:gridCol w:w="1440"/>
        <w:gridCol w:w="1276"/>
        <w:gridCol w:w="1134"/>
        <w:gridCol w:w="1134"/>
        <w:gridCol w:w="2687"/>
      </w:tblGrid>
      <w:tr w:rsidR="004E4AA3" w14:paraId="1291D8D6" w14:textId="77777777" w:rsidTr="00A62CDA">
        <w:tc>
          <w:tcPr>
            <w:tcW w:w="1163" w:type="dxa"/>
            <w:vAlign w:val="bottom"/>
          </w:tcPr>
          <w:p w14:paraId="6079EAFF"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440" w:type="dxa"/>
            <w:vAlign w:val="bottom"/>
          </w:tcPr>
          <w:p w14:paraId="40392296"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6AF0A82F"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134" w:type="dxa"/>
            <w:vAlign w:val="bottom"/>
          </w:tcPr>
          <w:p w14:paraId="2D710F28" w14:textId="77777777" w:rsidR="004E4AA3" w:rsidRPr="00202613" w:rsidRDefault="004E4AA3" w:rsidP="00B15169">
            <w:pPr>
              <w:pStyle w:val="NormalIndent"/>
              <w:ind w:left="0"/>
              <w:jc w:val="center"/>
              <w:rPr>
                <w:sz w:val="20"/>
              </w:rPr>
            </w:pPr>
            <w:r w:rsidRPr="00F23317">
              <w:rPr>
                <w:b/>
                <w:sz w:val="20"/>
              </w:rPr>
              <w:t>EXPECTED RESPONSE</w:t>
            </w:r>
          </w:p>
        </w:tc>
        <w:tc>
          <w:tcPr>
            <w:tcW w:w="1134" w:type="dxa"/>
            <w:vAlign w:val="center"/>
          </w:tcPr>
          <w:p w14:paraId="655F4393"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687" w:type="dxa"/>
            <w:vAlign w:val="bottom"/>
          </w:tcPr>
          <w:p w14:paraId="12B05AA3"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7D1BC1" w14:paraId="530D52D9" w14:textId="77777777" w:rsidTr="00A62CDA">
        <w:tc>
          <w:tcPr>
            <w:tcW w:w="1163" w:type="dxa"/>
          </w:tcPr>
          <w:p w14:paraId="0038575F" w14:textId="77777777" w:rsidR="007D1BC1" w:rsidRPr="00DD058D" w:rsidRDefault="007D1BC1" w:rsidP="007D1BC1">
            <w:pPr>
              <w:pStyle w:val="NormalIndent"/>
              <w:ind w:left="0"/>
              <w:jc w:val="center"/>
            </w:pPr>
            <w:r w:rsidRPr="00DD058D">
              <w:t>7.9.8</w:t>
            </w:r>
          </w:p>
        </w:tc>
        <w:tc>
          <w:tcPr>
            <w:tcW w:w="1440" w:type="dxa"/>
          </w:tcPr>
          <w:p w14:paraId="0C7C91E2" w14:textId="77777777" w:rsidR="007D1BC1" w:rsidRPr="00DD058D" w:rsidRDefault="007D1BC1" w:rsidP="007D1BC1">
            <w:pPr>
              <w:pStyle w:val="NormalIndent"/>
              <w:ind w:left="0"/>
              <w:jc w:val="left"/>
            </w:pPr>
            <w:r w:rsidRPr="00DD058D">
              <w:rPr>
                <w:sz w:val="20"/>
              </w:rPr>
              <w:t>Smoke Lower Threshold</w:t>
            </w:r>
          </w:p>
        </w:tc>
        <w:tc>
          <w:tcPr>
            <w:tcW w:w="1276" w:type="dxa"/>
            <w:vAlign w:val="center"/>
          </w:tcPr>
          <w:p w14:paraId="21F551B0" w14:textId="229D156B" w:rsidR="007D1BC1" w:rsidRPr="007D1BC1" w:rsidRDefault="007D1BC1" w:rsidP="007D1BC1">
            <w:pPr>
              <w:pStyle w:val="NormalIndent"/>
              <w:ind w:left="0"/>
              <w:jc w:val="left"/>
              <w:rPr>
                <w:b/>
                <w:color w:val="7030A0"/>
              </w:rPr>
            </w:pPr>
            <w:r w:rsidRPr="008157E7">
              <w:rPr>
                <w:b/>
                <w:color w:val="000000"/>
                <w:szCs w:val="22"/>
              </w:rPr>
              <w:t>STH0?</w:t>
            </w:r>
          </w:p>
        </w:tc>
        <w:tc>
          <w:tcPr>
            <w:tcW w:w="1134" w:type="dxa"/>
            <w:vAlign w:val="center"/>
          </w:tcPr>
          <w:p w14:paraId="5B4B92D6" w14:textId="0DC3DD68" w:rsidR="007D1BC1" w:rsidRPr="007D1BC1" w:rsidRDefault="007D1BC1" w:rsidP="007D1BC1">
            <w:pPr>
              <w:pStyle w:val="NormalIndent"/>
              <w:ind w:left="0"/>
              <w:jc w:val="center"/>
              <w:rPr>
                <w:color w:val="7030A0"/>
              </w:rPr>
            </w:pPr>
            <w:r>
              <w:rPr>
                <w:szCs w:val="22"/>
              </w:rPr>
              <w:t>0</w:t>
            </w:r>
          </w:p>
        </w:tc>
        <w:tc>
          <w:tcPr>
            <w:tcW w:w="1134" w:type="dxa"/>
            <w:vAlign w:val="center"/>
          </w:tcPr>
          <w:p w14:paraId="7D4CF863" w14:textId="73E2771C" w:rsidR="007D1BC1" w:rsidRPr="007D1BC1" w:rsidRDefault="007D1BC1" w:rsidP="007D1BC1">
            <w:pPr>
              <w:pStyle w:val="NormalIndent"/>
              <w:ind w:left="0"/>
              <w:jc w:val="center"/>
              <w:rPr>
                <w:color w:val="7030A0"/>
              </w:rPr>
            </w:pPr>
            <w:r>
              <w:rPr>
                <w:szCs w:val="22"/>
              </w:rPr>
              <w:t>0</w:t>
            </w:r>
          </w:p>
        </w:tc>
        <w:tc>
          <w:tcPr>
            <w:tcW w:w="2687" w:type="dxa"/>
            <w:vAlign w:val="center"/>
          </w:tcPr>
          <w:p w14:paraId="0CE1F1FE" w14:textId="74DB5458" w:rsidR="007D1BC1" w:rsidRPr="007D1BC1" w:rsidRDefault="007D1BC1" w:rsidP="007D1BC1">
            <w:pPr>
              <w:pStyle w:val="NormalIndent"/>
              <w:ind w:left="0"/>
              <w:jc w:val="center"/>
              <w:rPr>
                <w:color w:val="7030A0"/>
              </w:rPr>
            </w:pPr>
            <w:r w:rsidRPr="00961E38">
              <w:rPr>
                <w:sz w:val="18"/>
              </w:rPr>
              <w:t>Test Pass.</w:t>
            </w:r>
          </w:p>
        </w:tc>
      </w:tr>
      <w:tr w:rsidR="007D1BC1" w14:paraId="1BAFB6BF" w14:textId="77777777" w:rsidTr="00A62CDA">
        <w:tc>
          <w:tcPr>
            <w:tcW w:w="1163" w:type="dxa"/>
          </w:tcPr>
          <w:p w14:paraId="413023CD" w14:textId="77777777" w:rsidR="007D1BC1" w:rsidRPr="008F5C8C" w:rsidRDefault="007D1BC1" w:rsidP="007D1BC1">
            <w:pPr>
              <w:pStyle w:val="NormalIndent"/>
              <w:ind w:left="0"/>
              <w:jc w:val="center"/>
            </w:pPr>
          </w:p>
        </w:tc>
        <w:tc>
          <w:tcPr>
            <w:tcW w:w="1440" w:type="dxa"/>
          </w:tcPr>
          <w:p w14:paraId="6EDA488F" w14:textId="77777777" w:rsidR="007D1BC1" w:rsidRPr="003E7A51" w:rsidRDefault="007D1BC1" w:rsidP="007D1BC1">
            <w:pPr>
              <w:pStyle w:val="NormalIndent"/>
              <w:ind w:left="0"/>
              <w:jc w:val="left"/>
              <w:rPr>
                <w:sz w:val="20"/>
              </w:rPr>
            </w:pPr>
          </w:p>
        </w:tc>
        <w:tc>
          <w:tcPr>
            <w:tcW w:w="1276" w:type="dxa"/>
            <w:vAlign w:val="center"/>
          </w:tcPr>
          <w:p w14:paraId="471E9507" w14:textId="2E887DF9" w:rsidR="007D1BC1" w:rsidRPr="007D1BC1" w:rsidRDefault="007D1BC1" w:rsidP="007D1BC1">
            <w:pPr>
              <w:pStyle w:val="NormalIndent"/>
              <w:ind w:left="0"/>
              <w:rPr>
                <w:b/>
                <w:color w:val="7030A0"/>
              </w:rPr>
            </w:pPr>
            <w:r w:rsidRPr="008157E7">
              <w:rPr>
                <w:b/>
                <w:color w:val="000000"/>
                <w:szCs w:val="22"/>
              </w:rPr>
              <w:t>STH0=</w:t>
            </w:r>
            <w:r>
              <w:rPr>
                <w:b/>
                <w:color w:val="000000"/>
                <w:szCs w:val="22"/>
              </w:rPr>
              <w:t>5</w:t>
            </w:r>
          </w:p>
        </w:tc>
        <w:tc>
          <w:tcPr>
            <w:tcW w:w="1134" w:type="dxa"/>
            <w:vAlign w:val="center"/>
          </w:tcPr>
          <w:p w14:paraId="7B4809C7" w14:textId="7DBBCAE4" w:rsidR="007D1BC1" w:rsidRPr="003619A4" w:rsidRDefault="007D1BC1" w:rsidP="007D1BC1">
            <w:pPr>
              <w:pStyle w:val="NormalIndent"/>
              <w:ind w:left="0"/>
              <w:jc w:val="center"/>
              <w:rPr>
                <w:color w:val="7030A0"/>
              </w:rPr>
            </w:pPr>
            <w:r w:rsidRPr="003619A4">
              <w:rPr>
                <w:szCs w:val="22"/>
              </w:rPr>
              <w:t>OK</w:t>
            </w:r>
          </w:p>
        </w:tc>
        <w:tc>
          <w:tcPr>
            <w:tcW w:w="1134" w:type="dxa"/>
            <w:vAlign w:val="center"/>
          </w:tcPr>
          <w:p w14:paraId="15AC0823" w14:textId="0EE1152D" w:rsidR="007D1BC1" w:rsidRPr="007D1BC1" w:rsidRDefault="007D1BC1" w:rsidP="007D1BC1">
            <w:pPr>
              <w:pStyle w:val="NormalIndent"/>
              <w:ind w:left="0"/>
              <w:jc w:val="center"/>
              <w:rPr>
                <w:color w:val="7030A0"/>
              </w:rPr>
            </w:pPr>
            <w:r w:rsidRPr="00D4248E">
              <w:rPr>
                <w:color w:val="FF0000"/>
                <w:szCs w:val="22"/>
              </w:rPr>
              <w:t>ERROR</w:t>
            </w:r>
          </w:p>
        </w:tc>
        <w:tc>
          <w:tcPr>
            <w:tcW w:w="2687" w:type="dxa"/>
            <w:vAlign w:val="bottom"/>
          </w:tcPr>
          <w:p w14:paraId="03C0EF79" w14:textId="5A4599EF" w:rsidR="007D1BC1" w:rsidRPr="007D1BC1" w:rsidRDefault="007D1BC1" w:rsidP="007D1BC1">
            <w:pPr>
              <w:pStyle w:val="NormalIndent"/>
              <w:ind w:left="0"/>
              <w:rPr>
                <w:color w:val="7030A0"/>
              </w:rPr>
            </w:pPr>
            <w:r>
              <w:rPr>
                <w:rFonts w:cs="Calibri"/>
                <w:sz w:val="16"/>
                <w:szCs w:val="16"/>
              </w:rPr>
              <w:t xml:space="preserve">Spec &lt;Value&gt; quotes 0-99 </w:t>
            </w:r>
            <w:r w:rsidRPr="00EE3C73">
              <w:rPr>
                <w:rFonts w:cs="Calibri"/>
                <w:color w:val="FF0000"/>
                <w:sz w:val="16"/>
                <w:szCs w:val="16"/>
              </w:rPr>
              <w:t>(D)</w:t>
            </w:r>
          </w:p>
        </w:tc>
      </w:tr>
      <w:tr w:rsidR="007D1BC1" w14:paraId="0276974C" w14:textId="77777777" w:rsidTr="00A62CDA">
        <w:tc>
          <w:tcPr>
            <w:tcW w:w="1163" w:type="dxa"/>
          </w:tcPr>
          <w:p w14:paraId="328647A7" w14:textId="77777777" w:rsidR="007D1BC1" w:rsidRPr="008F5C8C" w:rsidRDefault="007D1BC1" w:rsidP="007D1BC1">
            <w:pPr>
              <w:pStyle w:val="NormalIndent"/>
              <w:ind w:left="0"/>
              <w:jc w:val="center"/>
            </w:pPr>
          </w:p>
        </w:tc>
        <w:tc>
          <w:tcPr>
            <w:tcW w:w="1440" w:type="dxa"/>
          </w:tcPr>
          <w:p w14:paraId="6477AAC1" w14:textId="77777777" w:rsidR="007D1BC1" w:rsidRPr="003E7A51" w:rsidRDefault="007D1BC1" w:rsidP="007D1BC1">
            <w:pPr>
              <w:pStyle w:val="NormalIndent"/>
              <w:ind w:left="0"/>
              <w:jc w:val="left"/>
              <w:rPr>
                <w:sz w:val="20"/>
              </w:rPr>
            </w:pPr>
          </w:p>
        </w:tc>
        <w:tc>
          <w:tcPr>
            <w:tcW w:w="1276" w:type="dxa"/>
            <w:vAlign w:val="center"/>
          </w:tcPr>
          <w:p w14:paraId="5DDEAD31" w14:textId="22814234" w:rsidR="007D1BC1" w:rsidRPr="007D1BC1" w:rsidRDefault="007D1BC1" w:rsidP="007D1BC1">
            <w:pPr>
              <w:pStyle w:val="NormalIndent"/>
              <w:ind w:left="0"/>
              <w:rPr>
                <w:b/>
                <w:color w:val="7030A0"/>
              </w:rPr>
            </w:pPr>
            <w:r w:rsidRPr="008157E7">
              <w:rPr>
                <w:b/>
                <w:color w:val="000000"/>
                <w:szCs w:val="22"/>
              </w:rPr>
              <w:t>STH0=</w:t>
            </w:r>
            <w:r>
              <w:rPr>
                <w:b/>
                <w:color w:val="000000"/>
                <w:szCs w:val="22"/>
              </w:rPr>
              <w:t>05</w:t>
            </w:r>
          </w:p>
        </w:tc>
        <w:tc>
          <w:tcPr>
            <w:tcW w:w="1134" w:type="dxa"/>
            <w:vAlign w:val="center"/>
          </w:tcPr>
          <w:p w14:paraId="42A70D0A" w14:textId="40E76F44" w:rsidR="007D1BC1" w:rsidRPr="003619A4" w:rsidRDefault="007D1BC1" w:rsidP="007D1BC1">
            <w:pPr>
              <w:pStyle w:val="NormalIndent"/>
              <w:ind w:left="0"/>
              <w:jc w:val="center"/>
              <w:rPr>
                <w:color w:val="7030A0"/>
              </w:rPr>
            </w:pPr>
            <w:r w:rsidRPr="003619A4">
              <w:rPr>
                <w:szCs w:val="22"/>
              </w:rPr>
              <w:t>ERROR</w:t>
            </w:r>
          </w:p>
        </w:tc>
        <w:tc>
          <w:tcPr>
            <w:tcW w:w="1134" w:type="dxa"/>
            <w:vAlign w:val="center"/>
          </w:tcPr>
          <w:p w14:paraId="1DAC031D" w14:textId="03041F65" w:rsidR="007D1BC1" w:rsidRPr="007D1BC1" w:rsidRDefault="007D1BC1" w:rsidP="007D1BC1">
            <w:pPr>
              <w:pStyle w:val="NormalIndent"/>
              <w:ind w:left="0"/>
              <w:jc w:val="center"/>
              <w:rPr>
                <w:color w:val="7030A0"/>
              </w:rPr>
            </w:pPr>
            <w:r>
              <w:rPr>
                <w:szCs w:val="22"/>
              </w:rPr>
              <w:t>OK</w:t>
            </w:r>
          </w:p>
        </w:tc>
        <w:tc>
          <w:tcPr>
            <w:tcW w:w="2687" w:type="dxa"/>
            <w:vAlign w:val="center"/>
          </w:tcPr>
          <w:p w14:paraId="6B003823" w14:textId="1F66E00F" w:rsidR="007D1BC1" w:rsidRPr="007D1BC1" w:rsidRDefault="007D1BC1" w:rsidP="007D1BC1">
            <w:pPr>
              <w:pStyle w:val="NormalIndent"/>
              <w:ind w:left="0"/>
              <w:rPr>
                <w:color w:val="7030A0"/>
              </w:rPr>
            </w:pPr>
            <w:r>
              <w:rPr>
                <w:rFonts w:cs="Calibri"/>
                <w:sz w:val="16"/>
                <w:szCs w:val="16"/>
              </w:rPr>
              <w:t xml:space="preserve">Spec &lt;Value&gt; quotes 0-99 05 should return ERROR </w:t>
            </w:r>
            <w:r w:rsidRPr="00EE3C73">
              <w:rPr>
                <w:rFonts w:cs="Calibri"/>
                <w:color w:val="FF0000"/>
                <w:sz w:val="16"/>
                <w:szCs w:val="16"/>
              </w:rPr>
              <w:t>(D)</w:t>
            </w:r>
          </w:p>
        </w:tc>
      </w:tr>
      <w:tr w:rsidR="007D1BC1" w14:paraId="6C84C251" w14:textId="77777777" w:rsidTr="00A62CDA">
        <w:tc>
          <w:tcPr>
            <w:tcW w:w="1163" w:type="dxa"/>
          </w:tcPr>
          <w:p w14:paraId="00DC11F4" w14:textId="77777777" w:rsidR="007D1BC1" w:rsidRPr="008F5C8C" w:rsidRDefault="007D1BC1" w:rsidP="007D1BC1">
            <w:pPr>
              <w:pStyle w:val="NormalIndent"/>
              <w:ind w:left="0"/>
              <w:jc w:val="center"/>
            </w:pPr>
          </w:p>
        </w:tc>
        <w:tc>
          <w:tcPr>
            <w:tcW w:w="1440" w:type="dxa"/>
          </w:tcPr>
          <w:p w14:paraId="15A9770A" w14:textId="77777777" w:rsidR="007D1BC1" w:rsidRPr="003E7A51" w:rsidRDefault="007D1BC1" w:rsidP="007D1BC1">
            <w:pPr>
              <w:pStyle w:val="NormalIndent"/>
              <w:ind w:left="0"/>
              <w:jc w:val="left"/>
              <w:rPr>
                <w:sz w:val="20"/>
              </w:rPr>
            </w:pPr>
          </w:p>
        </w:tc>
        <w:tc>
          <w:tcPr>
            <w:tcW w:w="1276" w:type="dxa"/>
            <w:vAlign w:val="bottom"/>
          </w:tcPr>
          <w:p w14:paraId="2148735B" w14:textId="62E0FD92" w:rsidR="007D1BC1" w:rsidRPr="007D1BC1" w:rsidRDefault="007D1BC1" w:rsidP="007D1BC1">
            <w:pPr>
              <w:pStyle w:val="NormalIndent"/>
              <w:ind w:left="0"/>
              <w:rPr>
                <w:b/>
                <w:color w:val="7030A0"/>
              </w:rPr>
            </w:pPr>
            <w:r w:rsidRPr="008157E7">
              <w:rPr>
                <w:b/>
                <w:color w:val="000000"/>
                <w:szCs w:val="22"/>
              </w:rPr>
              <w:t>STH0=10</w:t>
            </w:r>
          </w:p>
        </w:tc>
        <w:tc>
          <w:tcPr>
            <w:tcW w:w="1134" w:type="dxa"/>
            <w:vAlign w:val="bottom"/>
          </w:tcPr>
          <w:p w14:paraId="737E3C4A" w14:textId="1FC655AE" w:rsidR="007D1BC1" w:rsidRPr="007D1BC1" w:rsidRDefault="007D1BC1" w:rsidP="007D1BC1">
            <w:pPr>
              <w:pStyle w:val="NormalIndent"/>
              <w:ind w:left="0"/>
              <w:jc w:val="center"/>
              <w:rPr>
                <w:color w:val="7030A0"/>
              </w:rPr>
            </w:pPr>
            <w:r>
              <w:rPr>
                <w:szCs w:val="22"/>
              </w:rPr>
              <w:t>10</w:t>
            </w:r>
          </w:p>
        </w:tc>
        <w:tc>
          <w:tcPr>
            <w:tcW w:w="1134" w:type="dxa"/>
            <w:vAlign w:val="bottom"/>
          </w:tcPr>
          <w:p w14:paraId="4CDBDD5A" w14:textId="048817B3" w:rsidR="007D1BC1" w:rsidRPr="007D1BC1" w:rsidRDefault="007D1BC1" w:rsidP="007D1BC1">
            <w:pPr>
              <w:pStyle w:val="NormalIndent"/>
              <w:ind w:left="0"/>
              <w:jc w:val="center"/>
              <w:rPr>
                <w:color w:val="7030A0"/>
              </w:rPr>
            </w:pPr>
            <w:r>
              <w:rPr>
                <w:szCs w:val="22"/>
              </w:rPr>
              <w:t>10</w:t>
            </w:r>
          </w:p>
        </w:tc>
        <w:tc>
          <w:tcPr>
            <w:tcW w:w="2687" w:type="dxa"/>
          </w:tcPr>
          <w:p w14:paraId="29C7AEAC" w14:textId="06AAE9BF" w:rsidR="007D1BC1" w:rsidRPr="007D1BC1" w:rsidRDefault="007D1BC1" w:rsidP="007D1BC1">
            <w:pPr>
              <w:pStyle w:val="NormalIndent"/>
              <w:ind w:left="0"/>
              <w:rPr>
                <w:color w:val="7030A0"/>
              </w:rPr>
            </w:pPr>
            <w:r w:rsidRPr="00961E38">
              <w:rPr>
                <w:sz w:val="18"/>
              </w:rPr>
              <w:t>Test Pass.</w:t>
            </w:r>
          </w:p>
        </w:tc>
      </w:tr>
    </w:tbl>
    <w:p w14:paraId="3F02834C" w14:textId="77777777" w:rsidR="004E4AA3" w:rsidRPr="00206952" w:rsidRDefault="004E4AA3" w:rsidP="004E4AA3">
      <w:pPr>
        <w:pStyle w:val="NormalIndent"/>
      </w:pPr>
    </w:p>
    <w:p w14:paraId="5E73C024" w14:textId="77777777" w:rsidR="004E4AA3" w:rsidRDefault="004E4AA3" w:rsidP="004E4AA3">
      <w:pPr>
        <w:pStyle w:val="Heading4"/>
      </w:pPr>
      <w:r>
        <w:t>Heat Upper Threshold</w:t>
      </w:r>
    </w:p>
    <w:tbl>
      <w:tblPr>
        <w:tblStyle w:val="TableGrid"/>
        <w:tblW w:w="0" w:type="auto"/>
        <w:tblInd w:w="794" w:type="dxa"/>
        <w:tblLook w:val="04A0" w:firstRow="1" w:lastRow="0" w:firstColumn="1" w:lastColumn="0" w:noHBand="0" w:noVBand="1"/>
      </w:tblPr>
      <w:tblGrid>
        <w:gridCol w:w="1143"/>
        <w:gridCol w:w="1424"/>
        <w:gridCol w:w="1273"/>
        <w:gridCol w:w="1087"/>
        <w:gridCol w:w="1087"/>
        <w:gridCol w:w="2820"/>
      </w:tblGrid>
      <w:tr w:rsidR="004E4AA3" w14:paraId="06E809AF" w14:textId="77777777" w:rsidTr="0064418C">
        <w:tc>
          <w:tcPr>
            <w:tcW w:w="1146" w:type="dxa"/>
            <w:vAlign w:val="bottom"/>
          </w:tcPr>
          <w:p w14:paraId="199F1480"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426" w:type="dxa"/>
            <w:vAlign w:val="bottom"/>
          </w:tcPr>
          <w:p w14:paraId="06E229CD"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2D6A52E6"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087" w:type="dxa"/>
            <w:vAlign w:val="bottom"/>
          </w:tcPr>
          <w:p w14:paraId="62FB0896" w14:textId="77777777" w:rsidR="004E4AA3" w:rsidRPr="00202613" w:rsidRDefault="004E4AA3" w:rsidP="00B15169">
            <w:pPr>
              <w:pStyle w:val="NormalIndent"/>
              <w:ind w:left="0"/>
              <w:jc w:val="center"/>
              <w:rPr>
                <w:sz w:val="20"/>
              </w:rPr>
            </w:pPr>
            <w:r w:rsidRPr="00F23317">
              <w:rPr>
                <w:b/>
                <w:sz w:val="20"/>
              </w:rPr>
              <w:t>EXPECTED RESPONSE</w:t>
            </w:r>
          </w:p>
        </w:tc>
        <w:tc>
          <w:tcPr>
            <w:tcW w:w="1073" w:type="dxa"/>
            <w:vAlign w:val="center"/>
          </w:tcPr>
          <w:p w14:paraId="538543D3"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829" w:type="dxa"/>
            <w:vAlign w:val="bottom"/>
          </w:tcPr>
          <w:p w14:paraId="3A87CD9E"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4418C" w14:paraId="584221CB" w14:textId="77777777" w:rsidTr="0064418C">
        <w:tc>
          <w:tcPr>
            <w:tcW w:w="1146" w:type="dxa"/>
          </w:tcPr>
          <w:p w14:paraId="0EC8258A" w14:textId="77777777" w:rsidR="0064418C" w:rsidRDefault="0064418C" w:rsidP="0064418C">
            <w:pPr>
              <w:pStyle w:val="NormalIndent"/>
              <w:ind w:left="0"/>
              <w:jc w:val="center"/>
            </w:pPr>
            <w:r w:rsidRPr="008F5C8C">
              <w:t>7.9.</w:t>
            </w:r>
            <w:r>
              <w:t>9</w:t>
            </w:r>
          </w:p>
        </w:tc>
        <w:tc>
          <w:tcPr>
            <w:tcW w:w="1426" w:type="dxa"/>
            <w:vAlign w:val="center"/>
          </w:tcPr>
          <w:p w14:paraId="2F54E3FE" w14:textId="77777777" w:rsidR="0064418C" w:rsidRPr="0064418C" w:rsidRDefault="0064418C" w:rsidP="0064418C">
            <w:pPr>
              <w:pStyle w:val="NormalIndent"/>
              <w:ind w:left="0"/>
              <w:jc w:val="left"/>
              <w:rPr>
                <w:color w:val="7030A0"/>
              </w:rPr>
            </w:pPr>
            <w:r w:rsidRPr="0064418C">
              <w:rPr>
                <w:sz w:val="20"/>
              </w:rPr>
              <w:t>Heat Upper Threshold</w:t>
            </w:r>
          </w:p>
        </w:tc>
        <w:tc>
          <w:tcPr>
            <w:tcW w:w="1273" w:type="dxa"/>
            <w:vAlign w:val="bottom"/>
          </w:tcPr>
          <w:p w14:paraId="66BB5E57" w14:textId="2093F488" w:rsidR="0064418C" w:rsidRPr="0064418C" w:rsidRDefault="0064418C" w:rsidP="0064418C">
            <w:pPr>
              <w:pStyle w:val="NormalIndent"/>
              <w:ind w:left="0"/>
              <w:rPr>
                <w:b/>
                <w:color w:val="7030A0"/>
              </w:rPr>
            </w:pPr>
            <w:r w:rsidRPr="00DC17FE">
              <w:rPr>
                <w:b/>
                <w:color w:val="000000"/>
                <w:szCs w:val="22"/>
              </w:rPr>
              <w:t>HTH1?</w:t>
            </w:r>
          </w:p>
        </w:tc>
        <w:tc>
          <w:tcPr>
            <w:tcW w:w="1087" w:type="dxa"/>
            <w:vAlign w:val="center"/>
          </w:tcPr>
          <w:p w14:paraId="3D1F0BFE" w14:textId="3E0B9EA6" w:rsidR="0064418C" w:rsidRPr="0064418C" w:rsidRDefault="0064418C" w:rsidP="0064418C">
            <w:pPr>
              <w:pStyle w:val="NormalIndent"/>
              <w:ind w:left="0"/>
              <w:jc w:val="center"/>
              <w:rPr>
                <w:color w:val="7030A0"/>
              </w:rPr>
            </w:pPr>
            <w:r>
              <w:rPr>
                <w:szCs w:val="22"/>
              </w:rPr>
              <w:t>65</w:t>
            </w:r>
          </w:p>
        </w:tc>
        <w:tc>
          <w:tcPr>
            <w:tcW w:w="1073" w:type="dxa"/>
            <w:vAlign w:val="center"/>
          </w:tcPr>
          <w:p w14:paraId="6B1BE7B0" w14:textId="3D2B087F" w:rsidR="0064418C" w:rsidRPr="0064418C" w:rsidRDefault="0064418C" w:rsidP="0064418C">
            <w:pPr>
              <w:pStyle w:val="NormalIndent"/>
              <w:ind w:left="0"/>
              <w:jc w:val="center"/>
              <w:rPr>
                <w:color w:val="7030A0"/>
              </w:rPr>
            </w:pPr>
            <w:r>
              <w:rPr>
                <w:szCs w:val="22"/>
              </w:rPr>
              <w:t>65</w:t>
            </w:r>
          </w:p>
        </w:tc>
        <w:tc>
          <w:tcPr>
            <w:tcW w:w="2829" w:type="dxa"/>
          </w:tcPr>
          <w:p w14:paraId="289431AA" w14:textId="71A8327A" w:rsidR="0064418C" w:rsidRPr="0064418C" w:rsidRDefault="0064418C" w:rsidP="0064418C">
            <w:pPr>
              <w:pStyle w:val="NormalIndent"/>
              <w:ind w:left="0"/>
              <w:rPr>
                <w:color w:val="7030A0"/>
              </w:rPr>
            </w:pPr>
            <w:r w:rsidRPr="00433437">
              <w:rPr>
                <w:sz w:val="18"/>
              </w:rPr>
              <w:t>Test Pass.</w:t>
            </w:r>
          </w:p>
        </w:tc>
      </w:tr>
      <w:tr w:rsidR="0064418C" w14:paraId="048A96F8" w14:textId="77777777" w:rsidTr="0064418C">
        <w:tc>
          <w:tcPr>
            <w:tcW w:w="1146" w:type="dxa"/>
          </w:tcPr>
          <w:p w14:paraId="7C175D2E" w14:textId="77777777" w:rsidR="0064418C" w:rsidRPr="008F5C8C" w:rsidRDefault="0064418C" w:rsidP="0064418C">
            <w:pPr>
              <w:pStyle w:val="NormalIndent"/>
              <w:ind w:left="0"/>
              <w:jc w:val="center"/>
            </w:pPr>
          </w:p>
        </w:tc>
        <w:tc>
          <w:tcPr>
            <w:tcW w:w="1426" w:type="dxa"/>
            <w:vAlign w:val="center"/>
          </w:tcPr>
          <w:p w14:paraId="275EB841" w14:textId="77777777" w:rsidR="0064418C" w:rsidRPr="0064418C" w:rsidRDefault="0064418C" w:rsidP="0064418C">
            <w:pPr>
              <w:pStyle w:val="NormalIndent"/>
              <w:ind w:left="0"/>
              <w:jc w:val="left"/>
              <w:rPr>
                <w:color w:val="7030A0"/>
                <w:sz w:val="20"/>
              </w:rPr>
            </w:pPr>
          </w:p>
        </w:tc>
        <w:tc>
          <w:tcPr>
            <w:tcW w:w="1273" w:type="dxa"/>
            <w:vAlign w:val="bottom"/>
          </w:tcPr>
          <w:p w14:paraId="77CF69E8" w14:textId="507DE391" w:rsidR="0064418C" w:rsidRPr="0064418C" w:rsidRDefault="0064418C" w:rsidP="0064418C">
            <w:pPr>
              <w:pStyle w:val="NormalIndent"/>
              <w:ind w:left="0"/>
              <w:rPr>
                <w:b/>
                <w:color w:val="7030A0"/>
              </w:rPr>
            </w:pPr>
            <w:r w:rsidRPr="008157E7">
              <w:rPr>
                <w:b/>
                <w:color w:val="000000"/>
                <w:szCs w:val="22"/>
              </w:rPr>
              <w:t>HTH1=50</w:t>
            </w:r>
          </w:p>
        </w:tc>
        <w:tc>
          <w:tcPr>
            <w:tcW w:w="1087" w:type="dxa"/>
            <w:vAlign w:val="center"/>
          </w:tcPr>
          <w:p w14:paraId="6B1ED061" w14:textId="197B341A" w:rsidR="0064418C" w:rsidRPr="0064418C" w:rsidRDefault="0064418C" w:rsidP="0064418C">
            <w:pPr>
              <w:pStyle w:val="NormalIndent"/>
              <w:ind w:left="0"/>
              <w:jc w:val="center"/>
              <w:rPr>
                <w:color w:val="7030A0"/>
              </w:rPr>
            </w:pPr>
            <w:r w:rsidRPr="003619A4">
              <w:rPr>
                <w:szCs w:val="22"/>
              </w:rPr>
              <w:t>OK</w:t>
            </w:r>
          </w:p>
        </w:tc>
        <w:tc>
          <w:tcPr>
            <w:tcW w:w="1073" w:type="dxa"/>
            <w:vAlign w:val="center"/>
          </w:tcPr>
          <w:p w14:paraId="182D170C" w14:textId="2B378C47" w:rsidR="0064418C" w:rsidRPr="0064418C" w:rsidRDefault="0064418C" w:rsidP="0064418C">
            <w:pPr>
              <w:pStyle w:val="NormalIndent"/>
              <w:ind w:left="0"/>
              <w:jc w:val="center"/>
              <w:rPr>
                <w:color w:val="7030A0"/>
              </w:rPr>
            </w:pPr>
            <w:r w:rsidRPr="008157E7">
              <w:rPr>
                <w:szCs w:val="22"/>
              </w:rPr>
              <w:t>50</w:t>
            </w:r>
          </w:p>
        </w:tc>
        <w:tc>
          <w:tcPr>
            <w:tcW w:w="2829" w:type="dxa"/>
          </w:tcPr>
          <w:p w14:paraId="14D9D9F0" w14:textId="50DEB3EF" w:rsidR="0064418C" w:rsidRPr="0064418C" w:rsidRDefault="0064418C" w:rsidP="0064418C">
            <w:pPr>
              <w:pStyle w:val="NormalIndent"/>
              <w:ind w:left="0"/>
              <w:rPr>
                <w:color w:val="7030A0"/>
              </w:rPr>
            </w:pPr>
            <w:r>
              <w:rPr>
                <w:rFonts w:cs="Calibri"/>
                <w:sz w:val="16"/>
                <w:szCs w:val="16"/>
              </w:rPr>
              <w:t xml:space="preserve">Spec &lt;Value&gt; quotes 0-99 </w:t>
            </w:r>
            <w:r w:rsidRPr="00EE3C73">
              <w:rPr>
                <w:rFonts w:cs="Calibri"/>
                <w:color w:val="FF0000"/>
                <w:sz w:val="16"/>
                <w:szCs w:val="16"/>
              </w:rPr>
              <w:t>(D)</w:t>
            </w:r>
          </w:p>
        </w:tc>
      </w:tr>
      <w:tr w:rsidR="0064418C" w14:paraId="35BD2F70" w14:textId="77777777" w:rsidTr="0064418C">
        <w:tc>
          <w:tcPr>
            <w:tcW w:w="1146" w:type="dxa"/>
          </w:tcPr>
          <w:p w14:paraId="53CE6635" w14:textId="77777777" w:rsidR="0064418C" w:rsidRPr="008F5C8C" w:rsidRDefault="0064418C" w:rsidP="0064418C">
            <w:pPr>
              <w:pStyle w:val="NormalIndent"/>
              <w:ind w:left="0"/>
              <w:jc w:val="center"/>
            </w:pPr>
          </w:p>
        </w:tc>
        <w:tc>
          <w:tcPr>
            <w:tcW w:w="1426" w:type="dxa"/>
          </w:tcPr>
          <w:p w14:paraId="3033EF59" w14:textId="77777777" w:rsidR="0064418C" w:rsidRPr="0064418C" w:rsidRDefault="0064418C" w:rsidP="0064418C">
            <w:pPr>
              <w:pStyle w:val="NormalIndent"/>
              <w:ind w:left="0"/>
              <w:jc w:val="left"/>
              <w:rPr>
                <w:color w:val="7030A0"/>
                <w:sz w:val="20"/>
              </w:rPr>
            </w:pPr>
          </w:p>
        </w:tc>
        <w:tc>
          <w:tcPr>
            <w:tcW w:w="1273" w:type="dxa"/>
            <w:vAlign w:val="bottom"/>
          </w:tcPr>
          <w:p w14:paraId="5371F8FB" w14:textId="2A737F8B" w:rsidR="0064418C" w:rsidRPr="0064418C" w:rsidRDefault="0064418C" w:rsidP="0064418C">
            <w:pPr>
              <w:pStyle w:val="NormalIndent"/>
              <w:ind w:left="0"/>
              <w:rPr>
                <w:b/>
                <w:color w:val="7030A0"/>
                <w:szCs w:val="22"/>
              </w:rPr>
            </w:pPr>
            <w:r w:rsidRPr="00DC17FE">
              <w:rPr>
                <w:b/>
                <w:color w:val="000000"/>
                <w:szCs w:val="22"/>
              </w:rPr>
              <w:t>HTH1?</w:t>
            </w:r>
          </w:p>
        </w:tc>
        <w:tc>
          <w:tcPr>
            <w:tcW w:w="1087" w:type="dxa"/>
            <w:vAlign w:val="center"/>
          </w:tcPr>
          <w:p w14:paraId="5669923E" w14:textId="500348C5" w:rsidR="0064418C" w:rsidRPr="0064418C" w:rsidRDefault="0064418C" w:rsidP="0064418C">
            <w:pPr>
              <w:pStyle w:val="NormalIndent"/>
              <w:ind w:left="0"/>
              <w:jc w:val="center"/>
              <w:rPr>
                <w:color w:val="7030A0"/>
                <w:szCs w:val="22"/>
              </w:rPr>
            </w:pPr>
            <w:r>
              <w:rPr>
                <w:szCs w:val="22"/>
              </w:rPr>
              <w:t>50</w:t>
            </w:r>
          </w:p>
        </w:tc>
        <w:tc>
          <w:tcPr>
            <w:tcW w:w="1073" w:type="dxa"/>
            <w:vAlign w:val="center"/>
          </w:tcPr>
          <w:p w14:paraId="2B1C454B" w14:textId="3881E789" w:rsidR="0064418C" w:rsidRPr="0064418C" w:rsidRDefault="0064418C" w:rsidP="0064418C">
            <w:pPr>
              <w:pStyle w:val="NormalIndent"/>
              <w:ind w:left="0"/>
              <w:jc w:val="center"/>
              <w:rPr>
                <w:color w:val="7030A0"/>
                <w:szCs w:val="22"/>
              </w:rPr>
            </w:pPr>
            <w:r>
              <w:rPr>
                <w:szCs w:val="22"/>
              </w:rPr>
              <w:t>50</w:t>
            </w:r>
          </w:p>
        </w:tc>
        <w:tc>
          <w:tcPr>
            <w:tcW w:w="2829" w:type="dxa"/>
          </w:tcPr>
          <w:p w14:paraId="769B0FE1" w14:textId="06510F96" w:rsidR="0064418C" w:rsidRPr="0064418C" w:rsidRDefault="0064418C" w:rsidP="0064418C">
            <w:pPr>
              <w:pStyle w:val="NormalIndent"/>
              <w:ind w:left="0"/>
              <w:rPr>
                <w:color w:val="7030A0"/>
                <w:sz w:val="18"/>
              </w:rPr>
            </w:pPr>
            <w:r w:rsidRPr="00D57F0F">
              <w:rPr>
                <w:sz w:val="18"/>
              </w:rPr>
              <w:t>Test Pass.</w:t>
            </w:r>
          </w:p>
        </w:tc>
      </w:tr>
      <w:tr w:rsidR="0064418C" w14:paraId="0BAE2AB3" w14:textId="77777777" w:rsidTr="0064418C">
        <w:tc>
          <w:tcPr>
            <w:tcW w:w="1146" w:type="dxa"/>
          </w:tcPr>
          <w:p w14:paraId="4BE46B89" w14:textId="77777777" w:rsidR="0064418C" w:rsidRPr="008F5C8C" w:rsidRDefault="0064418C" w:rsidP="0064418C">
            <w:pPr>
              <w:pStyle w:val="NormalIndent"/>
              <w:ind w:left="0"/>
              <w:jc w:val="center"/>
            </w:pPr>
          </w:p>
        </w:tc>
        <w:tc>
          <w:tcPr>
            <w:tcW w:w="1426" w:type="dxa"/>
          </w:tcPr>
          <w:p w14:paraId="14FE4435" w14:textId="77777777" w:rsidR="0064418C" w:rsidRPr="0064418C" w:rsidRDefault="0064418C" w:rsidP="0064418C">
            <w:pPr>
              <w:pStyle w:val="NormalIndent"/>
              <w:ind w:left="0"/>
              <w:jc w:val="left"/>
              <w:rPr>
                <w:color w:val="7030A0"/>
                <w:sz w:val="20"/>
              </w:rPr>
            </w:pPr>
          </w:p>
        </w:tc>
        <w:tc>
          <w:tcPr>
            <w:tcW w:w="1273" w:type="dxa"/>
            <w:vAlign w:val="center"/>
          </w:tcPr>
          <w:p w14:paraId="798B6C22" w14:textId="2C0C168A" w:rsidR="0064418C" w:rsidRPr="0064418C" w:rsidRDefault="0064418C" w:rsidP="0064418C">
            <w:pPr>
              <w:pStyle w:val="NormalIndent"/>
              <w:ind w:left="0"/>
              <w:rPr>
                <w:rFonts w:cs="Calibri"/>
                <w:b/>
                <w:color w:val="7030A0"/>
                <w:szCs w:val="22"/>
              </w:rPr>
            </w:pPr>
            <w:r>
              <w:rPr>
                <w:rFonts w:cs="Calibri"/>
                <w:b/>
                <w:szCs w:val="22"/>
              </w:rPr>
              <w:t>H</w:t>
            </w:r>
            <w:r w:rsidRPr="00836DAC">
              <w:rPr>
                <w:rFonts w:cs="Calibri"/>
                <w:b/>
                <w:szCs w:val="22"/>
              </w:rPr>
              <w:t>TH</w:t>
            </w:r>
            <w:r>
              <w:rPr>
                <w:rFonts w:cs="Calibri"/>
                <w:b/>
                <w:szCs w:val="22"/>
              </w:rPr>
              <w:t>1</w:t>
            </w:r>
            <w:r w:rsidRPr="00836DAC">
              <w:rPr>
                <w:rFonts w:cs="Calibri"/>
                <w:b/>
                <w:szCs w:val="22"/>
              </w:rPr>
              <w:t>=</w:t>
            </w:r>
            <w:r>
              <w:rPr>
                <w:rFonts w:cs="Calibri"/>
                <w:b/>
                <w:szCs w:val="22"/>
              </w:rPr>
              <w:t>0</w:t>
            </w:r>
            <w:r w:rsidRPr="00836DAC">
              <w:rPr>
                <w:rFonts w:cs="Calibri"/>
                <w:b/>
                <w:szCs w:val="22"/>
              </w:rPr>
              <w:t>5</w:t>
            </w:r>
          </w:p>
        </w:tc>
        <w:tc>
          <w:tcPr>
            <w:tcW w:w="1087" w:type="dxa"/>
            <w:vAlign w:val="center"/>
          </w:tcPr>
          <w:p w14:paraId="74C04E1B" w14:textId="57B32657" w:rsidR="0064418C" w:rsidRPr="0064418C" w:rsidRDefault="0064418C" w:rsidP="0064418C">
            <w:pPr>
              <w:pStyle w:val="NormalIndent"/>
              <w:ind w:left="0"/>
              <w:jc w:val="center"/>
              <w:rPr>
                <w:rFonts w:cs="Calibri"/>
                <w:color w:val="7030A0"/>
                <w:szCs w:val="22"/>
              </w:rPr>
            </w:pPr>
            <w:r>
              <w:rPr>
                <w:rFonts w:cs="Calibri"/>
                <w:szCs w:val="22"/>
              </w:rPr>
              <w:t>OK</w:t>
            </w:r>
          </w:p>
        </w:tc>
        <w:tc>
          <w:tcPr>
            <w:tcW w:w="1073" w:type="dxa"/>
            <w:vAlign w:val="center"/>
          </w:tcPr>
          <w:p w14:paraId="10816875" w14:textId="46F6512B" w:rsidR="0064418C" w:rsidRPr="0064418C" w:rsidRDefault="0064418C" w:rsidP="0064418C">
            <w:pPr>
              <w:pStyle w:val="NormalIndent"/>
              <w:ind w:left="0"/>
              <w:jc w:val="center"/>
              <w:rPr>
                <w:color w:val="7030A0"/>
                <w:szCs w:val="22"/>
              </w:rPr>
            </w:pPr>
            <w:r>
              <w:rPr>
                <w:rFonts w:cs="Calibri"/>
                <w:szCs w:val="22"/>
              </w:rPr>
              <w:t>OK</w:t>
            </w:r>
          </w:p>
        </w:tc>
        <w:tc>
          <w:tcPr>
            <w:tcW w:w="2829" w:type="dxa"/>
            <w:vAlign w:val="bottom"/>
          </w:tcPr>
          <w:p w14:paraId="4F9113B7" w14:textId="4E5E5993" w:rsidR="0064418C" w:rsidRPr="0064418C" w:rsidRDefault="0064418C" w:rsidP="0064418C">
            <w:pPr>
              <w:pStyle w:val="NormalIndent"/>
              <w:ind w:left="0"/>
              <w:rPr>
                <w:color w:val="7030A0"/>
                <w:sz w:val="18"/>
              </w:rPr>
            </w:pPr>
            <w:r>
              <w:rPr>
                <w:rFonts w:cs="Calibri"/>
                <w:sz w:val="16"/>
                <w:szCs w:val="16"/>
              </w:rPr>
              <w:t>&lt;Value&gt; 00-09 returns OK</w:t>
            </w:r>
          </w:p>
        </w:tc>
      </w:tr>
      <w:tr w:rsidR="0064418C" w14:paraId="549374D8" w14:textId="77777777" w:rsidTr="0064418C">
        <w:tc>
          <w:tcPr>
            <w:tcW w:w="1146" w:type="dxa"/>
          </w:tcPr>
          <w:p w14:paraId="70E64BFA" w14:textId="77777777" w:rsidR="0064418C" w:rsidRPr="008F5C8C" w:rsidRDefault="0064418C" w:rsidP="0064418C">
            <w:pPr>
              <w:pStyle w:val="NormalIndent"/>
              <w:ind w:left="0"/>
              <w:jc w:val="center"/>
            </w:pPr>
          </w:p>
        </w:tc>
        <w:tc>
          <w:tcPr>
            <w:tcW w:w="1426" w:type="dxa"/>
          </w:tcPr>
          <w:p w14:paraId="4DFDB832" w14:textId="77777777" w:rsidR="0064418C" w:rsidRPr="0064418C" w:rsidRDefault="0064418C" w:rsidP="0064418C">
            <w:pPr>
              <w:pStyle w:val="NormalIndent"/>
              <w:ind w:left="0"/>
              <w:jc w:val="left"/>
              <w:rPr>
                <w:color w:val="7030A0"/>
                <w:sz w:val="20"/>
              </w:rPr>
            </w:pPr>
          </w:p>
        </w:tc>
        <w:tc>
          <w:tcPr>
            <w:tcW w:w="1273" w:type="dxa"/>
            <w:vAlign w:val="center"/>
          </w:tcPr>
          <w:p w14:paraId="1990321B" w14:textId="3A164406" w:rsidR="0064418C" w:rsidRPr="0064418C" w:rsidRDefault="0064418C" w:rsidP="0064418C">
            <w:pPr>
              <w:pStyle w:val="NormalIndent"/>
              <w:ind w:left="0"/>
              <w:rPr>
                <w:rFonts w:cs="Calibri"/>
                <w:b/>
                <w:color w:val="7030A0"/>
                <w:szCs w:val="22"/>
              </w:rPr>
            </w:pPr>
            <w:r>
              <w:rPr>
                <w:rFonts w:cs="Calibri"/>
                <w:b/>
                <w:szCs w:val="22"/>
              </w:rPr>
              <w:t>H</w:t>
            </w:r>
            <w:r w:rsidRPr="00836DAC">
              <w:rPr>
                <w:rFonts w:cs="Calibri"/>
                <w:b/>
                <w:szCs w:val="22"/>
              </w:rPr>
              <w:t>TH</w:t>
            </w:r>
            <w:r>
              <w:rPr>
                <w:rFonts w:cs="Calibri"/>
                <w:b/>
                <w:szCs w:val="22"/>
              </w:rPr>
              <w:t>1</w:t>
            </w:r>
            <w:r w:rsidRPr="00836DAC">
              <w:rPr>
                <w:rFonts w:cs="Calibri"/>
                <w:b/>
                <w:szCs w:val="22"/>
              </w:rPr>
              <w:t>=</w:t>
            </w:r>
            <w:r>
              <w:rPr>
                <w:rFonts w:cs="Calibri"/>
                <w:b/>
                <w:szCs w:val="22"/>
              </w:rPr>
              <w:t>5</w:t>
            </w:r>
          </w:p>
        </w:tc>
        <w:tc>
          <w:tcPr>
            <w:tcW w:w="1087" w:type="dxa"/>
            <w:vAlign w:val="center"/>
          </w:tcPr>
          <w:p w14:paraId="4BDEE46A" w14:textId="421BEB67" w:rsidR="0064418C" w:rsidRPr="0064418C" w:rsidRDefault="0064418C" w:rsidP="0064418C">
            <w:pPr>
              <w:pStyle w:val="NormalIndent"/>
              <w:ind w:left="0"/>
              <w:jc w:val="center"/>
              <w:rPr>
                <w:rFonts w:cs="Calibri"/>
                <w:color w:val="7030A0"/>
                <w:szCs w:val="22"/>
              </w:rPr>
            </w:pPr>
            <w:r>
              <w:rPr>
                <w:rFonts w:cs="Calibri"/>
                <w:szCs w:val="22"/>
              </w:rPr>
              <w:t>OK</w:t>
            </w:r>
          </w:p>
        </w:tc>
        <w:tc>
          <w:tcPr>
            <w:tcW w:w="1073" w:type="dxa"/>
            <w:vAlign w:val="center"/>
          </w:tcPr>
          <w:p w14:paraId="40ED8F99" w14:textId="7E5EEE83" w:rsidR="0064418C" w:rsidRPr="0064418C" w:rsidRDefault="0064418C" w:rsidP="0064418C">
            <w:pPr>
              <w:pStyle w:val="NormalIndent"/>
              <w:ind w:left="0"/>
              <w:jc w:val="center"/>
              <w:rPr>
                <w:color w:val="7030A0"/>
                <w:szCs w:val="22"/>
              </w:rPr>
            </w:pPr>
            <w:r w:rsidRPr="00EE3C73">
              <w:rPr>
                <w:rFonts w:cs="Calibri"/>
                <w:color w:val="FF0000"/>
                <w:szCs w:val="22"/>
              </w:rPr>
              <w:t>ERROR</w:t>
            </w:r>
          </w:p>
        </w:tc>
        <w:tc>
          <w:tcPr>
            <w:tcW w:w="2829" w:type="dxa"/>
            <w:vAlign w:val="bottom"/>
          </w:tcPr>
          <w:p w14:paraId="74AAB94B" w14:textId="2F8668C5" w:rsidR="0064418C" w:rsidRPr="0064418C" w:rsidRDefault="0064418C" w:rsidP="0064418C">
            <w:pPr>
              <w:pStyle w:val="NormalIndent"/>
              <w:ind w:left="0"/>
              <w:rPr>
                <w:color w:val="7030A0"/>
                <w:sz w:val="18"/>
              </w:rPr>
            </w:pPr>
            <w:r>
              <w:rPr>
                <w:rFonts w:cs="Calibri"/>
                <w:sz w:val="16"/>
                <w:szCs w:val="16"/>
              </w:rPr>
              <w:t xml:space="preserve">Spec &lt;Value&gt; quotes 0-99 </w:t>
            </w:r>
            <w:r w:rsidRPr="00EE3C73">
              <w:rPr>
                <w:rFonts w:cs="Calibri"/>
                <w:color w:val="FF0000"/>
                <w:sz w:val="16"/>
                <w:szCs w:val="16"/>
              </w:rPr>
              <w:t>(D)</w:t>
            </w:r>
          </w:p>
        </w:tc>
      </w:tr>
      <w:tr w:rsidR="0064418C" w14:paraId="46F659B7" w14:textId="77777777" w:rsidTr="0064418C">
        <w:tc>
          <w:tcPr>
            <w:tcW w:w="1146" w:type="dxa"/>
          </w:tcPr>
          <w:p w14:paraId="35D1A98A" w14:textId="77777777" w:rsidR="0064418C" w:rsidRPr="008F5C8C" w:rsidRDefault="0064418C" w:rsidP="0064418C">
            <w:pPr>
              <w:pStyle w:val="NormalIndent"/>
              <w:ind w:left="0"/>
              <w:jc w:val="center"/>
            </w:pPr>
          </w:p>
        </w:tc>
        <w:tc>
          <w:tcPr>
            <w:tcW w:w="1426" w:type="dxa"/>
          </w:tcPr>
          <w:p w14:paraId="4761E268" w14:textId="77777777" w:rsidR="0064418C" w:rsidRPr="0064418C" w:rsidRDefault="0064418C" w:rsidP="0064418C">
            <w:pPr>
              <w:pStyle w:val="NormalIndent"/>
              <w:ind w:left="0"/>
              <w:jc w:val="left"/>
              <w:rPr>
                <w:color w:val="7030A0"/>
                <w:sz w:val="20"/>
              </w:rPr>
            </w:pPr>
          </w:p>
        </w:tc>
        <w:tc>
          <w:tcPr>
            <w:tcW w:w="1273" w:type="dxa"/>
            <w:vAlign w:val="center"/>
          </w:tcPr>
          <w:p w14:paraId="1137905E" w14:textId="66DC3319" w:rsidR="0064418C" w:rsidRPr="0064418C" w:rsidRDefault="0064418C" w:rsidP="0064418C">
            <w:pPr>
              <w:pStyle w:val="NormalIndent"/>
              <w:ind w:left="0"/>
              <w:rPr>
                <w:b/>
                <w:color w:val="7030A0"/>
                <w:szCs w:val="22"/>
              </w:rPr>
            </w:pPr>
            <w:r w:rsidRPr="003C406B">
              <w:rPr>
                <w:rFonts w:cs="Calibri"/>
                <w:b/>
                <w:color w:val="000000"/>
                <w:szCs w:val="22"/>
              </w:rPr>
              <w:t>HTH1=45</w:t>
            </w:r>
          </w:p>
        </w:tc>
        <w:tc>
          <w:tcPr>
            <w:tcW w:w="1087" w:type="dxa"/>
            <w:vAlign w:val="center"/>
          </w:tcPr>
          <w:p w14:paraId="1BAA1ECC" w14:textId="4B57AF9E" w:rsidR="0064418C" w:rsidRPr="0064418C" w:rsidRDefault="0064418C" w:rsidP="0064418C">
            <w:pPr>
              <w:pStyle w:val="NormalIndent"/>
              <w:ind w:left="0"/>
              <w:jc w:val="center"/>
              <w:rPr>
                <w:color w:val="7030A0"/>
                <w:szCs w:val="22"/>
              </w:rPr>
            </w:pPr>
            <w:r>
              <w:rPr>
                <w:rFonts w:cs="Calibri"/>
                <w:szCs w:val="22"/>
              </w:rPr>
              <w:t>OK</w:t>
            </w:r>
          </w:p>
        </w:tc>
        <w:tc>
          <w:tcPr>
            <w:tcW w:w="1073" w:type="dxa"/>
            <w:vAlign w:val="center"/>
          </w:tcPr>
          <w:p w14:paraId="686C37DF" w14:textId="58F781C1" w:rsidR="0064418C" w:rsidRPr="0064418C" w:rsidRDefault="0064418C" w:rsidP="0064418C">
            <w:pPr>
              <w:pStyle w:val="NormalIndent"/>
              <w:ind w:left="0"/>
              <w:jc w:val="center"/>
              <w:rPr>
                <w:color w:val="7030A0"/>
                <w:szCs w:val="22"/>
              </w:rPr>
            </w:pPr>
            <w:r>
              <w:rPr>
                <w:szCs w:val="22"/>
              </w:rPr>
              <w:t>OK</w:t>
            </w:r>
          </w:p>
        </w:tc>
        <w:tc>
          <w:tcPr>
            <w:tcW w:w="2829" w:type="dxa"/>
          </w:tcPr>
          <w:p w14:paraId="1AA855F5" w14:textId="5EC03B1D" w:rsidR="0064418C" w:rsidRPr="0064418C" w:rsidRDefault="0064418C" w:rsidP="0064418C">
            <w:pPr>
              <w:pStyle w:val="NormalIndent"/>
              <w:ind w:left="0"/>
              <w:rPr>
                <w:color w:val="7030A0"/>
                <w:sz w:val="18"/>
              </w:rPr>
            </w:pPr>
            <w:r w:rsidRPr="00800355">
              <w:rPr>
                <w:sz w:val="18"/>
              </w:rPr>
              <w:t>Test Pass.</w:t>
            </w:r>
          </w:p>
        </w:tc>
      </w:tr>
      <w:tr w:rsidR="0064418C" w14:paraId="5D7ED275" w14:textId="77777777" w:rsidTr="0064418C">
        <w:tc>
          <w:tcPr>
            <w:tcW w:w="1146" w:type="dxa"/>
          </w:tcPr>
          <w:p w14:paraId="73DCA6C8" w14:textId="77777777" w:rsidR="0064418C" w:rsidRPr="008F5C8C" w:rsidRDefault="0064418C" w:rsidP="0064418C">
            <w:pPr>
              <w:pStyle w:val="NormalIndent"/>
              <w:ind w:left="0"/>
              <w:jc w:val="center"/>
            </w:pPr>
          </w:p>
        </w:tc>
        <w:tc>
          <w:tcPr>
            <w:tcW w:w="1426" w:type="dxa"/>
          </w:tcPr>
          <w:p w14:paraId="72F736AC" w14:textId="77777777" w:rsidR="0064418C" w:rsidRPr="0064418C" w:rsidRDefault="0064418C" w:rsidP="0064418C">
            <w:pPr>
              <w:pStyle w:val="NormalIndent"/>
              <w:ind w:left="0"/>
              <w:jc w:val="left"/>
              <w:rPr>
                <w:color w:val="7030A0"/>
                <w:sz w:val="20"/>
              </w:rPr>
            </w:pPr>
          </w:p>
        </w:tc>
        <w:tc>
          <w:tcPr>
            <w:tcW w:w="1273" w:type="dxa"/>
            <w:vAlign w:val="center"/>
          </w:tcPr>
          <w:p w14:paraId="10F9539B" w14:textId="0CC6A45C" w:rsidR="0064418C" w:rsidRPr="0064418C" w:rsidRDefault="0064418C" w:rsidP="0064418C">
            <w:pPr>
              <w:pStyle w:val="NormalIndent"/>
              <w:ind w:left="0"/>
              <w:rPr>
                <w:b/>
                <w:color w:val="7030A0"/>
                <w:szCs w:val="22"/>
              </w:rPr>
            </w:pPr>
            <w:r w:rsidRPr="003C406B">
              <w:rPr>
                <w:rFonts w:cs="Calibri"/>
                <w:b/>
                <w:color w:val="000000"/>
                <w:szCs w:val="22"/>
              </w:rPr>
              <w:t>HTH1?</w:t>
            </w:r>
          </w:p>
        </w:tc>
        <w:tc>
          <w:tcPr>
            <w:tcW w:w="1087" w:type="dxa"/>
            <w:vAlign w:val="center"/>
          </w:tcPr>
          <w:p w14:paraId="4809232C" w14:textId="70887376" w:rsidR="0064418C" w:rsidRPr="0064418C" w:rsidRDefault="0064418C" w:rsidP="0064418C">
            <w:pPr>
              <w:pStyle w:val="NormalIndent"/>
              <w:ind w:left="0"/>
              <w:jc w:val="center"/>
              <w:rPr>
                <w:color w:val="7030A0"/>
                <w:szCs w:val="22"/>
              </w:rPr>
            </w:pPr>
            <w:r>
              <w:rPr>
                <w:rFonts w:cs="Calibri"/>
                <w:szCs w:val="22"/>
              </w:rPr>
              <w:t>45</w:t>
            </w:r>
          </w:p>
        </w:tc>
        <w:tc>
          <w:tcPr>
            <w:tcW w:w="1073" w:type="dxa"/>
            <w:vAlign w:val="center"/>
          </w:tcPr>
          <w:p w14:paraId="21971BDD" w14:textId="660ABB60" w:rsidR="0064418C" w:rsidRPr="0064418C" w:rsidRDefault="0064418C" w:rsidP="0064418C">
            <w:pPr>
              <w:pStyle w:val="NormalIndent"/>
              <w:ind w:left="0"/>
              <w:jc w:val="center"/>
              <w:rPr>
                <w:color w:val="7030A0"/>
                <w:szCs w:val="22"/>
              </w:rPr>
            </w:pPr>
            <w:r>
              <w:rPr>
                <w:szCs w:val="22"/>
              </w:rPr>
              <w:t>65</w:t>
            </w:r>
          </w:p>
        </w:tc>
        <w:tc>
          <w:tcPr>
            <w:tcW w:w="2829" w:type="dxa"/>
          </w:tcPr>
          <w:p w14:paraId="3D14AEB3" w14:textId="0E7F3C82" w:rsidR="0064418C" w:rsidRPr="0064418C" w:rsidRDefault="0064418C" w:rsidP="0064418C">
            <w:pPr>
              <w:pStyle w:val="NormalIndent"/>
              <w:ind w:left="0"/>
              <w:rPr>
                <w:color w:val="7030A0"/>
                <w:sz w:val="18"/>
              </w:rPr>
            </w:pPr>
            <w:r w:rsidRPr="00800355">
              <w:rPr>
                <w:sz w:val="18"/>
              </w:rPr>
              <w:t>Test Pass.</w:t>
            </w:r>
          </w:p>
        </w:tc>
      </w:tr>
    </w:tbl>
    <w:p w14:paraId="655CACA4" w14:textId="77777777" w:rsidR="004E4AA3" w:rsidRPr="004B765E" w:rsidRDefault="004E4AA3" w:rsidP="004E4AA3">
      <w:pPr>
        <w:pStyle w:val="NormalIndent"/>
      </w:pPr>
    </w:p>
    <w:p w14:paraId="2F57FD20" w14:textId="77777777" w:rsidR="004E4AA3" w:rsidRDefault="004E4AA3" w:rsidP="004E4AA3">
      <w:pPr>
        <w:pStyle w:val="Heading4"/>
      </w:pPr>
      <w:r>
        <w:t>Heat Lower Threshold</w:t>
      </w:r>
    </w:p>
    <w:tbl>
      <w:tblPr>
        <w:tblStyle w:val="TableGrid"/>
        <w:tblW w:w="0" w:type="auto"/>
        <w:tblInd w:w="794" w:type="dxa"/>
        <w:tblLook w:val="04A0" w:firstRow="1" w:lastRow="0" w:firstColumn="1" w:lastColumn="0" w:noHBand="0" w:noVBand="1"/>
      </w:tblPr>
      <w:tblGrid>
        <w:gridCol w:w="1165"/>
        <w:gridCol w:w="1438"/>
        <w:gridCol w:w="1687"/>
        <w:gridCol w:w="1427"/>
        <w:gridCol w:w="1087"/>
        <w:gridCol w:w="2030"/>
      </w:tblGrid>
      <w:tr w:rsidR="004E4AA3" w14:paraId="56154F3C" w14:textId="77777777" w:rsidTr="00023872">
        <w:tc>
          <w:tcPr>
            <w:tcW w:w="1165" w:type="dxa"/>
            <w:vAlign w:val="bottom"/>
          </w:tcPr>
          <w:p w14:paraId="5D967D87"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438" w:type="dxa"/>
            <w:vAlign w:val="bottom"/>
          </w:tcPr>
          <w:p w14:paraId="715A9A21"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687" w:type="dxa"/>
            <w:vAlign w:val="bottom"/>
          </w:tcPr>
          <w:p w14:paraId="3BD7C805"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7" w:type="dxa"/>
            <w:vAlign w:val="bottom"/>
          </w:tcPr>
          <w:p w14:paraId="60212E2C"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73F53D53"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223E9636"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023872" w14:paraId="70DB9879" w14:textId="77777777" w:rsidTr="00471540">
        <w:tc>
          <w:tcPr>
            <w:tcW w:w="1165" w:type="dxa"/>
          </w:tcPr>
          <w:p w14:paraId="0A8DA4CA" w14:textId="77777777" w:rsidR="00023872" w:rsidRDefault="00023872" w:rsidP="00023872">
            <w:pPr>
              <w:pStyle w:val="NormalIndent"/>
              <w:ind w:left="0"/>
              <w:jc w:val="center"/>
            </w:pPr>
            <w:r w:rsidRPr="008F5C8C">
              <w:t>7.9</w:t>
            </w:r>
            <w:r>
              <w:t>.10</w:t>
            </w:r>
          </w:p>
        </w:tc>
        <w:tc>
          <w:tcPr>
            <w:tcW w:w="1438" w:type="dxa"/>
          </w:tcPr>
          <w:p w14:paraId="76F793C0" w14:textId="77777777" w:rsidR="00023872" w:rsidRPr="00023872" w:rsidRDefault="00023872" w:rsidP="00023872">
            <w:pPr>
              <w:pStyle w:val="NormalIndent"/>
              <w:ind w:left="0"/>
              <w:jc w:val="left"/>
              <w:rPr>
                <w:color w:val="7030A0"/>
              </w:rPr>
            </w:pPr>
            <w:r w:rsidRPr="00023872">
              <w:rPr>
                <w:sz w:val="20"/>
              </w:rPr>
              <w:t>Heat Lower Threshold</w:t>
            </w:r>
          </w:p>
        </w:tc>
        <w:tc>
          <w:tcPr>
            <w:tcW w:w="1687" w:type="dxa"/>
            <w:vAlign w:val="bottom"/>
          </w:tcPr>
          <w:p w14:paraId="12EC19B3" w14:textId="1EC170CA" w:rsidR="00023872" w:rsidRPr="00023872" w:rsidRDefault="00023872" w:rsidP="00023872">
            <w:pPr>
              <w:pStyle w:val="NormalIndent"/>
              <w:ind w:left="0"/>
              <w:rPr>
                <w:b/>
                <w:color w:val="7030A0"/>
              </w:rPr>
            </w:pPr>
            <w:r w:rsidRPr="008157E7">
              <w:rPr>
                <w:b/>
                <w:color w:val="000000"/>
                <w:szCs w:val="22"/>
              </w:rPr>
              <w:t>HTH0?</w:t>
            </w:r>
          </w:p>
        </w:tc>
        <w:tc>
          <w:tcPr>
            <w:tcW w:w="1427" w:type="dxa"/>
            <w:vAlign w:val="center"/>
          </w:tcPr>
          <w:p w14:paraId="06A29FB4" w14:textId="64F63A5F" w:rsidR="00023872" w:rsidRPr="00023872" w:rsidRDefault="00023872" w:rsidP="00023872">
            <w:pPr>
              <w:pStyle w:val="NormalIndent"/>
              <w:ind w:left="0"/>
              <w:jc w:val="center"/>
              <w:rPr>
                <w:color w:val="7030A0"/>
              </w:rPr>
            </w:pPr>
            <w:r>
              <w:rPr>
                <w:szCs w:val="22"/>
              </w:rPr>
              <w:t>0</w:t>
            </w:r>
          </w:p>
        </w:tc>
        <w:tc>
          <w:tcPr>
            <w:tcW w:w="1087" w:type="dxa"/>
            <w:vAlign w:val="center"/>
          </w:tcPr>
          <w:p w14:paraId="27D56E4B" w14:textId="4E0D0E59" w:rsidR="00023872" w:rsidRPr="00023872" w:rsidRDefault="00023872" w:rsidP="00023872">
            <w:pPr>
              <w:pStyle w:val="NormalIndent"/>
              <w:ind w:left="0"/>
              <w:jc w:val="center"/>
              <w:rPr>
                <w:color w:val="7030A0"/>
              </w:rPr>
            </w:pPr>
            <w:r>
              <w:rPr>
                <w:szCs w:val="22"/>
              </w:rPr>
              <w:t>0</w:t>
            </w:r>
          </w:p>
        </w:tc>
        <w:tc>
          <w:tcPr>
            <w:tcW w:w="2030" w:type="dxa"/>
          </w:tcPr>
          <w:p w14:paraId="41F50C09" w14:textId="362FC1EE" w:rsidR="00023872" w:rsidRPr="00023872" w:rsidRDefault="00023872" w:rsidP="00023872">
            <w:pPr>
              <w:pStyle w:val="NormalIndent"/>
              <w:ind w:left="0"/>
              <w:rPr>
                <w:color w:val="7030A0"/>
              </w:rPr>
            </w:pPr>
            <w:r w:rsidRPr="00F92B6E">
              <w:rPr>
                <w:sz w:val="18"/>
              </w:rPr>
              <w:t>Test Pass.</w:t>
            </w:r>
          </w:p>
        </w:tc>
      </w:tr>
      <w:tr w:rsidR="00023872" w14:paraId="4470AAE3" w14:textId="77777777" w:rsidTr="00471540">
        <w:tc>
          <w:tcPr>
            <w:tcW w:w="1165" w:type="dxa"/>
          </w:tcPr>
          <w:p w14:paraId="337546AE" w14:textId="77777777" w:rsidR="00023872" w:rsidRPr="008F5C8C" w:rsidRDefault="00023872" w:rsidP="00023872">
            <w:pPr>
              <w:pStyle w:val="NormalIndent"/>
              <w:ind w:left="0"/>
              <w:jc w:val="center"/>
            </w:pPr>
          </w:p>
        </w:tc>
        <w:tc>
          <w:tcPr>
            <w:tcW w:w="1438" w:type="dxa"/>
          </w:tcPr>
          <w:p w14:paraId="35254A44" w14:textId="77777777" w:rsidR="00023872" w:rsidRPr="00023872" w:rsidRDefault="00023872" w:rsidP="00023872">
            <w:pPr>
              <w:pStyle w:val="NormalIndent"/>
              <w:ind w:left="0"/>
              <w:jc w:val="left"/>
              <w:rPr>
                <w:color w:val="7030A0"/>
                <w:sz w:val="20"/>
              </w:rPr>
            </w:pPr>
          </w:p>
        </w:tc>
        <w:tc>
          <w:tcPr>
            <w:tcW w:w="1687" w:type="dxa"/>
            <w:vAlign w:val="bottom"/>
          </w:tcPr>
          <w:p w14:paraId="729EF05C" w14:textId="7AF59C85" w:rsidR="00023872" w:rsidRPr="00023872" w:rsidRDefault="00023872" w:rsidP="00023872">
            <w:pPr>
              <w:pStyle w:val="NormalIndent"/>
              <w:ind w:left="0"/>
              <w:rPr>
                <w:b/>
                <w:color w:val="7030A0"/>
              </w:rPr>
            </w:pPr>
            <w:r w:rsidRPr="008157E7">
              <w:rPr>
                <w:b/>
                <w:color w:val="000000"/>
                <w:szCs w:val="22"/>
              </w:rPr>
              <w:t>HTH0=10</w:t>
            </w:r>
          </w:p>
        </w:tc>
        <w:tc>
          <w:tcPr>
            <w:tcW w:w="1427" w:type="dxa"/>
            <w:vAlign w:val="center"/>
          </w:tcPr>
          <w:p w14:paraId="5677FB92" w14:textId="1DA52419" w:rsidR="00023872" w:rsidRPr="003619A4" w:rsidRDefault="00023872" w:rsidP="00023872">
            <w:pPr>
              <w:pStyle w:val="NormalIndent"/>
              <w:ind w:left="0"/>
              <w:jc w:val="center"/>
              <w:rPr>
                <w:color w:val="7030A0"/>
              </w:rPr>
            </w:pPr>
            <w:r w:rsidRPr="003619A4">
              <w:rPr>
                <w:szCs w:val="22"/>
              </w:rPr>
              <w:t>OK</w:t>
            </w:r>
          </w:p>
        </w:tc>
        <w:tc>
          <w:tcPr>
            <w:tcW w:w="1087" w:type="dxa"/>
            <w:vAlign w:val="center"/>
          </w:tcPr>
          <w:p w14:paraId="53FAFD82" w14:textId="3E8D5077" w:rsidR="00023872" w:rsidRPr="00023872" w:rsidRDefault="00502312" w:rsidP="00023872">
            <w:pPr>
              <w:pStyle w:val="NormalIndent"/>
              <w:ind w:left="0"/>
              <w:jc w:val="center"/>
              <w:rPr>
                <w:color w:val="7030A0"/>
              </w:rPr>
            </w:pPr>
            <w:r w:rsidRPr="003619A4">
              <w:rPr>
                <w:szCs w:val="22"/>
              </w:rPr>
              <w:t>OK</w:t>
            </w:r>
          </w:p>
        </w:tc>
        <w:tc>
          <w:tcPr>
            <w:tcW w:w="2030" w:type="dxa"/>
          </w:tcPr>
          <w:p w14:paraId="5EDC4C86" w14:textId="3BE9BF66" w:rsidR="00023872" w:rsidRPr="00023872" w:rsidRDefault="00023872" w:rsidP="00023872">
            <w:pPr>
              <w:pStyle w:val="NormalIndent"/>
              <w:ind w:left="0"/>
              <w:rPr>
                <w:color w:val="7030A0"/>
              </w:rPr>
            </w:pPr>
            <w:r>
              <w:rPr>
                <w:rFonts w:cs="Calibri"/>
                <w:sz w:val="16"/>
                <w:szCs w:val="16"/>
              </w:rPr>
              <w:t xml:space="preserve">Spec &lt;Value&gt; quotes 0-99 </w:t>
            </w:r>
            <w:r w:rsidRPr="00EE3C73">
              <w:rPr>
                <w:rFonts w:cs="Calibri"/>
                <w:color w:val="FF0000"/>
                <w:sz w:val="16"/>
                <w:szCs w:val="16"/>
              </w:rPr>
              <w:t>(D)</w:t>
            </w:r>
          </w:p>
        </w:tc>
      </w:tr>
      <w:tr w:rsidR="00023872" w14:paraId="6BDE7B19" w14:textId="77777777" w:rsidTr="00471540">
        <w:tc>
          <w:tcPr>
            <w:tcW w:w="1165" w:type="dxa"/>
          </w:tcPr>
          <w:p w14:paraId="3158AA1F" w14:textId="77777777" w:rsidR="00023872" w:rsidRPr="008F5C8C" w:rsidRDefault="00023872" w:rsidP="00023872">
            <w:pPr>
              <w:pStyle w:val="NormalIndent"/>
              <w:ind w:left="0"/>
              <w:jc w:val="center"/>
            </w:pPr>
          </w:p>
        </w:tc>
        <w:tc>
          <w:tcPr>
            <w:tcW w:w="1438" w:type="dxa"/>
          </w:tcPr>
          <w:p w14:paraId="31833111" w14:textId="77777777" w:rsidR="00023872" w:rsidRPr="00023872" w:rsidRDefault="00023872" w:rsidP="00023872">
            <w:pPr>
              <w:pStyle w:val="NormalIndent"/>
              <w:ind w:left="0"/>
              <w:jc w:val="left"/>
              <w:rPr>
                <w:color w:val="7030A0"/>
                <w:sz w:val="20"/>
              </w:rPr>
            </w:pPr>
          </w:p>
        </w:tc>
        <w:tc>
          <w:tcPr>
            <w:tcW w:w="1687" w:type="dxa"/>
            <w:vAlign w:val="bottom"/>
          </w:tcPr>
          <w:p w14:paraId="10FE2FCC" w14:textId="3E87992B" w:rsidR="00023872" w:rsidRPr="00023872" w:rsidRDefault="00023872" w:rsidP="00023872">
            <w:pPr>
              <w:pStyle w:val="NormalIndent"/>
              <w:ind w:left="0"/>
              <w:rPr>
                <w:b/>
                <w:color w:val="7030A0"/>
                <w:szCs w:val="22"/>
              </w:rPr>
            </w:pPr>
            <w:r w:rsidRPr="008157E7">
              <w:rPr>
                <w:b/>
                <w:color w:val="000000"/>
                <w:szCs w:val="22"/>
              </w:rPr>
              <w:t>HTH</w:t>
            </w:r>
            <w:r>
              <w:rPr>
                <w:b/>
                <w:color w:val="000000"/>
                <w:szCs w:val="22"/>
              </w:rPr>
              <w:t>0</w:t>
            </w:r>
            <w:r w:rsidRPr="008157E7">
              <w:rPr>
                <w:b/>
                <w:color w:val="000000"/>
                <w:szCs w:val="22"/>
              </w:rPr>
              <w:t>=</w:t>
            </w:r>
            <w:r>
              <w:rPr>
                <w:b/>
                <w:color w:val="000000"/>
                <w:szCs w:val="22"/>
              </w:rPr>
              <w:t>5</w:t>
            </w:r>
          </w:p>
        </w:tc>
        <w:tc>
          <w:tcPr>
            <w:tcW w:w="1427" w:type="dxa"/>
            <w:vAlign w:val="center"/>
          </w:tcPr>
          <w:p w14:paraId="027C57B1" w14:textId="2630E8C3" w:rsidR="00023872" w:rsidRPr="003619A4" w:rsidRDefault="00023872" w:rsidP="00023872">
            <w:pPr>
              <w:pStyle w:val="NormalIndent"/>
              <w:ind w:left="0"/>
              <w:jc w:val="center"/>
              <w:rPr>
                <w:color w:val="7030A0"/>
                <w:szCs w:val="22"/>
              </w:rPr>
            </w:pPr>
            <w:r w:rsidRPr="003619A4">
              <w:rPr>
                <w:szCs w:val="22"/>
              </w:rPr>
              <w:t>OK</w:t>
            </w:r>
          </w:p>
        </w:tc>
        <w:tc>
          <w:tcPr>
            <w:tcW w:w="1087" w:type="dxa"/>
            <w:vAlign w:val="center"/>
          </w:tcPr>
          <w:p w14:paraId="773CC5B7" w14:textId="3D5E439A" w:rsidR="00023872" w:rsidRPr="00023872" w:rsidRDefault="00023872" w:rsidP="00023872">
            <w:pPr>
              <w:pStyle w:val="NormalIndent"/>
              <w:ind w:left="0"/>
              <w:jc w:val="center"/>
              <w:rPr>
                <w:color w:val="7030A0"/>
                <w:szCs w:val="22"/>
              </w:rPr>
            </w:pPr>
            <w:r w:rsidRPr="00D4248E">
              <w:rPr>
                <w:color w:val="FF0000"/>
                <w:szCs w:val="22"/>
              </w:rPr>
              <w:t>ERROR</w:t>
            </w:r>
          </w:p>
        </w:tc>
        <w:tc>
          <w:tcPr>
            <w:tcW w:w="2030" w:type="dxa"/>
            <w:vAlign w:val="bottom"/>
          </w:tcPr>
          <w:p w14:paraId="7179E1F5" w14:textId="0EF6CF2C" w:rsidR="00023872" w:rsidRPr="00023872" w:rsidRDefault="00023872" w:rsidP="00023872">
            <w:pPr>
              <w:pStyle w:val="NormalIndent"/>
              <w:ind w:left="0"/>
              <w:rPr>
                <w:color w:val="7030A0"/>
                <w:sz w:val="18"/>
              </w:rPr>
            </w:pPr>
            <w:r>
              <w:rPr>
                <w:rFonts w:cs="Calibri"/>
                <w:sz w:val="16"/>
                <w:szCs w:val="16"/>
              </w:rPr>
              <w:t xml:space="preserve">Spec &lt;Value&gt; quotes 0-99 </w:t>
            </w:r>
            <w:r w:rsidRPr="00EE3C73">
              <w:rPr>
                <w:rFonts w:cs="Calibri"/>
                <w:color w:val="FF0000"/>
                <w:sz w:val="16"/>
                <w:szCs w:val="16"/>
              </w:rPr>
              <w:t>(D)</w:t>
            </w:r>
          </w:p>
        </w:tc>
      </w:tr>
      <w:tr w:rsidR="00023872" w14:paraId="79E187D4" w14:textId="77777777" w:rsidTr="00471540">
        <w:tc>
          <w:tcPr>
            <w:tcW w:w="1165" w:type="dxa"/>
          </w:tcPr>
          <w:p w14:paraId="05961CD8" w14:textId="77777777" w:rsidR="00023872" w:rsidRPr="008F5C8C" w:rsidRDefault="00023872" w:rsidP="00023872">
            <w:pPr>
              <w:pStyle w:val="NormalIndent"/>
              <w:ind w:left="0"/>
              <w:jc w:val="center"/>
            </w:pPr>
          </w:p>
        </w:tc>
        <w:tc>
          <w:tcPr>
            <w:tcW w:w="1438" w:type="dxa"/>
          </w:tcPr>
          <w:p w14:paraId="6ADD3A45" w14:textId="77777777" w:rsidR="00023872" w:rsidRPr="00023872" w:rsidRDefault="00023872" w:rsidP="00023872">
            <w:pPr>
              <w:pStyle w:val="NormalIndent"/>
              <w:ind w:left="0"/>
              <w:jc w:val="left"/>
              <w:rPr>
                <w:color w:val="7030A0"/>
                <w:sz w:val="20"/>
              </w:rPr>
            </w:pPr>
          </w:p>
        </w:tc>
        <w:tc>
          <w:tcPr>
            <w:tcW w:w="1687" w:type="dxa"/>
            <w:vAlign w:val="bottom"/>
          </w:tcPr>
          <w:p w14:paraId="441164EC" w14:textId="34153B1A" w:rsidR="00023872" w:rsidRPr="00023872" w:rsidRDefault="00023872" w:rsidP="00023872">
            <w:pPr>
              <w:pStyle w:val="NormalIndent"/>
              <w:ind w:left="0"/>
              <w:rPr>
                <w:rFonts w:cs="Calibri"/>
                <w:b/>
                <w:color w:val="7030A0"/>
                <w:szCs w:val="22"/>
              </w:rPr>
            </w:pPr>
            <w:r w:rsidRPr="008157E7">
              <w:rPr>
                <w:b/>
                <w:color w:val="000000"/>
                <w:szCs w:val="22"/>
              </w:rPr>
              <w:t>HTH</w:t>
            </w:r>
            <w:r>
              <w:rPr>
                <w:b/>
                <w:color w:val="000000"/>
                <w:szCs w:val="22"/>
              </w:rPr>
              <w:t>0</w:t>
            </w:r>
            <w:r w:rsidRPr="008157E7">
              <w:rPr>
                <w:b/>
                <w:color w:val="000000"/>
                <w:szCs w:val="22"/>
              </w:rPr>
              <w:t>=</w:t>
            </w:r>
            <w:r>
              <w:rPr>
                <w:b/>
                <w:color w:val="000000"/>
                <w:szCs w:val="22"/>
              </w:rPr>
              <w:t>05</w:t>
            </w:r>
          </w:p>
        </w:tc>
        <w:tc>
          <w:tcPr>
            <w:tcW w:w="1427" w:type="dxa"/>
            <w:vAlign w:val="center"/>
          </w:tcPr>
          <w:p w14:paraId="6A599550" w14:textId="032613AB" w:rsidR="00023872" w:rsidRPr="003619A4" w:rsidRDefault="00023872" w:rsidP="00023872">
            <w:pPr>
              <w:pStyle w:val="NormalIndent"/>
              <w:ind w:left="0"/>
              <w:jc w:val="center"/>
              <w:rPr>
                <w:rFonts w:cs="Calibri"/>
                <w:color w:val="7030A0"/>
                <w:szCs w:val="22"/>
              </w:rPr>
            </w:pPr>
            <w:r w:rsidRPr="003619A4">
              <w:rPr>
                <w:szCs w:val="22"/>
              </w:rPr>
              <w:t>ERROR</w:t>
            </w:r>
          </w:p>
        </w:tc>
        <w:tc>
          <w:tcPr>
            <w:tcW w:w="1087" w:type="dxa"/>
            <w:vAlign w:val="center"/>
          </w:tcPr>
          <w:p w14:paraId="09C20744" w14:textId="6B9E221F" w:rsidR="00023872" w:rsidRPr="00023872" w:rsidRDefault="00023872" w:rsidP="00023872">
            <w:pPr>
              <w:pStyle w:val="NormalIndent"/>
              <w:ind w:left="0"/>
              <w:jc w:val="center"/>
              <w:rPr>
                <w:color w:val="7030A0"/>
                <w:szCs w:val="22"/>
              </w:rPr>
            </w:pPr>
            <w:r>
              <w:rPr>
                <w:szCs w:val="22"/>
              </w:rPr>
              <w:t>OK</w:t>
            </w:r>
          </w:p>
        </w:tc>
        <w:tc>
          <w:tcPr>
            <w:tcW w:w="2030" w:type="dxa"/>
            <w:vAlign w:val="center"/>
          </w:tcPr>
          <w:p w14:paraId="739D7013" w14:textId="2B6508B0" w:rsidR="00023872" w:rsidRPr="00023872" w:rsidRDefault="00023872" w:rsidP="00023872">
            <w:pPr>
              <w:pStyle w:val="NormalIndent"/>
              <w:ind w:left="0"/>
              <w:rPr>
                <w:color w:val="7030A0"/>
                <w:sz w:val="18"/>
              </w:rPr>
            </w:pPr>
            <w:r>
              <w:rPr>
                <w:rFonts w:cs="Calibri"/>
                <w:sz w:val="16"/>
                <w:szCs w:val="16"/>
              </w:rPr>
              <w:t xml:space="preserve">Spec &lt;Value&gt; quotes 0-99 05 should return ERROR </w:t>
            </w:r>
            <w:r w:rsidRPr="00EE3C73">
              <w:rPr>
                <w:rFonts w:cs="Calibri"/>
                <w:color w:val="FF0000"/>
                <w:sz w:val="16"/>
                <w:szCs w:val="16"/>
              </w:rPr>
              <w:t>(D)</w:t>
            </w:r>
          </w:p>
        </w:tc>
      </w:tr>
      <w:tr w:rsidR="00023872" w14:paraId="1B3F09C4" w14:textId="77777777" w:rsidTr="00471540">
        <w:tc>
          <w:tcPr>
            <w:tcW w:w="1165" w:type="dxa"/>
          </w:tcPr>
          <w:p w14:paraId="12A2B687" w14:textId="77777777" w:rsidR="00023872" w:rsidRPr="008F5C8C" w:rsidRDefault="00023872" w:rsidP="00023872">
            <w:pPr>
              <w:pStyle w:val="NormalIndent"/>
              <w:ind w:left="0"/>
              <w:jc w:val="center"/>
            </w:pPr>
          </w:p>
        </w:tc>
        <w:tc>
          <w:tcPr>
            <w:tcW w:w="1438" w:type="dxa"/>
          </w:tcPr>
          <w:p w14:paraId="074103E8" w14:textId="77777777" w:rsidR="00023872" w:rsidRPr="00023872" w:rsidRDefault="00023872" w:rsidP="00023872">
            <w:pPr>
              <w:pStyle w:val="NormalIndent"/>
              <w:ind w:left="0"/>
              <w:jc w:val="left"/>
              <w:rPr>
                <w:color w:val="7030A0"/>
                <w:sz w:val="20"/>
              </w:rPr>
            </w:pPr>
          </w:p>
        </w:tc>
        <w:tc>
          <w:tcPr>
            <w:tcW w:w="1687" w:type="dxa"/>
            <w:vAlign w:val="center"/>
          </w:tcPr>
          <w:p w14:paraId="643F8ADC" w14:textId="66E8BCD7" w:rsidR="00023872" w:rsidRPr="00023872" w:rsidRDefault="00023872" w:rsidP="00023872">
            <w:pPr>
              <w:pStyle w:val="NormalIndent"/>
              <w:ind w:left="0"/>
              <w:rPr>
                <w:rFonts w:cs="Calibri"/>
                <w:b/>
                <w:color w:val="7030A0"/>
                <w:szCs w:val="22"/>
              </w:rPr>
            </w:pPr>
            <w:r w:rsidRPr="003C406B">
              <w:rPr>
                <w:rFonts w:cs="Calibri"/>
                <w:b/>
                <w:color w:val="000000"/>
                <w:szCs w:val="22"/>
              </w:rPr>
              <w:t>HTH0=10</w:t>
            </w:r>
          </w:p>
        </w:tc>
        <w:tc>
          <w:tcPr>
            <w:tcW w:w="1427" w:type="dxa"/>
            <w:vAlign w:val="center"/>
          </w:tcPr>
          <w:p w14:paraId="74BF00DF" w14:textId="12C84E9C" w:rsidR="00023872" w:rsidRPr="00023872" w:rsidRDefault="00023872" w:rsidP="00023872">
            <w:pPr>
              <w:pStyle w:val="NormalIndent"/>
              <w:ind w:left="0"/>
              <w:jc w:val="center"/>
              <w:rPr>
                <w:rFonts w:cs="Calibri"/>
                <w:color w:val="7030A0"/>
                <w:szCs w:val="22"/>
              </w:rPr>
            </w:pPr>
            <w:r>
              <w:rPr>
                <w:rFonts w:cs="Calibri"/>
                <w:szCs w:val="22"/>
              </w:rPr>
              <w:t>OK</w:t>
            </w:r>
          </w:p>
        </w:tc>
        <w:tc>
          <w:tcPr>
            <w:tcW w:w="1087" w:type="dxa"/>
            <w:vAlign w:val="center"/>
          </w:tcPr>
          <w:p w14:paraId="5E915AE1" w14:textId="3F542FC8" w:rsidR="00023872" w:rsidRPr="00023872" w:rsidRDefault="00502312" w:rsidP="00023872">
            <w:pPr>
              <w:pStyle w:val="NormalIndent"/>
              <w:ind w:left="0"/>
              <w:jc w:val="center"/>
              <w:rPr>
                <w:color w:val="7030A0"/>
                <w:szCs w:val="22"/>
              </w:rPr>
            </w:pPr>
            <w:r>
              <w:rPr>
                <w:rFonts w:cs="Calibri"/>
                <w:szCs w:val="22"/>
              </w:rPr>
              <w:t>OK</w:t>
            </w:r>
          </w:p>
        </w:tc>
        <w:tc>
          <w:tcPr>
            <w:tcW w:w="2030" w:type="dxa"/>
          </w:tcPr>
          <w:p w14:paraId="09584AED" w14:textId="016C9C56" w:rsidR="00023872" w:rsidRPr="00023872" w:rsidRDefault="00023872" w:rsidP="00023872">
            <w:pPr>
              <w:pStyle w:val="NormalIndent"/>
              <w:ind w:left="0"/>
              <w:rPr>
                <w:color w:val="7030A0"/>
                <w:sz w:val="18"/>
              </w:rPr>
            </w:pPr>
            <w:r w:rsidRPr="00F92B6E">
              <w:rPr>
                <w:sz w:val="18"/>
              </w:rPr>
              <w:t>Test Pass.</w:t>
            </w:r>
          </w:p>
        </w:tc>
      </w:tr>
      <w:tr w:rsidR="00023872" w14:paraId="398B026E" w14:textId="77777777" w:rsidTr="00471540">
        <w:tc>
          <w:tcPr>
            <w:tcW w:w="1165" w:type="dxa"/>
          </w:tcPr>
          <w:p w14:paraId="08CFBF2C" w14:textId="77777777" w:rsidR="00023872" w:rsidRPr="008F5C8C" w:rsidRDefault="00023872" w:rsidP="00023872">
            <w:pPr>
              <w:pStyle w:val="NormalIndent"/>
              <w:ind w:left="0"/>
              <w:jc w:val="center"/>
            </w:pPr>
          </w:p>
        </w:tc>
        <w:tc>
          <w:tcPr>
            <w:tcW w:w="1438" w:type="dxa"/>
          </w:tcPr>
          <w:p w14:paraId="24E5B4FC" w14:textId="77777777" w:rsidR="00023872" w:rsidRPr="00023872" w:rsidRDefault="00023872" w:rsidP="00023872">
            <w:pPr>
              <w:pStyle w:val="NormalIndent"/>
              <w:ind w:left="0"/>
              <w:jc w:val="left"/>
              <w:rPr>
                <w:color w:val="7030A0"/>
                <w:sz w:val="20"/>
              </w:rPr>
            </w:pPr>
          </w:p>
        </w:tc>
        <w:tc>
          <w:tcPr>
            <w:tcW w:w="1687" w:type="dxa"/>
            <w:vAlign w:val="center"/>
          </w:tcPr>
          <w:p w14:paraId="1B5CE249" w14:textId="3EB64E42" w:rsidR="00023872" w:rsidRPr="00023872" w:rsidRDefault="00023872" w:rsidP="00023872">
            <w:pPr>
              <w:pStyle w:val="NormalIndent"/>
              <w:ind w:left="0"/>
              <w:rPr>
                <w:rFonts w:cs="Calibri"/>
                <w:b/>
                <w:color w:val="7030A0"/>
                <w:szCs w:val="22"/>
              </w:rPr>
            </w:pPr>
            <w:r w:rsidRPr="003C406B">
              <w:rPr>
                <w:rFonts w:cs="Calibri"/>
                <w:b/>
                <w:color w:val="000000"/>
                <w:szCs w:val="22"/>
              </w:rPr>
              <w:t>HTH0?</w:t>
            </w:r>
          </w:p>
        </w:tc>
        <w:tc>
          <w:tcPr>
            <w:tcW w:w="1427" w:type="dxa"/>
            <w:vAlign w:val="center"/>
          </w:tcPr>
          <w:p w14:paraId="5561BE55" w14:textId="72E50A99" w:rsidR="00023872" w:rsidRPr="00023872" w:rsidRDefault="00023872" w:rsidP="00023872">
            <w:pPr>
              <w:pStyle w:val="NormalIndent"/>
              <w:ind w:left="0"/>
              <w:jc w:val="center"/>
              <w:rPr>
                <w:rFonts w:cs="Calibri"/>
                <w:color w:val="7030A0"/>
                <w:szCs w:val="22"/>
              </w:rPr>
            </w:pPr>
            <w:r>
              <w:rPr>
                <w:rFonts w:cs="Calibri"/>
                <w:szCs w:val="22"/>
              </w:rPr>
              <w:t>10</w:t>
            </w:r>
          </w:p>
        </w:tc>
        <w:tc>
          <w:tcPr>
            <w:tcW w:w="1087" w:type="dxa"/>
            <w:vAlign w:val="center"/>
          </w:tcPr>
          <w:p w14:paraId="21CFA0BB" w14:textId="57D485F8" w:rsidR="00023872" w:rsidRPr="00023872" w:rsidRDefault="00023872" w:rsidP="00023872">
            <w:pPr>
              <w:pStyle w:val="NormalIndent"/>
              <w:ind w:left="0"/>
              <w:jc w:val="center"/>
              <w:rPr>
                <w:rFonts w:cs="Calibri"/>
                <w:color w:val="7030A0"/>
                <w:szCs w:val="22"/>
              </w:rPr>
            </w:pPr>
            <w:r>
              <w:rPr>
                <w:rFonts w:cs="Calibri"/>
                <w:szCs w:val="22"/>
              </w:rPr>
              <w:t>10</w:t>
            </w:r>
          </w:p>
        </w:tc>
        <w:tc>
          <w:tcPr>
            <w:tcW w:w="2030" w:type="dxa"/>
          </w:tcPr>
          <w:p w14:paraId="3555D9A3" w14:textId="0F2454A3" w:rsidR="00023872" w:rsidRPr="00023872" w:rsidRDefault="00023872" w:rsidP="00023872">
            <w:pPr>
              <w:pStyle w:val="NormalIndent"/>
              <w:ind w:left="0"/>
              <w:rPr>
                <w:rFonts w:cs="Calibri"/>
                <w:color w:val="7030A0"/>
                <w:sz w:val="16"/>
                <w:szCs w:val="16"/>
              </w:rPr>
            </w:pPr>
            <w:r w:rsidRPr="00F92B6E">
              <w:rPr>
                <w:sz w:val="18"/>
              </w:rPr>
              <w:t>Test Pass.</w:t>
            </w:r>
          </w:p>
        </w:tc>
      </w:tr>
    </w:tbl>
    <w:p w14:paraId="51255B1A" w14:textId="77777777" w:rsidR="004E4AA3" w:rsidRDefault="004E4AA3" w:rsidP="004E4AA3">
      <w:pPr>
        <w:pStyle w:val="NormalIndent"/>
      </w:pPr>
    </w:p>
    <w:p w14:paraId="2124D960" w14:textId="77777777" w:rsidR="004E4AA3" w:rsidRDefault="004E4AA3" w:rsidP="004E4AA3">
      <w:pPr>
        <w:pStyle w:val="Heading4"/>
      </w:pPr>
      <w:r>
        <w:lastRenderedPageBreak/>
        <w:t>Smoke Analogue Value</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4E4AA3" w14:paraId="282D9904" w14:textId="77777777" w:rsidTr="00B15169">
        <w:tc>
          <w:tcPr>
            <w:tcW w:w="1165" w:type="dxa"/>
            <w:vAlign w:val="bottom"/>
          </w:tcPr>
          <w:p w14:paraId="1DB4050E"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51" w:type="dxa"/>
            <w:vAlign w:val="bottom"/>
          </w:tcPr>
          <w:p w14:paraId="1E32A103"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1757A90A"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7" w:type="dxa"/>
            <w:vAlign w:val="bottom"/>
          </w:tcPr>
          <w:p w14:paraId="18FC99E9"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2DA938BE"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4FF2943C"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6F552913" w14:textId="77777777" w:rsidTr="00F91633">
        <w:tc>
          <w:tcPr>
            <w:tcW w:w="1165" w:type="dxa"/>
          </w:tcPr>
          <w:p w14:paraId="7853F269" w14:textId="77777777" w:rsidR="004E4AA3" w:rsidRDefault="004E4AA3" w:rsidP="00B15169">
            <w:pPr>
              <w:pStyle w:val="NormalIndent"/>
              <w:ind w:left="0"/>
              <w:jc w:val="center"/>
            </w:pPr>
            <w:r w:rsidRPr="008F5C8C">
              <w:t>7.9.</w:t>
            </w:r>
            <w:r>
              <w:t>11</w:t>
            </w:r>
          </w:p>
        </w:tc>
        <w:tc>
          <w:tcPr>
            <w:tcW w:w="1851" w:type="dxa"/>
          </w:tcPr>
          <w:p w14:paraId="47879CAE" w14:textId="77777777" w:rsidR="004E4AA3" w:rsidRDefault="004E4AA3" w:rsidP="00B15169">
            <w:pPr>
              <w:pStyle w:val="NormalIndent"/>
              <w:ind w:left="0"/>
              <w:jc w:val="left"/>
            </w:pPr>
            <w:r w:rsidRPr="00852501">
              <w:rPr>
                <w:sz w:val="18"/>
              </w:rPr>
              <w:t>Smoke Analogue Value</w:t>
            </w:r>
          </w:p>
        </w:tc>
        <w:tc>
          <w:tcPr>
            <w:tcW w:w="1274" w:type="dxa"/>
            <w:vAlign w:val="center"/>
          </w:tcPr>
          <w:p w14:paraId="3892A6D6" w14:textId="77777777" w:rsidR="004E4AA3" w:rsidRPr="008157E7" w:rsidRDefault="004E4AA3" w:rsidP="00B15169">
            <w:pPr>
              <w:pStyle w:val="NormalIndent"/>
              <w:ind w:left="0"/>
              <w:rPr>
                <w:b/>
              </w:rPr>
            </w:pPr>
            <w:r w:rsidRPr="008157E7">
              <w:rPr>
                <w:b/>
                <w:color w:val="000000"/>
                <w:szCs w:val="22"/>
              </w:rPr>
              <w:t>SVAL?</w:t>
            </w:r>
          </w:p>
        </w:tc>
        <w:tc>
          <w:tcPr>
            <w:tcW w:w="1427" w:type="dxa"/>
            <w:vAlign w:val="center"/>
          </w:tcPr>
          <w:p w14:paraId="6D174199" w14:textId="63E4AE4A" w:rsidR="004E4AA3" w:rsidRPr="00DC17FE" w:rsidRDefault="00023872" w:rsidP="00B15169">
            <w:pPr>
              <w:jc w:val="center"/>
              <w:rPr>
                <w:szCs w:val="22"/>
                <w:lang w:eastAsia="en-GB"/>
              </w:rPr>
            </w:pPr>
            <w:r>
              <w:rPr>
                <w:szCs w:val="22"/>
              </w:rPr>
              <w:t>0-99</w:t>
            </w:r>
          </w:p>
        </w:tc>
        <w:tc>
          <w:tcPr>
            <w:tcW w:w="1087" w:type="dxa"/>
            <w:vAlign w:val="center"/>
          </w:tcPr>
          <w:p w14:paraId="303C6CF7" w14:textId="486EF55A" w:rsidR="004E4AA3" w:rsidRDefault="004E4AA3" w:rsidP="00B15169">
            <w:pPr>
              <w:pStyle w:val="NormalIndent"/>
              <w:ind w:left="0"/>
              <w:jc w:val="center"/>
            </w:pPr>
            <w:r>
              <w:rPr>
                <w:szCs w:val="22"/>
              </w:rPr>
              <w:t>2</w:t>
            </w:r>
            <w:r w:rsidR="00B42D84">
              <w:rPr>
                <w:szCs w:val="22"/>
              </w:rPr>
              <w:t>3</w:t>
            </w:r>
          </w:p>
        </w:tc>
        <w:tc>
          <w:tcPr>
            <w:tcW w:w="2030" w:type="dxa"/>
            <w:vAlign w:val="center"/>
          </w:tcPr>
          <w:p w14:paraId="192D063E" w14:textId="77777777" w:rsidR="004E4AA3" w:rsidRDefault="004E4AA3" w:rsidP="00B15169">
            <w:pPr>
              <w:pStyle w:val="NormalIndent"/>
              <w:ind w:left="0"/>
            </w:pPr>
            <w:r w:rsidRPr="0081557C">
              <w:rPr>
                <w:sz w:val="18"/>
              </w:rPr>
              <w:t>Test Pass.</w:t>
            </w:r>
          </w:p>
        </w:tc>
      </w:tr>
    </w:tbl>
    <w:p w14:paraId="3115B2B7" w14:textId="77777777" w:rsidR="004E4AA3" w:rsidRDefault="004E4AA3" w:rsidP="004E4AA3">
      <w:pPr>
        <w:pStyle w:val="Heading4"/>
        <w:numPr>
          <w:ilvl w:val="0"/>
          <w:numId w:val="0"/>
        </w:numPr>
        <w:ind w:left="794"/>
      </w:pPr>
    </w:p>
    <w:p w14:paraId="3556D533" w14:textId="77777777" w:rsidR="004E4AA3" w:rsidRDefault="004E4AA3" w:rsidP="004E4AA3">
      <w:pPr>
        <w:pStyle w:val="Heading4"/>
      </w:pPr>
      <w:r>
        <w:t>Heat Analogue Value</w:t>
      </w:r>
    </w:p>
    <w:tbl>
      <w:tblPr>
        <w:tblStyle w:val="TableGrid"/>
        <w:tblW w:w="0" w:type="auto"/>
        <w:tblInd w:w="794" w:type="dxa"/>
        <w:tblLook w:val="04A0" w:firstRow="1" w:lastRow="0" w:firstColumn="1" w:lastColumn="0" w:noHBand="0" w:noVBand="1"/>
      </w:tblPr>
      <w:tblGrid>
        <w:gridCol w:w="1160"/>
        <w:gridCol w:w="1839"/>
        <w:gridCol w:w="1273"/>
        <w:gridCol w:w="1087"/>
        <w:gridCol w:w="1087"/>
        <w:gridCol w:w="2388"/>
      </w:tblGrid>
      <w:tr w:rsidR="004E4AA3" w14:paraId="2C68D874" w14:textId="77777777" w:rsidTr="00931881">
        <w:tc>
          <w:tcPr>
            <w:tcW w:w="1160" w:type="dxa"/>
            <w:vAlign w:val="bottom"/>
          </w:tcPr>
          <w:p w14:paraId="5F3DCFDB"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39" w:type="dxa"/>
            <w:vAlign w:val="bottom"/>
          </w:tcPr>
          <w:p w14:paraId="615BE597"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1D83B450"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087" w:type="dxa"/>
            <w:vAlign w:val="bottom"/>
          </w:tcPr>
          <w:p w14:paraId="60A92E76"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5568570F"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388" w:type="dxa"/>
            <w:vAlign w:val="bottom"/>
          </w:tcPr>
          <w:p w14:paraId="1EE0AD66"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31881" w:rsidRPr="0090763D" w14:paraId="305ED559" w14:textId="77777777" w:rsidTr="00931881">
        <w:tc>
          <w:tcPr>
            <w:tcW w:w="1160" w:type="dxa"/>
          </w:tcPr>
          <w:p w14:paraId="4D44AF09" w14:textId="77777777" w:rsidR="00931881" w:rsidRPr="00471A3F" w:rsidRDefault="00931881" w:rsidP="00931881">
            <w:pPr>
              <w:pStyle w:val="NormalIndent"/>
              <w:ind w:left="0"/>
              <w:jc w:val="center"/>
            </w:pPr>
            <w:r w:rsidRPr="00471A3F">
              <w:t>7.9.12</w:t>
            </w:r>
          </w:p>
        </w:tc>
        <w:tc>
          <w:tcPr>
            <w:tcW w:w="1839" w:type="dxa"/>
          </w:tcPr>
          <w:p w14:paraId="5EFBBE64" w14:textId="77777777" w:rsidR="00931881" w:rsidRPr="0090763D" w:rsidRDefault="00931881" w:rsidP="00931881">
            <w:pPr>
              <w:pStyle w:val="NormalIndent"/>
              <w:ind w:left="0"/>
              <w:jc w:val="left"/>
            </w:pPr>
            <w:r w:rsidRPr="0090763D">
              <w:rPr>
                <w:sz w:val="18"/>
              </w:rPr>
              <w:t>Heat Analogue Value</w:t>
            </w:r>
          </w:p>
        </w:tc>
        <w:tc>
          <w:tcPr>
            <w:tcW w:w="1273" w:type="dxa"/>
            <w:vAlign w:val="center"/>
          </w:tcPr>
          <w:p w14:paraId="7AC3DF29" w14:textId="5737E264" w:rsidR="00931881" w:rsidRPr="0090763D" w:rsidRDefault="00931881" w:rsidP="00931881">
            <w:pPr>
              <w:pStyle w:val="NormalIndent"/>
              <w:ind w:left="0"/>
              <w:rPr>
                <w:b/>
              </w:rPr>
            </w:pPr>
            <w:r w:rsidRPr="0090763D">
              <w:rPr>
                <w:b/>
                <w:color w:val="000000"/>
                <w:szCs w:val="22"/>
              </w:rPr>
              <w:t>HVAL?</w:t>
            </w:r>
          </w:p>
        </w:tc>
        <w:tc>
          <w:tcPr>
            <w:tcW w:w="1087" w:type="dxa"/>
            <w:vAlign w:val="center"/>
          </w:tcPr>
          <w:p w14:paraId="47552A1F" w14:textId="7399D1AA" w:rsidR="00931881" w:rsidRPr="0090763D" w:rsidRDefault="00931881" w:rsidP="00931881">
            <w:pPr>
              <w:pStyle w:val="NormalIndent"/>
              <w:ind w:left="0"/>
              <w:jc w:val="center"/>
            </w:pPr>
            <w:r w:rsidRPr="0090763D">
              <w:rPr>
                <w:szCs w:val="22"/>
              </w:rPr>
              <w:t>23</w:t>
            </w:r>
          </w:p>
        </w:tc>
        <w:tc>
          <w:tcPr>
            <w:tcW w:w="1087" w:type="dxa"/>
            <w:vAlign w:val="center"/>
          </w:tcPr>
          <w:p w14:paraId="293DB56A" w14:textId="7089F93B" w:rsidR="00931881" w:rsidRPr="0090763D" w:rsidRDefault="00931881" w:rsidP="00931881">
            <w:pPr>
              <w:pStyle w:val="NormalIndent"/>
              <w:ind w:left="0"/>
              <w:jc w:val="center"/>
            </w:pPr>
            <w:r w:rsidRPr="0090763D">
              <w:rPr>
                <w:szCs w:val="22"/>
              </w:rPr>
              <w:t>23</w:t>
            </w:r>
          </w:p>
        </w:tc>
        <w:tc>
          <w:tcPr>
            <w:tcW w:w="2388" w:type="dxa"/>
          </w:tcPr>
          <w:p w14:paraId="3F65684B" w14:textId="50E12EA4" w:rsidR="00931881" w:rsidRPr="0090763D" w:rsidRDefault="00931881" w:rsidP="00931881">
            <w:pPr>
              <w:pStyle w:val="NormalIndent"/>
              <w:ind w:left="0"/>
              <w:jc w:val="left"/>
            </w:pPr>
            <w:r w:rsidRPr="0090763D">
              <w:rPr>
                <w:sz w:val="18"/>
              </w:rPr>
              <w:t xml:space="preserve">Default value </w:t>
            </w:r>
            <w:r w:rsidRPr="0090763D">
              <w:rPr>
                <w:sz w:val="18"/>
              </w:rPr>
              <w:br/>
              <w:t xml:space="preserve"> Test </w:t>
            </w:r>
            <w:commentRangeStart w:id="60"/>
            <w:r w:rsidRPr="0090763D">
              <w:rPr>
                <w:sz w:val="18"/>
              </w:rPr>
              <w:t>Pass</w:t>
            </w:r>
            <w:commentRangeEnd w:id="60"/>
            <w:r w:rsidRPr="0090763D">
              <w:rPr>
                <w:rStyle w:val="CommentReference"/>
              </w:rPr>
              <w:commentReference w:id="60"/>
            </w:r>
            <w:r w:rsidRPr="0090763D">
              <w:rPr>
                <w:sz w:val="18"/>
              </w:rPr>
              <w:t>.</w:t>
            </w:r>
          </w:p>
        </w:tc>
      </w:tr>
      <w:tr w:rsidR="00931881" w:rsidRPr="0090763D" w14:paraId="4E338BA8" w14:textId="77777777" w:rsidTr="00931881">
        <w:tc>
          <w:tcPr>
            <w:tcW w:w="1160" w:type="dxa"/>
          </w:tcPr>
          <w:p w14:paraId="2CE9B99E" w14:textId="77777777" w:rsidR="00931881" w:rsidRPr="0090763D" w:rsidRDefault="00931881" w:rsidP="00931881">
            <w:pPr>
              <w:pStyle w:val="NormalIndent"/>
              <w:ind w:left="0"/>
              <w:jc w:val="center"/>
            </w:pPr>
          </w:p>
        </w:tc>
        <w:tc>
          <w:tcPr>
            <w:tcW w:w="1839" w:type="dxa"/>
          </w:tcPr>
          <w:p w14:paraId="1D82AE61" w14:textId="77777777" w:rsidR="00931881" w:rsidRPr="0090763D" w:rsidRDefault="00931881" w:rsidP="00931881">
            <w:pPr>
              <w:pStyle w:val="NormalIndent"/>
              <w:ind w:left="0"/>
              <w:jc w:val="left"/>
              <w:rPr>
                <w:sz w:val="18"/>
              </w:rPr>
            </w:pPr>
          </w:p>
        </w:tc>
        <w:tc>
          <w:tcPr>
            <w:tcW w:w="1273" w:type="dxa"/>
            <w:vAlign w:val="center"/>
          </w:tcPr>
          <w:p w14:paraId="396879C2" w14:textId="1AA04F46" w:rsidR="00931881" w:rsidRPr="0090763D" w:rsidRDefault="00931881" w:rsidP="00931881">
            <w:pPr>
              <w:pStyle w:val="NormalIndent"/>
              <w:ind w:left="0"/>
              <w:rPr>
                <w:b/>
                <w:color w:val="000000"/>
                <w:szCs w:val="22"/>
              </w:rPr>
            </w:pPr>
            <w:r w:rsidRPr="0090763D">
              <w:rPr>
                <w:b/>
                <w:color w:val="000000"/>
                <w:szCs w:val="22"/>
              </w:rPr>
              <w:t>HVAL?</w:t>
            </w:r>
          </w:p>
        </w:tc>
        <w:tc>
          <w:tcPr>
            <w:tcW w:w="1087" w:type="dxa"/>
            <w:vAlign w:val="center"/>
          </w:tcPr>
          <w:p w14:paraId="7813DBFE" w14:textId="130DF7EA" w:rsidR="00931881" w:rsidRPr="0090763D" w:rsidRDefault="00931881" w:rsidP="00931881">
            <w:pPr>
              <w:pStyle w:val="NormalIndent"/>
              <w:ind w:left="0"/>
              <w:jc w:val="center"/>
              <w:rPr>
                <w:szCs w:val="22"/>
              </w:rPr>
            </w:pPr>
            <w:r w:rsidRPr="0090763D">
              <w:rPr>
                <w:szCs w:val="22"/>
              </w:rPr>
              <w:t>18</w:t>
            </w:r>
          </w:p>
        </w:tc>
        <w:tc>
          <w:tcPr>
            <w:tcW w:w="1087" w:type="dxa"/>
            <w:vAlign w:val="center"/>
          </w:tcPr>
          <w:p w14:paraId="2CEB9B48" w14:textId="19EC8A6D" w:rsidR="00931881" w:rsidRPr="0090763D" w:rsidRDefault="00931881" w:rsidP="00931881">
            <w:pPr>
              <w:pStyle w:val="NormalIndent"/>
              <w:ind w:left="0"/>
              <w:jc w:val="center"/>
              <w:rPr>
                <w:szCs w:val="22"/>
              </w:rPr>
            </w:pPr>
            <w:r w:rsidRPr="0090763D">
              <w:rPr>
                <w:szCs w:val="22"/>
              </w:rPr>
              <w:t>23</w:t>
            </w:r>
          </w:p>
        </w:tc>
        <w:tc>
          <w:tcPr>
            <w:tcW w:w="2388" w:type="dxa"/>
          </w:tcPr>
          <w:p w14:paraId="65B0E44F" w14:textId="228736D7" w:rsidR="00931881" w:rsidRPr="0090763D" w:rsidRDefault="00931881" w:rsidP="00931881">
            <w:pPr>
              <w:pStyle w:val="NormalIndent"/>
              <w:ind w:left="0"/>
              <w:jc w:val="left"/>
              <w:rPr>
                <w:sz w:val="18"/>
              </w:rPr>
            </w:pPr>
            <w:r w:rsidRPr="0090763D">
              <w:rPr>
                <w:sz w:val="18"/>
              </w:rPr>
              <w:t xml:space="preserve">Freezer spray cooled sensor to 18°C. </w:t>
            </w:r>
            <w:r w:rsidRPr="0090763D">
              <w:rPr>
                <w:sz w:val="18"/>
              </w:rPr>
              <w:br/>
            </w:r>
            <w:r w:rsidRPr="0090763D">
              <w:rPr>
                <w:b/>
                <w:color w:val="FF0000"/>
                <w:sz w:val="20"/>
              </w:rPr>
              <w:t>(D)</w:t>
            </w:r>
            <w:r w:rsidRPr="0090763D">
              <w:rPr>
                <w:color w:val="FF0000"/>
                <w:sz w:val="20"/>
              </w:rPr>
              <w:t xml:space="preserve"> </w:t>
            </w:r>
          </w:p>
        </w:tc>
      </w:tr>
      <w:tr w:rsidR="00931881" w:rsidRPr="0090763D" w14:paraId="1D09F573" w14:textId="77777777" w:rsidTr="00931881">
        <w:tc>
          <w:tcPr>
            <w:tcW w:w="1160" w:type="dxa"/>
          </w:tcPr>
          <w:p w14:paraId="629D1EF2" w14:textId="77777777" w:rsidR="00931881" w:rsidRPr="0090763D" w:rsidRDefault="00931881" w:rsidP="00931881">
            <w:pPr>
              <w:pStyle w:val="NormalIndent"/>
              <w:ind w:left="0"/>
              <w:jc w:val="center"/>
            </w:pPr>
          </w:p>
        </w:tc>
        <w:tc>
          <w:tcPr>
            <w:tcW w:w="1839" w:type="dxa"/>
          </w:tcPr>
          <w:p w14:paraId="40B918A9" w14:textId="77777777" w:rsidR="00931881" w:rsidRPr="0090763D" w:rsidRDefault="00931881" w:rsidP="00931881">
            <w:pPr>
              <w:pStyle w:val="NormalIndent"/>
              <w:ind w:left="0"/>
              <w:jc w:val="left"/>
              <w:rPr>
                <w:sz w:val="18"/>
              </w:rPr>
            </w:pPr>
          </w:p>
        </w:tc>
        <w:tc>
          <w:tcPr>
            <w:tcW w:w="1273" w:type="dxa"/>
            <w:vAlign w:val="center"/>
          </w:tcPr>
          <w:p w14:paraId="17F3D0B5" w14:textId="384F9545" w:rsidR="00931881" w:rsidRPr="0090763D" w:rsidRDefault="00931881" w:rsidP="00931881">
            <w:pPr>
              <w:pStyle w:val="NormalIndent"/>
              <w:ind w:left="0"/>
              <w:rPr>
                <w:b/>
                <w:color w:val="000000"/>
                <w:szCs w:val="22"/>
              </w:rPr>
            </w:pPr>
            <w:r w:rsidRPr="0090763D">
              <w:rPr>
                <w:b/>
                <w:color w:val="000000"/>
                <w:szCs w:val="22"/>
              </w:rPr>
              <w:t>HVAL?</w:t>
            </w:r>
          </w:p>
        </w:tc>
        <w:tc>
          <w:tcPr>
            <w:tcW w:w="1087" w:type="dxa"/>
            <w:vAlign w:val="center"/>
          </w:tcPr>
          <w:p w14:paraId="7F9A63E7" w14:textId="601E56A0" w:rsidR="00931881" w:rsidRPr="0090763D" w:rsidRDefault="00931881" w:rsidP="00931881">
            <w:pPr>
              <w:pStyle w:val="NormalIndent"/>
              <w:ind w:left="0"/>
              <w:jc w:val="center"/>
              <w:rPr>
                <w:szCs w:val="22"/>
              </w:rPr>
            </w:pPr>
            <w:r w:rsidRPr="0090763D">
              <w:rPr>
                <w:szCs w:val="22"/>
              </w:rPr>
              <w:t>28</w:t>
            </w:r>
          </w:p>
        </w:tc>
        <w:tc>
          <w:tcPr>
            <w:tcW w:w="1087" w:type="dxa"/>
            <w:vAlign w:val="center"/>
          </w:tcPr>
          <w:p w14:paraId="60F77EF1" w14:textId="06EE1ACF" w:rsidR="00931881" w:rsidRPr="0090763D" w:rsidRDefault="00931881" w:rsidP="00931881">
            <w:pPr>
              <w:pStyle w:val="NormalIndent"/>
              <w:ind w:left="0"/>
              <w:jc w:val="center"/>
              <w:rPr>
                <w:szCs w:val="22"/>
              </w:rPr>
            </w:pPr>
            <w:r w:rsidRPr="0090763D">
              <w:rPr>
                <w:szCs w:val="22"/>
              </w:rPr>
              <w:t>45</w:t>
            </w:r>
          </w:p>
        </w:tc>
        <w:tc>
          <w:tcPr>
            <w:tcW w:w="2388" w:type="dxa"/>
          </w:tcPr>
          <w:p w14:paraId="11CDBE4B" w14:textId="77873324" w:rsidR="00931881" w:rsidRPr="0090763D" w:rsidRDefault="00931881" w:rsidP="00931881">
            <w:pPr>
              <w:pStyle w:val="NormalIndent"/>
              <w:ind w:left="0"/>
              <w:jc w:val="left"/>
              <w:rPr>
                <w:sz w:val="18"/>
              </w:rPr>
            </w:pPr>
            <w:r w:rsidRPr="0090763D">
              <w:rPr>
                <w:sz w:val="18"/>
              </w:rPr>
              <w:t xml:space="preserve">Sensor heated to approx. 28°C. </w:t>
            </w:r>
            <w:r w:rsidRPr="0090763D">
              <w:rPr>
                <w:sz w:val="18"/>
              </w:rPr>
              <w:br/>
            </w:r>
            <w:r w:rsidRPr="0090763D">
              <w:rPr>
                <w:b/>
                <w:color w:val="FF0000"/>
                <w:sz w:val="18"/>
              </w:rPr>
              <w:t>(D)</w:t>
            </w:r>
            <w:commentRangeStart w:id="61"/>
            <w:commentRangeEnd w:id="61"/>
            <w:r w:rsidRPr="0090763D">
              <w:rPr>
                <w:rStyle w:val="CommentReference"/>
                <w:b/>
                <w:color w:val="FF0000"/>
              </w:rPr>
              <w:commentReference w:id="61"/>
            </w:r>
          </w:p>
        </w:tc>
      </w:tr>
      <w:tr w:rsidR="00931881" w:rsidRPr="0090763D" w14:paraId="040E1488" w14:textId="77777777" w:rsidTr="00931881">
        <w:tc>
          <w:tcPr>
            <w:tcW w:w="1160" w:type="dxa"/>
          </w:tcPr>
          <w:p w14:paraId="619F420C" w14:textId="77777777" w:rsidR="00931881" w:rsidRPr="0090763D" w:rsidRDefault="00931881" w:rsidP="00931881">
            <w:pPr>
              <w:pStyle w:val="NormalIndent"/>
              <w:ind w:left="0"/>
              <w:jc w:val="center"/>
            </w:pPr>
          </w:p>
        </w:tc>
        <w:tc>
          <w:tcPr>
            <w:tcW w:w="1839" w:type="dxa"/>
          </w:tcPr>
          <w:p w14:paraId="35B5B661" w14:textId="77777777" w:rsidR="00931881" w:rsidRPr="0090763D" w:rsidRDefault="00931881" w:rsidP="00931881">
            <w:pPr>
              <w:pStyle w:val="NormalIndent"/>
              <w:ind w:left="0"/>
              <w:jc w:val="left"/>
              <w:rPr>
                <w:sz w:val="18"/>
              </w:rPr>
            </w:pPr>
          </w:p>
        </w:tc>
        <w:tc>
          <w:tcPr>
            <w:tcW w:w="1273" w:type="dxa"/>
            <w:vAlign w:val="center"/>
          </w:tcPr>
          <w:p w14:paraId="17226FEC" w14:textId="5E9E856D" w:rsidR="00931881" w:rsidRPr="0090763D" w:rsidRDefault="00931881" w:rsidP="00931881">
            <w:pPr>
              <w:pStyle w:val="NormalIndent"/>
              <w:ind w:left="0"/>
              <w:rPr>
                <w:b/>
                <w:color w:val="000000"/>
                <w:szCs w:val="22"/>
              </w:rPr>
            </w:pPr>
            <w:r w:rsidRPr="0090763D">
              <w:rPr>
                <w:b/>
                <w:color w:val="000000"/>
                <w:szCs w:val="22"/>
              </w:rPr>
              <w:t>HVAL?</w:t>
            </w:r>
          </w:p>
        </w:tc>
        <w:tc>
          <w:tcPr>
            <w:tcW w:w="1087" w:type="dxa"/>
            <w:vAlign w:val="center"/>
          </w:tcPr>
          <w:p w14:paraId="1F2C6B8E" w14:textId="3B23CA45" w:rsidR="00931881" w:rsidRPr="0090763D" w:rsidRDefault="00931881" w:rsidP="00931881">
            <w:pPr>
              <w:pStyle w:val="NormalIndent"/>
              <w:ind w:left="0"/>
              <w:jc w:val="center"/>
              <w:rPr>
                <w:szCs w:val="22"/>
              </w:rPr>
            </w:pPr>
            <w:r w:rsidRPr="0090763D">
              <w:rPr>
                <w:szCs w:val="22"/>
              </w:rPr>
              <w:t>35</w:t>
            </w:r>
          </w:p>
        </w:tc>
        <w:tc>
          <w:tcPr>
            <w:tcW w:w="1087" w:type="dxa"/>
            <w:vAlign w:val="center"/>
          </w:tcPr>
          <w:p w14:paraId="0626F09E" w14:textId="718247C8" w:rsidR="00931881" w:rsidRPr="0090763D" w:rsidRDefault="00931881" w:rsidP="00931881">
            <w:pPr>
              <w:pStyle w:val="NormalIndent"/>
              <w:ind w:left="0"/>
              <w:jc w:val="center"/>
              <w:rPr>
                <w:szCs w:val="22"/>
              </w:rPr>
            </w:pPr>
            <w:r w:rsidRPr="0090763D">
              <w:rPr>
                <w:szCs w:val="22"/>
              </w:rPr>
              <w:t>55</w:t>
            </w:r>
          </w:p>
        </w:tc>
        <w:tc>
          <w:tcPr>
            <w:tcW w:w="2388" w:type="dxa"/>
          </w:tcPr>
          <w:p w14:paraId="1EE9A28F" w14:textId="4476C0CF" w:rsidR="00931881" w:rsidRPr="0090763D" w:rsidRDefault="00931881" w:rsidP="00931881">
            <w:pPr>
              <w:pStyle w:val="NormalIndent"/>
              <w:ind w:left="0"/>
              <w:jc w:val="left"/>
              <w:rPr>
                <w:sz w:val="18"/>
              </w:rPr>
            </w:pPr>
            <w:r w:rsidRPr="0090763D">
              <w:rPr>
                <w:sz w:val="18"/>
              </w:rPr>
              <w:t xml:space="preserve">Sensor heated to &gt; 35°C. </w:t>
            </w:r>
            <w:r w:rsidRPr="0090763D">
              <w:rPr>
                <w:sz w:val="18"/>
              </w:rPr>
              <w:br/>
            </w:r>
            <w:r w:rsidRPr="0090763D">
              <w:rPr>
                <w:b/>
                <w:color w:val="FF0000"/>
                <w:sz w:val="18"/>
              </w:rPr>
              <w:t>(D)</w:t>
            </w:r>
            <w:commentRangeStart w:id="62"/>
            <w:commentRangeEnd w:id="62"/>
            <w:r w:rsidRPr="0090763D">
              <w:rPr>
                <w:rStyle w:val="CommentReference"/>
                <w:b/>
                <w:color w:val="FF0000"/>
              </w:rPr>
              <w:commentReference w:id="62"/>
            </w:r>
          </w:p>
        </w:tc>
      </w:tr>
    </w:tbl>
    <w:p w14:paraId="412B717A" w14:textId="77777777" w:rsidR="004E4AA3" w:rsidRDefault="004E4AA3" w:rsidP="004E4AA3">
      <w:pPr>
        <w:pStyle w:val="NormalIndent"/>
      </w:pPr>
    </w:p>
    <w:p w14:paraId="3AAD2D5D" w14:textId="77777777" w:rsidR="004E4AA3" w:rsidRDefault="004E4AA3" w:rsidP="004E4AA3">
      <w:pPr>
        <w:pStyle w:val="Heading4"/>
      </w:pPr>
      <w:r>
        <w:t>PIR Status</w:t>
      </w:r>
    </w:p>
    <w:tbl>
      <w:tblPr>
        <w:tblStyle w:val="TableGrid"/>
        <w:tblW w:w="0" w:type="auto"/>
        <w:tblInd w:w="794" w:type="dxa"/>
        <w:tblLook w:val="04A0" w:firstRow="1" w:lastRow="0" w:firstColumn="1" w:lastColumn="0" w:noHBand="0" w:noVBand="1"/>
      </w:tblPr>
      <w:tblGrid>
        <w:gridCol w:w="1169"/>
        <w:gridCol w:w="1849"/>
        <w:gridCol w:w="1274"/>
        <w:gridCol w:w="1426"/>
        <w:gridCol w:w="1087"/>
        <w:gridCol w:w="2029"/>
      </w:tblGrid>
      <w:tr w:rsidR="004E4AA3" w14:paraId="084B7A11" w14:textId="77777777" w:rsidTr="00B15169">
        <w:tc>
          <w:tcPr>
            <w:tcW w:w="1169" w:type="dxa"/>
            <w:vAlign w:val="bottom"/>
          </w:tcPr>
          <w:p w14:paraId="699CEBB0"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49" w:type="dxa"/>
            <w:vAlign w:val="bottom"/>
          </w:tcPr>
          <w:p w14:paraId="440AAA89"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683D1D50"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0B9A7436"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3F68EF8B"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9" w:type="dxa"/>
            <w:vAlign w:val="bottom"/>
          </w:tcPr>
          <w:p w14:paraId="37BA7C9E"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27C68824" w14:textId="77777777" w:rsidTr="00B15169">
        <w:tc>
          <w:tcPr>
            <w:tcW w:w="1169" w:type="dxa"/>
          </w:tcPr>
          <w:p w14:paraId="52968849" w14:textId="77777777" w:rsidR="004E4AA3" w:rsidRDefault="004E4AA3" w:rsidP="00B15169">
            <w:pPr>
              <w:pStyle w:val="NormalIndent"/>
              <w:ind w:left="0"/>
              <w:jc w:val="center"/>
            </w:pPr>
            <w:r w:rsidRPr="008F5C8C">
              <w:t>7.9.</w:t>
            </w:r>
            <w:r>
              <w:t>1</w:t>
            </w:r>
            <w:r w:rsidRPr="008F5C8C">
              <w:t>3</w:t>
            </w:r>
          </w:p>
        </w:tc>
        <w:tc>
          <w:tcPr>
            <w:tcW w:w="1849" w:type="dxa"/>
          </w:tcPr>
          <w:p w14:paraId="73F73581" w14:textId="77777777" w:rsidR="004E4AA3" w:rsidRDefault="004E4AA3" w:rsidP="00B15169">
            <w:pPr>
              <w:pStyle w:val="NormalIndent"/>
              <w:ind w:left="0"/>
            </w:pPr>
            <w:r>
              <w:rPr>
                <w:sz w:val="20"/>
              </w:rPr>
              <w:t>PIR Status</w:t>
            </w:r>
          </w:p>
        </w:tc>
        <w:tc>
          <w:tcPr>
            <w:tcW w:w="1274" w:type="dxa"/>
          </w:tcPr>
          <w:p w14:paraId="6DCC7FA9" w14:textId="77777777" w:rsidR="004E4AA3" w:rsidRPr="00A95888" w:rsidRDefault="004E4AA3" w:rsidP="00B15169">
            <w:pPr>
              <w:pStyle w:val="NormalIndent"/>
              <w:ind w:left="0"/>
              <w:rPr>
                <w:b/>
              </w:rPr>
            </w:pPr>
            <w:r w:rsidRPr="00A95888">
              <w:rPr>
                <w:b/>
                <w:color w:val="000000"/>
                <w:szCs w:val="22"/>
              </w:rPr>
              <w:t>PIRS?</w:t>
            </w:r>
          </w:p>
        </w:tc>
        <w:tc>
          <w:tcPr>
            <w:tcW w:w="1426" w:type="dxa"/>
            <w:vAlign w:val="center"/>
          </w:tcPr>
          <w:p w14:paraId="594A6284" w14:textId="77777777" w:rsidR="004E4AA3" w:rsidRDefault="004E4AA3" w:rsidP="00B15169">
            <w:pPr>
              <w:pStyle w:val="NormalIndent"/>
              <w:ind w:left="0"/>
              <w:jc w:val="center"/>
            </w:pPr>
            <w:r>
              <w:rPr>
                <w:szCs w:val="22"/>
              </w:rPr>
              <w:t>0</w:t>
            </w:r>
          </w:p>
        </w:tc>
        <w:tc>
          <w:tcPr>
            <w:tcW w:w="1087" w:type="dxa"/>
          </w:tcPr>
          <w:p w14:paraId="15B23FFE" w14:textId="77777777" w:rsidR="004E4AA3" w:rsidRDefault="004E4AA3" w:rsidP="00B15169">
            <w:pPr>
              <w:pStyle w:val="NormalIndent"/>
              <w:ind w:left="0"/>
              <w:jc w:val="center"/>
            </w:pPr>
            <w:r>
              <w:rPr>
                <w:szCs w:val="22"/>
              </w:rPr>
              <w:t>0</w:t>
            </w:r>
          </w:p>
        </w:tc>
        <w:tc>
          <w:tcPr>
            <w:tcW w:w="2029" w:type="dxa"/>
          </w:tcPr>
          <w:p w14:paraId="724DA52C" w14:textId="77777777" w:rsidR="004E4AA3" w:rsidRDefault="004E4AA3" w:rsidP="00B15169">
            <w:pPr>
              <w:pStyle w:val="NormalIndent"/>
              <w:ind w:left="0"/>
            </w:pPr>
            <w:r w:rsidRPr="004E4AA3">
              <w:rPr>
                <w:sz w:val="18"/>
              </w:rPr>
              <w:t>No PIR fitted</w:t>
            </w:r>
            <w:r>
              <w:rPr>
                <w:sz w:val="18"/>
              </w:rPr>
              <w:t xml:space="preserve">. </w:t>
            </w:r>
            <w:r w:rsidRPr="0081557C">
              <w:rPr>
                <w:sz w:val="18"/>
              </w:rPr>
              <w:t>Test Pass.</w:t>
            </w:r>
          </w:p>
        </w:tc>
      </w:tr>
    </w:tbl>
    <w:p w14:paraId="06618A00" w14:textId="77777777" w:rsidR="004E4AA3" w:rsidRPr="004B765E" w:rsidRDefault="004E4AA3" w:rsidP="004E4AA3">
      <w:pPr>
        <w:pStyle w:val="NormalIndent"/>
      </w:pPr>
    </w:p>
    <w:p w14:paraId="66F7C8F6" w14:textId="77777777" w:rsidR="004E4AA3" w:rsidRDefault="004E4AA3" w:rsidP="004E4AA3">
      <w:pPr>
        <w:pStyle w:val="Heading4"/>
      </w:pPr>
      <w:r>
        <w:t>PIR Enable Operation</w:t>
      </w:r>
    </w:p>
    <w:tbl>
      <w:tblPr>
        <w:tblStyle w:val="TableGrid"/>
        <w:tblW w:w="0" w:type="auto"/>
        <w:tblInd w:w="794" w:type="dxa"/>
        <w:tblLook w:val="04A0" w:firstRow="1" w:lastRow="0" w:firstColumn="1" w:lastColumn="0" w:noHBand="0" w:noVBand="1"/>
      </w:tblPr>
      <w:tblGrid>
        <w:gridCol w:w="1167"/>
        <w:gridCol w:w="1858"/>
        <w:gridCol w:w="1274"/>
        <w:gridCol w:w="1424"/>
        <w:gridCol w:w="1087"/>
        <w:gridCol w:w="2024"/>
      </w:tblGrid>
      <w:tr w:rsidR="004E4AA3" w14:paraId="16EE6821" w14:textId="77777777" w:rsidTr="00B15169">
        <w:tc>
          <w:tcPr>
            <w:tcW w:w="1167" w:type="dxa"/>
            <w:vAlign w:val="bottom"/>
          </w:tcPr>
          <w:p w14:paraId="4AE57097"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58" w:type="dxa"/>
            <w:vAlign w:val="bottom"/>
          </w:tcPr>
          <w:p w14:paraId="5F1D27EC"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7C91651E"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4" w:type="dxa"/>
            <w:vAlign w:val="bottom"/>
          </w:tcPr>
          <w:p w14:paraId="70E12EAD"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09C88994"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4" w:type="dxa"/>
            <w:vAlign w:val="bottom"/>
          </w:tcPr>
          <w:p w14:paraId="6D52A770"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34CF7E7E" w14:textId="77777777" w:rsidTr="008328B1">
        <w:tc>
          <w:tcPr>
            <w:tcW w:w="1167" w:type="dxa"/>
          </w:tcPr>
          <w:p w14:paraId="531D77F4" w14:textId="77777777" w:rsidR="004E4AA3" w:rsidRDefault="004E4AA3" w:rsidP="00B15169">
            <w:pPr>
              <w:pStyle w:val="NormalIndent"/>
              <w:ind w:left="0"/>
              <w:jc w:val="center"/>
            </w:pPr>
            <w:r w:rsidRPr="008F5C8C">
              <w:t>7.9.</w:t>
            </w:r>
            <w:r>
              <w:t>14</w:t>
            </w:r>
          </w:p>
        </w:tc>
        <w:tc>
          <w:tcPr>
            <w:tcW w:w="1858" w:type="dxa"/>
          </w:tcPr>
          <w:p w14:paraId="2C8FADCC" w14:textId="77777777" w:rsidR="004E4AA3" w:rsidRDefault="004E4AA3" w:rsidP="00B15169">
            <w:pPr>
              <w:pStyle w:val="NormalIndent"/>
              <w:ind w:left="0"/>
              <w:jc w:val="left"/>
            </w:pPr>
            <w:r w:rsidRPr="00852501">
              <w:rPr>
                <w:sz w:val="18"/>
              </w:rPr>
              <w:t>PIR Enable Operation</w:t>
            </w:r>
          </w:p>
        </w:tc>
        <w:tc>
          <w:tcPr>
            <w:tcW w:w="1274" w:type="dxa"/>
            <w:vAlign w:val="center"/>
          </w:tcPr>
          <w:p w14:paraId="1F0B4301" w14:textId="77777777" w:rsidR="004E4AA3" w:rsidRPr="00A95888" w:rsidRDefault="004E4AA3" w:rsidP="00B15169">
            <w:pPr>
              <w:pStyle w:val="NormalIndent"/>
              <w:ind w:left="0"/>
              <w:rPr>
                <w:b/>
              </w:rPr>
            </w:pPr>
            <w:r w:rsidRPr="00A95888">
              <w:rPr>
                <w:b/>
              </w:rPr>
              <w:t>PIRE?</w:t>
            </w:r>
          </w:p>
        </w:tc>
        <w:tc>
          <w:tcPr>
            <w:tcW w:w="1424" w:type="dxa"/>
            <w:vAlign w:val="center"/>
          </w:tcPr>
          <w:p w14:paraId="0E163351" w14:textId="77777777" w:rsidR="004E4AA3" w:rsidRDefault="004E4AA3" w:rsidP="00B15169">
            <w:pPr>
              <w:pStyle w:val="NormalIndent"/>
              <w:ind w:left="0"/>
              <w:jc w:val="center"/>
            </w:pPr>
            <w:r>
              <w:rPr>
                <w:szCs w:val="22"/>
              </w:rPr>
              <w:t>0</w:t>
            </w:r>
          </w:p>
        </w:tc>
        <w:tc>
          <w:tcPr>
            <w:tcW w:w="1087" w:type="dxa"/>
            <w:vAlign w:val="center"/>
          </w:tcPr>
          <w:p w14:paraId="04BB5583" w14:textId="77777777" w:rsidR="004E4AA3" w:rsidRDefault="004E4AA3" w:rsidP="00B15169">
            <w:pPr>
              <w:pStyle w:val="NormalIndent"/>
              <w:ind w:left="0"/>
              <w:jc w:val="center"/>
            </w:pPr>
            <w:r>
              <w:rPr>
                <w:szCs w:val="22"/>
              </w:rPr>
              <w:t>0</w:t>
            </w:r>
          </w:p>
        </w:tc>
        <w:tc>
          <w:tcPr>
            <w:tcW w:w="2024" w:type="dxa"/>
          </w:tcPr>
          <w:p w14:paraId="21CC4714" w14:textId="77777777" w:rsidR="004E4AA3" w:rsidRDefault="004E4AA3" w:rsidP="00B15169">
            <w:pPr>
              <w:pStyle w:val="NormalIndent"/>
              <w:ind w:left="0"/>
            </w:pPr>
            <w:r w:rsidRPr="004E4AA3">
              <w:rPr>
                <w:sz w:val="18"/>
              </w:rPr>
              <w:t>No PIR fitted</w:t>
            </w:r>
            <w:r>
              <w:rPr>
                <w:sz w:val="18"/>
              </w:rPr>
              <w:t xml:space="preserve">. </w:t>
            </w:r>
            <w:r w:rsidRPr="0081557C">
              <w:rPr>
                <w:sz w:val="18"/>
              </w:rPr>
              <w:t>Test Pass.</w:t>
            </w:r>
          </w:p>
        </w:tc>
      </w:tr>
    </w:tbl>
    <w:p w14:paraId="5215AFF6" w14:textId="77777777" w:rsidR="004E4AA3" w:rsidRPr="004B765E" w:rsidRDefault="004E4AA3" w:rsidP="004E4AA3">
      <w:pPr>
        <w:pStyle w:val="NormalIndent"/>
      </w:pPr>
    </w:p>
    <w:p w14:paraId="250C4257" w14:textId="77777777" w:rsidR="004E4AA3" w:rsidRDefault="004E4AA3" w:rsidP="004E4AA3">
      <w:pPr>
        <w:pStyle w:val="Heading4"/>
      </w:pPr>
      <w:r>
        <w:t>PIR Reset Operation</w:t>
      </w:r>
    </w:p>
    <w:tbl>
      <w:tblPr>
        <w:tblStyle w:val="TableGrid"/>
        <w:tblW w:w="0" w:type="auto"/>
        <w:tblInd w:w="794" w:type="dxa"/>
        <w:tblLook w:val="04A0" w:firstRow="1" w:lastRow="0" w:firstColumn="1" w:lastColumn="0" w:noHBand="0" w:noVBand="1"/>
      </w:tblPr>
      <w:tblGrid>
        <w:gridCol w:w="1167"/>
        <w:gridCol w:w="1858"/>
        <w:gridCol w:w="1274"/>
        <w:gridCol w:w="1424"/>
        <w:gridCol w:w="1087"/>
        <w:gridCol w:w="2024"/>
      </w:tblGrid>
      <w:tr w:rsidR="004E4AA3" w14:paraId="597A657A" w14:textId="77777777" w:rsidTr="00B15169">
        <w:tc>
          <w:tcPr>
            <w:tcW w:w="1167" w:type="dxa"/>
            <w:vAlign w:val="bottom"/>
          </w:tcPr>
          <w:p w14:paraId="6259D281"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58" w:type="dxa"/>
            <w:vAlign w:val="bottom"/>
          </w:tcPr>
          <w:p w14:paraId="2AED82F8"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74C63158"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4" w:type="dxa"/>
            <w:vAlign w:val="bottom"/>
          </w:tcPr>
          <w:p w14:paraId="725FE138"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6350230B"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4" w:type="dxa"/>
            <w:vAlign w:val="bottom"/>
          </w:tcPr>
          <w:p w14:paraId="145D4706"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6BB6B557" w14:textId="77777777" w:rsidTr="00B15169">
        <w:tc>
          <w:tcPr>
            <w:tcW w:w="1167" w:type="dxa"/>
          </w:tcPr>
          <w:p w14:paraId="4793F148" w14:textId="77777777" w:rsidR="004E4AA3" w:rsidRDefault="004E4AA3" w:rsidP="00B15169">
            <w:pPr>
              <w:pStyle w:val="NormalIndent"/>
              <w:ind w:left="0"/>
              <w:jc w:val="center"/>
            </w:pPr>
            <w:r w:rsidRPr="008F5C8C">
              <w:t>7.9.</w:t>
            </w:r>
            <w:r>
              <w:t>15</w:t>
            </w:r>
          </w:p>
        </w:tc>
        <w:tc>
          <w:tcPr>
            <w:tcW w:w="1858" w:type="dxa"/>
          </w:tcPr>
          <w:p w14:paraId="119C2995" w14:textId="77777777" w:rsidR="004E4AA3" w:rsidRDefault="004E4AA3" w:rsidP="00B15169">
            <w:pPr>
              <w:pStyle w:val="NormalIndent"/>
              <w:ind w:left="0"/>
            </w:pPr>
            <w:r>
              <w:rPr>
                <w:sz w:val="20"/>
              </w:rPr>
              <w:t>PIR Reset Operation</w:t>
            </w:r>
          </w:p>
        </w:tc>
        <w:tc>
          <w:tcPr>
            <w:tcW w:w="1274" w:type="dxa"/>
          </w:tcPr>
          <w:p w14:paraId="2EF3E51D" w14:textId="77777777" w:rsidR="004E4AA3" w:rsidRPr="00A95888" w:rsidRDefault="004E4AA3" w:rsidP="00B15169">
            <w:pPr>
              <w:pStyle w:val="NormalIndent"/>
              <w:ind w:left="0"/>
              <w:rPr>
                <w:b/>
              </w:rPr>
            </w:pPr>
            <w:r w:rsidRPr="00A95888">
              <w:rPr>
                <w:b/>
              </w:rPr>
              <w:t>PIRC+</w:t>
            </w:r>
          </w:p>
        </w:tc>
        <w:tc>
          <w:tcPr>
            <w:tcW w:w="1424" w:type="dxa"/>
            <w:vAlign w:val="bottom"/>
          </w:tcPr>
          <w:p w14:paraId="5DA954E9" w14:textId="77777777" w:rsidR="004E4AA3" w:rsidRDefault="004E4AA3" w:rsidP="00B15169">
            <w:pPr>
              <w:pStyle w:val="NormalIndent"/>
              <w:ind w:left="0"/>
              <w:jc w:val="center"/>
            </w:pPr>
            <w:r>
              <w:rPr>
                <w:szCs w:val="22"/>
              </w:rPr>
              <w:t>OK</w:t>
            </w:r>
          </w:p>
        </w:tc>
        <w:tc>
          <w:tcPr>
            <w:tcW w:w="1087" w:type="dxa"/>
            <w:vAlign w:val="bottom"/>
          </w:tcPr>
          <w:p w14:paraId="442B6482" w14:textId="77777777" w:rsidR="004E4AA3" w:rsidRDefault="004E4AA3" w:rsidP="00B15169">
            <w:pPr>
              <w:pStyle w:val="NormalIndent"/>
              <w:ind w:left="0"/>
              <w:jc w:val="center"/>
            </w:pPr>
            <w:r>
              <w:rPr>
                <w:szCs w:val="22"/>
              </w:rPr>
              <w:t>OK</w:t>
            </w:r>
          </w:p>
        </w:tc>
        <w:tc>
          <w:tcPr>
            <w:tcW w:w="2024" w:type="dxa"/>
          </w:tcPr>
          <w:p w14:paraId="4FBB9E5A" w14:textId="77777777" w:rsidR="004E4AA3" w:rsidRDefault="004E4AA3" w:rsidP="00B15169">
            <w:pPr>
              <w:pStyle w:val="NormalIndent"/>
              <w:ind w:left="0"/>
            </w:pPr>
            <w:r w:rsidRPr="004E4AA3">
              <w:rPr>
                <w:sz w:val="18"/>
              </w:rPr>
              <w:t>No PIR fitted</w:t>
            </w:r>
            <w:r>
              <w:rPr>
                <w:sz w:val="18"/>
              </w:rPr>
              <w:t xml:space="preserve">. </w:t>
            </w:r>
            <w:r w:rsidRPr="0081557C">
              <w:rPr>
                <w:sz w:val="18"/>
              </w:rPr>
              <w:t>Test Pass.</w:t>
            </w:r>
          </w:p>
        </w:tc>
      </w:tr>
    </w:tbl>
    <w:p w14:paraId="5B57B1DB" w14:textId="77777777" w:rsidR="004E4AA3" w:rsidRPr="004B765E" w:rsidRDefault="004E4AA3" w:rsidP="004E4AA3">
      <w:pPr>
        <w:pStyle w:val="NormalIndent"/>
      </w:pPr>
    </w:p>
    <w:p w14:paraId="4E4F0416" w14:textId="77777777" w:rsidR="004E4AA3" w:rsidRDefault="004E4AA3" w:rsidP="004E4AA3">
      <w:pPr>
        <w:pStyle w:val="Heading4"/>
      </w:pPr>
      <w:r>
        <w:t>Indicator Control</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4E4AA3" w14:paraId="6B9F67C6" w14:textId="77777777" w:rsidTr="00B15169">
        <w:tc>
          <w:tcPr>
            <w:tcW w:w="1167" w:type="dxa"/>
            <w:vAlign w:val="bottom"/>
          </w:tcPr>
          <w:p w14:paraId="485C9E8D"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243B69E8"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165AA53A"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2E816189"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348798D7"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50FF424D"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5B812925" w14:textId="77777777" w:rsidTr="00B15169">
        <w:tc>
          <w:tcPr>
            <w:tcW w:w="1167" w:type="dxa"/>
          </w:tcPr>
          <w:p w14:paraId="5D5D1508" w14:textId="77777777" w:rsidR="004E4AA3" w:rsidRDefault="004E4AA3" w:rsidP="00B15169">
            <w:pPr>
              <w:pStyle w:val="NormalIndent"/>
              <w:ind w:left="0"/>
              <w:jc w:val="center"/>
            </w:pPr>
            <w:r w:rsidRPr="008F5C8C">
              <w:t>7.9.</w:t>
            </w:r>
            <w:r>
              <w:t>16</w:t>
            </w:r>
          </w:p>
        </w:tc>
        <w:tc>
          <w:tcPr>
            <w:tcW w:w="1855" w:type="dxa"/>
          </w:tcPr>
          <w:p w14:paraId="56FCC8B8" w14:textId="77777777" w:rsidR="004E4AA3" w:rsidRDefault="004E4AA3" w:rsidP="00B15169">
            <w:pPr>
              <w:pStyle w:val="NormalIndent"/>
              <w:ind w:left="0"/>
            </w:pPr>
            <w:r>
              <w:rPr>
                <w:sz w:val="20"/>
              </w:rPr>
              <w:t>Indicator Control</w:t>
            </w:r>
          </w:p>
        </w:tc>
        <w:tc>
          <w:tcPr>
            <w:tcW w:w="1274" w:type="dxa"/>
          </w:tcPr>
          <w:p w14:paraId="3AAD1B80" w14:textId="77777777" w:rsidR="004E4AA3" w:rsidRPr="00A95888" w:rsidRDefault="004E4AA3" w:rsidP="00B15169">
            <w:pPr>
              <w:pStyle w:val="NormalIndent"/>
              <w:ind w:left="0"/>
              <w:rPr>
                <w:b/>
              </w:rPr>
            </w:pPr>
            <w:r w:rsidRPr="00A95888">
              <w:rPr>
                <w:b/>
                <w:color w:val="000000"/>
                <w:szCs w:val="22"/>
              </w:rPr>
              <w:t>ILED?</w:t>
            </w:r>
          </w:p>
        </w:tc>
        <w:tc>
          <w:tcPr>
            <w:tcW w:w="1425" w:type="dxa"/>
            <w:vAlign w:val="center"/>
          </w:tcPr>
          <w:p w14:paraId="1E04E37B" w14:textId="77777777" w:rsidR="004E4AA3" w:rsidRDefault="004E4AA3" w:rsidP="00B15169">
            <w:pPr>
              <w:pStyle w:val="NormalIndent"/>
              <w:ind w:left="0"/>
              <w:jc w:val="center"/>
            </w:pPr>
            <w:r>
              <w:rPr>
                <w:szCs w:val="22"/>
              </w:rPr>
              <w:t>0</w:t>
            </w:r>
          </w:p>
        </w:tc>
        <w:tc>
          <w:tcPr>
            <w:tcW w:w="1087" w:type="dxa"/>
            <w:vAlign w:val="center"/>
          </w:tcPr>
          <w:p w14:paraId="3C97A154" w14:textId="77777777" w:rsidR="004E4AA3" w:rsidRDefault="004E4AA3" w:rsidP="00B15169">
            <w:pPr>
              <w:pStyle w:val="NormalIndent"/>
              <w:ind w:left="0"/>
              <w:jc w:val="center"/>
            </w:pPr>
            <w:r>
              <w:rPr>
                <w:szCs w:val="22"/>
              </w:rPr>
              <w:t>0</w:t>
            </w:r>
          </w:p>
        </w:tc>
        <w:tc>
          <w:tcPr>
            <w:tcW w:w="2026" w:type="dxa"/>
          </w:tcPr>
          <w:p w14:paraId="2014DD79" w14:textId="77777777" w:rsidR="004E4AA3" w:rsidRDefault="004E4AA3" w:rsidP="00B15169">
            <w:pPr>
              <w:pStyle w:val="NormalIndent"/>
              <w:ind w:left="0"/>
            </w:pPr>
            <w:r w:rsidRPr="00266B92">
              <w:rPr>
                <w:sz w:val="18"/>
              </w:rPr>
              <w:t>Test Pass.</w:t>
            </w:r>
          </w:p>
        </w:tc>
      </w:tr>
      <w:tr w:rsidR="004E4AA3" w14:paraId="2379D5B8" w14:textId="77777777" w:rsidTr="00B15169">
        <w:tc>
          <w:tcPr>
            <w:tcW w:w="1167" w:type="dxa"/>
          </w:tcPr>
          <w:p w14:paraId="05146782" w14:textId="77777777" w:rsidR="004E4AA3" w:rsidRPr="008F5C8C" w:rsidRDefault="004E4AA3" w:rsidP="00B15169">
            <w:pPr>
              <w:pStyle w:val="NormalIndent"/>
              <w:ind w:left="0"/>
              <w:jc w:val="center"/>
            </w:pPr>
          </w:p>
        </w:tc>
        <w:tc>
          <w:tcPr>
            <w:tcW w:w="1855" w:type="dxa"/>
          </w:tcPr>
          <w:p w14:paraId="7AD38B63" w14:textId="77777777" w:rsidR="004E4AA3" w:rsidRDefault="004E4AA3" w:rsidP="00B15169">
            <w:pPr>
              <w:pStyle w:val="NormalIndent"/>
              <w:ind w:left="0"/>
              <w:rPr>
                <w:sz w:val="20"/>
              </w:rPr>
            </w:pPr>
          </w:p>
        </w:tc>
        <w:tc>
          <w:tcPr>
            <w:tcW w:w="1274" w:type="dxa"/>
          </w:tcPr>
          <w:p w14:paraId="209758C4" w14:textId="77777777" w:rsidR="004E4AA3" w:rsidRPr="00A95888" w:rsidRDefault="004E4AA3" w:rsidP="00B15169">
            <w:pPr>
              <w:pStyle w:val="NormalIndent"/>
              <w:ind w:left="0"/>
              <w:rPr>
                <w:b/>
              </w:rPr>
            </w:pPr>
            <w:r w:rsidRPr="00A95888">
              <w:rPr>
                <w:b/>
                <w:color w:val="000000"/>
                <w:szCs w:val="22"/>
              </w:rPr>
              <w:t>ILED=1</w:t>
            </w:r>
          </w:p>
        </w:tc>
        <w:tc>
          <w:tcPr>
            <w:tcW w:w="1425" w:type="dxa"/>
            <w:vAlign w:val="bottom"/>
          </w:tcPr>
          <w:p w14:paraId="69351E28" w14:textId="77777777" w:rsidR="004E4AA3" w:rsidRDefault="004E4AA3" w:rsidP="00B15169">
            <w:pPr>
              <w:pStyle w:val="NormalIndent"/>
              <w:ind w:left="0"/>
              <w:jc w:val="center"/>
            </w:pPr>
            <w:r>
              <w:rPr>
                <w:szCs w:val="22"/>
              </w:rPr>
              <w:t>OK</w:t>
            </w:r>
          </w:p>
        </w:tc>
        <w:tc>
          <w:tcPr>
            <w:tcW w:w="1087" w:type="dxa"/>
            <w:vAlign w:val="bottom"/>
          </w:tcPr>
          <w:p w14:paraId="35D2E542" w14:textId="77777777" w:rsidR="004E4AA3" w:rsidRDefault="004E4AA3" w:rsidP="00B15169">
            <w:pPr>
              <w:pStyle w:val="NormalIndent"/>
              <w:ind w:left="0"/>
              <w:jc w:val="center"/>
            </w:pPr>
            <w:r>
              <w:rPr>
                <w:szCs w:val="22"/>
              </w:rPr>
              <w:t>OK</w:t>
            </w:r>
          </w:p>
        </w:tc>
        <w:tc>
          <w:tcPr>
            <w:tcW w:w="2026" w:type="dxa"/>
          </w:tcPr>
          <w:p w14:paraId="76B1F10F" w14:textId="77777777" w:rsidR="004E4AA3" w:rsidRDefault="004E4AA3" w:rsidP="00B15169">
            <w:pPr>
              <w:pStyle w:val="NormalIndent"/>
              <w:ind w:left="0"/>
            </w:pPr>
            <w:r w:rsidRPr="004E4AA3">
              <w:rPr>
                <w:sz w:val="18"/>
              </w:rPr>
              <w:t>LED on</w:t>
            </w:r>
            <w:r>
              <w:rPr>
                <w:sz w:val="18"/>
              </w:rPr>
              <w:t xml:space="preserve">. </w:t>
            </w:r>
            <w:r w:rsidRPr="00266B92">
              <w:rPr>
                <w:sz w:val="18"/>
              </w:rPr>
              <w:t>Test Pass.</w:t>
            </w:r>
          </w:p>
        </w:tc>
      </w:tr>
      <w:tr w:rsidR="004E4AA3" w14:paraId="65FE3BCC" w14:textId="77777777" w:rsidTr="00B15169">
        <w:tc>
          <w:tcPr>
            <w:tcW w:w="1167" w:type="dxa"/>
          </w:tcPr>
          <w:p w14:paraId="1408C4B2" w14:textId="77777777" w:rsidR="004E4AA3" w:rsidRPr="008F5C8C" w:rsidRDefault="004E4AA3" w:rsidP="00B15169">
            <w:pPr>
              <w:pStyle w:val="NormalIndent"/>
              <w:ind w:left="0"/>
              <w:jc w:val="center"/>
            </w:pPr>
          </w:p>
        </w:tc>
        <w:tc>
          <w:tcPr>
            <w:tcW w:w="1855" w:type="dxa"/>
          </w:tcPr>
          <w:p w14:paraId="2F6E93C4" w14:textId="77777777" w:rsidR="004E4AA3" w:rsidRDefault="004E4AA3" w:rsidP="00B15169">
            <w:pPr>
              <w:pStyle w:val="NormalIndent"/>
              <w:ind w:left="0"/>
              <w:rPr>
                <w:sz w:val="20"/>
              </w:rPr>
            </w:pPr>
          </w:p>
        </w:tc>
        <w:tc>
          <w:tcPr>
            <w:tcW w:w="1274" w:type="dxa"/>
          </w:tcPr>
          <w:p w14:paraId="40279B66" w14:textId="77777777" w:rsidR="004E4AA3" w:rsidRPr="00A95888" w:rsidRDefault="004E4AA3" w:rsidP="00B15169">
            <w:pPr>
              <w:pStyle w:val="NormalIndent"/>
              <w:ind w:left="0"/>
              <w:rPr>
                <w:b/>
              </w:rPr>
            </w:pPr>
            <w:r w:rsidRPr="00A95888">
              <w:rPr>
                <w:b/>
                <w:color w:val="000000"/>
                <w:szCs w:val="22"/>
              </w:rPr>
              <w:t>ILED=0</w:t>
            </w:r>
          </w:p>
        </w:tc>
        <w:tc>
          <w:tcPr>
            <w:tcW w:w="1425" w:type="dxa"/>
            <w:vAlign w:val="bottom"/>
          </w:tcPr>
          <w:p w14:paraId="4A815FB0" w14:textId="77777777" w:rsidR="004E4AA3" w:rsidRDefault="004E4AA3" w:rsidP="00B15169">
            <w:pPr>
              <w:pStyle w:val="NormalIndent"/>
              <w:ind w:left="0"/>
              <w:jc w:val="center"/>
            </w:pPr>
            <w:r>
              <w:rPr>
                <w:szCs w:val="22"/>
              </w:rPr>
              <w:t>OK</w:t>
            </w:r>
          </w:p>
        </w:tc>
        <w:tc>
          <w:tcPr>
            <w:tcW w:w="1087" w:type="dxa"/>
            <w:vAlign w:val="bottom"/>
          </w:tcPr>
          <w:p w14:paraId="6040AF4A" w14:textId="77777777" w:rsidR="004E4AA3" w:rsidRDefault="004E4AA3" w:rsidP="00B15169">
            <w:pPr>
              <w:pStyle w:val="NormalIndent"/>
              <w:ind w:left="0"/>
              <w:jc w:val="center"/>
            </w:pPr>
            <w:r>
              <w:rPr>
                <w:szCs w:val="22"/>
              </w:rPr>
              <w:t>OK</w:t>
            </w:r>
          </w:p>
        </w:tc>
        <w:tc>
          <w:tcPr>
            <w:tcW w:w="2026" w:type="dxa"/>
          </w:tcPr>
          <w:p w14:paraId="2C91873F" w14:textId="77777777" w:rsidR="004E4AA3" w:rsidRDefault="004E4AA3" w:rsidP="00B15169">
            <w:pPr>
              <w:pStyle w:val="NormalIndent"/>
              <w:ind w:left="0"/>
            </w:pPr>
            <w:r w:rsidRPr="004E4AA3">
              <w:rPr>
                <w:sz w:val="18"/>
              </w:rPr>
              <w:t>LED off</w:t>
            </w:r>
            <w:r>
              <w:rPr>
                <w:sz w:val="18"/>
              </w:rPr>
              <w:t xml:space="preserve">. </w:t>
            </w:r>
            <w:r w:rsidRPr="00266B92">
              <w:rPr>
                <w:sz w:val="18"/>
              </w:rPr>
              <w:t>Test Pass.</w:t>
            </w:r>
          </w:p>
        </w:tc>
      </w:tr>
    </w:tbl>
    <w:p w14:paraId="14BB588F" w14:textId="69CB1EF3" w:rsidR="004E4AA3" w:rsidRDefault="004E4AA3" w:rsidP="004E4AA3">
      <w:pPr>
        <w:pStyle w:val="NormalIndent"/>
      </w:pPr>
    </w:p>
    <w:p w14:paraId="306F386E" w14:textId="35D499DF" w:rsidR="00AF2483" w:rsidRDefault="00AF2483" w:rsidP="004E4AA3">
      <w:pPr>
        <w:pStyle w:val="NormalIndent"/>
      </w:pPr>
    </w:p>
    <w:p w14:paraId="381FC58C" w14:textId="77777777" w:rsidR="00AF2483" w:rsidRPr="004B765E" w:rsidRDefault="00AF2483" w:rsidP="004E4AA3">
      <w:pPr>
        <w:pStyle w:val="NormalIndent"/>
      </w:pPr>
    </w:p>
    <w:p w14:paraId="72411B5F" w14:textId="77777777" w:rsidR="004E4AA3" w:rsidRDefault="004E4AA3" w:rsidP="004E4AA3">
      <w:pPr>
        <w:pStyle w:val="Heading4"/>
      </w:pPr>
      <w:r>
        <w:lastRenderedPageBreak/>
        <w:t>Detector Status</w:t>
      </w:r>
    </w:p>
    <w:tbl>
      <w:tblPr>
        <w:tblStyle w:val="TableGrid"/>
        <w:tblW w:w="0" w:type="auto"/>
        <w:tblInd w:w="794" w:type="dxa"/>
        <w:tblLook w:val="04A0" w:firstRow="1" w:lastRow="0" w:firstColumn="1" w:lastColumn="0" w:noHBand="0" w:noVBand="1"/>
      </w:tblPr>
      <w:tblGrid>
        <w:gridCol w:w="1152"/>
        <w:gridCol w:w="1551"/>
        <w:gridCol w:w="1186"/>
        <w:gridCol w:w="1124"/>
        <w:gridCol w:w="1134"/>
        <w:gridCol w:w="2687"/>
      </w:tblGrid>
      <w:tr w:rsidR="004E4AA3" w14:paraId="1B37765A" w14:textId="77777777" w:rsidTr="00852501">
        <w:tc>
          <w:tcPr>
            <w:tcW w:w="1152" w:type="dxa"/>
            <w:vAlign w:val="bottom"/>
          </w:tcPr>
          <w:p w14:paraId="46C3F8E8"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551" w:type="dxa"/>
            <w:vAlign w:val="bottom"/>
          </w:tcPr>
          <w:p w14:paraId="6730BD9C"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186" w:type="dxa"/>
            <w:vAlign w:val="bottom"/>
          </w:tcPr>
          <w:p w14:paraId="53E70800"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124" w:type="dxa"/>
            <w:vAlign w:val="bottom"/>
          </w:tcPr>
          <w:p w14:paraId="612ACB47" w14:textId="77777777" w:rsidR="004E4AA3" w:rsidRPr="00202613" w:rsidRDefault="004E4AA3" w:rsidP="00B15169">
            <w:pPr>
              <w:pStyle w:val="NormalIndent"/>
              <w:ind w:left="0"/>
              <w:jc w:val="center"/>
              <w:rPr>
                <w:sz w:val="20"/>
              </w:rPr>
            </w:pPr>
            <w:r w:rsidRPr="00F23317">
              <w:rPr>
                <w:b/>
                <w:sz w:val="20"/>
              </w:rPr>
              <w:t>EXPECTED RESPONSE</w:t>
            </w:r>
          </w:p>
        </w:tc>
        <w:tc>
          <w:tcPr>
            <w:tcW w:w="1134" w:type="dxa"/>
            <w:vAlign w:val="center"/>
          </w:tcPr>
          <w:p w14:paraId="41C5567C"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687" w:type="dxa"/>
            <w:vAlign w:val="bottom"/>
          </w:tcPr>
          <w:p w14:paraId="4A9397E8"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6119AFCB" w14:textId="77777777" w:rsidTr="00852501">
        <w:tc>
          <w:tcPr>
            <w:tcW w:w="1152" w:type="dxa"/>
          </w:tcPr>
          <w:p w14:paraId="39C410B8" w14:textId="77777777" w:rsidR="004E4AA3" w:rsidRDefault="004E4AA3" w:rsidP="00B15169">
            <w:pPr>
              <w:pStyle w:val="NormalIndent"/>
              <w:ind w:left="0"/>
              <w:jc w:val="center"/>
            </w:pPr>
            <w:r w:rsidRPr="008F5C8C">
              <w:t>7.9.</w:t>
            </w:r>
            <w:r>
              <w:t>17</w:t>
            </w:r>
          </w:p>
        </w:tc>
        <w:tc>
          <w:tcPr>
            <w:tcW w:w="1551" w:type="dxa"/>
          </w:tcPr>
          <w:p w14:paraId="31C23B43" w14:textId="77777777" w:rsidR="004E4AA3" w:rsidRDefault="004E4AA3" w:rsidP="00B15169">
            <w:pPr>
              <w:pStyle w:val="NormalIndent"/>
              <w:ind w:left="0"/>
            </w:pPr>
            <w:r>
              <w:rPr>
                <w:sz w:val="20"/>
              </w:rPr>
              <w:t>Detector Status</w:t>
            </w:r>
          </w:p>
        </w:tc>
        <w:tc>
          <w:tcPr>
            <w:tcW w:w="1186" w:type="dxa"/>
          </w:tcPr>
          <w:p w14:paraId="036839B5" w14:textId="77777777" w:rsidR="004E4AA3" w:rsidRPr="00A95888" w:rsidRDefault="004E4AA3" w:rsidP="00B15169">
            <w:pPr>
              <w:pStyle w:val="NormalIndent"/>
              <w:ind w:left="0"/>
              <w:jc w:val="center"/>
              <w:rPr>
                <w:b/>
              </w:rPr>
            </w:pPr>
            <w:r w:rsidRPr="00A95888">
              <w:rPr>
                <w:b/>
                <w:color w:val="000000"/>
                <w:szCs w:val="22"/>
              </w:rPr>
              <w:t>STAT?</w:t>
            </w:r>
          </w:p>
        </w:tc>
        <w:tc>
          <w:tcPr>
            <w:tcW w:w="1124" w:type="dxa"/>
            <w:vAlign w:val="center"/>
          </w:tcPr>
          <w:p w14:paraId="507A895A" w14:textId="35EA54EA" w:rsidR="004E4AA3" w:rsidRDefault="004E4AA3" w:rsidP="00B15169">
            <w:pPr>
              <w:pStyle w:val="NormalIndent"/>
              <w:ind w:left="0"/>
              <w:jc w:val="center"/>
            </w:pPr>
            <w:r>
              <w:rPr>
                <w:szCs w:val="22"/>
              </w:rPr>
              <w:t>0,0</w:t>
            </w:r>
          </w:p>
        </w:tc>
        <w:tc>
          <w:tcPr>
            <w:tcW w:w="1134" w:type="dxa"/>
            <w:vAlign w:val="center"/>
          </w:tcPr>
          <w:p w14:paraId="07F42F2B" w14:textId="77777777" w:rsidR="004E4AA3" w:rsidRDefault="004E4AA3" w:rsidP="00B15169">
            <w:pPr>
              <w:pStyle w:val="NormalIndent"/>
              <w:ind w:left="0"/>
              <w:jc w:val="center"/>
            </w:pPr>
            <w:r>
              <w:rPr>
                <w:szCs w:val="22"/>
              </w:rPr>
              <w:t>0,00</w:t>
            </w:r>
          </w:p>
        </w:tc>
        <w:tc>
          <w:tcPr>
            <w:tcW w:w="2687" w:type="dxa"/>
          </w:tcPr>
          <w:p w14:paraId="3DC2468F" w14:textId="5C81AC69" w:rsidR="004E4AA3" w:rsidRDefault="00AF2483" w:rsidP="00B15169">
            <w:pPr>
              <w:pStyle w:val="NormalIndent"/>
              <w:ind w:left="0"/>
            </w:pPr>
            <w:r w:rsidRPr="00852501">
              <w:rPr>
                <w:color w:val="FF0000"/>
                <w:sz w:val="16"/>
              </w:rPr>
              <w:t xml:space="preserve">NOTE spec states </w:t>
            </w:r>
            <w:r w:rsidR="008D0E80">
              <w:rPr>
                <w:color w:val="FF0000"/>
                <w:sz w:val="16"/>
              </w:rPr>
              <w:t>0</w:t>
            </w:r>
            <w:r w:rsidRPr="00852501">
              <w:rPr>
                <w:color w:val="FF0000"/>
                <w:sz w:val="16"/>
              </w:rPr>
              <w:t>,</w:t>
            </w:r>
            <w:r w:rsidR="008D0E80">
              <w:rPr>
                <w:color w:val="FF0000"/>
                <w:sz w:val="16"/>
              </w:rPr>
              <w:t>0</w:t>
            </w:r>
            <w:r w:rsidRPr="00852501">
              <w:rPr>
                <w:color w:val="FF0000"/>
                <w:sz w:val="16"/>
              </w:rPr>
              <w:t xml:space="preserve"> &amp; not </w:t>
            </w:r>
            <w:r w:rsidR="008D0E80">
              <w:rPr>
                <w:color w:val="FF0000"/>
                <w:sz w:val="16"/>
              </w:rPr>
              <w:t>0</w:t>
            </w:r>
            <w:r w:rsidRPr="00852501">
              <w:rPr>
                <w:color w:val="FF0000"/>
                <w:sz w:val="16"/>
              </w:rPr>
              <w:t>,0</w:t>
            </w:r>
            <w:r w:rsidR="008D0E80">
              <w:rPr>
                <w:color w:val="FF0000"/>
                <w:sz w:val="16"/>
              </w:rPr>
              <w:t>0</w:t>
            </w:r>
            <w:r w:rsidRPr="00852501">
              <w:rPr>
                <w:color w:val="FF0000"/>
                <w:sz w:val="16"/>
              </w:rPr>
              <w:t xml:space="preserve"> (D)</w:t>
            </w:r>
          </w:p>
        </w:tc>
      </w:tr>
      <w:tr w:rsidR="004E4AA3" w14:paraId="0A3F6322" w14:textId="77777777" w:rsidTr="00852501">
        <w:tc>
          <w:tcPr>
            <w:tcW w:w="1152" w:type="dxa"/>
          </w:tcPr>
          <w:p w14:paraId="3179E267" w14:textId="77777777" w:rsidR="004E4AA3" w:rsidRPr="008F5C8C" w:rsidRDefault="004E4AA3" w:rsidP="00B15169">
            <w:pPr>
              <w:pStyle w:val="NormalIndent"/>
              <w:ind w:left="0"/>
              <w:jc w:val="center"/>
            </w:pPr>
          </w:p>
        </w:tc>
        <w:tc>
          <w:tcPr>
            <w:tcW w:w="1551" w:type="dxa"/>
            <w:vAlign w:val="center"/>
          </w:tcPr>
          <w:p w14:paraId="2BEF5339" w14:textId="77777777" w:rsidR="004E4AA3" w:rsidRDefault="004E4AA3" w:rsidP="00B15169">
            <w:pPr>
              <w:pStyle w:val="NormalIndent"/>
              <w:ind w:left="0"/>
              <w:rPr>
                <w:sz w:val="20"/>
              </w:rPr>
            </w:pPr>
          </w:p>
        </w:tc>
        <w:tc>
          <w:tcPr>
            <w:tcW w:w="1186" w:type="dxa"/>
            <w:vAlign w:val="center"/>
          </w:tcPr>
          <w:p w14:paraId="17588854" w14:textId="77777777" w:rsidR="004E4AA3" w:rsidRPr="003619A4" w:rsidRDefault="004E4AA3" w:rsidP="00B15169">
            <w:pPr>
              <w:pStyle w:val="NormalIndent"/>
              <w:ind w:left="0"/>
              <w:jc w:val="center"/>
              <w:rPr>
                <w:b/>
              </w:rPr>
            </w:pPr>
            <w:r w:rsidRPr="003619A4">
              <w:rPr>
                <w:b/>
                <w:color w:val="000000"/>
                <w:szCs w:val="22"/>
              </w:rPr>
              <w:t>STAT?</w:t>
            </w:r>
          </w:p>
        </w:tc>
        <w:tc>
          <w:tcPr>
            <w:tcW w:w="1124" w:type="dxa"/>
            <w:vAlign w:val="center"/>
          </w:tcPr>
          <w:p w14:paraId="3A72B118" w14:textId="0D77C5D0" w:rsidR="004E4AA3" w:rsidRPr="003619A4" w:rsidRDefault="004E4AA3" w:rsidP="00B15169">
            <w:pPr>
              <w:pStyle w:val="NormalIndent"/>
              <w:ind w:left="0"/>
              <w:jc w:val="center"/>
            </w:pPr>
            <w:r w:rsidRPr="003619A4">
              <w:rPr>
                <w:szCs w:val="22"/>
              </w:rPr>
              <w:t>1,</w:t>
            </w:r>
            <w:r w:rsidR="003B139D" w:rsidRPr="003619A4">
              <w:rPr>
                <w:szCs w:val="22"/>
              </w:rPr>
              <w:t>3</w:t>
            </w:r>
          </w:p>
        </w:tc>
        <w:tc>
          <w:tcPr>
            <w:tcW w:w="1134" w:type="dxa"/>
            <w:vAlign w:val="center"/>
          </w:tcPr>
          <w:p w14:paraId="5D00B07F" w14:textId="34A805A9" w:rsidR="004E4AA3" w:rsidRPr="003619A4" w:rsidRDefault="004E4AA3" w:rsidP="00B15169">
            <w:pPr>
              <w:pStyle w:val="NormalIndent"/>
              <w:ind w:left="0"/>
              <w:jc w:val="center"/>
            </w:pPr>
            <w:r w:rsidRPr="003619A4">
              <w:rPr>
                <w:szCs w:val="22"/>
              </w:rPr>
              <w:t>1,0</w:t>
            </w:r>
            <w:r w:rsidR="0086150F" w:rsidRPr="003619A4">
              <w:rPr>
                <w:szCs w:val="22"/>
              </w:rPr>
              <w:t>1</w:t>
            </w:r>
          </w:p>
        </w:tc>
        <w:tc>
          <w:tcPr>
            <w:tcW w:w="2687" w:type="dxa"/>
            <w:vAlign w:val="center"/>
          </w:tcPr>
          <w:p w14:paraId="22F986CE" w14:textId="5D67AC83" w:rsidR="0086150F" w:rsidRPr="00852501" w:rsidRDefault="0086150F" w:rsidP="00B15169">
            <w:pPr>
              <w:pStyle w:val="NormalIndent"/>
              <w:ind w:left="0"/>
              <w:rPr>
                <w:sz w:val="16"/>
              </w:rPr>
            </w:pPr>
            <w:r w:rsidRPr="00852501">
              <w:rPr>
                <w:sz w:val="16"/>
              </w:rPr>
              <w:t xml:space="preserve">Applied smoke, requested </w:t>
            </w:r>
            <w:proofErr w:type="gramStart"/>
            <w:r w:rsidRPr="00852501">
              <w:rPr>
                <w:sz w:val="16"/>
              </w:rPr>
              <w:t>status;  smoke</w:t>
            </w:r>
            <w:proofErr w:type="gramEnd"/>
            <w:r w:rsidRPr="00852501">
              <w:rPr>
                <w:sz w:val="16"/>
              </w:rPr>
              <w:t xml:space="preserve"> sensor has crossed threshold &amp; raised the event. </w:t>
            </w:r>
          </w:p>
          <w:p w14:paraId="7E7FDC9D" w14:textId="7C600AB3" w:rsidR="004E4AA3" w:rsidRDefault="0086150F" w:rsidP="00B15169">
            <w:pPr>
              <w:pStyle w:val="NormalIndent"/>
              <w:ind w:left="0"/>
            </w:pPr>
            <w:r w:rsidRPr="00852501">
              <w:rPr>
                <w:color w:val="FF0000"/>
                <w:sz w:val="16"/>
              </w:rPr>
              <w:t>NOTE spec states 1,</w:t>
            </w:r>
            <w:r w:rsidR="003B139D">
              <w:rPr>
                <w:color w:val="FF0000"/>
                <w:sz w:val="16"/>
              </w:rPr>
              <w:t>3</w:t>
            </w:r>
            <w:r w:rsidRPr="00852501">
              <w:rPr>
                <w:color w:val="FF0000"/>
                <w:sz w:val="16"/>
              </w:rPr>
              <w:t xml:space="preserve"> &amp; not 1,01 (D)</w:t>
            </w:r>
          </w:p>
        </w:tc>
      </w:tr>
      <w:tr w:rsidR="0086150F" w14:paraId="4D2BA629" w14:textId="77777777" w:rsidTr="00852501">
        <w:tc>
          <w:tcPr>
            <w:tcW w:w="1152" w:type="dxa"/>
          </w:tcPr>
          <w:p w14:paraId="42CA9A54" w14:textId="77777777" w:rsidR="0086150F" w:rsidRPr="008F5C8C" w:rsidRDefault="0086150F" w:rsidP="0086150F">
            <w:pPr>
              <w:pStyle w:val="NormalIndent"/>
              <w:ind w:left="0"/>
              <w:jc w:val="center"/>
            </w:pPr>
          </w:p>
        </w:tc>
        <w:tc>
          <w:tcPr>
            <w:tcW w:w="1551" w:type="dxa"/>
            <w:vAlign w:val="center"/>
          </w:tcPr>
          <w:p w14:paraId="718F638D" w14:textId="77777777" w:rsidR="0086150F" w:rsidRDefault="0086150F" w:rsidP="0086150F">
            <w:pPr>
              <w:pStyle w:val="NormalIndent"/>
              <w:ind w:left="0"/>
              <w:rPr>
                <w:sz w:val="20"/>
              </w:rPr>
            </w:pPr>
          </w:p>
        </w:tc>
        <w:tc>
          <w:tcPr>
            <w:tcW w:w="1186" w:type="dxa"/>
            <w:vAlign w:val="center"/>
          </w:tcPr>
          <w:p w14:paraId="24EB0CAA" w14:textId="791CB761" w:rsidR="0086150F" w:rsidRPr="003619A4" w:rsidRDefault="0086150F" w:rsidP="0086150F">
            <w:pPr>
              <w:pStyle w:val="NormalIndent"/>
              <w:ind w:left="0"/>
              <w:jc w:val="center"/>
              <w:rPr>
                <w:b/>
                <w:color w:val="000000"/>
                <w:szCs w:val="22"/>
              </w:rPr>
            </w:pPr>
            <w:r w:rsidRPr="003619A4">
              <w:rPr>
                <w:b/>
                <w:color w:val="000000"/>
                <w:szCs w:val="22"/>
              </w:rPr>
              <w:t>STAT?</w:t>
            </w:r>
          </w:p>
        </w:tc>
        <w:tc>
          <w:tcPr>
            <w:tcW w:w="1124" w:type="dxa"/>
            <w:vAlign w:val="center"/>
          </w:tcPr>
          <w:p w14:paraId="685193B9" w14:textId="420ECF40" w:rsidR="0086150F" w:rsidRPr="003619A4" w:rsidRDefault="0086150F" w:rsidP="0086150F">
            <w:pPr>
              <w:pStyle w:val="NormalIndent"/>
              <w:ind w:left="0"/>
              <w:jc w:val="center"/>
              <w:rPr>
                <w:szCs w:val="22"/>
              </w:rPr>
            </w:pPr>
            <w:r w:rsidRPr="003619A4">
              <w:rPr>
                <w:szCs w:val="22"/>
              </w:rPr>
              <w:t>1,</w:t>
            </w:r>
            <w:r w:rsidR="003B139D" w:rsidRPr="003619A4">
              <w:rPr>
                <w:szCs w:val="22"/>
              </w:rPr>
              <w:t>3</w:t>
            </w:r>
          </w:p>
        </w:tc>
        <w:tc>
          <w:tcPr>
            <w:tcW w:w="1134" w:type="dxa"/>
            <w:vAlign w:val="center"/>
          </w:tcPr>
          <w:p w14:paraId="1C9D025E" w14:textId="5BAB70EF" w:rsidR="0086150F" w:rsidRPr="003619A4" w:rsidRDefault="0086150F" w:rsidP="0086150F">
            <w:pPr>
              <w:pStyle w:val="NormalIndent"/>
              <w:ind w:left="0"/>
              <w:jc w:val="center"/>
              <w:rPr>
                <w:szCs w:val="22"/>
              </w:rPr>
            </w:pPr>
            <w:r w:rsidRPr="003619A4">
              <w:rPr>
                <w:szCs w:val="22"/>
              </w:rPr>
              <w:t>1,02</w:t>
            </w:r>
          </w:p>
        </w:tc>
        <w:tc>
          <w:tcPr>
            <w:tcW w:w="2687" w:type="dxa"/>
            <w:vAlign w:val="center"/>
          </w:tcPr>
          <w:p w14:paraId="4E7081AD" w14:textId="4FF95260" w:rsidR="0086150F" w:rsidRDefault="0086150F" w:rsidP="003B139D">
            <w:pPr>
              <w:pStyle w:val="NormalIndent"/>
              <w:ind w:left="0"/>
              <w:jc w:val="left"/>
              <w:rPr>
                <w:sz w:val="18"/>
              </w:rPr>
            </w:pPr>
            <w:r w:rsidRPr="00852501">
              <w:rPr>
                <w:sz w:val="16"/>
              </w:rPr>
              <w:t xml:space="preserve">Applied heat, requested </w:t>
            </w:r>
            <w:proofErr w:type="gramStart"/>
            <w:r w:rsidRPr="00852501">
              <w:rPr>
                <w:sz w:val="16"/>
              </w:rPr>
              <w:t xml:space="preserve">status;  </w:t>
            </w:r>
            <w:r w:rsidR="003B139D">
              <w:rPr>
                <w:sz w:val="16"/>
              </w:rPr>
              <w:t>heat</w:t>
            </w:r>
            <w:proofErr w:type="gramEnd"/>
            <w:r w:rsidRPr="00852501">
              <w:rPr>
                <w:sz w:val="16"/>
              </w:rPr>
              <w:t xml:space="preserve"> sensor has crossed threshold &amp; raised the event</w:t>
            </w:r>
            <w:r w:rsidRPr="0086150F">
              <w:rPr>
                <w:sz w:val="18"/>
              </w:rPr>
              <w:t xml:space="preserve">. </w:t>
            </w:r>
            <w:r w:rsidRPr="00852501">
              <w:rPr>
                <w:color w:val="FF0000"/>
                <w:sz w:val="16"/>
              </w:rPr>
              <w:t>NOTE spec states 1,</w:t>
            </w:r>
            <w:r w:rsidR="003B139D">
              <w:rPr>
                <w:color w:val="FF0000"/>
                <w:sz w:val="16"/>
              </w:rPr>
              <w:t>3</w:t>
            </w:r>
            <w:r w:rsidRPr="00852501">
              <w:rPr>
                <w:color w:val="FF0000"/>
                <w:sz w:val="16"/>
              </w:rPr>
              <w:t xml:space="preserve"> &amp; not 1,02 (D)</w:t>
            </w:r>
          </w:p>
        </w:tc>
      </w:tr>
    </w:tbl>
    <w:p w14:paraId="3CCAB8A3" w14:textId="77777777" w:rsidR="004E4AA3" w:rsidRPr="004B765E" w:rsidRDefault="004E4AA3" w:rsidP="004E4AA3">
      <w:pPr>
        <w:pStyle w:val="NormalIndent"/>
      </w:pPr>
    </w:p>
    <w:p w14:paraId="481A2247" w14:textId="77777777" w:rsidR="004E4AA3" w:rsidRDefault="004E4AA3" w:rsidP="004E4AA3">
      <w:pPr>
        <w:pStyle w:val="Heading4"/>
      </w:pPr>
      <w:r w:rsidRPr="00206952">
        <w:t>Optical Chamber Status</w:t>
      </w:r>
    </w:p>
    <w:tbl>
      <w:tblPr>
        <w:tblStyle w:val="TableGrid"/>
        <w:tblW w:w="0" w:type="auto"/>
        <w:tblInd w:w="794" w:type="dxa"/>
        <w:tblLook w:val="04A0" w:firstRow="1" w:lastRow="0" w:firstColumn="1" w:lastColumn="0" w:noHBand="0" w:noVBand="1"/>
      </w:tblPr>
      <w:tblGrid>
        <w:gridCol w:w="1167"/>
        <w:gridCol w:w="1578"/>
        <w:gridCol w:w="1551"/>
        <w:gridCol w:w="1425"/>
        <w:gridCol w:w="1087"/>
        <w:gridCol w:w="2026"/>
      </w:tblGrid>
      <w:tr w:rsidR="004E4AA3" w14:paraId="10D8EB08" w14:textId="77777777" w:rsidTr="00AD1FB4">
        <w:tc>
          <w:tcPr>
            <w:tcW w:w="1167" w:type="dxa"/>
            <w:vAlign w:val="bottom"/>
          </w:tcPr>
          <w:p w14:paraId="2DA1C833"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578" w:type="dxa"/>
            <w:vAlign w:val="bottom"/>
          </w:tcPr>
          <w:p w14:paraId="328A0E2A"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551" w:type="dxa"/>
            <w:vAlign w:val="bottom"/>
          </w:tcPr>
          <w:p w14:paraId="754E3F97"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55EA77FE"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1F0A3A18"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666376FE"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7E260830" w14:textId="77777777" w:rsidTr="00AD1FB4">
        <w:tc>
          <w:tcPr>
            <w:tcW w:w="1167" w:type="dxa"/>
          </w:tcPr>
          <w:p w14:paraId="6CBD55F0" w14:textId="77777777" w:rsidR="004E4AA3" w:rsidRDefault="004E4AA3" w:rsidP="00B15169">
            <w:pPr>
              <w:pStyle w:val="NormalIndent"/>
              <w:ind w:left="0"/>
              <w:jc w:val="center"/>
            </w:pPr>
            <w:r w:rsidRPr="008F5C8C">
              <w:t>7.9.</w:t>
            </w:r>
            <w:r>
              <w:t>18</w:t>
            </w:r>
          </w:p>
        </w:tc>
        <w:tc>
          <w:tcPr>
            <w:tcW w:w="1578" w:type="dxa"/>
            <w:vAlign w:val="center"/>
          </w:tcPr>
          <w:p w14:paraId="3696D5B1" w14:textId="77777777" w:rsidR="004E4AA3" w:rsidRDefault="004E4AA3" w:rsidP="004616D6">
            <w:pPr>
              <w:pStyle w:val="NormalIndent"/>
              <w:ind w:left="0"/>
              <w:jc w:val="center"/>
            </w:pPr>
            <w:r>
              <w:rPr>
                <w:sz w:val="20"/>
              </w:rPr>
              <w:t>Optical Chamber Status</w:t>
            </w:r>
          </w:p>
        </w:tc>
        <w:tc>
          <w:tcPr>
            <w:tcW w:w="1551" w:type="dxa"/>
            <w:vAlign w:val="center"/>
          </w:tcPr>
          <w:p w14:paraId="5390CABB" w14:textId="77777777" w:rsidR="004E4AA3" w:rsidRPr="00CA3B11" w:rsidRDefault="004E4AA3" w:rsidP="004616D6">
            <w:pPr>
              <w:pStyle w:val="NormalIndent"/>
              <w:ind w:left="0"/>
              <w:jc w:val="center"/>
              <w:rPr>
                <w:b/>
              </w:rPr>
            </w:pPr>
            <w:r w:rsidRPr="00CA3B11">
              <w:rPr>
                <w:b/>
                <w:color w:val="000000"/>
                <w:szCs w:val="22"/>
              </w:rPr>
              <w:t>OCS1?</w:t>
            </w:r>
          </w:p>
        </w:tc>
        <w:tc>
          <w:tcPr>
            <w:tcW w:w="1425" w:type="dxa"/>
            <w:vAlign w:val="center"/>
          </w:tcPr>
          <w:p w14:paraId="74BE4332" w14:textId="77777777" w:rsidR="004E4AA3" w:rsidRDefault="004E4AA3" w:rsidP="00374351">
            <w:pPr>
              <w:pStyle w:val="NormalIndent"/>
              <w:ind w:left="0"/>
              <w:jc w:val="center"/>
            </w:pPr>
            <w:r>
              <w:rPr>
                <w:szCs w:val="22"/>
              </w:rPr>
              <w:t>0</w:t>
            </w:r>
          </w:p>
        </w:tc>
        <w:tc>
          <w:tcPr>
            <w:tcW w:w="1087" w:type="dxa"/>
            <w:vAlign w:val="center"/>
          </w:tcPr>
          <w:p w14:paraId="4224B825" w14:textId="77777777" w:rsidR="004E4AA3" w:rsidRDefault="004E4AA3" w:rsidP="00374351">
            <w:pPr>
              <w:pStyle w:val="NormalIndent"/>
              <w:ind w:left="0"/>
              <w:jc w:val="center"/>
            </w:pPr>
            <w:r>
              <w:t>0</w:t>
            </w:r>
          </w:p>
        </w:tc>
        <w:tc>
          <w:tcPr>
            <w:tcW w:w="2026" w:type="dxa"/>
            <w:vAlign w:val="center"/>
          </w:tcPr>
          <w:p w14:paraId="15B93B56" w14:textId="1BBE3495" w:rsidR="004E4AA3" w:rsidRDefault="004616D6" w:rsidP="00374351">
            <w:pPr>
              <w:pStyle w:val="NormalIndent"/>
              <w:ind w:left="0"/>
              <w:jc w:val="center"/>
            </w:pPr>
            <w:r w:rsidRPr="00266B92">
              <w:rPr>
                <w:sz w:val="18"/>
              </w:rPr>
              <w:t>Test Pass.</w:t>
            </w:r>
          </w:p>
        </w:tc>
      </w:tr>
    </w:tbl>
    <w:p w14:paraId="14151140" w14:textId="77777777" w:rsidR="004E4AA3" w:rsidRDefault="004E4AA3" w:rsidP="004E4AA3">
      <w:pPr>
        <w:pStyle w:val="Heading4"/>
        <w:numPr>
          <w:ilvl w:val="0"/>
          <w:numId w:val="0"/>
        </w:numPr>
      </w:pPr>
    </w:p>
    <w:p w14:paraId="074388D0" w14:textId="77777777" w:rsidR="004E4AA3" w:rsidRDefault="004E4AA3" w:rsidP="004E4AA3">
      <w:pPr>
        <w:pStyle w:val="Heading4"/>
      </w:pPr>
      <w:r>
        <w:t>Switch Control</w:t>
      </w:r>
    </w:p>
    <w:tbl>
      <w:tblPr>
        <w:tblStyle w:val="TableGrid"/>
        <w:tblW w:w="0" w:type="auto"/>
        <w:tblInd w:w="794" w:type="dxa"/>
        <w:tblLook w:val="04A0" w:firstRow="1" w:lastRow="0" w:firstColumn="1" w:lastColumn="0" w:noHBand="0" w:noVBand="1"/>
      </w:tblPr>
      <w:tblGrid>
        <w:gridCol w:w="1039"/>
        <w:gridCol w:w="1407"/>
        <w:gridCol w:w="1186"/>
        <w:gridCol w:w="1239"/>
        <w:gridCol w:w="1276"/>
        <w:gridCol w:w="2687"/>
      </w:tblGrid>
      <w:tr w:rsidR="004E4AA3" w14:paraId="45616822" w14:textId="77777777" w:rsidTr="00B15169">
        <w:tc>
          <w:tcPr>
            <w:tcW w:w="1039" w:type="dxa"/>
            <w:vAlign w:val="bottom"/>
          </w:tcPr>
          <w:p w14:paraId="44E44EC2"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407" w:type="dxa"/>
            <w:vAlign w:val="bottom"/>
          </w:tcPr>
          <w:p w14:paraId="05AE2EFD"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186" w:type="dxa"/>
            <w:vAlign w:val="bottom"/>
          </w:tcPr>
          <w:p w14:paraId="064D5078"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239" w:type="dxa"/>
            <w:vAlign w:val="bottom"/>
          </w:tcPr>
          <w:p w14:paraId="5F14B3AE" w14:textId="77777777" w:rsidR="004E4AA3" w:rsidRPr="00202613" w:rsidRDefault="004E4AA3" w:rsidP="00B15169">
            <w:pPr>
              <w:pStyle w:val="NormalIndent"/>
              <w:ind w:left="0"/>
              <w:jc w:val="center"/>
              <w:rPr>
                <w:sz w:val="20"/>
              </w:rPr>
            </w:pPr>
            <w:r w:rsidRPr="00F23317">
              <w:rPr>
                <w:b/>
                <w:sz w:val="20"/>
              </w:rPr>
              <w:t>EXPECTED RESPONSE</w:t>
            </w:r>
          </w:p>
        </w:tc>
        <w:tc>
          <w:tcPr>
            <w:tcW w:w="1276" w:type="dxa"/>
            <w:vAlign w:val="center"/>
          </w:tcPr>
          <w:p w14:paraId="383DFADF"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687" w:type="dxa"/>
            <w:vAlign w:val="bottom"/>
          </w:tcPr>
          <w:p w14:paraId="3CCDFCA0"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5EAD5EBA" w14:textId="77777777" w:rsidTr="00B15169">
        <w:tc>
          <w:tcPr>
            <w:tcW w:w="1039" w:type="dxa"/>
            <w:vAlign w:val="center"/>
          </w:tcPr>
          <w:p w14:paraId="44E4AA4E" w14:textId="77777777" w:rsidR="004E4AA3" w:rsidRDefault="004E4AA3" w:rsidP="00B15169">
            <w:pPr>
              <w:pStyle w:val="NormalIndent"/>
              <w:ind w:left="0"/>
              <w:jc w:val="center"/>
            </w:pPr>
            <w:r w:rsidRPr="008F5C8C">
              <w:t>7.9.</w:t>
            </w:r>
            <w:r>
              <w:t>19</w:t>
            </w:r>
          </w:p>
        </w:tc>
        <w:tc>
          <w:tcPr>
            <w:tcW w:w="1407" w:type="dxa"/>
            <w:vAlign w:val="center"/>
          </w:tcPr>
          <w:p w14:paraId="136656E5" w14:textId="77777777" w:rsidR="004E4AA3" w:rsidRDefault="004E4AA3" w:rsidP="00B15169">
            <w:pPr>
              <w:pStyle w:val="NormalIndent"/>
              <w:ind w:left="0"/>
            </w:pPr>
            <w:r>
              <w:rPr>
                <w:sz w:val="20"/>
              </w:rPr>
              <w:t>Switch Control</w:t>
            </w:r>
          </w:p>
        </w:tc>
        <w:tc>
          <w:tcPr>
            <w:tcW w:w="1186" w:type="dxa"/>
            <w:vAlign w:val="center"/>
          </w:tcPr>
          <w:p w14:paraId="58203986" w14:textId="77777777" w:rsidR="004E4AA3" w:rsidRPr="00CA3B11" w:rsidRDefault="004E4AA3" w:rsidP="00B15169">
            <w:pPr>
              <w:pStyle w:val="NormalIndent"/>
              <w:ind w:left="0"/>
              <w:rPr>
                <w:b/>
              </w:rPr>
            </w:pPr>
            <w:r w:rsidRPr="00CA3B11">
              <w:rPr>
                <w:b/>
                <w:color w:val="000000"/>
                <w:szCs w:val="22"/>
              </w:rPr>
              <w:t>OPEC?</w:t>
            </w:r>
          </w:p>
        </w:tc>
        <w:tc>
          <w:tcPr>
            <w:tcW w:w="1239" w:type="dxa"/>
            <w:vAlign w:val="center"/>
          </w:tcPr>
          <w:p w14:paraId="674BBB92" w14:textId="77777777" w:rsidR="004E4AA3" w:rsidRDefault="004E4AA3" w:rsidP="00B15169">
            <w:pPr>
              <w:pStyle w:val="NormalIndent"/>
              <w:ind w:left="0"/>
              <w:jc w:val="center"/>
            </w:pPr>
            <w:r>
              <w:rPr>
                <w:color w:val="000000"/>
                <w:szCs w:val="22"/>
              </w:rPr>
              <w:t>1</w:t>
            </w:r>
          </w:p>
        </w:tc>
        <w:tc>
          <w:tcPr>
            <w:tcW w:w="1276" w:type="dxa"/>
            <w:vAlign w:val="center"/>
          </w:tcPr>
          <w:p w14:paraId="5F67AD79" w14:textId="77777777" w:rsidR="004E4AA3" w:rsidRDefault="004E4AA3" w:rsidP="00B15169">
            <w:pPr>
              <w:pStyle w:val="NormalIndent"/>
              <w:ind w:left="0"/>
              <w:jc w:val="center"/>
            </w:pPr>
            <w:r>
              <w:rPr>
                <w:color w:val="000000"/>
                <w:szCs w:val="22"/>
              </w:rPr>
              <w:t>1</w:t>
            </w:r>
          </w:p>
        </w:tc>
        <w:tc>
          <w:tcPr>
            <w:tcW w:w="2687" w:type="dxa"/>
            <w:vAlign w:val="center"/>
          </w:tcPr>
          <w:p w14:paraId="17B6E64A" w14:textId="4477A9F3" w:rsidR="004E4AA3" w:rsidRDefault="004E4AA3" w:rsidP="00374351">
            <w:pPr>
              <w:jc w:val="left"/>
            </w:pPr>
            <w:r w:rsidRPr="00411D49">
              <w:rPr>
                <w:rFonts w:cs="Calibri"/>
                <w:color w:val="000000"/>
                <w:sz w:val="18"/>
                <w:szCs w:val="22"/>
              </w:rPr>
              <w:t>1 = DETECTOR IS SWITCHED ON</w:t>
            </w:r>
          </w:p>
        </w:tc>
      </w:tr>
      <w:tr w:rsidR="004E4AA3" w14:paraId="75ED8B9E" w14:textId="77777777" w:rsidTr="00B15169">
        <w:tc>
          <w:tcPr>
            <w:tcW w:w="1039" w:type="dxa"/>
          </w:tcPr>
          <w:p w14:paraId="3C17E81A" w14:textId="77777777" w:rsidR="004E4AA3" w:rsidRPr="008F5C8C" w:rsidRDefault="004E4AA3" w:rsidP="00B15169">
            <w:pPr>
              <w:pStyle w:val="NormalIndent"/>
              <w:ind w:left="0"/>
              <w:jc w:val="center"/>
            </w:pPr>
          </w:p>
        </w:tc>
        <w:tc>
          <w:tcPr>
            <w:tcW w:w="1407" w:type="dxa"/>
          </w:tcPr>
          <w:p w14:paraId="7C3001D0" w14:textId="77777777" w:rsidR="004E4AA3" w:rsidRDefault="004E4AA3" w:rsidP="00B15169">
            <w:pPr>
              <w:pStyle w:val="NormalIndent"/>
              <w:ind w:left="0"/>
              <w:rPr>
                <w:sz w:val="20"/>
              </w:rPr>
            </w:pPr>
          </w:p>
        </w:tc>
        <w:tc>
          <w:tcPr>
            <w:tcW w:w="1186" w:type="dxa"/>
          </w:tcPr>
          <w:p w14:paraId="58C276A2" w14:textId="77777777" w:rsidR="004E4AA3" w:rsidRPr="00CA3B11" w:rsidRDefault="004E4AA3" w:rsidP="00B15169">
            <w:pPr>
              <w:pStyle w:val="NormalIndent"/>
              <w:ind w:left="0"/>
              <w:rPr>
                <w:b/>
              </w:rPr>
            </w:pPr>
            <w:r w:rsidRPr="00CA3B11">
              <w:rPr>
                <w:b/>
                <w:color w:val="000000"/>
                <w:szCs w:val="22"/>
              </w:rPr>
              <w:t>OPEC=0</w:t>
            </w:r>
          </w:p>
        </w:tc>
        <w:tc>
          <w:tcPr>
            <w:tcW w:w="1239" w:type="dxa"/>
            <w:vAlign w:val="bottom"/>
          </w:tcPr>
          <w:p w14:paraId="374DF83F" w14:textId="77777777" w:rsidR="004E4AA3" w:rsidRDefault="004E4AA3" w:rsidP="00B15169">
            <w:pPr>
              <w:pStyle w:val="NormalIndent"/>
              <w:ind w:left="0"/>
              <w:jc w:val="center"/>
            </w:pPr>
            <w:r>
              <w:rPr>
                <w:color w:val="000000"/>
                <w:szCs w:val="22"/>
              </w:rPr>
              <w:t>OK</w:t>
            </w:r>
          </w:p>
        </w:tc>
        <w:tc>
          <w:tcPr>
            <w:tcW w:w="1276" w:type="dxa"/>
            <w:vAlign w:val="bottom"/>
          </w:tcPr>
          <w:p w14:paraId="45396918" w14:textId="77777777" w:rsidR="004E4AA3" w:rsidRDefault="004E4AA3" w:rsidP="00B15169">
            <w:pPr>
              <w:pStyle w:val="NormalIndent"/>
              <w:ind w:left="0"/>
              <w:jc w:val="center"/>
            </w:pPr>
            <w:r>
              <w:rPr>
                <w:color w:val="000000"/>
                <w:szCs w:val="22"/>
              </w:rPr>
              <w:t>OK</w:t>
            </w:r>
          </w:p>
        </w:tc>
        <w:tc>
          <w:tcPr>
            <w:tcW w:w="2687" w:type="dxa"/>
          </w:tcPr>
          <w:p w14:paraId="4681A040" w14:textId="77777777" w:rsidR="004E4AA3" w:rsidRPr="00411D49" w:rsidRDefault="004E4AA3" w:rsidP="00B15169">
            <w:pPr>
              <w:jc w:val="left"/>
              <w:rPr>
                <w:rFonts w:cs="Calibri"/>
                <w:color w:val="000000"/>
                <w:sz w:val="18"/>
                <w:szCs w:val="22"/>
                <w:lang w:eastAsia="en-GB"/>
              </w:rPr>
            </w:pPr>
            <w:r>
              <w:rPr>
                <w:rFonts w:cs="Calibri"/>
                <w:color w:val="000000"/>
                <w:sz w:val="18"/>
                <w:szCs w:val="22"/>
              </w:rPr>
              <w:t>0</w:t>
            </w:r>
            <w:r w:rsidRPr="00411D49">
              <w:rPr>
                <w:rFonts w:cs="Calibri"/>
                <w:color w:val="000000"/>
                <w:sz w:val="18"/>
                <w:szCs w:val="22"/>
              </w:rPr>
              <w:t xml:space="preserve"> = DETECTOR IS SWITCHED ON</w:t>
            </w:r>
          </w:p>
        </w:tc>
      </w:tr>
      <w:tr w:rsidR="004E4AA3" w14:paraId="5FE78AB4" w14:textId="77777777" w:rsidTr="00B15169">
        <w:tc>
          <w:tcPr>
            <w:tcW w:w="1039" w:type="dxa"/>
          </w:tcPr>
          <w:p w14:paraId="35121A78" w14:textId="77777777" w:rsidR="004E4AA3" w:rsidRPr="008F5C8C" w:rsidRDefault="004E4AA3" w:rsidP="00B15169">
            <w:pPr>
              <w:pStyle w:val="NormalIndent"/>
              <w:ind w:left="0"/>
              <w:jc w:val="center"/>
            </w:pPr>
          </w:p>
        </w:tc>
        <w:tc>
          <w:tcPr>
            <w:tcW w:w="1407" w:type="dxa"/>
          </w:tcPr>
          <w:p w14:paraId="128E40FE" w14:textId="77777777" w:rsidR="004E4AA3" w:rsidRDefault="004E4AA3" w:rsidP="00B15169">
            <w:pPr>
              <w:pStyle w:val="NormalIndent"/>
              <w:ind w:left="0"/>
              <w:rPr>
                <w:sz w:val="20"/>
              </w:rPr>
            </w:pPr>
          </w:p>
        </w:tc>
        <w:tc>
          <w:tcPr>
            <w:tcW w:w="1186" w:type="dxa"/>
          </w:tcPr>
          <w:p w14:paraId="76600A1D" w14:textId="77777777" w:rsidR="004E4AA3" w:rsidRPr="00CA3B11" w:rsidRDefault="004E4AA3" w:rsidP="00B15169">
            <w:pPr>
              <w:pStyle w:val="NormalIndent"/>
              <w:ind w:left="0"/>
              <w:rPr>
                <w:b/>
              </w:rPr>
            </w:pPr>
            <w:r w:rsidRPr="00CA3B11">
              <w:rPr>
                <w:b/>
                <w:color w:val="000000"/>
                <w:szCs w:val="22"/>
              </w:rPr>
              <w:t>OPEC=1</w:t>
            </w:r>
          </w:p>
        </w:tc>
        <w:tc>
          <w:tcPr>
            <w:tcW w:w="1239" w:type="dxa"/>
            <w:vAlign w:val="bottom"/>
          </w:tcPr>
          <w:p w14:paraId="5D71036D" w14:textId="77777777" w:rsidR="004E4AA3" w:rsidRDefault="004E4AA3" w:rsidP="00B15169">
            <w:pPr>
              <w:pStyle w:val="NormalIndent"/>
              <w:ind w:left="0"/>
              <w:jc w:val="center"/>
            </w:pPr>
            <w:r>
              <w:rPr>
                <w:color w:val="000000"/>
                <w:szCs w:val="22"/>
              </w:rPr>
              <w:t>OK</w:t>
            </w:r>
          </w:p>
        </w:tc>
        <w:tc>
          <w:tcPr>
            <w:tcW w:w="1276" w:type="dxa"/>
            <w:vAlign w:val="bottom"/>
          </w:tcPr>
          <w:p w14:paraId="539D6767" w14:textId="77777777" w:rsidR="004E4AA3" w:rsidRDefault="004E4AA3" w:rsidP="00B15169">
            <w:pPr>
              <w:pStyle w:val="NormalIndent"/>
              <w:ind w:left="0"/>
              <w:jc w:val="center"/>
            </w:pPr>
            <w:r>
              <w:rPr>
                <w:color w:val="000000"/>
                <w:szCs w:val="22"/>
              </w:rPr>
              <w:t>OK</w:t>
            </w:r>
          </w:p>
        </w:tc>
        <w:tc>
          <w:tcPr>
            <w:tcW w:w="2687" w:type="dxa"/>
          </w:tcPr>
          <w:p w14:paraId="5894CF74" w14:textId="77777777" w:rsidR="004E4AA3" w:rsidRDefault="004E4AA3" w:rsidP="00B15169">
            <w:pPr>
              <w:pStyle w:val="NormalIndent"/>
              <w:ind w:left="0"/>
            </w:pPr>
          </w:p>
        </w:tc>
      </w:tr>
    </w:tbl>
    <w:p w14:paraId="50C0F501" w14:textId="77777777" w:rsidR="004E4AA3" w:rsidRDefault="004E4AA3" w:rsidP="004E4AA3">
      <w:pPr>
        <w:pStyle w:val="NormalIndent"/>
      </w:pPr>
    </w:p>
    <w:p w14:paraId="15840A7F" w14:textId="77777777" w:rsidR="004E4AA3" w:rsidRDefault="004E4AA3" w:rsidP="004E4AA3">
      <w:pPr>
        <w:pStyle w:val="Heading4"/>
      </w:pPr>
      <w:r>
        <w:t>Identification Number</w:t>
      </w:r>
    </w:p>
    <w:tbl>
      <w:tblPr>
        <w:tblStyle w:val="TableGrid"/>
        <w:tblW w:w="0" w:type="auto"/>
        <w:tblInd w:w="794" w:type="dxa"/>
        <w:tblLook w:val="04A0" w:firstRow="1" w:lastRow="0" w:firstColumn="1" w:lastColumn="0" w:noHBand="0" w:noVBand="1"/>
      </w:tblPr>
      <w:tblGrid>
        <w:gridCol w:w="1164"/>
        <w:gridCol w:w="1867"/>
        <w:gridCol w:w="1273"/>
        <w:gridCol w:w="1423"/>
        <w:gridCol w:w="1087"/>
        <w:gridCol w:w="2020"/>
      </w:tblGrid>
      <w:tr w:rsidR="004E4AA3" w14:paraId="622C1191" w14:textId="77777777" w:rsidTr="00B15169">
        <w:tc>
          <w:tcPr>
            <w:tcW w:w="1164" w:type="dxa"/>
            <w:vAlign w:val="bottom"/>
          </w:tcPr>
          <w:p w14:paraId="05936988"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67" w:type="dxa"/>
            <w:vAlign w:val="bottom"/>
          </w:tcPr>
          <w:p w14:paraId="03442D26"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6984BAC2"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3" w:type="dxa"/>
            <w:vAlign w:val="bottom"/>
          </w:tcPr>
          <w:p w14:paraId="23FD87E9"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5053C18C"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0" w:type="dxa"/>
            <w:vAlign w:val="bottom"/>
          </w:tcPr>
          <w:p w14:paraId="3834F1C6"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23012" w14:paraId="3FDDB3CC" w14:textId="77777777" w:rsidTr="00374351">
        <w:tc>
          <w:tcPr>
            <w:tcW w:w="1164" w:type="dxa"/>
          </w:tcPr>
          <w:p w14:paraId="4FAAE34F" w14:textId="77777777" w:rsidR="00923012" w:rsidRDefault="00923012" w:rsidP="00923012">
            <w:pPr>
              <w:pStyle w:val="NormalIndent"/>
              <w:ind w:left="0"/>
              <w:jc w:val="center"/>
            </w:pPr>
            <w:r w:rsidRPr="008F5C8C">
              <w:t>7.9.</w:t>
            </w:r>
            <w:r>
              <w:t>20</w:t>
            </w:r>
          </w:p>
        </w:tc>
        <w:tc>
          <w:tcPr>
            <w:tcW w:w="1867" w:type="dxa"/>
          </w:tcPr>
          <w:p w14:paraId="69DF1C4C" w14:textId="77777777" w:rsidR="00923012" w:rsidRDefault="00923012" w:rsidP="00923012">
            <w:pPr>
              <w:pStyle w:val="NormalIndent"/>
              <w:ind w:left="0"/>
            </w:pPr>
            <w:r>
              <w:rPr>
                <w:sz w:val="20"/>
              </w:rPr>
              <w:t>Identification Number</w:t>
            </w:r>
          </w:p>
        </w:tc>
        <w:tc>
          <w:tcPr>
            <w:tcW w:w="1273" w:type="dxa"/>
            <w:vAlign w:val="center"/>
          </w:tcPr>
          <w:p w14:paraId="2F4D7E34" w14:textId="77777777" w:rsidR="00923012" w:rsidRPr="00CA3B11" w:rsidRDefault="00923012" w:rsidP="00923012">
            <w:pPr>
              <w:pStyle w:val="NormalIndent"/>
              <w:ind w:left="0"/>
              <w:rPr>
                <w:b/>
              </w:rPr>
            </w:pPr>
            <w:r w:rsidRPr="00CA3B11">
              <w:rPr>
                <w:b/>
                <w:color w:val="000000"/>
                <w:szCs w:val="22"/>
              </w:rPr>
              <w:t>IDNU?</w:t>
            </w:r>
          </w:p>
        </w:tc>
        <w:tc>
          <w:tcPr>
            <w:tcW w:w="1423" w:type="dxa"/>
            <w:vAlign w:val="center"/>
          </w:tcPr>
          <w:p w14:paraId="4AEF6EA0" w14:textId="77777777" w:rsidR="00923012" w:rsidRDefault="00923012" w:rsidP="00923012">
            <w:pPr>
              <w:pStyle w:val="NormalIndent"/>
              <w:ind w:left="0"/>
              <w:jc w:val="center"/>
            </w:pPr>
            <w:r>
              <w:rPr>
                <w:color w:val="000000"/>
                <w:szCs w:val="22"/>
              </w:rPr>
              <w:t>0000</w:t>
            </w:r>
          </w:p>
        </w:tc>
        <w:tc>
          <w:tcPr>
            <w:tcW w:w="1087" w:type="dxa"/>
            <w:vAlign w:val="center"/>
          </w:tcPr>
          <w:p w14:paraId="5E73D2E1" w14:textId="77777777" w:rsidR="00923012" w:rsidRDefault="00923012" w:rsidP="00923012">
            <w:pPr>
              <w:pStyle w:val="NormalIndent"/>
              <w:ind w:left="0"/>
              <w:jc w:val="center"/>
            </w:pPr>
            <w:r>
              <w:rPr>
                <w:color w:val="000000"/>
                <w:szCs w:val="22"/>
              </w:rPr>
              <w:t>0000</w:t>
            </w:r>
          </w:p>
        </w:tc>
        <w:tc>
          <w:tcPr>
            <w:tcW w:w="2020" w:type="dxa"/>
            <w:vAlign w:val="center"/>
          </w:tcPr>
          <w:p w14:paraId="1C6DEB04" w14:textId="73998A57" w:rsidR="00923012" w:rsidRDefault="00923012" w:rsidP="00923012">
            <w:pPr>
              <w:pStyle w:val="NormalIndent"/>
              <w:ind w:left="0"/>
            </w:pPr>
            <w:r w:rsidRPr="003916AE">
              <w:rPr>
                <w:sz w:val="18"/>
              </w:rPr>
              <w:t>Test Pass.</w:t>
            </w:r>
          </w:p>
        </w:tc>
      </w:tr>
      <w:tr w:rsidR="00923012" w14:paraId="5D9E86B9" w14:textId="77777777" w:rsidTr="00B15169">
        <w:tc>
          <w:tcPr>
            <w:tcW w:w="1164" w:type="dxa"/>
          </w:tcPr>
          <w:p w14:paraId="37476D8E" w14:textId="77777777" w:rsidR="00923012" w:rsidRPr="008F5C8C" w:rsidRDefault="00923012" w:rsidP="00923012">
            <w:pPr>
              <w:pStyle w:val="NormalIndent"/>
              <w:ind w:left="0"/>
              <w:jc w:val="center"/>
            </w:pPr>
          </w:p>
        </w:tc>
        <w:tc>
          <w:tcPr>
            <w:tcW w:w="1867" w:type="dxa"/>
          </w:tcPr>
          <w:p w14:paraId="4A42AF43" w14:textId="77777777" w:rsidR="00923012" w:rsidRDefault="00923012" w:rsidP="00923012">
            <w:pPr>
              <w:pStyle w:val="NormalIndent"/>
              <w:ind w:left="0"/>
              <w:rPr>
                <w:sz w:val="20"/>
              </w:rPr>
            </w:pPr>
          </w:p>
        </w:tc>
        <w:tc>
          <w:tcPr>
            <w:tcW w:w="1273" w:type="dxa"/>
          </w:tcPr>
          <w:p w14:paraId="7B4A6C89" w14:textId="77777777" w:rsidR="00923012" w:rsidRPr="00CA3B11" w:rsidRDefault="00923012" w:rsidP="00923012">
            <w:pPr>
              <w:pStyle w:val="NormalIndent"/>
              <w:ind w:left="0"/>
              <w:rPr>
                <w:b/>
              </w:rPr>
            </w:pPr>
            <w:r w:rsidRPr="00CA3B11">
              <w:rPr>
                <w:b/>
                <w:color w:val="000000"/>
                <w:szCs w:val="22"/>
              </w:rPr>
              <w:t>IDNU=2CBE</w:t>
            </w:r>
          </w:p>
        </w:tc>
        <w:tc>
          <w:tcPr>
            <w:tcW w:w="1423" w:type="dxa"/>
            <w:vAlign w:val="bottom"/>
          </w:tcPr>
          <w:p w14:paraId="7132C3BF" w14:textId="77777777" w:rsidR="00923012" w:rsidRDefault="00923012" w:rsidP="00923012">
            <w:pPr>
              <w:pStyle w:val="NormalIndent"/>
              <w:ind w:left="0"/>
              <w:jc w:val="center"/>
            </w:pPr>
            <w:r>
              <w:rPr>
                <w:color w:val="000000"/>
                <w:szCs w:val="22"/>
              </w:rPr>
              <w:t>OK</w:t>
            </w:r>
          </w:p>
        </w:tc>
        <w:tc>
          <w:tcPr>
            <w:tcW w:w="1087" w:type="dxa"/>
            <w:vAlign w:val="bottom"/>
          </w:tcPr>
          <w:p w14:paraId="438C5984" w14:textId="77777777" w:rsidR="00923012" w:rsidRDefault="00923012" w:rsidP="00923012">
            <w:pPr>
              <w:pStyle w:val="NormalIndent"/>
              <w:ind w:left="0"/>
              <w:jc w:val="center"/>
            </w:pPr>
            <w:r>
              <w:rPr>
                <w:color w:val="000000"/>
                <w:szCs w:val="22"/>
              </w:rPr>
              <w:t>OK</w:t>
            </w:r>
          </w:p>
        </w:tc>
        <w:tc>
          <w:tcPr>
            <w:tcW w:w="2020" w:type="dxa"/>
          </w:tcPr>
          <w:p w14:paraId="7A5302C7" w14:textId="645D23DD" w:rsidR="00923012" w:rsidRDefault="00923012" w:rsidP="00923012">
            <w:pPr>
              <w:pStyle w:val="NormalIndent"/>
              <w:ind w:left="0"/>
            </w:pPr>
            <w:r w:rsidRPr="003916AE">
              <w:rPr>
                <w:sz w:val="18"/>
              </w:rPr>
              <w:t>Test Pass.</w:t>
            </w:r>
          </w:p>
        </w:tc>
      </w:tr>
      <w:tr w:rsidR="00923012" w14:paraId="6E3F6233" w14:textId="77777777" w:rsidTr="00B15169">
        <w:tc>
          <w:tcPr>
            <w:tcW w:w="1164" w:type="dxa"/>
          </w:tcPr>
          <w:p w14:paraId="25A35FEB" w14:textId="77777777" w:rsidR="00923012" w:rsidRPr="008F5C8C" w:rsidRDefault="00923012" w:rsidP="00923012">
            <w:pPr>
              <w:pStyle w:val="NormalIndent"/>
              <w:ind w:left="0"/>
              <w:jc w:val="center"/>
            </w:pPr>
          </w:p>
        </w:tc>
        <w:tc>
          <w:tcPr>
            <w:tcW w:w="1867" w:type="dxa"/>
          </w:tcPr>
          <w:p w14:paraId="07A385C1" w14:textId="77777777" w:rsidR="00923012" w:rsidRDefault="00923012" w:rsidP="00923012">
            <w:pPr>
              <w:pStyle w:val="NormalIndent"/>
              <w:ind w:left="0"/>
              <w:rPr>
                <w:sz w:val="20"/>
              </w:rPr>
            </w:pPr>
          </w:p>
        </w:tc>
        <w:tc>
          <w:tcPr>
            <w:tcW w:w="1273" w:type="dxa"/>
          </w:tcPr>
          <w:p w14:paraId="274EE640" w14:textId="77777777" w:rsidR="00923012" w:rsidRPr="00CA3B11" w:rsidRDefault="00923012" w:rsidP="00923012">
            <w:pPr>
              <w:pStyle w:val="NormalIndent"/>
              <w:ind w:left="0"/>
              <w:rPr>
                <w:b/>
              </w:rPr>
            </w:pPr>
            <w:r w:rsidRPr="00CA3B11">
              <w:rPr>
                <w:b/>
                <w:color w:val="000000"/>
                <w:szCs w:val="22"/>
              </w:rPr>
              <w:t>IDNU?</w:t>
            </w:r>
          </w:p>
        </w:tc>
        <w:tc>
          <w:tcPr>
            <w:tcW w:w="1423" w:type="dxa"/>
            <w:vAlign w:val="bottom"/>
          </w:tcPr>
          <w:p w14:paraId="18E3F461" w14:textId="77777777" w:rsidR="00923012" w:rsidRDefault="00923012" w:rsidP="00923012">
            <w:pPr>
              <w:pStyle w:val="NormalIndent"/>
              <w:ind w:left="0"/>
              <w:jc w:val="center"/>
            </w:pPr>
            <w:r>
              <w:rPr>
                <w:color w:val="000000"/>
                <w:szCs w:val="22"/>
              </w:rPr>
              <w:t>2CBE</w:t>
            </w:r>
          </w:p>
        </w:tc>
        <w:tc>
          <w:tcPr>
            <w:tcW w:w="1087" w:type="dxa"/>
            <w:vAlign w:val="bottom"/>
          </w:tcPr>
          <w:p w14:paraId="7C22D984" w14:textId="77777777" w:rsidR="00923012" w:rsidRDefault="00923012" w:rsidP="00923012">
            <w:pPr>
              <w:pStyle w:val="NormalIndent"/>
              <w:ind w:left="0"/>
              <w:jc w:val="center"/>
            </w:pPr>
            <w:r>
              <w:rPr>
                <w:color w:val="000000"/>
                <w:szCs w:val="22"/>
              </w:rPr>
              <w:t>2CBE</w:t>
            </w:r>
          </w:p>
        </w:tc>
        <w:tc>
          <w:tcPr>
            <w:tcW w:w="2020" w:type="dxa"/>
          </w:tcPr>
          <w:p w14:paraId="5FFFAA91" w14:textId="6435C3A7" w:rsidR="00923012" w:rsidRDefault="00923012" w:rsidP="00923012">
            <w:pPr>
              <w:pStyle w:val="NormalIndent"/>
              <w:ind w:left="0"/>
            </w:pPr>
            <w:r w:rsidRPr="003916AE">
              <w:rPr>
                <w:sz w:val="18"/>
              </w:rPr>
              <w:t>Test Pass.</w:t>
            </w:r>
          </w:p>
        </w:tc>
      </w:tr>
      <w:tr w:rsidR="004E4AA3" w14:paraId="1A10D238" w14:textId="77777777" w:rsidTr="00B15169">
        <w:tc>
          <w:tcPr>
            <w:tcW w:w="1164" w:type="dxa"/>
          </w:tcPr>
          <w:p w14:paraId="10A74374" w14:textId="77777777" w:rsidR="004E4AA3" w:rsidRPr="008F5C8C" w:rsidRDefault="004E4AA3" w:rsidP="00B15169">
            <w:pPr>
              <w:pStyle w:val="NormalIndent"/>
              <w:ind w:left="0"/>
              <w:jc w:val="center"/>
            </w:pPr>
          </w:p>
        </w:tc>
        <w:tc>
          <w:tcPr>
            <w:tcW w:w="1867" w:type="dxa"/>
          </w:tcPr>
          <w:p w14:paraId="7BD3759B" w14:textId="77777777" w:rsidR="004E4AA3" w:rsidRDefault="004E4AA3" w:rsidP="00B15169">
            <w:pPr>
              <w:pStyle w:val="NormalIndent"/>
              <w:ind w:left="0"/>
              <w:rPr>
                <w:sz w:val="20"/>
              </w:rPr>
            </w:pPr>
          </w:p>
        </w:tc>
        <w:tc>
          <w:tcPr>
            <w:tcW w:w="1273" w:type="dxa"/>
          </w:tcPr>
          <w:p w14:paraId="7A53AB8C" w14:textId="77777777" w:rsidR="004E4AA3" w:rsidRPr="00CA3B11" w:rsidRDefault="004E4AA3" w:rsidP="00B15169">
            <w:pPr>
              <w:pStyle w:val="NormalIndent"/>
              <w:ind w:left="0"/>
              <w:rPr>
                <w:b/>
              </w:rPr>
            </w:pPr>
            <w:r w:rsidRPr="00CA3B11">
              <w:rPr>
                <w:b/>
                <w:color w:val="000000"/>
                <w:szCs w:val="22"/>
              </w:rPr>
              <w:t>IDNU</w:t>
            </w:r>
            <w:r>
              <w:rPr>
                <w:b/>
                <w:color w:val="000000"/>
                <w:szCs w:val="22"/>
              </w:rPr>
              <w:t>=0000</w:t>
            </w:r>
          </w:p>
        </w:tc>
        <w:tc>
          <w:tcPr>
            <w:tcW w:w="1423" w:type="dxa"/>
            <w:vAlign w:val="bottom"/>
          </w:tcPr>
          <w:p w14:paraId="76E91DF4" w14:textId="77777777" w:rsidR="004E4AA3" w:rsidRDefault="004E4AA3" w:rsidP="00B15169">
            <w:pPr>
              <w:pStyle w:val="NormalIndent"/>
              <w:ind w:left="0"/>
              <w:jc w:val="center"/>
            </w:pPr>
            <w:r>
              <w:rPr>
                <w:color w:val="000000"/>
                <w:szCs w:val="22"/>
              </w:rPr>
              <w:t>OK</w:t>
            </w:r>
          </w:p>
        </w:tc>
        <w:tc>
          <w:tcPr>
            <w:tcW w:w="1087" w:type="dxa"/>
            <w:vAlign w:val="bottom"/>
          </w:tcPr>
          <w:p w14:paraId="682F22D5" w14:textId="77777777" w:rsidR="004E4AA3" w:rsidRDefault="004E4AA3" w:rsidP="00B15169">
            <w:pPr>
              <w:pStyle w:val="NormalIndent"/>
              <w:ind w:left="0"/>
              <w:jc w:val="center"/>
            </w:pPr>
            <w:r>
              <w:rPr>
                <w:color w:val="000000"/>
                <w:szCs w:val="22"/>
              </w:rPr>
              <w:t>OK</w:t>
            </w:r>
          </w:p>
        </w:tc>
        <w:tc>
          <w:tcPr>
            <w:tcW w:w="2020" w:type="dxa"/>
          </w:tcPr>
          <w:p w14:paraId="735835B2" w14:textId="77777777" w:rsidR="004E4AA3" w:rsidRDefault="004E4AA3" w:rsidP="00B15169">
            <w:pPr>
              <w:pStyle w:val="NormalIndent"/>
              <w:ind w:left="0"/>
            </w:pPr>
            <w:r w:rsidRPr="001423F4">
              <w:rPr>
                <w:rFonts w:cs="Calibri"/>
                <w:color w:val="000000"/>
                <w:sz w:val="20"/>
                <w:szCs w:val="22"/>
              </w:rPr>
              <w:t>Power cycled the DUT</w:t>
            </w:r>
          </w:p>
        </w:tc>
      </w:tr>
      <w:tr w:rsidR="004E4AA3" w14:paraId="784C724C" w14:textId="77777777" w:rsidTr="00B15169">
        <w:tc>
          <w:tcPr>
            <w:tcW w:w="1164" w:type="dxa"/>
          </w:tcPr>
          <w:p w14:paraId="125D7F32" w14:textId="77777777" w:rsidR="004E4AA3" w:rsidRPr="008F5C8C" w:rsidRDefault="004E4AA3" w:rsidP="00B15169">
            <w:pPr>
              <w:pStyle w:val="NormalIndent"/>
              <w:ind w:left="0"/>
              <w:jc w:val="center"/>
            </w:pPr>
          </w:p>
        </w:tc>
        <w:tc>
          <w:tcPr>
            <w:tcW w:w="1867" w:type="dxa"/>
          </w:tcPr>
          <w:p w14:paraId="27E55444" w14:textId="77777777" w:rsidR="004E4AA3" w:rsidRDefault="004E4AA3" w:rsidP="00B15169">
            <w:pPr>
              <w:pStyle w:val="NormalIndent"/>
              <w:ind w:left="0"/>
              <w:rPr>
                <w:sz w:val="20"/>
              </w:rPr>
            </w:pPr>
          </w:p>
        </w:tc>
        <w:tc>
          <w:tcPr>
            <w:tcW w:w="1273" w:type="dxa"/>
          </w:tcPr>
          <w:p w14:paraId="23DE89E6" w14:textId="77777777" w:rsidR="004E4AA3" w:rsidRPr="00CA3B11" w:rsidRDefault="004E4AA3" w:rsidP="00B15169">
            <w:pPr>
              <w:pStyle w:val="NormalIndent"/>
              <w:ind w:left="0"/>
              <w:rPr>
                <w:b/>
                <w:color w:val="000000"/>
                <w:szCs w:val="22"/>
              </w:rPr>
            </w:pPr>
            <w:r w:rsidRPr="00CA3B11">
              <w:rPr>
                <w:b/>
                <w:color w:val="000000"/>
                <w:szCs w:val="22"/>
              </w:rPr>
              <w:t>IDNU?</w:t>
            </w:r>
          </w:p>
        </w:tc>
        <w:tc>
          <w:tcPr>
            <w:tcW w:w="1423" w:type="dxa"/>
            <w:vAlign w:val="bottom"/>
          </w:tcPr>
          <w:p w14:paraId="2B5D0430" w14:textId="77777777" w:rsidR="004E4AA3" w:rsidRDefault="004E4AA3" w:rsidP="00B15169">
            <w:pPr>
              <w:pStyle w:val="NormalIndent"/>
              <w:ind w:left="0"/>
              <w:jc w:val="center"/>
              <w:rPr>
                <w:color w:val="000000"/>
                <w:szCs w:val="22"/>
              </w:rPr>
            </w:pPr>
            <w:r>
              <w:rPr>
                <w:color w:val="000000"/>
                <w:szCs w:val="22"/>
              </w:rPr>
              <w:t>0000</w:t>
            </w:r>
          </w:p>
        </w:tc>
        <w:tc>
          <w:tcPr>
            <w:tcW w:w="1087" w:type="dxa"/>
            <w:vAlign w:val="bottom"/>
          </w:tcPr>
          <w:p w14:paraId="2A7671CB" w14:textId="77777777" w:rsidR="004E4AA3" w:rsidRDefault="004E4AA3" w:rsidP="00B15169">
            <w:pPr>
              <w:pStyle w:val="NormalIndent"/>
              <w:ind w:left="0"/>
              <w:jc w:val="center"/>
              <w:rPr>
                <w:color w:val="000000"/>
                <w:szCs w:val="22"/>
              </w:rPr>
            </w:pPr>
            <w:r>
              <w:rPr>
                <w:color w:val="000000"/>
                <w:szCs w:val="22"/>
              </w:rPr>
              <w:t>0000</w:t>
            </w:r>
          </w:p>
        </w:tc>
        <w:tc>
          <w:tcPr>
            <w:tcW w:w="2020" w:type="dxa"/>
          </w:tcPr>
          <w:p w14:paraId="1CF82FBF" w14:textId="77777777" w:rsidR="004E4AA3" w:rsidRDefault="004E4AA3" w:rsidP="00B15169">
            <w:pPr>
              <w:pStyle w:val="NormalIndent"/>
              <w:ind w:left="0"/>
            </w:pPr>
          </w:p>
        </w:tc>
      </w:tr>
    </w:tbl>
    <w:p w14:paraId="27C9CB7E" w14:textId="77777777" w:rsidR="004E4AA3" w:rsidRPr="004B765E" w:rsidRDefault="004E4AA3" w:rsidP="004E4AA3">
      <w:pPr>
        <w:pStyle w:val="NormalIndent"/>
      </w:pPr>
    </w:p>
    <w:p w14:paraId="03905A3F" w14:textId="77777777" w:rsidR="004E4AA3" w:rsidRDefault="004E4AA3" w:rsidP="004E4AA3">
      <w:pPr>
        <w:pStyle w:val="Heading4"/>
      </w:pPr>
      <w:r>
        <w:t>Reset Source</w:t>
      </w:r>
    </w:p>
    <w:tbl>
      <w:tblPr>
        <w:tblStyle w:val="TableGrid"/>
        <w:tblW w:w="0" w:type="auto"/>
        <w:tblInd w:w="794" w:type="dxa"/>
        <w:tblLook w:val="04A0" w:firstRow="1" w:lastRow="0" w:firstColumn="1" w:lastColumn="0" w:noHBand="0" w:noVBand="1"/>
      </w:tblPr>
      <w:tblGrid>
        <w:gridCol w:w="1168"/>
        <w:gridCol w:w="1850"/>
        <w:gridCol w:w="1274"/>
        <w:gridCol w:w="1426"/>
        <w:gridCol w:w="1087"/>
        <w:gridCol w:w="2029"/>
      </w:tblGrid>
      <w:tr w:rsidR="004E4AA3" w14:paraId="03ACE082" w14:textId="77777777" w:rsidTr="00B15169">
        <w:tc>
          <w:tcPr>
            <w:tcW w:w="1168" w:type="dxa"/>
            <w:vAlign w:val="bottom"/>
          </w:tcPr>
          <w:p w14:paraId="53E2E293"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50" w:type="dxa"/>
            <w:vAlign w:val="bottom"/>
          </w:tcPr>
          <w:p w14:paraId="421B0A61"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2269F113"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55522477"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4B4DDCC5"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9" w:type="dxa"/>
            <w:vAlign w:val="bottom"/>
          </w:tcPr>
          <w:p w14:paraId="051B4EDB"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23012" w14:paraId="5BAE3B87" w14:textId="77777777" w:rsidTr="00B15169">
        <w:tc>
          <w:tcPr>
            <w:tcW w:w="1168" w:type="dxa"/>
          </w:tcPr>
          <w:p w14:paraId="1A2D9081" w14:textId="77777777" w:rsidR="00923012" w:rsidRDefault="00923012" w:rsidP="00923012">
            <w:pPr>
              <w:pStyle w:val="NormalIndent"/>
              <w:ind w:left="0"/>
              <w:jc w:val="center"/>
            </w:pPr>
            <w:r w:rsidRPr="008F5C8C">
              <w:t>7.9.</w:t>
            </w:r>
            <w:r>
              <w:t>21</w:t>
            </w:r>
          </w:p>
        </w:tc>
        <w:tc>
          <w:tcPr>
            <w:tcW w:w="1850" w:type="dxa"/>
          </w:tcPr>
          <w:p w14:paraId="610D5DF5" w14:textId="77777777" w:rsidR="00923012" w:rsidRDefault="00923012" w:rsidP="00923012">
            <w:pPr>
              <w:pStyle w:val="NormalIndent"/>
              <w:ind w:left="0"/>
            </w:pPr>
            <w:r>
              <w:rPr>
                <w:sz w:val="20"/>
              </w:rPr>
              <w:t>Reset Source</w:t>
            </w:r>
          </w:p>
        </w:tc>
        <w:tc>
          <w:tcPr>
            <w:tcW w:w="1274" w:type="dxa"/>
          </w:tcPr>
          <w:p w14:paraId="58DA6994" w14:textId="77777777" w:rsidR="00923012" w:rsidRPr="00CA3B11" w:rsidRDefault="00923012" w:rsidP="00923012">
            <w:pPr>
              <w:pStyle w:val="NormalIndent"/>
              <w:ind w:left="0"/>
              <w:rPr>
                <w:b/>
              </w:rPr>
            </w:pPr>
            <w:r w:rsidRPr="00CA3B11">
              <w:rPr>
                <w:b/>
                <w:color w:val="000000"/>
                <w:szCs w:val="22"/>
              </w:rPr>
              <w:t>DRSO?</w:t>
            </w:r>
          </w:p>
        </w:tc>
        <w:tc>
          <w:tcPr>
            <w:tcW w:w="1426" w:type="dxa"/>
            <w:vAlign w:val="bottom"/>
          </w:tcPr>
          <w:p w14:paraId="4E1129FB" w14:textId="77777777" w:rsidR="00923012" w:rsidRDefault="00923012" w:rsidP="00923012">
            <w:pPr>
              <w:pStyle w:val="NormalIndent"/>
              <w:ind w:left="0"/>
              <w:jc w:val="center"/>
            </w:pPr>
            <w:r>
              <w:rPr>
                <w:color w:val="000000"/>
                <w:szCs w:val="22"/>
              </w:rPr>
              <w:t>1</w:t>
            </w:r>
          </w:p>
        </w:tc>
        <w:tc>
          <w:tcPr>
            <w:tcW w:w="1087" w:type="dxa"/>
            <w:vAlign w:val="bottom"/>
          </w:tcPr>
          <w:p w14:paraId="03846C83" w14:textId="77777777" w:rsidR="00923012" w:rsidRDefault="00923012" w:rsidP="00923012">
            <w:pPr>
              <w:pStyle w:val="NormalIndent"/>
              <w:ind w:left="0"/>
              <w:jc w:val="center"/>
            </w:pPr>
            <w:r>
              <w:rPr>
                <w:color w:val="000000"/>
                <w:szCs w:val="22"/>
              </w:rPr>
              <w:t>1</w:t>
            </w:r>
          </w:p>
        </w:tc>
        <w:tc>
          <w:tcPr>
            <w:tcW w:w="2029" w:type="dxa"/>
          </w:tcPr>
          <w:p w14:paraId="0A438767" w14:textId="2AAA15DB" w:rsidR="00923012" w:rsidRDefault="00923012" w:rsidP="00923012">
            <w:pPr>
              <w:pStyle w:val="NormalIndent"/>
              <w:ind w:left="0"/>
            </w:pPr>
            <w:r w:rsidRPr="001815C7">
              <w:rPr>
                <w:sz w:val="18"/>
              </w:rPr>
              <w:t>Test Pass.</w:t>
            </w:r>
          </w:p>
        </w:tc>
      </w:tr>
      <w:tr w:rsidR="00923012" w14:paraId="1C088C46" w14:textId="77777777" w:rsidTr="00B15169">
        <w:tc>
          <w:tcPr>
            <w:tcW w:w="1168" w:type="dxa"/>
          </w:tcPr>
          <w:p w14:paraId="462EA453" w14:textId="77777777" w:rsidR="00923012" w:rsidRPr="008F5C8C" w:rsidRDefault="00923012" w:rsidP="00923012">
            <w:pPr>
              <w:pStyle w:val="NormalIndent"/>
              <w:ind w:left="0"/>
              <w:jc w:val="center"/>
            </w:pPr>
          </w:p>
        </w:tc>
        <w:tc>
          <w:tcPr>
            <w:tcW w:w="1850" w:type="dxa"/>
          </w:tcPr>
          <w:p w14:paraId="0662EEC7" w14:textId="77777777" w:rsidR="00923012" w:rsidRDefault="00923012" w:rsidP="00923012">
            <w:pPr>
              <w:pStyle w:val="NormalIndent"/>
              <w:ind w:left="0"/>
              <w:rPr>
                <w:sz w:val="20"/>
              </w:rPr>
            </w:pPr>
          </w:p>
        </w:tc>
        <w:tc>
          <w:tcPr>
            <w:tcW w:w="1274" w:type="dxa"/>
          </w:tcPr>
          <w:p w14:paraId="1C6F0DFB" w14:textId="77777777" w:rsidR="00923012" w:rsidRPr="00CA3B11" w:rsidRDefault="00923012" w:rsidP="00923012">
            <w:pPr>
              <w:pStyle w:val="NormalIndent"/>
              <w:ind w:left="0"/>
              <w:rPr>
                <w:b/>
              </w:rPr>
            </w:pPr>
            <w:r w:rsidRPr="00CA3B11">
              <w:rPr>
                <w:b/>
                <w:color w:val="000000"/>
                <w:szCs w:val="22"/>
              </w:rPr>
              <w:t>DRSO=1</w:t>
            </w:r>
          </w:p>
        </w:tc>
        <w:tc>
          <w:tcPr>
            <w:tcW w:w="1426" w:type="dxa"/>
            <w:vAlign w:val="bottom"/>
          </w:tcPr>
          <w:p w14:paraId="6B7806CF" w14:textId="77777777" w:rsidR="00923012" w:rsidRDefault="00923012" w:rsidP="00923012">
            <w:pPr>
              <w:pStyle w:val="NormalIndent"/>
              <w:ind w:left="0"/>
              <w:jc w:val="center"/>
            </w:pPr>
            <w:r>
              <w:rPr>
                <w:color w:val="000000"/>
                <w:szCs w:val="22"/>
              </w:rPr>
              <w:t>1</w:t>
            </w:r>
          </w:p>
        </w:tc>
        <w:tc>
          <w:tcPr>
            <w:tcW w:w="1087" w:type="dxa"/>
            <w:vAlign w:val="bottom"/>
          </w:tcPr>
          <w:p w14:paraId="76AA2EFA" w14:textId="77777777" w:rsidR="00923012" w:rsidRDefault="00923012" w:rsidP="00923012">
            <w:pPr>
              <w:pStyle w:val="NormalIndent"/>
              <w:ind w:left="0"/>
              <w:jc w:val="center"/>
            </w:pPr>
            <w:r>
              <w:rPr>
                <w:color w:val="000000"/>
                <w:szCs w:val="22"/>
              </w:rPr>
              <w:t>1</w:t>
            </w:r>
          </w:p>
        </w:tc>
        <w:tc>
          <w:tcPr>
            <w:tcW w:w="2029" w:type="dxa"/>
          </w:tcPr>
          <w:p w14:paraId="79D92FB8" w14:textId="5A15322C" w:rsidR="00923012" w:rsidRDefault="00923012" w:rsidP="00923012">
            <w:pPr>
              <w:pStyle w:val="NormalIndent"/>
              <w:ind w:left="0"/>
            </w:pPr>
            <w:r w:rsidRPr="001815C7">
              <w:rPr>
                <w:sz w:val="18"/>
              </w:rPr>
              <w:t>Test Pass.</w:t>
            </w:r>
          </w:p>
        </w:tc>
      </w:tr>
      <w:tr w:rsidR="00923012" w14:paraId="61E7EE76" w14:textId="77777777" w:rsidTr="00B15169">
        <w:tc>
          <w:tcPr>
            <w:tcW w:w="1168" w:type="dxa"/>
          </w:tcPr>
          <w:p w14:paraId="0EFA1899" w14:textId="77777777" w:rsidR="00923012" w:rsidRPr="008F5C8C" w:rsidRDefault="00923012" w:rsidP="00923012">
            <w:pPr>
              <w:pStyle w:val="NormalIndent"/>
              <w:ind w:left="0"/>
              <w:jc w:val="center"/>
            </w:pPr>
          </w:p>
        </w:tc>
        <w:tc>
          <w:tcPr>
            <w:tcW w:w="1850" w:type="dxa"/>
          </w:tcPr>
          <w:p w14:paraId="2B8E5DC8" w14:textId="77777777" w:rsidR="00923012" w:rsidRDefault="00923012" w:rsidP="00923012">
            <w:pPr>
              <w:pStyle w:val="NormalIndent"/>
              <w:ind w:left="0"/>
              <w:rPr>
                <w:sz w:val="20"/>
              </w:rPr>
            </w:pPr>
          </w:p>
        </w:tc>
        <w:tc>
          <w:tcPr>
            <w:tcW w:w="1274" w:type="dxa"/>
          </w:tcPr>
          <w:p w14:paraId="0FB07DFA" w14:textId="77777777" w:rsidR="00923012" w:rsidRPr="00CA3B11" w:rsidRDefault="00923012" w:rsidP="00923012">
            <w:pPr>
              <w:pStyle w:val="NormalIndent"/>
              <w:ind w:left="0"/>
              <w:rPr>
                <w:b/>
              </w:rPr>
            </w:pPr>
            <w:r w:rsidRPr="00CA3B11">
              <w:rPr>
                <w:b/>
                <w:color w:val="000000"/>
                <w:szCs w:val="22"/>
              </w:rPr>
              <w:t>DRSO=2</w:t>
            </w:r>
          </w:p>
        </w:tc>
        <w:tc>
          <w:tcPr>
            <w:tcW w:w="1426" w:type="dxa"/>
            <w:vAlign w:val="bottom"/>
          </w:tcPr>
          <w:p w14:paraId="00DD9BC4" w14:textId="77777777" w:rsidR="00923012" w:rsidRDefault="00923012" w:rsidP="00923012">
            <w:pPr>
              <w:pStyle w:val="NormalIndent"/>
              <w:ind w:left="0"/>
              <w:jc w:val="center"/>
            </w:pPr>
            <w:r>
              <w:rPr>
                <w:color w:val="000000"/>
                <w:szCs w:val="22"/>
              </w:rPr>
              <w:t>2</w:t>
            </w:r>
          </w:p>
        </w:tc>
        <w:tc>
          <w:tcPr>
            <w:tcW w:w="1087" w:type="dxa"/>
            <w:vAlign w:val="bottom"/>
          </w:tcPr>
          <w:p w14:paraId="50AD6DAB" w14:textId="77777777" w:rsidR="00923012" w:rsidRDefault="00923012" w:rsidP="00923012">
            <w:pPr>
              <w:pStyle w:val="NormalIndent"/>
              <w:ind w:left="0"/>
              <w:jc w:val="center"/>
            </w:pPr>
            <w:r>
              <w:rPr>
                <w:color w:val="000000"/>
                <w:szCs w:val="22"/>
              </w:rPr>
              <w:t>2</w:t>
            </w:r>
          </w:p>
        </w:tc>
        <w:tc>
          <w:tcPr>
            <w:tcW w:w="2029" w:type="dxa"/>
          </w:tcPr>
          <w:p w14:paraId="28550D32" w14:textId="7A32A3FD" w:rsidR="00923012" w:rsidRDefault="00923012" w:rsidP="00923012">
            <w:pPr>
              <w:pStyle w:val="NormalIndent"/>
              <w:ind w:left="0"/>
            </w:pPr>
            <w:r w:rsidRPr="001815C7">
              <w:rPr>
                <w:sz w:val="18"/>
              </w:rPr>
              <w:t>Test Pass.</w:t>
            </w:r>
          </w:p>
        </w:tc>
      </w:tr>
      <w:tr w:rsidR="00923012" w14:paraId="7D7E7BEF" w14:textId="77777777" w:rsidTr="00B15169">
        <w:tc>
          <w:tcPr>
            <w:tcW w:w="1168" w:type="dxa"/>
          </w:tcPr>
          <w:p w14:paraId="19B400A8" w14:textId="77777777" w:rsidR="00923012" w:rsidRPr="008F5C8C" w:rsidRDefault="00923012" w:rsidP="00923012">
            <w:pPr>
              <w:pStyle w:val="NormalIndent"/>
              <w:ind w:left="0"/>
              <w:jc w:val="center"/>
            </w:pPr>
          </w:p>
        </w:tc>
        <w:tc>
          <w:tcPr>
            <w:tcW w:w="1850" w:type="dxa"/>
          </w:tcPr>
          <w:p w14:paraId="2989F411" w14:textId="77777777" w:rsidR="00923012" w:rsidRDefault="00923012" w:rsidP="00923012">
            <w:pPr>
              <w:pStyle w:val="NormalIndent"/>
              <w:ind w:left="0"/>
              <w:rPr>
                <w:sz w:val="20"/>
              </w:rPr>
            </w:pPr>
          </w:p>
        </w:tc>
        <w:tc>
          <w:tcPr>
            <w:tcW w:w="1274" w:type="dxa"/>
          </w:tcPr>
          <w:p w14:paraId="2C64EB25" w14:textId="77777777" w:rsidR="00923012" w:rsidRPr="00CA3B11" w:rsidRDefault="00923012" w:rsidP="00923012">
            <w:pPr>
              <w:pStyle w:val="NormalIndent"/>
              <w:ind w:left="0"/>
              <w:rPr>
                <w:b/>
              </w:rPr>
            </w:pPr>
            <w:r w:rsidRPr="00CA3B11">
              <w:rPr>
                <w:b/>
                <w:color w:val="000000"/>
                <w:szCs w:val="22"/>
              </w:rPr>
              <w:t>DRSO=3</w:t>
            </w:r>
          </w:p>
        </w:tc>
        <w:tc>
          <w:tcPr>
            <w:tcW w:w="1426" w:type="dxa"/>
            <w:vAlign w:val="bottom"/>
          </w:tcPr>
          <w:p w14:paraId="369DC268" w14:textId="77777777" w:rsidR="00923012" w:rsidRDefault="00923012" w:rsidP="00923012">
            <w:pPr>
              <w:pStyle w:val="NormalIndent"/>
              <w:ind w:left="0"/>
              <w:jc w:val="center"/>
            </w:pPr>
            <w:r>
              <w:rPr>
                <w:color w:val="000000"/>
                <w:szCs w:val="22"/>
              </w:rPr>
              <w:t>3</w:t>
            </w:r>
          </w:p>
        </w:tc>
        <w:tc>
          <w:tcPr>
            <w:tcW w:w="1087" w:type="dxa"/>
            <w:vAlign w:val="bottom"/>
          </w:tcPr>
          <w:p w14:paraId="5D37F30F" w14:textId="77777777" w:rsidR="00923012" w:rsidRDefault="00923012" w:rsidP="00923012">
            <w:pPr>
              <w:pStyle w:val="NormalIndent"/>
              <w:ind w:left="0"/>
              <w:jc w:val="center"/>
            </w:pPr>
            <w:r>
              <w:rPr>
                <w:color w:val="000000"/>
                <w:szCs w:val="22"/>
              </w:rPr>
              <w:t>3</w:t>
            </w:r>
          </w:p>
        </w:tc>
        <w:tc>
          <w:tcPr>
            <w:tcW w:w="2029" w:type="dxa"/>
          </w:tcPr>
          <w:p w14:paraId="46747A23" w14:textId="03CA113B" w:rsidR="00923012" w:rsidRDefault="00923012" w:rsidP="00923012">
            <w:pPr>
              <w:pStyle w:val="NormalIndent"/>
              <w:ind w:left="0"/>
            </w:pPr>
            <w:r w:rsidRPr="001815C7">
              <w:rPr>
                <w:sz w:val="18"/>
              </w:rPr>
              <w:t>Test Pass.</w:t>
            </w:r>
          </w:p>
        </w:tc>
      </w:tr>
      <w:tr w:rsidR="004E4AA3" w14:paraId="4AD2D065" w14:textId="77777777" w:rsidTr="00B15169">
        <w:tc>
          <w:tcPr>
            <w:tcW w:w="1168" w:type="dxa"/>
          </w:tcPr>
          <w:p w14:paraId="78657D40" w14:textId="77777777" w:rsidR="004E4AA3" w:rsidRPr="008F5C8C" w:rsidRDefault="004E4AA3" w:rsidP="00B15169">
            <w:pPr>
              <w:pStyle w:val="NormalIndent"/>
              <w:ind w:left="0"/>
              <w:jc w:val="center"/>
            </w:pPr>
          </w:p>
        </w:tc>
        <w:tc>
          <w:tcPr>
            <w:tcW w:w="1850" w:type="dxa"/>
          </w:tcPr>
          <w:p w14:paraId="68830326" w14:textId="77777777" w:rsidR="004E4AA3" w:rsidRDefault="004E4AA3" w:rsidP="00B15169">
            <w:pPr>
              <w:pStyle w:val="NormalIndent"/>
              <w:ind w:left="0"/>
              <w:rPr>
                <w:sz w:val="20"/>
              </w:rPr>
            </w:pPr>
          </w:p>
        </w:tc>
        <w:tc>
          <w:tcPr>
            <w:tcW w:w="1274" w:type="dxa"/>
          </w:tcPr>
          <w:p w14:paraId="051CAF3C" w14:textId="77777777" w:rsidR="004E4AA3" w:rsidRPr="00CA3B11" w:rsidRDefault="004E4AA3" w:rsidP="00B15169">
            <w:pPr>
              <w:pStyle w:val="NormalIndent"/>
              <w:ind w:left="0"/>
              <w:rPr>
                <w:b/>
              </w:rPr>
            </w:pPr>
            <w:r w:rsidRPr="00CA3B11">
              <w:rPr>
                <w:b/>
                <w:color w:val="000000"/>
                <w:szCs w:val="22"/>
              </w:rPr>
              <w:t>DRSO=1</w:t>
            </w:r>
          </w:p>
        </w:tc>
        <w:tc>
          <w:tcPr>
            <w:tcW w:w="1426" w:type="dxa"/>
            <w:vAlign w:val="bottom"/>
          </w:tcPr>
          <w:p w14:paraId="387B4FE3" w14:textId="77777777" w:rsidR="004E4AA3" w:rsidRDefault="004E4AA3" w:rsidP="00B15169">
            <w:pPr>
              <w:pStyle w:val="NormalIndent"/>
              <w:ind w:left="0"/>
              <w:jc w:val="center"/>
            </w:pPr>
            <w:r>
              <w:rPr>
                <w:color w:val="000000"/>
                <w:szCs w:val="22"/>
              </w:rPr>
              <w:t>1</w:t>
            </w:r>
          </w:p>
        </w:tc>
        <w:tc>
          <w:tcPr>
            <w:tcW w:w="1087" w:type="dxa"/>
            <w:vAlign w:val="bottom"/>
          </w:tcPr>
          <w:p w14:paraId="6DB48F0E" w14:textId="77777777" w:rsidR="004E4AA3" w:rsidRDefault="004E4AA3" w:rsidP="00B15169">
            <w:pPr>
              <w:pStyle w:val="NormalIndent"/>
              <w:ind w:left="0"/>
              <w:jc w:val="center"/>
            </w:pPr>
            <w:r>
              <w:rPr>
                <w:color w:val="000000"/>
                <w:szCs w:val="22"/>
              </w:rPr>
              <w:t>1</w:t>
            </w:r>
          </w:p>
        </w:tc>
        <w:tc>
          <w:tcPr>
            <w:tcW w:w="2029" w:type="dxa"/>
          </w:tcPr>
          <w:p w14:paraId="42E0F2E3" w14:textId="77777777" w:rsidR="004E4AA3" w:rsidRDefault="004E4AA3" w:rsidP="00B15169">
            <w:pPr>
              <w:pStyle w:val="NormalIndent"/>
              <w:ind w:left="0"/>
            </w:pPr>
            <w:r w:rsidRPr="001423F4">
              <w:rPr>
                <w:rFonts w:cs="Calibri"/>
                <w:color w:val="000000"/>
                <w:sz w:val="20"/>
                <w:szCs w:val="22"/>
              </w:rPr>
              <w:t>Power cycled the DUT</w:t>
            </w:r>
          </w:p>
        </w:tc>
      </w:tr>
      <w:tr w:rsidR="004E4AA3" w14:paraId="58A7A193" w14:textId="77777777" w:rsidTr="00B15169">
        <w:tc>
          <w:tcPr>
            <w:tcW w:w="1168" w:type="dxa"/>
          </w:tcPr>
          <w:p w14:paraId="14919C0B" w14:textId="77777777" w:rsidR="004E4AA3" w:rsidRPr="008F5C8C" w:rsidRDefault="004E4AA3" w:rsidP="00B15169">
            <w:pPr>
              <w:pStyle w:val="NormalIndent"/>
              <w:ind w:left="0"/>
              <w:jc w:val="center"/>
            </w:pPr>
          </w:p>
        </w:tc>
        <w:tc>
          <w:tcPr>
            <w:tcW w:w="1850" w:type="dxa"/>
          </w:tcPr>
          <w:p w14:paraId="311C144F" w14:textId="77777777" w:rsidR="004E4AA3" w:rsidRDefault="004E4AA3" w:rsidP="00B15169">
            <w:pPr>
              <w:pStyle w:val="NormalIndent"/>
              <w:ind w:left="0"/>
              <w:rPr>
                <w:sz w:val="20"/>
              </w:rPr>
            </w:pPr>
          </w:p>
        </w:tc>
        <w:tc>
          <w:tcPr>
            <w:tcW w:w="1274" w:type="dxa"/>
          </w:tcPr>
          <w:p w14:paraId="1D43EB06" w14:textId="77777777" w:rsidR="004E4AA3" w:rsidRPr="00CA3B11" w:rsidRDefault="004E4AA3" w:rsidP="00B15169">
            <w:pPr>
              <w:pStyle w:val="NormalIndent"/>
              <w:ind w:left="0"/>
              <w:rPr>
                <w:b/>
              </w:rPr>
            </w:pPr>
            <w:r w:rsidRPr="00CA3B11">
              <w:rPr>
                <w:b/>
                <w:color w:val="000000"/>
                <w:szCs w:val="22"/>
              </w:rPr>
              <w:t>DRSO?</w:t>
            </w:r>
          </w:p>
        </w:tc>
        <w:tc>
          <w:tcPr>
            <w:tcW w:w="1426" w:type="dxa"/>
            <w:vAlign w:val="bottom"/>
          </w:tcPr>
          <w:p w14:paraId="519C143A" w14:textId="77777777" w:rsidR="004E4AA3" w:rsidRDefault="004E4AA3" w:rsidP="00B15169">
            <w:pPr>
              <w:pStyle w:val="NormalIndent"/>
              <w:ind w:left="0"/>
              <w:jc w:val="center"/>
            </w:pPr>
            <w:r>
              <w:rPr>
                <w:color w:val="000000"/>
                <w:szCs w:val="22"/>
              </w:rPr>
              <w:t>1</w:t>
            </w:r>
          </w:p>
        </w:tc>
        <w:tc>
          <w:tcPr>
            <w:tcW w:w="1087" w:type="dxa"/>
            <w:vAlign w:val="bottom"/>
          </w:tcPr>
          <w:p w14:paraId="6BC0E71C" w14:textId="77777777" w:rsidR="004E4AA3" w:rsidRDefault="004E4AA3" w:rsidP="00B15169">
            <w:pPr>
              <w:pStyle w:val="NormalIndent"/>
              <w:ind w:left="0"/>
              <w:jc w:val="center"/>
            </w:pPr>
            <w:r>
              <w:rPr>
                <w:color w:val="000000"/>
                <w:szCs w:val="22"/>
              </w:rPr>
              <w:t>1</w:t>
            </w:r>
          </w:p>
        </w:tc>
        <w:tc>
          <w:tcPr>
            <w:tcW w:w="2029" w:type="dxa"/>
          </w:tcPr>
          <w:p w14:paraId="626F088B" w14:textId="7A03C2B2" w:rsidR="004E4AA3" w:rsidRDefault="00923012" w:rsidP="00B15169">
            <w:pPr>
              <w:pStyle w:val="NormalIndent"/>
              <w:ind w:left="0"/>
            </w:pPr>
            <w:r w:rsidRPr="00266B92">
              <w:rPr>
                <w:sz w:val="18"/>
              </w:rPr>
              <w:t>Test Pass.</w:t>
            </w:r>
          </w:p>
        </w:tc>
      </w:tr>
    </w:tbl>
    <w:p w14:paraId="31EE5F84" w14:textId="77777777" w:rsidR="004E4AA3" w:rsidRPr="004B765E" w:rsidRDefault="004E4AA3" w:rsidP="004E4AA3">
      <w:pPr>
        <w:pStyle w:val="NormalIndent"/>
      </w:pPr>
    </w:p>
    <w:p w14:paraId="20D32000" w14:textId="77777777" w:rsidR="004E4AA3" w:rsidRDefault="004E4AA3" w:rsidP="004E4AA3">
      <w:pPr>
        <w:pStyle w:val="Heading4"/>
      </w:pPr>
      <w:r>
        <w:lastRenderedPageBreak/>
        <w:t>Disable Communications</w:t>
      </w:r>
    </w:p>
    <w:tbl>
      <w:tblPr>
        <w:tblStyle w:val="TableGrid"/>
        <w:tblW w:w="0" w:type="auto"/>
        <w:tblInd w:w="794" w:type="dxa"/>
        <w:tblLook w:val="04A0" w:firstRow="1" w:lastRow="0" w:firstColumn="1" w:lastColumn="0" w:noHBand="0" w:noVBand="1"/>
      </w:tblPr>
      <w:tblGrid>
        <w:gridCol w:w="1161"/>
        <w:gridCol w:w="1880"/>
        <w:gridCol w:w="1273"/>
        <w:gridCol w:w="1420"/>
        <w:gridCol w:w="1087"/>
        <w:gridCol w:w="2013"/>
      </w:tblGrid>
      <w:tr w:rsidR="004E4AA3" w14:paraId="467805DF" w14:textId="77777777" w:rsidTr="00B15169">
        <w:tc>
          <w:tcPr>
            <w:tcW w:w="1161" w:type="dxa"/>
            <w:vAlign w:val="bottom"/>
          </w:tcPr>
          <w:p w14:paraId="5E7F59B1"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80" w:type="dxa"/>
            <w:vAlign w:val="bottom"/>
          </w:tcPr>
          <w:p w14:paraId="56A0D642"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73487E96"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0" w:type="dxa"/>
            <w:vAlign w:val="bottom"/>
          </w:tcPr>
          <w:p w14:paraId="3F2D2DD0"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43435F00"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13" w:type="dxa"/>
            <w:vAlign w:val="bottom"/>
          </w:tcPr>
          <w:p w14:paraId="0AA0660F"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E4AA3" w14:paraId="2E0FD514" w14:textId="77777777" w:rsidTr="00B15169">
        <w:tc>
          <w:tcPr>
            <w:tcW w:w="1161" w:type="dxa"/>
          </w:tcPr>
          <w:p w14:paraId="05860D3D" w14:textId="77777777" w:rsidR="004E4AA3" w:rsidRDefault="004E4AA3" w:rsidP="00B15169">
            <w:pPr>
              <w:pStyle w:val="NormalIndent"/>
              <w:ind w:left="0"/>
              <w:jc w:val="center"/>
            </w:pPr>
            <w:r w:rsidRPr="008F5C8C">
              <w:t>7.9.</w:t>
            </w:r>
            <w:r>
              <w:t>22</w:t>
            </w:r>
          </w:p>
        </w:tc>
        <w:tc>
          <w:tcPr>
            <w:tcW w:w="1880" w:type="dxa"/>
          </w:tcPr>
          <w:p w14:paraId="02B68CBE" w14:textId="77777777" w:rsidR="004E4AA3" w:rsidRPr="009B159F" w:rsidRDefault="004E4AA3" w:rsidP="00B15169">
            <w:pPr>
              <w:pStyle w:val="NormalIndent"/>
              <w:ind w:left="0"/>
            </w:pPr>
            <w:r w:rsidRPr="009B159F">
              <w:rPr>
                <w:sz w:val="20"/>
              </w:rPr>
              <w:t>Disable Communications</w:t>
            </w:r>
          </w:p>
        </w:tc>
        <w:tc>
          <w:tcPr>
            <w:tcW w:w="1273" w:type="dxa"/>
            <w:vAlign w:val="center"/>
          </w:tcPr>
          <w:p w14:paraId="3042159D" w14:textId="77777777" w:rsidR="004E4AA3" w:rsidRPr="0039495F" w:rsidRDefault="004E4AA3" w:rsidP="00B15169">
            <w:pPr>
              <w:pStyle w:val="NormalIndent"/>
              <w:ind w:left="0"/>
              <w:rPr>
                <w:b/>
              </w:rPr>
            </w:pPr>
            <w:r w:rsidRPr="0039495F">
              <w:rPr>
                <w:b/>
                <w:color w:val="000000"/>
                <w:szCs w:val="22"/>
              </w:rPr>
              <w:t>CXTO+</w:t>
            </w:r>
          </w:p>
        </w:tc>
        <w:tc>
          <w:tcPr>
            <w:tcW w:w="1420" w:type="dxa"/>
            <w:vAlign w:val="center"/>
          </w:tcPr>
          <w:p w14:paraId="7243F18A" w14:textId="77777777" w:rsidR="004E4AA3" w:rsidRDefault="004E4AA3" w:rsidP="00B15169">
            <w:pPr>
              <w:pStyle w:val="NormalIndent"/>
              <w:ind w:left="0"/>
              <w:jc w:val="center"/>
            </w:pPr>
            <w:r>
              <w:rPr>
                <w:color w:val="000000"/>
                <w:szCs w:val="22"/>
              </w:rPr>
              <w:t>?</w:t>
            </w:r>
          </w:p>
        </w:tc>
        <w:tc>
          <w:tcPr>
            <w:tcW w:w="1087" w:type="dxa"/>
            <w:vAlign w:val="center"/>
          </w:tcPr>
          <w:p w14:paraId="3396333E" w14:textId="77777777" w:rsidR="004E4AA3" w:rsidRDefault="004E4AA3" w:rsidP="00B15169">
            <w:pPr>
              <w:pStyle w:val="NormalIndent"/>
              <w:ind w:left="0"/>
              <w:jc w:val="center"/>
            </w:pPr>
            <w:r>
              <w:t>OK</w:t>
            </w:r>
          </w:p>
        </w:tc>
        <w:tc>
          <w:tcPr>
            <w:tcW w:w="2013" w:type="dxa"/>
            <w:vAlign w:val="center"/>
          </w:tcPr>
          <w:p w14:paraId="2438B1F5" w14:textId="474AD2CB" w:rsidR="004E4AA3" w:rsidRDefault="009B159F" w:rsidP="00B15169">
            <w:pPr>
              <w:pStyle w:val="NormalIndent"/>
              <w:ind w:left="0"/>
              <w:jc w:val="left"/>
            </w:pPr>
            <w:r w:rsidRPr="009B159F">
              <w:rPr>
                <w:sz w:val="16"/>
                <w:szCs w:val="16"/>
              </w:rPr>
              <w:t xml:space="preserve">Detector accepts the command but comms </w:t>
            </w:r>
            <w:proofErr w:type="gramStart"/>
            <w:r w:rsidRPr="009B159F">
              <w:rPr>
                <w:sz w:val="16"/>
                <w:szCs w:val="16"/>
              </w:rPr>
              <w:t>are</w:t>
            </w:r>
            <w:proofErr w:type="gramEnd"/>
            <w:r w:rsidRPr="009B159F">
              <w:rPr>
                <w:sz w:val="16"/>
                <w:szCs w:val="16"/>
              </w:rPr>
              <w:t xml:space="preserve"> still active.</w:t>
            </w:r>
            <w:r>
              <w:rPr>
                <w:sz w:val="16"/>
                <w:szCs w:val="16"/>
              </w:rPr>
              <w:t xml:space="preserve"> (</w:t>
            </w:r>
            <w:r w:rsidRPr="00183949">
              <w:rPr>
                <w:color w:val="FF0000"/>
              </w:rPr>
              <w:t>D)</w:t>
            </w:r>
          </w:p>
        </w:tc>
      </w:tr>
    </w:tbl>
    <w:p w14:paraId="306E2846" w14:textId="6AF408D3" w:rsidR="004E4AA3" w:rsidRDefault="004E4AA3" w:rsidP="004E4AA3">
      <w:pPr>
        <w:pStyle w:val="NormalIndent"/>
      </w:pPr>
    </w:p>
    <w:p w14:paraId="2F03788B" w14:textId="333449EF" w:rsidR="004616D6" w:rsidRDefault="004616D6" w:rsidP="004E4AA3">
      <w:pPr>
        <w:pStyle w:val="NormalIndent"/>
      </w:pPr>
    </w:p>
    <w:p w14:paraId="78051CB4" w14:textId="3DBF982F" w:rsidR="004616D6" w:rsidRDefault="004616D6" w:rsidP="004E4AA3">
      <w:pPr>
        <w:pStyle w:val="NormalIndent"/>
      </w:pPr>
    </w:p>
    <w:p w14:paraId="7A3E12CB" w14:textId="77777777" w:rsidR="00374351" w:rsidRPr="004B765E" w:rsidRDefault="00374351" w:rsidP="004E4AA3">
      <w:pPr>
        <w:pStyle w:val="NormalIndent"/>
      </w:pPr>
    </w:p>
    <w:p w14:paraId="0D0BCE43" w14:textId="77777777" w:rsidR="004E4AA3" w:rsidRDefault="004E4AA3" w:rsidP="004E4AA3">
      <w:pPr>
        <w:pStyle w:val="Heading4"/>
      </w:pPr>
      <w:r>
        <w:t>Detector Branding ID</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4E4AA3" w14:paraId="39B5C3BA" w14:textId="77777777" w:rsidTr="00B15169">
        <w:tc>
          <w:tcPr>
            <w:tcW w:w="1167" w:type="dxa"/>
            <w:vAlign w:val="bottom"/>
          </w:tcPr>
          <w:p w14:paraId="18F4A919" w14:textId="77777777" w:rsidR="004E4AA3" w:rsidRPr="00202613" w:rsidRDefault="004E4AA3"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7D07E5DE" w14:textId="77777777" w:rsidR="004E4AA3" w:rsidRPr="00202613" w:rsidRDefault="004E4AA3"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330A61EC" w14:textId="77777777" w:rsidR="004E4AA3" w:rsidRPr="00202613" w:rsidRDefault="004E4AA3"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305B6058" w14:textId="77777777" w:rsidR="004E4AA3" w:rsidRPr="00202613" w:rsidRDefault="004E4AA3" w:rsidP="00B15169">
            <w:pPr>
              <w:pStyle w:val="NormalIndent"/>
              <w:ind w:left="0"/>
              <w:jc w:val="center"/>
              <w:rPr>
                <w:sz w:val="20"/>
              </w:rPr>
            </w:pPr>
            <w:r w:rsidRPr="00F23317">
              <w:rPr>
                <w:b/>
                <w:sz w:val="20"/>
              </w:rPr>
              <w:t>EXPECTED RESPONSE</w:t>
            </w:r>
          </w:p>
        </w:tc>
        <w:tc>
          <w:tcPr>
            <w:tcW w:w="1087" w:type="dxa"/>
            <w:vAlign w:val="center"/>
          </w:tcPr>
          <w:p w14:paraId="3C8BDFFE" w14:textId="77777777" w:rsidR="004E4AA3" w:rsidRPr="00202613" w:rsidRDefault="004E4AA3"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5D1CECD0" w14:textId="77777777" w:rsidR="004E4AA3" w:rsidRPr="00202613" w:rsidRDefault="004E4AA3"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4616D6" w14:paraId="793A14AC" w14:textId="77777777" w:rsidTr="00374351">
        <w:tc>
          <w:tcPr>
            <w:tcW w:w="1167" w:type="dxa"/>
          </w:tcPr>
          <w:p w14:paraId="0D227A16" w14:textId="77777777" w:rsidR="004616D6" w:rsidRDefault="004616D6" w:rsidP="004616D6">
            <w:pPr>
              <w:pStyle w:val="NormalIndent"/>
              <w:ind w:left="0"/>
              <w:jc w:val="center"/>
            </w:pPr>
            <w:r w:rsidRPr="008F5C8C">
              <w:t>7.9.</w:t>
            </w:r>
            <w:r>
              <w:t>23</w:t>
            </w:r>
          </w:p>
        </w:tc>
        <w:tc>
          <w:tcPr>
            <w:tcW w:w="1855" w:type="dxa"/>
          </w:tcPr>
          <w:p w14:paraId="7EB2445A" w14:textId="77777777" w:rsidR="004616D6" w:rsidRDefault="004616D6" w:rsidP="004616D6">
            <w:pPr>
              <w:pStyle w:val="NormalIndent"/>
              <w:ind w:left="0"/>
              <w:jc w:val="left"/>
            </w:pPr>
            <w:r w:rsidRPr="00361995">
              <w:rPr>
                <w:sz w:val="20"/>
              </w:rPr>
              <w:t>Detector Branding ID</w:t>
            </w:r>
          </w:p>
        </w:tc>
        <w:tc>
          <w:tcPr>
            <w:tcW w:w="1274" w:type="dxa"/>
            <w:vAlign w:val="bottom"/>
          </w:tcPr>
          <w:p w14:paraId="17F530E7" w14:textId="77777777" w:rsidR="004616D6" w:rsidRPr="0039495F" w:rsidRDefault="004616D6" w:rsidP="004616D6">
            <w:pPr>
              <w:pStyle w:val="NormalIndent"/>
              <w:ind w:left="0"/>
              <w:jc w:val="left"/>
              <w:rPr>
                <w:b/>
              </w:rPr>
            </w:pPr>
            <w:r w:rsidRPr="0039495F">
              <w:rPr>
                <w:b/>
                <w:color w:val="000000"/>
                <w:szCs w:val="22"/>
              </w:rPr>
              <w:t>DBID?</w:t>
            </w:r>
          </w:p>
        </w:tc>
        <w:tc>
          <w:tcPr>
            <w:tcW w:w="1425" w:type="dxa"/>
            <w:vAlign w:val="center"/>
          </w:tcPr>
          <w:p w14:paraId="3461B94D" w14:textId="10587E88" w:rsidR="004616D6" w:rsidRDefault="004616D6" w:rsidP="004616D6">
            <w:pPr>
              <w:pStyle w:val="NormalIndent"/>
              <w:ind w:left="0"/>
              <w:jc w:val="center"/>
            </w:pPr>
            <w:r>
              <w:rPr>
                <w:rFonts w:cs="Calibri"/>
                <w:color w:val="000000"/>
                <w:szCs w:val="22"/>
              </w:rPr>
              <w:t>000</w:t>
            </w:r>
          </w:p>
        </w:tc>
        <w:tc>
          <w:tcPr>
            <w:tcW w:w="1087" w:type="dxa"/>
            <w:vAlign w:val="center"/>
          </w:tcPr>
          <w:p w14:paraId="240E9F55" w14:textId="0B6CA49F" w:rsidR="004616D6" w:rsidRDefault="004616D6" w:rsidP="004616D6">
            <w:pPr>
              <w:pStyle w:val="NormalIndent"/>
              <w:ind w:left="0"/>
              <w:jc w:val="center"/>
            </w:pPr>
            <w:r>
              <w:rPr>
                <w:rFonts w:cs="Calibri"/>
                <w:color w:val="000000"/>
                <w:szCs w:val="22"/>
              </w:rPr>
              <w:t>OK</w:t>
            </w:r>
          </w:p>
        </w:tc>
        <w:tc>
          <w:tcPr>
            <w:tcW w:w="2026" w:type="dxa"/>
            <w:vAlign w:val="center"/>
          </w:tcPr>
          <w:p w14:paraId="600349FB" w14:textId="7D5124B1" w:rsidR="004616D6" w:rsidRDefault="00923012" w:rsidP="004616D6">
            <w:pPr>
              <w:pStyle w:val="NormalIndent"/>
              <w:ind w:left="0"/>
            </w:pPr>
            <w:r w:rsidRPr="00266B92">
              <w:rPr>
                <w:sz w:val="18"/>
              </w:rPr>
              <w:t>Test Pass.</w:t>
            </w:r>
          </w:p>
        </w:tc>
      </w:tr>
      <w:tr w:rsidR="004E4AA3" w14:paraId="69033281" w14:textId="77777777" w:rsidTr="00B15169">
        <w:trPr>
          <w:trHeight w:val="399"/>
        </w:trPr>
        <w:tc>
          <w:tcPr>
            <w:tcW w:w="1167" w:type="dxa"/>
          </w:tcPr>
          <w:p w14:paraId="4437F94E" w14:textId="77777777" w:rsidR="004E4AA3" w:rsidRPr="008F5C8C" w:rsidRDefault="004E4AA3" w:rsidP="00B15169">
            <w:pPr>
              <w:pStyle w:val="NormalIndent"/>
              <w:ind w:left="0"/>
              <w:jc w:val="center"/>
            </w:pPr>
          </w:p>
        </w:tc>
        <w:tc>
          <w:tcPr>
            <w:tcW w:w="1855" w:type="dxa"/>
          </w:tcPr>
          <w:p w14:paraId="3263F1B0" w14:textId="77777777" w:rsidR="004E4AA3" w:rsidRDefault="004E4AA3" w:rsidP="00B15169">
            <w:pPr>
              <w:pStyle w:val="NormalIndent"/>
              <w:ind w:left="0"/>
              <w:jc w:val="left"/>
              <w:rPr>
                <w:sz w:val="20"/>
              </w:rPr>
            </w:pPr>
          </w:p>
        </w:tc>
        <w:tc>
          <w:tcPr>
            <w:tcW w:w="1274" w:type="dxa"/>
            <w:vAlign w:val="center"/>
          </w:tcPr>
          <w:p w14:paraId="3F3BCA4C" w14:textId="77777777" w:rsidR="004E4AA3" w:rsidRPr="0039495F" w:rsidRDefault="004E4AA3" w:rsidP="00B15169">
            <w:pPr>
              <w:pStyle w:val="NormalIndent"/>
              <w:ind w:left="0"/>
              <w:jc w:val="left"/>
              <w:rPr>
                <w:b/>
              </w:rPr>
            </w:pPr>
            <w:r w:rsidRPr="0039495F">
              <w:rPr>
                <w:b/>
                <w:color w:val="000000"/>
                <w:szCs w:val="22"/>
              </w:rPr>
              <w:t>DBID = 006</w:t>
            </w:r>
          </w:p>
        </w:tc>
        <w:tc>
          <w:tcPr>
            <w:tcW w:w="1425" w:type="dxa"/>
            <w:vAlign w:val="center"/>
          </w:tcPr>
          <w:p w14:paraId="73CCABE2" w14:textId="77777777" w:rsidR="004E4AA3" w:rsidRDefault="004E4AA3" w:rsidP="00B15169">
            <w:pPr>
              <w:pStyle w:val="NormalIndent"/>
              <w:ind w:left="0"/>
              <w:jc w:val="center"/>
            </w:pPr>
            <w:r>
              <w:rPr>
                <w:color w:val="000000"/>
                <w:szCs w:val="22"/>
              </w:rPr>
              <w:t>OK</w:t>
            </w:r>
          </w:p>
        </w:tc>
        <w:tc>
          <w:tcPr>
            <w:tcW w:w="1087" w:type="dxa"/>
            <w:vAlign w:val="center"/>
          </w:tcPr>
          <w:p w14:paraId="0DEAFAFC" w14:textId="77777777" w:rsidR="004E4AA3" w:rsidRDefault="004E4AA3" w:rsidP="00B15169">
            <w:pPr>
              <w:pStyle w:val="NormalIndent"/>
              <w:ind w:left="0"/>
              <w:jc w:val="center"/>
            </w:pPr>
            <w:r>
              <w:rPr>
                <w:color w:val="000000"/>
                <w:szCs w:val="22"/>
              </w:rPr>
              <w:t>OK</w:t>
            </w:r>
          </w:p>
        </w:tc>
        <w:tc>
          <w:tcPr>
            <w:tcW w:w="2026" w:type="dxa"/>
            <w:vAlign w:val="center"/>
          </w:tcPr>
          <w:p w14:paraId="0AAB4F05" w14:textId="77777777" w:rsidR="004E4AA3" w:rsidRDefault="004E4AA3" w:rsidP="00B15169">
            <w:r w:rsidRPr="001423F4">
              <w:rPr>
                <w:rFonts w:cs="Calibri"/>
                <w:color w:val="000000"/>
                <w:sz w:val="20"/>
                <w:szCs w:val="22"/>
              </w:rPr>
              <w:t>Power cycled the DUT</w:t>
            </w:r>
          </w:p>
        </w:tc>
      </w:tr>
      <w:tr w:rsidR="004E4AA3" w14:paraId="637E9106" w14:textId="77777777" w:rsidTr="00B15169">
        <w:tc>
          <w:tcPr>
            <w:tcW w:w="1167" w:type="dxa"/>
          </w:tcPr>
          <w:p w14:paraId="3AB567D7" w14:textId="77777777" w:rsidR="004E4AA3" w:rsidRPr="008F5C8C" w:rsidRDefault="004E4AA3" w:rsidP="00B15169">
            <w:pPr>
              <w:pStyle w:val="NormalIndent"/>
              <w:ind w:left="0"/>
              <w:jc w:val="center"/>
            </w:pPr>
          </w:p>
        </w:tc>
        <w:tc>
          <w:tcPr>
            <w:tcW w:w="1855" w:type="dxa"/>
          </w:tcPr>
          <w:p w14:paraId="5C5D68F0" w14:textId="77777777" w:rsidR="004E4AA3" w:rsidRDefault="004E4AA3" w:rsidP="00B15169">
            <w:pPr>
              <w:pStyle w:val="NormalIndent"/>
              <w:ind w:left="0"/>
              <w:jc w:val="left"/>
              <w:rPr>
                <w:sz w:val="20"/>
              </w:rPr>
            </w:pPr>
          </w:p>
        </w:tc>
        <w:tc>
          <w:tcPr>
            <w:tcW w:w="1274" w:type="dxa"/>
            <w:vAlign w:val="bottom"/>
          </w:tcPr>
          <w:p w14:paraId="068FA41F" w14:textId="77777777" w:rsidR="004E4AA3" w:rsidRPr="0039495F" w:rsidRDefault="004E4AA3" w:rsidP="00B15169">
            <w:pPr>
              <w:pStyle w:val="NormalIndent"/>
              <w:ind w:left="0"/>
              <w:jc w:val="left"/>
              <w:rPr>
                <w:b/>
              </w:rPr>
            </w:pPr>
            <w:r w:rsidRPr="0039495F">
              <w:rPr>
                <w:b/>
                <w:color w:val="000000"/>
                <w:szCs w:val="22"/>
              </w:rPr>
              <w:t>DBID?</w:t>
            </w:r>
          </w:p>
        </w:tc>
        <w:tc>
          <w:tcPr>
            <w:tcW w:w="1425" w:type="dxa"/>
            <w:vAlign w:val="bottom"/>
          </w:tcPr>
          <w:p w14:paraId="4F97E013" w14:textId="77777777" w:rsidR="004E4AA3" w:rsidRDefault="004E4AA3" w:rsidP="00B15169">
            <w:pPr>
              <w:pStyle w:val="NormalIndent"/>
              <w:ind w:left="0"/>
              <w:jc w:val="center"/>
            </w:pPr>
            <w:r>
              <w:rPr>
                <w:color w:val="000000"/>
                <w:szCs w:val="22"/>
              </w:rPr>
              <w:t>006</w:t>
            </w:r>
          </w:p>
        </w:tc>
        <w:tc>
          <w:tcPr>
            <w:tcW w:w="1087" w:type="dxa"/>
            <w:vAlign w:val="bottom"/>
          </w:tcPr>
          <w:p w14:paraId="107C1631" w14:textId="77777777" w:rsidR="004E4AA3" w:rsidRDefault="004E4AA3" w:rsidP="00B15169">
            <w:pPr>
              <w:pStyle w:val="NormalIndent"/>
              <w:ind w:left="0"/>
              <w:jc w:val="center"/>
            </w:pPr>
            <w:r>
              <w:rPr>
                <w:color w:val="000000"/>
                <w:szCs w:val="22"/>
              </w:rPr>
              <w:t>006</w:t>
            </w:r>
          </w:p>
        </w:tc>
        <w:tc>
          <w:tcPr>
            <w:tcW w:w="2026" w:type="dxa"/>
          </w:tcPr>
          <w:p w14:paraId="036C0EC0" w14:textId="2CF98839" w:rsidR="004E4AA3" w:rsidRDefault="00923012" w:rsidP="00B15169">
            <w:pPr>
              <w:pStyle w:val="NormalIndent"/>
              <w:ind w:left="0"/>
            </w:pPr>
            <w:r w:rsidRPr="00266B92">
              <w:rPr>
                <w:sz w:val="18"/>
              </w:rPr>
              <w:t>Test Pass.</w:t>
            </w:r>
          </w:p>
        </w:tc>
      </w:tr>
      <w:tr w:rsidR="004E4AA3" w14:paraId="01FD0952" w14:textId="77777777" w:rsidTr="00B15169">
        <w:tc>
          <w:tcPr>
            <w:tcW w:w="1167" w:type="dxa"/>
          </w:tcPr>
          <w:p w14:paraId="098E72A4" w14:textId="77777777" w:rsidR="004E4AA3" w:rsidRPr="008F5C8C" w:rsidRDefault="004E4AA3" w:rsidP="00B15169">
            <w:pPr>
              <w:pStyle w:val="NormalIndent"/>
              <w:ind w:left="0"/>
              <w:jc w:val="center"/>
            </w:pPr>
          </w:p>
        </w:tc>
        <w:tc>
          <w:tcPr>
            <w:tcW w:w="1855" w:type="dxa"/>
          </w:tcPr>
          <w:p w14:paraId="38D0C0CA" w14:textId="77777777" w:rsidR="004E4AA3" w:rsidRDefault="004E4AA3" w:rsidP="00B15169">
            <w:pPr>
              <w:pStyle w:val="NormalIndent"/>
              <w:ind w:left="0"/>
              <w:jc w:val="left"/>
              <w:rPr>
                <w:sz w:val="20"/>
              </w:rPr>
            </w:pPr>
          </w:p>
        </w:tc>
        <w:tc>
          <w:tcPr>
            <w:tcW w:w="1274" w:type="dxa"/>
            <w:vAlign w:val="bottom"/>
          </w:tcPr>
          <w:p w14:paraId="3B80DC9A" w14:textId="77777777" w:rsidR="004E4AA3" w:rsidRPr="0039495F" w:rsidRDefault="004E4AA3" w:rsidP="00B15169">
            <w:pPr>
              <w:pStyle w:val="NormalIndent"/>
              <w:ind w:left="0"/>
              <w:jc w:val="left"/>
              <w:rPr>
                <w:b/>
              </w:rPr>
            </w:pPr>
            <w:r w:rsidRPr="0039495F">
              <w:rPr>
                <w:b/>
                <w:color w:val="000000"/>
                <w:szCs w:val="22"/>
              </w:rPr>
              <w:t>DBID = 234</w:t>
            </w:r>
          </w:p>
        </w:tc>
        <w:tc>
          <w:tcPr>
            <w:tcW w:w="1425" w:type="dxa"/>
            <w:vAlign w:val="bottom"/>
          </w:tcPr>
          <w:p w14:paraId="599BC3E7" w14:textId="77777777" w:rsidR="004E4AA3" w:rsidRDefault="004E4AA3" w:rsidP="00B15169">
            <w:pPr>
              <w:pStyle w:val="NormalIndent"/>
              <w:ind w:left="0"/>
              <w:jc w:val="center"/>
            </w:pPr>
            <w:r>
              <w:rPr>
                <w:color w:val="000000"/>
                <w:szCs w:val="22"/>
              </w:rPr>
              <w:t>OK</w:t>
            </w:r>
          </w:p>
        </w:tc>
        <w:tc>
          <w:tcPr>
            <w:tcW w:w="1087" w:type="dxa"/>
            <w:vAlign w:val="bottom"/>
          </w:tcPr>
          <w:p w14:paraId="47B76B74" w14:textId="77777777" w:rsidR="004E4AA3" w:rsidRDefault="004E4AA3" w:rsidP="00B15169">
            <w:pPr>
              <w:pStyle w:val="NormalIndent"/>
              <w:ind w:left="0"/>
              <w:jc w:val="center"/>
            </w:pPr>
            <w:r>
              <w:rPr>
                <w:color w:val="000000"/>
                <w:szCs w:val="22"/>
              </w:rPr>
              <w:t>OK</w:t>
            </w:r>
          </w:p>
        </w:tc>
        <w:tc>
          <w:tcPr>
            <w:tcW w:w="2026" w:type="dxa"/>
            <w:vAlign w:val="center"/>
          </w:tcPr>
          <w:p w14:paraId="62A2289D" w14:textId="77777777" w:rsidR="004E4AA3" w:rsidRDefault="004E4AA3" w:rsidP="00B15169">
            <w:pPr>
              <w:pStyle w:val="NormalIndent"/>
              <w:ind w:left="0"/>
            </w:pPr>
            <w:r w:rsidRPr="001423F4">
              <w:rPr>
                <w:rFonts w:cs="Calibri"/>
                <w:color w:val="000000"/>
                <w:sz w:val="20"/>
                <w:szCs w:val="22"/>
              </w:rPr>
              <w:t>Power cycled the DUT</w:t>
            </w:r>
          </w:p>
        </w:tc>
      </w:tr>
      <w:tr w:rsidR="004E4AA3" w14:paraId="363893A8" w14:textId="77777777" w:rsidTr="00B15169">
        <w:tc>
          <w:tcPr>
            <w:tcW w:w="1167" w:type="dxa"/>
          </w:tcPr>
          <w:p w14:paraId="635B530C" w14:textId="77777777" w:rsidR="004E4AA3" w:rsidRPr="008F5C8C" w:rsidRDefault="004E4AA3" w:rsidP="00B15169">
            <w:pPr>
              <w:pStyle w:val="NormalIndent"/>
              <w:ind w:left="0"/>
              <w:jc w:val="center"/>
            </w:pPr>
          </w:p>
        </w:tc>
        <w:tc>
          <w:tcPr>
            <w:tcW w:w="1855" w:type="dxa"/>
          </w:tcPr>
          <w:p w14:paraId="418DDF69" w14:textId="77777777" w:rsidR="004E4AA3" w:rsidRDefault="004E4AA3" w:rsidP="00B15169">
            <w:pPr>
              <w:pStyle w:val="NormalIndent"/>
              <w:ind w:left="0"/>
              <w:jc w:val="left"/>
              <w:rPr>
                <w:sz w:val="20"/>
              </w:rPr>
            </w:pPr>
          </w:p>
        </w:tc>
        <w:tc>
          <w:tcPr>
            <w:tcW w:w="1274" w:type="dxa"/>
            <w:vAlign w:val="bottom"/>
          </w:tcPr>
          <w:p w14:paraId="7AC086C6" w14:textId="77777777" w:rsidR="004E4AA3" w:rsidRPr="0039495F" w:rsidRDefault="004E4AA3" w:rsidP="00B15169">
            <w:pPr>
              <w:pStyle w:val="NormalIndent"/>
              <w:ind w:left="0"/>
              <w:jc w:val="left"/>
              <w:rPr>
                <w:b/>
              </w:rPr>
            </w:pPr>
            <w:r w:rsidRPr="0039495F">
              <w:rPr>
                <w:b/>
                <w:color w:val="000000"/>
                <w:szCs w:val="22"/>
              </w:rPr>
              <w:t>DBID?</w:t>
            </w:r>
          </w:p>
        </w:tc>
        <w:tc>
          <w:tcPr>
            <w:tcW w:w="1425" w:type="dxa"/>
            <w:vAlign w:val="bottom"/>
          </w:tcPr>
          <w:p w14:paraId="46FF4CA5" w14:textId="77777777" w:rsidR="004E4AA3" w:rsidRDefault="004E4AA3" w:rsidP="00B15169">
            <w:pPr>
              <w:pStyle w:val="NormalIndent"/>
              <w:ind w:left="0"/>
              <w:jc w:val="center"/>
            </w:pPr>
            <w:r>
              <w:rPr>
                <w:color w:val="000000"/>
                <w:szCs w:val="22"/>
              </w:rPr>
              <w:t>234</w:t>
            </w:r>
          </w:p>
        </w:tc>
        <w:tc>
          <w:tcPr>
            <w:tcW w:w="1087" w:type="dxa"/>
            <w:vAlign w:val="bottom"/>
          </w:tcPr>
          <w:p w14:paraId="4B2C3360" w14:textId="77777777" w:rsidR="004E4AA3" w:rsidRDefault="004E4AA3" w:rsidP="00B15169">
            <w:pPr>
              <w:pStyle w:val="NormalIndent"/>
              <w:ind w:left="0"/>
              <w:jc w:val="center"/>
            </w:pPr>
            <w:r>
              <w:rPr>
                <w:color w:val="000000"/>
                <w:szCs w:val="22"/>
              </w:rPr>
              <w:t>234</w:t>
            </w:r>
          </w:p>
        </w:tc>
        <w:tc>
          <w:tcPr>
            <w:tcW w:w="2026" w:type="dxa"/>
          </w:tcPr>
          <w:p w14:paraId="79BBD71E" w14:textId="7BEBB82A" w:rsidR="004E4AA3" w:rsidRDefault="00923012" w:rsidP="00B15169">
            <w:pPr>
              <w:pStyle w:val="NormalIndent"/>
              <w:ind w:left="0"/>
            </w:pPr>
            <w:r w:rsidRPr="00266B92">
              <w:rPr>
                <w:sz w:val="18"/>
              </w:rPr>
              <w:t>Test Pass.</w:t>
            </w:r>
          </w:p>
        </w:tc>
      </w:tr>
      <w:tr w:rsidR="004E4AA3" w14:paraId="3EF3804E" w14:textId="77777777" w:rsidTr="00B15169">
        <w:tc>
          <w:tcPr>
            <w:tcW w:w="1167" w:type="dxa"/>
          </w:tcPr>
          <w:p w14:paraId="33857451" w14:textId="77777777" w:rsidR="004E4AA3" w:rsidRPr="008F5C8C" w:rsidRDefault="004E4AA3" w:rsidP="00B15169">
            <w:pPr>
              <w:pStyle w:val="NormalIndent"/>
              <w:ind w:left="0"/>
              <w:jc w:val="center"/>
            </w:pPr>
          </w:p>
        </w:tc>
        <w:tc>
          <w:tcPr>
            <w:tcW w:w="1855" w:type="dxa"/>
          </w:tcPr>
          <w:p w14:paraId="21CC0A90" w14:textId="77777777" w:rsidR="004E4AA3" w:rsidRDefault="004E4AA3" w:rsidP="00B15169">
            <w:pPr>
              <w:pStyle w:val="NormalIndent"/>
              <w:ind w:left="0"/>
              <w:jc w:val="left"/>
              <w:rPr>
                <w:sz w:val="20"/>
              </w:rPr>
            </w:pPr>
          </w:p>
        </w:tc>
        <w:tc>
          <w:tcPr>
            <w:tcW w:w="1274" w:type="dxa"/>
            <w:vAlign w:val="bottom"/>
          </w:tcPr>
          <w:p w14:paraId="2BBE0690" w14:textId="77777777" w:rsidR="004E4AA3" w:rsidRPr="0039495F" w:rsidRDefault="004E4AA3" w:rsidP="00B15169">
            <w:pPr>
              <w:pStyle w:val="NormalIndent"/>
              <w:ind w:left="0"/>
              <w:jc w:val="left"/>
              <w:rPr>
                <w:b/>
              </w:rPr>
            </w:pPr>
            <w:r w:rsidRPr="0039495F">
              <w:rPr>
                <w:b/>
                <w:color w:val="000000"/>
                <w:szCs w:val="22"/>
              </w:rPr>
              <w:t>DBID = 175</w:t>
            </w:r>
          </w:p>
        </w:tc>
        <w:tc>
          <w:tcPr>
            <w:tcW w:w="1425" w:type="dxa"/>
            <w:vAlign w:val="bottom"/>
          </w:tcPr>
          <w:p w14:paraId="340E8A65" w14:textId="77777777" w:rsidR="004E4AA3" w:rsidRDefault="004E4AA3" w:rsidP="00B15169">
            <w:pPr>
              <w:pStyle w:val="NormalIndent"/>
              <w:ind w:left="0"/>
              <w:jc w:val="center"/>
            </w:pPr>
            <w:r>
              <w:rPr>
                <w:color w:val="000000"/>
                <w:szCs w:val="22"/>
              </w:rPr>
              <w:t>OK</w:t>
            </w:r>
          </w:p>
        </w:tc>
        <w:tc>
          <w:tcPr>
            <w:tcW w:w="1087" w:type="dxa"/>
            <w:vAlign w:val="bottom"/>
          </w:tcPr>
          <w:p w14:paraId="2CE0147E" w14:textId="77777777" w:rsidR="004E4AA3" w:rsidRDefault="004E4AA3" w:rsidP="00B15169">
            <w:pPr>
              <w:pStyle w:val="NormalIndent"/>
              <w:ind w:left="0"/>
              <w:jc w:val="center"/>
            </w:pPr>
            <w:r>
              <w:rPr>
                <w:color w:val="000000"/>
                <w:szCs w:val="22"/>
              </w:rPr>
              <w:t>OK</w:t>
            </w:r>
          </w:p>
        </w:tc>
        <w:tc>
          <w:tcPr>
            <w:tcW w:w="2026" w:type="dxa"/>
            <w:vAlign w:val="center"/>
          </w:tcPr>
          <w:p w14:paraId="2B7EEA69" w14:textId="77777777" w:rsidR="004E4AA3" w:rsidRDefault="004E4AA3" w:rsidP="00B15169">
            <w:pPr>
              <w:pStyle w:val="NormalIndent"/>
              <w:ind w:left="0"/>
            </w:pPr>
            <w:r w:rsidRPr="001423F4">
              <w:rPr>
                <w:rFonts w:cs="Calibri"/>
                <w:color w:val="000000"/>
                <w:sz w:val="20"/>
                <w:szCs w:val="22"/>
              </w:rPr>
              <w:t>Power cycled the DUT</w:t>
            </w:r>
          </w:p>
        </w:tc>
      </w:tr>
      <w:tr w:rsidR="004E4AA3" w14:paraId="627EB531" w14:textId="77777777" w:rsidTr="00B15169">
        <w:tc>
          <w:tcPr>
            <w:tcW w:w="1167" w:type="dxa"/>
          </w:tcPr>
          <w:p w14:paraId="1E8E1917" w14:textId="77777777" w:rsidR="004E4AA3" w:rsidRPr="008F5C8C" w:rsidRDefault="004E4AA3" w:rsidP="00B15169">
            <w:pPr>
              <w:pStyle w:val="NormalIndent"/>
              <w:ind w:left="0"/>
              <w:jc w:val="center"/>
            </w:pPr>
          </w:p>
        </w:tc>
        <w:tc>
          <w:tcPr>
            <w:tcW w:w="1855" w:type="dxa"/>
          </w:tcPr>
          <w:p w14:paraId="4C653849" w14:textId="77777777" w:rsidR="004E4AA3" w:rsidRDefault="004E4AA3" w:rsidP="00B15169">
            <w:pPr>
              <w:pStyle w:val="NormalIndent"/>
              <w:ind w:left="0"/>
              <w:jc w:val="left"/>
              <w:rPr>
                <w:sz w:val="20"/>
              </w:rPr>
            </w:pPr>
          </w:p>
        </w:tc>
        <w:tc>
          <w:tcPr>
            <w:tcW w:w="1274" w:type="dxa"/>
            <w:vAlign w:val="bottom"/>
          </w:tcPr>
          <w:p w14:paraId="622D1372" w14:textId="77777777" w:rsidR="004E4AA3" w:rsidRPr="0039495F" w:rsidRDefault="004E4AA3" w:rsidP="00B15169">
            <w:pPr>
              <w:pStyle w:val="NormalIndent"/>
              <w:ind w:left="0"/>
              <w:jc w:val="left"/>
              <w:rPr>
                <w:b/>
              </w:rPr>
            </w:pPr>
            <w:r w:rsidRPr="0039495F">
              <w:rPr>
                <w:b/>
                <w:color w:val="000000"/>
                <w:szCs w:val="22"/>
              </w:rPr>
              <w:t>DBID?</w:t>
            </w:r>
          </w:p>
        </w:tc>
        <w:tc>
          <w:tcPr>
            <w:tcW w:w="1425" w:type="dxa"/>
            <w:vAlign w:val="bottom"/>
          </w:tcPr>
          <w:p w14:paraId="764FEED4" w14:textId="77777777" w:rsidR="004E4AA3" w:rsidRDefault="004E4AA3" w:rsidP="00B15169">
            <w:pPr>
              <w:pStyle w:val="NormalIndent"/>
              <w:ind w:left="0"/>
              <w:jc w:val="center"/>
            </w:pPr>
            <w:r>
              <w:rPr>
                <w:color w:val="000000"/>
                <w:szCs w:val="22"/>
              </w:rPr>
              <w:t>175</w:t>
            </w:r>
          </w:p>
        </w:tc>
        <w:tc>
          <w:tcPr>
            <w:tcW w:w="1087" w:type="dxa"/>
            <w:vAlign w:val="bottom"/>
          </w:tcPr>
          <w:p w14:paraId="738A22DD" w14:textId="77777777" w:rsidR="004E4AA3" w:rsidRDefault="004E4AA3" w:rsidP="00B15169">
            <w:pPr>
              <w:pStyle w:val="NormalIndent"/>
              <w:ind w:left="0"/>
              <w:jc w:val="center"/>
            </w:pPr>
            <w:r>
              <w:rPr>
                <w:color w:val="000000"/>
                <w:szCs w:val="22"/>
              </w:rPr>
              <w:t>175</w:t>
            </w:r>
          </w:p>
        </w:tc>
        <w:tc>
          <w:tcPr>
            <w:tcW w:w="2026" w:type="dxa"/>
          </w:tcPr>
          <w:p w14:paraId="15686F33" w14:textId="1D050BB6" w:rsidR="004E4AA3" w:rsidRDefault="00923012" w:rsidP="00B15169">
            <w:pPr>
              <w:pStyle w:val="NormalIndent"/>
              <w:ind w:left="0"/>
            </w:pPr>
            <w:r w:rsidRPr="00266B92">
              <w:rPr>
                <w:sz w:val="18"/>
              </w:rPr>
              <w:t>Test Pass.</w:t>
            </w:r>
          </w:p>
        </w:tc>
      </w:tr>
      <w:tr w:rsidR="004E4AA3" w14:paraId="7D36AACA" w14:textId="77777777" w:rsidTr="00B15169">
        <w:tc>
          <w:tcPr>
            <w:tcW w:w="1167" w:type="dxa"/>
          </w:tcPr>
          <w:p w14:paraId="31FA0573" w14:textId="77777777" w:rsidR="004E4AA3" w:rsidRPr="008F5C8C" w:rsidRDefault="004E4AA3" w:rsidP="00B15169">
            <w:pPr>
              <w:pStyle w:val="NormalIndent"/>
              <w:ind w:left="0"/>
              <w:jc w:val="center"/>
            </w:pPr>
          </w:p>
        </w:tc>
        <w:tc>
          <w:tcPr>
            <w:tcW w:w="1855" w:type="dxa"/>
          </w:tcPr>
          <w:p w14:paraId="5FAFCECA" w14:textId="77777777" w:rsidR="004E4AA3" w:rsidRDefault="004E4AA3" w:rsidP="00B15169">
            <w:pPr>
              <w:pStyle w:val="NormalIndent"/>
              <w:ind w:left="0"/>
              <w:jc w:val="left"/>
              <w:rPr>
                <w:sz w:val="20"/>
              </w:rPr>
            </w:pPr>
          </w:p>
        </w:tc>
        <w:tc>
          <w:tcPr>
            <w:tcW w:w="1274" w:type="dxa"/>
            <w:vAlign w:val="bottom"/>
          </w:tcPr>
          <w:p w14:paraId="769CF631" w14:textId="77777777" w:rsidR="004E4AA3" w:rsidRPr="0039495F" w:rsidRDefault="004E4AA3" w:rsidP="00B15169">
            <w:pPr>
              <w:pStyle w:val="NormalIndent"/>
              <w:ind w:left="0"/>
              <w:jc w:val="left"/>
              <w:rPr>
                <w:b/>
              </w:rPr>
            </w:pPr>
            <w:r w:rsidRPr="0039495F">
              <w:rPr>
                <w:b/>
                <w:color w:val="000000"/>
                <w:szCs w:val="22"/>
              </w:rPr>
              <w:t>DBID = 001</w:t>
            </w:r>
          </w:p>
        </w:tc>
        <w:tc>
          <w:tcPr>
            <w:tcW w:w="1425" w:type="dxa"/>
            <w:vAlign w:val="bottom"/>
          </w:tcPr>
          <w:p w14:paraId="7E9DBBB2" w14:textId="77777777" w:rsidR="004E4AA3" w:rsidRDefault="004E4AA3" w:rsidP="00B15169">
            <w:pPr>
              <w:pStyle w:val="NormalIndent"/>
              <w:ind w:left="0"/>
              <w:jc w:val="center"/>
            </w:pPr>
            <w:r>
              <w:rPr>
                <w:color w:val="000000"/>
                <w:szCs w:val="22"/>
              </w:rPr>
              <w:t>OK</w:t>
            </w:r>
          </w:p>
        </w:tc>
        <w:tc>
          <w:tcPr>
            <w:tcW w:w="1087" w:type="dxa"/>
            <w:vAlign w:val="bottom"/>
          </w:tcPr>
          <w:p w14:paraId="04368C49" w14:textId="77777777" w:rsidR="004E4AA3" w:rsidRDefault="004E4AA3" w:rsidP="00B15169">
            <w:pPr>
              <w:pStyle w:val="NormalIndent"/>
              <w:ind w:left="0"/>
              <w:jc w:val="center"/>
            </w:pPr>
            <w:r>
              <w:rPr>
                <w:color w:val="000000"/>
                <w:szCs w:val="22"/>
              </w:rPr>
              <w:t>OK</w:t>
            </w:r>
          </w:p>
        </w:tc>
        <w:tc>
          <w:tcPr>
            <w:tcW w:w="2026" w:type="dxa"/>
            <w:vAlign w:val="center"/>
          </w:tcPr>
          <w:p w14:paraId="3BB0804C" w14:textId="77777777" w:rsidR="004E4AA3" w:rsidRDefault="004E4AA3" w:rsidP="00B15169">
            <w:pPr>
              <w:pStyle w:val="NormalIndent"/>
              <w:ind w:left="0"/>
            </w:pPr>
            <w:r w:rsidRPr="001423F4">
              <w:rPr>
                <w:rFonts w:cs="Calibri"/>
                <w:color w:val="000000"/>
                <w:sz w:val="20"/>
                <w:szCs w:val="22"/>
              </w:rPr>
              <w:t>Power cycled the DUT</w:t>
            </w:r>
          </w:p>
        </w:tc>
      </w:tr>
      <w:tr w:rsidR="004E4AA3" w14:paraId="6E8B45E4" w14:textId="77777777" w:rsidTr="00B15169">
        <w:tc>
          <w:tcPr>
            <w:tcW w:w="1167" w:type="dxa"/>
          </w:tcPr>
          <w:p w14:paraId="3542F6A7" w14:textId="77777777" w:rsidR="004E4AA3" w:rsidRPr="008F5C8C" w:rsidRDefault="004E4AA3" w:rsidP="00B15169">
            <w:pPr>
              <w:pStyle w:val="NormalIndent"/>
              <w:ind w:left="0"/>
              <w:jc w:val="center"/>
            </w:pPr>
          </w:p>
        </w:tc>
        <w:tc>
          <w:tcPr>
            <w:tcW w:w="1855" w:type="dxa"/>
          </w:tcPr>
          <w:p w14:paraId="64FD3477" w14:textId="77777777" w:rsidR="004E4AA3" w:rsidRDefault="004E4AA3" w:rsidP="00B15169">
            <w:pPr>
              <w:pStyle w:val="NormalIndent"/>
              <w:ind w:left="0"/>
              <w:jc w:val="left"/>
              <w:rPr>
                <w:sz w:val="20"/>
              </w:rPr>
            </w:pPr>
          </w:p>
        </w:tc>
        <w:tc>
          <w:tcPr>
            <w:tcW w:w="1274" w:type="dxa"/>
            <w:vAlign w:val="bottom"/>
          </w:tcPr>
          <w:p w14:paraId="60D2A43A" w14:textId="77777777" w:rsidR="004E4AA3" w:rsidRPr="0039495F" w:rsidRDefault="004E4AA3" w:rsidP="00B15169">
            <w:pPr>
              <w:pStyle w:val="NormalIndent"/>
              <w:ind w:left="0"/>
              <w:jc w:val="left"/>
              <w:rPr>
                <w:b/>
              </w:rPr>
            </w:pPr>
            <w:r w:rsidRPr="0039495F">
              <w:rPr>
                <w:b/>
                <w:color w:val="000000"/>
                <w:szCs w:val="22"/>
              </w:rPr>
              <w:t>DBID?</w:t>
            </w:r>
          </w:p>
        </w:tc>
        <w:tc>
          <w:tcPr>
            <w:tcW w:w="1425" w:type="dxa"/>
            <w:vAlign w:val="bottom"/>
          </w:tcPr>
          <w:p w14:paraId="0BF32D99" w14:textId="77777777" w:rsidR="004E4AA3" w:rsidRDefault="004E4AA3" w:rsidP="00B15169">
            <w:pPr>
              <w:pStyle w:val="NormalIndent"/>
              <w:ind w:left="0"/>
              <w:jc w:val="center"/>
            </w:pPr>
            <w:r>
              <w:rPr>
                <w:color w:val="000000"/>
                <w:szCs w:val="22"/>
              </w:rPr>
              <w:t>001</w:t>
            </w:r>
          </w:p>
        </w:tc>
        <w:tc>
          <w:tcPr>
            <w:tcW w:w="1087" w:type="dxa"/>
            <w:vAlign w:val="bottom"/>
          </w:tcPr>
          <w:p w14:paraId="0B2908F9" w14:textId="77777777" w:rsidR="004E4AA3" w:rsidRDefault="004E4AA3" w:rsidP="00B15169">
            <w:pPr>
              <w:pStyle w:val="NormalIndent"/>
              <w:ind w:left="0"/>
              <w:jc w:val="center"/>
            </w:pPr>
            <w:r>
              <w:rPr>
                <w:color w:val="000000"/>
                <w:szCs w:val="22"/>
              </w:rPr>
              <w:t>001</w:t>
            </w:r>
          </w:p>
        </w:tc>
        <w:tc>
          <w:tcPr>
            <w:tcW w:w="2026" w:type="dxa"/>
          </w:tcPr>
          <w:p w14:paraId="4049E963" w14:textId="659F00AF" w:rsidR="004E4AA3" w:rsidRDefault="00923012" w:rsidP="00B15169">
            <w:pPr>
              <w:pStyle w:val="NormalIndent"/>
              <w:ind w:left="0"/>
            </w:pPr>
            <w:r w:rsidRPr="00266B92">
              <w:rPr>
                <w:sz w:val="18"/>
              </w:rPr>
              <w:t>Test Pass.</w:t>
            </w:r>
          </w:p>
        </w:tc>
      </w:tr>
    </w:tbl>
    <w:p w14:paraId="70052E3E" w14:textId="77777777" w:rsidR="004E4AA3" w:rsidRPr="004B765E" w:rsidRDefault="004E4AA3" w:rsidP="004E4AA3">
      <w:pPr>
        <w:pStyle w:val="NormalIndent"/>
      </w:pPr>
    </w:p>
    <w:p w14:paraId="11CBE874" w14:textId="77777777" w:rsidR="004E4AA3" w:rsidRDefault="004E4AA3" w:rsidP="004E4AA3">
      <w:pPr>
        <w:pStyle w:val="NormalIndent"/>
      </w:pPr>
    </w:p>
    <w:p w14:paraId="56A15B38" w14:textId="77777777" w:rsidR="004E4AA3" w:rsidRDefault="004E4AA3" w:rsidP="004E4AA3">
      <w:pPr>
        <w:pStyle w:val="NormalIndent"/>
      </w:pPr>
    </w:p>
    <w:p w14:paraId="07354C36" w14:textId="77777777" w:rsidR="004E4AA3" w:rsidRPr="008336D2" w:rsidRDefault="004E4AA3" w:rsidP="004E4AA3">
      <w:pPr>
        <w:pStyle w:val="NormalIndent"/>
      </w:pPr>
    </w:p>
    <w:p w14:paraId="22B9776E" w14:textId="77777777" w:rsidR="004E4AA3" w:rsidRDefault="004E4AA3" w:rsidP="004E4AA3">
      <w:pPr>
        <w:pStyle w:val="NormalIndent"/>
      </w:pPr>
    </w:p>
    <w:p w14:paraId="40277933" w14:textId="77777777" w:rsidR="004E4AA3" w:rsidRPr="00206952" w:rsidRDefault="004E4AA3" w:rsidP="004E4AA3">
      <w:pPr>
        <w:pStyle w:val="NormalIndent"/>
      </w:pPr>
    </w:p>
    <w:p w14:paraId="5C2F4A31" w14:textId="59CCBF66" w:rsidR="004E4AA3" w:rsidRDefault="004E4AA3" w:rsidP="00206952">
      <w:pPr>
        <w:pStyle w:val="NormalIndent"/>
      </w:pPr>
    </w:p>
    <w:p w14:paraId="1ED79E2C" w14:textId="50DBC9F6" w:rsidR="00C45072" w:rsidRDefault="00C45072" w:rsidP="00206952">
      <w:pPr>
        <w:pStyle w:val="NormalIndent"/>
      </w:pPr>
    </w:p>
    <w:p w14:paraId="1ADFC341" w14:textId="155242C6" w:rsidR="00C45072" w:rsidRDefault="00C45072" w:rsidP="00206952">
      <w:pPr>
        <w:pStyle w:val="NormalIndent"/>
      </w:pPr>
    </w:p>
    <w:p w14:paraId="0FD85536" w14:textId="7949C3B1" w:rsidR="00C45072" w:rsidRDefault="00C45072" w:rsidP="00206952">
      <w:pPr>
        <w:pStyle w:val="NormalIndent"/>
      </w:pPr>
    </w:p>
    <w:p w14:paraId="1DE55DA8" w14:textId="0346AF5B" w:rsidR="00C45072" w:rsidRDefault="00C45072" w:rsidP="00206952">
      <w:pPr>
        <w:pStyle w:val="NormalIndent"/>
      </w:pPr>
    </w:p>
    <w:p w14:paraId="49C1E7D0" w14:textId="2EE6E16B" w:rsidR="00C45072" w:rsidRDefault="00C45072" w:rsidP="00206952">
      <w:pPr>
        <w:pStyle w:val="NormalIndent"/>
      </w:pPr>
    </w:p>
    <w:p w14:paraId="6A62A1F5" w14:textId="64EC16E8" w:rsidR="00C45072" w:rsidRDefault="00C45072" w:rsidP="00206952">
      <w:pPr>
        <w:pStyle w:val="NormalIndent"/>
      </w:pPr>
    </w:p>
    <w:p w14:paraId="5037B97E" w14:textId="04D3F03E" w:rsidR="00C45072" w:rsidRDefault="00C45072" w:rsidP="00206952">
      <w:pPr>
        <w:pStyle w:val="NormalIndent"/>
      </w:pPr>
    </w:p>
    <w:p w14:paraId="51B4295A" w14:textId="07A34FB2" w:rsidR="00C45072" w:rsidRDefault="00C45072" w:rsidP="00206952">
      <w:pPr>
        <w:pStyle w:val="NormalIndent"/>
      </w:pPr>
    </w:p>
    <w:p w14:paraId="1F3505A8" w14:textId="5026B507" w:rsidR="00C45072" w:rsidRDefault="00C45072" w:rsidP="00206952">
      <w:pPr>
        <w:pStyle w:val="NormalIndent"/>
      </w:pPr>
    </w:p>
    <w:p w14:paraId="77FBB3D1" w14:textId="0E2E56CF" w:rsidR="00C45072" w:rsidRDefault="00C45072" w:rsidP="00206952">
      <w:pPr>
        <w:pStyle w:val="NormalIndent"/>
      </w:pPr>
    </w:p>
    <w:p w14:paraId="22C4FCAC" w14:textId="7A1E122C" w:rsidR="00C45072" w:rsidRDefault="00C45072" w:rsidP="00206952">
      <w:pPr>
        <w:pStyle w:val="NormalIndent"/>
      </w:pPr>
    </w:p>
    <w:p w14:paraId="6EAC0AF5" w14:textId="592D4546" w:rsidR="00C45072" w:rsidRDefault="00C45072" w:rsidP="00206952">
      <w:pPr>
        <w:pStyle w:val="NormalIndent"/>
      </w:pPr>
    </w:p>
    <w:p w14:paraId="38C77A67" w14:textId="57AF9171" w:rsidR="00C45072" w:rsidRDefault="00C45072" w:rsidP="00206952">
      <w:pPr>
        <w:pStyle w:val="NormalIndent"/>
      </w:pPr>
    </w:p>
    <w:p w14:paraId="056B7598" w14:textId="068AFE05" w:rsidR="00C45072" w:rsidRDefault="00C45072" w:rsidP="00206952">
      <w:pPr>
        <w:pStyle w:val="NormalIndent"/>
      </w:pPr>
    </w:p>
    <w:p w14:paraId="1D3FC954" w14:textId="331B683E" w:rsidR="00C45072" w:rsidRDefault="00C45072" w:rsidP="00206952">
      <w:pPr>
        <w:pStyle w:val="NormalIndent"/>
      </w:pPr>
    </w:p>
    <w:p w14:paraId="3D7AEC5D" w14:textId="2FCA7D75" w:rsidR="00C45072" w:rsidRDefault="00C45072" w:rsidP="00206952">
      <w:pPr>
        <w:pStyle w:val="NormalIndent"/>
      </w:pPr>
    </w:p>
    <w:p w14:paraId="063BCAE6" w14:textId="3EE3816B" w:rsidR="00C45072" w:rsidRDefault="00C45072" w:rsidP="00206952">
      <w:pPr>
        <w:pStyle w:val="NormalIndent"/>
      </w:pPr>
    </w:p>
    <w:p w14:paraId="38E8B1A0" w14:textId="51F3131A" w:rsidR="00C45072" w:rsidRDefault="00C45072" w:rsidP="00206952">
      <w:pPr>
        <w:pStyle w:val="NormalIndent"/>
      </w:pPr>
    </w:p>
    <w:p w14:paraId="6E10FA5B" w14:textId="77777777" w:rsidR="00361995" w:rsidRDefault="00361995" w:rsidP="00371838">
      <w:pPr>
        <w:pStyle w:val="NormalIndent"/>
        <w:ind w:left="0"/>
      </w:pPr>
    </w:p>
    <w:p w14:paraId="21430E2C" w14:textId="77777777" w:rsidR="009F02E7" w:rsidRDefault="009F02E7" w:rsidP="00206952">
      <w:pPr>
        <w:pStyle w:val="NormalIndent"/>
      </w:pPr>
    </w:p>
    <w:p w14:paraId="02BDFA69" w14:textId="54979341" w:rsidR="009F02E7" w:rsidRDefault="009F02E7" w:rsidP="009F02E7">
      <w:pPr>
        <w:pStyle w:val="Heading3"/>
      </w:pPr>
      <w:bookmarkStart w:id="63" w:name="_Toc535825345"/>
      <w:r>
        <w:t>MS11 Smoke</w:t>
      </w:r>
      <w:r w:rsidR="00D62DDB">
        <w:t xml:space="preserve"> &amp; PIR </w:t>
      </w:r>
      <w:r>
        <w:t xml:space="preserve">Detector (S/No. </w:t>
      </w:r>
      <w:r w:rsidRPr="00202613">
        <w:t>1808-30-000</w:t>
      </w:r>
      <w:r>
        <w:t>23)</w:t>
      </w:r>
      <w:bookmarkEnd w:id="63"/>
    </w:p>
    <w:p w14:paraId="4D3C3748" w14:textId="77777777" w:rsidR="009F02E7" w:rsidRPr="00202613" w:rsidRDefault="009F02E7" w:rsidP="009F02E7">
      <w:pPr>
        <w:pStyle w:val="Heading4"/>
      </w:pPr>
      <w:r>
        <w:t>Serial Number</w:t>
      </w:r>
    </w:p>
    <w:tbl>
      <w:tblPr>
        <w:tblStyle w:val="TableGrid"/>
        <w:tblW w:w="0" w:type="auto"/>
        <w:tblInd w:w="794" w:type="dxa"/>
        <w:tblLook w:val="04A0" w:firstRow="1" w:lastRow="0" w:firstColumn="1" w:lastColumn="0" w:noHBand="0" w:noVBand="1"/>
      </w:tblPr>
      <w:tblGrid>
        <w:gridCol w:w="1163"/>
        <w:gridCol w:w="1582"/>
        <w:gridCol w:w="1276"/>
        <w:gridCol w:w="1276"/>
        <w:gridCol w:w="1275"/>
        <w:gridCol w:w="2262"/>
      </w:tblGrid>
      <w:tr w:rsidR="009F02E7" w14:paraId="6AD0A556" w14:textId="77777777" w:rsidTr="00B15169">
        <w:tc>
          <w:tcPr>
            <w:tcW w:w="1163" w:type="dxa"/>
            <w:vAlign w:val="bottom"/>
          </w:tcPr>
          <w:p w14:paraId="1A219449" w14:textId="77777777" w:rsidR="009F02E7" w:rsidRPr="00202613" w:rsidRDefault="009F02E7" w:rsidP="00B15169">
            <w:pPr>
              <w:pStyle w:val="NormalIndent"/>
              <w:ind w:left="0"/>
              <w:rPr>
                <w:sz w:val="20"/>
              </w:rPr>
            </w:pPr>
            <w:r>
              <w:rPr>
                <w:rFonts w:cs="Calibri"/>
                <w:b/>
                <w:bCs/>
                <w:color w:val="000000"/>
                <w:sz w:val="18"/>
                <w:szCs w:val="22"/>
              </w:rPr>
              <w:t>S</w:t>
            </w:r>
            <w:r w:rsidRPr="00202613">
              <w:rPr>
                <w:rFonts w:cs="Calibri"/>
                <w:b/>
                <w:bCs/>
                <w:color w:val="000000"/>
                <w:sz w:val="18"/>
                <w:szCs w:val="22"/>
              </w:rPr>
              <w:t>pec Ref No.</w:t>
            </w:r>
          </w:p>
        </w:tc>
        <w:tc>
          <w:tcPr>
            <w:tcW w:w="1582" w:type="dxa"/>
            <w:vAlign w:val="bottom"/>
          </w:tcPr>
          <w:p w14:paraId="154277CF" w14:textId="77777777" w:rsidR="009F02E7" w:rsidRPr="00202613" w:rsidRDefault="009F02E7" w:rsidP="00B15169">
            <w:pPr>
              <w:pStyle w:val="NormalIndent"/>
              <w:ind w:left="0"/>
              <w:rPr>
                <w:sz w:val="20"/>
              </w:rPr>
            </w:pPr>
            <w:r w:rsidRPr="00202613">
              <w:rPr>
                <w:rFonts w:cs="Calibri"/>
                <w:b/>
                <w:bCs/>
                <w:color w:val="000000"/>
                <w:sz w:val="20"/>
                <w:szCs w:val="22"/>
              </w:rPr>
              <w:t>Test Title</w:t>
            </w:r>
          </w:p>
        </w:tc>
        <w:tc>
          <w:tcPr>
            <w:tcW w:w="1276" w:type="dxa"/>
            <w:vAlign w:val="bottom"/>
          </w:tcPr>
          <w:p w14:paraId="31FAF806" w14:textId="77777777" w:rsidR="009F02E7" w:rsidRPr="00202613" w:rsidRDefault="009F02E7" w:rsidP="00B15169">
            <w:pPr>
              <w:pStyle w:val="NormalIndent"/>
              <w:ind w:left="0"/>
              <w:rPr>
                <w:sz w:val="20"/>
              </w:rPr>
            </w:pPr>
            <w:r w:rsidRPr="00202613">
              <w:rPr>
                <w:rFonts w:cs="Calibri"/>
                <w:b/>
                <w:bCs/>
                <w:color w:val="000000"/>
                <w:sz w:val="20"/>
                <w:szCs w:val="22"/>
              </w:rPr>
              <w:t>COMMAND</w:t>
            </w:r>
          </w:p>
        </w:tc>
        <w:tc>
          <w:tcPr>
            <w:tcW w:w="1276" w:type="dxa"/>
            <w:vAlign w:val="bottom"/>
          </w:tcPr>
          <w:p w14:paraId="0409BE06" w14:textId="77777777" w:rsidR="009F02E7" w:rsidRPr="00F23317" w:rsidRDefault="009F02E7" w:rsidP="00B15169">
            <w:pPr>
              <w:pStyle w:val="NormalIndent"/>
              <w:ind w:left="0"/>
              <w:rPr>
                <w:b/>
                <w:sz w:val="20"/>
              </w:rPr>
            </w:pPr>
            <w:r w:rsidRPr="00F23317">
              <w:rPr>
                <w:b/>
                <w:sz w:val="20"/>
              </w:rPr>
              <w:t>EXPECTED RESPONSE</w:t>
            </w:r>
          </w:p>
        </w:tc>
        <w:tc>
          <w:tcPr>
            <w:tcW w:w="1275" w:type="dxa"/>
            <w:vAlign w:val="center"/>
          </w:tcPr>
          <w:p w14:paraId="04CB965E" w14:textId="77777777" w:rsidR="009F02E7" w:rsidRPr="00202613" w:rsidRDefault="009F02E7" w:rsidP="00B15169">
            <w:pPr>
              <w:pStyle w:val="NormalIndent"/>
              <w:ind w:left="0"/>
              <w:rPr>
                <w:sz w:val="20"/>
              </w:rPr>
            </w:pPr>
            <w:r>
              <w:rPr>
                <w:b/>
                <w:sz w:val="20"/>
              </w:rPr>
              <w:t xml:space="preserve">ACTUAL </w:t>
            </w:r>
            <w:r w:rsidRPr="00F23317">
              <w:rPr>
                <w:b/>
                <w:sz w:val="20"/>
              </w:rPr>
              <w:t>RESPONSE</w:t>
            </w:r>
          </w:p>
        </w:tc>
        <w:tc>
          <w:tcPr>
            <w:tcW w:w="2262" w:type="dxa"/>
            <w:vAlign w:val="bottom"/>
          </w:tcPr>
          <w:p w14:paraId="115451BE" w14:textId="77777777" w:rsidR="009F02E7" w:rsidRPr="00202613" w:rsidRDefault="009F02E7" w:rsidP="00B15169">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7E5E68A5" w14:textId="77777777" w:rsidTr="00B15169">
        <w:tc>
          <w:tcPr>
            <w:tcW w:w="1163" w:type="dxa"/>
          </w:tcPr>
          <w:p w14:paraId="6163C0BD" w14:textId="77777777" w:rsidR="009F02E7" w:rsidRDefault="009F02E7" w:rsidP="00B15169">
            <w:pPr>
              <w:pStyle w:val="NormalIndent"/>
              <w:ind w:left="0"/>
              <w:jc w:val="center"/>
            </w:pPr>
            <w:r>
              <w:t>7.9.1</w:t>
            </w:r>
          </w:p>
        </w:tc>
        <w:tc>
          <w:tcPr>
            <w:tcW w:w="1582" w:type="dxa"/>
          </w:tcPr>
          <w:p w14:paraId="4AE5ED19" w14:textId="77777777" w:rsidR="009F02E7" w:rsidRDefault="009F02E7" w:rsidP="00B15169">
            <w:pPr>
              <w:pStyle w:val="NormalIndent"/>
              <w:ind w:left="0"/>
            </w:pPr>
            <w:r w:rsidRPr="00202613">
              <w:rPr>
                <w:sz w:val="20"/>
              </w:rPr>
              <w:t>Serial Number</w:t>
            </w:r>
          </w:p>
        </w:tc>
        <w:tc>
          <w:tcPr>
            <w:tcW w:w="1276" w:type="dxa"/>
          </w:tcPr>
          <w:p w14:paraId="71C5BB22" w14:textId="77777777" w:rsidR="009F02E7" w:rsidRPr="003E7F45" w:rsidRDefault="009F02E7" w:rsidP="00B15169">
            <w:pPr>
              <w:pStyle w:val="NormalIndent"/>
              <w:ind w:left="0"/>
              <w:rPr>
                <w:b/>
                <w:sz w:val="16"/>
              </w:rPr>
            </w:pPr>
            <w:r w:rsidRPr="003E7F45">
              <w:rPr>
                <w:b/>
                <w:sz w:val="20"/>
              </w:rPr>
              <w:t>SENU?</w:t>
            </w:r>
          </w:p>
        </w:tc>
        <w:tc>
          <w:tcPr>
            <w:tcW w:w="1276" w:type="dxa"/>
          </w:tcPr>
          <w:p w14:paraId="49A90C80" w14:textId="54C00A47" w:rsidR="009F02E7" w:rsidRPr="00F23317" w:rsidRDefault="009F02E7" w:rsidP="00B15169">
            <w:pPr>
              <w:pStyle w:val="NormalIndent"/>
              <w:ind w:left="0"/>
              <w:rPr>
                <w:sz w:val="16"/>
              </w:rPr>
            </w:pPr>
            <w:r w:rsidRPr="00F23317">
              <w:rPr>
                <w:sz w:val="16"/>
              </w:rPr>
              <w:t>1808-30-000</w:t>
            </w:r>
            <w:r>
              <w:rPr>
                <w:sz w:val="16"/>
              </w:rPr>
              <w:t>23</w:t>
            </w:r>
          </w:p>
        </w:tc>
        <w:tc>
          <w:tcPr>
            <w:tcW w:w="1275" w:type="dxa"/>
          </w:tcPr>
          <w:p w14:paraId="75515BCB" w14:textId="565FFE05" w:rsidR="009F02E7" w:rsidRPr="00F23317" w:rsidRDefault="009F02E7" w:rsidP="00B15169">
            <w:pPr>
              <w:pStyle w:val="NormalIndent"/>
              <w:ind w:left="0"/>
              <w:rPr>
                <w:sz w:val="16"/>
              </w:rPr>
            </w:pPr>
            <w:r w:rsidRPr="00F23317">
              <w:rPr>
                <w:sz w:val="16"/>
              </w:rPr>
              <w:t>1808-30-000</w:t>
            </w:r>
            <w:r>
              <w:rPr>
                <w:sz w:val="16"/>
              </w:rPr>
              <w:t>23</w:t>
            </w:r>
          </w:p>
        </w:tc>
        <w:tc>
          <w:tcPr>
            <w:tcW w:w="2262" w:type="dxa"/>
          </w:tcPr>
          <w:p w14:paraId="4D3B7E05" w14:textId="77777777" w:rsidR="009F02E7" w:rsidRPr="0081557C" w:rsidRDefault="009F02E7" w:rsidP="00B15169">
            <w:pPr>
              <w:pStyle w:val="NormalIndent"/>
              <w:ind w:left="0"/>
              <w:rPr>
                <w:sz w:val="18"/>
              </w:rPr>
            </w:pPr>
            <w:r w:rsidRPr="0081557C">
              <w:rPr>
                <w:sz w:val="18"/>
              </w:rPr>
              <w:t>Test Pass.</w:t>
            </w:r>
          </w:p>
        </w:tc>
      </w:tr>
    </w:tbl>
    <w:p w14:paraId="06E17230" w14:textId="77777777" w:rsidR="009F02E7" w:rsidRDefault="009F02E7" w:rsidP="009F02E7">
      <w:pPr>
        <w:pStyle w:val="NormalIndent"/>
      </w:pPr>
    </w:p>
    <w:p w14:paraId="11E652D0" w14:textId="77777777" w:rsidR="009F02E7" w:rsidRDefault="009F02E7" w:rsidP="009F02E7">
      <w:pPr>
        <w:pStyle w:val="Heading4"/>
      </w:pPr>
      <w:r>
        <w:t>Software Information</w:t>
      </w:r>
    </w:p>
    <w:tbl>
      <w:tblPr>
        <w:tblStyle w:val="TableGrid"/>
        <w:tblW w:w="0" w:type="auto"/>
        <w:tblInd w:w="794" w:type="dxa"/>
        <w:tblLook w:val="04A0" w:firstRow="1" w:lastRow="0" w:firstColumn="1" w:lastColumn="0" w:noHBand="0" w:noVBand="1"/>
      </w:tblPr>
      <w:tblGrid>
        <w:gridCol w:w="1098"/>
        <w:gridCol w:w="1198"/>
        <w:gridCol w:w="1186"/>
        <w:gridCol w:w="1664"/>
        <w:gridCol w:w="1586"/>
        <w:gridCol w:w="2102"/>
      </w:tblGrid>
      <w:tr w:rsidR="009F02E7" w14:paraId="125E139C" w14:textId="77777777" w:rsidTr="00B15169">
        <w:tc>
          <w:tcPr>
            <w:tcW w:w="1106" w:type="dxa"/>
            <w:vAlign w:val="bottom"/>
          </w:tcPr>
          <w:p w14:paraId="4C03B1F4" w14:textId="77777777" w:rsidR="009F02E7" w:rsidRPr="00202613" w:rsidRDefault="009F02E7" w:rsidP="00B15169">
            <w:pPr>
              <w:pStyle w:val="NormalIndent"/>
              <w:ind w:left="0"/>
              <w:jc w:val="left"/>
              <w:rPr>
                <w:sz w:val="20"/>
              </w:rPr>
            </w:pPr>
            <w:r w:rsidRPr="00202613">
              <w:rPr>
                <w:rFonts w:cs="Calibri"/>
                <w:b/>
                <w:bCs/>
                <w:color w:val="000000"/>
                <w:sz w:val="18"/>
                <w:szCs w:val="22"/>
              </w:rPr>
              <w:t>Spec</w:t>
            </w:r>
            <w:r>
              <w:rPr>
                <w:rFonts w:cs="Calibri"/>
                <w:b/>
                <w:bCs/>
                <w:color w:val="000000"/>
                <w:sz w:val="18"/>
                <w:szCs w:val="22"/>
              </w:rPr>
              <w:t xml:space="preserve"> </w:t>
            </w:r>
            <w:r w:rsidRPr="00202613">
              <w:rPr>
                <w:rFonts w:cs="Calibri"/>
                <w:b/>
                <w:bCs/>
                <w:color w:val="000000"/>
                <w:sz w:val="18"/>
                <w:szCs w:val="22"/>
              </w:rPr>
              <w:t>Ref No.</w:t>
            </w:r>
          </w:p>
        </w:tc>
        <w:tc>
          <w:tcPr>
            <w:tcW w:w="1198" w:type="dxa"/>
            <w:vAlign w:val="bottom"/>
          </w:tcPr>
          <w:p w14:paraId="44CEC6EA" w14:textId="77777777" w:rsidR="009F02E7" w:rsidRPr="00202613" w:rsidRDefault="009F02E7" w:rsidP="00B15169">
            <w:pPr>
              <w:pStyle w:val="NormalIndent"/>
              <w:ind w:left="0"/>
              <w:rPr>
                <w:sz w:val="20"/>
              </w:rPr>
            </w:pPr>
            <w:r w:rsidRPr="00202613">
              <w:rPr>
                <w:rFonts w:cs="Calibri"/>
                <w:b/>
                <w:bCs/>
                <w:color w:val="000000"/>
                <w:sz w:val="20"/>
                <w:szCs w:val="22"/>
              </w:rPr>
              <w:t>Test Title</w:t>
            </w:r>
          </w:p>
        </w:tc>
        <w:tc>
          <w:tcPr>
            <w:tcW w:w="1186" w:type="dxa"/>
            <w:vAlign w:val="bottom"/>
          </w:tcPr>
          <w:p w14:paraId="4BB1E0B7" w14:textId="77777777" w:rsidR="009F02E7" w:rsidRPr="00202613" w:rsidRDefault="009F02E7" w:rsidP="00B15169">
            <w:pPr>
              <w:pStyle w:val="NormalIndent"/>
              <w:ind w:left="0"/>
              <w:rPr>
                <w:sz w:val="20"/>
              </w:rPr>
            </w:pPr>
            <w:r w:rsidRPr="00202613">
              <w:rPr>
                <w:rFonts w:cs="Calibri"/>
                <w:b/>
                <w:bCs/>
                <w:color w:val="000000"/>
                <w:sz w:val="20"/>
                <w:szCs w:val="22"/>
              </w:rPr>
              <w:t>COMMAND</w:t>
            </w:r>
          </w:p>
        </w:tc>
        <w:tc>
          <w:tcPr>
            <w:tcW w:w="1665" w:type="dxa"/>
            <w:vAlign w:val="bottom"/>
          </w:tcPr>
          <w:p w14:paraId="0206A0EE" w14:textId="77777777" w:rsidR="009F02E7" w:rsidRPr="00202613" w:rsidRDefault="009F02E7" w:rsidP="00B15169">
            <w:pPr>
              <w:pStyle w:val="NormalIndent"/>
              <w:ind w:left="0"/>
              <w:rPr>
                <w:sz w:val="20"/>
              </w:rPr>
            </w:pPr>
            <w:r w:rsidRPr="00F23317">
              <w:rPr>
                <w:b/>
                <w:sz w:val="20"/>
              </w:rPr>
              <w:t>EXPECTED RESPONSE</w:t>
            </w:r>
          </w:p>
        </w:tc>
        <w:tc>
          <w:tcPr>
            <w:tcW w:w="1559" w:type="dxa"/>
            <w:vAlign w:val="center"/>
          </w:tcPr>
          <w:p w14:paraId="535872C6" w14:textId="77777777" w:rsidR="009F02E7" w:rsidRPr="00202613" w:rsidRDefault="009F02E7" w:rsidP="00B15169">
            <w:pPr>
              <w:pStyle w:val="NormalIndent"/>
              <w:ind w:left="0"/>
              <w:rPr>
                <w:sz w:val="20"/>
              </w:rPr>
            </w:pPr>
            <w:r>
              <w:rPr>
                <w:b/>
                <w:sz w:val="20"/>
              </w:rPr>
              <w:t xml:space="preserve">ACTUAL </w:t>
            </w:r>
            <w:r w:rsidRPr="00F23317">
              <w:rPr>
                <w:b/>
                <w:sz w:val="20"/>
              </w:rPr>
              <w:t>RESPONSE</w:t>
            </w:r>
          </w:p>
        </w:tc>
        <w:tc>
          <w:tcPr>
            <w:tcW w:w="2120" w:type="dxa"/>
            <w:vAlign w:val="bottom"/>
          </w:tcPr>
          <w:p w14:paraId="0337E523" w14:textId="77777777" w:rsidR="009F02E7" w:rsidRPr="00202613" w:rsidRDefault="009F02E7" w:rsidP="00B15169">
            <w:pPr>
              <w:pStyle w:val="NormalIndent"/>
              <w:ind w:left="0"/>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50AA4179" w14:textId="77777777" w:rsidTr="00B15169">
        <w:tc>
          <w:tcPr>
            <w:tcW w:w="1106" w:type="dxa"/>
          </w:tcPr>
          <w:p w14:paraId="3E22FB60" w14:textId="77777777" w:rsidR="009F02E7" w:rsidRDefault="009F02E7" w:rsidP="00B15169">
            <w:pPr>
              <w:pStyle w:val="NormalIndent"/>
              <w:ind w:left="0"/>
              <w:jc w:val="center"/>
            </w:pPr>
            <w:r>
              <w:t>7.9.2</w:t>
            </w:r>
          </w:p>
        </w:tc>
        <w:tc>
          <w:tcPr>
            <w:tcW w:w="1198" w:type="dxa"/>
          </w:tcPr>
          <w:p w14:paraId="5F126917" w14:textId="77777777" w:rsidR="009F02E7" w:rsidRDefault="009F02E7" w:rsidP="00B15169">
            <w:pPr>
              <w:pStyle w:val="NormalIndent"/>
              <w:ind w:left="0"/>
            </w:pPr>
            <w:r w:rsidRPr="00202613">
              <w:rPr>
                <w:sz w:val="20"/>
              </w:rPr>
              <w:t>S</w:t>
            </w:r>
            <w:r>
              <w:rPr>
                <w:sz w:val="20"/>
              </w:rPr>
              <w:t>oftware Information</w:t>
            </w:r>
          </w:p>
        </w:tc>
        <w:tc>
          <w:tcPr>
            <w:tcW w:w="1186" w:type="dxa"/>
          </w:tcPr>
          <w:p w14:paraId="605681AD" w14:textId="77777777" w:rsidR="009F02E7" w:rsidRPr="003E7F45" w:rsidRDefault="009F02E7" w:rsidP="00B15169">
            <w:pPr>
              <w:pStyle w:val="NormalIndent"/>
              <w:ind w:left="0"/>
              <w:jc w:val="center"/>
              <w:rPr>
                <w:b/>
              </w:rPr>
            </w:pPr>
            <w:r w:rsidRPr="003E7F45">
              <w:rPr>
                <w:b/>
              </w:rPr>
              <w:t>I9SI?</w:t>
            </w:r>
          </w:p>
        </w:tc>
        <w:tc>
          <w:tcPr>
            <w:tcW w:w="1665" w:type="dxa"/>
          </w:tcPr>
          <w:p w14:paraId="71B9C062" w14:textId="77777777" w:rsidR="009F02E7" w:rsidRDefault="009F02E7" w:rsidP="00B15169">
            <w:pPr>
              <w:pStyle w:val="NormalIndent"/>
              <w:ind w:left="0"/>
            </w:pPr>
            <w:r w:rsidRPr="0081557C">
              <w:rPr>
                <w:sz w:val="18"/>
              </w:rPr>
              <w:t>01.00.00,29/06/18</w:t>
            </w:r>
          </w:p>
        </w:tc>
        <w:tc>
          <w:tcPr>
            <w:tcW w:w="1559" w:type="dxa"/>
          </w:tcPr>
          <w:p w14:paraId="7E165713" w14:textId="77777777" w:rsidR="009F02E7" w:rsidRDefault="009F02E7" w:rsidP="00B15169">
            <w:pPr>
              <w:pStyle w:val="NormalIndent"/>
              <w:ind w:left="0"/>
            </w:pPr>
            <w:r w:rsidRPr="0081557C">
              <w:rPr>
                <w:sz w:val="18"/>
              </w:rPr>
              <w:t>01.00.00,29/06/18</w:t>
            </w:r>
          </w:p>
        </w:tc>
        <w:tc>
          <w:tcPr>
            <w:tcW w:w="2120" w:type="dxa"/>
          </w:tcPr>
          <w:p w14:paraId="3A176E43" w14:textId="77777777" w:rsidR="009F02E7" w:rsidRDefault="009F02E7" w:rsidP="00B15169">
            <w:pPr>
              <w:pStyle w:val="NormalIndent"/>
              <w:ind w:left="0"/>
              <w:jc w:val="left"/>
              <w:rPr>
                <w:sz w:val="18"/>
              </w:rPr>
            </w:pPr>
            <w:r w:rsidRPr="0015691A">
              <w:rPr>
                <w:sz w:val="18"/>
              </w:rPr>
              <w:t>SW V.01, Date</w:t>
            </w:r>
            <w:r>
              <w:rPr>
                <w:sz w:val="18"/>
              </w:rPr>
              <w:t xml:space="preserve"> </w:t>
            </w:r>
            <w:r w:rsidRPr="0015691A">
              <w:rPr>
                <w:sz w:val="18"/>
              </w:rPr>
              <w:t>29/06/18</w:t>
            </w:r>
            <w:r>
              <w:rPr>
                <w:sz w:val="18"/>
              </w:rPr>
              <w:t xml:space="preserve"> </w:t>
            </w:r>
          </w:p>
          <w:p w14:paraId="2FEDCBA5" w14:textId="77777777" w:rsidR="009F02E7" w:rsidRDefault="009F02E7" w:rsidP="00B15169">
            <w:pPr>
              <w:pStyle w:val="NormalIndent"/>
              <w:ind w:left="0"/>
              <w:jc w:val="left"/>
            </w:pPr>
            <w:r w:rsidRPr="0081557C">
              <w:rPr>
                <w:sz w:val="18"/>
              </w:rPr>
              <w:t>Test Pass.</w:t>
            </w:r>
          </w:p>
        </w:tc>
      </w:tr>
    </w:tbl>
    <w:p w14:paraId="2E9E9234" w14:textId="77777777" w:rsidR="009F02E7" w:rsidRDefault="009F02E7" w:rsidP="009F02E7">
      <w:pPr>
        <w:pStyle w:val="NormalIndent"/>
      </w:pPr>
    </w:p>
    <w:p w14:paraId="145BA72A" w14:textId="77777777" w:rsidR="009F02E7" w:rsidRDefault="009F02E7" w:rsidP="009F02E7">
      <w:pPr>
        <w:pStyle w:val="Heading4"/>
      </w:pPr>
      <w:r>
        <w:t xml:space="preserve">Type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438"/>
        <w:gridCol w:w="1276"/>
        <w:gridCol w:w="1418"/>
        <w:gridCol w:w="1507"/>
        <w:gridCol w:w="2030"/>
      </w:tblGrid>
      <w:tr w:rsidR="009F02E7" w14:paraId="03B1FE84" w14:textId="77777777" w:rsidTr="00B15169">
        <w:tc>
          <w:tcPr>
            <w:tcW w:w="1165" w:type="dxa"/>
            <w:vAlign w:val="bottom"/>
          </w:tcPr>
          <w:p w14:paraId="1B28BAAB"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438" w:type="dxa"/>
            <w:vAlign w:val="bottom"/>
          </w:tcPr>
          <w:p w14:paraId="048E05BF"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577F18C6"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18" w:type="dxa"/>
            <w:vAlign w:val="bottom"/>
          </w:tcPr>
          <w:p w14:paraId="41E63A19" w14:textId="77777777" w:rsidR="009F02E7" w:rsidRPr="00202613" w:rsidRDefault="009F02E7" w:rsidP="00B15169">
            <w:pPr>
              <w:pStyle w:val="NormalIndent"/>
              <w:ind w:left="0"/>
              <w:jc w:val="center"/>
              <w:rPr>
                <w:sz w:val="20"/>
              </w:rPr>
            </w:pPr>
            <w:r w:rsidRPr="00F23317">
              <w:rPr>
                <w:b/>
                <w:sz w:val="20"/>
              </w:rPr>
              <w:t>EXPECTED RESPONSE</w:t>
            </w:r>
          </w:p>
        </w:tc>
        <w:tc>
          <w:tcPr>
            <w:tcW w:w="1507" w:type="dxa"/>
            <w:vAlign w:val="center"/>
          </w:tcPr>
          <w:p w14:paraId="384FA693"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62B638E8"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6FD89655" w14:textId="77777777" w:rsidTr="00FA0F7F">
        <w:tc>
          <w:tcPr>
            <w:tcW w:w="1165" w:type="dxa"/>
          </w:tcPr>
          <w:p w14:paraId="5E7DC673" w14:textId="77777777" w:rsidR="009F02E7" w:rsidRDefault="009F02E7" w:rsidP="00B15169">
            <w:pPr>
              <w:pStyle w:val="NormalIndent"/>
              <w:ind w:left="0"/>
              <w:jc w:val="center"/>
            </w:pPr>
            <w:r w:rsidRPr="008F5C8C">
              <w:t>7.9.3</w:t>
            </w:r>
          </w:p>
        </w:tc>
        <w:tc>
          <w:tcPr>
            <w:tcW w:w="1438" w:type="dxa"/>
          </w:tcPr>
          <w:p w14:paraId="1A3301F8" w14:textId="77777777" w:rsidR="009F02E7" w:rsidRDefault="009F02E7" w:rsidP="00B15169">
            <w:pPr>
              <w:pStyle w:val="NormalIndent"/>
              <w:ind w:left="0"/>
            </w:pPr>
            <w:r>
              <w:rPr>
                <w:sz w:val="20"/>
              </w:rPr>
              <w:t>Type of Device</w:t>
            </w:r>
          </w:p>
        </w:tc>
        <w:tc>
          <w:tcPr>
            <w:tcW w:w="1276" w:type="dxa"/>
          </w:tcPr>
          <w:p w14:paraId="31DF58EB" w14:textId="77777777" w:rsidR="009F02E7" w:rsidRPr="002345B4" w:rsidRDefault="009F02E7" w:rsidP="00B15169">
            <w:pPr>
              <w:pStyle w:val="NormalIndent"/>
              <w:ind w:left="0"/>
              <w:jc w:val="center"/>
              <w:rPr>
                <w:b/>
              </w:rPr>
            </w:pPr>
            <w:r w:rsidRPr="002345B4">
              <w:rPr>
                <w:b/>
              </w:rPr>
              <w:t>DETY?</w:t>
            </w:r>
          </w:p>
        </w:tc>
        <w:tc>
          <w:tcPr>
            <w:tcW w:w="1418" w:type="dxa"/>
            <w:vAlign w:val="center"/>
          </w:tcPr>
          <w:p w14:paraId="6062F055" w14:textId="538E345B" w:rsidR="009F02E7" w:rsidRDefault="009F02E7" w:rsidP="00B15169">
            <w:pPr>
              <w:pStyle w:val="NormalIndent"/>
              <w:ind w:left="0"/>
              <w:jc w:val="center"/>
            </w:pPr>
            <w:r>
              <w:t>0</w:t>
            </w:r>
            <w:r w:rsidR="00B15169">
              <w:t>9</w:t>
            </w:r>
          </w:p>
        </w:tc>
        <w:tc>
          <w:tcPr>
            <w:tcW w:w="1507" w:type="dxa"/>
            <w:vAlign w:val="center"/>
          </w:tcPr>
          <w:p w14:paraId="4EAAD93A" w14:textId="43F3B83A" w:rsidR="009F02E7" w:rsidRDefault="009F02E7" w:rsidP="00B15169">
            <w:pPr>
              <w:pStyle w:val="NormalIndent"/>
              <w:ind w:left="0"/>
              <w:jc w:val="center"/>
            </w:pPr>
            <w:r>
              <w:t>0</w:t>
            </w:r>
            <w:r w:rsidR="00B15169">
              <w:t>9</w:t>
            </w:r>
          </w:p>
        </w:tc>
        <w:tc>
          <w:tcPr>
            <w:tcW w:w="2030" w:type="dxa"/>
          </w:tcPr>
          <w:p w14:paraId="0B5C5293" w14:textId="28E95DAB" w:rsidR="009F02E7" w:rsidRDefault="00B15169" w:rsidP="00B15169">
            <w:pPr>
              <w:pStyle w:val="NormalIndent"/>
              <w:ind w:left="0"/>
            </w:pPr>
            <w:r w:rsidRPr="00B15169">
              <w:rPr>
                <w:sz w:val="18"/>
              </w:rPr>
              <w:t xml:space="preserve">Device type = 09 = </w:t>
            </w:r>
            <w:proofErr w:type="spellStart"/>
            <w:r w:rsidRPr="00B15169">
              <w:rPr>
                <w:sz w:val="18"/>
              </w:rPr>
              <w:t>Smoke+PIR</w:t>
            </w:r>
            <w:proofErr w:type="spellEnd"/>
            <w:r w:rsidR="009F02E7">
              <w:rPr>
                <w:sz w:val="18"/>
              </w:rPr>
              <w:t xml:space="preserve">. </w:t>
            </w:r>
            <w:r w:rsidR="009F02E7" w:rsidRPr="0081557C">
              <w:rPr>
                <w:sz w:val="18"/>
              </w:rPr>
              <w:t>Test Pass.</w:t>
            </w:r>
          </w:p>
        </w:tc>
      </w:tr>
    </w:tbl>
    <w:p w14:paraId="630C3F46" w14:textId="77777777" w:rsidR="009F02E7" w:rsidRDefault="009F02E7" w:rsidP="009F02E7">
      <w:pPr>
        <w:pStyle w:val="NormalIndent"/>
      </w:pPr>
    </w:p>
    <w:p w14:paraId="67E45F22" w14:textId="77777777" w:rsidR="009F02E7" w:rsidRDefault="009F02E7" w:rsidP="009F02E7">
      <w:pPr>
        <w:pStyle w:val="Heading4"/>
      </w:pPr>
      <w:r>
        <w:t xml:space="preserve">Class </w:t>
      </w:r>
      <w:proofErr w:type="gramStart"/>
      <w:r>
        <w:t>Of</w:t>
      </w:r>
      <w:proofErr w:type="gramEnd"/>
      <w:r>
        <w:t xml:space="preserve"> Device</w:t>
      </w:r>
    </w:p>
    <w:tbl>
      <w:tblPr>
        <w:tblStyle w:val="TableGrid"/>
        <w:tblW w:w="0" w:type="auto"/>
        <w:tblInd w:w="794" w:type="dxa"/>
        <w:tblLook w:val="04A0" w:firstRow="1" w:lastRow="0" w:firstColumn="1" w:lastColumn="0" w:noHBand="0" w:noVBand="1"/>
      </w:tblPr>
      <w:tblGrid>
        <w:gridCol w:w="1165"/>
        <w:gridCol w:w="1580"/>
        <w:gridCol w:w="1418"/>
        <w:gridCol w:w="1554"/>
        <w:gridCol w:w="1087"/>
        <w:gridCol w:w="2030"/>
      </w:tblGrid>
      <w:tr w:rsidR="009F02E7" w14:paraId="3F44964F" w14:textId="77777777" w:rsidTr="00B15169">
        <w:tc>
          <w:tcPr>
            <w:tcW w:w="1165" w:type="dxa"/>
            <w:vAlign w:val="bottom"/>
          </w:tcPr>
          <w:p w14:paraId="3F227B1C"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580" w:type="dxa"/>
            <w:vAlign w:val="bottom"/>
          </w:tcPr>
          <w:p w14:paraId="28D9C042"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418" w:type="dxa"/>
            <w:vAlign w:val="bottom"/>
          </w:tcPr>
          <w:p w14:paraId="44B16AB5"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554" w:type="dxa"/>
            <w:vAlign w:val="bottom"/>
          </w:tcPr>
          <w:p w14:paraId="65578D93"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6ADF28DA"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0E2F14FB"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0D4962A8" w14:textId="77777777" w:rsidTr="00B15169">
        <w:trPr>
          <w:trHeight w:val="64"/>
        </w:trPr>
        <w:tc>
          <w:tcPr>
            <w:tcW w:w="1165" w:type="dxa"/>
            <w:vAlign w:val="center"/>
          </w:tcPr>
          <w:p w14:paraId="45472639" w14:textId="77777777" w:rsidR="009F02E7" w:rsidRDefault="009F02E7" w:rsidP="00B15169">
            <w:pPr>
              <w:pStyle w:val="NormalIndent"/>
              <w:ind w:left="0"/>
              <w:jc w:val="center"/>
            </w:pPr>
            <w:r w:rsidRPr="008F5C8C">
              <w:t>7.9.</w:t>
            </w:r>
            <w:r>
              <w:t>4</w:t>
            </w:r>
          </w:p>
        </w:tc>
        <w:tc>
          <w:tcPr>
            <w:tcW w:w="1580" w:type="dxa"/>
            <w:vAlign w:val="center"/>
          </w:tcPr>
          <w:p w14:paraId="55922429" w14:textId="77777777" w:rsidR="009F02E7" w:rsidRDefault="009F02E7" w:rsidP="00B15169">
            <w:pPr>
              <w:pStyle w:val="NormalIndent"/>
              <w:ind w:left="0"/>
            </w:pPr>
            <w:r>
              <w:rPr>
                <w:sz w:val="20"/>
              </w:rPr>
              <w:t>Class of Device</w:t>
            </w:r>
          </w:p>
        </w:tc>
        <w:tc>
          <w:tcPr>
            <w:tcW w:w="1418" w:type="dxa"/>
            <w:vAlign w:val="center"/>
          </w:tcPr>
          <w:p w14:paraId="62820F5C" w14:textId="77777777" w:rsidR="009F02E7" w:rsidRPr="002345B4" w:rsidRDefault="009F02E7" w:rsidP="00B15169">
            <w:pPr>
              <w:pStyle w:val="NormalIndent"/>
              <w:ind w:left="0"/>
              <w:jc w:val="center"/>
              <w:rPr>
                <w:b/>
              </w:rPr>
            </w:pPr>
            <w:r w:rsidRPr="002345B4">
              <w:rPr>
                <w:b/>
              </w:rPr>
              <w:t>DECL?</w:t>
            </w:r>
          </w:p>
        </w:tc>
        <w:tc>
          <w:tcPr>
            <w:tcW w:w="1554" w:type="dxa"/>
            <w:vAlign w:val="center"/>
          </w:tcPr>
          <w:p w14:paraId="32942DCA" w14:textId="77777777" w:rsidR="009F02E7" w:rsidRDefault="009F02E7" w:rsidP="00B15169">
            <w:pPr>
              <w:pStyle w:val="NormalIndent"/>
              <w:ind w:left="0"/>
              <w:jc w:val="center"/>
            </w:pPr>
            <w:r>
              <w:t>1</w:t>
            </w:r>
          </w:p>
        </w:tc>
        <w:tc>
          <w:tcPr>
            <w:tcW w:w="1087" w:type="dxa"/>
            <w:vAlign w:val="center"/>
          </w:tcPr>
          <w:p w14:paraId="79AD7166" w14:textId="77777777" w:rsidR="009F02E7" w:rsidRDefault="009F02E7" w:rsidP="00B15169">
            <w:pPr>
              <w:pStyle w:val="NormalIndent"/>
              <w:ind w:left="0"/>
              <w:jc w:val="center"/>
            </w:pPr>
            <w:r>
              <w:t>1</w:t>
            </w:r>
          </w:p>
        </w:tc>
        <w:tc>
          <w:tcPr>
            <w:tcW w:w="2030" w:type="dxa"/>
          </w:tcPr>
          <w:p w14:paraId="0DE46027" w14:textId="0642A487" w:rsidR="009F02E7" w:rsidRDefault="00B15169" w:rsidP="00B15169">
            <w:pPr>
              <w:pStyle w:val="NormalIndent"/>
              <w:ind w:left="0"/>
            </w:pPr>
            <w:r w:rsidRPr="00B15169">
              <w:rPr>
                <w:sz w:val="18"/>
              </w:rPr>
              <w:t>Device Class = 1 = Type Single IR + PIR, (ref. table 13)</w:t>
            </w:r>
          </w:p>
        </w:tc>
      </w:tr>
    </w:tbl>
    <w:p w14:paraId="535A7A22" w14:textId="77777777" w:rsidR="009F02E7" w:rsidRDefault="009F02E7" w:rsidP="009F02E7">
      <w:pPr>
        <w:pStyle w:val="NormalIndent"/>
      </w:pPr>
    </w:p>
    <w:p w14:paraId="510C3F8B" w14:textId="77777777" w:rsidR="009F02E7" w:rsidRDefault="009F02E7" w:rsidP="009F02E7">
      <w:pPr>
        <w:pStyle w:val="Heading4"/>
      </w:pPr>
      <w:r>
        <w:t xml:space="preserve">Type </w:t>
      </w:r>
      <w:proofErr w:type="gramStart"/>
      <w:r>
        <w:t>Of</w:t>
      </w:r>
      <w:proofErr w:type="gramEnd"/>
      <w:r>
        <w:t xml:space="preserve"> Device &amp; Class</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9F02E7" w14:paraId="0CB10332" w14:textId="77777777" w:rsidTr="00B15169">
        <w:tc>
          <w:tcPr>
            <w:tcW w:w="1186" w:type="dxa"/>
            <w:vAlign w:val="bottom"/>
          </w:tcPr>
          <w:p w14:paraId="5DEEA57D"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98" w:type="dxa"/>
            <w:vAlign w:val="bottom"/>
          </w:tcPr>
          <w:p w14:paraId="274F9F21"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8" w:type="dxa"/>
            <w:vAlign w:val="bottom"/>
          </w:tcPr>
          <w:p w14:paraId="34986BFD"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41" w:type="dxa"/>
            <w:vAlign w:val="bottom"/>
          </w:tcPr>
          <w:p w14:paraId="567388D3" w14:textId="77777777" w:rsidR="009F02E7" w:rsidRPr="00202613" w:rsidRDefault="009F02E7" w:rsidP="00B15169">
            <w:pPr>
              <w:pStyle w:val="NormalIndent"/>
              <w:ind w:left="0"/>
              <w:jc w:val="center"/>
              <w:rPr>
                <w:sz w:val="20"/>
              </w:rPr>
            </w:pPr>
            <w:r w:rsidRPr="00F23317">
              <w:rPr>
                <w:b/>
                <w:sz w:val="20"/>
              </w:rPr>
              <w:t>EXPECTED RESPONSE</w:t>
            </w:r>
          </w:p>
        </w:tc>
        <w:tc>
          <w:tcPr>
            <w:tcW w:w="961" w:type="dxa"/>
            <w:vAlign w:val="center"/>
          </w:tcPr>
          <w:p w14:paraId="2954DE2C"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70" w:type="dxa"/>
            <w:vAlign w:val="bottom"/>
          </w:tcPr>
          <w:p w14:paraId="37DBF775"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042826E1" w14:textId="77777777" w:rsidTr="00B15169">
        <w:tc>
          <w:tcPr>
            <w:tcW w:w="1186" w:type="dxa"/>
          </w:tcPr>
          <w:p w14:paraId="7DD457C6" w14:textId="77777777" w:rsidR="009F02E7" w:rsidRDefault="009F02E7" w:rsidP="00B15169">
            <w:pPr>
              <w:pStyle w:val="NormalIndent"/>
              <w:ind w:left="0"/>
              <w:jc w:val="center"/>
            </w:pPr>
            <w:r w:rsidRPr="008F5C8C">
              <w:t>7.9.</w:t>
            </w:r>
            <w:r>
              <w:t>5</w:t>
            </w:r>
          </w:p>
        </w:tc>
        <w:tc>
          <w:tcPr>
            <w:tcW w:w="1898" w:type="dxa"/>
          </w:tcPr>
          <w:p w14:paraId="56383320" w14:textId="77777777" w:rsidR="009F02E7" w:rsidRDefault="009F02E7" w:rsidP="00B15169">
            <w:pPr>
              <w:pStyle w:val="NormalIndent"/>
              <w:ind w:left="0"/>
            </w:pPr>
            <w:r>
              <w:rPr>
                <w:sz w:val="20"/>
              </w:rPr>
              <w:t>Type of Device &amp; Class</w:t>
            </w:r>
          </w:p>
        </w:tc>
        <w:tc>
          <w:tcPr>
            <w:tcW w:w="1278" w:type="dxa"/>
            <w:vAlign w:val="center"/>
          </w:tcPr>
          <w:p w14:paraId="450E378E" w14:textId="77777777" w:rsidR="009F02E7" w:rsidRPr="002345B4" w:rsidRDefault="009F02E7" w:rsidP="00B15169">
            <w:pPr>
              <w:pStyle w:val="NormalIndent"/>
              <w:ind w:left="0"/>
              <w:rPr>
                <w:b/>
              </w:rPr>
            </w:pPr>
            <w:r w:rsidRPr="002345B4">
              <w:rPr>
                <w:b/>
              </w:rPr>
              <w:t>DTAC?</w:t>
            </w:r>
          </w:p>
        </w:tc>
        <w:tc>
          <w:tcPr>
            <w:tcW w:w="1441" w:type="dxa"/>
            <w:vAlign w:val="center"/>
          </w:tcPr>
          <w:p w14:paraId="45478920" w14:textId="21A52874" w:rsidR="009F02E7" w:rsidRDefault="009F02E7" w:rsidP="00FA0F7F">
            <w:pPr>
              <w:jc w:val="center"/>
            </w:pPr>
            <w:r>
              <w:rPr>
                <w:color w:val="000000"/>
                <w:szCs w:val="22"/>
              </w:rPr>
              <w:t>0</w:t>
            </w:r>
            <w:r w:rsidR="00B15169">
              <w:rPr>
                <w:color w:val="000000"/>
                <w:szCs w:val="22"/>
              </w:rPr>
              <w:t>9</w:t>
            </w:r>
            <w:r>
              <w:rPr>
                <w:color w:val="000000"/>
                <w:szCs w:val="22"/>
              </w:rPr>
              <w:t>,1</w:t>
            </w:r>
          </w:p>
        </w:tc>
        <w:tc>
          <w:tcPr>
            <w:tcW w:w="961" w:type="dxa"/>
            <w:vAlign w:val="center"/>
          </w:tcPr>
          <w:p w14:paraId="7C26FF75" w14:textId="580DBEF5" w:rsidR="009F02E7" w:rsidRDefault="009F02E7" w:rsidP="00FA0F7F">
            <w:pPr>
              <w:jc w:val="center"/>
            </w:pPr>
            <w:r>
              <w:rPr>
                <w:color w:val="000000"/>
                <w:szCs w:val="22"/>
              </w:rPr>
              <w:t>0</w:t>
            </w:r>
            <w:r w:rsidR="00B15169">
              <w:rPr>
                <w:color w:val="000000"/>
                <w:szCs w:val="22"/>
              </w:rPr>
              <w:t>9</w:t>
            </w:r>
            <w:r>
              <w:rPr>
                <w:color w:val="000000"/>
                <w:szCs w:val="22"/>
              </w:rPr>
              <w:t>,1</w:t>
            </w:r>
          </w:p>
        </w:tc>
        <w:tc>
          <w:tcPr>
            <w:tcW w:w="2070" w:type="dxa"/>
            <w:vAlign w:val="center"/>
          </w:tcPr>
          <w:p w14:paraId="7F233153" w14:textId="77777777" w:rsidR="009F02E7" w:rsidRDefault="009F02E7" w:rsidP="00B15169">
            <w:pPr>
              <w:pStyle w:val="NormalIndent"/>
              <w:ind w:left="0"/>
            </w:pPr>
            <w:r w:rsidRPr="0081557C">
              <w:rPr>
                <w:sz w:val="18"/>
              </w:rPr>
              <w:t>Test Pass.</w:t>
            </w:r>
          </w:p>
        </w:tc>
      </w:tr>
    </w:tbl>
    <w:p w14:paraId="1368449B" w14:textId="77777777" w:rsidR="009F02E7" w:rsidRPr="00206952" w:rsidRDefault="009F02E7" w:rsidP="009F02E7">
      <w:pPr>
        <w:pStyle w:val="NormalIndent"/>
      </w:pPr>
    </w:p>
    <w:p w14:paraId="221CB0FF" w14:textId="77777777" w:rsidR="009F02E7" w:rsidRDefault="009F02E7" w:rsidP="009F02E7">
      <w:pPr>
        <w:pStyle w:val="Heading4"/>
      </w:pPr>
      <w:r>
        <w:t>Enable / Disable Sensor</w:t>
      </w:r>
    </w:p>
    <w:tbl>
      <w:tblPr>
        <w:tblStyle w:val="TableGrid"/>
        <w:tblW w:w="0" w:type="auto"/>
        <w:tblInd w:w="794" w:type="dxa"/>
        <w:tblLook w:val="04A0" w:firstRow="1" w:lastRow="0" w:firstColumn="1" w:lastColumn="0" w:noHBand="0" w:noVBand="1"/>
      </w:tblPr>
      <w:tblGrid>
        <w:gridCol w:w="1164"/>
        <w:gridCol w:w="1853"/>
        <w:gridCol w:w="1274"/>
        <w:gridCol w:w="1426"/>
        <w:gridCol w:w="1087"/>
        <w:gridCol w:w="2030"/>
      </w:tblGrid>
      <w:tr w:rsidR="009F02E7" w14:paraId="17249949" w14:textId="77777777" w:rsidTr="00B15169">
        <w:tc>
          <w:tcPr>
            <w:tcW w:w="1164" w:type="dxa"/>
            <w:vAlign w:val="bottom"/>
          </w:tcPr>
          <w:p w14:paraId="41BEF370"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3" w:type="dxa"/>
            <w:vAlign w:val="bottom"/>
          </w:tcPr>
          <w:p w14:paraId="558DF07E"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415005B0"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35F70AB4"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61626618"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16F3843B"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B15169" w14:paraId="04C9F9C5" w14:textId="77777777" w:rsidTr="00FA0F7F">
        <w:tc>
          <w:tcPr>
            <w:tcW w:w="1164" w:type="dxa"/>
          </w:tcPr>
          <w:p w14:paraId="721954CA" w14:textId="77777777" w:rsidR="00B15169" w:rsidRDefault="00B15169" w:rsidP="00B15169">
            <w:pPr>
              <w:pStyle w:val="NormalIndent"/>
              <w:ind w:left="0"/>
              <w:jc w:val="center"/>
            </w:pPr>
            <w:r w:rsidRPr="008F5C8C">
              <w:t>7.9.</w:t>
            </w:r>
            <w:r>
              <w:t>6</w:t>
            </w:r>
          </w:p>
        </w:tc>
        <w:tc>
          <w:tcPr>
            <w:tcW w:w="1853" w:type="dxa"/>
          </w:tcPr>
          <w:p w14:paraId="50D6D054" w14:textId="77777777" w:rsidR="00B15169" w:rsidRDefault="00B15169" w:rsidP="00B15169">
            <w:pPr>
              <w:pStyle w:val="NormalIndent"/>
              <w:ind w:left="0"/>
            </w:pPr>
            <w:r>
              <w:rPr>
                <w:sz w:val="20"/>
              </w:rPr>
              <w:t>Enable / Disable Sensor</w:t>
            </w:r>
          </w:p>
        </w:tc>
        <w:tc>
          <w:tcPr>
            <w:tcW w:w="1274" w:type="dxa"/>
            <w:vAlign w:val="center"/>
          </w:tcPr>
          <w:p w14:paraId="5C030599" w14:textId="02617D7D" w:rsidR="00B15169" w:rsidRPr="00B15169" w:rsidRDefault="00B15169" w:rsidP="00B15169">
            <w:pPr>
              <w:pStyle w:val="NormalIndent"/>
              <w:ind w:left="0"/>
              <w:rPr>
                <w:b/>
              </w:rPr>
            </w:pPr>
            <w:r w:rsidRPr="00B15169">
              <w:rPr>
                <w:rFonts w:cs="Calibri"/>
                <w:b/>
                <w:color w:val="000000"/>
                <w:szCs w:val="22"/>
              </w:rPr>
              <w:t>ED01?</w:t>
            </w:r>
          </w:p>
        </w:tc>
        <w:tc>
          <w:tcPr>
            <w:tcW w:w="1426" w:type="dxa"/>
            <w:vAlign w:val="center"/>
          </w:tcPr>
          <w:p w14:paraId="7AFAABAD" w14:textId="3C7F7D18" w:rsidR="00B15169" w:rsidRDefault="00B15169" w:rsidP="00B15169">
            <w:pPr>
              <w:pStyle w:val="NormalIndent"/>
              <w:ind w:left="0"/>
              <w:jc w:val="center"/>
            </w:pPr>
            <w:r>
              <w:rPr>
                <w:rFonts w:cs="Calibri"/>
                <w:color w:val="000000"/>
                <w:szCs w:val="22"/>
              </w:rPr>
              <w:t>1</w:t>
            </w:r>
          </w:p>
        </w:tc>
        <w:tc>
          <w:tcPr>
            <w:tcW w:w="1087" w:type="dxa"/>
            <w:vAlign w:val="center"/>
          </w:tcPr>
          <w:p w14:paraId="7D98F7AB" w14:textId="44011B97" w:rsidR="00B15169" w:rsidRDefault="00B15169" w:rsidP="00B15169">
            <w:pPr>
              <w:pStyle w:val="NormalIndent"/>
              <w:ind w:left="0"/>
              <w:jc w:val="center"/>
            </w:pPr>
            <w:r>
              <w:rPr>
                <w:rFonts w:cs="Calibri"/>
                <w:color w:val="000000"/>
                <w:szCs w:val="22"/>
              </w:rPr>
              <w:t>1</w:t>
            </w:r>
          </w:p>
        </w:tc>
        <w:tc>
          <w:tcPr>
            <w:tcW w:w="2030" w:type="dxa"/>
            <w:vAlign w:val="center"/>
          </w:tcPr>
          <w:p w14:paraId="706243A5" w14:textId="77777777" w:rsidR="00B15169" w:rsidRDefault="00B15169" w:rsidP="00B15169">
            <w:pPr>
              <w:pStyle w:val="NormalIndent"/>
              <w:ind w:left="0"/>
            </w:pPr>
            <w:r w:rsidRPr="00266B92">
              <w:rPr>
                <w:sz w:val="18"/>
              </w:rPr>
              <w:t>Test Pass.</w:t>
            </w:r>
          </w:p>
        </w:tc>
      </w:tr>
      <w:tr w:rsidR="00B15169" w14:paraId="194AE076" w14:textId="77777777" w:rsidTr="00B15169">
        <w:tc>
          <w:tcPr>
            <w:tcW w:w="1164" w:type="dxa"/>
          </w:tcPr>
          <w:p w14:paraId="537FB289" w14:textId="77777777" w:rsidR="00B15169" w:rsidRPr="008F5C8C" w:rsidRDefault="00B15169" w:rsidP="00B15169">
            <w:pPr>
              <w:pStyle w:val="NormalIndent"/>
              <w:ind w:left="0"/>
              <w:jc w:val="center"/>
            </w:pPr>
          </w:p>
        </w:tc>
        <w:tc>
          <w:tcPr>
            <w:tcW w:w="1853" w:type="dxa"/>
          </w:tcPr>
          <w:p w14:paraId="64F125E8" w14:textId="77777777" w:rsidR="00B15169" w:rsidRDefault="00B15169" w:rsidP="00B15169">
            <w:pPr>
              <w:pStyle w:val="NormalIndent"/>
              <w:ind w:left="0"/>
              <w:rPr>
                <w:sz w:val="20"/>
              </w:rPr>
            </w:pPr>
          </w:p>
        </w:tc>
        <w:tc>
          <w:tcPr>
            <w:tcW w:w="1274" w:type="dxa"/>
            <w:vAlign w:val="bottom"/>
          </w:tcPr>
          <w:p w14:paraId="124823F4" w14:textId="430DD2C2" w:rsidR="00B15169" w:rsidRPr="00B15169" w:rsidRDefault="00B15169" w:rsidP="00B15169">
            <w:pPr>
              <w:pStyle w:val="NormalIndent"/>
              <w:ind w:left="0"/>
              <w:rPr>
                <w:b/>
              </w:rPr>
            </w:pPr>
            <w:r w:rsidRPr="00B15169">
              <w:rPr>
                <w:rFonts w:cs="Calibri"/>
                <w:b/>
                <w:color w:val="000000"/>
                <w:szCs w:val="22"/>
              </w:rPr>
              <w:t>ED02=0</w:t>
            </w:r>
          </w:p>
        </w:tc>
        <w:tc>
          <w:tcPr>
            <w:tcW w:w="1426" w:type="dxa"/>
            <w:vAlign w:val="bottom"/>
          </w:tcPr>
          <w:p w14:paraId="749805FA" w14:textId="3CB24DE8" w:rsidR="00B15169" w:rsidRDefault="00B15169" w:rsidP="00B15169">
            <w:pPr>
              <w:pStyle w:val="NormalIndent"/>
              <w:ind w:left="0"/>
              <w:jc w:val="center"/>
            </w:pPr>
            <w:r>
              <w:rPr>
                <w:rFonts w:cs="Calibri"/>
                <w:szCs w:val="22"/>
              </w:rPr>
              <w:t>ERROR</w:t>
            </w:r>
          </w:p>
        </w:tc>
        <w:tc>
          <w:tcPr>
            <w:tcW w:w="1087" w:type="dxa"/>
            <w:vAlign w:val="bottom"/>
          </w:tcPr>
          <w:p w14:paraId="072A4CD2" w14:textId="15810883" w:rsidR="00B15169" w:rsidRDefault="00B15169" w:rsidP="00B15169">
            <w:pPr>
              <w:pStyle w:val="NormalIndent"/>
              <w:ind w:left="0"/>
              <w:jc w:val="center"/>
            </w:pPr>
            <w:r>
              <w:rPr>
                <w:rFonts w:cs="Calibri"/>
                <w:szCs w:val="22"/>
              </w:rPr>
              <w:t>ERROR</w:t>
            </w:r>
          </w:p>
        </w:tc>
        <w:tc>
          <w:tcPr>
            <w:tcW w:w="2030" w:type="dxa"/>
          </w:tcPr>
          <w:p w14:paraId="7CD1D7A5" w14:textId="77777777" w:rsidR="00B15169" w:rsidRDefault="00B15169" w:rsidP="00B15169">
            <w:pPr>
              <w:pStyle w:val="NormalIndent"/>
              <w:ind w:left="0"/>
            </w:pPr>
            <w:r w:rsidRPr="00266B92">
              <w:rPr>
                <w:sz w:val="18"/>
              </w:rPr>
              <w:t>Test Pass.</w:t>
            </w:r>
          </w:p>
        </w:tc>
      </w:tr>
      <w:tr w:rsidR="00B15169" w14:paraId="398E2DA4" w14:textId="77777777" w:rsidTr="00FA0F7F">
        <w:tc>
          <w:tcPr>
            <w:tcW w:w="1164" w:type="dxa"/>
          </w:tcPr>
          <w:p w14:paraId="6891CABC" w14:textId="77777777" w:rsidR="00B15169" w:rsidRPr="008F5C8C" w:rsidRDefault="00B15169" w:rsidP="00B15169">
            <w:pPr>
              <w:pStyle w:val="NormalIndent"/>
              <w:ind w:left="0"/>
              <w:jc w:val="center"/>
            </w:pPr>
          </w:p>
        </w:tc>
        <w:tc>
          <w:tcPr>
            <w:tcW w:w="1853" w:type="dxa"/>
          </w:tcPr>
          <w:p w14:paraId="3C1B6D28" w14:textId="77777777" w:rsidR="00B15169" w:rsidRDefault="00B15169" w:rsidP="00B15169">
            <w:pPr>
              <w:pStyle w:val="NormalIndent"/>
              <w:ind w:left="0"/>
              <w:rPr>
                <w:sz w:val="20"/>
              </w:rPr>
            </w:pPr>
          </w:p>
        </w:tc>
        <w:tc>
          <w:tcPr>
            <w:tcW w:w="1274" w:type="dxa"/>
            <w:vAlign w:val="center"/>
          </w:tcPr>
          <w:p w14:paraId="03376FBA" w14:textId="4C94DBD2" w:rsidR="00B15169" w:rsidRPr="00B15169" w:rsidRDefault="00B15169" w:rsidP="00B15169">
            <w:pPr>
              <w:pStyle w:val="NormalIndent"/>
              <w:ind w:left="0"/>
              <w:rPr>
                <w:b/>
              </w:rPr>
            </w:pPr>
            <w:r w:rsidRPr="00B15169">
              <w:rPr>
                <w:rFonts w:cs="Calibri"/>
                <w:b/>
                <w:color w:val="000000"/>
                <w:szCs w:val="22"/>
              </w:rPr>
              <w:t>ED04?</w:t>
            </w:r>
          </w:p>
        </w:tc>
        <w:tc>
          <w:tcPr>
            <w:tcW w:w="1426" w:type="dxa"/>
            <w:vAlign w:val="center"/>
          </w:tcPr>
          <w:p w14:paraId="00C5DE08" w14:textId="77B5F9E0" w:rsidR="00B15169" w:rsidRDefault="00B15169" w:rsidP="00B15169">
            <w:pPr>
              <w:pStyle w:val="NormalIndent"/>
              <w:ind w:left="0"/>
              <w:jc w:val="center"/>
            </w:pPr>
            <w:r>
              <w:rPr>
                <w:rFonts w:cs="Calibri"/>
                <w:color w:val="000000"/>
                <w:szCs w:val="22"/>
              </w:rPr>
              <w:t>1</w:t>
            </w:r>
          </w:p>
        </w:tc>
        <w:tc>
          <w:tcPr>
            <w:tcW w:w="1087" w:type="dxa"/>
            <w:vAlign w:val="center"/>
          </w:tcPr>
          <w:p w14:paraId="41E399DF" w14:textId="614CF3B5" w:rsidR="00B15169" w:rsidRDefault="00B15169" w:rsidP="00B15169">
            <w:pPr>
              <w:pStyle w:val="NormalIndent"/>
              <w:ind w:left="0"/>
              <w:jc w:val="center"/>
            </w:pPr>
            <w:r>
              <w:rPr>
                <w:rFonts w:cs="Calibri"/>
                <w:color w:val="000000"/>
                <w:szCs w:val="22"/>
              </w:rPr>
              <w:t>1</w:t>
            </w:r>
          </w:p>
        </w:tc>
        <w:tc>
          <w:tcPr>
            <w:tcW w:w="2030" w:type="dxa"/>
          </w:tcPr>
          <w:p w14:paraId="5392DCFE" w14:textId="79E4832F" w:rsidR="00B15169" w:rsidRDefault="00B15169" w:rsidP="00B15169">
            <w:pPr>
              <w:pStyle w:val="NormalIndent"/>
              <w:ind w:left="0"/>
              <w:jc w:val="left"/>
              <w:rPr>
                <w:sz w:val="18"/>
              </w:rPr>
            </w:pPr>
            <w:r w:rsidRPr="00B15169">
              <w:rPr>
                <w:sz w:val="18"/>
              </w:rPr>
              <w:t>Command for heat so expected ERROR response as this a smoke / PIR detector</w:t>
            </w:r>
            <w:r>
              <w:rPr>
                <w:sz w:val="18"/>
              </w:rPr>
              <w:t>.</w:t>
            </w:r>
          </w:p>
          <w:p w14:paraId="4434D2F7" w14:textId="77777777" w:rsidR="00B15169" w:rsidRDefault="00B15169" w:rsidP="00B15169">
            <w:pPr>
              <w:pStyle w:val="NormalIndent"/>
              <w:ind w:left="0"/>
            </w:pPr>
            <w:r w:rsidRPr="00266B92">
              <w:rPr>
                <w:sz w:val="18"/>
              </w:rPr>
              <w:t>Test Pass.</w:t>
            </w:r>
          </w:p>
        </w:tc>
      </w:tr>
    </w:tbl>
    <w:p w14:paraId="697DE2C1" w14:textId="77777777" w:rsidR="009F02E7" w:rsidRPr="00206952" w:rsidRDefault="009F02E7" w:rsidP="009F02E7">
      <w:pPr>
        <w:pStyle w:val="NormalIndent"/>
      </w:pPr>
    </w:p>
    <w:p w14:paraId="1D70F4DC" w14:textId="77777777" w:rsidR="009F02E7" w:rsidRDefault="009F02E7" w:rsidP="009F02E7">
      <w:pPr>
        <w:pStyle w:val="Heading4"/>
      </w:pPr>
      <w:r>
        <w:lastRenderedPageBreak/>
        <w:t>Smoke Upper Threshold</w:t>
      </w:r>
    </w:p>
    <w:tbl>
      <w:tblPr>
        <w:tblStyle w:val="TableGrid"/>
        <w:tblW w:w="0" w:type="auto"/>
        <w:tblInd w:w="792" w:type="dxa"/>
        <w:tblLook w:val="04A0" w:firstRow="1" w:lastRow="0" w:firstColumn="1" w:lastColumn="0" w:noHBand="0" w:noVBand="1"/>
      </w:tblPr>
      <w:tblGrid>
        <w:gridCol w:w="1163"/>
        <w:gridCol w:w="1726"/>
        <w:gridCol w:w="1276"/>
        <w:gridCol w:w="1134"/>
        <w:gridCol w:w="1275"/>
        <w:gridCol w:w="2260"/>
      </w:tblGrid>
      <w:tr w:rsidR="009F02E7" w14:paraId="75644DF7" w14:textId="77777777" w:rsidTr="00D52656">
        <w:tc>
          <w:tcPr>
            <w:tcW w:w="1163" w:type="dxa"/>
            <w:vAlign w:val="bottom"/>
          </w:tcPr>
          <w:p w14:paraId="116E613C"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726" w:type="dxa"/>
            <w:vAlign w:val="bottom"/>
          </w:tcPr>
          <w:p w14:paraId="5294EEF2"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369FA3F0"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134" w:type="dxa"/>
            <w:vAlign w:val="bottom"/>
          </w:tcPr>
          <w:p w14:paraId="256108DA" w14:textId="77777777" w:rsidR="009F02E7" w:rsidRPr="00202613" w:rsidRDefault="009F02E7" w:rsidP="00B15169">
            <w:pPr>
              <w:pStyle w:val="NormalIndent"/>
              <w:ind w:left="0"/>
              <w:jc w:val="center"/>
              <w:rPr>
                <w:sz w:val="20"/>
              </w:rPr>
            </w:pPr>
            <w:r w:rsidRPr="00F23317">
              <w:rPr>
                <w:b/>
                <w:sz w:val="20"/>
              </w:rPr>
              <w:t>EXPECTED RESPONSE</w:t>
            </w:r>
          </w:p>
        </w:tc>
        <w:tc>
          <w:tcPr>
            <w:tcW w:w="1275" w:type="dxa"/>
            <w:vAlign w:val="center"/>
          </w:tcPr>
          <w:p w14:paraId="169D64CC"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260" w:type="dxa"/>
            <w:vAlign w:val="bottom"/>
          </w:tcPr>
          <w:p w14:paraId="2F30922B"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641C84" w14:paraId="51379396" w14:textId="77777777" w:rsidTr="00641C84">
        <w:tc>
          <w:tcPr>
            <w:tcW w:w="1163" w:type="dxa"/>
          </w:tcPr>
          <w:p w14:paraId="240FEE79" w14:textId="77777777" w:rsidR="00641C84" w:rsidRDefault="00641C84" w:rsidP="00641C84">
            <w:pPr>
              <w:pStyle w:val="NormalIndent"/>
              <w:ind w:left="0"/>
              <w:jc w:val="center"/>
            </w:pPr>
            <w:r w:rsidRPr="008F5C8C">
              <w:t>7.9.</w:t>
            </w:r>
            <w:r>
              <w:t>7</w:t>
            </w:r>
          </w:p>
        </w:tc>
        <w:tc>
          <w:tcPr>
            <w:tcW w:w="1726" w:type="dxa"/>
          </w:tcPr>
          <w:p w14:paraId="123C679C" w14:textId="77777777" w:rsidR="00641C84" w:rsidRDefault="00641C84" w:rsidP="00641C84">
            <w:pPr>
              <w:pStyle w:val="NormalIndent"/>
              <w:ind w:left="0"/>
              <w:jc w:val="left"/>
            </w:pPr>
            <w:r w:rsidRPr="00DC7276">
              <w:rPr>
                <w:sz w:val="20"/>
              </w:rPr>
              <w:t>Smoke Upper Threshold</w:t>
            </w:r>
          </w:p>
        </w:tc>
        <w:tc>
          <w:tcPr>
            <w:tcW w:w="1276" w:type="dxa"/>
            <w:vAlign w:val="center"/>
          </w:tcPr>
          <w:p w14:paraId="325F825F" w14:textId="23B93A30" w:rsidR="00641C84" w:rsidRPr="006B7519" w:rsidRDefault="00641C84" w:rsidP="00641C84">
            <w:pPr>
              <w:pStyle w:val="NormalIndent"/>
              <w:ind w:left="0"/>
              <w:rPr>
                <w:b/>
              </w:rPr>
            </w:pPr>
            <w:r w:rsidRPr="006B7519">
              <w:rPr>
                <w:b/>
                <w:color w:val="000000"/>
                <w:szCs w:val="22"/>
              </w:rPr>
              <w:t>STH1?</w:t>
            </w:r>
          </w:p>
        </w:tc>
        <w:tc>
          <w:tcPr>
            <w:tcW w:w="1134" w:type="dxa"/>
            <w:vAlign w:val="center"/>
          </w:tcPr>
          <w:p w14:paraId="151940EB" w14:textId="7C114C2C" w:rsidR="00641C84" w:rsidRDefault="00641C84" w:rsidP="00641C84">
            <w:pPr>
              <w:pStyle w:val="NormalIndent"/>
              <w:ind w:left="0"/>
              <w:jc w:val="center"/>
            </w:pPr>
            <w:r>
              <w:rPr>
                <w:color w:val="000000"/>
                <w:szCs w:val="22"/>
              </w:rPr>
              <w:t>45</w:t>
            </w:r>
          </w:p>
        </w:tc>
        <w:tc>
          <w:tcPr>
            <w:tcW w:w="1275" w:type="dxa"/>
            <w:vAlign w:val="center"/>
          </w:tcPr>
          <w:p w14:paraId="04DC3903" w14:textId="38DB1092" w:rsidR="00641C84" w:rsidRDefault="00641C84" w:rsidP="00641C84">
            <w:pPr>
              <w:pStyle w:val="NormalIndent"/>
              <w:ind w:left="0"/>
              <w:jc w:val="center"/>
            </w:pPr>
            <w:r>
              <w:rPr>
                <w:color w:val="000000"/>
                <w:szCs w:val="22"/>
              </w:rPr>
              <w:t>45</w:t>
            </w:r>
          </w:p>
        </w:tc>
        <w:tc>
          <w:tcPr>
            <w:tcW w:w="2260" w:type="dxa"/>
            <w:vAlign w:val="center"/>
          </w:tcPr>
          <w:p w14:paraId="0F83E011" w14:textId="6A99E98A" w:rsidR="00641C84" w:rsidRDefault="00641C84" w:rsidP="00641C84">
            <w:pPr>
              <w:pStyle w:val="NormalIndent"/>
              <w:ind w:left="0"/>
            </w:pPr>
            <w:r w:rsidRPr="00E57616">
              <w:rPr>
                <w:sz w:val="18"/>
              </w:rPr>
              <w:t>Test Pass.</w:t>
            </w:r>
          </w:p>
        </w:tc>
      </w:tr>
      <w:tr w:rsidR="00641C84" w14:paraId="0B690E7D" w14:textId="77777777" w:rsidTr="00641C84">
        <w:tc>
          <w:tcPr>
            <w:tcW w:w="1163" w:type="dxa"/>
          </w:tcPr>
          <w:p w14:paraId="5C25D029" w14:textId="77777777" w:rsidR="00641C84" w:rsidRPr="008F5C8C" w:rsidRDefault="00641C84" w:rsidP="00641C84">
            <w:pPr>
              <w:pStyle w:val="NormalIndent"/>
              <w:ind w:left="0"/>
              <w:jc w:val="center"/>
            </w:pPr>
          </w:p>
        </w:tc>
        <w:tc>
          <w:tcPr>
            <w:tcW w:w="1726" w:type="dxa"/>
          </w:tcPr>
          <w:p w14:paraId="31AF9999" w14:textId="77777777" w:rsidR="00641C84" w:rsidRPr="003E7A51" w:rsidRDefault="00641C84" w:rsidP="00641C84">
            <w:pPr>
              <w:pStyle w:val="NormalIndent"/>
              <w:ind w:left="0"/>
              <w:jc w:val="left"/>
              <w:rPr>
                <w:sz w:val="20"/>
              </w:rPr>
            </w:pPr>
          </w:p>
        </w:tc>
        <w:tc>
          <w:tcPr>
            <w:tcW w:w="1276" w:type="dxa"/>
            <w:vAlign w:val="center"/>
          </w:tcPr>
          <w:p w14:paraId="38A46138" w14:textId="2120BAC1" w:rsidR="00641C84" w:rsidRPr="006B7519" w:rsidRDefault="00641C84" w:rsidP="00641C84">
            <w:pPr>
              <w:pStyle w:val="NormalIndent"/>
              <w:ind w:left="0"/>
              <w:rPr>
                <w:rFonts w:cs="Calibri"/>
                <w:b/>
                <w:color w:val="000000"/>
                <w:szCs w:val="22"/>
              </w:rPr>
            </w:pPr>
            <w:r w:rsidRPr="006B7519">
              <w:rPr>
                <w:b/>
                <w:color w:val="000000"/>
                <w:szCs w:val="22"/>
              </w:rPr>
              <w:t>STH1=60</w:t>
            </w:r>
          </w:p>
        </w:tc>
        <w:tc>
          <w:tcPr>
            <w:tcW w:w="1134" w:type="dxa"/>
            <w:vAlign w:val="center"/>
          </w:tcPr>
          <w:p w14:paraId="153264A2" w14:textId="18FFDE1C" w:rsidR="00641C84" w:rsidRDefault="00641C84" w:rsidP="00641C84">
            <w:pPr>
              <w:jc w:val="center"/>
              <w:rPr>
                <w:color w:val="000000"/>
                <w:szCs w:val="22"/>
              </w:rPr>
            </w:pPr>
            <w:r>
              <w:rPr>
                <w:szCs w:val="22"/>
              </w:rPr>
              <w:t>OK</w:t>
            </w:r>
          </w:p>
        </w:tc>
        <w:tc>
          <w:tcPr>
            <w:tcW w:w="1275" w:type="dxa"/>
            <w:vAlign w:val="center"/>
          </w:tcPr>
          <w:p w14:paraId="494B52AC" w14:textId="1AF87DA7" w:rsidR="00641C84" w:rsidRDefault="00641C84" w:rsidP="00641C84">
            <w:pPr>
              <w:jc w:val="center"/>
              <w:rPr>
                <w:color w:val="000000"/>
                <w:szCs w:val="22"/>
              </w:rPr>
            </w:pPr>
            <w:r>
              <w:rPr>
                <w:szCs w:val="22"/>
              </w:rPr>
              <w:t>OK</w:t>
            </w:r>
          </w:p>
        </w:tc>
        <w:tc>
          <w:tcPr>
            <w:tcW w:w="2260" w:type="dxa"/>
            <w:vAlign w:val="center"/>
          </w:tcPr>
          <w:p w14:paraId="69AF76AF" w14:textId="78BCF1F8" w:rsidR="00641C84" w:rsidRPr="00E57616" w:rsidRDefault="00641C84" w:rsidP="00641C84">
            <w:pPr>
              <w:pStyle w:val="NormalIndent"/>
              <w:ind w:left="0"/>
              <w:rPr>
                <w:sz w:val="18"/>
              </w:rPr>
            </w:pPr>
            <w:r w:rsidRPr="00E57616">
              <w:rPr>
                <w:sz w:val="18"/>
              </w:rPr>
              <w:t>Test Pass.</w:t>
            </w:r>
          </w:p>
        </w:tc>
      </w:tr>
      <w:tr w:rsidR="00641C84" w14:paraId="0D143129" w14:textId="77777777" w:rsidTr="00641C84">
        <w:tc>
          <w:tcPr>
            <w:tcW w:w="1163" w:type="dxa"/>
          </w:tcPr>
          <w:p w14:paraId="585D8F00" w14:textId="77777777" w:rsidR="00641C84" w:rsidRPr="008F5C8C" w:rsidRDefault="00641C84" w:rsidP="00641C84">
            <w:pPr>
              <w:pStyle w:val="NormalIndent"/>
              <w:ind w:left="0"/>
              <w:jc w:val="center"/>
            </w:pPr>
          </w:p>
        </w:tc>
        <w:tc>
          <w:tcPr>
            <w:tcW w:w="1726" w:type="dxa"/>
          </w:tcPr>
          <w:p w14:paraId="1843D8AE" w14:textId="77777777" w:rsidR="00641C84" w:rsidRPr="003E7A51" w:rsidRDefault="00641C84" w:rsidP="00641C84">
            <w:pPr>
              <w:pStyle w:val="NormalIndent"/>
              <w:ind w:left="0"/>
              <w:jc w:val="left"/>
              <w:rPr>
                <w:sz w:val="20"/>
              </w:rPr>
            </w:pPr>
          </w:p>
        </w:tc>
        <w:tc>
          <w:tcPr>
            <w:tcW w:w="1276" w:type="dxa"/>
            <w:vAlign w:val="center"/>
          </w:tcPr>
          <w:p w14:paraId="7DDC5157" w14:textId="05B188EF" w:rsidR="00641C84" w:rsidRPr="006B7519" w:rsidRDefault="00641C84" w:rsidP="00641C84">
            <w:pPr>
              <w:pStyle w:val="NormalIndent"/>
              <w:ind w:left="0"/>
              <w:rPr>
                <w:rFonts w:cs="Calibri"/>
                <w:b/>
                <w:color w:val="000000"/>
                <w:szCs w:val="22"/>
              </w:rPr>
            </w:pPr>
            <w:r w:rsidRPr="006B7519">
              <w:rPr>
                <w:b/>
                <w:color w:val="000000"/>
                <w:szCs w:val="22"/>
              </w:rPr>
              <w:t>STH1?</w:t>
            </w:r>
          </w:p>
        </w:tc>
        <w:tc>
          <w:tcPr>
            <w:tcW w:w="1134" w:type="dxa"/>
            <w:vAlign w:val="center"/>
          </w:tcPr>
          <w:p w14:paraId="08297769" w14:textId="2EB21373" w:rsidR="00641C84" w:rsidRDefault="00641C84" w:rsidP="00641C84">
            <w:pPr>
              <w:jc w:val="center"/>
              <w:rPr>
                <w:color w:val="000000"/>
                <w:szCs w:val="22"/>
              </w:rPr>
            </w:pPr>
            <w:r>
              <w:rPr>
                <w:szCs w:val="22"/>
              </w:rPr>
              <w:t>60</w:t>
            </w:r>
          </w:p>
        </w:tc>
        <w:tc>
          <w:tcPr>
            <w:tcW w:w="1275" w:type="dxa"/>
            <w:vAlign w:val="center"/>
          </w:tcPr>
          <w:p w14:paraId="39D6B3E9" w14:textId="3B83A583" w:rsidR="00641C84" w:rsidRDefault="00641C84" w:rsidP="00641C84">
            <w:pPr>
              <w:jc w:val="center"/>
              <w:rPr>
                <w:color w:val="000000"/>
                <w:szCs w:val="22"/>
              </w:rPr>
            </w:pPr>
            <w:r>
              <w:rPr>
                <w:szCs w:val="22"/>
              </w:rPr>
              <w:t>60</w:t>
            </w:r>
          </w:p>
        </w:tc>
        <w:tc>
          <w:tcPr>
            <w:tcW w:w="2260" w:type="dxa"/>
            <w:vAlign w:val="center"/>
          </w:tcPr>
          <w:p w14:paraId="7CC0D765" w14:textId="4AB91EDE" w:rsidR="00641C84" w:rsidRPr="00E57616" w:rsidRDefault="00641C84" w:rsidP="00641C84">
            <w:pPr>
              <w:pStyle w:val="NormalIndent"/>
              <w:ind w:left="0"/>
              <w:rPr>
                <w:sz w:val="18"/>
              </w:rPr>
            </w:pPr>
            <w:r w:rsidRPr="00E57616">
              <w:rPr>
                <w:sz w:val="18"/>
              </w:rPr>
              <w:t>Test Pass.</w:t>
            </w:r>
          </w:p>
        </w:tc>
      </w:tr>
      <w:tr w:rsidR="00641C84" w14:paraId="044E8E02" w14:textId="77777777" w:rsidTr="00641C84">
        <w:tc>
          <w:tcPr>
            <w:tcW w:w="1163" w:type="dxa"/>
          </w:tcPr>
          <w:p w14:paraId="21C94437" w14:textId="77777777" w:rsidR="00641C84" w:rsidRPr="008F5C8C" w:rsidRDefault="00641C84" w:rsidP="00641C84">
            <w:pPr>
              <w:pStyle w:val="NormalIndent"/>
              <w:ind w:left="0"/>
              <w:jc w:val="center"/>
            </w:pPr>
          </w:p>
        </w:tc>
        <w:tc>
          <w:tcPr>
            <w:tcW w:w="1726" w:type="dxa"/>
          </w:tcPr>
          <w:p w14:paraId="414AA71B" w14:textId="77777777" w:rsidR="00641C84" w:rsidRPr="003E7A51" w:rsidRDefault="00641C84" w:rsidP="00641C84">
            <w:pPr>
              <w:pStyle w:val="NormalIndent"/>
              <w:ind w:left="0"/>
              <w:jc w:val="left"/>
              <w:rPr>
                <w:sz w:val="20"/>
              </w:rPr>
            </w:pPr>
          </w:p>
        </w:tc>
        <w:tc>
          <w:tcPr>
            <w:tcW w:w="1276" w:type="dxa"/>
            <w:vAlign w:val="center"/>
          </w:tcPr>
          <w:p w14:paraId="67F98854" w14:textId="0E906188" w:rsidR="00641C84" w:rsidRPr="006B7519" w:rsidRDefault="00641C84" w:rsidP="00641C84">
            <w:pPr>
              <w:pStyle w:val="NormalIndent"/>
              <w:ind w:left="0"/>
              <w:rPr>
                <w:b/>
                <w:color w:val="000000"/>
                <w:szCs w:val="22"/>
              </w:rPr>
            </w:pPr>
            <w:r w:rsidRPr="008157E7">
              <w:rPr>
                <w:b/>
                <w:color w:val="000000"/>
                <w:szCs w:val="22"/>
              </w:rPr>
              <w:t>STH</w:t>
            </w:r>
            <w:r>
              <w:rPr>
                <w:b/>
                <w:color w:val="000000"/>
                <w:szCs w:val="22"/>
              </w:rPr>
              <w:t>1</w:t>
            </w:r>
            <w:r w:rsidRPr="008157E7">
              <w:rPr>
                <w:b/>
                <w:color w:val="000000"/>
                <w:szCs w:val="22"/>
              </w:rPr>
              <w:t>=</w:t>
            </w:r>
            <w:r>
              <w:rPr>
                <w:b/>
                <w:color w:val="000000"/>
                <w:szCs w:val="22"/>
              </w:rPr>
              <w:t>5</w:t>
            </w:r>
          </w:p>
        </w:tc>
        <w:tc>
          <w:tcPr>
            <w:tcW w:w="1134" w:type="dxa"/>
            <w:vAlign w:val="center"/>
          </w:tcPr>
          <w:p w14:paraId="6AEFF054" w14:textId="43DC6B84" w:rsidR="00641C84" w:rsidRDefault="00641C84" w:rsidP="00641C84">
            <w:pPr>
              <w:jc w:val="center"/>
              <w:rPr>
                <w:szCs w:val="22"/>
              </w:rPr>
            </w:pPr>
            <w:r w:rsidRPr="003619A4">
              <w:rPr>
                <w:szCs w:val="22"/>
              </w:rPr>
              <w:t>OK</w:t>
            </w:r>
          </w:p>
        </w:tc>
        <w:tc>
          <w:tcPr>
            <w:tcW w:w="1275" w:type="dxa"/>
            <w:vAlign w:val="center"/>
          </w:tcPr>
          <w:p w14:paraId="11E3C359" w14:textId="2753ADE7" w:rsidR="00641C84" w:rsidRDefault="00641C84" w:rsidP="00641C84">
            <w:pPr>
              <w:jc w:val="center"/>
              <w:rPr>
                <w:szCs w:val="22"/>
              </w:rPr>
            </w:pPr>
            <w:r w:rsidRPr="00D4248E">
              <w:rPr>
                <w:color w:val="FF0000"/>
                <w:szCs w:val="22"/>
              </w:rPr>
              <w:t>ERROR</w:t>
            </w:r>
          </w:p>
        </w:tc>
        <w:tc>
          <w:tcPr>
            <w:tcW w:w="2260" w:type="dxa"/>
            <w:vAlign w:val="center"/>
          </w:tcPr>
          <w:p w14:paraId="69C9F87C" w14:textId="3C53AFA4" w:rsidR="00641C84" w:rsidRPr="00E57616" w:rsidRDefault="00641C84" w:rsidP="00641C84">
            <w:pPr>
              <w:pStyle w:val="NormalIndent"/>
              <w:ind w:left="0"/>
              <w:rPr>
                <w:sz w:val="18"/>
              </w:rPr>
            </w:pPr>
            <w:r>
              <w:rPr>
                <w:rFonts w:cs="Calibri"/>
                <w:sz w:val="16"/>
                <w:szCs w:val="16"/>
              </w:rPr>
              <w:t xml:space="preserve">Spec &lt;Value&gt; quotes 0-99 </w:t>
            </w:r>
            <w:r w:rsidRPr="00EE3C73">
              <w:rPr>
                <w:rFonts w:cs="Calibri"/>
                <w:color w:val="FF0000"/>
                <w:sz w:val="16"/>
                <w:szCs w:val="16"/>
              </w:rPr>
              <w:t>(D)</w:t>
            </w:r>
          </w:p>
        </w:tc>
      </w:tr>
      <w:tr w:rsidR="00641C84" w14:paraId="67226D28" w14:textId="77777777" w:rsidTr="00641C84">
        <w:tc>
          <w:tcPr>
            <w:tcW w:w="1163" w:type="dxa"/>
          </w:tcPr>
          <w:p w14:paraId="24166D36" w14:textId="77777777" w:rsidR="00641C84" w:rsidRPr="008F5C8C" w:rsidRDefault="00641C84" w:rsidP="00641C84">
            <w:pPr>
              <w:pStyle w:val="NormalIndent"/>
              <w:ind w:left="0"/>
              <w:jc w:val="center"/>
            </w:pPr>
          </w:p>
        </w:tc>
        <w:tc>
          <w:tcPr>
            <w:tcW w:w="1726" w:type="dxa"/>
          </w:tcPr>
          <w:p w14:paraId="0B6871A9" w14:textId="77777777" w:rsidR="00641C84" w:rsidRPr="003E7A51" w:rsidRDefault="00641C84" w:rsidP="00641C84">
            <w:pPr>
              <w:pStyle w:val="NormalIndent"/>
              <w:ind w:left="0"/>
              <w:jc w:val="left"/>
              <w:rPr>
                <w:sz w:val="20"/>
              </w:rPr>
            </w:pPr>
          </w:p>
        </w:tc>
        <w:tc>
          <w:tcPr>
            <w:tcW w:w="1276" w:type="dxa"/>
            <w:vAlign w:val="center"/>
          </w:tcPr>
          <w:p w14:paraId="40DD06FC" w14:textId="395B421E" w:rsidR="00641C84" w:rsidRPr="006B7519" w:rsidRDefault="00641C84" w:rsidP="00641C84">
            <w:pPr>
              <w:pStyle w:val="NormalIndent"/>
              <w:ind w:left="0"/>
              <w:rPr>
                <w:b/>
                <w:color w:val="000000"/>
                <w:szCs w:val="22"/>
              </w:rPr>
            </w:pPr>
            <w:r w:rsidRPr="008157E7">
              <w:rPr>
                <w:b/>
                <w:color w:val="000000"/>
                <w:szCs w:val="22"/>
              </w:rPr>
              <w:t>STH</w:t>
            </w:r>
            <w:r>
              <w:rPr>
                <w:b/>
                <w:color w:val="000000"/>
                <w:szCs w:val="22"/>
              </w:rPr>
              <w:t>1</w:t>
            </w:r>
            <w:r w:rsidRPr="008157E7">
              <w:rPr>
                <w:b/>
                <w:color w:val="000000"/>
                <w:szCs w:val="22"/>
              </w:rPr>
              <w:t>=</w:t>
            </w:r>
            <w:r>
              <w:rPr>
                <w:b/>
                <w:color w:val="000000"/>
                <w:szCs w:val="22"/>
              </w:rPr>
              <w:t>05</w:t>
            </w:r>
          </w:p>
        </w:tc>
        <w:tc>
          <w:tcPr>
            <w:tcW w:w="1134" w:type="dxa"/>
            <w:vAlign w:val="center"/>
          </w:tcPr>
          <w:p w14:paraId="7A61B9ED" w14:textId="2917F7A5" w:rsidR="00641C84" w:rsidRDefault="00641C84" w:rsidP="00641C84">
            <w:pPr>
              <w:jc w:val="center"/>
              <w:rPr>
                <w:szCs w:val="22"/>
              </w:rPr>
            </w:pPr>
            <w:r w:rsidRPr="003619A4">
              <w:rPr>
                <w:szCs w:val="22"/>
              </w:rPr>
              <w:t>ERROR</w:t>
            </w:r>
          </w:p>
        </w:tc>
        <w:tc>
          <w:tcPr>
            <w:tcW w:w="1275" w:type="dxa"/>
            <w:vAlign w:val="center"/>
          </w:tcPr>
          <w:p w14:paraId="1226A4C6" w14:textId="483CB26F" w:rsidR="00641C84" w:rsidRDefault="00641C84" w:rsidP="00641C84">
            <w:pPr>
              <w:jc w:val="center"/>
              <w:rPr>
                <w:szCs w:val="22"/>
              </w:rPr>
            </w:pPr>
            <w:r>
              <w:rPr>
                <w:szCs w:val="22"/>
              </w:rPr>
              <w:t>OK</w:t>
            </w:r>
          </w:p>
        </w:tc>
        <w:tc>
          <w:tcPr>
            <w:tcW w:w="2260" w:type="dxa"/>
            <w:vAlign w:val="center"/>
          </w:tcPr>
          <w:p w14:paraId="6F8BF427" w14:textId="2A6B291F" w:rsidR="00641C84" w:rsidRPr="00E57616" w:rsidRDefault="00641C84" w:rsidP="00641C84">
            <w:pPr>
              <w:pStyle w:val="NormalIndent"/>
              <w:ind w:left="0"/>
              <w:rPr>
                <w:sz w:val="18"/>
              </w:rPr>
            </w:pPr>
            <w:r>
              <w:rPr>
                <w:rFonts w:cs="Calibri"/>
                <w:sz w:val="16"/>
                <w:szCs w:val="16"/>
              </w:rPr>
              <w:t xml:space="preserve">Spec &lt;Value&gt; quotes 0-99 05 should return ERROR </w:t>
            </w:r>
            <w:r w:rsidRPr="00EE3C73">
              <w:rPr>
                <w:rFonts w:cs="Calibri"/>
                <w:color w:val="FF0000"/>
                <w:sz w:val="16"/>
                <w:szCs w:val="16"/>
              </w:rPr>
              <w:t>(D)</w:t>
            </w:r>
          </w:p>
        </w:tc>
      </w:tr>
      <w:tr w:rsidR="00641C84" w14:paraId="712B27B1" w14:textId="77777777" w:rsidTr="00641C84">
        <w:tc>
          <w:tcPr>
            <w:tcW w:w="1163" w:type="dxa"/>
          </w:tcPr>
          <w:p w14:paraId="5AAEA1EC" w14:textId="77777777" w:rsidR="00641C84" w:rsidRPr="008F5C8C" w:rsidRDefault="00641C84" w:rsidP="00641C84">
            <w:pPr>
              <w:pStyle w:val="NormalIndent"/>
              <w:ind w:left="0"/>
              <w:jc w:val="center"/>
            </w:pPr>
          </w:p>
        </w:tc>
        <w:tc>
          <w:tcPr>
            <w:tcW w:w="1726" w:type="dxa"/>
          </w:tcPr>
          <w:p w14:paraId="7886C521" w14:textId="77777777" w:rsidR="00641C84" w:rsidRPr="003E7A51" w:rsidRDefault="00641C84" w:rsidP="00641C84">
            <w:pPr>
              <w:pStyle w:val="NormalIndent"/>
              <w:ind w:left="0"/>
              <w:jc w:val="left"/>
              <w:rPr>
                <w:sz w:val="20"/>
              </w:rPr>
            </w:pPr>
          </w:p>
        </w:tc>
        <w:tc>
          <w:tcPr>
            <w:tcW w:w="1276" w:type="dxa"/>
            <w:vAlign w:val="center"/>
          </w:tcPr>
          <w:p w14:paraId="6545807E" w14:textId="08B72D43" w:rsidR="00641C84" w:rsidRPr="006B7519" w:rsidRDefault="00641C84" w:rsidP="00641C84">
            <w:pPr>
              <w:pStyle w:val="NormalIndent"/>
              <w:ind w:left="0"/>
              <w:rPr>
                <w:rFonts w:cs="Calibri"/>
                <w:b/>
                <w:color w:val="000000"/>
                <w:szCs w:val="22"/>
              </w:rPr>
            </w:pPr>
            <w:r w:rsidRPr="006B7519">
              <w:rPr>
                <w:b/>
                <w:color w:val="000000"/>
                <w:szCs w:val="22"/>
              </w:rPr>
              <w:t>STH1=45</w:t>
            </w:r>
          </w:p>
        </w:tc>
        <w:tc>
          <w:tcPr>
            <w:tcW w:w="1134" w:type="dxa"/>
            <w:vAlign w:val="center"/>
          </w:tcPr>
          <w:p w14:paraId="365F4534" w14:textId="7B8D8A51" w:rsidR="00641C84" w:rsidRDefault="00641C84" w:rsidP="00641C84">
            <w:pPr>
              <w:jc w:val="center"/>
              <w:rPr>
                <w:color w:val="000000"/>
                <w:szCs w:val="22"/>
              </w:rPr>
            </w:pPr>
            <w:r>
              <w:rPr>
                <w:szCs w:val="22"/>
              </w:rPr>
              <w:t>OK</w:t>
            </w:r>
          </w:p>
        </w:tc>
        <w:tc>
          <w:tcPr>
            <w:tcW w:w="1275" w:type="dxa"/>
            <w:vAlign w:val="center"/>
          </w:tcPr>
          <w:p w14:paraId="7FEEB726" w14:textId="23821A00" w:rsidR="00641C84" w:rsidRDefault="00641C84" w:rsidP="00641C84">
            <w:pPr>
              <w:jc w:val="center"/>
              <w:rPr>
                <w:color w:val="000000"/>
                <w:szCs w:val="22"/>
              </w:rPr>
            </w:pPr>
            <w:r>
              <w:rPr>
                <w:szCs w:val="22"/>
              </w:rPr>
              <w:t>OK</w:t>
            </w:r>
          </w:p>
        </w:tc>
        <w:tc>
          <w:tcPr>
            <w:tcW w:w="2260" w:type="dxa"/>
            <w:vAlign w:val="center"/>
          </w:tcPr>
          <w:p w14:paraId="03F53627" w14:textId="2616B3BD" w:rsidR="00641C84" w:rsidRPr="00E57616" w:rsidRDefault="00641C84" w:rsidP="00641C84">
            <w:pPr>
              <w:pStyle w:val="NormalIndent"/>
              <w:ind w:left="0"/>
              <w:rPr>
                <w:sz w:val="18"/>
              </w:rPr>
            </w:pPr>
            <w:r w:rsidRPr="00E57616">
              <w:rPr>
                <w:sz w:val="18"/>
              </w:rPr>
              <w:t>Test Pass.</w:t>
            </w:r>
          </w:p>
        </w:tc>
      </w:tr>
      <w:tr w:rsidR="00641C84" w14:paraId="02835CD6" w14:textId="77777777" w:rsidTr="00641C84">
        <w:tc>
          <w:tcPr>
            <w:tcW w:w="1163" w:type="dxa"/>
          </w:tcPr>
          <w:p w14:paraId="1F9EB3FA" w14:textId="77777777" w:rsidR="00641C84" w:rsidRPr="008F5C8C" w:rsidRDefault="00641C84" w:rsidP="00641C84">
            <w:pPr>
              <w:pStyle w:val="NormalIndent"/>
              <w:ind w:left="0"/>
              <w:jc w:val="center"/>
            </w:pPr>
          </w:p>
        </w:tc>
        <w:tc>
          <w:tcPr>
            <w:tcW w:w="1726" w:type="dxa"/>
          </w:tcPr>
          <w:p w14:paraId="266B4F45" w14:textId="77777777" w:rsidR="00641C84" w:rsidRPr="003E7A51" w:rsidRDefault="00641C84" w:rsidP="00641C84">
            <w:pPr>
              <w:pStyle w:val="NormalIndent"/>
              <w:ind w:left="0"/>
              <w:jc w:val="left"/>
              <w:rPr>
                <w:sz w:val="20"/>
              </w:rPr>
            </w:pPr>
          </w:p>
        </w:tc>
        <w:tc>
          <w:tcPr>
            <w:tcW w:w="1276" w:type="dxa"/>
            <w:vAlign w:val="center"/>
          </w:tcPr>
          <w:p w14:paraId="7DCCCE8C" w14:textId="481B9AC6" w:rsidR="00641C84" w:rsidRPr="006B7519" w:rsidRDefault="00641C84" w:rsidP="00641C84">
            <w:pPr>
              <w:pStyle w:val="NormalIndent"/>
              <w:ind w:left="0"/>
              <w:rPr>
                <w:b/>
              </w:rPr>
            </w:pPr>
            <w:r w:rsidRPr="006B7519">
              <w:rPr>
                <w:b/>
                <w:color w:val="000000"/>
                <w:szCs w:val="22"/>
              </w:rPr>
              <w:t>STH1?</w:t>
            </w:r>
          </w:p>
        </w:tc>
        <w:tc>
          <w:tcPr>
            <w:tcW w:w="1134" w:type="dxa"/>
            <w:vAlign w:val="center"/>
          </w:tcPr>
          <w:p w14:paraId="351CD1D0" w14:textId="2CDB3C33" w:rsidR="00641C84" w:rsidRDefault="00641C84" w:rsidP="00641C84">
            <w:pPr>
              <w:pStyle w:val="NormalIndent"/>
              <w:ind w:left="0"/>
              <w:jc w:val="center"/>
            </w:pPr>
            <w:r>
              <w:rPr>
                <w:color w:val="000000"/>
                <w:szCs w:val="22"/>
              </w:rPr>
              <w:t>45</w:t>
            </w:r>
          </w:p>
        </w:tc>
        <w:tc>
          <w:tcPr>
            <w:tcW w:w="1275" w:type="dxa"/>
            <w:vAlign w:val="center"/>
          </w:tcPr>
          <w:p w14:paraId="2DA9E344" w14:textId="4F6D5AD6" w:rsidR="00641C84" w:rsidRDefault="00641C84" w:rsidP="00641C84">
            <w:pPr>
              <w:pStyle w:val="NormalIndent"/>
              <w:ind w:left="0"/>
              <w:jc w:val="center"/>
            </w:pPr>
            <w:r>
              <w:rPr>
                <w:color w:val="000000"/>
                <w:szCs w:val="22"/>
              </w:rPr>
              <w:t>45</w:t>
            </w:r>
          </w:p>
        </w:tc>
        <w:tc>
          <w:tcPr>
            <w:tcW w:w="2260" w:type="dxa"/>
            <w:vAlign w:val="center"/>
          </w:tcPr>
          <w:p w14:paraId="69808536" w14:textId="61EF4275" w:rsidR="00641C84" w:rsidRDefault="00641C84" w:rsidP="00641C84">
            <w:pPr>
              <w:pStyle w:val="NormalIndent"/>
              <w:ind w:left="0"/>
            </w:pPr>
            <w:r w:rsidRPr="00E57616">
              <w:rPr>
                <w:sz w:val="18"/>
              </w:rPr>
              <w:t>Test Pass.</w:t>
            </w:r>
          </w:p>
        </w:tc>
      </w:tr>
    </w:tbl>
    <w:p w14:paraId="048D26A8" w14:textId="77777777" w:rsidR="009F02E7" w:rsidRPr="00206952" w:rsidRDefault="009F02E7" w:rsidP="009F02E7">
      <w:pPr>
        <w:pStyle w:val="NormalIndent"/>
      </w:pPr>
    </w:p>
    <w:p w14:paraId="3610B541" w14:textId="77777777" w:rsidR="009F02E7" w:rsidRPr="00585EEA" w:rsidRDefault="009F02E7" w:rsidP="009F02E7">
      <w:pPr>
        <w:pStyle w:val="Heading4"/>
        <w:rPr>
          <w:color w:val="auto"/>
        </w:rPr>
      </w:pPr>
      <w:r w:rsidRPr="00585EEA">
        <w:rPr>
          <w:color w:val="auto"/>
        </w:rPr>
        <w:t>Smoke Lower Threshold</w:t>
      </w:r>
    </w:p>
    <w:tbl>
      <w:tblPr>
        <w:tblStyle w:val="TableGrid"/>
        <w:tblW w:w="8886" w:type="dxa"/>
        <w:tblInd w:w="890" w:type="dxa"/>
        <w:tblLook w:val="04A0" w:firstRow="1" w:lastRow="0" w:firstColumn="1" w:lastColumn="0" w:noHBand="0" w:noVBand="1"/>
      </w:tblPr>
      <w:tblGrid>
        <w:gridCol w:w="1163"/>
        <w:gridCol w:w="1575"/>
        <w:gridCol w:w="1187"/>
        <w:gridCol w:w="1276"/>
        <w:gridCol w:w="1417"/>
        <w:gridCol w:w="2268"/>
      </w:tblGrid>
      <w:tr w:rsidR="009F02E7" w14:paraId="3504E576" w14:textId="77777777" w:rsidTr="00D52656">
        <w:tc>
          <w:tcPr>
            <w:tcW w:w="1163" w:type="dxa"/>
            <w:vAlign w:val="bottom"/>
          </w:tcPr>
          <w:p w14:paraId="3A064E41" w14:textId="77777777" w:rsidR="009F02E7" w:rsidRPr="00202613" w:rsidRDefault="009F02E7" w:rsidP="00993FB9">
            <w:pPr>
              <w:pStyle w:val="NormalIndent"/>
              <w:ind w:left="0"/>
              <w:jc w:val="center"/>
              <w:rPr>
                <w:sz w:val="20"/>
              </w:rPr>
            </w:pPr>
            <w:r w:rsidRPr="00202613">
              <w:rPr>
                <w:rFonts w:cs="Calibri"/>
                <w:b/>
                <w:bCs/>
                <w:color w:val="000000"/>
                <w:sz w:val="18"/>
                <w:szCs w:val="22"/>
              </w:rPr>
              <w:t>Spec Ref No.</w:t>
            </w:r>
          </w:p>
        </w:tc>
        <w:tc>
          <w:tcPr>
            <w:tcW w:w="1575" w:type="dxa"/>
            <w:vAlign w:val="bottom"/>
          </w:tcPr>
          <w:p w14:paraId="1EF4E164"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187" w:type="dxa"/>
            <w:vAlign w:val="bottom"/>
          </w:tcPr>
          <w:p w14:paraId="337781A3"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276" w:type="dxa"/>
            <w:vAlign w:val="bottom"/>
          </w:tcPr>
          <w:p w14:paraId="0AB5088F" w14:textId="77777777" w:rsidR="009F02E7" w:rsidRPr="00202613" w:rsidRDefault="009F02E7" w:rsidP="00B15169">
            <w:pPr>
              <w:pStyle w:val="NormalIndent"/>
              <w:ind w:left="0"/>
              <w:jc w:val="center"/>
              <w:rPr>
                <w:sz w:val="20"/>
              </w:rPr>
            </w:pPr>
            <w:r w:rsidRPr="00F23317">
              <w:rPr>
                <w:b/>
                <w:sz w:val="20"/>
              </w:rPr>
              <w:t>EXPECTED RESPONSE</w:t>
            </w:r>
          </w:p>
        </w:tc>
        <w:tc>
          <w:tcPr>
            <w:tcW w:w="1417" w:type="dxa"/>
            <w:vAlign w:val="center"/>
          </w:tcPr>
          <w:p w14:paraId="5E160E38"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268" w:type="dxa"/>
            <w:vAlign w:val="bottom"/>
          </w:tcPr>
          <w:p w14:paraId="0F2C63FF"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A03194" w14:paraId="69DBC553" w14:textId="77777777" w:rsidTr="00D52656">
        <w:tc>
          <w:tcPr>
            <w:tcW w:w="1163" w:type="dxa"/>
          </w:tcPr>
          <w:p w14:paraId="17E39FB5" w14:textId="77777777" w:rsidR="00A03194" w:rsidRDefault="00A03194" w:rsidP="00A03194">
            <w:pPr>
              <w:pStyle w:val="NormalIndent"/>
              <w:ind w:left="0"/>
              <w:jc w:val="center"/>
            </w:pPr>
            <w:r w:rsidRPr="008F5C8C">
              <w:t>7.9.</w:t>
            </w:r>
            <w:r>
              <w:t>8</w:t>
            </w:r>
          </w:p>
        </w:tc>
        <w:tc>
          <w:tcPr>
            <w:tcW w:w="1575" w:type="dxa"/>
          </w:tcPr>
          <w:p w14:paraId="1272B34E" w14:textId="77777777" w:rsidR="00A03194" w:rsidRDefault="00A03194" w:rsidP="00A03194">
            <w:pPr>
              <w:pStyle w:val="NormalIndent"/>
              <w:ind w:left="0"/>
              <w:jc w:val="left"/>
            </w:pPr>
            <w:r w:rsidRPr="003E7A51">
              <w:rPr>
                <w:sz w:val="20"/>
              </w:rPr>
              <w:t>Smoke</w:t>
            </w:r>
            <w:r>
              <w:rPr>
                <w:sz w:val="20"/>
              </w:rPr>
              <w:t xml:space="preserve"> Low</w:t>
            </w:r>
            <w:r w:rsidRPr="003E7A51">
              <w:rPr>
                <w:sz w:val="20"/>
              </w:rPr>
              <w:t>er Threshold</w:t>
            </w:r>
          </w:p>
        </w:tc>
        <w:tc>
          <w:tcPr>
            <w:tcW w:w="1187" w:type="dxa"/>
            <w:vAlign w:val="center"/>
          </w:tcPr>
          <w:p w14:paraId="555574ED" w14:textId="44FDDFAF" w:rsidR="00A03194" w:rsidRPr="008157E7" w:rsidRDefault="00A03194" w:rsidP="00A03194">
            <w:pPr>
              <w:pStyle w:val="NormalIndent"/>
              <w:ind w:left="0"/>
              <w:jc w:val="left"/>
              <w:rPr>
                <w:b/>
              </w:rPr>
            </w:pPr>
            <w:r w:rsidRPr="008157E7">
              <w:rPr>
                <w:b/>
                <w:color w:val="000000"/>
                <w:szCs w:val="22"/>
              </w:rPr>
              <w:t>STH0?</w:t>
            </w:r>
          </w:p>
        </w:tc>
        <w:tc>
          <w:tcPr>
            <w:tcW w:w="1276" w:type="dxa"/>
            <w:vAlign w:val="center"/>
          </w:tcPr>
          <w:p w14:paraId="4A738DC6" w14:textId="3F7F2D86" w:rsidR="00A03194" w:rsidRDefault="00A03194" w:rsidP="00A03194">
            <w:pPr>
              <w:pStyle w:val="NormalIndent"/>
              <w:ind w:left="0"/>
              <w:jc w:val="center"/>
            </w:pPr>
            <w:r>
              <w:rPr>
                <w:szCs w:val="22"/>
              </w:rPr>
              <w:t>0</w:t>
            </w:r>
          </w:p>
        </w:tc>
        <w:tc>
          <w:tcPr>
            <w:tcW w:w="1417" w:type="dxa"/>
            <w:vAlign w:val="center"/>
          </w:tcPr>
          <w:p w14:paraId="4E12D16D" w14:textId="2C30C2F9" w:rsidR="00A03194" w:rsidRDefault="00A03194" w:rsidP="00A03194">
            <w:pPr>
              <w:pStyle w:val="NormalIndent"/>
              <w:ind w:left="0"/>
              <w:jc w:val="center"/>
            </w:pPr>
            <w:r>
              <w:rPr>
                <w:szCs w:val="22"/>
              </w:rPr>
              <w:t>0</w:t>
            </w:r>
          </w:p>
        </w:tc>
        <w:tc>
          <w:tcPr>
            <w:tcW w:w="2268" w:type="dxa"/>
            <w:vAlign w:val="center"/>
          </w:tcPr>
          <w:p w14:paraId="42F91D09" w14:textId="5A32F5C5" w:rsidR="00A03194" w:rsidRDefault="00A03194" w:rsidP="00A03194">
            <w:pPr>
              <w:pStyle w:val="NormalIndent"/>
              <w:ind w:left="0"/>
              <w:jc w:val="center"/>
            </w:pPr>
            <w:r w:rsidRPr="00961E38">
              <w:rPr>
                <w:sz w:val="18"/>
              </w:rPr>
              <w:t>Test Pass.</w:t>
            </w:r>
          </w:p>
        </w:tc>
      </w:tr>
      <w:tr w:rsidR="00A03194" w14:paraId="75FDCD9D" w14:textId="77777777" w:rsidTr="00D52656">
        <w:tc>
          <w:tcPr>
            <w:tcW w:w="1163" w:type="dxa"/>
          </w:tcPr>
          <w:p w14:paraId="2F2DDFF0" w14:textId="77777777" w:rsidR="00A03194" w:rsidRPr="008F5C8C" w:rsidRDefault="00A03194" w:rsidP="00A03194">
            <w:pPr>
              <w:pStyle w:val="NormalIndent"/>
              <w:ind w:left="0"/>
              <w:jc w:val="center"/>
            </w:pPr>
          </w:p>
        </w:tc>
        <w:tc>
          <w:tcPr>
            <w:tcW w:w="1575" w:type="dxa"/>
          </w:tcPr>
          <w:p w14:paraId="0DF4CB6A" w14:textId="77777777" w:rsidR="00A03194" w:rsidRPr="003E7A51" w:rsidRDefault="00A03194" w:rsidP="00A03194">
            <w:pPr>
              <w:pStyle w:val="NormalIndent"/>
              <w:ind w:left="0"/>
              <w:jc w:val="left"/>
              <w:rPr>
                <w:sz w:val="20"/>
              </w:rPr>
            </w:pPr>
          </w:p>
        </w:tc>
        <w:tc>
          <w:tcPr>
            <w:tcW w:w="1187" w:type="dxa"/>
            <w:vAlign w:val="center"/>
          </w:tcPr>
          <w:p w14:paraId="032C5117" w14:textId="7F280B54" w:rsidR="00A03194" w:rsidRPr="00836DAC" w:rsidRDefault="00A03194" w:rsidP="00A03194">
            <w:pPr>
              <w:pStyle w:val="NormalIndent"/>
              <w:ind w:left="0"/>
              <w:jc w:val="left"/>
              <w:rPr>
                <w:b/>
              </w:rPr>
            </w:pPr>
            <w:r w:rsidRPr="008157E7">
              <w:rPr>
                <w:b/>
                <w:color w:val="000000"/>
                <w:szCs w:val="22"/>
              </w:rPr>
              <w:t>STH0=</w:t>
            </w:r>
            <w:r>
              <w:rPr>
                <w:b/>
                <w:color w:val="000000"/>
                <w:szCs w:val="22"/>
              </w:rPr>
              <w:t>5</w:t>
            </w:r>
          </w:p>
        </w:tc>
        <w:tc>
          <w:tcPr>
            <w:tcW w:w="1276" w:type="dxa"/>
            <w:vAlign w:val="center"/>
          </w:tcPr>
          <w:p w14:paraId="562F9FF1" w14:textId="5C7DF79F" w:rsidR="00A03194" w:rsidRDefault="00A03194" w:rsidP="00A03194">
            <w:pPr>
              <w:pStyle w:val="NormalIndent"/>
              <w:ind w:left="0"/>
              <w:jc w:val="center"/>
            </w:pPr>
            <w:r w:rsidRPr="003619A4">
              <w:rPr>
                <w:szCs w:val="22"/>
              </w:rPr>
              <w:t>OK</w:t>
            </w:r>
          </w:p>
        </w:tc>
        <w:tc>
          <w:tcPr>
            <w:tcW w:w="1417" w:type="dxa"/>
            <w:vAlign w:val="center"/>
          </w:tcPr>
          <w:p w14:paraId="7C17D06B" w14:textId="53AB27FC" w:rsidR="00A03194" w:rsidRDefault="00A03194" w:rsidP="00A03194">
            <w:pPr>
              <w:pStyle w:val="NormalIndent"/>
              <w:ind w:left="0"/>
              <w:jc w:val="center"/>
            </w:pPr>
            <w:r w:rsidRPr="00D4248E">
              <w:rPr>
                <w:color w:val="FF0000"/>
                <w:szCs w:val="22"/>
              </w:rPr>
              <w:t>ERROR</w:t>
            </w:r>
          </w:p>
        </w:tc>
        <w:tc>
          <w:tcPr>
            <w:tcW w:w="2268" w:type="dxa"/>
            <w:vAlign w:val="bottom"/>
          </w:tcPr>
          <w:p w14:paraId="38A390FB" w14:textId="2469C19D" w:rsidR="00A03194" w:rsidRDefault="00A03194" w:rsidP="00A03194">
            <w:pPr>
              <w:pStyle w:val="NormalIndent"/>
              <w:ind w:left="0"/>
            </w:pPr>
            <w:r>
              <w:rPr>
                <w:rFonts w:cs="Calibri"/>
                <w:sz w:val="16"/>
                <w:szCs w:val="16"/>
              </w:rPr>
              <w:t xml:space="preserve">Spec &lt;Value&gt; quotes 0-99 </w:t>
            </w:r>
            <w:r w:rsidRPr="00EE3C73">
              <w:rPr>
                <w:rFonts w:cs="Calibri"/>
                <w:color w:val="FF0000"/>
                <w:sz w:val="16"/>
                <w:szCs w:val="16"/>
              </w:rPr>
              <w:t>(D)</w:t>
            </w:r>
          </w:p>
        </w:tc>
      </w:tr>
      <w:tr w:rsidR="00A03194" w14:paraId="5D89D70E" w14:textId="77777777" w:rsidTr="0072103E">
        <w:tc>
          <w:tcPr>
            <w:tcW w:w="1163" w:type="dxa"/>
          </w:tcPr>
          <w:p w14:paraId="1E0F0B36" w14:textId="77777777" w:rsidR="00A03194" w:rsidRPr="008F5C8C" w:rsidRDefault="00A03194" w:rsidP="00A03194">
            <w:pPr>
              <w:pStyle w:val="NormalIndent"/>
              <w:ind w:left="0"/>
              <w:jc w:val="center"/>
            </w:pPr>
          </w:p>
        </w:tc>
        <w:tc>
          <w:tcPr>
            <w:tcW w:w="1575" w:type="dxa"/>
          </w:tcPr>
          <w:p w14:paraId="422DCBBE" w14:textId="77777777" w:rsidR="00A03194" w:rsidRPr="003E7A51" w:rsidRDefault="00A03194" w:rsidP="00A03194">
            <w:pPr>
              <w:pStyle w:val="NormalIndent"/>
              <w:ind w:left="0"/>
              <w:jc w:val="left"/>
              <w:rPr>
                <w:sz w:val="20"/>
              </w:rPr>
            </w:pPr>
          </w:p>
        </w:tc>
        <w:tc>
          <w:tcPr>
            <w:tcW w:w="1187" w:type="dxa"/>
            <w:vAlign w:val="center"/>
          </w:tcPr>
          <w:p w14:paraId="71EE098B" w14:textId="06B4F15A" w:rsidR="00A03194" w:rsidRPr="00836DAC" w:rsidRDefault="00A03194" w:rsidP="00A03194">
            <w:pPr>
              <w:pStyle w:val="NormalIndent"/>
              <w:ind w:left="0"/>
              <w:jc w:val="left"/>
              <w:rPr>
                <w:rFonts w:cs="Calibri"/>
                <w:b/>
                <w:szCs w:val="22"/>
              </w:rPr>
            </w:pPr>
            <w:r w:rsidRPr="008157E7">
              <w:rPr>
                <w:b/>
                <w:color w:val="000000"/>
                <w:szCs w:val="22"/>
              </w:rPr>
              <w:t>STH0=</w:t>
            </w:r>
            <w:r>
              <w:rPr>
                <w:b/>
                <w:color w:val="000000"/>
                <w:szCs w:val="22"/>
              </w:rPr>
              <w:t>05</w:t>
            </w:r>
          </w:p>
        </w:tc>
        <w:tc>
          <w:tcPr>
            <w:tcW w:w="1276" w:type="dxa"/>
            <w:vAlign w:val="center"/>
          </w:tcPr>
          <w:p w14:paraId="53F10B50" w14:textId="01F6D8AA" w:rsidR="00A03194" w:rsidRDefault="00A03194" w:rsidP="00A03194">
            <w:pPr>
              <w:pStyle w:val="NormalIndent"/>
              <w:ind w:left="0"/>
              <w:jc w:val="center"/>
              <w:rPr>
                <w:rFonts w:cs="Calibri"/>
                <w:szCs w:val="22"/>
              </w:rPr>
            </w:pPr>
            <w:r w:rsidRPr="003619A4">
              <w:rPr>
                <w:szCs w:val="22"/>
              </w:rPr>
              <w:t>ERROR</w:t>
            </w:r>
          </w:p>
        </w:tc>
        <w:tc>
          <w:tcPr>
            <w:tcW w:w="1417" w:type="dxa"/>
            <w:vAlign w:val="center"/>
          </w:tcPr>
          <w:p w14:paraId="614BD29A" w14:textId="15314639" w:rsidR="00A03194" w:rsidRDefault="00A03194" w:rsidP="00A03194">
            <w:pPr>
              <w:pStyle w:val="NormalIndent"/>
              <w:ind w:left="0"/>
              <w:jc w:val="center"/>
              <w:rPr>
                <w:rFonts w:cs="Calibri"/>
                <w:szCs w:val="22"/>
              </w:rPr>
            </w:pPr>
            <w:r>
              <w:rPr>
                <w:szCs w:val="22"/>
              </w:rPr>
              <w:t>OK</w:t>
            </w:r>
          </w:p>
        </w:tc>
        <w:tc>
          <w:tcPr>
            <w:tcW w:w="2268" w:type="dxa"/>
            <w:vAlign w:val="center"/>
          </w:tcPr>
          <w:p w14:paraId="34DB5648" w14:textId="561B673B" w:rsidR="00A03194" w:rsidRDefault="00A03194" w:rsidP="00A03194">
            <w:pPr>
              <w:pStyle w:val="NormalIndent"/>
              <w:ind w:left="0"/>
              <w:rPr>
                <w:rFonts w:cs="Calibri"/>
                <w:sz w:val="16"/>
                <w:szCs w:val="16"/>
              </w:rPr>
            </w:pPr>
            <w:r>
              <w:rPr>
                <w:rFonts w:cs="Calibri"/>
                <w:sz w:val="16"/>
                <w:szCs w:val="16"/>
              </w:rPr>
              <w:t xml:space="preserve">Spec &lt;Value&gt; quotes 0-99 05 should return ERROR </w:t>
            </w:r>
            <w:r w:rsidRPr="00EE3C73">
              <w:rPr>
                <w:rFonts w:cs="Calibri"/>
                <w:color w:val="FF0000"/>
                <w:sz w:val="16"/>
                <w:szCs w:val="16"/>
              </w:rPr>
              <w:t>(D)</w:t>
            </w:r>
          </w:p>
        </w:tc>
      </w:tr>
      <w:tr w:rsidR="00A03194" w14:paraId="780C2E2F" w14:textId="77777777" w:rsidTr="0072103E">
        <w:tc>
          <w:tcPr>
            <w:tcW w:w="1163" w:type="dxa"/>
          </w:tcPr>
          <w:p w14:paraId="70C90615" w14:textId="77777777" w:rsidR="00A03194" w:rsidRPr="008F5C8C" w:rsidRDefault="00A03194" w:rsidP="00A03194">
            <w:pPr>
              <w:pStyle w:val="NormalIndent"/>
              <w:ind w:left="0"/>
              <w:jc w:val="center"/>
            </w:pPr>
          </w:p>
        </w:tc>
        <w:tc>
          <w:tcPr>
            <w:tcW w:w="1575" w:type="dxa"/>
          </w:tcPr>
          <w:p w14:paraId="6AFB42F8" w14:textId="77777777" w:rsidR="00A03194" w:rsidRPr="003E7A51" w:rsidRDefault="00A03194" w:rsidP="00A03194">
            <w:pPr>
              <w:pStyle w:val="NormalIndent"/>
              <w:ind w:left="0"/>
              <w:jc w:val="left"/>
              <w:rPr>
                <w:sz w:val="20"/>
              </w:rPr>
            </w:pPr>
          </w:p>
        </w:tc>
        <w:tc>
          <w:tcPr>
            <w:tcW w:w="1187" w:type="dxa"/>
            <w:vAlign w:val="bottom"/>
          </w:tcPr>
          <w:p w14:paraId="4445214D" w14:textId="59EA39CF" w:rsidR="00A03194" w:rsidRPr="00836DAC" w:rsidRDefault="00A03194" w:rsidP="00A03194">
            <w:pPr>
              <w:pStyle w:val="NormalIndent"/>
              <w:ind w:left="0"/>
              <w:jc w:val="left"/>
              <w:rPr>
                <w:b/>
              </w:rPr>
            </w:pPr>
            <w:r w:rsidRPr="008157E7">
              <w:rPr>
                <w:b/>
                <w:color w:val="000000"/>
                <w:szCs w:val="22"/>
              </w:rPr>
              <w:t>STH0=10</w:t>
            </w:r>
          </w:p>
        </w:tc>
        <w:tc>
          <w:tcPr>
            <w:tcW w:w="1276" w:type="dxa"/>
            <w:vAlign w:val="bottom"/>
          </w:tcPr>
          <w:p w14:paraId="2B1B4E88" w14:textId="08959B00" w:rsidR="00A03194" w:rsidRDefault="00A03194" w:rsidP="00A03194">
            <w:pPr>
              <w:pStyle w:val="NormalIndent"/>
              <w:ind w:left="0"/>
              <w:jc w:val="center"/>
            </w:pPr>
            <w:r>
              <w:rPr>
                <w:szCs w:val="22"/>
              </w:rPr>
              <w:t>10</w:t>
            </w:r>
          </w:p>
        </w:tc>
        <w:tc>
          <w:tcPr>
            <w:tcW w:w="1417" w:type="dxa"/>
            <w:vAlign w:val="bottom"/>
          </w:tcPr>
          <w:p w14:paraId="51A07CCA" w14:textId="259026E0" w:rsidR="00A03194" w:rsidRDefault="00A03194" w:rsidP="00A03194">
            <w:pPr>
              <w:pStyle w:val="NormalIndent"/>
              <w:ind w:left="0"/>
              <w:jc w:val="center"/>
            </w:pPr>
            <w:r>
              <w:rPr>
                <w:szCs w:val="22"/>
              </w:rPr>
              <w:t>10</w:t>
            </w:r>
          </w:p>
        </w:tc>
        <w:tc>
          <w:tcPr>
            <w:tcW w:w="2268" w:type="dxa"/>
          </w:tcPr>
          <w:p w14:paraId="14E032DE" w14:textId="212CDA62" w:rsidR="00A03194" w:rsidRDefault="00A03194" w:rsidP="00A03194">
            <w:pPr>
              <w:pStyle w:val="NormalIndent"/>
              <w:ind w:left="0"/>
            </w:pPr>
            <w:r w:rsidRPr="00961E38">
              <w:rPr>
                <w:sz w:val="18"/>
              </w:rPr>
              <w:t>Test Pass.</w:t>
            </w:r>
          </w:p>
        </w:tc>
      </w:tr>
    </w:tbl>
    <w:p w14:paraId="24C5F779" w14:textId="77777777" w:rsidR="009F02E7" w:rsidRPr="00206952" w:rsidRDefault="009F02E7" w:rsidP="009F02E7">
      <w:pPr>
        <w:pStyle w:val="NormalIndent"/>
      </w:pPr>
    </w:p>
    <w:p w14:paraId="59B3A51D" w14:textId="77777777" w:rsidR="009F02E7" w:rsidRDefault="009F02E7" w:rsidP="009F02E7">
      <w:pPr>
        <w:pStyle w:val="Heading4"/>
      </w:pPr>
      <w:r>
        <w:t>Heat Upper Threshold</w:t>
      </w:r>
    </w:p>
    <w:tbl>
      <w:tblPr>
        <w:tblStyle w:val="TableGrid"/>
        <w:tblW w:w="0" w:type="auto"/>
        <w:tblInd w:w="794" w:type="dxa"/>
        <w:tblLook w:val="04A0" w:firstRow="1" w:lastRow="0" w:firstColumn="1" w:lastColumn="0" w:noHBand="0" w:noVBand="1"/>
      </w:tblPr>
      <w:tblGrid>
        <w:gridCol w:w="1163"/>
        <w:gridCol w:w="1582"/>
        <w:gridCol w:w="1276"/>
        <w:gridCol w:w="1276"/>
        <w:gridCol w:w="1275"/>
        <w:gridCol w:w="2262"/>
      </w:tblGrid>
      <w:tr w:rsidR="009F02E7" w14:paraId="0AA97608" w14:textId="77777777" w:rsidTr="00D52656">
        <w:tc>
          <w:tcPr>
            <w:tcW w:w="1163" w:type="dxa"/>
            <w:vAlign w:val="bottom"/>
          </w:tcPr>
          <w:p w14:paraId="5BD2204D"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582" w:type="dxa"/>
            <w:vAlign w:val="bottom"/>
          </w:tcPr>
          <w:p w14:paraId="272E10DA"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6" w:type="dxa"/>
            <w:vAlign w:val="bottom"/>
          </w:tcPr>
          <w:p w14:paraId="2D493DBC"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276" w:type="dxa"/>
            <w:vAlign w:val="bottom"/>
          </w:tcPr>
          <w:p w14:paraId="6DD21429" w14:textId="77777777" w:rsidR="009F02E7" w:rsidRPr="00202613" w:rsidRDefault="009F02E7" w:rsidP="00B15169">
            <w:pPr>
              <w:pStyle w:val="NormalIndent"/>
              <w:ind w:left="0"/>
              <w:jc w:val="center"/>
              <w:rPr>
                <w:sz w:val="20"/>
              </w:rPr>
            </w:pPr>
            <w:r w:rsidRPr="00F23317">
              <w:rPr>
                <w:b/>
                <w:sz w:val="20"/>
              </w:rPr>
              <w:t>EXPECTED RESPONSE</w:t>
            </w:r>
          </w:p>
        </w:tc>
        <w:tc>
          <w:tcPr>
            <w:tcW w:w="1275" w:type="dxa"/>
            <w:vAlign w:val="center"/>
          </w:tcPr>
          <w:p w14:paraId="2F5C51F2"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262" w:type="dxa"/>
            <w:vAlign w:val="bottom"/>
          </w:tcPr>
          <w:p w14:paraId="03C07DDF"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B15169" w14:paraId="7CE37A93" w14:textId="77777777" w:rsidTr="00D52656">
        <w:tc>
          <w:tcPr>
            <w:tcW w:w="1163" w:type="dxa"/>
          </w:tcPr>
          <w:p w14:paraId="2221D638" w14:textId="77777777" w:rsidR="00B15169" w:rsidRPr="00DC7276" w:rsidRDefault="00B15169" w:rsidP="00B15169">
            <w:pPr>
              <w:pStyle w:val="NormalIndent"/>
              <w:ind w:left="0"/>
              <w:jc w:val="center"/>
            </w:pPr>
            <w:r w:rsidRPr="00DC7276">
              <w:t>7.9.9</w:t>
            </w:r>
          </w:p>
        </w:tc>
        <w:tc>
          <w:tcPr>
            <w:tcW w:w="1582" w:type="dxa"/>
            <w:vAlign w:val="center"/>
          </w:tcPr>
          <w:p w14:paraId="0723D67F" w14:textId="77777777" w:rsidR="00B15169" w:rsidRPr="00DC7276" w:rsidRDefault="00B15169" w:rsidP="00B15169">
            <w:pPr>
              <w:pStyle w:val="NormalIndent"/>
              <w:ind w:left="0"/>
              <w:jc w:val="left"/>
            </w:pPr>
            <w:r w:rsidRPr="00DC7276">
              <w:rPr>
                <w:sz w:val="20"/>
              </w:rPr>
              <w:t>Heat Upper Threshold</w:t>
            </w:r>
          </w:p>
        </w:tc>
        <w:tc>
          <w:tcPr>
            <w:tcW w:w="1276" w:type="dxa"/>
            <w:vAlign w:val="center"/>
          </w:tcPr>
          <w:p w14:paraId="04E889CD" w14:textId="016A30A3" w:rsidR="00B15169" w:rsidRPr="00B15169" w:rsidRDefault="00B15169" w:rsidP="00B15169">
            <w:pPr>
              <w:pStyle w:val="NormalIndent"/>
              <w:ind w:left="0"/>
              <w:rPr>
                <w:b/>
              </w:rPr>
            </w:pPr>
            <w:r w:rsidRPr="00B15169">
              <w:rPr>
                <w:rFonts w:cs="Calibri"/>
                <w:b/>
                <w:color w:val="000000"/>
                <w:szCs w:val="22"/>
              </w:rPr>
              <w:t>HTH1?</w:t>
            </w:r>
          </w:p>
        </w:tc>
        <w:tc>
          <w:tcPr>
            <w:tcW w:w="1276" w:type="dxa"/>
            <w:vAlign w:val="center"/>
          </w:tcPr>
          <w:p w14:paraId="67FB31C5" w14:textId="4C56266C" w:rsidR="00B15169" w:rsidRPr="008157E7" w:rsidRDefault="00B15169" w:rsidP="00B15169">
            <w:pPr>
              <w:pStyle w:val="NormalIndent"/>
              <w:ind w:left="0"/>
              <w:jc w:val="center"/>
            </w:pPr>
            <w:r>
              <w:rPr>
                <w:rFonts w:cs="Calibri"/>
                <w:szCs w:val="22"/>
              </w:rPr>
              <w:t>65</w:t>
            </w:r>
          </w:p>
        </w:tc>
        <w:tc>
          <w:tcPr>
            <w:tcW w:w="1275" w:type="dxa"/>
            <w:vAlign w:val="center"/>
          </w:tcPr>
          <w:p w14:paraId="2AB14A87" w14:textId="77777777" w:rsidR="00B15169" w:rsidRDefault="00B15169" w:rsidP="00B15169">
            <w:pPr>
              <w:pStyle w:val="NormalIndent"/>
              <w:ind w:left="0"/>
              <w:jc w:val="center"/>
            </w:pPr>
            <w:r>
              <w:rPr>
                <w:szCs w:val="22"/>
              </w:rPr>
              <w:t>65</w:t>
            </w:r>
          </w:p>
        </w:tc>
        <w:tc>
          <w:tcPr>
            <w:tcW w:w="2262" w:type="dxa"/>
            <w:vAlign w:val="center"/>
          </w:tcPr>
          <w:p w14:paraId="6E84EF76" w14:textId="77777777" w:rsidR="00B15169" w:rsidRDefault="00B15169" w:rsidP="00B15169">
            <w:pPr>
              <w:pStyle w:val="NormalIndent"/>
              <w:ind w:left="0"/>
            </w:pPr>
            <w:r w:rsidRPr="00433437">
              <w:rPr>
                <w:sz w:val="18"/>
              </w:rPr>
              <w:t>Test Pass.</w:t>
            </w:r>
          </w:p>
        </w:tc>
      </w:tr>
      <w:tr w:rsidR="00B15169" w14:paraId="2A18DDA2" w14:textId="77777777" w:rsidTr="00D52656">
        <w:tc>
          <w:tcPr>
            <w:tcW w:w="1163" w:type="dxa"/>
          </w:tcPr>
          <w:p w14:paraId="3DE24B38" w14:textId="77777777" w:rsidR="00B15169" w:rsidRPr="008F5C8C" w:rsidRDefault="00B15169" w:rsidP="00B15169">
            <w:pPr>
              <w:pStyle w:val="NormalIndent"/>
              <w:ind w:left="0"/>
              <w:jc w:val="center"/>
            </w:pPr>
          </w:p>
        </w:tc>
        <w:tc>
          <w:tcPr>
            <w:tcW w:w="1582" w:type="dxa"/>
            <w:vAlign w:val="center"/>
          </w:tcPr>
          <w:p w14:paraId="2D6C79E3" w14:textId="77777777" w:rsidR="00B15169" w:rsidRDefault="00B15169" w:rsidP="00B15169">
            <w:pPr>
              <w:pStyle w:val="NormalIndent"/>
              <w:ind w:left="0"/>
              <w:jc w:val="left"/>
              <w:rPr>
                <w:sz w:val="20"/>
              </w:rPr>
            </w:pPr>
          </w:p>
        </w:tc>
        <w:tc>
          <w:tcPr>
            <w:tcW w:w="1276" w:type="dxa"/>
            <w:vAlign w:val="center"/>
          </w:tcPr>
          <w:p w14:paraId="358CCB70" w14:textId="27A0E5B5" w:rsidR="00B15169" w:rsidRPr="00B15169" w:rsidRDefault="00B15169" w:rsidP="00B15169">
            <w:pPr>
              <w:pStyle w:val="NormalIndent"/>
              <w:ind w:left="0"/>
              <w:rPr>
                <w:b/>
              </w:rPr>
            </w:pPr>
            <w:r w:rsidRPr="00B15169">
              <w:rPr>
                <w:rFonts w:cs="Calibri"/>
                <w:b/>
                <w:color w:val="000000"/>
                <w:szCs w:val="22"/>
              </w:rPr>
              <w:t>HTH1=50</w:t>
            </w:r>
          </w:p>
        </w:tc>
        <w:tc>
          <w:tcPr>
            <w:tcW w:w="1276" w:type="dxa"/>
            <w:vAlign w:val="center"/>
          </w:tcPr>
          <w:p w14:paraId="75655696" w14:textId="23D0F6C5" w:rsidR="00B15169" w:rsidRPr="008157E7" w:rsidRDefault="00B15169" w:rsidP="00B15169">
            <w:pPr>
              <w:pStyle w:val="NormalIndent"/>
              <w:ind w:left="0"/>
              <w:jc w:val="center"/>
            </w:pPr>
            <w:r>
              <w:rPr>
                <w:rFonts w:cs="Calibri"/>
                <w:szCs w:val="22"/>
              </w:rPr>
              <w:t>OK</w:t>
            </w:r>
          </w:p>
        </w:tc>
        <w:tc>
          <w:tcPr>
            <w:tcW w:w="1275" w:type="dxa"/>
            <w:vAlign w:val="center"/>
          </w:tcPr>
          <w:p w14:paraId="4BB79C99" w14:textId="77777777" w:rsidR="00B15169" w:rsidRDefault="00B15169" w:rsidP="00B15169">
            <w:pPr>
              <w:pStyle w:val="NormalIndent"/>
              <w:ind w:left="0"/>
              <w:jc w:val="center"/>
            </w:pPr>
            <w:r>
              <w:rPr>
                <w:szCs w:val="22"/>
              </w:rPr>
              <w:t>OK</w:t>
            </w:r>
          </w:p>
        </w:tc>
        <w:tc>
          <w:tcPr>
            <w:tcW w:w="2262" w:type="dxa"/>
            <w:vAlign w:val="center"/>
          </w:tcPr>
          <w:p w14:paraId="5DFF66D5" w14:textId="77777777" w:rsidR="00B15169" w:rsidRDefault="00B15169" w:rsidP="00B15169">
            <w:pPr>
              <w:pStyle w:val="NormalIndent"/>
              <w:ind w:left="0"/>
            </w:pPr>
            <w:r w:rsidRPr="00433437">
              <w:rPr>
                <w:sz w:val="18"/>
              </w:rPr>
              <w:t>Test Pass.</w:t>
            </w:r>
          </w:p>
        </w:tc>
      </w:tr>
      <w:tr w:rsidR="00923012" w14:paraId="4CAAAD4F" w14:textId="77777777" w:rsidTr="00D52656">
        <w:tc>
          <w:tcPr>
            <w:tcW w:w="1163" w:type="dxa"/>
          </w:tcPr>
          <w:p w14:paraId="16FB6B0B" w14:textId="77777777" w:rsidR="00923012" w:rsidRPr="008F5C8C" w:rsidRDefault="00923012" w:rsidP="00923012">
            <w:pPr>
              <w:pStyle w:val="NormalIndent"/>
              <w:ind w:left="0"/>
              <w:jc w:val="center"/>
            </w:pPr>
          </w:p>
        </w:tc>
        <w:tc>
          <w:tcPr>
            <w:tcW w:w="1582" w:type="dxa"/>
          </w:tcPr>
          <w:p w14:paraId="46463AA5" w14:textId="77777777" w:rsidR="00923012" w:rsidRDefault="00923012" w:rsidP="00923012">
            <w:pPr>
              <w:pStyle w:val="NormalIndent"/>
              <w:ind w:left="0"/>
              <w:jc w:val="left"/>
              <w:rPr>
                <w:sz w:val="20"/>
              </w:rPr>
            </w:pPr>
          </w:p>
        </w:tc>
        <w:tc>
          <w:tcPr>
            <w:tcW w:w="1276" w:type="dxa"/>
            <w:vAlign w:val="center"/>
          </w:tcPr>
          <w:p w14:paraId="0F44A7E2" w14:textId="30B4C2B0" w:rsidR="00923012" w:rsidRPr="00B15169" w:rsidRDefault="00923012" w:rsidP="00923012">
            <w:pPr>
              <w:pStyle w:val="NormalIndent"/>
              <w:ind w:left="0"/>
              <w:rPr>
                <w:b/>
                <w:color w:val="000000"/>
                <w:szCs w:val="22"/>
              </w:rPr>
            </w:pPr>
            <w:r w:rsidRPr="00B15169">
              <w:rPr>
                <w:rFonts w:cs="Calibri"/>
                <w:b/>
                <w:color w:val="000000"/>
                <w:szCs w:val="22"/>
              </w:rPr>
              <w:t>HTH1?</w:t>
            </w:r>
          </w:p>
        </w:tc>
        <w:tc>
          <w:tcPr>
            <w:tcW w:w="1276" w:type="dxa"/>
            <w:vAlign w:val="center"/>
          </w:tcPr>
          <w:p w14:paraId="57E937B5" w14:textId="3ACD020B" w:rsidR="00923012" w:rsidRPr="008157E7" w:rsidRDefault="00923012" w:rsidP="00923012">
            <w:pPr>
              <w:pStyle w:val="NormalIndent"/>
              <w:ind w:left="0"/>
              <w:jc w:val="center"/>
              <w:rPr>
                <w:szCs w:val="22"/>
              </w:rPr>
            </w:pPr>
            <w:r>
              <w:rPr>
                <w:rFonts w:cs="Calibri"/>
                <w:szCs w:val="22"/>
              </w:rPr>
              <w:t>50</w:t>
            </w:r>
          </w:p>
        </w:tc>
        <w:tc>
          <w:tcPr>
            <w:tcW w:w="1275" w:type="dxa"/>
            <w:vAlign w:val="center"/>
          </w:tcPr>
          <w:p w14:paraId="290AF3D8" w14:textId="77777777" w:rsidR="00923012" w:rsidRPr="008157E7" w:rsidRDefault="00923012" w:rsidP="00923012">
            <w:pPr>
              <w:pStyle w:val="NormalIndent"/>
              <w:ind w:left="0"/>
              <w:jc w:val="center"/>
              <w:rPr>
                <w:szCs w:val="22"/>
              </w:rPr>
            </w:pPr>
            <w:r>
              <w:rPr>
                <w:szCs w:val="22"/>
              </w:rPr>
              <w:t>50</w:t>
            </w:r>
          </w:p>
        </w:tc>
        <w:tc>
          <w:tcPr>
            <w:tcW w:w="2262" w:type="dxa"/>
          </w:tcPr>
          <w:p w14:paraId="24397E30" w14:textId="79244483" w:rsidR="00923012" w:rsidRPr="00433437" w:rsidRDefault="00923012" w:rsidP="00923012">
            <w:pPr>
              <w:pStyle w:val="NormalIndent"/>
              <w:ind w:left="0"/>
              <w:rPr>
                <w:sz w:val="18"/>
              </w:rPr>
            </w:pPr>
            <w:r w:rsidRPr="00F777FC">
              <w:rPr>
                <w:sz w:val="18"/>
              </w:rPr>
              <w:t>Test Pass.</w:t>
            </w:r>
          </w:p>
        </w:tc>
      </w:tr>
      <w:tr w:rsidR="00D52656" w14:paraId="54BAD308" w14:textId="77777777" w:rsidTr="00D52656">
        <w:tc>
          <w:tcPr>
            <w:tcW w:w="1163" w:type="dxa"/>
          </w:tcPr>
          <w:p w14:paraId="78E97FB4" w14:textId="77777777" w:rsidR="00D52656" w:rsidRPr="008F5C8C" w:rsidRDefault="00D52656" w:rsidP="00D52656">
            <w:pPr>
              <w:pStyle w:val="NormalIndent"/>
              <w:ind w:left="0"/>
              <w:jc w:val="center"/>
            </w:pPr>
          </w:p>
        </w:tc>
        <w:tc>
          <w:tcPr>
            <w:tcW w:w="1582" w:type="dxa"/>
          </w:tcPr>
          <w:p w14:paraId="30D51A92" w14:textId="77777777" w:rsidR="00D52656" w:rsidRDefault="00D52656" w:rsidP="00D52656">
            <w:pPr>
              <w:pStyle w:val="NormalIndent"/>
              <w:ind w:left="0"/>
              <w:jc w:val="left"/>
              <w:rPr>
                <w:sz w:val="20"/>
              </w:rPr>
            </w:pPr>
          </w:p>
        </w:tc>
        <w:tc>
          <w:tcPr>
            <w:tcW w:w="1276" w:type="dxa"/>
            <w:vAlign w:val="center"/>
          </w:tcPr>
          <w:p w14:paraId="7A692861" w14:textId="2DAE8D2F" w:rsidR="00D52656" w:rsidRPr="00B15169" w:rsidRDefault="00D52656" w:rsidP="00D52656">
            <w:pPr>
              <w:pStyle w:val="NormalIndent"/>
              <w:ind w:left="0"/>
              <w:rPr>
                <w:rFonts w:cs="Calibri"/>
                <w:b/>
                <w:color w:val="000000"/>
                <w:szCs w:val="22"/>
              </w:rPr>
            </w:pPr>
            <w:r>
              <w:rPr>
                <w:rFonts w:cs="Calibri"/>
                <w:b/>
                <w:szCs w:val="22"/>
              </w:rPr>
              <w:t>H</w:t>
            </w:r>
            <w:r w:rsidRPr="00836DAC">
              <w:rPr>
                <w:rFonts w:cs="Calibri"/>
                <w:b/>
                <w:szCs w:val="22"/>
              </w:rPr>
              <w:t>TH</w:t>
            </w:r>
            <w:r w:rsidR="00EA47CD">
              <w:rPr>
                <w:rFonts w:cs="Calibri"/>
                <w:b/>
                <w:szCs w:val="22"/>
              </w:rPr>
              <w:t>1</w:t>
            </w:r>
            <w:r w:rsidRPr="00836DAC">
              <w:rPr>
                <w:rFonts w:cs="Calibri"/>
                <w:b/>
                <w:szCs w:val="22"/>
              </w:rPr>
              <w:t>=5</w:t>
            </w:r>
          </w:p>
        </w:tc>
        <w:tc>
          <w:tcPr>
            <w:tcW w:w="1276" w:type="dxa"/>
            <w:vAlign w:val="center"/>
          </w:tcPr>
          <w:p w14:paraId="2F3F0D2C" w14:textId="6ED9757A" w:rsidR="00D52656" w:rsidRDefault="00D52656" w:rsidP="00D52656">
            <w:pPr>
              <w:pStyle w:val="NormalIndent"/>
              <w:ind w:left="0"/>
              <w:jc w:val="center"/>
              <w:rPr>
                <w:rFonts w:cs="Calibri"/>
                <w:szCs w:val="22"/>
              </w:rPr>
            </w:pPr>
            <w:r>
              <w:rPr>
                <w:rFonts w:cs="Calibri"/>
                <w:szCs w:val="22"/>
              </w:rPr>
              <w:t>OK</w:t>
            </w:r>
          </w:p>
        </w:tc>
        <w:tc>
          <w:tcPr>
            <w:tcW w:w="1275" w:type="dxa"/>
            <w:vAlign w:val="center"/>
          </w:tcPr>
          <w:p w14:paraId="20E9153F" w14:textId="277CA9C1" w:rsidR="00D52656" w:rsidRDefault="00D52656" w:rsidP="00D52656">
            <w:pPr>
              <w:pStyle w:val="NormalIndent"/>
              <w:ind w:left="0"/>
              <w:jc w:val="center"/>
              <w:rPr>
                <w:szCs w:val="22"/>
              </w:rPr>
            </w:pPr>
            <w:r w:rsidRPr="00EE3C73">
              <w:rPr>
                <w:rFonts w:cs="Calibri"/>
                <w:color w:val="FF0000"/>
                <w:szCs w:val="22"/>
              </w:rPr>
              <w:t>ERROR</w:t>
            </w:r>
          </w:p>
        </w:tc>
        <w:tc>
          <w:tcPr>
            <w:tcW w:w="2262" w:type="dxa"/>
            <w:vAlign w:val="bottom"/>
          </w:tcPr>
          <w:p w14:paraId="28E0D792" w14:textId="74892242" w:rsidR="00D52656" w:rsidRPr="00F777FC" w:rsidRDefault="00D52656" w:rsidP="00D52656">
            <w:pPr>
              <w:pStyle w:val="NormalIndent"/>
              <w:ind w:left="0"/>
              <w:rPr>
                <w:sz w:val="18"/>
              </w:rPr>
            </w:pPr>
            <w:r>
              <w:rPr>
                <w:rFonts w:cs="Calibri"/>
                <w:sz w:val="16"/>
                <w:szCs w:val="16"/>
              </w:rPr>
              <w:t xml:space="preserve"> Spec &lt;Value&gt; quotes 0-99 </w:t>
            </w:r>
            <w:r w:rsidRPr="00EE3C73">
              <w:rPr>
                <w:rFonts w:cs="Calibri"/>
                <w:color w:val="FF0000"/>
                <w:sz w:val="16"/>
                <w:szCs w:val="16"/>
              </w:rPr>
              <w:t>(D)</w:t>
            </w:r>
          </w:p>
        </w:tc>
      </w:tr>
      <w:tr w:rsidR="00D52656" w14:paraId="4592C910" w14:textId="77777777" w:rsidTr="00D52656">
        <w:tc>
          <w:tcPr>
            <w:tcW w:w="1163" w:type="dxa"/>
          </w:tcPr>
          <w:p w14:paraId="75714694" w14:textId="77777777" w:rsidR="00D52656" w:rsidRPr="008F5C8C" w:rsidRDefault="00D52656" w:rsidP="00D52656">
            <w:pPr>
              <w:pStyle w:val="NormalIndent"/>
              <w:ind w:left="0"/>
              <w:jc w:val="center"/>
            </w:pPr>
          </w:p>
        </w:tc>
        <w:tc>
          <w:tcPr>
            <w:tcW w:w="1582" w:type="dxa"/>
          </w:tcPr>
          <w:p w14:paraId="15AD81F9" w14:textId="77777777" w:rsidR="00D52656" w:rsidRDefault="00D52656" w:rsidP="00D52656">
            <w:pPr>
              <w:pStyle w:val="NormalIndent"/>
              <w:ind w:left="0"/>
              <w:jc w:val="left"/>
              <w:rPr>
                <w:sz w:val="20"/>
              </w:rPr>
            </w:pPr>
          </w:p>
        </w:tc>
        <w:tc>
          <w:tcPr>
            <w:tcW w:w="1276" w:type="dxa"/>
            <w:vAlign w:val="center"/>
          </w:tcPr>
          <w:p w14:paraId="3C5FD7A4" w14:textId="53C0B32E" w:rsidR="00D52656" w:rsidRPr="00B15169" w:rsidRDefault="00D52656" w:rsidP="00D52656">
            <w:pPr>
              <w:pStyle w:val="NormalIndent"/>
              <w:ind w:left="0"/>
              <w:rPr>
                <w:rFonts w:cs="Calibri"/>
                <w:b/>
                <w:color w:val="000000"/>
                <w:szCs w:val="22"/>
              </w:rPr>
            </w:pPr>
            <w:r>
              <w:rPr>
                <w:rFonts w:cs="Calibri"/>
                <w:b/>
                <w:szCs w:val="22"/>
              </w:rPr>
              <w:t>H</w:t>
            </w:r>
            <w:r w:rsidRPr="00836DAC">
              <w:rPr>
                <w:rFonts w:cs="Calibri"/>
                <w:b/>
                <w:szCs w:val="22"/>
              </w:rPr>
              <w:t>TH</w:t>
            </w:r>
            <w:r w:rsidR="00EA47CD">
              <w:rPr>
                <w:rFonts w:cs="Calibri"/>
                <w:b/>
                <w:szCs w:val="22"/>
              </w:rPr>
              <w:t>1</w:t>
            </w:r>
            <w:r w:rsidRPr="00836DAC">
              <w:rPr>
                <w:rFonts w:cs="Calibri"/>
                <w:b/>
                <w:szCs w:val="22"/>
              </w:rPr>
              <w:t>=</w:t>
            </w:r>
            <w:r>
              <w:rPr>
                <w:rFonts w:cs="Calibri"/>
                <w:b/>
                <w:szCs w:val="22"/>
              </w:rPr>
              <w:t>0</w:t>
            </w:r>
            <w:r w:rsidRPr="00836DAC">
              <w:rPr>
                <w:rFonts w:cs="Calibri"/>
                <w:b/>
                <w:szCs w:val="22"/>
              </w:rPr>
              <w:t>5</w:t>
            </w:r>
          </w:p>
        </w:tc>
        <w:tc>
          <w:tcPr>
            <w:tcW w:w="1276" w:type="dxa"/>
            <w:vAlign w:val="center"/>
          </w:tcPr>
          <w:p w14:paraId="43E09288" w14:textId="72616F48" w:rsidR="00D52656" w:rsidRDefault="00D52656" w:rsidP="00D52656">
            <w:pPr>
              <w:pStyle w:val="NormalIndent"/>
              <w:ind w:left="0"/>
              <w:jc w:val="center"/>
              <w:rPr>
                <w:rFonts w:cs="Calibri"/>
                <w:szCs w:val="22"/>
              </w:rPr>
            </w:pPr>
            <w:r>
              <w:rPr>
                <w:rFonts w:cs="Calibri"/>
                <w:szCs w:val="22"/>
              </w:rPr>
              <w:t>OK</w:t>
            </w:r>
          </w:p>
        </w:tc>
        <w:tc>
          <w:tcPr>
            <w:tcW w:w="1275" w:type="dxa"/>
            <w:vAlign w:val="center"/>
          </w:tcPr>
          <w:p w14:paraId="19625116" w14:textId="1EF71A97" w:rsidR="00D52656" w:rsidRDefault="00D52656" w:rsidP="00D52656">
            <w:pPr>
              <w:pStyle w:val="NormalIndent"/>
              <w:ind w:left="0"/>
              <w:jc w:val="center"/>
              <w:rPr>
                <w:szCs w:val="22"/>
              </w:rPr>
            </w:pPr>
            <w:r>
              <w:rPr>
                <w:rFonts w:cs="Calibri"/>
                <w:szCs w:val="22"/>
              </w:rPr>
              <w:t>OK</w:t>
            </w:r>
          </w:p>
        </w:tc>
        <w:tc>
          <w:tcPr>
            <w:tcW w:w="2262" w:type="dxa"/>
            <w:vAlign w:val="bottom"/>
          </w:tcPr>
          <w:p w14:paraId="6BCD7F1F" w14:textId="08C3C908" w:rsidR="00D52656" w:rsidRPr="00F777FC" w:rsidRDefault="00D52656" w:rsidP="00D52656">
            <w:pPr>
              <w:pStyle w:val="NormalIndent"/>
              <w:ind w:left="0"/>
              <w:rPr>
                <w:sz w:val="18"/>
              </w:rPr>
            </w:pPr>
            <w:r>
              <w:rPr>
                <w:rFonts w:cs="Calibri"/>
                <w:sz w:val="16"/>
                <w:szCs w:val="16"/>
              </w:rPr>
              <w:t>&lt;Value&gt; 00-09 returns OK</w:t>
            </w:r>
          </w:p>
        </w:tc>
      </w:tr>
      <w:tr w:rsidR="00923012" w14:paraId="0DED4FE8" w14:textId="77777777" w:rsidTr="00D52656">
        <w:tc>
          <w:tcPr>
            <w:tcW w:w="1163" w:type="dxa"/>
          </w:tcPr>
          <w:p w14:paraId="4AC7A08A" w14:textId="77777777" w:rsidR="00923012" w:rsidRPr="008F5C8C" w:rsidRDefault="00923012" w:rsidP="00923012">
            <w:pPr>
              <w:pStyle w:val="NormalIndent"/>
              <w:ind w:left="0"/>
              <w:jc w:val="center"/>
            </w:pPr>
          </w:p>
        </w:tc>
        <w:tc>
          <w:tcPr>
            <w:tcW w:w="1582" w:type="dxa"/>
          </w:tcPr>
          <w:p w14:paraId="6766BD19" w14:textId="77777777" w:rsidR="00923012" w:rsidRDefault="00923012" w:rsidP="00923012">
            <w:pPr>
              <w:pStyle w:val="NormalIndent"/>
              <w:ind w:left="0"/>
              <w:jc w:val="left"/>
              <w:rPr>
                <w:sz w:val="20"/>
              </w:rPr>
            </w:pPr>
          </w:p>
        </w:tc>
        <w:tc>
          <w:tcPr>
            <w:tcW w:w="1276" w:type="dxa"/>
            <w:vAlign w:val="center"/>
          </w:tcPr>
          <w:p w14:paraId="6B7168A8" w14:textId="174BD47B" w:rsidR="00923012" w:rsidRPr="00B15169" w:rsidRDefault="00923012" w:rsidP="00923012">
            <w:pPr>
              <w:pStyle w:val="NormalIndent"/>
              <w:ind w:left="0"/>
              <w:rPr>
                <w:b/>
                <w:color w:val="000000"/>
                <w:szCs w:val="22"/>
              </w:rPr>
            </w:pPr>
            <w:r w:rsidRPr="00B15169">
              <w:rPr>
                <w:rFonts w:cs="Calibri"/>
                <w:b/>
                <w:color w:val="000000"/>
                <w:szCs w:val="22"/>
              </w:rPr>
              <w:t>HTH1=65</w:t>
            </w:r>
          </w:p>
        </w:tc>
        <w:tc>
          <w:tcPr>
            <w:tcW w:w="1276" w:type="dxa"/>
            <w:vAlign w:val="center"/>
          </w:tcPr>
          <w:p w14:paraId="78C8E98B" w14:textId="083390C9" w:rsidR="00923012" w:rsidRPr="008157E7" w:rsidRDefault="00923012" w:rsidP="00923012">
            <w:pPr>
              <w:pStyle w:val="NormalIndent"/>
              <w:ind w:left="0"/>
              <w:jc w:val="center"/>
              <w:rPr>
                <w:szCs w:val="22"/>
              </w:rPr>
            </w:pPr>
            <w:r>
              <w:rPr>
                <w:rFonts w:cs="Calibri"/>
                <w:szCs w:val="22"/>
              </w:rPr>
              <w:t>OK</w:t>
            </w:r>
          </w:p>
        </w:tc>
        <w:tc>
          <w:tcPr>
            <w:tcW w:w="1275" w:type="dxa"/>
            <w:vAlign w:val="center"/>
          </w:tcPr>
          <w:p w14:paraId="4EB464B8" w14:textId="77777777" w:rsidR="00923012" w:rsidRPr="008157E7" w:rsidRDefault="00923012" w:rsidP="00923012">
            <w:pPr>
              <w:pStyle w:val="NormalIndent"/>
              <w:ind w:left="0"/>
              <w:jc w:val="center"/>
              <w:rPr>
                <w:szCs w:val="22"/>
              </w:rPr>
            </w:pPr>
            <w:r>
              <w:rPr>
                <w:szCs w:val="22"/>
              </w:rPr>
              <w:t>OK</w:t>
            </w:r>
          </w:p>
        </w:tc>
        <w:tc>
          <w:tcPr>
            <w:tcW w:w="2262" w:type="dxa"/>
          </w:tcPr>
          <w:p w14:paraId="7988BDFB" w14:textId="7F6544B4" w:rsidR="00923012" w:rsidRPr="00433437" w:rsidRDefault="00923012" w:rsidP="00923012">
            <w:pPr>
              <w:pStyle w:val="NormalIndent"/>
              <w:ind w:left="0"/>
              <w:rPr>
                <w:sz w:val="18"/>
              </w:rPr>
            </w:pPr>
            <w:r w:rsidRPr="00F777FC">
              <w:rPr>
                <w:sz w:val="18"/>
              </w:rPr>
              <w:t>Test Pass.</w:t>
            </w:r>
          </w:p>
        </w:tc>
      </w:tr>
      <w:tr w:rsidR="00923012" w14:paraId="768FCA38" w14:textId="77777777" w:rsidTr="00D52656">
        <w:tc>
          <w:tcPr>
            <w:tcW w:w="1163" w:type="dxa"/>
          </w:tcPr>
          <w:p w14:paraId="641F255C" w14:textId="77777777" w:rsidR="00923012" w:rsidRPr="008F5C8C" w:rsidRDefault="00923012" w:rsidP="00923012">
            <w:pPr>
              <w:pStyle w:val="NormalIndent"/>
              <w:ind w:left="0"/>
              <w:jc w:val="center"/>
            </w:pPr>
          </w:p>
        </w:tc>
        <w:tc>
          <w:tcPr>
            <w:tcW w:w="1582" w:type="dxa"/>
          </w:tcPr>
          <w:p w14:paraId="19E92F76" w14:textId="77777777" w:rsidR="00923012" w:rsidRDefault="00923012" w:rsidP="00923012">
            <w:pPr>
              <w:pStyle w:val="NormalIndent"/>
              <w:ind w:left="0"/>
              <w:jc w:val="left"/>
              <w:rPr>
                <w:sz w:val="20"/>
              </w:rPr>
            </w:pPr>
          </w:p>
        </w:tc>
        <w:tc>
          <w:tcPr>
            <w:tcW w:w="1276" w:type="dxa"/>
            <w:vAlign w:val="center"/>
          </w:tcPr>
          <w:p w14:paraId="21CE9112" w14:textId="4413F16D" w:rsidR="00923012" w:rsidRPr="00B15169" w:rsidRDefault="00923012" w:rsidP="00923012">
            <w:pPr>
              <w:pStyle w:val="NormalIndent"/>
              <w:ind w:left="0"/>
              <w:rPr>
                <w:b/>
                <w:color w:val="000000"/>
                <w:szCs w:val="22"/>
              </w:rPr>
            </w:pPr>
            <w:r w:rsidRPr="00B15169">
              <w:rPr>
                <w:rFonts w:cs="Calibri"/>
                <w:b/>
                <w:color w:val="000000"/>
                <w:szCs w:val="22"/>
              </w:rPr>
              <w:t>HTH1?</w:t>
            </w:r>
          </w:p>
        </w:tc>
        <w:tc>
          <w:tcPr>
            <w:tcW w:w="1276" w:type="dxa"/>
            <w:vAlign w:val="center"/>
          </w:tcPr>
          <w:p w14:paraId="0CA012CB" w14:textId="42E861A6" w:rsidR="00923012" w:rsidRPr="008157E7" w:rsidRDefault="00923012" w:rsidP="00923012">
            <w:pPr>
              <w:pStyle w:val="NormalIndent"/>
              <w:ind w:left="0"/>
              <w:jc w:val="center"/>
              <w:rPr>
                <w:szCs w:val="22"/>
              </w:rPr>
            </w:pPr>
            <w:r>
              <w:rPr>
                <w:rFonts w:cs="Calibri"/>
                <w:szCs w:val="22"/>
              </w:rPr>
              <w:t>65</w:t>
            </w:r>
          </w:p>
        </w:tc>
        <w:tc>
          <w:tcPr>
            <w:tcW w:w="1275" w:type="dxa"/>
            <w:vAlign w:val="center"/>
          </w:tcPr>
          <w:p w14:paraId="73FDB283" w14:textId="77777777" w:rsidR="00923012" w:rsidRPr="008157E7" w:rsidRDefault="00923012" w:rsidP="00923012">
            <w:pPr>
              <w:pStyle w:val="NormalIndent"/>
              <w:ind w:left="0"/>
              <w:jc w:val="center"/>
              <w:rPr>
                <w:szCs w:val="22"/>
              </w:rPr>
            </w:pPr>
            <w:r>
              <w:rPr>
                <w:szCs w:val="22"/>
              </w:rPr>
              <w:t>65</w:t>
            </w:r>
          </w:p>
        </w:tc>
        <w:tc>
          <w:tcPr>
            <w:tcW w:w="2262" w:type="dxa"/>
          </w:tcPr>
          <w:p w14:paraId="66B63157" w14:textId="6B09BBFA" w:rsidR="00923012" w:rsidRPr="00433437" w:rsidRDefault="00923012" w:rsidP="00923012">
            <w:pPr>
              <w:pStyle w:val="NormalIndent"/>
              <w:ind w:left="0"/>
              <w:rPr>
                <w:sz w:val="18"/>
              </w:rPr>
            </w:pPr>
            <w:r w:rsidRPr="00F777FC">
              <w:rPr>
                <w:sz w:val="18"/>
              </w:rPr>
              <w:t>Test Pass.</w:t>
            </w:r>
          </w:p>
        </w:tc>
      </w:tr>
    </w:tbl>
    <w:p w14:paraId="054DAA9A" w14:textId="77777777" w:rsidR="009F02E7" w:rsidRPr="004B765E" w:rsidRDefault="009F02E7" w:rsidP="009F02E7">
      <w:pPr>
        <w:pStyle w:val="NormalIndent"/>
      </w:pPr>
    </w:p>
    <w:p w14:paraId="0F968AEC" w14:textId="77777777" w:rsidR="009F02E7" w:rsidRDefault="009F02E7" w:rsidP="009F02E7">
      <w:pPr>
        <w:pStyle w:val="Heading4"/>
      </w:pPr>
      <w:r>
        <w:t>Heat Lower Threshold</w:t>
      </w:r>
    </w:p>
    <w:tbl>
      <w:tblPr>
        <w:tblStyle w:val="TableGrid"/>
        <w:tblW w:w="0" w:type="auto"/>
        <w:tblInd w:w="794" w:type="dxa"/>
        <w:tblLook w:val="04A0" w:firstRow="1" w:lastRow="0" w:firstColumn="1" w:lastColumn="0" w:noHBand="0" w:noVBand="1"/>
      </w:tblPr>
      <w:tblGrid>
        <w:gridCol w:w="1165"/>
        <w:gridCol w:w="1580"/>
        <w:gridCol w:w="1418"/>
        <w:gridCol w:w="1134"/>
        <w:gridCol w:w="1275"/>
        <w:gridCol w:w="2262"/>
      </w:tblGrid>
      <w:tr w:rsidR="009F02E7" w14:paraId="74F10977" w14:textId="77777777" w:rsidTr="00D52656">
        <w:tc>
          <w:tcPr>
            <w:tcW w:w="1165" w:type="dxa"/>
            <w:vAlign w:val="bottom"/>
          </w:tcPr>
          <w:p w14:paraId="1D5C4352"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580" w:type="dxa"/>
            <w:vAlign w:val="bottom"/>
          </w:tcPr>
          <w:p w14:paraId="778F747B"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418" w:type="dxa"/>
            <w:vAlign w:val="bottom"/>
          </w:tcPr>
          <w:p w14:paraId="55748EC4"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134" w:type="dxa"/>
            <w:vAlign w:val="bottom"/>
          </w:tcPr>
          <w:p w14:paraId="7395C73F" w14:textId="77777777" w:rsidR="009F02E7" w:rsidRPr="00202613" w:rsidRDefault="009F02E7" w:rsidP="00B15169">
            <w:pPr>
              <w:pStyle w:val="NormalIndent"/>
              <w:ind w:left="0"/>
              <w:jc w:val="center"/>
              <w:rPr>
                <w:sz w:val="20"/>
              </w:rPr>
            </w:pPr>
            <w:r w:rsidRPr="00F23317">
              <w:rPr>
                <w:b/>
                <w:sz w:val="20"/>
              </w:rPr>
              <w:t>EXPECTED RESPONSE</w:t>
            </w:r>
          </w:p>
        </w:tc>
        <w:tc>
          <w:tcPr>
            <w:tcW w:w="1275" w:type="dxa"/>
            <w:vAlign w:val="center"/>
          </w:tcPr>
          <w:p w14:paraId="5409B81E"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262" w:type="dxa"/>
            <w:vAlign w:val="bottom"/>
          </w:tcPr>
          <w:p w14:paraId="13E93709"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50688D36" w14:textId="77777777" w:rsidTr="00FA5245">
        <w:tc>
          <w:tcPr>
            <w:tcW w:w="1165" w:type="dxa"/>
          </w:tcPr>
          <w:p w14:paraId="5E051915" w14:textId="77777777" w:rsidR="009F02E7" w:rsidRDefault="009F02E7" w:rsidP="00B15169">
            <w:pPr>
              <w:pStyle w:val="NormalIndent"/>
              <w:ind w:left="0"/>
              <w:jc w:val="center"/>
            </w:pPr>
            <w:r w:rsidRPr="008F5C8C">
              <w:t>7.9</w:t>
            </w:r>
            <w:r>
              <w:t>.10</w:t>
            </w:r>
          </w:p>
        </w:tc>
        <w:tc>
          <w:tcPr>
            <w:tcW w:w="1580" w:type="dxa"/>
          </w:tcPr>
          <w:p w14:paraId="04A02867" w14:textId="77777777" w:rsidR="009F02E7" w:rsidRDefault="009F02E7" w:rsidP="00B15169">
            <w:pPr>
              <w:pStyle w:val="NormalIndent"/>
              <w:ind w:left="0"/>
              <w:jc w:val="left"/>
            </w:pPr>
            <w:r>
              <w:rPr>
                <w:sz w:val="20"/>
              </w:rPr>
              <w:t>Heat Low</w:t>
            </w:r>
            <w:r w:rsidRPr="003E7A51">
              <w:rPr>
                <w:sz w:val="20"/>
              </w:rPr>
              <w:t>er Threshold</w:t>
            </w:r>
          </w:p>
        </w:tc>
        <w:tc>
          <w:tcPr>
            <w:tcW w:w="1418" w:type="dxa"/>
            <w:vAlign w:val="center"/>
          </w:tcPr>
          <w:p w14:paraId="0F3AAEDE" w14:textId="77777777" w:rsidR="009F02E7" w:rsidRPr="003C406B" w:rsidRDefault="009F02E7" w:rsidP="00B15169">
            <w:pPr>
              <w:pStyle w:val="NormalIndent"/>
              <w:ind w:left="0"/>
              <w:rPr>
                <w:b/>
              </w:rPr>
            </w:pPr>
            <w:r w:rsidRPr="003C406B">
              <w:rPr>
                <w:rFonts w:cs="Calibri"/>
                <w:b/>
                <w:color w:val="000000"/>
                <w:szCs w:val="22"/>
              </w:rPr>
              <w:t>HTH0?</w:t>
            </w:r>
          </w:p>
        </w:tc>
        <w:tc>
          <w:tcPr>
            <w:tcW w:w="1134" w:type="dxa"/>
            <w:vAlign w:val="center"/>
          </w:tcPr>
          <w:p w14:paraId="59533E02" w14:textId="77777777" w:rsidR="009F02E7" w:rsidRDefault="009F02E7" w:rsidP="00B15169">
            <w:pPr>
              <w:pStyle w:val="NormalIndent"/>
              <w:ind w:left="0"/>
              <w:jc w:val="center"/>
            </w:pPr>
            <w:r>
              <w:rPr>
                <w:rFonts w:cs="Calibri"/>
                <w:szCs w:val="22"/>
              </w:rPr>
              <w:t>00</w:t>
            </w:r>
          </w:p>
        </w:tc>
        <w:tc>
          <w:tcPr>
            <w:tcW w:w="1275" w:type="dxa"/>
            <w:vAlign w:val="center"/>
          </w:tcPr>
          <w:p w14:paraId="697EB7E1" w14:textId="77777777" w:rsidR="009F02E7" w:rsidRDefault="009F02E7" w:rsidP="00B15169">
            <w:pPr>
              <w:pStyle w:val="NormalIndent"/>
              <w:ind w:left="0"/>
              <w:jc w:val="center"/>
            </w:pPr>
            <w:r>
              <w:rPr>
                <w:szCs w:val="22"/>
              </w:rPr>
              <w:t>0</w:t>
            </w:r>
          </w:p>
        </w:tc>
        <w:tc>
          <w:tcPr>
            <w:tcW w:w="2262" w:type="dxa"/>
            <w:vAlign w:val="center"/>
          </w:tcPr>
          <w:p w14:paraId="3D6114D2" w14:textId="77777777" w:rsidR="009F02E7" w:rsidRDefault="009F02E7" w:rsidP="00B15169">
            <w:pPr>
              <w:pStyle w:val="NormalIndent"/>
              <w:ind w:left="0"/>
            </w:pPr>
            <w:r w:rsidRPr="00F92B6E">
              <w:rPr>
                <w:sz w:val="18"/>
              </w:rPr>
              <w:t>Test Pass.</w:t>
            </w:r>
          </w:p>
        </w:tc>
      </w:tr>
      <w:tr w:rsidR="009F02E7" w14:paraId="2E0F4B44" w14:textId="77777777" w:rsidTr="00D52656">
        <w:tc>
          <w:tcPr>
            <w:tcW w:w="1165" w:type="dxa"/>
          </w:tcPr>
          <w:p w14:paraId="55FE310D" w14:textId="77777777" w:rsidR="009F02E7" w:rsidRPr="008F5C8C" w:rsidRDefault="009F02E7" w:rsidP="00B15169">
            <w:pPr>
              <w:pStyle w:val="NormalIndent"/>
              <w:ind w:left="0"/>
              <w:jc w:val="center"/>
            </w:pPr>
          </w:p>
        </w:tc>
        <w:tc>
          <w:tcPr>
            <w:tcW w:w="1580" w:type="dxa"/>
          </w:tcPr>
          <w:p w14:paraId="13AC90CC" w14:textId="77777777" w:rsidR="009F02E7" w:rsidRDefault="009F02E7" w:rsidP="00B15169">
            <w:pPr>
              <w:pStyle w:val="NormalIndent"/>
              <w:ind w:left="0"/>
              <w:jc w:val="left"/>
              <w:rPr>
                <w:sz w:val="20"/>
              </w:rPr>
            </w:pPr>
          </w:p>
        </w:tc>
        <w:tc>
          <w:tcPr>
            <w:tcW w:w="1418" w:type="dxa"/>
            <w:vAlign w:val="center"/>
          </w:tcPr>
          <w:p w14:paraId="5E3BAA1D" w14:textId="77777777" w:rsidR="009F02E7" w:rsidRPr="003C406B" w:rsidRDefault="009F02E7" w:rsidP="00B15169">
            <w:pPr>
              <w:pStyle w:val="NormalIndent"/>
              <w:ind w:left="0"/>
              <w:rPr>
                <w:b/>
              </w:rPr>
            </w:pPr>
            <w:r w:rsidRPr="003C406B">
              <w:rPr>
                <w:rFonts w:cs="Calibri"/>
                <w:b/>
                <w:color w:val="000000"/>
                <w:szCs w:val="22"/>
              </w:rPr>
              <w:t>HTH0=10</w:t>
            </w:r>
          </w:p>
        </w:tc>
        <w:tc>
          <w:tcPr>
            <w:tcW w:w="1134" w:type="dxa"/>
            <w:vAlign w:val="center"/>
          </w:tcPr>
          <w:p w14:paraId="31FA09BB" w14:textId="77777777" w:rsidR="009F02E7" w:rsidRDefault="009F02E7" w:rsidP="00B15169">
            <w:pPr>
              <w:pStyle w:val="NormalIndent"/>
              <w:ind w:left="0"/>
              <w:jc w:val="center"/>
            </w:pPr>
            <w:r>
              <w:rPr>
                <w:rFonts w:cs="Calibri"/>
                <w:szCs w:val="22"/>
              </w:rPr>
              <w:t>OK</w:t>
            </w:r>
          </w:p>
        </w:tc>
        <w:tc>
          <w:tcPr>
            <w:tcW w:w="1275" w:type="dxa"/>
            <w:vAlign w:val="center"/>
          </w:tcPr>
          <w:p w14:paraId="605413B0" w14:textId="01DFE23C" w:rsidR="009F02E7" w:rsidRDefault="00393F03" w:rsidP="00B15169">
            <w:pPr>
              <w:pStyle w:val="NormalIndent"/>
              <w:ind w:left="0"/>
              <w:jc w:val="center"/>
            </w:pPr>
            <w:r>
              <w:rPr>
                <w:szCs w:val="22"/>
              </w:rPr>
              <w:t>OK</w:t>
            </w:r>
          </w:p>
        </w:tc>
        <w:tc>
          <w:tcPr>
            <w:tcW w:w="2262" w:type="dxa"/>
          </w:tcPr>
          <w:p w14:paraId="14842F17" w14:textId="77777777" w:rsidR="009F02E7" w:rsidRDefault="009F02E7" w:rsidP="00B15169">
            <w:pPr>
              <w:pStyle w:val="NormalIndent"/>
              <w:ind w:left="0"/>
            </w:pPr>
            <w:r w:rsidRPr="00F92B6E">
              <w:rPr>
                <w:sz w:val="18"/>
              </w:rPr>
              <w:t>Test Pass.</w:t>
            </w:r>
          </w:p>
        </w:tc>
      </w:tr>
      <w:tr w:rsidR="009F02E7" w14:paraId="7C49BD09" w14:textId="77777777" w:rsidTr="00D52656">
        <w:tc>
          <w:tcPr>
            <w:tcW w:w="1165" w:type="dxa"/>
          </w:tcPr>
          <w:p w14:paraId="1BC7353D" w14:textId="77777777" w:rsidR="009F02E7" w:rsidRPr="008F5C8C" w:rsidRDefault="009F02E7" w:rsidP="00B15169">
            <w:pPr>
              <w:pStyle w:val="NormalIndent"/>
              <w:ind w:left="0"/>
              <w:jc w:val="center"/>
            </w:pPr>
          </w:p>
        </w:tc>
        <w:tc>
          <w:tcPr>
            <w:tcW w:w="1580" w:type="dxa"/>
          </w:tcPr>
          <w:p w14:paraId="44522E37" w14:textId="77777777" w:rsidR="009F02E7" w:rsidRDefault="009F02E7" w:rsidP="00B15169">
            <w:pPr>
              <w:pStyle w:val="NormalIndent"/>
              <w:ind w:left="0"/>
              <w:jc w:val="left"/>
              <w:rPr>
                <w:sz w:val="20"/>
              </w:rPr>
            </w:pPr>
          </w:p>
        </w:tc>
        <w:tc>
          <w:tcPr>
            <w:tcW w:w="1418" w:type="dxa"/>
            <w:vAlign w:val="center"/>
          </w:tcPr>
          <w:p w14:paraId="1FC3D1A5" w14:textId="77777777" w:rsidR="009F02E7" w:rsidRPr="003C406B" w:rsidRDefault="009F02E7" w:rsidP="00B15169">
            <w:pPr>
              <w:pStyle w:val="NormalIndent"/>
              <w:ind w:left="0"/>
              <w:rPr>
                <w:b/>
                <w:color w:val="000000"/>
                <w:szCs w:val="22"/>
              </w:rPr>
            </w:pPr>
            <w:r w:rsidRPr="003C406B">
              <w:rPr>
                <w:rFonts w:cs="Calibri"/>
                <w:b/>
                <w:color w:val="000000"/>
                <w:szCs w:val="22"/>
              </w:rPr>
              <w:t>HTH0?</w:t>
            </w:r>
          </w:p>
        </w:tc>
        <w:tc>
          <w:tcPr>
            <w:tcW w:w="1134" w:type="dxa"/>
            <w:vAlign w:val="center"/>
          </w:tcPr>
          <w:p w14:paraId="364E5C5E" w14:textId="77777777" w:rsidR="009F02E7" w:rsidRDefault="009F02E7" w:rsidP="00B15169">
            <w:pPr>
              <w:pStyle w:val="NormalIndent"/>
              <w:ind w:left="0"/>
              <w:jc w:val="center"/>
              <w:rPr>
                <w:szCs w:val="22"/>
              </w:rPr>
            </w:pPr>
            <w:r>
              <w:rPr>
                <w:rFonts w:cs="Calibri"/>
                <w:szCs w:val="22"/>
              </w:rPr>
              <w:t>10</w:t>
            </w:r>
          </w:p>
        </w:tc>
        <w:tc>
          <w:tcPr>
            <w:tcW w:w="1275" w:type="dxa"/>
            <w:vAlign w:val="center"/>
          </w:tcPr>
          <w:p w14:paraId="773A492D" w14:textId="77777777" w:rsidR="009F02E7" w:rsidRDefault="009F02E7" w:rsidP="00B15169">
            <w:pPr>
              <w:pStyle w:val="NormalIndent"/>
              <w:ind w:left="0"/>
              <w:jc w:val="center"/>
              <w:rPr>
                <w:szCs w:val="22"/>
              </w:rPr>
            </w:pPr>
          </w:p>
        </w:tc>
        <w:tc>
          <w:tcPr>
            <w:tcW w:w="2262" w:type="dxa"/>
          </w:tcPr>
          <w:p w14:paraId="12164B0C" w14:textId="6F7D5922" w:rsidR="009F02E7" w:rsidRPr="00F92B6E" w:rsidRDefault="00923012" w:rsidP="00B15169">
            <w:pPr>
              <w:pStyle w:val="NormalIndent"/>
              <w:ind w:left="0"/>
              <w:rPr>
                <w:sz w:val="18"/>
              </w:rPr>
            </w:pPr>
            <w:r w:rsidRPr="00266B92">
              <w:rPr>
                <w:sz w:val="18"/>
              </w:rPr>
              <w:t>Test Pass.</w:t>
            </w:r>
          </w:p>
        </w:tc>
      </w:tr>
      <w:tr w:rsidR="00D52656" w14:paraId="03C40E90" w14:textId="77777777" w:rsidTr="00D52656">
        <w:tc>
          <w:tcPr>
            <w:tcW w:w="1165" w:type="dxa"/>
          </w:tcPr>
          <w:p w14:paraId="3EEBF037" w14:textId="77777777" w:rsidR="00D52656" w:rsidRPr="008F5C8C" w:rsidRDefault="00D52656" w:rsidP="00D52656">
            <w:pPr>
              <w:pStyle w:val="NormalIndent"/>
              <w:ind w:left="0"/>
              <w:jc w:val="center"/>
            </w:pPr>
          </w:p>
        </w:tc>
        <w:tc>
          <w:tcPr>
            <w:tcW w:w="1580" w:type="dxa"/>
          </w:tcPr>
          <w:p w14:paraId="7C6B53E1" w14:textId="77777777" w:rsidR="00D52656" w:rsidRDefault="00D52656" w:rsidP="00D52656">
            <w:pPr>
              <w:pStyle w:val="NormalIndent"/>
              <w:ind w:left="0"/>
              <w:jc w:val="left"/>
              <w:rPr>
                <w:sz w:val="20"/>
              </w:rPr>
            </w:pPr>
          </w:p>
        </w:tc>
        <w:tc>
          <w:tcPr>
            <w:tcW w:w="1418" w:type="dxa"/>
            <w:vAlign w:val="center"/>
          </w:tcPr>
          <w:p w14:paraId="3C7DE024" w14:textId="1BBEEECA" w:rsidR="00D52656" w:rsidRPr="003C406B" w:rsidRDefault="00D52656" w:rsidP="00D52656">
            <w:pPr>
              <w:pStyle w:val="NormalIndent"/>
              <w:ind w:left="0"/>
              <w:rPr>
                <w:rFonts w:cs="Calibri"/>
                <w:b/>
                <w:color w:val="000000"/>
                <w:szCs w:val="22"/>
              </w:rPr>
            </w:pPr>
            <w:r>
              <w:rPr>
                <w:rFonts w:cs="Calibri"/>
                <w:b/>
                <w:szCs w:val="22"/>
              </w:rPr>
              <w:t>H</w:t>
            </w:r>
            <w:r w:rsidRPr="00836DAC">
              <w:rPr>
                <w:rFonts w:cs="Calibri"/>
                <w:b/>
                <w:szCs w:val="22"/>
              </w:rPr>
              <w:t>TH0=5</w:t>
            </w:r>
          </w:p>
        </w:tc>
        <w:tc>
          <w:tcPr>
            <w:tcW w:w="1134" w:type="dxa"/>
            <w:vAlign w:val="center"/>
          </w:tcPr>
          <w:p w14:paraId="440C933A" w14:textId="06DB6B44" w:rsidR="00D52656" w:rsidRDefault="00D52656" w:rsidP="00D52656">
            <w:pPr>
              <w:pStyle w:val="NormalIndent"/>
              <w:ind w:left="0"/>
              <w:jc w:val="center"/>
              <w:rPr>
                <w:rFonts w:cs="Calibri"/>
                <w:szCs w:val="22"/>
              </w:rPr>
            </w:pPr>
            <w:r>
              <w:rPr>
                <w:rFonts w:cs="Calibri"/>
                <w:szCs w:val="22"/>
              </w:rPr>
              <w:t>OK</w:t>
            </w:r>
          </w:p>
        </w:tc>
        <w:tc>
          <w:tcPr>
            <w:tcW w:w="1275" w:type="dxa"/>
            <w:vAlign w:val="center"/>
          </w:tcPr>
          <w:p w14:paraId="31790338" w14:textId="2AAEC5CE" w:rsidR="00D52656" w:rsidRDefault="00D52656" w:rsidP="00D52656">
            <w:pPr>
              <w:pStyle w:val="NormalIndent"/>
              <w:ind w:left="0"/>
              <w:jc w:val="center"/>
              <w:rPr>
                <w:szCs w:val="22"/>
              </w:rPr>
            </w:pPr>
            <w:r w:rsidRPr="00EE3C73">
              <w:rPr>
                <w:rFonts w:cs="Calibri"/>
                <w:color w:val="FF0000"/>
                <w:szCs w:val="22"/>
              </w:rPr>
              <w:t>ERROR</w:t>
            </w:r>
          </w:p>
        </w:tc>
        <w:tc>
          <w:tcPr>
            <w:tcW w:w="2262" w:type="dxa"/>
            <w:vAlign w:val="bottom"/>
          </w:tcPr>
          <w:p w14:paraId="0A7D4B72" w14:textId="0DE728DC" w:rsidR="00D52656" w:rsidRPr="00266B92" w:rsidRDefault="00D52656" w:rsidP="00D52656">
            <w:pPr>
              <w:pStyle w:val="NormalIndent"/>
              <w:ind w:left="0"/>
              <w:rPr>
                <w:sz w:val="18"/>
              </w:rPr>
            </w:pPr>
            <w:r>
              <w:rPr>
                <w:rFonts w:cs="Calibri"/>
                <w:sz w:val="16"/>
                <w:szCs w:val="16"/>
              </w:rPr>
              <w:t xml:space="preserve"> Spec &lt;Value&gt; quotes 0-99 </w:t>
            </w:r>
            <w:r w:rsidRPr="00EE3C73">
              <w:rPr>
                <w:rFonts w:cs="Calibri"/>
                <w:color w:val="FF0000"/>
                <w:sz w:val="16"/>
                <w:szCs w:val="16"/>
              </w:rPr>
              <w:t>(D)</w:t>
            </w:r>
          </w:p>
        </w:tc>
      </w:tr>
      <w:tr w:rsidR="00D52656" w14:paraId="34E4D995" w14:textId="77777777" w:rsidTr="00D52656">
        <w:tc>
          <w:tcPr>
            <w:tcW w:w="1165" w:type="dxa"/>
          </w:tcPr>
          <w:p w14:paraId="35E74D44" w14:textId="77777777" w:rsidR="00D52656" w:rsidRPr="008F5C8C" w:rsidRDefault="00D52656" w:rsidP="00D52656">
            <w:pPr>
              <w:pStyle w:val="NormalIndent"/>
              <w:ind w:left="0"/>
              <w:jc w:val="center"/>
            </w:pPr>
          </w:p>
        </w:tc>
        <w:tc>
          <w:tcPr>
            <w:tcW w:w="1580" w:type="dxa"/>
          </w:tcPr>
          <w:p w14:paraId="058BFED3" w14:textId="77777777" w:rsidR="00D52656" w:rsidRDefault="00D52656" w:rsidP="00D52656">
            <w:pPr>
              <w:pStyle w:val="NormalIndent"/>
              <w:ind w:left="0"/>
              <w:jc w:val="left"/>
              <w:rPr>
                <w:sz w:val="20"/>
              </w:rPr>
            </w:pPr>
          </w:p>
        </w:tc>
        <w:tc>
          <w:tcPr>
            <w:tcW w:w="1418" w:type="dxa"/>
            <w:vAlign w:val="center"/>
          </w:tcPr>
          <w:p w14:paraId="66BBA550" w14:textId="78173C29" w:rsidR="00D52656" w:rsidRPr="003C406B" w:rsidRDefault="00D52656" w:rsidP="00D52656">
            <w:pPr>
              <w:pStyle w:val="NormalIndent"/>
              <w:ind w:left="0"/>
              <w:rPr>
                <w:rFonts w:cs="Calibri"/>
                <w:b/>
                <w:color w:val="000000"/>
                <w:szCs w:val="22"/>
              </w:rPr>
            </w:pPr>
            <w:r>
              <w:rPr>
                <w:rFonts w:cs="Calibri"/>
                <w:b/>
                <w:szCs w:val="22"/>
              </w:rPr>
              <w:t>H</w:t>
            </w:r>
            <w:r w:rsidRPr="00836DAC">
              <w:rPr>
                <w:rFonts w:cs="Calibri"/>
                <w:b/>
                <w:szCs w:val="22"/>
              </w:rPr>
              <w:t>TH0=</w:t>
            </w:r>
            <w:r>
              <w:rPr>
                <w:rFonts w:cs="Calibri"/>
                <w:b/>
                <w:szCs w:val="22"/>
              </w:rPr>
              <w:t>0</w:t>
            </w:r>
            <w:r w:rsidRPr="00836DAC">
              <w:rPr>
                <w:rFonts w:cs="Calibri"/>
                <w:b/>
                <w:szCs w:val="22"/>
              </w:rPr>
              <w:t>5</w:t>
            </w:r>
          </w:p>
        </w:tc>
        <w:tc>
          <w:tcPr>
            <w:tcW w:w="1134" w:type="dxa"/>
            <w:vAlign w:val="center"/>
          </w:tcPr>
          <w:p w14:paraId="47C1E4E6" w14:textId="2E6BF299" w:rsidR="00D52656" w:rsidRDefault="00D52656" w:rsidP="00D52656">
            <w:pPr>
              <w:pStyle w:val="NormalIndent"/>
              <w:ind w:left="0"/>
              <w:jc w:val="center"/>
              <w:rPr>
                <w:rFonts w:cs="Calibri"/>
                <w:szCs w:val="22"/>
              </w:rPr>
            </w:pPr>
            <w:r>
              <w:rPr>
                <w:rFonts w:cs="Calibri"/>
                <w:szCs w:val="22"/>
              </w:rPr>
              <w:t>OK</w:t>
            </w:r>
          </w:p>
        </w:tc>
        <w:tc>
          <w:tcPr>
            <w:tcW w:w="1275" w:type="dxa"/>
            <w:vAlign w:val="center"/>
          </w:tcPr>
          <w:p w14:paraId="7477288A" w14:textId="7E469B3D" w:rsidR="00D52656" w:rsidRDefault="00D52656" w:rsidP="00D52656">
            <w:pPr>
              <w:pStyle w:val="NormalIndent"/>
              <w:ind w:left="0"/>
              <w:jc w:val="center"/>
              <w:rPr>
                <w:szCs w:val="22"/>
              </w:rPr>
            </w:pPr>
            <w:r>
              <w:rPr>
                <w:rFonts w:cs="Calibri"/>
                <w:szCs w:val="22"/>
              </w:rPr>
              <w:t>OK</w:t>
            </w:r>
          </w:p>
        </w:tc>
        <w:tc>
          <w:tcPr>
            <w:tcW w:w="2262" w:type="dxa"/>
            <w:vAlign w:val="bottom"/>
          </w:tcPr>
          <w:p w14:paraId="1A5B1FEF" w14:textId="75BE742F" w:rsidR="00D52656" w:rsidRPr="00266B92" w:rsidRDefault="00D52656" w:rsidP="00D52656">
            <w:pPr>
              <w:pStyle w:val="NormalIndent"/>
              <w:ind w:left="0"/>
              <w:rPr>
                <w:sz w:val="18"/>
              </w:rPr>
            </w:pPr>
            <w:r>
              <w:rPr>
                <w:rFonts w:cs="Calibri"/>
                <w:sz w:val="16"/>
                <w:szCs w:val="16"/>
              </w:rPr>
              <w:t>&lt;Value&gt; 00-09 returns OK</w:t>
            </w:r>
          </w:p>
        </w:tc>
      </w:tr>
    </w:tbl>
    <w:p w14:paraId="33E5EC85" w14:textId="77777777" w:rsidR="009F02E7" w:rsidRDefault="009F02E7" w:rsidP="009F02E7">
      <w:pPr>
        <w:pStyle w:val="NormalIndent"/>
      </w:pPr>
    </w:p>
    <w:p w14:paraId="16AF73AD" w14:textId="77777777" w:rsidR="009F02E7" w:rsidRDefault="009F02E7" w:rsidP="009F02E7">
      <w:pPr>
        <w:pStyle w:val="Heading4"/>
      </w:pPr>
      <w:r>
        <w:lastRenderedPageBreak/>
        <w:t>Smoke Analogue Value</w:t>
      </w:r>
    </w:p>
    <w:tbl>
      <w:tblPr>
        <w:tblStyle w:val="TableGrid"/>
        <w:tblW w:w="0" w:type="auto"/>
        <w:tblInd w:w="794" w:type="dxa"/>
        <w:tblLook w:val="04A0" w:firstRow="1" w:lastRow="0" w:firstColumn="1" w:lastColumn="0" w:noHBand="0" w:noVBand="1"/>
      </w:tblPr>
      <w:tblGrid>
        <w:gridCol w:w="1165"/>
        <w:gridCol w:w="1851"/>
        <w:gridCol w:w="1274"/>
        <w:gridCol w:w="1427"/>
        <w:gridCol w:w="1087"/>
        <w:gridCol w:w="2030"/>
      </w:tblGrid>
      <w:tr w:rsidR="009F02E7" w14:paraId="5AA5C19A" w14:textId="77777777" w:rsidTr="00B15169">
        <w:tc>
          <w:tcPr>
            <w:tcW w:w="1165" w:type="dxa"/>
            <w:vAlign w:val="bottom"/>
          </w:tcPr>
          <w:p w14:paraId="63F560A7"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1" w:type="dxa"/>
            <w:vAlign w:val="bottom"/>
          </w:tcPr>
          <w:p w14:paraId="5789D855"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5E3D23C5"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7" w:type="dxa"/>
            <w:vAlign w:val="bottom"/>
          </w:tcPr>
          <w:p w14:paraId="6A92362C"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06352E9F"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414A4E2C"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509E9E3F" w14:textId="77777777" w:rsidTr="00B15169">
        <w:tc>
          <w:tcPr>
            <w:tcW w:w="1165" w:type="dxa"/>
          </w:tcPr>
          <w:p w14:paraId="2401260F" w14:textId="77777777" w:rsidR="009F02E7" w:rsidRDefault="009F02E7" w:rsidP="00B15169">
            <w:pPr>
              <w:pStyle w:val="NormalIndent"/>
              <w:ind w:left="0"/>
              <w:jc w:val="center"/>
            </w:pPr>
            <w:r w:rsidRPr="008F5C8C">
              <w:t>7.9.</w:t>
            </w:r>
            <w:r>
              <w:t>11</w:t>
            </w:r>
          </w:p>
        </w:tc>
        <w:tc>
          <w:tcPr>
            <w:tcW w:w="1851" w:type="dxa"/>
          </w:tcPr>
          <w:p w14:paraId="5B1DE39E" w14:textId="77777777" w:rsidR="009F02E7" w:rsidRDefault="009F02E7" w:rsidP="00B15169">
            <w:pPr>
              <w:pStyle w:val="NormalIndent"/>
              <w:ind w:left="0"/>
              <w:jc w:val="left"/>
            </w:pPr>
            <w:r>
              <w:rPr>
                <w:sz w:val="20"/>
              </w:rPr>
              <w:t>Smoke Analogue Value</w:t>
            </w:r>
          </w:p>
        </w:tc>
        <w:tc>
          <w:tcPr>
            <w:tcW w:w="1274" w:type="dxa"/>
            <w:vAlign w:val="center"/>
          </w:tcPr>
          <w:p w14:paraId="24B1F9E5" w14:textId="77777777" w:rsidR="009F02E7" w:rsidRPr="008157E7" w:rsidRDefault="009F02E7" w:rsidP="00B15169">
            <w:pPr>
              <w:pStyle w:val="NormalIndent"/>
              <w:ind w:left="0"/>
              <w:rPr>
                <w:b/>
              </w:rPr>
            </w:pPr>
            <w:r w:rsidRPr="008157E7">
              <w:rPr>
                <w:b/>
                <w:color w:val="000000"/>
                <w:szCs w:val="22"/>
              </w:rPr>
              <w:t>SVAL?</w:t>
            </w:r>
          </w:p>
        </w:tc>
        <w:tc>
          <w:tcPr>
            <w:tcW w:w="1427" w:type="dxa"/>
            <w:vAlign w:val="center"/>
          </w:tcPr>
          <w:p w14:paraId="5ACC8355" w14:textId="6D6ADCB4" w:rsidR="009F02E7" w:rsidRPr="00DC17FE" w:rsidRDefault="009F02E7" w:rsidP="00B15169">
            <w:pPr>
              <w:jc w:val="center"/>
              <w:rPr>
                <w:szCs w:val="22"/>
                <w:lang w:eastAsia="en-GB"/>
              </w:rPr>
            </w:pPr>
            <w:r>
              <w:rPr>
                <w:szCs w:val="22"/>
              </w:rPr>
              <w:t>2</w:t>
            </w:r>
            <w:r w:rsidR="00B15169">
              <w:rPr>
                <w:szCs w:val="22"/>
              </w:rPr>
              <w:t>5</w:t>
            </w:r>
          </w:p>
        </w:tc>
        <w:tc>
          <w:tcPr>
            <w:tcW w:w="1087" w:type="dxa"/>
            <w:vAlign w:val="center"/>
          </w:tcPr>
          <w:p w14:paraId="72D7361B" w14:textId="541AE1A1" w:rsidR="009F02E7" w:rsidRDefault="009F02E7" w:rsidP="00B15169">
            <w:pPr>
              <w:pStyle w:val="NormalIndent"/>
              <w:ind w:left="0"/>
              <w:jc w:val="center"/>
            </w:pPr>
            <w:r>
              <w:rPr>
                <w:szCs w:val="22"/>
              </w:rPr>
              <w:t>2</w:t>
            </w:r>
            <w:r w:rsidR="00B15169">
              <w:rPr>
                <w:szCs w:val="22"/>
              </w:rPr>
              <w:t>5</w:t>
            </w:r>
          </w:p>
        </w:tc>
        <w:tc>
          <w:tcPr>
            <w:tcW w:w="2030" w:type="dxa"/>
          </w:tcPr>
          <w:p w14:paraId="4543AF08" w14:textId="77777777" w:rsidR="009F02E7" w:rsidRDefault="009F02E7" w:rsidP="00B15169">
            <w:pPr>
              <w:pStyle w:val="NormalIndent"/>
              <w:ind w:left="0"/>
            </w:pPr>
            <w:r w:rsidRPr="0081557C">
              <w:rPr>
                <w:sz w:val="18"/>
              </w:rPr>
              <w:t>Test Pass.</w:t>
            </w:r>
          </w:p>
        </w:tc>
      </w:tr>
      <w:tr w:rsidR="009135DD" w14:paraId="27881926" w14:textId="77777777" w:rsidTr="00B15169">
        <w:tc>
          <w:tcPr>
            <w:tcW w:w="1165" w:type="dxa"/>
          </w:tcPr>
          <w:p w14:paraId="7BA24BD7" w14:textId="77777777" w:rsidR="009135DD" w:rsidRPr="008F5C8C" w:rsidRDefault="009135DD" w:rsidP="00B15169">
            <w:pPr>
              <w:pStyle w:val="NormalIndent"/>
              <w:ind w:left="0"/>
              <w:jc w:val="center"/>
            </w:pPr>
          </w:p>
        </w:tc>
        <w:tc>
          <w:tcPr>
            <w:tcW w:w="1851" w:type="dxa"/>
          </w:tcPr>
          <w:p w14:paraId="1C446CE5" w14:textId="77777777" w:rsidR="009135DD" w:rsidRDefault="009135DD" w:rsidP="00B15169">
            <w:pPr>
              <w:pStyle w:val="NormalIndent"/>
              <w:ind w:left="0"/>
              <w:jc w:val="left"/>
              <w:rPr>
                <w:sz w:val="20"/>
              </w:rPr>
            </w:pPr>
          </w:p>
        </w:tc>
        <w:tc>
          <w:tcPr>
            <w:tcW w:w="1274" w:type="dxa"/>
            <w:vAlign w:val="center"/>
          </w:tcPr>
          <w:p w14:paraId="0812555A" w14:textId="48E3799C" w:rsidR="009135DD" w:rsidRPr="008157E7" w:rsidRDefault="00393F03" w:rsidP="00B15169">
            <w:pPr>
              <w:pStyle w:val="NormalIndent"/>
              <w:ind w:left="0"/>
              <w:rPr>
                <w:b/>
                <w:color w:val="000000"/>
                <w:szCs w:val="22"/>
              </w:rPr>
            </w:pPr>
            <w:r w:rsidRPr="008157E7">
              <w:rPr>
                <w:b/>
                <w:color w:val="000000"/>
                <w:szCs w:val="22"/>
              </w:rPr>
              <w:t>SVAL?</w:t>
            </w:r>
          </w:p>
        </w:tc>
        <w:tc>
          <w:tcPr>
            <w:tcW w:w="1427" w:type="dxa"/>
            <w:vAlign w:val="center"/>
          </w:tcPr>
          <w:p w14:paraId="42610E19" w14:textId="1EA8BF1F" w:rsidR="009135DD" w:rsidRDefault="00393F03" w:rsidP="00B15169">
            <w:pPr>
              <w:jc w:val="center"/>
              <w:rPr>
                <w:szCs w:val="22"/>
              </w:rPr>
            </w:pPr>
            <w:r>
              <w:rPr>
                <w:szCs w:val="22"/>
              </w:rPr>
              <w:t>&gt;55</w:t>
            </w:r>
          </w:p>
        </w:tc>
        <w:tc>
          <w:tcPr>
            <w:tcW w:w="1087" w:type="dxa"/>
            <w:vAlign w:val="center"/>
          </w:tcPr>
          <w:p w14:paraId="2066BBF6" w14:textId="2E4BB936" w:rsidR="009135DD" w:rsidRDefault="00393F03" w:rsidP="00B15169">
            <w:pPr>
              <w:pStyle w:val="NormalIndent"/>
              <w:ind w:left="0"/>
              <w:jc w:val="center"/>
              <w:rPr>
                <w:szCs w:val="22"/>
              </w:rPr>
            </w:pPr>
            <w:r>
              <w:rPr>
                <w:szCs w:val="22"/>
              </w:rPr>
              <w:t>83</w:t>
            </w:r>
          </w:p>
        </w:tc>
        <w:tc>
          <w:tcPr>
            <w:tcW w:w="2030" w:type="dxa"/>
          </w:tcPr>
          <w:p w14:paraId="20458EE8" w14:textId="2F0989AB" w:rsidR="009135DD" w:rsidRPr="0081557C" w:rsidRDefault="00393F03" w:rsidP="00B15169">
            <w:pPr>
              <w:pStyle w:val="NormalIndent"/>
              <w:ind w:left="0"/>
              <w:rPr>
                <w:sz w:val="18"/>
              </w:rPr>
            </w:pPr>
            <w:r w:rsidRPr="00393F03">
              <w:rPr>
                <w:sz w:val="18"/>
              </w:rPr>
              <w:t xml:space="preserve">Applied smoke, </w:t>
            </w:r>
            <w:r>
              <w:rPr>
                <w:sz w:val="18"/>
              </w:rPr>
              <w:t xml:space="preserve">83 </w:t>
            </w:r>
            <w:r w:rsidRPr="00393F03">
              <w:rPr>
                <w:sz w:val="18"/>
              </w:rPr>
              <w:t>&gt;</w:t>
            </w:r>
            <w:proofErr w:type="gramStart"/>
            <w:r w:rsidRPr="00393F03">
              <w:rPr>
                <w:sz w:val="18"/>
              </w:rPr>
              <w:t>55  =</w:t>
            </w:r>
            <w:proofErr w:type="gramEnd"/>
            <w:r w:rsidRPr="00393F03">
              <w:rPr>
                <w:sz w:val="18"/>
              </w:rPr>
              <w:t xml:space="preserve"> alarm range</w:t>
            </w:r>
            <w:r>
              <w:rPr>
                <w:sz w:val="18"/>
              </w:rPr>
              <w:t>, test pass.</w:t>
            </w:r>
          </w:p>
        </w:tc>
      </w:tr>
    </w:tbl>
    <w:p w14:paraId="7029B6A4" w14:textId="77777777" w:rsidR="009F02E7" w:rsidRDefault="009F02E7" w:rsidP="009F02E7">
      <w:pPr>
        <w:pStyle w:val="Heading4"/>
        <w:numPr>
          <w:ilvl w:val="0"/>
          <w:numId w:val="0"/>
        </w:numPr>
        <w:ind w:left="794"/>
      </w:pPr>
    </w:p>
    <w:p w14:paraId="7EEC9F1E" w14:textId="77777777" w:rsidR="009F02E7" w:rsidRDefault="009F02E7" w:rsidP="009F02E7">
      <w:pPr>
        <w:pStyle w:val="Heading4"/>
      </w:pPr>
      <w:r>
        <w:t>Heat Analogue Value</w:t>
      </w:r>
    </w:p>
    <w:tbl>
      <w:tblPr>
        <w:tblStyle w:val="TableGrid"/>
        <w:tblW w:w="0" w:type="auto"/>
        <w:tblInd w:w="794" w:type="dxa"/>
        <w:tblLook w:val="04A0" w:firstRow="1" w:lastRow="0" w:firstColumn="1" w:lastColumn="0" w:noHBand="0" w:noVBand="1"/>
      </w:tblPr>
      <w:tblGrid>
        <w:gridCol w:w="1165"/>
        <w:gridCol w:w="1438"/>
        <w:gridCol w:w="1687"/>
        <w:gridCol w:w="1427"/>
        <w:gridCol w:w="1087"/>
        <w:gridCol w:w="2030"/>
      </w:tblGrid>
      <w:tr w:rsidR="009F02E7" w14:paraId="4E88F551" w14:textId="77777777" w:rsidTr="00C53414">
        <w:tc>
          <w:tcPr>
            <w:tcW w:w="1165" w:type="dxa"/>
            <w:vAlign w:val="bottom"/>
          </w:tcPr>
          <w:p w14:paraId="56A14C97"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438" w:type="dxa"/>
            <w:vAlign w:val="bottom"/>
          </w:tcPr>
          <w:p w14:paraId="05041F17"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687" w:type="dxa"/>
            <w:vAlign w:val="bottom"/>
          </w:tcPr>
          <w:p w14:paraId="0A296DDB"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7" w:type="dxa"/>
            <w:vAlign w:val="bottom"/>
          </w:tcPr>
          <w:p w14:paraId="72681C62"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1F15D3CA"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30" w:type="dxa"/>
            <w:vAlign w:val="bottom"/>
          </w:tcPr>
          <w:p w14:paraId="236AAD59"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03C88166" w14:textId="77777777" w:rsidTr="00C53414">
        <w:tc>
          <w:tcPr>
            <w:tcW w:w="1165" w:type="dxa"/>
          </w:tcPr>
          <w:p w14:paraId="7737F0ED" w14:textId="77777777" w:rsidR="009F02E7" w:rsidRDefault="009F02E7" w:rsidP="00B15169">
            <w:pPr>
              <w:pStyle w:val="NormalIndent"/>
              <w:ind w:left="0"/>
              <w:jc w:val="center"/>
            </w:pPr>
            <w:r w:rsidRPr="008F5C8C">
              <w:t>7.9.</w:t>
            </w:r>
            <w:r>
              <w:t>12</w:t>
            </w:r>
          </w:p>
        </w:tc>
        <w:tc>
          <w:tcPr>
            <w:tcW w:w="1438" w:type="dxa"/>
          </w:tcPr>
          <w:p w14:paraId="38229F65" w14:textId="77777777" w:rsidR="009F02E7" w:rsidRDefault="009F02E7" w:rsidP="00B15169">
            <w:pPr>
              <w:pStyle w:val="NormalIndent"/>
              <w:ind w:left="0"/>
              <w:jc w:val="left"/>
            </w:pPr>
            <w:r>
              <w:rPr>
                <w:sz w:val="20"/>
              </w:rPr>
              <w:t>Heat Analogue Value</w:t>
            </w:r>
          </w:p>
        </w:tc>
        <w:tc>
          <w:tcPr>
            <w:tcW w:w="1687" w:type="dxa"/>
            <w:vAlign w:val="center"/>
          </w:tcPr>
          <w:p w14:paraId="2349C3BA" w14:textId="77777777" w:rsidR="009F02E7" w:rsidRPr="008157E7" w:rsidRDefault="009F02E7" w:rsidP="00B15169">
            <w:pPr>
              <w:pStyle w:val="NormalIndent"/>
              <w:ind w:left="0"/>
              <w:rPr>
                <w:b/>
              </w:rPr>
            </w:pPr>
            <w:r w:rsidRPr="008157E7">
              <w:rPr>
                <w:b/>
                <w:color w:val="000000"/>
                <w:szCs w:val="22"/>
              </w:rPr>
              <w:t>HVAL?</w:t>
            </w:r>
          </w:p>
        </w:tc>
        <w:tc>
          <w:tcPr>
            <w:tcW w:w="1427" w:type="dxa"/>
            <w:vAlign w:val="center"/>
          </w:tcPr>
          <w:p w14:paraId="5FE68ED6" w14:textId="77777777" w:rsidR="009F02E7" w:rsidRDefault="009F02E7" w:rsidP="00B15169">
            <w:pPr>
              <w:pStyle w:val="NormalIndent"/>
              <w:ind w:left="0"/>
              <w:jc w:val="center"/>
            </w:pPr>
            <w:r>
              <w:rPr>
                <w:szCs w:val="22"/>
              </w:rPr>
              <w:t>23</w:t>
            </w:r>
          </w:p>
        </w:tc>
        <w:tc>
          <w:tcPr>
            <w:tcW w:w="1087" w:type="dxa"/>
            <w:vAlign w:val="center"/>
          </w:tcPr>
          <w:p w14:paraId="2B028089" w14:textId="77777777" w:rsidR="009F02E7" w:rsidRDefault="009F02E7" w:rsidP="00B15169">
            <w:pPr>
              <w:pStyle w:val="NormalIndent"/>
              <w:ind w:left="0"/>
              <w:jc w:val="center"/>
            </w:pPr>
            <w:r>
              <w:rPr>
                <w:szCs w:val="22"/>
              </w:rPr>
              <w:t>23</w:t>
            </w:r>
          </w:p>
        </w:tc>
        <w:tc>
          <w:tcPr>
            <w:tcW w:w="2030" w:type="dxa"/>
            <w:vAlign w:val="center"/>
          </w:tcPr>
          <w:p w14:paraId="1A09C49D" w14:textId="77777777" w:rsidR="009F02E7" w:rsidRDefault="009F02E7" w:rsidP="00B15169">
            <w:pPr>
              <w:pStyle w:val="NormalIndent"/>
              <w:ind w:left="0"/>
            </w:pPr>
            <w:r w:rsidRPr="0081557C">
              <w:rPr>
                <w:sz w:val="18"/>
              </w:rPr>
              <w:t>Test Pass.</w:t>
            </w:r>
          </w:p>
        </w:tc>
      </w:tr>
    </w:tbl>
    <w:p w14:paraId="3E18C8AC" w14:textId="77777777" w:rsidR="009F02E7" w:rsidRDefault="009F02E7" w:rsidP="009F02E7">
      <w:pPr>
        <w:pStyle w:val="NormalIndent"/>
      </w:pPr>
    </w:p>
    <w:p w14:paraId="57D7452D" w14:textId="77777777" w:rsidR="009F02E7" w:rsidRDefault="009F02E7" w:rsidP="009F02E7">
      <w:pPr>
        <w:pStyle w:val="Heading4"/>
      </w:pPr>
      <w:r>
        <w:t>PIR Status</w:t>
      </w:r>
    </w:p>
    <w:tbl>
      <w:tblPr>
        <w:tblStyle w:val="TableGrid"/>
        <w:tblW w:w="0" w:type="auto"/>
        <w:tblInd w:w="794" w:type="dxa"/>
        <w:tblLook w:val="04A0" w:firstRow="1" w:lastRow="0" w:firstColumn="1" w:lastColumn="0" w:noHBand="0" w:noVBand="1"/>
      </w:tblPr>
      <w:tblGrid>
        <w:gridCol w:w="1169"/>
        <w:gridCol w:w="1434"/>
        <w:gridCol w:w="1689"/>
        <w:gridCol w:w="1426"/>
        <w:gridCol w:w="1087"/>
        <w:gridCol w:w="2029"/>
      </w:tblGrid>
      <w:tr w:rsidR="009F02E7" w14:paraId="4C78D805" w14:textId="77777777" w:rsidTr="00C53414">
        <w:tc>
          <w:tcPr>
            <w:tcW w:w="1169" w:type="dxa"/>
            <w:vAlign w:val="bottom"/>
          </w:tcPr>
          <w:p w14:paraId="3BA13DA2"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434" w:type="dxa"/>
            <w:vAlign w:val="bottom"/>
          </w:tcPr>
          <w:p w14:paraId="33C654C8"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689" w:type="dxa"/>
            <w:vAlign w:val="bottom"/>
          </w:tcPr>
          <w:p w14:paraId="5AAF49D5"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11B04DAB"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33A05211"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9" w:type="dxa"/>
            <w:vAlign w:val="bottom"/>
          </w:tcPr>
          <w:p w14:paraId="287931D1"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756BB5DE" w14:textId="77777777" w:rsidTr="00C53414">
        <w:tc>
          <w:tcPr>
            <w:tcW w:w="1169" w:type="dxa"/>
          </w:tcPr>
          <w:p w14:paraId="53042164" w14:textId="77777777" w:rsidR="009F02E7" w:rsidRDefault="009F02E7" w:rsidP="00B15169">
            <w:pPr>
              <w:pStyle w:val="NormalIndent"/>
              <w:ind w:left="0"/>
              <w:jc w:val="center"/>
            </w:pPr>
            <w:r w:rsidRPr="008F5C8C">
              <w:t>7.9.</w:t>
            </w:r>
            <w:r>
              <w:t>1</w:t>
            </w:r>
            <w:r w:rsidRPr="008F5C8C">
              <w:t>3</w:t>
            </w:r>
          </w:p>
        </w:tc>
        <w:tc>
          <w:tcPr>
            <w:tcW w:w="1434" w:type="dxa"/>
          </w:tcPr>
          <w:p w14:paraId="6081D08B" w14:textId="77777777" w:rsidR="009F02E7" w:rsidRDefault="009F02E7" w:rsidP="00B15169">
            <w:pPr>
              <w:pStyle w:val="NormalIndent"/>
              <w:ind w:left="0"/>
            </w:pPr>
            <w:r>
              <w:rPr>
                <w:sz w:val="20"/>
              </w:rPr>
              <w:t>PIR Status</w:t>
            </w:r>
          </w:p>
        </w:tc>
        <w:tc>
          <w:tcPr>
            <w:tcW w:w="1689" w:type="dxa"/>
          </w:tcPr>
          <w:p w14:paraId="6F2A4ED1" w14:textId="77777777" w:rsidR="009F02E7" w:rsidRPr="00A95888" w:rsidRDefault="009F02E7" w:rsidP="00B15169">
            <w:pPr>
              <w:pStyle w:val="NormalIndent"/>
              <w:ind w:left="0"/>
              <w:rPr>
                <w:b/>
              </w:rPr>
            </w:pPr>
            <w:r w:rsidRPr="00A95888">
              <w:rPr>
                <w:b/>
                <w:color w:val="000000"/>
                <w:szCs w:val="22"/>
              </w:rPr>
              <w:t>PIRS?</w:t>
            </w:r>
          </w:p>
        </w:tc>
        <w:tc>
          <w:tcPr>
            <w:tcW w:w="1426" w:type="dxa"/>
            <w:vAlign w:val="center"/>
          </w:tcPr>
          <w:p w14:paraId="451E9E76" w14:textId="77777777" w:rsidR="009F02E7" w:rsidRDefault="009F02E7" w:rsidP="00B15169">
            <w:pPr>
              <w:pStyle w:val="NormalIndent"/>
              <w:ind w:left="0"/>
              <w:jc w:val="center"/>
            </w:pPr>
            <w:r>
              <w:rPr>
                <w:szCs w:val="22"/>
              </w:rPr>
              <w:t>0</w:t>
            </w:r>
          </w:p>
        </w:tc>
        <w:tc>
          <w:tcPr>
            <w:tcW w:w="1087" w:type="dxa"/>
          </w:tcPr>
          <w:p w14:paraId="42B1FC7E" w14:textId="77777777" w:rsidR="009F02E7" w:rsidRDefault="009F02E7" w:rsidP="00B15169">
            <w:pPr>
              <w:pStyle w:val="NormalIndent"/>
              <w:ind w:left="0"/>
              <w:jc w:val="center"/>
            </w:pPr>
            <w:r>
              <w:rPr>
                <w:szCs w:val="22"/>
              </w:rPr>
              <w:t>0</w:t>
            </w:r>
          </w:p>
        </w:tc>
        <w:tc>
          <w:tcPr>
            <w:tcW w:w="2029" w:type="dxa"/>
          </w:tcPr>
          <w:p w14:paraId="41304FA1" w14:textId="20E0D60A" w:rsidR="009F02E7" w:rsidRDefault="009F02E7" w:rsidP="00B15169">
            <w:pPr>
              <w:pStyle w:val="NormalIndent"/>
              <w:ind w:left="0"/>
            </w:pPr>
            <w:r w:rsidRPr="0081557C">
              <w:rPr>
                <w:sz w:val="18"/>
              </w:rPr>
              <w:t>Test Pass.</w:t>
            </w:r>
          </w:p>
        </w:tc>
      </w:tr>
    </w:tbl>
    <w:p w14:paraId="402CF272" w14:textId="77777777" w:rsidR="009F02E7" w:rsidRPr="004B765E" w:rsidRDefault="009F02E7" w:rsidP="009F02E7">
      <w:pPr>
        <w:pStyle w:val="NormalIndent"/>
      </w:pPr>
    </w:p>
    <w:p w14:paraId="175DCF5E" w14:textId="77777777" w:rsidR="009F02E7" w:rsidRDefault="009F02E7" w:rsidP="009F02E7">
      <w:pPr>
        <w:pStyle w:val="Heading4"/>
      </w:pPr>
      <w:r>
        <w:t>PIR Enable Operation</w:t>
      </w:r>
    </w:p>
    <w:tbl>
      <w:tblPr>
        <w:tblStyle w:val="TableGrid"/>
        <w:tblW w:w="0" w:type="auto"/>
        <w:tblInd w:w="794" w:type="dxa"/>
        <w:tblLook w:val="04A0" w:firstRow="1" w:lastRow="0" w:firstColumn="1" w:lastColumn="0" w:noHBand="0" w:noVBand="1"/>
      </w:tblPr>
      <w:tblGrid>
        <w:gridCol w:w="1167"/>
        <w:gridCol w:w="1436"/>
        <w:gridCol w:w="1418"/>
        <w:gridCol w:w="1702"/>
        <w:gridCol w:w="1087"/>
        <w:gridCol w:w="2024"/>
      </w:tblGrid>
      <w:tr w:rsidR="009F02E7" w14:paraId="101EA4A2" w14:textId="77777777" w:rsidTr="00C53414">
        <w:tc>
          <w:tcPr>
            <w:tcW w:w="1167" w:type="dxa"/>
            <w:vAlign w:val="bottom"/>
          </w:tcPr>
          <w:p w14:paraId="04E8F55C"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436" w:type="dxa"/>
            <w:vAlign w:val="bottom"/>
          </w:tcPr>
          <w:p w14:paraId="78198457"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418" w:type="dxa"/>
            <w:vAlign w:val="bottom"/>
          </w:tcPr>
          <w:p w14:paraId="05F6E71C"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702" w:type="dxa"/>
            <w:vAlign w:val="bottom"/>
          </w:tcPr>
          <w:p w14:paraId="6C0CC70E"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413D5288"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4" w:type="dxa"/>
            <w:vAlign w:val="bottom"/>
          </w:tcPr>
          <w:p w14:paraId="6893FB5A"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371838" w14:paraId="7013E9FB" w14:textId="77777777" w:rsidTr="00C53414">
        <w:tc>
          <w:tcPr>
            <w:tcW w:w="1167" w:type="dxa"/>
          </w:tcPr>
          <w:p w14:paraId="029E94C6" w14:textId="77777777" w:rsidR="00371838" w:rsidRDefault="00371838" w:rsidP="00371838">
            <w:pPr>
              <w:pStyle w:val="NormalIndent"/>
              <w:ind w:left="0"/>
              <w:jc w:val="center"/>
            </w:pPr>
            <w:r w:rsidRPr="008F5C8C">
              <w:t>7.9.</w:t>
            </w:r>
            <w:r>
              <w:t>14</w:t>
            </w:r>
          </w:p>
        </w:tc>
        <w:tc>
          <w:tcPr>
            <w:tcW w:w="1436" w:type="dxa"/>
          </w:tcPr>
          <w:p w14:paraId="18BE3311" w14:textId="77777777" w:rsidR="00371838" w:rsidRDefault="00371838" w:rsidP="00371838">
            <w:pPr>
              <w:pStyle w:val="NormalIndent"/>
              <w:ind w:left="0"/>
              <w:jc w:val="left"/>
            </w:pPr>
            <w:r w:rsidRPr="00A4595A">
              <w:rPr>
                <w:sz w:val="20"/>
                <w:highlight w:val="yellow"/>
              </w:rPr>
              <w:t>PIR Enable Operation</w:t>
            </w:r>
          </w:p>
        </w:tc>
        <w:tc>
          <w:tcPr>
            <w:tcW w:w="1418" w:type="dxa"/>
            <w:vAlign w:val="center"/>
          </w:tcPr>
          <w:p w14:paraId="53B9E36D" w14:textId="1A7EC259" w:rsidR="00371838" w:rsidRPr="00371838" w:rsidRDefault="00371838" w:rsidP="00371838">
            <w:pPr>
              <w:pStyle w:val="NormalIndent"/>
              <w:ind w:left="0"/>
              <w:rPr>
                <w:b/>
              </w:rPr>
            </w:pPr>
            <w:r w:rsidRPr="00371838">
              <w:rPr>
                <w:rFonts w:cs="Calibri"/>
                <w:b/>
                <w:color w:val="000000"/>
                <w:szCs w:val="22"/>
              </w:rPr>
              <w:t>PIRE?</w:t>
            </w:r>
          </w:p>
        </w:tc>
        <w:tc>
          <w:tcPr>
            <w:tcW w:w="1702" w:type="dxa"/>
            <w:vAlign w:val="center"/>
          </w:tcPr>
          <w:p w14:paraId="1D56ABAF" w14:textId="73A8B77F" w:rsidR="00371838" w:rsidRDefault="00371838" w:rsidP="00371838">
            <w:pPr>
              <w:pStyle w:val="NormalIndent"/>
              <w:ind w:left="0"/>
              <w:jc w:val="center"/>
            </w:pPr>
            <w:r>
              <w:rPr>
                <w:rFonts w:cs="Calibri"/>
                <w:szCs w:val="22"/>
              </w:rPr>
              <w:t>0</w:t>
            </w:r>
          </w:p>
        </w:tc>
        <w:tc>
          <w:tcPr>
            <w:tcW w:w="1087" w:type="dxa"/>
            <w:vAlign w:val="center"/>
          </w:tcPr>
          <w:p w14:paraId="21051F4F" w14:textId="300DD4C2" w:rsidR="00371838" w:rsidRDefault="00371838" w:rsidP="00371838">
            <w:pPr>
              <w:pStyle w:val="NormalIndent"/>
              <w:ind w:left="0"/>
              <w:jc w:val="center"/>
            </w:pPr>
            <w:r>
              <w:rPr>
                <w:rFonts w:cs="Calibri"/>
                <w:szCs w:val="22"/>
              </w:rPr>
              <w:t>0</w:t>
            </w:r>
          </w:p>
        </w:tc>
        <w:tc>
          <w:tcPr>
            <w:tcW w:w="2024" w:type="dxa"/>
            <w:vAlign w:val="center"/>
          </w:tcPr>
          <w:p w14:paraId="5C8EDF28" w14:textId="0CD2348A" w:rsidR="00371838" w:rsidRPr="00B15169" w:rsidRDefault="00371838" w:rsidP="00371838">
            <w:pPr>
              <w:pStyle w:val="NormalIndent"/>
              <w:ind w:left="0"/>
              <w:rPr>
                <w:sz w:val="16"/>
              </w:rPr>
            </w:pPr>
            <w:r w:rsidRPr="00B15169">
              <w:rPr>
                <w:rFonts w:cs="Calibri"/>
                <w:color w:val="000000"/>
                <w:sz w:val="16"/>
                <w:szCs w:val="22"/>
              </w:rPr>
              <w:t>PIR not enabled</w:t>
            </w:r>
          </w:p>
        </w:tc>
      </w:tr>
      <w:tr w:rsidR="00371838" w14:paraId="104CE946" w14:textId="77777777" w:rsidTr="00C53414">
        <w:tc>
          <w:tcPr>
            <w:tcW w:w="1167" w:type="dxa"/>
          </w:tcPr>
          <w:p w14:paraId="10A84F49" w14:textId="77777777" w:rsidR="00371838" w:rsidRPr="008F5C8C" w:rsidRDefault="00371838" w:rsidP="00371838">
            <w:pPr>
              <w:pStyle w:val="NormalIndent"/>
              <w:ind w:left="0"/>
              <w:jc w:val="center"/>
            </w:pPr>
          </w:p>
        </w:tc>
        <w:tc>
          <w:tcPr>
            <w:tcW w:w="1436" w:type="dxa"/>
          </w:tcPr>
          <w:p w14:paraId="23F64C6F" w14:textId="77777777" w:rsidR="00371838" w:rsidRDefault="00371838" w:rsidP="00371838">
            <w:pPr>
              <w:pStyle w:val="NormalIndent"/>
              <w:ind w:left="0"/>
              <w:jc w:val="left"/>
              <w:rPr>
                <w:sz w:val="20"/>
              </w:rPr>
            </w:pPr>
          </w:p>
        </w:tc>
        <w:tc>
          <w:tcPr>
            <w:tcW w:w="1418" w:type="dxa"/>
            <w:vAlign w:val="center"/>
          </w:tcPr>
          <w:p w14:paraId="3ADEF88B" w14:textId="2A946C7D" w:rsidR="00371838" w:rsidRPr="00371838" w:rsidRDefault="00371838" w:rsidP="00371838">
            <w:pPr>
              <w:pStyle w:val="NormalIndent"/>
              <w:ind w:left="0"/>
              <w:rPr>
                <w:b/>
              </w:rPr>
            </w:pPr>
            <w:r w:rsidRPr="00371838">
              <w:rPr>
                <w:rFonts w:cs="Calibri"/>
                <w:b/>
                <w:color w:val="000000"/>
                <w:szCs w:val="22"/>
              </w:rPr>
              <w:t>PIRE=1</w:t>
            </w:r>
          </w:p>
        </w:tc>
        <w:tc>
          <w:tcPr>
            <w:tcW w:w="1702" w:type="dxa"/>
            <w:vAlign w:val="center"/>
          </w:tcPr>
          <w:p w14:paraId="16F1CB82" w14:textId="1B12B9E0" w:rsidR="00371838" w:rsidRDefault="00371838" w:rsidP="00371838">
            <w:pPr>
              <w:pStyle w:val="NormalIndent"/>
              <w:ind w:left="0"/>
              <w:jc w:val="center"/>
              <w:rPr>
                <w:szCs w:val="22"/>
              </w:rPr>
            </w:pPr>
            <w:r>
              <w:rPr>
                <w:rFonts w:cs="Calibri"/>
                <w:szCs w:val="22"/>
              </w:rPr>
              <w:t>OK</w:t>
            </w:r>
          </w:p>
        </w:tc>
        <w:tc>
          <w:tcPr>
            <w:tcW w:w="1087" w:type="dxa"/>
            <w:vAlign w:val="center"/>
          </w:tcPr>
          <w:p w14:paraId="5518F9FD" w14:textId="1DA7D6EB" w:rsidR="00371838" w:rsidRDefault="00371838" w:rsidP="00371838">
            <w:pPr>
              <w:pStyle w:val="NormalIndent"/>
              <w:ind w:left="0"/>
              <w:jc w:val="center"/>
              <w:rPr>
                <w:szCs w:val="22"/>
              </w:rPr>
            </w:pPr>
            <w:r>
              <w:rPr>
                <w:rFonts w:cs="Calibri"/>
                <w:szCs w:val="22"/>
              </w:rPr>
              <w:t>OK</w:t>
            </w:r>
          </w:p>
        </w:tc>
        <w:tc>
          <w:tcPr>
            <w:tcW w:w="2024" w:type="dxa"/>
            <w:vAlign w:val="center"/>
          </w:tcPr>
          <w:p w14:paraId="3A3B4EDB" w14:textId="773645E8" w:rsidR="00371838" w:rsidRPr="00B15169" w:rsidRDefault="00371838" w:rsidP="00371838">
            <w:pPr>
              <w:pStyle w:val="NormalIndent"/>
              <w:ind w:left="0"/>
              <w:rPr>
                <w:sz w:val="16"/>
              </w:rPr>
            </w:pPr>
            <w:r w:rsidRPr="00B15169">
              <w:rPr>
                <w:rFonts w:cs="Calibri"/>
                <w:color w:val="000000"/>
                <w:sz w:val="16"/>
                <w:szCs w:val="22"/>
              </w:rPr>
              <w:t>PIR   enabled</w:t>
            </w:r>
          </w:p>
        </w:tc>
      </w:tr>
      <w:tr w:rsidR="00371838" w14:paraId="6523DD6A" w14:textId="77777777" w:rsidTr="00C53414">
        <w:tc>
          <w:tcPr>
            <w:tcW w:w="1167" w:type="dxa"/>
          </w:tcPr>
          <w:p w14:paraId="3A058628" w14:textId="77777777" w:rsidR="00371838" w:rsidRPr="008F5C8C" w:rsidRDefault="00371838" w:rsidP="00371838">
            <w:pPr>
              <w:pStyle w:val="NormalIndent"/>
              <w:ind w:left="0"/>
              <w:jc w:val="center"/>
            </w:pPr>
          </w:p>
        </w:tc>
        <w:tc>
          <w:tcPr>
            <w:tcW w:w="1436" w:type="dxa"/>
          </w:tcPr>
          <w:p w14:paraId="00F86EFF" w14:textId="77777777" w:rsidR="00371838" w:rsidRDefault="00371838" w:rsidP="00371838">
            <w:pPr>
              <w:pStyle w:val="NormalIndent"/>
              <w:ind w:left="0"/>
              <w:jc w:val="left"/>
              <w:rPr>
                <w:sz w:val="20"/>
              </w:rPr>
            </w:pPr>
          </w:p>
        </w:tc>
        <w:tc>
          <w:tcPr>
            <w:tcW w:w="1418" w:type="dxa"/>
            <w:vAlign w:val="center"/>
          </w:tcPr>
          <w:p w14:paraId="55C6E488" w14:textId="38717E46" w:rsidR="00371838" w:rsidRPr="00371838" w:rsidRDefault="00371838" w:rsidP="00371838">
            <w:pPr>
              <w:pStyle w:val="NormalIndent"/>
              <w:ind w:left="0"/>
              <w:rPr>
                <w:b/>
              </w:rPr>
            </w:pPr>
            <w:r w:rsidRPr="00371838">
              <w:rPr>
                <w:rFonts w:cs="Calibri"/>
                <w:b/>
                <w:color w:val="000000"/>
                <w:szCs w:val="22"/>
              </w:rPr>
              <w:t>PIRS?</w:t>
            </w:r>
          </w:p>
        </w:tc>
        <w:tc>
          <w:tcPr>
            <w:tcW w:w="1702" w:type="dxa"/>
            <w:vAlign w:val="center"/>
          </w:tcPr>
          <w:p w14:paraId="4A3A2294" w14:textId="75060A3C" w:rsidR="00371838" w:rsidRDefault="00371838" w:rsidP="00371838">
            <w:pPr>
              <w:pStyle w:val="NormalIndent"/>
              <w:ind w:left="0"/>
              <w:jc w:val="center"/>
              <w:rPr>
                <w:szCs w:val="22"/>
              </w:rPr>
            </w:pPr>
            <w:r>
              <w:rPr>
                <w:rFonts w:cs="Calibri"/>
                <w:szCs w:val="22"/>
              </w:rPr>
              <w:t>1</w:t>
            </w:r>
          </w:p>
        </w:tc>
        <w:tc>
          <w:tcPr>
            <w:tcW w:w="1087" w:type="dxa"/>
            <w:vAlign w:val="center"/>
          </w:tcPr>
          <w:p w14:paraId="334D5FA8" w14:textId="4AECB0F0" w:rsidR="00371838" w:rsidRDefault="00371838" w:rsidP="00371838">
            <w:pPr>
              <w:pStyle w:val="NormalIndent"/>
              <w:ind w:left="0"/>
              <w:jc w:val="center"/>
              <w:rPr>
                <w:szCs w:val="22"/>
              </w:rPr>
            </w:pPr>
            <w:r>
              <w:rPr>
                <w:rFonts w:cs="Calibri"/>
                <w:szCs w:val="22"/>
              </w:rPr>
              <w:t>1</w:t>
            </w:r>
          </w:p>
        </w:tc>
        <w:tc>
          <w:tcPr>
            <w:tcW w:w="2024" w:type="dxa"/>
            <w:vAlign w:val="center"/>
          </w:tcPr>
          <w:p w14:paraId="3A5B8C58" w14:textId="7824C2D3" w:rsidR="00371838" w:rsidRPr="00B15169" w:rsidRDefault="00371838" w:rsidP="00371838">
            <w:pPr>
              <w:pStyle w:val="NormalIndent"/>
              <w:ind w:left="0"/>
              <w:rPr>
                <w:sz w:val="16"/>
              </w:rPr>
            </w:pPr>
            <w:r w:rsidRPr="00B15169">
              <w:rPr>
                <w:rFonts w:cs="Calibri"/>
                <w:color w:val="000000"/>
                <w:sz w:val="16"/>
                <w:szCs w:val="22"/>
              </w:rPr>
              <w:t>Hand moved across movement sensor, PIR activated</w:t>
            </w:r>
          </w:p>
        </w:tc>
      </w:tr>
    </w:tbl>
    <w:p w14:paraId="04E49639" w14:textId="77777777" w:rsidR="009F02E7" w:rsidRPr="004B765E" w:rsidRDefault="009F02E7" w:rsidP="009F02E7">
      <w:pPr>
        <w:pStyle w:val="NormalIndent"/>
      </w:pPr>
    </w:p>
    <w:p w14:paraId="5063B3DD" w14:textId="77777777" w:rsidR="009F02E7" w:rsidRDefault="009F02E7" w:rsidP="009F02E7">
      <w:pPr>
        <w:pStyle w:val="Heading4"/>
      </w:pPr>
      <w:r>
        <w:t>PIR Reset Operation</w:t>
      </w:r>
    </w:p>
    <w:tbl>
      <w:tblPr>
        <w:tblStyle w:val="TableGrid"/>
        <w:tblW w:w="0" w:type="auto"/>
        <w:tblInd w:w="794" w:type="dxa"/>
        <w:tblLook w:val="04A0" w:firstRow="1" w:lastRow="0" w:firstColumn="1" w:lastColumn="0" w:noHBand="0" w:noVBand="1"/>
      </w:tblPr>
      <w:tblGrid>
        <w:gridCol w:w="1167"/>
        <w:gridCol w:w="1858"/>
        <w:gridCol w:w="1274"/>
        <w:gridCol w:w="1424"/>
        <w:gridCol w:w="1087"/>
        <w:gridCol w:w="2024"/>
      </w:tblGrid>
      <w:tr w:rsidR="009F02E7" w14:paraId="4BE523F2" w14:textId="77777777" w:rsidTr="00B15169">
        <w:tc>
          <w:tcPr>
            <w:tcW w:w="1167" w:type="dxa"/>
            <w:vAlign w:val="bottom"/>
          </w:tcPr>
          <w:p w14:paraId="1BF8171B"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8" w:type="dxa"/>
            <w:vAlign w:val="bottom"/>
          </w:tcPr>
          <w:p w14:paraId="179B16EA"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33CADA03"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4" w:type="dxa"/>
            <w:vAlign w:val="bottom"/>
          </w:tcPr>
          <w:p w14:paraId="081A781D"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7A7EADE6"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4" w:type="dxa"/>
            <w:vAlign w:val="bottom"/>
          </w:tcPr>
          <w:p w14:paraId="68E247B0"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371838" w14:paraId="7C2BFABD" w14:textId="77777777" w:rsidTr="00B15169">
        <w:tc>
          <w:tcPr>
            <w:tcW w:w="1167" w:type="dxa"/>
          </w:tcPr>
          <w:p w14:paraId="30A0E22B" w14:textId="77777777" w:rsidR="00371838" w:rsidRDefault="00371838" w:rsidP="00371838">
            <w:pPr>
              <w:pStyle w:val="NormalIndent"/>
              <w:ind w:left="0"/>
              <w:jc w:val="center"/>
            </w:pPr>
            <w:r w:rsidRPr="008F5C8C">
              <w:t>7.9.</w:t>
            </w:r>
            <w:r>
              <w:t>15</w:t>
            </w:r>
          </w:p>
        </w:tc>
        <w:tc>
          <w:tcPr>
            <w:tcW w:w="1858" w:type="dxa"/>
          </w:tcPr>
          <w:p w14:paraId="27114AA3" w14:textId="77777777" w:rsidR="00371838" w:rsidRDefault="00371838" w:rsidP="00371838">
            <w:pPr>
              <w:pStyle w:val="NormalIndent"/>
              <w:ind w:left="0"/>
            </w:pPr>
            <w:r>
              <w:rPr>
                <w:sz w:val="20"/>
              </w:rPr>
              <w:t>PIR Reset Operation</w:t>
            </w:r>
          </w:p>
        </w:tc>
        <w:tc>
          <w:tcPr>
            <w:tcW w:w="1274" w:type="dxa"/>
          </w:tcPr>
          <w:p w14:paraId="5D691FD6" w14:textId="4A2B2EF7" w:rsidR="00371838" w:rsidRPr="00371838" w:rsidRDefault="00371838" w:rsidP="00371838">
            <w:pPr>
              <w:pStyle w:val="NormalIndent"/>
              <w:ind w:left="0"/>
              <w:rPr>
                <w:b/>
              </w:rPr>
            </w:pPr>
            <w:r w:rsidRPr="00371838">
              <w:rPr>
                <w:rFonts w:cs="Calibri"/>
                <w:b/>
                <w:color w:val="000000"/>
                <w:szCs w:val="22"/>
              </w:rPr>
              <w:t>PIRC+</w:t>
            </w:r>
          </w:p>
        </w:tc>
        <w:tc>
          <w:tcPr>
            <w:tcW w:w="1424" w:type="dxa"/>
            <w:vAlign w:val="bottom"/>
          </w:tcPr>
          <w:p w14:paraId="24F73FAB" w14:textId="51BA3BE9" w:rsidR="00371838" w:rsidRDefault="00371838" w:rsidP="00371838">
            <w:pPr>
              <w:pStyle w:val="NormalIndent"/>
              <w:ind w:left="0"/>
              <w:jc w:val="center"/>
            </w:pPr>
            <w:r>
              <w:rPr>
                <w:rFonts w:cs="Calibri"/>
                <w:szCs w:val="22"/>
              </w:rPr>
              <w:t>OK</w:t>
            </w:r>
          </w:p>
        </w:tc>
        <w:tc>
          <w:tcPr>
            <w:tcW w:w="1087" w:type="dxa"/>
            <w:vAlign w:val="bottom"/>
          </w:tcPr>
          <w:p w14:paraId="3C523E51" w14:textId="77777777" w:rsidR="00371838" w:rsidRDefault="00371838" w:rsidP="00371838">
            <w:pPr>
              <w:pStyle w:val="NormalIndent"/>
              <w:ind w:left="0"/>
              <w:jc w:val="center"/>
            </w:pPr>
            <w:r>
              <w:rPr>
                <w:szCs w:val="22"/>
              </w:rPr>
              <w:t>OK</w:t>
            </w:r>
          </w:p>
        </w:tc>
        <w:tc>
          <w:tcPr>
            <w:tcW w:w="2024" w:type="dxa"/>
          </w:tcPr>
          <w:p w14:paraId="3A2D6FEF" w14:textId="7D490F28" w:rsidR="00371838" w:rsidRDefault="00371838" w:rsidP="00371838">
            <w:pPr>
              <w:pStyle w:val="NormalIndent"/>
              <w:ind w:left="0"/>
            </w:pPr>
            <w:r w:rsidRPr="0081557C">
              <w:rPr>
                <w:sz w:val="18"/>
              </w:rPr>
              <w:t>Test Pass.</w:t>
            </w:r>
          </w:p>
        </w:tc>
      </w:tr>
      <w:tr w:rsidR="00371838" w14:paraId="53073098" w14:textId="77777777" w:rsidTr="00371838">
        <w:tc>
          <w:tcPr>
            <w:tcW w:w="1167" w:type="dxa"/>
          </w:tcPr>
          <w:p w14:paraId="6632C945" w14:textId="77777777" w:rsidR="00371838" w:rsidRPr="008F5C8C" w:rsidRDefault="00371838" w:rsidP="00371838">
            <w:pPr>
              <w:pStyle w:val="NormalIndent"/>
              <w:ind w:left="0"/>
              <w:jc w:val="center"/>
            </w:pPr>
          </w:p>
        </w:tc>
        <w:tc>
          <w:tcPr>
            <w:tcW w:w="1858" w:type="dxa"/>
          </w:tcPr>
          <w:p w14:paraId="456041F8" w14:textId="77777777" w:rsidR="00371838" w:rsidRDefault="00371838" w:rsidP="00371838">
            <w:pPr>
              <w:pStyle w:val="NormalIndent"/>
              <w:ind w:left="0"/>
              <w:rPr>
                <w:sz w:val="20"/>
              </w:rPr>
            </w:pPr>
          </w:p>
        </w:tc>
        <w:tc>
          <w:tcPr>
            <w:tcW w:w="1274" w:type="dxa"/>
            <w:vAlign w:val="center"/>
          </w:tcPr>
          <w:p w14:paraId="18CFA222" w14:textId="70992C70" w:rsidR="00371838" w:rsidRPr="00371838" w:rsidRDefault="00371838" w:rsidP="00371838">
            <w:pPr>
              <w:pStyle w:val="NormalIndent"/>
              <w:ind w:left="0"/>
              <w:rPr>
                <w:b/>
              </w:rPr>
            </w:pPr>
            <w:r w:rsidRPr="00371838">
              <w:rPr>
                <w:rFonts w:cs="Calibri"/>
                <w:b/>
                <w:color w:val="000000"/>
                <w:szCs w:val="22"/>
              </w:rPr>
              <w:t>PIRS?</w:t>
            </w:r>
          </w:p>
        </w:tc>
        <w:tc>
          <w:tcPr>
            <w:tcW w:w="1424" w:type="dxa"/>
            <w:vAlign w:val="center"/>
          </w:tcPr>
          <w:p w14:paraId="708BC06D" w14:textId="3F4AB9E0" w:rsidR="00371838" w:rsidRDefault="00371838" w:rsidP="00371838">
            <w:pPr>
              <w:pStyle w:val="NormalIndent"/>
              <w:ind w:left="0"/>
              <w:jc w:val="center"/>
              <w:rPr>
                <w:szCs w:val="22"/>
              </w:rPr>
            </w:pPr>
            <w:r>
              <w:rPr>
                <w:rFonts w:cs="Calibri"/>
                <w:szCs w:val="22"/>
              </w:rPr>
              <w:t>0</w:t>
            </w:r>
          </w:p>
        </w:tc>
        <w:tc>
          <w:tcPr>
            <w:tcW w:w="1087" w:type="dxa"/>
            <w:vAlign w:val="center"/>
          </w:tcPr>
          <w:p w14:paraId="3C61F9C7" w14:textId="45160AE4" w:rsidR="00371838" w:rsidRDefault="00371838" w:rsidP="00371838">
            <w:pPr>
              <w:pStyle w:val="NormalIndent"/>
              <w:ind w:left="0"/>
              <w:jc w:val="center"/>
              <w:rPr>
                <w:szCs w:val="22"/>
              </w:rPr>
            </w:pPr>
            <w:r>
              <w:rPr>
                <w:rFonts w:cs="Calibri"/>
                <w:szCs w:val="22"/>
              </w:rPr>
              <w:t>0</w:t>
            </w:r>
          </w:p>
        </w:tc>
        <w:tc>
          <w:tcPr>
            <w:tcW w:w="2024" w:type="dxa"/>
          </w:tcPr>
          <w:p w14:paraId="52707107" w14:textId="77777777" w:rsidR="00371838" w:rsidRPr="00371838" w:rsidRDefault="00371838" w:rsidP="00371838">
            <w:pPr>
              <w:rPr>
                <w:rFonts w:cs="Calibri"/>
                <w:color w:val="000000"/>
                <w:sz w:val="20"/>
                <w:szCs w:val="22"/>
                <w:lang w:eastAsia="en-GB"/>
              </w:rPr>
            </w:pPr>
            <w:r w:rsidRPr="00371838">
              <w:rPr>
                <w:rFonts w:cs="Calibri"/>
                <w:color w:val="000000"/>
                <w:sz w:val="20"/>
                <w:szCs w:val="22"/>
              </w:rPr>
              <w:t>PIR reset</w:t>
            </w:r>
          </w:p>
          <w:p w14:paraId="15B81B97" w14:textId="77777777" w:rsidR="00371838" w:rsidRPr="004E4AA3" w:rsidRDefault="00371838" w:rsidP="00371838">
            <w:pPr>
              <w:pStyle w:val="NormalIndent"/>
              <w:ind w:left="0"/>
              <w:rPr>
                <w:sz w:val="18"/>
              </w:rPr>
            </w:pPr>
          </w:p>
        </w:tc>
      </w:tr>
    </w:tbl>
    <w:p w14:paraId="3E3F1979" w14:textId="77777777" w:rsidR="009F02E7" w:rsidRPr="004B765E" w:rsidRDefault="009F02E7" w:rsidP="009F02E7">
      <w:pPr>
        <w:pStyle w:val="NormalIndent"/>
      </w:pPr>
    </w:p>
    <w:p w14:paraId="15C117B1" w14:textId="77777777" w:rsidR="009F02E7" w:rsidRDefault="009F02E7" w:rsidP="009F02E7">
      <w:pPr>
        <w:pStyle w:val="Heading4"/>
      </w:pPr>
      <w:r>
        <w:t>Indicator Control</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9F02E7" w14:paraId="4297A711" w14:textId="77777777" w:rsidTr="00B15169">
        <w:tc>
          <w:tcPr>
            <w:tcW w:w="1167" w:type="dxa"/>
            <w:vAlign w:val="bottom"/>
          </w:tcPr>
          <w:p w14:paraId="2BB6A7E3"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195366FD"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2FA2C23E"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12027F32"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04D65D43"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2EC47A61"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0ACFE36E" w14:textId="77777777" w:rsidTr="00B15169">
        <w:tc>
          <w:tcPr>
            <w:tcW w:w="1167" w:type="dxa"/>
          </w:tcPr>
          <w:p w14:paraId="4EF10A1F" w14:textId="77777777" w:rsidR="009F02E7" w:rsidRDefault="009F02E7" w:rsidP="00B15169">
            <w:pPr>
              <w:pStyle w:val="NormalIndent"/>
              <w:ind w:left="0"/>
              <w:jc w:val="center"/>
            </w:pPr>
            <w:r w:rsidRPr="008F5C8C">
              <w:t>7.9.</w:t>
            </w:r>
            <w:r>
              <w:t>16</w:t>
            </w:r>
          </w:p>
        </w:tc>
        <w:tc>
          <w:tcPr>
            <w:tcW w:w="1855" w:type="dxa"/>
          </w:tcPr>
          <w:p w14:paraId="101E2407" w14:textId="77777777" w:rsidR="009F02E7" w:rsidRDefault="009F02E7" w:rsidP="00B15169">
            <w:pPr>
              <w:pStyle w:val="NormalIndent"/>
              <w:ind w:left="0"/>
            </w:pPr>
            <w:r>
              <w:rPr>
                <w:sz w:val="20"/>
              </w:rPr>
              <w:t>Indicator Control</w:t>
            </w:r>
          </w:p>
        </w:tc>
        <w:tc>
          <w:tcPr>
            <w:tcW w:w="1274" w:type="dxa"/>
          </w:tcPr>
          <w:p w14:paraId="6F58CF12" w14:textId="77777777" w:rsidR="009F02E7" w:rsidRPr="00A95888" w:rsidRDefault="009F02E7" w:rsidP="00B15169">
            <w:pPr>
              <w:pStyle w:val="NormalIndent"/>
              <w:ind w:left="0"/>
              <w:rPr>
                <w:b/>
              </w:rPr>
            </w:pPr>
            <w:r w:rsidRPr="00A95888">
              <w:rPr>
                <w:b/>
                <w:color w:val="000000"/>
                <w:szCs w:val="22"/>
              </w:rPr>
              <w:t>ILED?</w:t>
            </w:r>
          </w:p>
        </w:tc>
        <w:tc>
          <w:tcPr>
            <w:tcW w:w="1425" w:type="dxa"/>
            <w:vAlign w:val="center"/>
          </w:tcPr>
          <w:p w14:paraId="3D0CDE06" w14:textId="77777777" w:rsidR="009F02E7" w:rsidRDefault="009F02E7" w:rsidP="00B15169">
            <w:pPr>
              <w:pStyle w:val="NormalIndent"/>
              <w:ind w:left="0"/>
              <w:jc w:val="center"/>
            </w:pPr>
            <w:r>
              <w:rPr>
                <w:szCs w:val="22"/>
              </w:rPr>
              <w:t>0</w:t>
            </w:r>
          </w:p>
        </w:tc>
        <w:tc>
          <w:tcPr>
            <w:tcW w:w="1087" w:type="dxa"/>
            <w:vAlign w:val="center"/>
          </w:tcPr>
          <w:p w14:paraId="31AE6904" w14:textId="77777777" w:rsidR="009F02E7" w:rsidRDefault="009F02E7" w:rsidP="00B15169">
            <w:pPr>
              <w:pStyle w:val="NormalIndent"/>
              <w:ind w:left="0"/>
              <w:jc w:val="center"/>
            </w:pPr>
            <w:r>
              <w:rPr>
                <w:szCs w:val="22"/>
              </w:rPr>
              <w:t>0</w:t>
            </w:r>
          </w:p>
        </w:tc>
        <w:tc>
          <w:tcPr>
            <w:tcW w:w="2026" w:type="dxa"/>
          </w:tcPr>
          <w:p w14:paraId="0AFF9A52" w14:textId="77777777" w:rsidR="009F02E7" w:rsidRDefault="009F02E7" w:rsidP="00B15169">
            <w:pPr>
              <w:pStyle w:val="NormalIndent"/>
              <w:ind w:left="0"/>
            </w:pPr>
            <w:r w:rsidRPr="00266B92">
              <w:rPr>
                <w:sz w:val="18"/>
              </w:rPr>
              <w:t>Test Pass.</w:t>
            </w:r>
          </w:p>
        </w:tc>
      </w:tr>
      <w:tr w:rsidR="009F02E7" w14:paraId="1A281023" w14:textId="77777777" w:rsidTr="00B15169">
        <w:tc>
          <w:tcPr>
            <w:tcW w:w="1167" w:type="dxa"/>
          </w:tcPr>
          <w:p w14:paraId="6454A9CE" w14:textId="77777777" w:rsidR="009F02E7" w:rsidRPr="008F5C8C" w:rsidRDefault="009F02E7" w:rsidP="00B15169">
            <w:pPr>
              <w:pStyle w:val="NormalIndent"/>
              <w:ind w:left="0"/>
              <w:jc w:val="center"/>
            </w:pPr>
          </w:p>
        </w:tc>
        <w:tc>
          <w:tcPr>
            <w:tcW w:w="1855" w:type="dxa"/>
          </w:tcPr>
          <w:p w14:paraId="1F03428B" w14:textId="77777777" w:rsidR="009F02E7" w:rsidRDefault="009F02E7" w:rsidP="00B15169">
            <w:pPr>
              <w:pStyle w:val="NormalIndent"/>
              <w:ind w:left="0"/>
              <w:rPr>
                <w:sz w:val="20"/>
              </w:rPr>
            </w:pPr>
          </w:p>
        </w:tc>
        <w:tc>
          <w:tcPr>
            <w:tcW w:w="1274" w:type="dxa"/>
          </w:tcPr>
          <w:p w14:paraId="5B1C87E4" w14:textId="77777777" w:rsidR="009F02E7" w:rsidRPr="00A95888" w:rsidRDefault="009F02E7" w:rsidP="00B15169">
            <w:pPr>
              <w:pStyle w:val="NormalIndent"/>
              <w:ind w:left="0"/>
              <w:rPr>
                <w:b/>
              </w:rPr>
            </w:pPr>
            <w:r w:rsidRPr="00A95888">
              <w:rPr>
                <w:b/>
                <w:color w:val="000000"/>
                <w:szCs w:val="22"/>
              </w:rPr>
              <w:t>ILED=1</w:t>
            </w:r>
          </w:p>
        </w:tc>
        <w:tc>
          <w:tcPr>
            <w:tcW w:w="1425" w:type="dxa"/>
            <w:vAlign w:val="bottom"/>
          </w:tcPr>
          <w:p w14:paraId="709614E9" w14:textId="77777777" w:rsidR="009F02E7" w:rsidRDefault="009F02E7" w:rsidP="00B15169">
            <w:pPr>
              <w:pStyle w:val="NormalIndent"/>
              <w:ind w:left="0"/>
              <w:jc w:val="center"/>
            </w:pPr>
            <w:r>
              <w:rPr>
                <w:szCs w:val="22"/>
              </w:rPr>
              <w:t>OK</w:t>
            </w:r>
          </w:p>
        </w:tc>
        <w:tc>
          <w:tcPr>
            <w:tcW w:w="1087" w:type="dxa"/>
            <w:vAlign w:val="bottom"/>
          </w:tcPr>
          <w:p w14:paraId="48AD1BBD" w14:textId="77777777" w:rsidR="009F02E7" w:rsidRDefault="009F02E7" w:rsidP="00B15169">
            <w:pPr>
              <w:pStyle w:val="NormalIndent"/>
              <w:ind w:left="0"/>
              <w:jc w:val="center"/>
            </w:pPr>
            <w:r>
              <w:rPr>
                <w:szCs w:val="22"/>
              </w:rPr>
              <w:t>OK</w:t>
            </w:r>
          </w:p>
        </w:tc>
        <w:tc>
          <w:tcPr>
            <w:tcW w:w="2026" w:type="dxa"/>
          </w:tcPr>
          <w:p w14:paraId="340E0D7C" w14:textId="77777777" w:rsidR="009F02E7" w:rsidRDefault="009F02E7" w:rsidP="00B15169">
            <w:pPr>
              <w:pStyle w:val="NormalIndent"/>
              <w:ind w:left="0"/>
            </w:pPr>
            <w:r w:rsidRPr="004E4AA3">
              <w:rPr>
                <w:sz w:val="18"/>
              </w:rPr>
              <w:t>LED on</w:t>
            </w:r>
            <w:r>
              <w:rPr>
                <w:sz w:val="18"/>
              </w:rPr>
              <w:t xml:space="preserve">. </w:t>
            </w:r>
            <w:r w:rsidRPr="00266B92">
              <w:rPr>
                <w:sz w:val="18"/>
              </w:rPr>
              <w:t>Test Pass.</w:t>
            </w:r>
          </w:p>
        </w:tc>
      </w:tr>
      <w:tr w:rsidR="009F02E7" w14:paraId="3DA15F67" w14:textId="77777777" w:rsidTr="00B15169">
        <w:tc>
          <w:tcPr>
            <w:tcW w:w="1167" w:type="dxa"/>
          </w:tcPr>
          <w:p w14:paraId="0DFFCA23" w14:textId="77777777" w:rsidR="009F02E7" w:rsidRPr="008F5C8C" w:rsidRDefault="009F02E7" w:rsidP="00B15169">
            <w:pPr>
              <w:pStyle w:val="NormalIndent"/>
              <w:ind w:left="0"/>
              <w:jc w:val="center"/>
            </w:pPr>
          </w:p>
        </w:tc>
        <w:tc>
          <w:tcPr>
            <w:tcW w:w="1855" w:type="dxa"/>
          </w:tcPr>
          <w:p w14:paraId="28FA55C4" w14:textId="77777777" w:rsidR="009F02E7" w:rsidRDefault="009F02E7" w:rsidP="00B15169">
            <w:pPr>
              <w:pStyle w:val="NormalIndent"/>
              <w:ind w:left="0"/>
              <w:rPr>
                <w:sz w:val="20"/>
              </w:rPr>
            </w:pPr>
          </w:p>
        </w:tc>
        <w:tc>
          <w:tcPr>
            <w:tcW w:w="1274" w:type="dxa"/>
          </w:tcPr>
          <w:p w14:paraId="26B90AC2" w14:textId="77777777" w:rsidR="009F02E7" w:rsidRPr="00A95888" w:rsidRDefault="009F02E7" w:rsidP="00B15169">
            <w:pPr>
              <w:pStyle w:val="NormalIndent"/>
              <w:ind w:left="0"/>
              <w:rPr>
                <w:b/>
              </w:rPr>
            </w:pPr>
            <w:r w:rsidRPr="00A95888">
              <w:rPr>
                <w:b/>
                <w:color w:val="000000"/>
                <w:szCs w:val="22"/>
              </w:rPr>
              <w:t>ILED=0</w:t>
            </w:r>
          </w:p>
        </w:tc>
        <w:tc>
          <w:tcPr>
            <w:tcW w:w="1425" w:type="dxa"/>
            <w:vAlign w:val="bottom"/>
          </w:tcPr>
          <w:p w14:paraId="23DE840D" w14:textId="77777777" w:rsidR="009F02E7" w:rsidRDefault="009F02E7" w:rsidP="00B15169">
            <w:pPr>
              <w:pStyle w:val="NormalIndent"/>
              <w:ind w:left="0"/>
              <w:jc w:val="center"/>
            </w:pPr>
            <w:r>
              <w:rPr>
                <w:szCs w:val="22"/>
              </w:rPr>
              <w:t>OK</w:t>
            </w:r>
          </w:p>
        </w:tc>
        <w:tc>
          <w:tcPr>
            <w:tcW w:w="1087" w:type="dxa"/>
            <w:vAlign w:val="bottom"/>
          </w:tcPr>
          <w:p w14:paraId="2A7CBCD1" w14:textId="77777777" w:rsidR="009F02E7" w:rsidRDefault="009F02E7" w:rsidP="00B15169">
            <w:pPr>
              <w:pStyle w:val="NormalIndent"/>
              <w:ind w:left="0"/>
              <w:jc w:val="center"/>
            </w:pPr>
            <w:r>
              <w:rPr>
                <w:szCs w:val="22"/>
              </w:rPr>
              <w:t>OK</w:t>
            </w:r>
          </w:p>
        </w:tc>
        <w:tc>
          <w:tcPr>
            <w:tcW w:w="2026" w:type="dxa"/>
          </w:tcPr>
          <w:p w14:paraId="0E646C74" w14:textId="77777777" w:rsidR="009F02E7" w:rsidRDefault="009F02E7" w:rsidP="00B15169">
            <w:pPr>
              <w:pStyle w:val="NormalIndent"/>
              <w:ind w:left="0"/>
            </w:pPr>
            <w:r w:rsidRPr="004E4AA3">
              <w:rPr>
                <w:sz w:val="18"/>
              </w:rPr>
              <w:t>LED off</w:t>
            </w:r>
            <w:r>
              <w:rPr>
                <w:sz w:val="18"/>
              </w:rPr>
              <w:t xml:space="preserve">. </w:t>
            </w:r>
            <w:r w:rsidRPr="00266B92">
              <w:rPr>
                <w:sz w:val="18"/>
              </w:rPr>
              <w:t>Test Pass.</w:t>
            </w:r>
          </w:p>
        </w:tc>
      </w:tr>
    </w:tbl>
    <w:p w14:paraId="08BF2043" w14:textId="77777777" w:rsidR="009F02E7" w:rsidRPr="004B765E" w:rsidRDefault="009F02E7" w:rsidP="009F02E7">
      <w:pPr>
        <w:pStyle w:val="NormalIndent"/>
      </w:pPr>
    </w:p>
    <w:p w14:paraId="2745708D" w14:textId="77777777" w:rsidR="009F02E7" w:rsidRDefault="009F02E7" w:rsidP="009F02E7">
      <w:pPr>
        <w:pStyle w:val="Heading4"/>
      </w:pPr>
      <w:r>
        <w:lastRenderedPageBreak/>
        <w:t>Detector Status</w:t>
      </w:r>
    </w:p>
    <w:tbl>
      <w:tblPr>
        <w:tblStyle w:val="TableGrid"/>
        <w:tblW w:w="0" w:type="auto"/>
        <w:tblInd w:w="794" w:type="dxa"/>
        <w:tblLook w:val="04A0" w:firstRow="1" w:lastRow="0" w:firstColumn="1" w:lastColumn="0" w:noHBand="0" w:noVBand="1"/>
      </w:tblPr>
      <w:tblGrid>
        <w:gridCol w:w="1154"/>
        <w:gridCol w:w="1555"/>
        <w:gridCol w:w="1273"/>
        <w:gridCol w:w="1270"/>
        <w:gridCol w:w="1087"/>
        <w:gridCol w:w="2495"/>
      </w:tblGrid>
      <w:tr w:rsidR="009F02E7" w14:paraId="29633D54" w14:textId="77777777" w:rsidTr="00371838">
        <w:tc>
          <w:tcPr>
            <w:tcW w:w="1154" w:type="dxa"/>
            <w:vAlign w:val="bottom"/>
          </w:tcPr>
          <w:p w14:paraId="2DFB8C45"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555" w:type="dxa"/>
            <w:vAlign w:val="bottom"/>
          </w:tcPr>
          <w:p w14:paraId="2640EBA4"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239CAB60"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270" w:type="dxa"/>
            <w:vAlign w:val="bottom"/>
          </w:tcPr>
          <w:p w14:paraId="4C674F93"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3264A21B"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495" w:type="dxa"/>
            <w:vAlign w:val="bottom"/>
          </w:tcPr>
          <w:p w14:paraId="59ABA845"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498C9B1A" w14:textId="77777777" w:rsidTr="00371838">
        <w:tc>
          <w:tcPr>
            <w:tcW w:w="1154" w:type="dxa"/>
          </w:tcPr>
          <w:p w14:paraId="5F348652" w14:textId="77777777" w:rsidR="009F02E7" w:rsidRDefault="009F02E7" w:rsidP="00B15169">
            <w:pPr>
              <w:pStyle w:val="NormalIndent"/>
              <w:ind w:left="0"/>
              <w:jc w:val="center"/>
            </w:pPr>
            <w:r w:rsidRPr="008F5C8C">
              <w:t>7.9.</w:t>
            </w:r>
            <w:r>
              <w:t>17</w:t>
            </w:r>
          </w:p>
        </w:tc>
        <w:tc>
          <w:tcPr>
            <w:tcW w:w="1555" w:type="dxa"/>
          </w:tcPr>
          <w:p w14:paraId="7D11EA93" w14:textId="77777777" w:rsidR="009F02E7" w:rsidRDefault="009F02E7" w:rsidP="00B15169">
            <w:pPr>
              <w:pStyle w:val="NormalIndent"/>
              <w:ind w:left="0"/>
            </w:pPr>
            <w:r>
              <w:rPr>
                <w:sz w:val="20"/>
              </w:rPr>
              <w:t>Detector Status</w:t>
            </w:r>
          </w:p>
        </w:tc>
        <w:tc>
          <w:tcPr>
            <w:tcW w:w="1273" w:type="dxa"/>
          </w:tcPr>
          <w:p w14:paraId="33611419" w14:textId="77777777" w:rsidR="009F02E7" w:rsidRPr="00A95888" w:rsidRDefault="009F02E7" w:rsidP="00B15169">
            <w:pPr>
              <w:pStyle w:val="NormalIndent"/>
              <w:ind w:left="0"/>
              <w:jc w:val="center"/>
              <w:rPr>
                <w:b/>
              </w:rPr>
            </w:pPr>
            <w:r w:rsidRPr="00A95888">
              <w:rPr>
                <w:b/>
                <w:color w:val="000000"/>
                <w:szCs w:val="22"/>
              </w:rPr>
              <w:t>STAT?</w:t>
            </w:r>
          </w:p>
        </w:tc>
        <w:tc>
          <w:tcPr>
            <w:tcW w:w="1270" w:type="dxa"/>
            <w:vAlign w:val="center"/>
          </w:tcPr>
          <w:p w14:paraId="2E4CBEF3" w14:textId="77777777" w:rsidR="009F02E7" w:rsidRDefault="009F02E7" w:rsidP="00B15169">
            <w:pPr>
              <w:pStyle w:val="NormalIndent"/>
              <w:ind w:left="0"/>
              <w:jc w:val="center"/>
            </w:pPr>
            <w:r>
              <w:rPr>
                <w:szCs w:val="22"/>
              </w:rPr>
              <w:t>0,00</w:t>
            </w:r>
          </w:p>
        </w:tc>
        <w:tc>
          <w:tcPr>
            <w:tcW w:w="1087" w:type="dxa"/>
            <w:vAlign w:val="center"/>
          </w:tcPr>
          <w:p w14:paraId="51464F23" w14:textId="77777777" w:rsidR="009F02E7" w:rsidRDefault="009F02E7" w:rsidP="00B15169">
            <w:pPr>
              <w:pStyle w:val="NormalIndent"/>
              <w:ind w:left="0"/>
              <w:jc w:val="center"/>
            </w:pPr>
            <w:r>
              <w:rPr>
                <w:szCs w:val="22"/>
              </w:rPr>
              <w:t>0,00</w:t>
            </w:r>
          </w:p>
        </w:tc>
        <w:tc>
          <w:tcPr>
            <w:tcW w:w="2495" w:type="dxa"/>
          </w:tcPr>
          <w:p w14:paraId="1156C9E9" w14:textId="77777777" w:rsidR="009F02E7" w:rsidRDefault="009F02E7" w:rsidP="00B15169">
            <w:pPr>
              <w:pStyle w:val="NormalIndent"/>
              <w:ind w:left="0"/>
            </w:pPr>
            <w:r w:rsidRPr="00266B92">
              <w:rPr>
                <w:sz w:val="18"/>
              </w:rPr>
              <w:t>Test Pass.</w:t>
            </w:r>
          </w:p>
        </w:tc>
      </w:tr>
      <w:tr w:rsidR="009F02E7" w14:paraId="2112768E" w14:textId="77777777" w:rsidTr="00371838">
        <w:tc>
          <w:tcPr>
            <w:tcW w:w="1154" w:type="dxa"/>
          </w:tcPr>
          <w:p w14:paraId="32271BC6" w14:textId="77777777" w:rsidR="009F02E7" w:rsidRPr="008F5C8C" w:rsidRDefault="009F02E7" w:rsidP="00B15169">
            <w:pPr>
              <w:pStyle w:val="NormalIndent"/>
              <w:ind w:left="0"/>
              <w:jc w:val="center"/>
            </w:pPr>
          </w:p>
        </w:tc>
        <w:tc>
          <w:tcPr>
            <w:tcW w:w="1555" w:type="dxa"/>
            <w:vAlign w:val="center"/>
          </w:tcPr>
          <w:p w14:paraId="216140EA" w14:textId="77777777" w:rsidR="009F02E7" w:rsidRDefault="009F02E7" w:rsidP="00B15169">
            <w:pPr>
              <w:pStyle w:val="NormalIndent"/>
              <w:ind w:left="0"/>
              <w:rPr>
                <w:sz w:val="20"/>
              </w:rPr>
            </w:pPr>
          </w:p>
        </w:tc>
        <w:tc>
          <w:tcPr>
            <w:tcW w:w="1273" w:type="dxa"/>
            <w:vAlign w:val="center"/>
          </w:tcPr>
          <w:p w14:paraId="2B041D83" w14:textId="77777777" w:rsidR="009F02E7" w:rsidRPr="00A95888" w:rsidRDefault="009F02E7" w:rsidP="00B15169">
            <w:pPr>
              <w:pStyle w:val="NormalIndent"/>
              <w:ind w:left="0"/>
              <w:jc w:val="center"/>
              <w:rPr>
                <w:b/>
              </w:rPr>
            </w:pPr>
            <w:r w:rsidRPr="00A95888">
              <w:rPr>
                <w:b/>
                <w:color w:val="000000"/>
                <w:szCs w:val="22"/>
              </w:rPr>
              <w:t>STAT?</w:t>
            </w:r>
          </w:p>
        </w:tc>
        <w:tc>
          <w:tcPr>
            <w:tcW w:w="1270" w:type="dxa"/>
            <w:vAlign w:val="center"/>
          </w:tcPr>
          <w:p w14:paraId="57ECEF86" w14:textId="719F277A" w:rsidR="009F02E7" w:rsidRDefault="009F02E7" w:rsidP="00B15169">
            <w:pPr>
              <w:pStyle w:val="NormalIndent"/>
              <w:ind w:left="0"/>
              <w:jc w:val="center"/>
            </w:pPr>
            <w:r>
              <w:rPr>
                <w:szCs w:val="22"/>
              </w:rPr>
              <w:t>1,0</w:t>
            </w:r>
            <w:r w:rsidR="00371838">
              <w:rPr>
                <w:szCs w:val="22"/>
              </w:rPr>
              <w:t>8</w:t>
            </w:r>
          </w:p>
        </w:tc>
        <w:tc>
          <w:tcPr>
            <w:tcW w:w="1087" w:type="dxa"/>
            <w:vAlign w:val="center"/>
          </w:tcPr>
          <w:p w14:paraId="37ADC5B7" w14:textId="67C3BAE0" w:rsidR="009F02E7" w:rsidRDefault="009F02E7" w:rsidP="00B15169">
            <w:pPr>
              <w:pStyle w:val="NormalIndent"/>
              <w:ind w:left="0"/>
              <w:jc w:val="center"/>
            </w:pPr>
            <w:r>
              <w:rPr>
                <w:szCs w:val="22"/>
              </w:rPr>
              <w:t>1,0</w:t>
            </w:r>
            <w:r w:rsidR="00371838">
              <w:rPr>
                <w:szCs w:val="22"/>
              </w:rPr>
              <w:t>8</w:t>
            </w:r>
          </w:p>
        </w:tc>
        <w:tc>
          <w:tcPr>
            <w:tcW w:w="2495" w:type="dxa"/>
            <w:vAlign w:val="center"/>
          </w:tcPr>
          <w:p w14:paraId="6FC2D92D" w14:textId="5DFF916C" w:rsidR="009F02E7" w:rsidRDefault="00371838" w:rsidP="00B15169">
            <w:pPr>
              <w:pStyle w:val="NormalIndent"/>
              <w:ind w:left="0"/>
            </w:pPr>
            <w:r w:rsidRPr="00371838">
              <w:rPr>
                <w:sz w:val="18"/>
              </w:rPr>
              <w:t xml:space="preserve">Hand placed over sensor, PIR movement activated. </w:t>
            </w:r>
            <w:r w:rsidRPr="00371838">
              <w:rPr>
                <w:color w:val="FF0000"/>
                <w:sz w:val="18"/>
              </w:rPr>
              <w:t xml:space="preserve">NOTE spec states 1,8 &amp; not 1,08 </w:t>
            </w:r>
            <w:r w:rsidR="009F02E7" w:rsidRPr="00371838">
              <w:rPr>
                <w:color w:val="FF0000"/>
                <w:sz w:val="18"/>
              </w:rPr>
              <w:t>(D</w:t>
            </w:r>
            <w:r w:rsidR="009F02E7">
              <w:rPr>
                <w:color w:val="FF0000"/>
                <w:sz w:val="18"/>
              </w:rPr>
              <w:t>)</w:t>
            </w:r>
          </w:p>
        </w:tc>
      </w:tr>
    </w:tbl>
    <w:p w14:paraId="71CE246A" w14:textId="77777777" w:rsidR="009F02E7" w:rsidRPr="004B765E" w:rsidRDefault="009F02E7" w:rsidP="009F02E7">
      <w:pPr>
        <w:pStyle w:val="NormalIndent"/>
      </w:pPr>
    </w:p>
    <w:p w14:paraId="0C57DC6A" w14:textId="77777777" w:rsidR="009F02E7" w:rsidRDefault="009F02E7" w:rsidP="009F02E7">
      <w:pPr>
        <w:pStyle w:val="Heading4"/>
      </w:pPr>
      <w:r w:rsidRPr="00206952">
        <w:t>Optical Chamber Status</w:t>
      </w:r>
    </w:p>
    <w:tbl>
      <w:tblPr>
        <w:tblStyle w:val="TableGrid"/>
        <w:tblW w:w="0" w:type="auto"/>
        <w:tblInd w:w="794" w:type="dxa"/>
        <w:tblLook w:val="04A0" w:firstRow="1" w:lastRow="0" w:firstColumn="1" w:lastColumn="0" w:noHBand="0" w:noVBand="1"/>
      </w:tblPr>
      <w:tblGrid>
        <w:gridCol w:w="1167"/>
        <w:gridCol w:w="1855"/>
        <w:gridCol w:w="1274"/>
        <w:gridCol w:w="1425"/>
        <w:gridCol w:w="1087"/>
        <w:gridCol w:w="2026"/>
      </w:tblGrid>
      <w:tr w:rsidR="009F02E7" w14:paraId="18CB7C54" w14:textId="77777777" w:rsidTr="00B15169">
        <w:tc>
          <w:tcPr>
            <w:tcW w:w="1167" w:type="dxa"/>
            <w:vAlign w:val="bottom"/>
          </w:tcPr>
          <w:p w14:paraId="21AF832F"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65487026"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270345FC"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5" w:type="dxa"/>
            <w:vAlign w:val="bottom"/>
          </w:tcPr>
          <w:p w14:paraId="43A0A8C4"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05774757"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6" w:type="dxa"/>
            <w:vAlign w:val="bottom"/>
          </w:tcPr>
          <w:p w14:paraId="4BF889CE"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79685762" w14:textId="77777777" w:rsidTr="00B15169">
        <w:tc>
          <w:tcPr>
            <w:tcW w:w="1167" w:type="dxa"/>
          </w:tcPr>
          <w:p w14:paraId="516D69D9" w14:textId="77777777" w:rsidR="009F02E7" w:rsidRDefault="009F02E7" w:rsidP="00B15169">
            <w:pPr>
              <w:pStyle w:val="NormalIndent"/>
              <w:ind w:left="0"/>
              <w:jc w:val="center"/>
            </w:pPr>
            <w:r w:rsidRPr="008F5C8C">
              <w:t>7.9.</w:t>
            </w:r>
            <w:r>
              <w:t>18</w:t>
            </w:r>
          </w:p>
        </w:tc>
        <w:tc>
          <w:tcPr>
            <w:tcW w:w="1855" w:type="dxa"/>
            <w:vAlign w:val="center"/>
          </w:tcPr>
          <w:p w14:paraId="6D8280AC" w14:textId="77777777" w:rsidR="009F02E7" w:rsidRDefault="009F02E7" w:rsidP="00B15169">
            <w:pPr>
              <w:pStyle w:val="NormalIndent"/>
              <w:ind w:left="0"/>
              <w:jc w:val="center"/>
            </w:pPr>
            <w:r>
              <w:rPr>
                <w:sz w:val="20"/>
              </w:rPr>
              <w:t>Optical Chamber Status</w:t>
            </w:r>
          </w:p>
        </w:tc>
        <w:tc>
          <w:tcPr>
            <w:tcW w:w="1274" w:type="dxa"/>
            <w:vAlign w:val="center"/>
          </w:tcPr>
          <w:p w14:paraId="428F3454" w14:textId="77777777" w:rsidR="009F02E7" w:rsidRPr="00CA3B11" w:rsidRDefault="009F02E7" w:rsidP="00B15169">
            <w:pPr>
              <w:pStyle w:val="NormalIndent"/>
              <w:ind w:left="0"/>
              <w:jc w:val="center"/>
              <w:rPr>
                <w:b/>
              </w:rPr>
            </w:pPr>
            <w:r w:rsidRPr="00CA3B11">
              <w:rPr>
                <w:b/>
                <w:color w:val="000000"/>
                <w:szCs w:val="22"/>
              </w:rPr>
              <w:t>OCS1?</w:t>
            </w:r>
          </w:p>
        </w:tc>
        <w:tc>
          <w:tcPr>
            <w:tcW w:w="1425" w:type="dxa"/>
            <w:vAlign w:val="center"/>
          </w:tcPr>
          <w:p w14:paraId="0AD75F73" w14:textId="77777777" w:rsidR="009F02E7" w:rsidRDefault="009F02E7" w:rsidP="00B15169">
            <w:pPr>
              <w:pStyle w:val="NormalIndent"/>
              <w:ind w:left="0"/>
              <w:jc w:val="center"/>
            </w:pPr>
            <w:r>
              <w:rPr>
                <w:szCs w:val="22"/>
              </w:rPr>
              <w:t>0</w:t>
            </w:r>
          </w:p>
        </w:tc>
        <w:tc>
          <w:tcPr>
            <w:tcW w:w="1087" w:type="dxa"/>
            <w:vAlign w:val="center"/>
          </w:tcPr>
          <w:p w14:paraId="03756598" w14:textId="77777777" w:rsidR="009F02E7" w:rsidRDefault="009F02E7" w:rsidP="00B15169">
            <w:pPr>
              <w:pStyle w:val="NormalIndent"/>
              <w:ind w:left="0"/>
              <w:jc w:val="center"/>
            </w:pPr>
            <w:r>
              <w:t>0</w:t>
            </w:r>
          </w:p>
        </w:tc>
        <w:tc>
          <w:tcPr>
            <w:tcW w:w="2026" w:type="dxa"/>
          </w:tcPr>
          <w:p w14:paraId="49C72F24" w14:textId="77777777" w:rsidR="009F02E7" w:rsidRDefault="009F02E7" w:rsidP="00B15169">
            <w:pPr>
              <w:pStyle w:val="NormalIndent"/>
              <w:ind w:left="0"/>
            </w:pPr>
            <w:r w:rsidRPr="00266B92">
              <w:rPr>
                <w:sz w:val="18"/>
              </w:rPr>
              <w:t>Test Pass.</w:t>
            </w:r>
          </w:p>
        </w:tc>
      </w:tr>
    </w:tbl>
    <w:p w14:paraId="32ED4C9A" w14:textId="77777777" w:rsidR="009F02E7" w:rsidRDefault="009F02E7" w:rsidP="009F02E7">
      <w:pPr>
        <w:pStyle w:val="Heading4"/>
        <w:numPr>
          <w:ilvl w:val="0"/>
          <w:numId w:val="0"/>
        </w:numPr>
      </w:pPr>
    </w:p>
    <w:p w14:paraId="54A08F7A" w14:textId="77777777" w:rsidR="009F02E7" w:rsidRDefault="009F02E7" w:rsidP="009F02E7">
      <w:pPr>
        <w:pStyle w:val="Heading4"/>
      </w:pPr>
      <w:r>
        <w:t>Switch Control</w:t>
      </w:r>
    </w:p>
    <w:tbl>
      <w:tblPr>
        <w:tblStyle w:val="TableGrid"/>
        <w:tblW w:w="0" w:type="auto"/>
        <w:tblInd w:w="794" w:type="dxa"/>
        <w:tblLook w:val="04A0" w:firstRow="1" w:lastRow="0" w:firstColumn="1" w:lastColumn="0" w:noHBand="0" w:noVBand="1"/>
      </w:tblPr>
      <w:tblGrid>
        <w:gridCol w:w="1039"/>
        <w:gridCol w:w="1407"/>
        <w:gridCol w:w="1186"/>
        <w:gridCol w:w="1239"/>
        <w:gridCol w:w="1276"/>
        <w:gridCol w:w="2687"/>
      </w:tblGrid>
      <w:tr w:rsidR="009F02E7" w14:paraId="33C7D80D" w14:textId="77777777" w:rsidTr="00B15169">
        <w:tc>
          <w:tcPr>
            <w:tcW w:w="1039" w:type="dxa"/>
            <w:vAlign w:val="bottom"/>
          </w:tcPr>
          <w:p w14:paraId="2EAD2BDD"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407" w:type="dxa"/>
            <w:vAlign w:val="bottom"/>
          </w:tcPr>
          <w:p w14:paraId="44789061"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186" w:type="dxa"/>
            <w:vAlign w:val="bottom"/>
          </w:tcPr>
          <w:p w14:paraId="6047C3EF"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239" w:type="dxa"/>
            <w:vAlign w:val="bottom"/>
          </w:tcPr>
          <w:p w14:paraId="3C349AD7" w14:textId="77777777" w:rsidR="009F02E7" w:rsidRPr="00202613" w:rsidRDefault="009F02E7" w:rsidP="00B15169">
            <w:pPr>
              <w:pStyle w:val="NormalIndent"/>
              <w:ind w:left="0"/>
              <w:jc w:val="center"/>
              <w:rPr>
                <w:sz w:val="20"/>
              </w:rPr>
            </w:pPr>
            <w:r w:rsidRPr="00F23317">
              <w:rPr>
                <w:b/>
                <w:sz w:val="20"/>
              </w:rPr>
              <w:t>EXPECTED RESPONSE</w:t>
            </w:r>
          </w:p>
        </w:tc>
        <w:tc>
          <w:tcPr>
            <w:tcW w:w="1276" w:type="dxa"/>
            <w:vAlign w:val="center"/>
          </w:tcPr>
          <w:p w14:paraId="4924FCFA"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687" w:type="dxa"/>
            <w:vAlign w:val="bottom"/>
          </w:tcPr>
          <w:p w14:paraId="2B09D89D"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371838" w14:paraId="1E3A210B" w14:textId="77777777" w:rsidTr="00AF71BF">
        <w:tc>
          <w:tcPr>
            <w:tcW w:w="1039" w:type="dxa"/>
            <w:vAlign w:val="center"/>
          </w:tcPr>
          <w:p w14:paraId="14B83C79" w14:textId="77777777" w:rsidR="00371838" w:rsidRDefault="00371838" w:rsidP="00371838">
            <w:pPr>
              <w:pStyle w:val="NormalIndent"/>
              <w:ind w:left="0"/>
              <w:jc w:val="center"/>
            </w:pPr>
            <w:r w:rsidRPr="008F5C8C">
              <w:t>7.9.</w:t>
            </w:r>
            <w:r>
              <w:t>19</w:t>
            </w:r>
          </w:p>
        </w:tc>
        <w:tc>
          <w:tcPr>
            <w:tcW w:w="1407" w:type="dxa"/>
            <w:vAlign w:val="center"/>
          </w:tcPr>
          <w:p w14:paraId="7AF4A7F3" w14:textId="77777777" w:rsidR="00371838" w:rsidRDefault="00371838" w:rsidP="00371838">
            <w:pPr>
              <w:pStyle w:val="NormalIndent"/>
              <w:ind w:left="0"/>
            </w:pPr>
            <w:r>
              <w:rPr>
                <w:sz w:val="20"/>
              </w:rPr>
              <w:t>Switch Control</w:t>
            </w:r>
          </w:p>
        </w:tc>
        <w:tc>
          <w:tcPr>
            <w:tcW w:w="1186" w:type="dxa"/>
            <w:vAlign w:val="center"/>
          </w:tcPr>
          <w:p w14:paraId="16DC05BF" w14:textId="6F0F7DCD" w:rsidR="00371838" w:rsidRPr="00371838" w:rsidRDefault="00371838" w:rsidP="00371838">
            <w:pPr>
              <w:pStyle w:val="NormalIndent"/>
              <w:ind w:left="0"/>
              <w:rPr>
                <w:b/>
              </w:rPr>
            </w:pPr>
            <w:r w:rsidRPr="00371838">
              <w:rPr>
                <w:rFonts w:cs="Calibri"/>
                <w:b/>
                <w:color w:val="000000"/>
                <w:szCs w:val="22"/>
              </w:rPr>
              <w:t>OPEC?</w:t>
            </w:r>
          </w:p>
        </w:tc>
        <w:tc>
          <w:tcPr>
            <w:tcW w:w="1239" w:type="dxa"/>
            <w:vAlign w:val="center"/>
          </w:tcPr>
          <w:p w14:paraId="11D53C98" w14:textId="5D0CE415" w:rsidR="00371838" w:rsidRDefault="00371838" w:rsidP="00371838">
            <w:pPr>
              <w:pStyle w:val="NormalIndent"/>
              <w:ind w:left="0"/>
              <w:jc w:val="center"/>
            </w:pPr>
            <w:r>
              <w:rPr>
                <w:rFonts w:cs="Calibri"/>
                <w:color w:val="000000"/>
                <w:szCs w:val="22"/>
              </w:rPr>
              <w:t>1</w:t>
            </w:r>
          </w:p>
        </w:tc>
        <w:tc>
          <w:tcPr>
            <w:tcW w:w="1276" w:type="dxa"/>
            <w:vAlign w:val="center"/>
          </w:tcPr>
          <w:p w14:paraId="3C823C48" w14:textId="394D102F" w:rsidR="00371838" w:rsidRDefault="00371838" w:rsidP="00371838">
            <w:pPr>
              <w:pStyle w:val="NormalIndent"/>
              <w:ind w:left="0"/>
              <w:jc w:val="center"/>
            </w:pPr>
            <w:r>
              <w:rPr>
                <w:rFonts w:cs="Calibri"/>
                <w:color w:val="000000"/>
                <w:szCs w:val="22"/>
              </w:rPr>
              <w:t>1</w:t>
            </w:r>
          </w:p>
        </w:tc>
        <w:tc>
          <w:tcPr>
            <w:tcW w:w="2687" w:type="dxa"/>
            <w:vAlign w:val="center"/>
          </w:tcPr>
          <w:p w14:paraId="6B4F5E4F" w14:textId="77777777" w:rsidR="00371838" w:rsidRPr="00411D49" w:rsidRDefault="00371838" w:rsidP="00371838">
            <w:pPr>
              <w:jc w:val="left"/>
              <w:rPr>
                <w:rFonts w:cs="Calibri"/>
                <w:color w:val="000000"/>
                <w:sz w:val="18"/>
                <w:szCs w:val="22"/>
                <w:lang w:eastAsia="en-GB"/>
              </w:rPr>
            </w:pPr>
            <w:r w:rsidRPr="00411D49">
              <w:rPr>
                <w:rFonts w:cs="Calibri"/>
                <w:color w:val="000000"/>
                <w:sz w:val="18"/>
                <w:szCs w:val="22"/>
              </w:rPr>
              <w:t>1 = DETECTOR IS SWITCHED ON</w:t>
            </w:r>
          </w:p>
          <w:p w14:paraId="5EE1F9D4" w14:textId="77777777" w:rsidR="00371838" w:rsidRDefault="00371838" w:rsidP="00371838">
            <w:pPr>
              <w:pStyle w:val="NormalIndent"/>
              <w:ind w:left="0"/>
            </w:pPr>
          </w:p>
        </w:tc>
      </w:tr>
      <w:tr w:rsidR="00371838" w14:paraId="5C1B45D6" w14:textId="77777777" w:rsidTr="00B15169">
        <w:tc>
          <w:tcPr>
            <w:tcW w:w="1039" w:type="dxa"/>
          </w:tcPr>
          <w:p w14:paraId="37127378" w14:textId="77777777" w:rsidR="00371838" w:rsidRPr="008F5C8C" w:rsidRDefault="00371838" w:rsidP="00371838">
            <w:pPr>
              <w:pStyle w:val="NormalIndent"/>
              <w:ind w:left="0"/>
              <w:jc w:val="center"/>
            </w:pPr>
          </w:p>
        </w:tc>
        <w:tc>
          <w:tcPr>
            <w:tcW w:w="1407" w:type="dxa"/>
          </w:tcPr>
          <w:p w14:paraId="59E49F94" w14:textId="77777777" w:rsidR="00371838" w:rsidRDefault="00371838" w:rsidP="00371838">
            <w:pPr>
              <w:pStyle w:val="NormalIndent"/>
              <w:ind w:left="0"/>
              <w:rPr>
                <w:sz w:val="20"/>
              </w:rPr>
            </w:pPr>
          </w:p>
        </w:tc>
        <w:tc>
          <w:tcPr>
            <w:tcW w:w="1186" w:type="dxa"/>
          </w:tcPr>
          <w:p w14:paraId="32CADA91" w14:textId="020CF3CF" w:rsidR="00371838" w:rsidRPr="00371838" w:rsidRDefault="00371838" w:rsidP="00371838">
            <w:pPr>
              <w:pStyle w:val="NormalIndent"/>
              <w:ind w:left="0"/>
              <w:rPr>
                <w:b/>
              </w:rPr>
            </w:pPr>
            <w:r w:rsidRPr="00371838">
              <w:rPr>
                <w:rFonts w:cs="Calibri"/>
                <w:b/>
                <w:color w:val="000000"/>
                <w:szCs w:val="22"/>
              </w:rPr>
              <w:t>OPEC=0</w:t>
            </w:r>
          </w:p>
        </w:tc>
        <w:tc>
          <w:tcPr>
            <w:tcW w:w="1239" w:type="dxa"/>
            <w:vAlign w:val="bottom"/>
          </w:tcPr>
          <w:p w14:paraId="2B2FB270" w14:textId="700FBFD7" w:rsidR="00371838" w:rsidRDefault="00371838" w:rsidP="00371838">
            <w:pPr>
              <w:pStyle w:val="NormalIndent"/>
              <w:ind w:left="0"/>
              <w:jc w:val="center"/>
            </w:pPr>
            <w:r>
              <w:rPr>
                <w:rFonts w:cs="Calibri"/>
                <w:szCs w:val="22"/>
              </w:rPr>
              <w:t>OK</w:t>
            </w:r>
          </w:p>
        </w:tc>
        <w:tc>
          <w:tcPr>
            <w:tcW w:w="1276" w:type="dxa"/>
            <w:vAlign w:val="bottom"/>
          </w:tcPr>
          <w:p w14:paraId="5FDD2A48" w14:textId="36F52DCB" w:rsidR="00371838" w:rsidRDefault="00371838" w:rsidP="00371838">
            <w:pPr>
              <w:pStyle w:val="NormalIndent"/>
              <w:ind w:left="0"/>
              <w:jc w:val="center"/>
            </w:pPr>
            <w:r>
              <w:rPr>
                <w:rFonts w:cs="Calibri"/>
                <w:szCs w:val="22"/>
              </w:rPr>
              <w:t>OK</w:t>
            </w:r>
          </w:p>
        </w:tc>
        <w:tc>
          <w:tcPr>
            <w:tcW w:w="2687" w:type="dxa"/>
          </w:tcPr>
          <w:p w14:paraId="42AC03D1" w14:textId="77777777" w:rsidR="00371838" w:rsidRPr="00411D49" w:rsidRDefault="00371838" w:rsidP="00371838">
            <w:pPr>
              <w:jc w:val="left"/>
              <w:rPr>
                <w:rFonts w:cs="Calibri"/>
                <w:color w:val="000000"/>
                <w:sz w:val="18"/>
                <w:szCs w:val="22"/>
                <w:lang w:eastAsia="en-GB"/>
              </w:rPr>
            </w:pPr>
            <w:r>
              <w:rPr>
                <w:rFonts w:cs="Calibri"/>
                <w:color w:val="000000"/>
                <w:sz w:val="18"/>
                <w:szCs w:val="22"/>
              </w:rPr>
              <w:t>0</w:t>
            </w:r>
            <w:r w:rsidRPr="00411D49">
              <w:rPr>
                <w:rFonts w:cs="Calibri"/>
                <w:color w:val="000000"/>
                <w:sz w:val="18"/>
                <w:szCs w:val="22"/>
              </w:rPr>
              <w:t xml:space="preserve"> = DETECTOR IS SWITCHED ON</w:t>
            </w:r>
          </w:p>
        </w:tc>
      </w:tr>
      <w:tr w:rsidR="00371838" w14:paraId="1D4CB534" w14:textId="77777777" w:rsidTr="00B15169">
        <w:tc>
          <w:tcPr>
            <w:tcW w:w="1039" w:type="dxa"/>
          </w:tcPr>
          <w:p w14:paraId="1D530593" w14:textId="77777777" w:rsidR="00371838" w:rsidRPr="008F5C8C" w:rsidRDefault="00371838" w:rsidP="00371838">
            <w:pPr>
              <w:pStyle w:val="NormalIndent"/>
              <w:ind w:left="0"/>
              <w:jc w:val="center"/>
            </w:pPr>
          </w:p>
        </w:tc>
        <w:tc>
          <w:tcPr>
            <w:tcW w:w="1407" w:type="dxa"/>
          </w:tcPr>
          <w:p w14:paraId="1509A249" w14:textId="77777777" w:rsidR="00371838" w:rsidRDefault="00371838" w:rsidP="00371838">
            <w:pPr>
              <w:pStyle w:val="NormalIndent"/>
              <w:ind w:left="0"/>
              <w:rPr>
                <w:sz w:val="20"/>
              </w:rPr>
            </w:pPr>
          </w:p>
        </w:tc>
        <w:tc>
          <w:tcPr>
            <w:tcW w:w="1186" w:type="dxa"/>
          </w:tcPr>
          <w:p w14:paraId="2DA381BE" w14:textId="498FECFD" w:rsidR="00371838" w:rsidRPr="00371838" w:rsidRDefault="00371838" w:rsidP="00371838">
            <w:pPr>
              <w:pStyle w:val="NormalIndent"/>
              <w:ind w:left="0"/>
              <w:rPr>
                <w:b/>
              </w:rPr>
            </w:pPr>
            <w:r w:rsidRPr="00371838">
              <w:rPr>
                <w:rFonts w:cs="Calibri"/>
                <w:b/>
                <w:color w:val="000000"/>
                <w:szCs w:val="22"/>
              </w:rPr>
              <w:t>OPEC?</w:t>
            </w:r>
          </w:p>
        </w:tc>
        <w:tc>
          <w:tcPr>
            <w:tcW w:w="1239" w:type="dxa"/>
            <w:vAlign w:val="bottom"/>
          </w:tcPr>
          <w:p w14:paraId="74B52AD7" w14:textId="1ABAB217" w:rsidR="00371838" w:rsidRDefault="00371838" w:rsidP="00371838">
            <w:pPr>
              <w:pStyle w:val="NormalIndent"/>
              <w:ind w:left="0"/>
              <w:jc w:val="center"/>
            </w:pPr>
            <w:r>
              <w:rPr>
                <w:rFonts w:cs="Calibri"/>
                <w:szCs w:val="22"/>
              </w:rPr>
              <w:t>0</w:t>
            </w:r>
          </w:p>
        </w:tc>
        <w:tc>
          <w:tcPr>
            <w:tcW w:w="1276" w:type="dxa"/>
            <w:vAlign w:val="bottom"/>
          </w:tcPr>
          <w:p w14:paraId="65396B9F" w14:textId="213A5905" w:rsidR="00371838" w:rsidRDefault="00371838" w:rsidP="00371838">
            <w:pPr>
              <w:pStyle w:val="NormalIndent"/>
              <w:ind w:left="0"/>
              <w:jc w:val="center"/>
            </w:pPr>
            <w:r>
              <w:rPr>
                <w:rFonts w:cs="Calibri"/>
                <w:szCs w:val="22"/>
              </w:rPr>
              <w:t>0</w:t>
            </w:r>
          </w:p>
        </w:tc>
        <w:tc>
          <w:tcPr>
            <w:tcW w:w="2687" w:type="dxa"/>
          </w:tcPr>
          <w:p w14:paraId="66E293CB" w14:textId="23FD8166" w:rsidR="00371838" w:rsidRDefault="00371838" w:rsidP="00371838">
            <w:pPr>
              <w:pStyle w:val="NormalIndent"/>
              <w:ind w:left="0"/>
            </w:pPr>
            <w:r w:rsidRPr="00266B92">
              <w:rPr>
                <w:sz w:val="18"/>
              </w:rPr>
              <w:t>Test Pass.</w:t>
            </w:r>
          </w:p>
        </w:tc>
      </w:tr>
      <w:tr w:rsidR="00371838" w14:paraId="3F4C91FA" w14:textId="77777777" w:rsidTr="00B15169">
        <w:tc>
          <w:tcPr>
            <w:tcW w:w="1039" w:type="dxa"/>
          </w:tcPr>
          <w:p w14:paraId="3030E3CD" w14:textId="77777777" w:rsidR="00371838" w:rsidRPr="008F5C8C" w:rsidRDefault="00371838" w:rsidP="00371838">
            <w:pPr>
              <w:pStyle w:val="NormalIndent"/>
              <w:ind w:left="0"/>
              <w:jc w:val="center"/>
            </w:pPr>
          </w:p>
        </w:tc>
        <w:tc>
          <w:tcPr>
            <w:tcW w:w="1407" w:type="dxa"/>
          </w:tcPr>
          <w:p w14:paraId="5E9FF228" w14:textId="77777777" w:rsidR="00371838" w:rsidRDefault="00371838" w:rsidP="00371838">
            <w:pPr>
              <w:pStyle w:val="NormalIndent"/>
              <w:ind w:left="0"/>
              <w:rPr>
                <w:sz w:val="20"/>
              </w:rPr>
            </w:pPr>
          </w:p>
        </w:tc>
        <w:tc>
          <w:tcPr>
            <w:tcW w:w="1186" w:type="dxa"/>
          </w:tcPr>
          <w:p w14:paraId="3919DBB2" w14:textId="074EE8A3" w:rsidR="00371838" w:rsidRPr="00371838" w:rsidRDefault="00371838" w:rsidP="00371838">
            <w:pPr>
              <w:pStyle w:val="NormalIndent"/>
              <w:ind w:left="0"/>
              <w:rPr>
                <w:b/>
                <w:color w:val="000000"/>
                <w:szCs w:val="22"/>
              </w:rPr>
            </w:pPr>
            <w:r w:rsidRPr="00371838">
              <w:rPr>
                <w:rFonts w:cs="Calibri"/>
                <w:b/>
                <w:color w:val="000000"/>
                <w:szCs w:val="22"/>
              </w:rPr>
              <w:t>OPEC=1</w:t>
            </w:r>
          </w:p>
        </w:tc>
        <w:tc>
          <w:tcPr>
            <w:tcW w:w="1239" w:type="dxa"/>
            <w:vAlign w:val="bottom"/>
          </w:tcPr>
          <w:p w14:paraId="300E1C79" w14:textId="793F653E" w:rsidR="00371838" w:rsidRDefault="00371838" w:rsidP="00371838">
            <w:pPr>
              <w:pStyle w:val="NormalIndent"/>
              <w:ind w:left="0"/>
              <w:jc w:val="center"/>
              <w:rPr>
                <w:color w:val="000000"/>
                <w:szCs w:val="22"/>
              </w:rPr>
            </w:pPr>
            <w:r>
              <w:rPr>
                <w:rFonts w:cs="Calibri"/>
                <w:color w:val="000000"/>
                <w:szCs w:val="22"/>
              </w:rPr>
              <w:t>OK</w:t>
            </w:r>
          </w:p>
        </w:tc>
        <w:tc>
          <w:tcPr>
            <w:tcW w:w="1276" w:type="dxa"/>
            <w:vAlign w:val="bottom"/>
          </w:tcPr>
          <w:p w14:paraId="28671B82" w14:textId="5675E284" w:rsidR="00371838" w:rsidRDefault="00371838" w:rsidP="00371838">
            <w:pPr>
              <w:pStyle w:val="NormalIndent"/>
              <w:ind w:left="0"/>
              <w:jc w:val="center"/>
              <w:rPr>
                <w:color w:val="000000"/>
                <w:szCs w:val="22"/>
              </w:rPr>
            </w:pPr>
            <w:r>
              <w:rPr>
                <w:rFonts w:cs="Calibri"/>
                <w:color w:val="000000"/>
                <w:szCs w:val="22"/>
              </w:rPr>
              <w:t>OK</w:t>
            </w:r>
          </w:p>
        </w:tc>
        <w:tc>
          <w:tcPr>
            <w:tcW w:w="2687" w:type="dxa"/>
          </w:tcPr>
          <w:p w14:paraId="169723FE" w14:textId="4F59F1E2" w:rsidR="00371838" w:rsidRDefault="00371838" w:rsidP="00371838">
            <w:pPr>
              <w:pStyle w:val="NormalIndent"/>
              <w:ind w:left="0"/>
            </w:pPr>
            <w:r w:rsidRPr="00266B92">
              <w:rPr>
                <w:sz w:val="18"/>
              </w:rPr>
              <w:t>Test Pass.</w:t>
            </w:r>
          </w:p>
        </w:tc>
      </w:tr>
      <w:tr w:rsidR="00371838" w14:paraId="3956BDBF" w14:textId="77777777" w:rsidTr="00B15169">
        <w:tc>
          <w:tcPr>
            <w:tcW w:w="1039" w:type="dxa"/>
          </w:tcPr>
          <w:p w14:paraId="506BC51D" w14:textId="77777777" w:rsidR="00371838" w:rsidRPr="008F5C8C" w:rsidRDefault="00371838" w:rsidP="00371838">
            <w:pPr>
              <w:pStyle w:val="NormalIndent"/>
              <w:ind w:left="0"/>
              <w:jc w:val="center"/>
            </w:pPr>
          </w:p>
        </w:tc>
        <w:tc>
          <w:tcPr>
            <w:tcW w:w="1407" w:type="dxa"/>
          </w:tcPr>
          <w:p w14:paraId="5175BF7A" w14:textId="77777777" w:rsidR="00371838" w:rsidRDefault="00371838" w:rsidP="00371838">
            <w:pPr>
              <w:pStyle w:val="NormalIndent"/>
              <w:ind w:left="0"/>
              <w:rPr>
                <w:sz w:val="20"/>
              </w:rPr>
            </w:pPr>
          </w:p>
        </w:tc>
        <w:tc>
          <w:tcPr>
            <w:tcW w:w="1186" w:type="dxa"/>
          </w:tcPr>
          <w:p w14:paraId="2D3F9246" w14:textId="101BE5ED" w:rsidR="00371838" w:rsidRPr="00371838" w:rsidRDefault="00371838" w:rsidP="00371838">
            <w:pPr>
              <w:pStyle w:val="NormalIndent"/>
              <w:ind w:left="0"/>
              <w:rPr>
                <w:b/>
                <w:color w:val="000000"/>
                <w:szCs w:val="22"/>
              </w:rPr>
            </w:pPr>
            <w:r w:rsidRPr="00371838">
              <w:rPr>
                <w:rFonts w:cs="Calibri"/>
                <w:b/>
                <w:color w:val="000000"/>
                <w:szCs w:val="22"/>
              </w:rPr>
              <w:t>OPEC?</w:t>
            </w:r>
          </w:p>
        </w:tc>
        <w:tc>
          <w:tcPr>
            <w:tcW w:w="1239" w:type="dxa"/>
            <w:vAlign w:val="bottom"/>
          </w:tcPr>
          <w:p w14:paraId="7ADB50EE" w14:textId="195065E1" w:rsidR="00371838" w:rsidRDefault="00371838" w:rsidP="00371838">
            <w:pPr>
              <w:pStyle w:val="NormalIndent"/>
              <w:ind w:left="0"/>
              <w:jc w:val="center"/>
              <w:rPr>
                <w:color w:val="000000"/>
                <w:szCs w:val="22"/>
              </w:rPr>
            </w:pPr>
            <w:r>
              <w:rPr>
                <w:rFonts w:cs="Calibri"/>
                <w:color w:val="000000"/>
                <w:szCs w:val="22"/>
              </w:rPr>
              <w:t>1</w:t>
            </w:r>
          </w:p>
        </w:tc>
        <w:tc>
          <w:tcPr>
            <w:tcW w:w="1276" w:type="dxa"/>
            <w:vAlign w:val="bottom"/>
          </w:tcPr>
          <w:p w14:paraId="4ABCC1EE" w14:textId="037FC9A8" w:rsidR="00371838" w:rsidRDefault="00371838" w:rsidP="00371838">
            <w:pPr>
              <w:pStyle w:val="NormalIndent"/>
              <w:ind w:left="0"/>
              <w:jc w:val="center"/>
              <w:rPr>
                <w:color w:val="000000"/>
                <w:szCs w:val="22"/>
              </w:rPr>
            </w:pPr>
            <w:r>
              <w:rPr>
                <w:rFonts w:cs="Calibri"/>
                <w:color w:val="000000"/>
                <w:szCs w:val="22"/>
              </w:rPr>
              <w:t>1</w:t>
            </w:r>
          </w:p>
        </w:tc>
        <w:tc>
          <w:tcPr>
            <w:tcW w:w="2687" w:type="dxa"/>
          </w:tcPr>
          <w:p w14:paraId="4668B0E3" w14:textId="48A13E0C" w:rsidR="00371838" w:rsidRDefault="00371838" w:rsidP="00371838">
            <w:pPr>
              <w:pStyle w:val="NormalIndent"/>
              <w:ind w:left="0"/>
            </w:pPr>
            <w:r w:rsidRPr="00266B92">
              <w:rPr>
                <w:sz w:val="18"/>
              </w:rPr>
              <w:t>Test Pass.</w:t>
            </w:r>
          </w:p>
        </w:tc>
      </w:tr>
    </w:tbl>
    <w:p w14:paraId="22D0594B" w14:textId="77777777" w:rsidR="009F02E7" w:rsidRDefault="009F02E7" w:rsidP="009F02E7">
      <w:pPr>
        <w:pStyle w:val="NormalIndent"/>
      </w:pPr>
    </w:p>
    <w:p w14:paraId="2DFE5E13" w14:textId="77777777" w:rsidR="009F02E7" w:rsidRDefault="009F02E7" w:rsidP="009F02E7">
      <w:pPr>
        <w:pStyle w:val="Heading4"/>
      </w:pPr>
      <w:r>
        <w:t>Identification Number</w:t>
      </w:r>
    </w:p>
    <w:tbl>
      <w:tblPr>
        <w:tblStyle w:val="TableGrid"/>
        <w:tblW w:w="0" w:type="auto"/>
        <w:tblInd w:w="794" w:type="dxa"/>
        <w:tblLook w:val="04A0" w:firstRow="1" w:lastRow="0" w:firstColumn="1" w:lastColumn="0" w:noHBand="0" w:noVBand="1"/>
      </w:tblPr>
      <w:tblGrid>
        <w:gridCol w:w="1164"/>
        <w:gridCol w:w="1300"/>
        <w:gridCol w:w="1841"/>
        <w:gridCol w:w="1423"/>
        <w:gridCol w:w="1087"/>
        <w:gridCol w:w="2019"/>
      </w:tblGrid>
      <w:tr w:rsidR="009F02E7" w14:paraId="5FB684BD" w14:textId="77777777" w:rsidTr="008328B1">
        <w:tc>
          <w:tcPr>
            <w:tcW w:w="1164" w:type="dxa"/>
            <w:vAlign w:val="bottom"/>
          </w:tcPr>
          <w:p w14:paraId="126BD1DA"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298" w:type="dxa"/>
            <w:vAlign w:val="bottom"/>
          </w:tcPr>
          <w:p w14:paraId="4D5E4E98"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842" w:type="dxa"/>
            <w:vAlign w:val="bottom"/>
          </w:tcPr>
          <w:p w14:paraId="35F9F21D"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3" w:type="dxa"/>
            <w:vAlign w:val="bottom"/>
          </w:tcPr>
          <w:p w14:paraId="50CA14A8"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73874DDD"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0" w:type="dxa"/>
            <w:vAlign w:val="bottom"/>
          </w:tcPr>
          <w:p w14:paraId="28C31983"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2BDBC013" w14:textId="77777777" w:rsidTr="008328B1">
        <w:tc>
          <w:tcPr>
            <w:tcW w:w="1164" w:type="dxa"/>
          </w:tcPr>
          <w:p w14:paraId="780F31CE" w14:textId="77777777" w:rsidR="009F02E7" w:rsidRDefault="009F02E7" w:rsidP="00B15169">
            <w:pPr>
              <w:pStyle w:val="NormalIndent"/>
              <w:ind w:left="0"/>
              <w:jc w:val="center"/>
            </w:pPr>
            <w:r w:rsidRPr="008F5C8C">
              <w:t>7.9.</w:t>
            </w:r>
            <w:r>
              <w:t>20</w:t>
            </w:r>
          </w:p>
        </w:tc>
        <w:tc>
          <w:tcPr>
            <w:tcW w:w="1298" w:type="dxa"/>
          </w:tcPr>
          <w:p w14:paraId="79F6A24B" w14:textId="77777777" w:rsidR="009F02E7" w:rsidRDefault="009F02E7" w:rsidP="00B15169">
            <w:pPr>
              <w:pStyle w:val="NormalIndent"/>
              <w:ind w:left="0"/>
            </w:pPr>
            <w:r>
              <w:rPr>
                <w:sz w:val="20"/>
              </w:rPr>
              <w:t>Identification Number</w:t>
            </w:r>
          </w:p>
        </w:tc>
        <w:tc>
          <w:tcPr>
            <w:tcW w:w="1842" w:type="dxa"/>
            <w:vAlign w:val="center"/>
          </w:tcPr>
          <w:p w14:paraId="05BD1E32" w14:textId="77777777" w:rsidR="009F02E7" w:rsidRPr="00CA3B11" w:rsidRDefault="009F02E7" w:rsidP="00B15169">
            <w:pPr>
              <w:pStyle w:val="NormalIndent"/>
              <w:ind w:left="0"/>
              <w:rPr>
                <w:b/>
              </w:rPr>
            </w:pPr>
            <w:r w:rsidRPr="00CA3B11">
              <w:rPr>
                <w:b/>
                <w:color w:val="000000"/>
                <w:szCs w:val="22"/>
              </w:rPr>
              <w:t>IDNU?</w:t>
            </w:r>
          </w:p>
        </w:tc>
        <w:tc>
          <w:tcPr>
            <w:tcW w:w="1423" w:type="dxa"/>
            <w:vAlign w:val="center"/>
          </w:tcPr>
          <w:p w14:paraId="433C1CE3" w14:textId="77777777" w:rsidR="009F02E7" w:rsidRDefault="009F02E7" w:rsidP="00B15169">
            <w:pPr>
              <w:pStyle w:val="NormalIndent"/>
              <w:ind w:left="0"/>
              <w:jc w:val="center"/>
            </w:pPr>
            <w:r>
              <w:rPr>
                <w:color w:val="000000"/>
                <w:szCs w:val="22"/>
              </w:rPr>
              <w:t>0000</w:t>
            </w:r>
          </w:p>
        </w:tc>
        <w:tc>
          <w:tcPr>
            <w:tcW w:w="1087" w:type="dxa"/>
            <w:vAlign w:val="center"/>
          </w:tcPr>
          <w:p w14:paraId="742CF732" w14:textId="77777777" w:rsidR="009F02E7" w:rsidRDefault="009F02E7" w:rsidP="00B15169">
            <w:pPr>
              <w:pStyle w:val="NormalIndent"/>
              <w:ind w:left="0"/>
              <w:jc w:val="center"/>
            </w:pPr>
            <w:r>
              <w:rPr>
                <w:color w:val="000000"/>
                <w:szCs w:val="22"/>
              </w:rPr>
              <w:t>0000</w:t>
            </w:r>
          </w:p>
        </w:tc>
        <w:tc>
          <w:tcPr>
            <w:tcW w:w="2020" w:type="dxa"/>
          </w:tcPr>
          <w:p w14:paraId="7C1424FC" w14:textId="6CD62F1E" w:rsidR="009F02E7" w:rsidRDefault="00371838" w:rsidP="00B15169">
            <w:pPr>
              <w:pStyle w:val="NormalIndent"/>
              <w:ind w:left="0"/>
            </w:pPr>
            <w:r w:rsidRPr="00266B92">
              <w:rPr>
                <w:sz w:val="18"/>
              </w:rPr>
              <w:t>Test Pass.</w:t>
            </w:r>
          </w:p>
        </w:tc>
      </w:tr>
      <w:tr w:rsidR="009F02E7" w14:paraId="3E486CC3" w14:textId="77777777" w:rsidTr="008328B1">
        <w:tc>
          <w:tcPr>
            <w:tcW w:w="1164" w:type="dxa"/>
          </w:tcPr>
          <w:p w14:paraId="28645B5E" w14:textId="77777777" w:rsidR="009F02E7" w:rsidRPr="008F5C8C" w:rsidRDefault="009F02E7" w:rsidP="00B15169">
            <w:pPr>
              <w:pStyle w:val="NormalIndent"/>
              <w:ind w:left="0"/>
              <w:jc w:val="center"/>
            </w:pPr>
          </w:p>
        </w:tc>
        <w:tc>
          <w:tcPr>
            <w:tcW w:w="1298" w:type="dxa"/>
          </w:tcPr>
          <w:p w14:paraId="2D11DD0C" w14:textId="77777777" w:rsidR="009F02E7" w:rsidRDefault="009F02E7" w:rsidP="00B15169">
            <w:pPr>
              <w:pStyle w:val="NormalIndent"/>
              <w:ind w:left="0"/>
              <w:rPr>
                <w:sz w:val="20"/>
              </w:rPr>
            </w:pPr>
          </w:p>
        </w:tc>
        <w:tc>
          <w:tcPr>
            <w:tcW w:w="1842" w:type="dxa"/>
          </w:tcPr>
          <w:p w14:paraId="2159DC2B" w14:textId="77777777" w:rsidR="009F02E7" w:rsidRPr="00CA3B11" w:rsidRDefault="009F02E7" w:rsidP="00B15169">
            <w:pPr>
              <w:pStyle w:val="NormalIndent"/>
              <w:ind w:left="0"/>
              <w:rPr>
                <w:b/>
              </w:rPr>
            </w:pPr>
            <w:r w:rsidRPr="00CA3B11">
              <w:rPr>
                <w:b/>
                <w:color w:val="000000"/>
                <w:szCs w:val="22"/>
              </w:rPr>
              <w:t>IDNU=2CBE</w:t>
            </w:r>
          </w:p>
        </w:tc>
        <w:tc>
          <w:tcPr>
            <w:tcW w:w="1423" w:type="dxa"/>
            <w:vAlign w:val="bottom"/>
          </w:tcPr>
          <w:p w14:paraId="0F602A0D" w14:textId="77777777" w:rsidR="009F02E7" w:rsidRDefault="009F02E7" w:rsidP="00B15169">
            <w:pPr>
              <w:pStyle w:val="NormalIndent"/>
              <w:ind w:left="0"/>
              <w:jc w:val="center"/>
            </w:pPr>
            <w:r>
              <w:rPr>
                <w:color w:val="000000"/>
                <w:szCs w:val="22"/>
              </w:rPr>
              <w:t>OK</w:t>
            </w:r>
          </w:p>
        </w:tc>
        <w:tc>
          <w:tcPr>
            <w:tcW w:w="1087" w:type="dxa"/>
            <w:vAlign w:val="bottom"/>
          </w:tcPr>
          <w:p w14:paraId="7739F2AF" w14:textId="77777777" w:rsidR="009F02E7" w:rsidRDefault="009F02E7" w:rsidP="00B15169">
            <w:pPr>
              <w:pStyle w:val="NormalIndent"/>
              <w:ind w:left="0"/>
              <w:jc w:val="center"/>
            </w:pPr>
            <w:r>
              <w:rPr>
                <w:color w:val="000000"/>
                <w:szCs w:val="22"/>
              </w:rPr>
              <w:t>OK</w:t>
            </w:r>
          </w:p>
        </w:tc>
        <w:tc>
          <w:tcPr>
            <w:tcW w:w="2020" w:type="dxa"/>
          </w:tcPr>
          <w:p w14:paraId="05202C19" w14:textId="6FDA8D27" w:rsidR="009F02E7" w:rsidRDefault="00371838" w:rsidP="00B15169">
            <w:pPr>
              <w:pStyle w:val="NormalIndent"/>
              <w:ind w:left="0"/>
            </w:pPr>
            <w:r w:rsidRPr="00266B92">
              <w:rPr>
                <w:sz w:val="18"/>
              </w:rPr>
              <w:t>Test Pass.</w:t>
            </w:r>
          </w:p>
        </w:tc>
      </w:tr>
      <w:tr w:rsidR="009F02E7" w14:paraId="7BA80FBC" w14:textId="77777777" w:rsidTr="008328B1">
        <w:tc>
          <w:tcPr>
            <w:tcW w:w="1164" w:type="dxa"/>
          </w:tcPr>
          <w:p w14:paraId="7B8138B9" w14:textId="77777777" w:rsidR="009F02E7" w:rsidRPr="008F5C8C" w:rsidRDefault="009F02E7" w:rsidP="00B15169">
            <w:pPr>
              <w:pStyle w:val="NormalIndent"/>
              <w:ind w:left="0"/>
              <w:jc w:val="center"/>
            </w:pPr>
          </w:p>
        </w:tc>
        <w:tc>
          <w:tcPr>
            <w:tcW w:w="1298" w:type="dxa"/>
          </w:tcPr>
          <w:p w14:paraId="276A00C7" w14:textId="77777777" w:rsidR="009F02E7" w:rsidRDefault="009F02E7" w:rsidP="00B15169">
            <w:pPr>
              <w:pStyle w:val="NormalIndent"/>
              <w:ind w:left="0"/>
              <w:rPr>
                <w:sz w:val="20"/>
              </w:rPr>
            </w:pPr>
          </w:p>
        </w:tc>
        <w:tc>
          <w:tcPr>
            <w:tcW w:w="1842" w:type="dxa"/>
          </w:tcPr>
          <w:p w14:paraId="28AC979A" w14:textId="77777777" w:rsidR="009F02E7" w:rsidRPr="00CA3B11" w:rsidRDefault="009F02E7" w:rsidP="00B15169">
            <w:pPr>
              <w:pStyle w:val="NormalIndent"/>
              <w:ind w:left="0"/>
              <w:rPr>
                <w:b/>
              </w:rPr>
            </w:pPr>
            <w:r w:rsidRPr="00CA3B11">
              <w:rPr>
                <w:b/>
                <w:color w:val="000000"/>
                <w:szCs w:val="22"/>
              </w:rPr>
              <w:t>IDNU?</w:t>
            </w:r>
          </w:p>
        </w:tc>
        <w:tc>
          <w:tcPr>
            <w:tcW w:w="1423" w:type="dxa"/>
            <w:vAlign w:val="bottom"/>
          </w:tcPr>
          <w:p w14:paraId="0040C977" w14:textId="77777777" w:rsidR="009F02E7" w:rsidRDefault="009F02E7" w:rsidP="00B15169">
            <w:pPr>
              <w:pStyle w:val="NormalIndent"/>
              <w:ind w:left="0"/>
              <w:jc w:val="center"/>
            </w:pPr>
            <w:r>
              <w:rPr>
                <w:color w:val="000000"/>
                <w:szCs w:val="22"/>
              </w:rPr>
              <w:t>2CBE</w:t>
            </w:r>
          </w:p>
        </w:tc>
        <w:tc>
          <w:tcPr>
            <w:tcW w:w="1087" w:type="dxa"/>
            <w:vAlign w:val="bottom"/>
          </w:tcPr>
          <w:p w14:paraId="507D7787" w14:textId="77777777" w:rsidR="009F02E7" w:rsidRDefault="009F02E7" w:rsidP="00B15169">
            <w:pPr>
              <w:pStyle w:val="NormalIndent"/>
              <w:ind w:left="0"/>
              <w:jc w:val="center"/>
            </w:pPr>
            <w:r>
              <w:rPr>
                <w:color w:val="000000"/>
                <w:szCs w:val="22"/>
              </w:rPr>
              <w:t>2CBE</w:t>
            </w:r>
          </w:p>
        </w:tc>
        <w:tc>
          <w:tcPr>
            <w:tcW w:w="2020" w:type="dxa"/>
          </w:tcPr>
          <w:p w14:paraId="785F50B4" w14:textId="2E6609BB" w:rsidR="009F02E7" w:rsidRDefault="00371838" w:rsidP="00B15169">
            <w:pPr>
              <w:pStyle w:val="NormalIndent"/>
              <w:ind w:left="0"/>
            </w:pPr>
            <w:r w:rsidRPr="00266B92">
              <w:rPr>
                <w:sz w:val="18"/>
              </w:rPr>
              <w:t>Test Pass.</w:t>
            </w:r>
          </w:p>
        </w:tc>
      </w:tr>
      <w:tr w:rsidR="009F02E7" w14:paraId="561C78B3" w14:textId="77777777" w:rsidTr="008328B1">
        <w:tc>
          <w:tcPr>
            <w:tcW w:w="1164" w:type="dxa"/>
          </w:tcPr>
          <w:p w14:paraId="7970935C" w14:textId="77777777" w:rsidR="009F02E7" w:rsidRPr="008F5C8C" w:rsidRDefault="009F02E7" w:rsidP="00B15169">
            <w:pPr>
              <w:pStyle w:val="NormalIndent"/>
              <w:ind w:left="0"/>
              <w:jc w:val="center"/>
            </w:pPr>
          </w:p>
        </w:tc>
        <w:tc>
          <w:tcPr>
            <w:tcW w:w="1298" w:type="dxa"/>
            <w:vAlign w:val="center"/>
          </w:tcPr>
          <w:p w14:paraId="6ED21832" w14:textId="77777777" w:rsidR="009F02E7" w:rsidRDefault="009F02E7" w:rsidP="00B15169">
            <w:pPr>
              <w:pStyle w:val="NormalIndent"/>
              <w:ind w:left="0"/>
              <w:rPr>
                <w:sz w:val="20"/>
              </w:rPr>
            </w:pPr>
          </w:p>
        </w:tc>
        <w:tc>
          <w:tcPr>
            <w:tcW w:w="1842" w:type="dxa"/>
            <w:vAlign w:val="center"/>
          </w:tcPr>
          <w:p w14:paraId="0CF72609" w14:textId="77777777" w:rsidR="009F02E7" w:rsidRPr="00CA3B11" w:rsidRDefault="009F02E7" w:rsidP="00B15169">
            <w:pPr>
              <w:pStyle w:val="NormalIndent"/>
              <w:ind w:left="0"/>
              <w:rPr>
                <w:b/>
              </w:rPr>
            </w:pPr>
            <w:r w:rsidRPr="00CA3B11">
              <w:rPr>
                <w:b/>
                <w:color w:val="000000"/>
                <w:szCs w:val="22"/>
              </w:rPr>
              <w:t>IDNU</w:t>
            </w:r>
            <w:r>
              <w:rPr>
                <w:b/>
                <w:color w:val="000000"/>
                <w:szCs w:val="22"/>
              </w:rPr>
              <w:t>=0000</w:t>
            </w:r>
          </w:p>
        </w:tc>
        <w:tc>
          <w:tcPr>
            <w:tcW w:w="1423" w:type="dxa"/>
            <w:vAlign w:val="center"/>
          </w:tcPr>
          <w:p w14:paraId="007AE218" w14:textId="77777777" w:rsidR="009F02E7" w:rsidRDefault="009F02E7" w:rsidP="00B15169">
            <w:pPr>
              <w:pStyle w:val="NormalIndent"/>
              <w:ind w:left="0"/>
              <w:jc w:val="center"/>
            </w:pPr>
            <w:r>
              <w:rPr>
                <w:color w:val="000000"/>
                <w:szCs w:val="22"/>
              </w:rPr>
              <w:t>OK</w:t>
            </w:r>
          </w:p>
        </w:tc>
        <w:tc>
          <w:tcPr>
            <w:tcW w:w="1087" w:type="dxa"/>
            <w:vAlign w:val="center"/>
          </w:tcPr>
          <w:p w14:paraId="05405663" w14:textId="77777777" w:rsidR="009F02E7" w:rsidRDefault="009F02E7" w:rsidP="00B15169">
            <w:pPr>
              <w:pStyle w:val="NormalIndent"/>
              <w:ind w:left="0"/>
              <w:jc w:val="center"/>
            </w:pPr>
            <w:r>
              <w:rPr>
                <w:color w:val="000000"/>
                <w:szCs w:val="22"/>
              </w:rPr>
              <w:t>OK</w:t>
            </w:r>
          </w:p>
        </w:tc>
        <w:tc>
          <w:tcPr>
            <w:tcW w:w="2020" w:type="dxa"/>
          </w:tcPr>
          <w:p w14:paraId="103ED921" w14:textId="5EE93FAA" w:rsidR="009F02E7" w:rsidRDefault="009F02E7" w:rsidP="00B15169">
            <w:pPr>
              <w:pStyle w:val="NormalIndent"/>
              <w:ind w:left="0"/>
            </w:pPr>
            <w:r w:rsidRPr="00371838">
              <w:rPr>
                <w:rFonts w:cs="Calibri"/>
                <w:color w:val="000000"/>
                <w:sz w:val="16"/>
                <w:szCs w:val="22"/>
              </w:rPr>
              <w:t>Power cycled the DUT</w:t>
            </w:r>
            <w:r w:rsidR="00371838">
              <w:rPr>
                <w:rFonts w:cs="Calibri"/>
                <w:color w:val="000000"/>
                <w:sz w:val="16"/>
                <w:szCs w:val="22"/>
              </w:rPr>
              <w:t>.</w:t>
            </w:r>
            <w:r w:rsidR="00371838" w:rsidRPr="00266B92">
              <w:rPr>
                <w:sz w:val="18"/>
              </w:rPr>
              <w:t xml:space="preserve"> Test Pass.</w:t>
            </w:r>
          </w:p>
        </w:tc>
      </w:tr>
      <w:tr w:rsidR="009F02E7" w14:paraId="17BA7468" w14:textId="77777777" w:rsidTr="008328B1">
        <w:tc>
          <w:tcPr>
            <w:tcW w:w="1164" w:type="dxa"/>
          </w:tcPr>
          <w:p w14:paraId="1D4F3DF5" w14:textId="77777777" w:rsidR="009F02E7" w:rsidRPr="008F5C8C" w:rsidRDefault="009F02E7" w:rsidP="00B15169">
            <w:pPr>
              <w:pStyle w:val="NormalIndent"/>
              <w:ind w:left="0"/>
              <w:jc w:val="center"/>
            </w:pPr>
          </w:p>
        </w:tc>
        <w:tc>
          <w:tcPr>
            <w:tcW w:w="1298" w:type="dxa"/>
          </w:tcPr>
          <w:p w14:paraId="04089E46" w14:textId="77777777" w:rsidR="009F02E7" w:rsidRDefault="009F02E7" w:rsidP="00B15169">
            <w:pPr>
              <w:pStyle w:val="NormalIndent"/>
              <w:ind w:left="0"/>
              <w:rPr>
                <w:sz w:val="20"/>
              </w:rPr>
            </w:pPr>
          </w:p>
        </w:tc>
        <w:tc>
          <w:tcPr>
            <w:tcW w:w="1842" w:type="dxa"/>
          </w:tcPr>
          <w:p w14:paraId="59AC94BB" w14:textId="77777777" w:rsidR="009F02E7" w:rsidRPr="00CA3B11" w:rsidRDefault="009F02E7" w:rsidP="00B15169">
            <w:pPr>
              <w:pStyle w:val="NormalIndent"/>
              <w:ind w:left="0"/>
              <w:rPr>
                <w:b/>
                <w:color w:val="000000"/>
                <w:szCs w:val="22"/>
              </w:rPr>
            </w:pPr>
            <w:r w:rsidRPr="00CA3B11">
              <w:rPr>
                <w:b/>
                <w:color w:val="000000"/>
                <w:szCs w:val="22"/>
              </w:rPr>
              <w:t>IDNU?</w:t>
            </w:r>
          </w:p>
        </w:tc>
        <w:tc>
          <w:tcPr>
            <w:tcW w:w="1423" w:type="dxa"/>
            <w:vAlign w:val="bottom"/>
          </w:tcPr>
          <w:p w14:paraId="4CD2B7B4" w14:textId="77777777" w:rsidR="009F02E7" w:rsidRDefault="009F02E7" w:rsidP="00B15169">
            <w:pPr>
              <w:pStyle w:val="NormalIndent"/>
              <w:ind w:left="0"/>
              <w:jc w:val="center"/>
              <w:rPr>
                <w:color w:val="000000"/>
                <w:szCs w:val="22"/>
              </w:rPr>
            </w:pPr>
            <w:r>
              <w:rPr>
                <w:color w:val="000000"/>
                <w:szCs w:val="22"/>
              </w:rPr>
              <w:t>0000</w:t>
            </w:r>
          </w:p>
        </w:tc>
        <w:tc>
          <w:tcPr>
            <w:tcW w:w="1087" w:type="dxa"/>
            <w:vAlign w:val="bottom"/>
          </w:tcPr>
          <w:p w14:paraId="4ADE5233" w14:textId="77777777" w:rsidR="009F02E7" w:rsidRDefault="009F02E7" w:rsidP="00B15169">
            <w:pPr>
              <w:pStyle w:val="NormalIndent"/>
              <w:ind w:left="0"/>
              <w:jc w:val="center"/>
              <w:rPr>
                <w:color w:val="000000"/>
                <w:szCs w:val="22"/>
              </w:rPr>
            </w:pPr>
            <w:r>
              <w:rPr>
                <w:color w:val="000000"/>
                <w:szCs w:val="22"/>
              </w:rPr>
              <w:t>0000</w:t>
            </w:r>
          </w:p>
        </w:tc>
        <w:tc>
          <w:tcPr>
            <w:tcW w:w="2020" w:type="dxa"/>
          </w:tcPr>
          <w:p w14:paraId="4E045840" w14:textId="353C36E6" w:rsidR="009F02E7" w:rsidRDefault="00371838" w:rsidP="00B15169">
            <w:pPr>
              <w:pStyle w:val="NormalIndent"/>
              <w:ind w:left="0"/>
            </w:pPr>
            <w:r w:rsidRPr="00266B92">
              <w:rPr>
                <w:sz w:val="18"/>
              </w:rPr>
              <w:t>Test Pass.</w:t>
            </w:r>
          </w:p>
        </w:tc>
      </w:tr>
    </w:tbl>
    <w:p w14:paraId="6710757F" w14:textId="77777777" w:rsidR="009F02E7" w:rsidRPr="004B765E" w:rsidRDefault="009F02E7" w:rsidP="009F02E7">
      <w:pPr>
        <w:pStyle w:val="NormalIndent"/>
      </w:pPr>
    </w:p>
    <w:p w14:paraId="7D78806B" w14:textId="77777777" w:rsidR="009F02E7" w:rsidRDefault="009F02E7" w:rsidP="009F02E7">
      <w:pPr>
        <w:pStyle w:val="Heading4"/>
      </w:pPr>
      <w:r>
        <w:t>Reset Source</w:t>
      </w:r>
    </w:p>
    <w:tbl>
      <w:tblPr>
        <w:tblStyle w:val="TableGrid"/>
        <w:tblW w:w="0" w:type="auto"/>
        <w:tblInd w:w="794" w:type="dxa"/>
        <w:tblLook w:val="04A0" w:firstRow="1" w:lastRow="0" w:firstColumn="1" w:lastColumn="0" w:noHBand="0" w:noVBand="1"/>
      </w:tblPr>
      <w:tblGrid>
        <w:gridCol w:w="1168"/>
        <w:gridCol w:w="1850"/>
        <w:gridCol w:w="1274"/>
        <w:gridCol w:w="1426"/>
        <w:gridCol w:w="1087"/>
        <w:gridCol w:w="2029"/>
      </w:tblGrid>
      <w:tr w:rsidR="009F02E7" w14:paraId="55D22B99" w14:textId="77777777" w:rsidTr="00B15169">
        <w:tc>
          <w:tcPr>
            <w:tcW w:w="1168" w:type="dxa"/>
            <w:vAlign w:val="bottom"/>
          </w:tcPr>
          <w:p w14:paraId="12E38FAC"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0" w:type="dxa"/>
            <w:vAlign w:val="bottom"/>
          </w:tcPr>
          <w:p w14:paraId="3F0B6445"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33127A0B"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6" w:type="dxa"/>
            <w:vAlign w:val="bottom"/>
          </w:tcPr>
          <w:p w14:paraId="66E0BCB4"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56B434E2"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29" w:type="dxa"/>
            <w:vAlign w:val="bottom"/>
          </w:tcPr>
          <w:p w14:paraId="5A5DA6BB"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588771E0" w14:textId="77777777" w:rsidTr="00B15169">
        <w:tc>
          <w:tcPr>
            <w:tcW w:w="1168" w:type="dxa"/>
          </w:tcPr>
          <w:p w14:paraId="7ADF7A59" w14:textId="77777777" w:rsidR="009F02E7" w:rsidRDefault="009F02E7" w:rsidP="00B15169">
            <w:pPr>
              <w:pStyle w:val="NormalIndent"/>
              <w:ind w:left="0"/>
              <w:jc w:val="center"/>
            </w:pPr>
            <w:r w:rsidRPr="008F5C8C">
              <w:t>7.9.</w:t>
            </w:r>
            <w:r>
              <w:t>21</w:t>
            </w:r>
          </w:p>
        </w:tc>
        <w:tc>
          <w:tcPr>
            <w:tcW w:w="1850" w:type="dxa"/>
          </w:tcPr>
          <w:p w14:paraId="6A65AC81" w14:textId="77777777" w:rsidR="009F02E7" w:rsidRDefault="009F02E7" w:rsidP="00B15169">
            <w:pPr>
              <w:pStyle w:val="NormalIndent"/>
              <w:ind w:left="0"/>
            </w:pPr>
            <w:r>
              <w:rPr>
                <w:sz w:val="20"/>
              </w:rPr>
              <w:t>Reset Source</w:t>
            </w:r>
          </w:p>
        </w:tc>
        <w:tc>
          <w:tcPr>
            <w:tcW w:w="1274" w:type="dxa"/>
          </w:tcPr>
          <w:p w14:paraId="5997BA96" w14:textId="77777777" w:rsidR="009F02E7" w:rsidRPr="00CA3B11" w:rsidRDefault="009F02E7" w:rsidP="00B15169">
            <w:pPr>
              <w:pStyle w:val="NormalIndent"/>
              <w:ind w:left="0"/>
              <w:rPr>
                <w:b/>
              </w:rPr>
            </w:pPr>
            <w:r w:rsidRPr="00CA3B11">
              <w:rPr>
                <w:b/>
                <w:color w:val="000000"/>
                <w:szCs w:val="22"/>
              </w:rPr>
              <w:t>DRSO?</w:t>
            </w:r>
          </w:p>
        </w:tc>
        <w:tc>
          <w:tcPr>
            <w:tcW w:w="1426" w:type="dxa"/>
            <w:vAlign w:val="bottom"/>
          </w:tcPr>
          <w:p w14:paraId="2CDDF1A6" w14:textId="77777777" w:rsidR="009F02E7" w:rsidRDefault="009F02E7" w:rsidP="00B15169">
            <w:pPr>
              <w:pStyle w:val="NormalIndent"/>
              <w:ind w:left="0"/>
              <w:jc w:val="center"/>
            </w:pPr>
            <w:r>
              <w:rPr>
                <w:color w:val="000000"/>
                <w:szCs w:val="22"/>
              </w:rPr>
              <w:t>1</w:t>
            </w:r>
          </w:p>
        </w:tc>
        <w:tc>
          <w:tcPr>
            <w:tcW w:w="1087" w:type="dxa"/>
            <w:vAlign w:val="bottom"/>
          </w:tcPr>
          <w:p w14:paraId="598C2905" w14:textId="77777777" w:rsidR="009F02E7" w:rsidRDefault="009F02E7" w:rsidP="00B15169">
            <w:pPr>
              <w:pStyle w:val="NormalIndent"/>
              <w:ind w:left="0"/>
              <w:jc w:val="center"/>
            </w:pPr>
            <w:r>
              <w:rPr>
                <w:color w:val="000000"/>
                <w:szCs w:val="22"/>
              </w:rPr>
              <w:t>1</w:t>
            </w:r>
          </w:p>
        </w:tc>
        <w:tc>
          <w:tcPr>
            <w:tcW w:w="2029" w:type="dxa"/>
          </w:tcPr>
          <w:p w14:paraId="710E9C19" w14:textId="6212DCBC" w:rsidR="009F02E7" w:rsidRDefault="00371838" w:rsidP="00B15169">
            <w:pPr>
              <w:pStyle w:val="NormalIndent"/>
              <w:ind w:left="0"/>
            </w:pPr>
            <w:r w:rsidRPr="00266B92">
              <w:rPr>
                <w:sz w:val="18"/>
              </w:rPr>
              <w:t>Test Pass.</w:t>
            </w:r>
          </w:p>
        </w:tc>
      </w:tr>
      <w:tr w:rsidR="009F02E7" w14:paraId="051FB2C9" w14:textId="77777777" w:rsidTr="00B15169">
        <w:tc>
          <w:tcPr>
            <w:tcW w:w="1168" w:type="dxa"/>
          </w:tcPr>
          <w:p w14:paraId="5F2895E2" w14:textId="77777777" w:rsidR="009F02E7" w:rsidRPr="008F5C8C" w:rsidRDefault="009F02E7" w:rsidP="00B15169">
            <w:pPr>
              <w:pStyle w:val="NormalIndent"/>
              <w:ind w:left="0"/>
              <w:jc w:val="center"/>
            </w:pPr>
          </w:p>
        </w:tc>
        <w:tc>
          <w:tcPr>
            <w:tcW w:w="1850" w:type="dxa"/>
          </w:tcPr>
          <w:p w14:paraId="330AF471" w14:textId="77777777" w:rsidR="009F02E7" w:rsidRDefault="009F02E7" w:rsidP="00B15169">
            <w:pPr>
              <w:pStyle w:val="NormalIndent"/>
              <w:ind w:left="0"/>
              <w:rPr>
                <w:sz w:val="20"/>
              </w:rPr>
            </w:pPr>
          </w:p>
        </w:tc>
        <w:tc>
          <w:tcPr>
            <w:tcW w:w="1274" w:type="dxa"/>
          </w:tcPr>
          <w:p w14:paraId="465057C3" w14:textId="77777777" w:rsidR="009F02E7" w:rsidRPr="00CA3B11" w:rsidRDefault="009F02E7" w:rsidP="00B15169">
            <w:pPr>
              <w:pStyle w:val="NormalIndent"/>
              <w:ind w:left="0"/>
              <w:rPr>
                <w:b/>
              </w:rPr>
            </w:pPr>
            <w:r w:rsidRPr="00CA3B11">
              <w:rPr>
                <w:b/>
                <w:color w:val="000000"/>
                <w:szCs w:val="22"/>
              </w:rPr>
              <w:t>DRSO=1</w:t>
            </w:r>
          </w:p>
        </w:tc>
        <w:tc>
          <w:tcPr>
            <w:tcW w:w="1426" w:type="dxa"/>
            <w:vAlign w:val="bottom"/>
          </w:tcPr>
          <w:p w14:paraId="13439CF9" w14:textId="1C036F77" w:rsidR="009F02E7" w:rsidRDefault="00232ED0" w:rsidP="00B15169">
            <w:pPr>
              <w:pStyle w:val="NormalIndent"/>
              <w:ind w:left="0"/>
              <w:jc w:val="center"/>
            </w:pPr>
            <w:r>
              <w:rPr>
                <w:color w:val="000000"/>
                <w:szCs w:val="22"/>
              </w:rPr>
              <w:t>OK</w:t>
            </w:r>
          </w:p>
        </w:tc>
        <w:tc>
          <w:tcPr>
            <w:tcW w:w="1087" w:type="dxa"/>
            <w:vAlign w:val="bottom"/>
          </w:tcPr>
          <w:p w14:paraId="23E9BAB9" w14:textId="5F2D6DBF" w:rsidR="009F02E7" w:rsidRDefault="00232ED0" w:rsidP="00B15169">
            <w:pPr>
              <w:pStyle w:val="NormalIndent"/>
              <w:ind w:left="0"/>
              <w:jc w:val="center"/>
            </w:pPr>
            <w:r>
              <w:rPr>
                <w:color w:val="000000"/>
                <w:szCs w:val="22"/>
              </w:rPr>
              <w:t>OK</w:t>
            </w:r>
          </w:p>
        </w:tc>
        <w:tc>
          <w:tcPr>
            <w:tcW w:w="2029" w:type="dxa"/>
          </w:tcPr>
          <w:p w14:paraId="58AD22DF" w14:textId="08AB0792" w:rsidR="009F02E7" w:rsidRDefault="00371838" w:rsidP="00B15169">
            <w:pPr>
              <w:pStyle w:val="NormalIndent"/>
              <w:ind w:left="0"/>
            </w:pPr>
            <w:r w:rsidRPr="00266B92">
              <w:rPr>
                <w:sz w:val="18"/>
              </w:rPr>
              <w:t>Test Pass.</w:t>
            </w:r>
          </w:p>
        </w:tc>
      </w:tr>
      <w:tr w:rsidR="00232ED0" w14:paraId="5CD728D5" w14:textId="77777777" w:rsidTr="00B15169">
        <w:tc>
          <w:tcPr>
            <w:tcW w:w="1168" w:type="dxa"/>
          </w:tcPr>
          <w:p w14:paraId="2C1A8078" w14:textId="77777777" w:rsidR="00232ED0" w:rsidRPr="008F5C8C" w:rsidRDefault="00232ED0" w:rsidP="00232ED0">
            <w:pPr>
              <w:pStyle w:val="NormalIndent"/>
              <w:ind w:left="0"/>
              <w:jc w:val="center"/>
            </w:pPr>
          </w:p>
        </w:tc>
        <w:tc>
          <w:tcPr>
            <w:tcW w:w="1850" w:type="dxa"/>
          </w:tcPr>
          <w:p w14:paraId="0FBF3EF5" w14:textId="77777777" w:rsidR="00232ED0" w:rsidRDefault="00232ED0" w:rsidP="00232ED0">
            <w:pPr>
              <w:pStyle w:val="NormalIndent"/>
              <w:ind w:left="0"/>
              <w:rPr>
                <w:sz w:val="20"/>
              </w:rPr>
            </w:pPr>
          </w:p>
        </w:tc>
        <w:tc>
          <w:tcPr>
            <w:tcW w:w="1274" w:type="dxa"/>
          </w:tcPr>
          <w:p w14:paraId="36DEFBCB" w14:textId="77777777" w:rsidR="00232ED0" w:rsidRPr="00CA3B11" w:rsidRDefault="00232ED0" w:rsidP="00232ED0">
            <w:pPr>
              <w:pStyle w:val="NormalIndent"/>
              <w:ind w:left="0"/>
              <w:rPr>
                <w:b/>
              </w:rPr>
            </w:pPr>
            <w:r w:rsidRPr="00CA3B11">
              <w:rPr>
                <w:b/>
                <w:color w:val="000000"/>
                <w:szCs w:val="22"/>
              </w:rPr>
              <w:t>DRSO=2</w:t>
            </w:r>
          </w:p>
        </w:tc>
        <w:tc>
          <w:tcPr>
            <w:tcW w:w="1426" w:type="dxa"/>
            <w:vAlign w:val="bottom"/>
          </w:tcPr>
          <w:p w14:paraId="236E7CD4" w14:textId="1D6FF614" w:rsidR="00232ED0" w:rsidRDefault="00232ED0" w:rsidP="00232ED0">
            <w:pPr>
              <w:pStyle w:val="NormalIndent"/>
              <w:ind w:left="0"/>
              <w:jc w:val="center"/>
            </w:pPr>
            <w:r>
              <w:rPr>
                <w:color w:val="000000"/>
                <w:szCs w:val="22"/>
              </w:rPr>
              <w:t>OK</w:t>
            </w:r>
          </w:p>
        </w:tc>
        <w:tc>
          <w:tcPr>
            <w:tcW w:w="1087" w:type="dxa"/>
            <w:vAlign w:val="bottom"/>
          </w:tcPr>
          <w:p w14:paraId="60B7A1F0" w14:textId="1652FDBB" w:rsidR="00232ED0" w:rsidRDefault="00232ED0" w:rsidP="00232ED0">
            <w:pPr>
              <w:pStyle w:val="NormalIndent"/>
              <w:ind w:left="0"/>
              <w:jc w:val="center"/>
            </w:pPr>
            <w:r>
              <w:rPr>
                <w:color w:val="000000"/>
                <w:szCs w:val="22"/>
              </w:rPr>
              <w:t>OK</w:t>
            </w:r>
          </w:p>
        </w:tc>
        <w:tc>
          <w:tcPr>
            <w:tcW w:w="2029" w:type="dxa"/>
          </w:tcPr>
          <w:p w14:paraId="7FCC549E" w14:textId="244E1567" w:rsidR="00232ED0" w:rsidRDefault="00232ED0" w:rsidP="00232ED0">
            <w:pPr>
              <w:pStyle w:val="NormalIndent"/>
              <w:ind w:left="0"/>
            </w:pPr>
            <w:r w:rsidRPr="00266B92">
              <w:rPr>
                <w:sz w:val="18"/>
              </w:rPr>
              <w:t>Test Pass.</w:t>
            </w:r>
          </w:p>
        </w:tc>
      </w:tr>
      <w:tr w:rsidR="00371838" w14:paraId="68CBD9A1" w14:textId="77777777" w:rsidTr="00B15169">
        <w:tc>
          <w:tcPr>
            <w:tcW w:w="1168" w:type="dxa"/>
          </w:tcPr>
          <w:p w14:paraId="353230D5" w14:textId="77777777" w:rsidR="00371838" w:rsidRPr="008F5C8C" w:rsidRDefault="00371838" w:rsidP="00B15169">
            <w:pPr>
              <w:pStyle w:val="NormalIndent"/>
              <w:ind w:left="0"/>
              <w:jc w:val="center"/>
            </w:pPr>
          </w:p>
        </w:tc>
        <w:tc>
          <w:tcPr>
            <w:tcW w:w="1850" w:type="dxa"/>
          </w:tcPr>
          <w:p w14:paraId="618837B0" w14:textId="77777777" w:rsidR="00371838" w:rsidRDefault="00371838" w:rsidP="00B15169">
            <w:pPr>
              <w:pStyle w:val="NormalIndent"/>
              <w:ind w:left="0"/>
              <w:rPr>
                <w:sz w:val="20"/>
              </w:rPr>
            </w:pPr>
          </w:p>
        </w:tc>
        <w:tc>
          <w:tcPr>
            <w:tcW w:w="1274" w:type="dxa"/>
          </w:tcPr>
          <w:p w14:paraId="41CD52C0" w14:textId="26DA6DAB" w:rsidR="00371838" w:rsidRPr="00CA3B11" w:rsidRDefault="00371838" w:rsidP="00B15169">
            <w:pPr>
              <w:pStyle w:val="NormalIndent"/>
              <w:ind w:left="0"/>
              <w:rPr>
                <w:b/>
                <w:color w:val="000000"/>
                <w:szCs w:val="22"/>
              </w:rPr>
            </w:pPr>
            <w:r w:rsidRPr="00CA3B11">
              <w:rPr>
                <w:b/>
                <w:color w:val="000000"/>
                <w:szCs w:val="22"/>
              </w:rPr>
              <w:t>DRSO?</w:t>
            </w:r>
          </w:p>
        </w:tc>
        <w:tc>
          <w:tcPr>
            <w:tcW w:w="1426" w:type="dxa"/>
            <w:vAlign w:val="bottom"/>
          </w:tcPr>
          <w:p w14:paraId="7CEC543B" w14:textId="2E8553F2" w:rsidR="00371838" w:rsidRDefault="00371838" w:rsidP="00B15169">
            <w:pPr>
              <w:pStyle w:val="NormalIndent"/>
              <w:ind w:left="0"/>
              <w:jc w:val="center"/>
              <w:rPr>
                <w:color w:val="000000"/>
                <w:szCs w:val="22"/>
              </w:rPr>
            </w:pPr>
            <w:r>
              <w:rPr>
                <w:color w:val="000000"/>
                <w:szCs w:val="22"/>
              </w:rPr>
              <w:t>2</w:t>
            </w:r>
          </w:p>
        </w:tc>
        <w:tc>
          <w:tcPr>
            <w:tcW w:w="1087" w:type="dxa"/>
            <w:vAlign w:val="bottom"/>
          </w:tcPr>
          <w:p w14:paraId="11685C63" w14:textId="4BF2353E" w:rsidR="00371838" w:rsidRDefault="00371838" w:rsidP="00B15169">
            <w:pPr>
              <w:pStyle w:val="NormalIndent"/>
              <w:ind w:left="0"/>
              <w:jc w:val="center"/>
              <w:rPr>
                <w:color w:val="000000"/>
                <w:szCs w:val="22"/>
              </w:rPr>
            </w:pPr>
            <w:r>
              <w:rPr>
                <w:color w:val="000000"/>
                <w:szCs w:val="22"/>
              </w:rPr>
              <w:t>2</w:t>
            </w:r>
          </w:p>
        </w:tc>
        <w:tc>
          <w:tcPr>
            <w:tcW w:w="2029" w:type="dxa"/>
          </w:tcPr>
          <w:p w14:paraId="6BAD0CAA" w14:textId="6297CE15" w:rsidR="00371838" w:rsidRDefault="00371838" w:rsidP="00B15169">
            <w:pPr>
              <w:pStyle w:val="NormalIndent"/>
              <w:ind w:left="0"/>
            </w:pPr>
            <w:r w:rsidRPr="00266B92">
              <w:rPr>
                <w:sz w:val="18"/>
              </w:rPr>
              <w:t>Test Pass.</w:t>
            </w:r>
          </w:p>
        </w:tc>
      </w:tr>
      <w:tr w:rsidR="00F72739" w14:paraId="7EE81D36" w14:textId="77777777" w:rsidTr="00B15169">
        <w:tc>
          <w:tcPr>
            <w:tcW w:w="1168" w:type="dxa"/>
          </w:tcPr>
          <w:p w14:paraId="454661E6" w14:textId="77777777" w:rsidR="00F72739" w:rsidRPr="008F5C8C" w:rsidRDefault="00F72739" w:rsidP="00F72739">
            <w:pPr>
              <w:pStyle w:val="NormalIndent"/>
              <w:ind w:left="0"/>
              <w:jc w:val="center"/>
            </w:pPr>
          </w:p>
        </w:tc>
        <w:tc>
          <w:tcPr>
            <w:tcW w:w="1850" w:type="dxa"/>
          </w:tcPr>
          <w:p w14:paraId="38268B53" w14:textId="77777777" w:rsidR="00F72739" w:rsidRDefault="00F72739" w:rsidP="00F72739">
            <w:pPr>
              <w:pStyle w:val="NormalIndent"/>
              <w:ind w:left="0"/>
              <w:rPr>
                <w:sz w:val="20"/>
              </w:rPr>
            </w:pPr>
          </w:p>
        </w:tc>
        <w:tc>
          <w:tcPr>
            <w:tcW w:w="1274" w:type="dxa"/>
          </w:tcPr>
          <w:p w14:paraId="39BBAFAB" w14:textId="77777777" w:rsidR="00F72739" w:rsidRPr="00CA3B11" w:rsidRDefault="00F72739" w:rsidP="00F72739">
            <w:pPr>
              <w:pStyle w:val="NormalIndent"/>
              <w:ind w:left="0"/>
              <w:rPr>
                <w:b/>
              </w:rPr>
            </w:pPr>
            <w:r w:rsidRPr="00CA3B11">
              <w:rPr>
                <w:b/>
                <w:color w:val="000000"/>
                <w:szCs w:val="22"/>
              </w:rPr>
              <w:t>DRSO=3</w:t>
            </w:r>
          </w:p>
        </w:tc>
        <w:tc>
          <w:tcPr>
            <w:tcW w:w="1426" w:type="dxa"/>
            <w:vAlign w:val="bottom"/>
          </w:tcPr>
          <w:p w14:paraId="704EF5A8" w14:textId="510A5484" w:rsidR="00F72739" w:rsidRDefault="00F72739" w:rsidP="00F72739">
            <w:pPr>
              <w:pStyle w:val="NormalIndent"/>
              <w:ind w:left="0"/>
              <w:jc w:val="center"/>
            </w:pPr>
            <w:r>
              <w:rPr>
                <w:color w:val="000000"/>
                <w:szCs w:val="22"/>
              </w:rPr>
              <w:t>OK</w:t>
            </w:r>
          </w:p>
        </w:tc>
        <w:tc>
          <w:tcPr>
            <w:tcW w:w="1087" w:type="dxa"/>
            <w:vAlign w:val="bottom"/>
          </w:tcPr>
          <w:p w14:paraId="20331343" w14:textId="3CD1D9FC" w:rsidR="00F72739" w:rsidRDefault="00F72739" w:rsidP="00F72739">
            <w:pPr>
              <w:pStyle w:val="NormalIndent"/>
              <w:ind w:left="0"/>
              <w:jc w:val="center"/>
            </w:pPr>
            <w:r>
              <w:rPr>
                <w:color w:val="000000"/>
                <w:szCs w:val="22"/>
              </w:rPr>
              <w:t>OK</w:t>
            </w:r>
          </w:p>
        </w:tc>
        <w:tc>
          <w:tcPr>
            <w:tcW w:w="2029" w:type="dxa"/>
          </w:tcPr>
          <w:p w14:paraId="6276B419" w14:textId="74C9E846" w:rsidR="00F72739" w:rsidRDefault="00F72739" w:rsidP="00F72739">
            <w:pPr>
              <w:pStyle w:val="NormalIndent"/>
              <w:ind w:left="0"/>
            </w:pPr>
            <w:r w:rsidRPr="00266B92">
              <w:rPr>
                <w:sz w:val="18"/>
              </w:rPr>
              <w:t>Test Pass.</w:t>
            </w:r>
          </w:p>
        </w:tc>
      </w:tr>
      <w:tr w:rsidR="009F02E7" w14:paraId="43CF259B" w14:textId="77777777" w:rsidTr="00AF71BF">
        <w:tc>
          <w:tcPr>
            <w:tcW w:w="1168" w:type="dxa"/>
          </w:tcPr>
          <w:p w14:paraId="29B5A3AB" w14:textId="77777777" w:rsidR="009F02E7" w:rsidRPr="008F5C8C" w:rsidRDefault="009F02E7" w:rsidP="00B15169">
            <w:pPr>
              <w:pStyle w:val="NormalIndent"/>
              <w:ind w:left="0"/>
              <w:jc w:val="center"/>
            </w:pPr>
          </w:p>
        </w:tc>
        <w:tc>
          <w:tcPr>
            <w:tcW w:w="1850" w:type="dxa"/>
          </w:tcPr>
          <w:p w14:paraId="3854A51F" w14:textId="77777777" w:rsidR="009F02E7" w:rsidRDefault="009F02E7" w:rsidP="00B15169">
            <w:pPr>
              <w:pStyle w:val="NormalIndent"/>
              <w:ind w:left="0"/>
              <w:rPr>
                <w:sz w:val="20"/>
              </w:rPr>
            </w:pPr>
          </w:p>
        </w:tc>
        <w:tc>
          <w:tcPr>
            <w:tcW w:w="1274" w:type="dxa"/>
            <w:vAlign w:val="center"/>
          </w:tcPr>
          <w:p w14:paraId="224F737A" w14:textId="77777777" w:rsidR="009F02E7" w:rsidRPr="00CA3B11" w:rsidRDefault="009F02E7" w:rsidP="00B15169">
            <w:pPr>
              <w:pStyle w:val="NormalIndent"/>
              <w:ind w:left="0"/>
              <w:rPr>
                <w:b/>
              </w:rPr>
            </w:pPr>
            <w:r w:rsidRPr="00CA3B11">
              <w:rPr>
                <w:b/>
                <w:color w:val="000000"/>
                <w:szCs w:val="22"/>
              </w:rPr>
              <w:t>DRSO=1</w:t>
            </w:r>
          </w:p>
        </w:tc>
        <w:tc>
          <w:tcPr>
            <w:tcW w:w="1426" w:type="dxa"/>
            <w:vAlign w:val="center"/>
          </w:tcPr>
          <w:p w14:paraId="5D0DC14C" w14:textId="77777777" w:rsidR="009F02E7" w:rsidRDefault="009F02E7" w:rsidP="00B15169">
            <w:pPr>
              <w:pStyle w:val="NormalIndent"/>
              <w:ind w:left="0"/>
              <w:jc w:val="center"/>
            </w:pPr>
            <w:r>
              <w:rPr>
                <w:color w:val="000000"/>
                <w:szCs w:val="22"/>
              </w:rPr>
              <w:t>1</w:t>
            </w:r>
          </w:p>
        </w:tc>
        <w:tc>
          <w:tcPr>
            <w:tcW w:w="1087" w:type="dxa"/>
            <w:vAlign w:val="center"/>
          </w:tcPr>
          <w:p w14:paraId="73BD605D" w14:textId="77777777" w:rsidR="009F02E7" w:rsidRDefault="009F02E7" w:rsidP="00B15169">
            <w:pPr>
              <w:pStyle w:val="NormalIndent"/>
              <w:ind w:left="0"/>
              <w:jc w:val="center"/>
            </w:pPr>
            <w:r>
              <w:rPr>
                <w:color w:val="000000"/>
                <w:szCs w:val="22"/>
              </w:rPr>
              <w:t>1</w:t>
            </w:r>
          </w:p>
        </w:tc>
        <w:tc>
          <w:tcPr>
            <w:tcW w:w="2029" w:type="dxa"/>
          </w:tcPr>
          <w:p w14:paraId="4326D53C" w14:textId="1AA1A9B6" w:rsidR="009F02E7" w:rsidRPr="00F72739" w:rsidRDefault="009F02E7" w:rsidP="00B15169">
            <w:pPr>
              <w:pStyle w:val="NormalIndent"/>
              <w:ind w:left="0"/>
              <w:rPr>
                <w:sz w:val="16"/>
                <w:szCs w:val="16"/>
              </w:rPr>
            </w:pPr>
            <w:r w:rsidRPr="00F72739">
              <w:rPr>
                <w:rFonts w:cs="Calibri"/>
                <w:color w:val="000000"/>
                <w:sz w:val="16"/>
                <w:szCs w:val="16"/>
              </w:rPr>
              <w:t>Power cycled the DUT</w:t>
            </w:r>
            <w:r w:rsidR="00371838" w:rsidRPr="00F72739">
              <w:rPr>
                <w:rFonts w:cs="Calibri"/>
                <w:color w:val="000000"/>
                <w:sz w:val="16"/>
                <w:szCs w:val="16"/>
              </w:rPr>
              <w:t xml:space="preserve">. </w:t>
            </w:r>
            <w:r w:rsidR="00371838" w:rsidRPr="00F72739">
              <w:rPr>
                <w:sz w:val="16"/>
                <w:szCs w:val="16"/>
              </w:rPr>
              <w:t>Test Pass.</w:t>
            </w:r>
          </w:p>
        </w:tc>
      </w:tr>
      <w:tr w:rsidR="009F02E7" w14:paraId="5600448C" w14:textId="77777777" w:rsidTr="00B15169">
        <w:tc>
          <w:tcPr>
            <w:tcW w:w="1168" w:type="dxa"/>
          </w:tcPr>
          <w:p w14:paraId="7CE277BB" w14:textId="77777777" w:rsidR="009F02E7" w:rsidRPr="008F5C8C" w:rsidRDefault="009F02E7" w:rsidP="00B15169">
            <w:pPr>
              <w:pStyle w:val="NormalIndent"/>
              <w:ind w:left="0"/>
              <w:jc w:val="center"/>
            </w:pPr>
          </w:p>
        </w:tc>
        <w:tc>
          <w:tcPr>
            <w:tcW w:w="1850" w:type="dxa"/>
          </w:tcPr>
          <w:p w14:paraId="17184BA1" w14:textId="77777777" w:rsidR="009F02E7" w:rsidRDefault="009F02E7" w:rsidP="00B15169">
            <w:pPr>
              <w:pStyle w:val="NormalIndent"/>
              <w:ind w:left="0"/>
              <w:rPr>
                <w:sz w:val="20"/>
              </w:rPr>
            </w:pPr>
          </w:p>
        </w:tc>
        <w:tc>
          <w:tcPr>
            <w:tcW w:w="1274" w:type="dxa"/>
          </w:tcPr>
          <w:p w14:paraId="1A1A1B5C" w14:textId="77777777" w:rsidR="009F02E7" w:rsidRPr="00CA3B11" w:rsidRDefault="009F02E7" w:rsidP="00B15169">
            <w:pPr>
              <w:pStyle w:val="NormalIndent"/>
              <w:ind w:left="0"/>
              <w:rPr>
                <w:b/>
              </w:rPr>
            </w:pPr>
            <w:r w:rsidRPr="00CA3B11">
              <w:rPr>
                <w:b/>
                <w:color w:val="000000"/>
                <w:szCs w:val="22"/>
              </w:rPr>
              <w:t>DRSO?</w:t>
            </w:r>
          </w:p>
        </w:tc>
        <w:tc>
          <w:tcPr>
            <w:tcW w:w="1426" w:type="dxa"/>
            <w:vAlign w:val="bottom"/>
          </w:tcPr>
          <w:p w14:paraId="769850EA" w14:textId="77777777" w:rsidR="009F02E7" w:rsidRDefault="009F02E7" w:rsidP="00B15169">
            <w:pPr>
              <w:pStyle w:val="NormalIndent"/>
              <w:ind w:left="0"/>
              <w:jc w:val="center"/>
            </w:pPr>
            <w:r>
              <w:rPr>
                <w:color w:val="000000"/>
                <w:szCs w:val="22"/>
              </w:rPr>
              <w:t>1</w:t>
            </w:r>
          </w:p>
        </w:tc>
        <w:tc>
          <w:tcPr>
            <w:tcW w:w="1087" w:type="dxa"/>
            <w:vAlign w:val="bottom"/>
          </w:tcPr>
          <w:p w14:paraId="4C651F90" w14:textId="77777777" w:rsidR="009F02E7" w:rsidRDefault="009F02E7" w:rsidP="00B15169">
            <w:pPr>
              <w:pStyle w:val="NormalIndent"/>
              <w:ind w:left="0"/>
              <w:jc w:val="center"/>
            </w:pPr>
            <w:r>
              <w:rPr>
                <w:color w:val="000000"/>
                <w:szCs w:val="22"/>
              </w:rPr>
              <w:t>1</w:t>
            </w:r>
          </w:p>
        </w:tc>
        <w:tc>
          <w:tcPr>
            <w:tcW w:w="2029" w:type="dxa"/>
          </w:tcPr>
          <w:p w14:paraId="5E78A935" w14:textId="46F87CA4" w:rsidR="009F02E7" w:rsidRDefault="00371838" w:rsidP="00B15169">
            <w:pPr>
              <w:pStyle w:val="NormalIndent"/>
              <w:ind w:left="0"/>
            </w:pPr>
            <w:r w:rsidRPr="00266B92">
              <w:rPr>
                <w:sz w:val="18"/>
              </w:rPr>
              <w:t>Test Pass.</w:t>
            </w:r>
          </w:p>
        </w:tc>
      </w:tr>
    </w:tbl>
    <w:p w14:paraId="63529715" w14:textId="77777777" w:rsidR="009F02E7" w:rsidRPr="004B765E" w:rsidRDefault="009F02E7" w:rsidP="009F02E7">
      <w:pPr>
        <w:pStyle w:val="NormalIndent"/>
      </w:pPr>
    </w:p>
    <w:p w14:paraId="727AF3DE" w14:textId="77777777" w:rsidR="009F02E7" w:rsidRDefault="009F02E7" w:rsidP="009F02E7">
      <w:pPr>
        <w:pStyle w:val="Heading4"/>
      </w:pPr>
      <w:r>
        <w:lastRenderedPageBreak/>
        <w:t>Disable Communications</w:t>
      </w:r>
    </w:p>
    <w:tbl>
      <w:tblPr>
        <w:tblStyle w:val="TableGrid"/>
        <w:tblW w:w="0" w:type="auto"/>
        <w:tblInd w:w="794" w:type="dxa"/>
        <w:tblLook w:val="04A0" w:firstRow="1" w:lastRow="0" w:firstColumn="1" w:lastColumn="0" w:noHBand="0" w:noVBand="1"/>
      </w:tblPr>
      <w:tblGrid>
        <w:gridCol w:w="1161"/>
        <w:gridCol w:w="1880"/>
        <w:gridCol w:w="1273"/>
        <w:gridCol w:w="1420"/>
        <w:gridCol w:w="1087"/>
        <w:gridCol w:w="2013"/>
      </w:tblGrid>
      <w:tr w:rsidR="009F02E7" w14:paraId="50383875" w14:textId="77777777" w:rsidTr="00B15169">
        <w:tc>
          <w:tcPr>
            <w:tcW w:w="1161" w:type="dxa"/>
            <w:vAlign w:val="bottom"/>
          </w:tcPr>
          <w:p w14:paraId="71EA736C"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80" w:type="dxa"/>
            <w:vAlign w:val="bottom"/>
          </w:tcPr>
          <w:p w14:paraId="4A5AE61A"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3" w:type="dxa"/>
            <w:vAlign w:val="bottom"/>
          </w:tcPr>
          <w:p w14:paraId="1C3A54A1"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420" w:type="dxa"/>
            <w:vAlign w:val="bottom"/>
          </w:tcPr>
          <w:p w14:paraId="04CD6E85" w14:textId="77777777" w:rsidR="009F02E7" w:rsidRPr="00202613" w:rsidRDefault="009F02E7" w:rsidP="00B15169">
            <w:pPr>
              <w:pStyle w:val="NormalIndent"/>
              <w:ind w:left="0"/>
              <w:jc w:val="center"/>
              <w:rPr>
                <w:sz w:val="20"/>
              </w:rPr>
            </w:pPr>
            <w:r w:rsidRPr="00F23317">
              <w:rPr>
                <w:b/>
                <w:sz w:val="20"/>
              </w:rPr>
              <w:t>EXPECTED RESPONSE</w:t>
            </w:r>
          </w:p>
        </w:tc>
        <w:tc>
          <w:tcPr>
            <w:tcW w:w="1087" w:type="dxa"/>
            <w:vAlign w:val="center"/>
          </w:tcPr>
          <w:p w14:paraId="5815A979"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013" w:type="dxa"/>
            <w:vAlign w:val="bottom"/>
          </w:tcPr>
          <w:p w14:paraId="521379E5"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22637AFF" w14:textId="77777777" w:rsidTr="00B15169">
        <w:tc>
          <w:tcPr>
            <w:tcW w:w="1161" w:type="dxa"/>
          </w:tcPr>
          <w:p w14:paraId="17DABA6C" w14:textId="77777777" w:rsidR="009F02E7" w:rsidRDefault="009F02E7" w:rsidP="00B15169">
            <w:pPr>
              <w:pStyle w:val="NormalIndent"/>
              <w:ind w:left="0"/>
              <w:jc w:val="center"/>
            </w:pPr>
            <w:r w:rsidRPr="008F5C8C">
              <w:t>7.9.</w:t>
            </w:r>
            <w:r>
              <w:t>22</w:t>
            </w:r>
          </w:p>
        </w:tc>
        <w:tc>
          <w:tcPr>
            <w:tcW w:w="1880" w:type="dxa"/>
          </w:tcPr>
          <w:p w14:paraId="3D2E7383" w14:textId="77777777" w:rsidR="009F02E7" w:rsidRDefault="009F02E7" w:rsidP="00B15169">
            <w:pPr>
              <w:pStyle w:val="NormalIndent"/>
              <w:ind w:left="0"/>
            </w:pPr>
            <w:r>
              <w:rPr>
                <w:sz w:val="20"/>
              </w:rPr>
              <w:t>Disable Communications</w:t>
            </w:r>
          </w:p>
        </w:tc>
        <w:tc>
          <w:tcPr>
            <w:tcW w:w="1273" w:type="dxa"/>
            <w:vAlign w:val="center"/>
          </w:tcPr>
          <w:p w14:paraId="3A123DDC" w14:textId="77777777" w:rsidR="009F02E7" w:rsidRPr="0039495F" w:rsidRDefault="009F02E7" w:rsidP="00B15169">
            <w:pPr>
              <w:pStyle w:val="NormalIndent"/>
              <w:ind w:left="0"/>
              <w:rPr>
                <w:b/>
              </w:rPr>
            </w:pPr>
            <w:r w:rsidRPr="0039495F">
              <w:rPr>
                <w:b/>
                <w:color w:val="000000"/>
                <w:szCs w:val="22"/>
              </w:rPr>
              <w:t>CXTO+</w:t>
            </w:r>
          </w:p>
        </w:tc>
        <w:tc>
          <w:tcPr>
            <w:tcW w:w="1420" w:type="dxa"/>
            <w:vAlign w:val="center"/>
          </w:tcPr>
          <w:p w14:paraId="68DBEF85" w14:textId="77777777" w:rsidR="009F02E7" w:rsidRDefault="009F02E7" w:rsidP="00B15169">
            <w:pPr>
              <w:pStyle w:val="NormalIndent"/>
              <w:ind w:left="0"/>
              <w:jc w:val="center"/>
            </w:pPr>
            <w:r>
              <w:rPr>
                <w:color w:val="000000"/>
                <w:szCs w:val="22"/>
              </w:rPr>
              <w:t>?</w:t>
            </w:r>
          </w:p>
        </w:tc>
        <w:tc>
          <w:tcPr>
            <w:tcW w:w="1087" w:type="dxa"/>
            <w:vAlign w:val="center"/>
          </w:tcPr>
          <w:p w14:paraId="5880AFE9" w14:textId="77777777" w:rsidR="009F02E7" w:rsidRDefault="009F02E7" w:rsidP="00B15169">
            <w:pPr>
              <w:pStyle w:val="NormalIndent"/>
              <w:ind w:left="0"/>
              <w:jc w:val="center"/>
            </w:pPr>
            <w:r>
              <w:t>OK</w:t>
            </w:r>
          </w:p>
        </w:tc>
        <w:tc>
          <w:tcPr>
            <w:tcW w:w="2013" w:type="dxa"/>
            <w:vAlign w:val="center"/>
          </w:tcPr>
          <w:p w14:paraId="5BE95B61" w14:textId="0C6A3018" w:rsidR="009F02E7" w:rsidRDefault="009F02E7" w:rsidP="00B15169">
            <w:pPr>
              <w:pStyle w:val="NormalIndent"/>
              <w:ind w:left="0"/>
              <w:jc w:val="left"/>
            </w:pPr>
            <w:r w:rsidRPr="00C90D92">
              <w:rPr>
                <w:color w:val="FF0000"/>
                <w:sz w:val="18"/>
              </w:rPr>
              <w:t>Unable to prove communications is disabled</w:t>
            </w:r>
            <w:r w:rsidR="00C90D92">
              <w:rPr>
                <w:color w:val="FF0000"/>
                <w:sz w:val="18"/>
              </w:rPr>
              <w:t xml:space="preserve"> </w:t>
            </w:r>
            <w:r w:rsidR="00C90D92" w:rsidRPr="00C90D92">
              <w:rPr>
                <w:b/>
                <w:color w:val="FF0000"/>
                <w:sz w:val="18"/>
              </w:rPr>
              <w:t>(D)</w:t>
            </w:r>
          </w:p>
        </w:tc>
      </w:tr>
    </w:tbl>
    <w:p w14:paraId="5D724B8C" w14:textId="77777777" w:rsidR="009F02E7" w:rsidRDefault="009F02E7" w:rsidP="009F02E7">
      <w:pPr>
        <w:pStyle w:val="NormalIndent"/>
      </w:pPr>
    </w:p>
    <w:p w14:paraId="77AE99EF" w14:textId="77777777" w:rsidR="009F02E7" w:rsidRDefault="009F02E7" w:rsidP="009F02E7">
      <w:pPr>
        <w:pStyle w:val="Heading4"/>
      </w:pPr>
      <w:r>
        <w:t>Detector Branding ID</w:t>
      </w:r>
    </w:p>
    <w:tbl>
      <w:tblPr>
        <w:tblStyle w:val="TableGrid"/>
        <w:tblW w:w="0" w:type="auto"/>
        <w:tblInd w:w="794" w:type="dxa"/>
        <w:tblLook w:val="04A0" w:firstRow="1" w:lastRow="0" w:firstColumn="1" w:lastColumn="0" w:noHBand="0" w:noVBand="1"/>
      </w:tblPr>
      <w:tblGrid>
        <w:gridCol w:w="1167"/>
        <w:gridCol w:w="1855"/>
        <w:gridCol w:w="1274"/>
        <w:gridCol w:w="1142"/>
        <w:gridCol w:w="1276"/>
        <w:gridCol w:w="2120"/>
      </w:tblGrid>
      <w:tr w:rsidR="009F02E7" w14:paraId="46FFECB9" w14:textId="77777777" w:rsidTr="00AE61D7">
        <w:tc>
          <w:tcPr>
            <w:tcW w:w="1167" w:type="dxa"/>
            <w:vAlign w:val="bottom"/>
          </w:tcPr>
          <w:p w14:paraId="00545B64" w14:textId="77777777" w:rsidR="009F02E7" w:rsidRPr="00202613" w:rsidRDefault="009F02E7" w:rsidP="00B15169">
            <w:pPr>
              <w:pStyle w:val="NormalIndent"/>
              <w:ind w:left="0"/>
              <w:jc w:val="center"/>
              <w:rPr>
                <w:sz w:val="20"/>
              </w:rPr>
            </w:pPr>
            <w:r w:rsidRPr="00202613">
              <w:rPr>
                <w:rFonts w:cs="Calibri"/>
                <w:b/>
                <w:bCs/>
                <w:color w:val="000000"/>
                <w:sz w:val="18"/>
                <w:szCs w:val="22"/>
              </w:rPr>
              <w:t>Spec Ref No.</w:t>
            </w:r>
          </w:p>
        </w:tc>
        <w:tc>
          <w:tcPr>
            <w:tcW w:w="1855" w:type="dxa"/>
            <w:vAlign w:val="bottom"/>
          </w:tcPr>
          <w:p w14:paraId="3F42BEA8" w14:textId="77777777" w:rsidR="009F02E7" w:rsidRPr="00202613" w:rsidRDefault="009F02E7" w:rsidP="00B15169">
            <w:pPr>
              <w:pStyle w:val="NormalIndent"/>
              <w:ind w:left="0"/>
              <w:jc w:val="center"/>
              <w:rPr>
                <w:sz w:val="20"/>
              </w:rPr>
            </w:pPr>
            <w:r w:rsidRPr="00202613">
              <w:rPr>
                <w:rFonts w:cs="Calibri"/>
                <w:b/>
                <w:bCs/>
                <w:color w:val="000000"/>
                <w:sz w:val="20"/>
                <w:szCs w:val="22"/>
              </w:rPr>
              <w:t>Test Title</w:t>
            </w:r>
          </w:p>
        </w:tc>
        <w:tc>
          <w:tcPr>
            <w:tcW w:w="1274" w:type="dxa"/>
            <w:vAlign w:val="bottom"/>
          </w:tcPr>
          <w:p w14:paraId="7E98F6C4" w14:textId="77777777" w:rsidR="009F02E7" w:rsidRPr="00202613" w:rsidRDefault="009F02E7" w:rsidP="00B15169">
            <w:pPr>
              <w:pStyle w:val="NormalIndent"/>
              <w:ind w:left="0"/>
              <w:jc w:val="center"/>
              <w:rPr>
                <w:sz w:val="20"/>
              </w:rPr>
            </w:pPr>
            <w:r w:rsidRPr="00202613">
              <w:rPr>
                <w:rFonts w:cs="Calibri"/>
                <w:b/>
                <w:bCs/>
                <w:color w:val="000000"/>
                <w:sz w:val="20"/>
                <w:szCs w:val="22"/>
              </w:rPr>
              <w:t>COMMAND</w:t>
            </w:r>
          </w:p>
        </w:tc>
        <w:tc>
          <w:tcPr>
            <w:tcW w:w="1142" w:type="dxa"/>
            <w:vAlign w:val="bottom"/>
          </w:tcPr>
          <w:p w14:paraId="4D3FAD38" w14:textId="77777777" w:rsidR="009F02E7" w:rsidRPr="00202613" w:rsidRDefault="009F02E7" w:rsidP="00B15169">
            <w:pPr>
              <w:pStyle w:val="NormalIndent"/>
              <w:ind w:left="0"/>
              <w:jc w:val="center"/>
              <w:rPr>
                <w:sz w:val="20"/>
              </w:rPr>
            </w:pPr>
            <w:r w:rsidRPr="00F23317">
              <w:rPr>
                <w:b/>
                <w:sz w:val="20"/>
              </w:rPr>
              <w:t>EXPECTED RESPONSE</w:t>
            </w:r>
          </w:p>
        </w:tc>
        <w:tc>
          <w:tcPr>
            <w:tcW w:w="1276" w:type="dxa"/>
            <w:vAlign w:val="center"/>
          </w:tcPr>
          <w:p w14:paraId="1EE52C77" w14:textId="77777777" w:rsidR="009F02E7" w:rsidRPr="00202613" w:rsidRDefault="009F02E7" w:rsidP="00B15169">
            <w:pPr>
              <w:pStyle w:val="NormalIndent"/>
              <w:ind w:left="0"/>
              <w:jc w:val="center"/>
              <w:rPr>
                <w:sz w:val="20"/>
              </w:rPr>
            </w:pPr>
            <w:r>
              <w:rPr>
                <w:b/>
                <w:sz w:val="20"/>
              </w:rPr>
              <w:t xml:space="preserve">ACTUAL </w:t>
            </w:r>
            <w:r w:rsidRPr="00F23317">
              <w:rPr>
                <w:b/>
                <w:sz w:val="20"/>
              </w:rPr>
              <w:t>RESPONSE</w:t>
            </w:r>
          </w:p>
        </w:tc>
        <w:tc>
          <w:tcPr>
            <w:tcW w:w="2120" w:type="dxa"/>
            <w:vAlign w:val="bottom"/>
          </w:tcPr>
          <w:p w14:paraId="58E79304" w14:textId="77777777" w:rsidR="009F02E7" w:rsidRPr="00202613" w:rsidRDefault="009F02E7" w:rsidP="00B15169">
            <w:pPr>
              <w:pStyle w:val="NormalIndent"/>
              <w:ind w:left="0"/>
              <w:jc w:val="center"/>
              <w:rPr>
                <w:sz w:val="20"/>
              </w:rPr>
            </w:pPr>
            <w:r w:rsidRPr="00202613">
              <w:rPr>
                <w:rFonts w:cs="Calibri"/>
                <w:b/>
                <w:bCs/>
                <w:color w:val="000000"/>
                <w:sz w:val="20"/>
                <w:szCs w:val="22"/>
              </w:rPr>
              <w:t xml:space="preserve">Notes / </w:t>
            </w:r>
            <w:r w:rsidRPr="00202613">
              <w:rPr>
                <w:rFonts w:cs="Calibri"/>
                <w:b/>
                <w:bCs/>
                <w:color w:val="FF0000"/>
                <w:sz w:val="20"/>
                <w:szCs w:val="22"/>
              </w:rPr>
              <w:t>Deviations</w:t>
            </w:r>
            <w:r w:rsidRPr="00202613">
              <w:rPr>
                <w:rFonts w:cs="Calibri"/>
                <w:b/>
                <w:bCs/>
                <w:color w:val="000000"/>
                <w:sz w:val="20"/>
                <w:szCs w:val="22"/>
              </w:rPr>
              <w:t xml:space="preserve"> </w:t>
            </w:r>
            <w:r w:rsidRPr="00202613">
              <w:rPr>
                <w:rFonts w:cs="Calibri"/>
                <w:b/>
                <w:bCs/>
                <w:color w:val="FF0000"/>
                <w:sz w:val="20"/>
                <w:szCs w:val="22"/>
              </w:rPr>
              <w:t>(D)</w:t>
            </w:r>
          </w:p>
        </w:tc>
      </w:tr>
      <w:tr w:rsidR="009F02E7" w14:paraId="6ADA65B7" w14:textId="77777777" w:rsidTr="00AE61D7">
        <w:tc>
          <w:tcPr>
            <w:tcW w:w="1167" w:type="dxa"/>
          </w:tcPr>
          <w:p w14:paraId="6329611A" w14:textId="77777777" w:rsidR="009F02E7" w:rsidRDefault="009F02E7" w:rsidP="00B15169">
            <w:pPr>
              <w:pStyle w:val="NormalIndent"/>
              <w:ind w:left="0"/>
              <w:jc w:val="center"/>
            </w:pPr>
            <w:r w:rsidRPr="008F5C8C">
              <w:t>7.9.</w:t>
            </w:r>
            <w:r>
              <w:t>23</w:t>
            </w:r>
          </w:p>
        </w:tc>
        <w:tc>
          <w:tcPr>
            <w:tcW w:w="1855" w:type="dxa"/>
          </w:tcPr>
          <w:p w14:paraId="457F11DD" w14:textId="77777777" w:rsidR="009F02E7" w:rsidRDefault="009F02E7" w:rsidP="00B15169">
            <w:pPr>
              <w:pStyle w:val="NormalIndent"/>
              <w:ind w:left="0"/>
              <w:jc w:val="left"/>
            </w:pPr>
            <w:r>
              <w:rPr>
                <w:sz w:val="20"/>
              </w:rPr>
              <w:t>Detector Branding ID</w:t>
            </w:r>
          </w:p>
        </w:tc>
        <w:tc>
          <w:tcPr>
            <w:tcW w:w="1274" w:type="dxa"/>
            <w:vAlign w:val="center"/>
          </w:tcPr>
          <w:p w14:paraId="36DD28F2" w14:textId="77777777" w:rsidR="009F02E7" w:rsidRPr="0039495F" w:rsidRDefault="009F02E7" w:rsidP="00B15169">
            <w:pPr>
              <w:pStyle w:val="NormalIndent"/>
              <w:ind w:left="0"/>
              <w:jc w:val="left"/>
              <w:rPr>
                <w:b/>
              </w:rPr>
            </w:pPr>
            <w:r w:rsidRPr="0039495F">
              <w:rPr>
                <w:b/>
                <w:color w:val="000000"/>
                <w:szCs w:val="22"/>
              </w:rPr>
              <w:t>DBID?</w:t>
            </w:r>
          </w:p>
        </w:tc>
        <w:tc>
          <w:tcPr>
            <w:tcW w:w="1142" w:type="dxa"/>
            <w:vAlign w:val="center"/>
          </w:tcPr>
          <w:p w14:paraId="5D78A7B3" w14:textId="4416A5E9" w:rsidR="009F02E7" w:rsidRDefault="009F02E7" w:rsidP="00B15169">
            <w:pPr>
              <w:pStyle w:val="NormalIndent"/>
              <w:ind w:left="0"/>
              <w:jc w:val="center"/>
            </w:pPr>
            <w:r>
              <w:rPr>
                <w:rFonts w:cs="Calibri"/>
                <w:color w:val="000000"/>
                <w:szCs w:val="22"/>
              </w:rPr>
              <w:t>00</w:t>
            </w:r>
            <w:r w:rsidR="00F72739">
              <w:rPr>
                <w:rFonts w:cs="Calibri"/>
                <w:color w:val="000000"/>
                <w:szCs w:val="22"/>
              </w:rPr>
              <w:t>1</w:t>
            </w:r>
          </w:p>
        </w:tc>
        <w:tc>
          <w:tcPr>
            <w:tcW w:w="1276" w:type="dxa"/>
            <w:vAlign w:val="center"/>
          </w:tcPr>
          <w:p w14:paraId="78C66B6B" w14:textId="304EA53B" w:rsidR="009F02E7" w:rsidRDefault="00F72739" w:rsidP="00B15169">
            <w:pPr>
              <w:pStyle w:val="NormalIndent"/>
              <w:ind w:left="0"/>
              <w:jc w:val="center"/>
            </w:pPr>
            <w:r>
              <w:rPr>
                <w:rFonts w:cs="Calibri"/>
                <w:color w:val="000000"/>
                <w:szCs w:val="22"/>
              </w:rPr>
              <w:t>001</w:t>
            </w:r>
          </w:p>
        </w:tc>
        <w:tc>
          <w:tcPr>
            <w:tcW w:w="2120" w:type="dxa"/>
          </w:tcPr>
          <w:p w14:paraId="6F13EF90" w14:textId="45D26B08" w:rsidR="009F02E7" w:rsidRPr="00852501" w:rsidRDefault="00371838" w:rsidP="00B15169">
            <w:pPr>
              <w:pStyle w:val="NormalIndent"/>
              <w:ind w:left="0"/>
              <w:rPr>
                <w:sz w:val="18"/>
                <w:szCs w:val="18"/>
              </w:rPr>
            </w:pPr>
            <w:r w:rsidRPr="00852501">
              <w:rPr>
                <w:sz w:val="18"/>
                <w:szCs w:val="18"/>
              </w:rPr>
              <w:t>Test Pass.</w:t>
            </w:r>
          </w:p>
        </w:tc>
      </w:tr>
      <w:tr w:rsidR="009F02E7" w14:paraId="2A67D48C" w14:textId="77777777" w:rsidTr="00AE61D7">
        <w:trPr>
          <w:trHeight w:val="399"/>
        </w:trPr>
        <w:tc>
          <w:tcPr>
            <w:tcW w:w="1167" w:type="dxa"/>
          </w:tcPr>
          <w:p w14:paraId="577D07CD" w14:textId="77777777" w:rsidR="009F02E7" w:rsidRPr="008F5C8C" w:rsidRDefault="009F02E7" w:rsidP="00B15169">
            <w:pPr>
              <w:pStyle w:val="NormalIndent"/>
              <w:ind w:left="0"/>
              <w:jc w:val="center"/>
            </w:pPr>
          </w:p>
        </w:tc>
        <w:tc>
          <w:tcPr>
            <w:tcW w:w="1855" w:type="dxa"/>
          </w:tcPr>
          <w:p w14:paraId="72A13A15" w14:textId="77777777" w:rsidR="009F02E7" w:rsidRDefault="009F02E7" w:rsidP="00B15169">
            <w:pPr>
              <w:pStyle w:val="NormalIndent"/>
              <w:ind w:left="0"/>
              <w:jc w:val="left"/>
              <w:rPr>
                <w:sz w:val="20"/>
              </w:rPr>
            </w:pPr>
          </w:p>
        </w:tc>
        <w:tc>
          <w:tcPr>
            <w:tcW w:w="1274" w:type="dxa"/>
            <w:vAlign w:val="center"/>
          </w:tcPr>
          <w:p w14:paraId="2E3E2613" w14:textId="77777777" w:rsidR="009F02E7" w:rsidRPr="0039495F" w:rsidRDefault="009F02E7" w:rsidP="00B15169">
            <w:pPr>
              <w:pStyle w:val="NormalIndent"/>
              <w:ind w:left="0"/>
              <w:jc w:val="left"/>
              <w:rPr>
                <w:b/>
              </w:rPr>
            </w:pPr>
            <w:r w:rsidRPr="0039495F">
              <w:rPr>
                <w:b/>
                <w:color w:val="000000"/>
                <w:szCs w:val="22"/>
              </w:rPr>
              <w:t>DBID = 006</w:t>
            </w:r>
          </w:p>
        </w:tc>
        <w:tc>
          <w:tcPr>
            <w:tcW w:w="1142" w:type="dxa"/>
            <w:vAlign w:val="center"/>
          </w:tcPr>
          <w:p w14:paraId="214776DA" w14:textId="77777777" w:rsidR="009F02E7" w:rsidRDefault="009F02E7" w:rsidP="00B15169">
            <w:pPr>
              <w:pStyle w:val="NormalIndent"/>
              <w:ind w:left="0"/>
              <w:jc w:val="center"/>
            </w:pPr>
            <w:r>
              <w:rPr>
                <w:color w:val="000000"/>
                <w:szCs w:val="22"/>
              </w:rPr>
              <w:t>OK</w:t>
            </w:r>
          </w:p>
        </w:tc>
        <w:tc>
          <w:tcPr>
            <w:tcW w:w="1276" w:type="dxa"/>
            <w:vAlign w:val="center"/>
          </w:tcPr>
          <w:p w14:paraId="4DA75BC4" w14:textId="77777777" w:rsidR="009F02E7" w:rsidRDefault="009F02E7" w:rsidP="00B15169">
            <w:pPr>
              <w:pStyle w:val="NormalIndent"/>
              <w:ind w:left="0"/>
              <w:jc w:val="center"/>
            </w:pPr>
            <w:r>
              <w:rPr>
                <w:color w:val="000000"/>
                <w:szCs w:val="22"/>
              </w:rPr>
              <w:t>OK</w:t>
            </w:r>
          </w:p>
        </w:tc>
        <w:tc>
          <w:tcPr>
            <w:tcW w:w="2120" w:type="dxa"/>
            <w:vAlign w:val="center"/>
          </w:tcPr>
          <w:p w14:paraId="28784E7D" w14:textId="401A0BC2" w:rsidR="009F02E7" w:rsidRPr="00852501" w:rsidRDefault="009F02E7" w:rsidP="00B15169">
            <w:pPr>
              <w:rPr>
                <w:sz w:val="18"/>
                <w:szCs w:val="18"/>
              </w:rPr>
            </w:pPr>
            <w:r w:rsidRPr="00852501">
              <w:rPr>
                <w:rFonts w:cs="Calibri"/>
                <w:color w:val="000000"/>
                <w:sz w:val="18"/>
                <w:szCs w:val="18"/>
              </w:rPr>
              <w:t>Power cycled the DUT</w:t>
            </w:r>
            <w:r w:rsidR="00371838" w:rsidRPr="00852501">
              <w:rPr>
                <w:rFonts w:cs="Calibri"/>
                <w:color w:val="000000"/>
                <w:sz w:val="18"/>
                <w:szCs w:val="18"/>
              </w:rPr>
              <w:t xml:space="preserve">. </w:t>
            </w:r>
            <w:r w:rsidR="00371838" w:rsidRPr="00852501">
              <w:rPr>
                <w:sz w:val="18"/>
                <w:szCs w:val="18"/>
              </w:rPr>
              <w:t>Test Pass.</w:t>
            </w:r>
          </w:p>
        </w:tc>
      </w:tr>
      <w:tr w:rsidR="009F02E7" w14:paraId="7BC33CB1" w14:textId="77777777" w:rsidTr="00AE61D7">
        <w:tc>
          <w:tcPr>
            <w:tcW w:w="1167" w:type="dxa"/>
          </w:tcPr>
          <w:p w14:paraId="6C51CF1B" w14:textId="77777777" w:rsidR="009F02E7" w:rsidRPr="008F5C8C" w:rsidRDefault="009F02E7" w:rsidP="00B15169">
            <w:pPr>
              <w:pStyle w:val="NormalIndent"/>
              <w:ind w:left="0"/>
              <w:jc w:val="center"/>
            </w:pPr>
          </w:p>
        </w:tc>
        <w:tc>
          <w:tcPr>
            <w:tcW w:w="1855" w:type="dxa"/>
          </w:tcPr>
          <w:p w14:paraId="19832D41" w14:textId="77777777" w:rsidR="009F02E7" w:rsidRDefault="009F02E7" w:rsidP="00B15169">
            <w:pPr>
              <w:pStyle w:val="NormalIndent"/>
              <w:ind w:left="0"/>
              <w:jc w:val="left"/>
              <w:rPr>
                <w:sz w:val="20"/>
              </w:rPr>
            </w:pPr>
          </w:p>
        </w:tc>
        <w:tc>
          <w:tcPr>
            <w:tcW w:w="1274" w:type="dxa"/>
            <w:vAlign w:val="center"/>
          </w:tcPr>
          <w:p w14:paraId="586BE690" w14:textId="77777777" w:rsidR="009F02E7" w:rsidRPr="0039495F" w:rsidRDefault="009F02E7" w:rsidP="00B15169">
            <w:pPr>
              <w:pStyle w:val="NormalIndent"/>
              <w:ind w:left="0"/>
              <w:jc w:val="left"/>
              <w:rPr>
                <w:b/>
              </w:rPr>
            </w:pPr>
            <w:r w:rsidRPr="0039495F">
              <w:rPr>
                <w:b/>
                <w:color w:val="000000"/>
                <w:szCs w:val="22"/>
              </w:rPr>
              <w:t>DBID?</w:t>
            </w:r>
          </w:p>
        </w:tc>
        <w:tc>
          <w:tcPr>
            <w:tcW w:w="1142" w:type="dxa"/>
            <w:vAlign w:val="center"/>
          </w:tcPr>
          <w:p w14:paraId="3E78F4E2" w14:textId="77777777" w:rsidR="009F02E7" w:rsidRDefault="009F02E7" w:rsidP="00B15169">
            <w:pPr>
              <w:pStyle w:val="NormalIndent"/>
              <w:ind w:left="0"/>
              <w:jc w:val="center"/>
            </w:pPr>
            <w:r>
              <w:rPr>
                <w:color w:val="000000"/>
                <w:szCs w:val="22"/>
              </w:rPr>
              <w:t>006</w:t>
            </w:r>
          </w:p>
        </w:tc>
        <w:tc>
          <w:tcPr>
            <w:tcW w:w="1276" w:type="dxa"/>
            <w:vAlign w:val="center"/>
          </w:tcPr>
          <w:p w14:paraId="41576262" w14:textId="77777777" w:rsidR="009F02E7" w:rsidRDefault="009F02E7" w:rsidP="00B15169">
            <w:pPr>
              <w:pStyle w:val="NormalIndent"/>
              <w:ind w:left="0"/>
              <w:jc w:val="center"/>
            </w:pPr>
            <w:r>
              <w:rPr>
                <w:color w:val="000000"/>
                <w:szCs w:val="22"/>
              </w:rPr>
              <w:t>006</w:t>
            </w:r>
          </w:p>
        </w:tc>
        <w:tc>
          <w:tcPr>
            <w:tcW w:w="2120" w:type="dxa"/>
          </w:tcPr>
          <w:p w14:paraId="5066331A" w14:textId="4241F535" w:rsidR="009F02E7" w:rsidRPr="00852501" w:rsidRDefault="00371838" w:rsidP="00B15169">
            <w:pPr>
              <w:pStyle w:val="NormalIndent"/>
              <w:ind w:left="0"/>
              <w:rPr>
                <w:sz w:val="18"/>
                <w:szCs w:val="18"/>
              </w:rPr>
            </w:pPr>
            <w:r w:rsidRPr="00852501">
              <w:rPr>
                <w:sz w:val="18"/>
                <w:szCs w:val="18"/>
              </w:rPr>
              <w:t>Test Pass.</w:t>
            </w:r>
          </w:p>
        </w:tc>
      </w:tr>
      <w:tr w:rsidR="009F02E7" w14:paraId="221B8820" w14:textId="77777777" w:rsidTr="00AE61D7">
        <w:tc>
          <w:tcPr>
            <w:tcW w:w="1167" w:type="dxa"/>
          </w:tcPr>
          <w:p w14:paraId="0BFC40C0" w14:textId="77777777" w:rsidR="009F02E7" w:rsidRPr="008F5C8C" w:rsidRDefault="009F02E7" w:rsidP="00B15169">
            <w:pPr>
              <w:pStyle w:val="NormalIndent"/>
              <w:ind w:left="0"/>
              <w:jc w:val="center"/>
            </w:pPr>
          </w:p>
        </w:tc>
        <w:tc>
          <w:tcPr>
            <w:tcW w:w="1855" w:type="dxa"/>
          </w:tcPr>
          <w:p w14:paraId="674CAF55" w14:textId="77777777" w:rsidR="009F02E7" w:rsidRDefault="009F02E7" w:rsidP="00B15169">
            <w:pPr>
              <w:pStyle w:val="NormalIndent"/>
              <w:ind w:left="0"/>
              <w:jc w:val="left"/>
              <w:rPr>
                <w:sz w:val="20"/>
              </w:rPr>
            </w:pPr>
          </w:p>
        </w:tc>
        <w:tc>
          <w:tcPr>
            <w:tcW w:w="1274" w:type="dxa"/>
            <w:vAlign w:val="center"/>
          </w:tcPr>
          <w:p w14:paraId="03EF48D1" w14:textId="77777777" w:rsidR="009F02E7" w:rsidRPr="0039495F" w:rsidRDefault="009F02E7" w:rsidP="00B15169">
            <w:pPr>
              <w:pStyle w:val="NormalIndent"/>
              <w:ind w:left="0"/>
              <w:jc w:val="left"/>
              <w:rPr>
                <w:b/>
              </w:rPr>
            </w:pPr>
            <w:r w:rsidRPr="0039495F">
              <w:rPr>
                <w:b/>
                <w:color w:val="000000"/>
                <w:szCs w:val="22"/>
              </w:rPr>
              <w:t>DBID = 234</w:t>
            </w:r>
          </w:p>
        </w:tc>
        <w:tc>
          <w:tcPr>
            <w:tcW w:w="1142" w:type="dxa"/>
            <w:vAlign w:val="center"/>
          </w:tcPr>
          <w:p w14:paraId="0DC933D9" w14:textId="77777777" w:rsidR="009F02E7" w:rsidRDefault="009F02E7" w:rsidP="00B15169">
            <w:pPr>
              <w:pStyle w:val="NormalIndent"/>
              <w:ind w:left="0"/>
              <w:jc w:val="center"/>
            </w:pPr>
            <w:r>
              <w:rPr>
                <w:color w:val="000000"/>
                <w:szCs w:val="22"/>
              </w:rPr>
              <w:t>OK</w:t>
            </w:r>
          </w:p>
        </w:tc>
        <w:tc>
          <w:tcPr>
            <w:tcW w:w="1276" w:type="dxa"/>
            <w:vAlign w:val="center"/>
          </w:tcPr>
          <w:p w14:paraId="7AD6CEF7" w14:textId="77777777" w:rsidR="009F02E7" w:rsidRDefault="009F02E7" w:rsidP="00B15169">
            <w:pPr>
              <w:pStyle w:val="NormalIndent"/>
              <w:ind w:left="0"/>
              <w:jc w:val="center"/>
            </w:pPr>
            <w:r>
              <w:rPr>
                <w:color w:val="000000"/>
                <w:szCs w:val="22"/>
              </w:rPr>
              <w:t>OK</w:t>
            </w:r>
          </w:p>
        </w:tc>
        <w:tc>
          <w:tcPr>
            <w:tcW w:w="2120" w:type="dxa"/>
            <w:vAlign w:val="center"/>
          </w:tcPr>
          <w:p w14:paraId="1DCED058" w14:textId="146A7706" w:rsidR="009F02E7" w:rsidRPr="00852501" w:rsidRDefault="009F02E7" w:rsidP="00B15169">
            <w:pPr>
              <w:pStyle w:val="NormalIndent"/>
              <w:ind w:left="0"/>
              <w:rPr>
                <w:sz w:val="18"/>
                <w:szCs w:val="18"/>
              </w:rPr>
            </w:pPr>
            <w:r w:rsidRPr="00852501">
              <w:rPr>
                <w:rFonts w:cs="Calibri"/>
                <w:color w:val="000000"/>
                <w:sz w:val="18"/>
                <w:szCs w:val="18"/>
              </w:rPr>
              <w:t>Power cycled the DUT</w:t>
            </w:r>
            <w:r w:rsidR="00371838" w:rsidRPr="00852501">
              <w:rPr>
                <w:rFonts w:cs="Calibri"/>
                <w:color w:val="000000"/>
                <w:sz w:val="18"/>
                <w:szCs w:val="18"/>
              </w:rPr>
              <w:t xml:space="preserve">. </w:t>
            </w:r>
            <w:r w:rsidR="00371838" w:rsidRPr="00852501">
              <w:rPr>
                <w:sz w:val="18"/>
                <w:szCs w:val="18"/>
              </w:rPr>
              <w:t>Test Pass.</w:t>
            </w:r>
          </w:p>
        </w:tc>
      </w:tr>
      <w:tr w:rsidR="009F02E7" w14:paraId="08DEAB3A" w14:textId="77777777" w:rsidTr="00AE61D7">
        <w:tc>
          <w:tcPr>
            <w:tcW w:w="1167" w:type="dxa"/>
          </w:tcPr>
          <w:p w14:paraId="15420A65" w14:textId="77777777" w:rsidR="009F02E7" w:rsidRPr="008F5C8C" w:rsidRDefault="009F02E7" w:rsidP="00B15169">
            <w:pPr>
              <w:pStyle w:val="NormalIndent"/>
              <w:ind w:left="0"/>
              <w:jc w:val="center"/>
            </w:pPr>
          </w:p>
        </w:tc>
        <w:tc>
          <w:tcPr>
            <w:tcW w:w="1855" w:type="dxa"/>
          </w:tcPr>
          <w:p w14:paraId="21958535" w14:textId="77777777" w:rsidR="009F02E7" w:rsidRDefault="009F02E7" w:rsidP="00B15169">
            <w:pPr>
              <w:pStyle w:val="NormalIndent"/>
              <w:ind w:left="0"/>
              <w:jc w:val="left"/>
              <w:rPr>
                <w:sz w:val="20"/>
              </w:rPr>
            </w:pPr>
          </w:p>
        </w:tc>
        <w:tc>
          <w:tcPr>
            <w:tcW w:w="1274" w:type="dxa"/>
            <w:vAlign w:val="center"/>
          </w:tcPr>
          <w:p w14:paraId="002404CB" w14:textId="77777777" w:rsidR="009F02E7" w:rsidRPr="0039495F" w:rsidRDefault="009F02E7" w:rsidP="00B15169">
            <w:pPr>
              <w:pStyle w:val="NormalIndent"/>
              <w:ind w:left="0"/>
              <w:jc w:val="left"/>
              <w:rPr>
                <w:b/>
              </w:rPr>
            </w:pPr>
            <w:r w:rsidRPr="0039495F">
              <w:rPr>
                <w:b/>
                <w:color w:val="000000"/>
                <w:szCs w:val="22"/>
              </w:rPr>
              <w:t>DBID?</w:t>
            </w:r>
          </w:p>
        </w:tc>
        <w:tc>
          <w:tcPr>
            <w:tcW w:w="1142" w:type="dxa"/>
            <w:vAlign w:val="center"/>
          </w:tcPr>
          <w:p w14:paraId="00D89E9D" w14:textId="77777777" w:rsidR="009F02E7" w:rsidRDefault="009F02E7" w:rsidP="00B15169">
            <w:pPr>
              <w:pStyle w:val="NormalIndent"/>
              <w:ind w:left="0"/>
              <w:jc w:val="center"/>
            </w:pPr>
            <w:r>
              <w:rPr>
                <w:color w:val="000000"/>
                <w:szCs w:val="22"/>
              </w:rPr>
              <w:t>234</w:t>
            </w:r>
          </w:p>
        </w:tc>
        <w:tc>
          <w:tcPr>
            <w:tcW w:w="1276" w:type="dxa"/>
            <w:vAlign w:val="center"/>
          </w:tcPr>
          <w:p w14:paraId="1149AFBA" w14:textId="77777777" w:rsidR="009F02E7" w:rsidRDefault="009F02E7" w:rsidP="00B15169">
            <w:pPr>
              <w:pStyle w:val="NormalIndent"/>
              <w:ind w:left="0"/>
              <w:jc w:val="center"/>
            </w:pPr>
            <w:r>
              <w:rPr>
                <w:color w:val="000000"/>
                <w:szCs w:val="22"/>
              </w:rPr>
              <w:t>234</w:t>
            </w:r>
          </w:p>
        </w:tc>
        <w:tc>
          <w:tcPr>
            <w:tcW w:w="2120" w:type="dxa"/>
          </w:tcPr>
          <w:p w14:paraId="52E72762" w14:textId="5364EF67" w:rsidR="009F02E7" w:rsidRPr="00852501" w:rsidRDefault="00371838" w:rsidP="00B15169">
            <w:pPr>
              <w:pStyle w:val="NormalIndent"/>
              <w:ind w:left="0"/>
              <w:rPr>
                <w:sz w:val="18"/>
                <w:szCs w:val="18"/>
              </w:rPr>
            </w:pPr>
            <w:r w:rsidRPr="00852501">
              <w:rPr>
                <w:sz w:val="18"/>
                <w:szCs w:val="18"/>
              </w:rPr>
              <w:t>Test Pass.</w:t>
            </w:r>
          </w:p>
        </w:tc>
      </w:tr>
      <w:tr w:rsidR="009F02E7" w14:paraId="0EDBC423" w14:textId="77777777" w:rsidTr="00AE61D7">
        <w:tc>
          <w:tcPr>
            <w:tcW w:w="1167" w:type="dxa"/>
          </w:tcPr>
          <w:p w14:paraId="615B94A1" w14:textId="77777777" w:rsidR="009F02E7" w:rsidRPr="008F5C8C" w:rsidRDefault="009F02E7" w:rsidP="00B15169">
            <w:pPr>
              <w:pStyle w:val="NormalIndent"/>
              <w:ind w:left="0"/>
              <w:jc w:val="center"/>
            </w:pPr>
          </w:p>
        </w:tc>
        <w:tc>
          <w:tcPr>
            <w:tcW w:w="1855" w:type="dxa"/>
          </w:tcPr>
          <w:p w14:paraId="1161C60C" w14:textId="77777777" w:rsidR="009F02E7" w:rsidRDefault="009F02E7" w:rsidP="00B15169">
            <w:pPr>
              <w:pStyle w:val="NormalIndent"/>
              <w:ind w:left="0"/>
              <w:jc w:val="left"/>
              <w:rPr>
                <w:sz w:val="20"/>
              </w:rPr>
            </w:pPr>
          </w:p>
        </w:tc>
        <w:tc>
          <w:tcPr>
            <w:tcW w:w="1274" w:type="dxa"/>
            <w:vAlign w:val="center"/>
          </w:tcPr>
          <w:p w14:paraId="6EF780DD" w14:textId="77777777" w:rsidR="009F02E7" w:rsidRPr="0039495F" w:rsidRDefault="009F02E7" w:rsidP="00B15169">
            <w:pPr>
              <w:pStyle w:val="NormalIndent"/>
              <w:ind w:left="0"/>
              <w:jc w:val="left"/>
              <w:rPr>
                <w:b/>
              </w:rPr>
            </w:pPr>
            <w:r w:rsidRPr="0039495F">
              <w:rPr>
                <w:b/>
                <w:color w:val="000000"/>
                <w:szCs w:val="22"/>
              </w:rPr>
              <w:t>DBID = 175</w:t>
            </w:r>
          </w:p>
        </w:tc>
        <w:tc>
          <w:tcPr>
            <w:tcW w:w="1142" w:type="dxa"/>
            <w:vAlign w:val="center"/>
          </w:tcPr>
          <w:p w14:paraId="28179B91" w14:textId="77777777" w:rsidR="009F02E7" w:rsidRDefault="009F02E7" w:rsidP="00B15169">
            <w:pPr>
              <w:pStyle w:val="NormalIndent"/>
              <w:ind w:left="0"/>
              <w:jc w:val="center"/>
            </w:pPr>
            <w:r>
              <w:rPr>
                <w:color w:val="000000"/>
                <w:szCs w:val="22"/>
              </w:rPr>
              <w:t>OK</w:t>
            </w:r>
          </w:p>
        </w:tc>
        <w:tc>
          <w:tcPr>
            <w:tcW w:w="1276" w:type="dxa"/>
            <w:vAlign w:val="center"/>
          </w:tcPr>
          <w:p w14:paraId="2CB7D821" w14:textId="77777777" w:rsidR="009F02E7" w:rsidRDefault="009F02E7" w:rsidP="00B15169">
            <w:pPr>
              <w:pStyle w:val="NormalIndent"/>
              <w:ind w:left="0"/>
              <w:jc w:val="center"/>
            </w:pPr>
            <w:r>
              <w:rPr>
                <w:color w:val="000000"/>
                <w:szCs w:val="22"/>
              </w:rPr>
              <w:t>OK</w:t>
            </w:r>
          </w:p>
        </w:tc>
        <w:tc>
          <w:tcPr>
            <w:tcW w:w="2120" w:type="dxa"/>
            <w:vAlign w:val="center"/>
          </w:tcPr>
          <w:p w14:paraId="23EB2449" w14:textId="7D2C7B44" w:rsidR="009F02E7" w:rsidRPr="00852501" w:rsidRDefault="009F02E7" w:rsidP="00B15169">
            <w:pPr>
              <w:pStyle w:val="NormalIndent"/>
              <w:ind w:left="0"/>
              <w:rPr>
                <w:sz w:val="18"/>
                <w:szCs w:val="18"/>
              </w:rPr>
            </w:pPr>
            <w:r w:rsidRPr="00852501">
              <w:rPr>
                <w:rFonts w:cs="Calibri"/>
                <w:color w:val="000000"/>
                <w:sz w:val="18"/>
                <w:szCs w:val="18"/>
              </w:rPr>
              <w:t>Power cycled the DUT</w:t>
            </w:r>
            <w:r w:rsidR="00371838" w:rsidRPr="00852501">
              <w:rPr>
                <w:rFonts w:cs="Calibri"/>
                <w:color w:val="000000"/>
                <w:sz w:val="18"/>
                <w:szCs w:val="18"/>
              </w:rPr>
              <w:t xml:space="preserve">. </w:t>
            </w:r>
            <w:r w:rsidR="00371838" w:rsidRPr="00852501">
              <w:rPr>
                <w:sz w:val="18"/>
                <w:szCs w:val="18"/>
              </w:rPr>
              <w:t>Test Pass.</w:t>
            </w:r>
          </w:p>
        </w:tc>
      </w:tr>
      <w:tr w:rsidR="009F02E7" w14:paraId="246FCDC2" w14:textId="77777777" w:rsidTr="00AE61D7">
        <w:tc>
          <w:tcPr>
            <w:tcW w:w="1167" w:type="dxa"/>
          </w:tcPr>
          <w:p w14:paraId="20002E5C" w14:textId="77777777" w:rsidR="009F02E7" w:rsidRPr="008F5C8C" w:rsidRDefault="009F02E7" w:rsidP="00B15169">
            <w:pPr>
              <w:pStyle w:val="NormalIndent"/>
              <w:ind w:left="0"/>
              <w:jc w:val="center"/>
            </w:pPr>
          </w:p>
        </w:tc>
        <w:tc>
          <w:tcPr>
            <w:tcW w:w="1855" w:type="dxa"/>
          </w:tcPr>
          <w:p w14:paraId="41FF4960" w14:textId="77777777" w:rsidR="009F02E7" w:rsidRDefault="009F02E7" w:rsidP="00B15169">
            <w:pPr>
              <w:pStyle w:val="NormalIndent"/>
              <w:ind w:left="0"/>
              <w:jc w:val="left"/>
              <w:rPr>
                <w:sz w:val="20"/>
              </w:rPr>
            </w:pPr>
          </w:p>
        </w:tc>
        <w:tc>
          <w:tcPr>
            <w:tcW w:w="1274" w:type="dxa"/>
            <w:vAlign w:val="center"/>
          </w:tcPr>
          <w:p w14:paraId="79AECC6D" w14:textId="77777777" w:rsidR="009F02E7" w:rsidRPr="0039495F" w:rsidRDefault="009F02E7" w:rsidP="00B15169">
            <w:pPr>
              <w:pStyle w:val="NormalIndent"/>
              <w:ind w:left="0"/>
              <w:jc w:val="left"/>
              <w:rPr>
                <w:b/>
              </w:rPr>
            </w:pPr>
            <w:r w:rsidRPr="0039495F">
              <w:rPr>
                <w:b/>
                <w:color w:val="000000"/>
                <w:szCs w:val="22"/>
              </w:rPr>
              <w:t>DBID?</w:t>
            </w:r>
          </w:p>
        </w:tc>
        <w:tc>
          <w:tcPr>
            <w:tcW w:w="1142" w:type="dxa"/>
            <w:vAlign w:val="center"/>
          </w:tcPr>
          <w:p w14:paraId="41E568A9" w14:textId="77777777" w:rsidR="009F02E7" w:rsidRDefault="009F02E7" w:rsidP="00B15169">
            <w:pPr>
              <w:pStyle w:val="NormalIndent"/>
              <w:ind w:left="0"/>
              <w:jc w:val="center"/>
            </w:pPr>
            <w:r>
              <w:rPr>
                <w:color w:val="000000"/>
                <w:szCs w:val="22"/>
              </w:rPr>
              <w:t>175</w:t>
            </w:r>
          </w:p>
        </w:tc>
        <w:tc>
          <w:tcPr>
            <w:tcW w:w="1276" w:type="dxa"/>
            <w:vAlign w:val="center"/>
          </w:tcPr>
          <w:p w14:paraId="18ECE700" w14:textId="77777777" w:rsidR="009F02E7" w:rsidRDefault="009F02E7" w:rsidP="00B15169">
            <w:pPr>
              <w:pStyle w:val="NormalIndent"/>
              <w:ind w:left="0"/>
              <w:jc w:val="center"/>
            </w:pPr>
            <w:r>
              <w:rPr>
                <w:color w:val="000000"/>
                <w:szCs w:val="22"/>
              </w:rPr>
              <w:t>175</w:t>
            </w:r>
          </w:p>
        </w:tc>
        <w:tc>
          <w:tcPr>
            <w:tcW w:w="2120" w:type="dxa"/>
          </w:tcPr>
          <w:p w14:paraId="5366A90A" w14:textId="2E81DAA9" w:rsidR="009F02E7" w:rsidRPr="00852501" w:rsidRDefault="00371838" w:rsidP="00B15169">
            <w:pPr>
              <w:pStyle w:val="NormalIndent"/>
              <w:ind w:left="0"/>
              <w:rPr>
                <w:sz w:val="18"/>
                <w:szCs w:val="18"/>
              </w:rPr>
            </w:pPr>
            <w:r w:rsidRPr="00852501">
              <w:rPr>
                <w:sz w:val="18"/>
                <w:szCs w:val="18"/>
              </w:rPr>
              <w:t>Test Pass.</w:t>
            </w:r>
          </w:p>
        </w:tc>
      </w:tr>
      <w:tr w:rsidR="009F02E7" w14:paraId="4780D38D" w14:textId="77777777" w:rsidTr="00AE61D7">
        <w:tc>
          <w:tcPr>
            <w:tcW w:w="1167" w:type="dxa"/>
          </w:tcPr>
          <w:p w14:paraId="70355F3E" w14:textId="77777777" w:rsidR="009F02E7" w:rsidRPr="008F5C8C" w:rsidRDefault="009F02E7" w:rsidP="00B15169">
            <w:pPr>
              <w:pStyle w:val="NormalIndent"/>
              <w:ind w:left="0"/>
              <w:jc w:val="center"/>
            </w:pPr>
          </w:p>
        </w:tc>
        <w:tc>
          <w:tcPr>
            <w:tcW w:w="1855" w:type="dxa"/>
          </w:tcPr>
          <w:p w14:paraId="4A93D093" w14:textId="77777777" w:rsidR="009F02E7" w:rsidRDefault="009F02E7" w:rsidP="00B15169">
            <w:pPr>
              <w:pStyle w:val="NormalIndent"/>
              <w:ind w:left="0"/>
              <w:jc w:val="left"/>
              <w:rPr>
                <w:sz w:val="20"/>
              </w:rPr>
            </w:pPr>
          </w:p>
        </w:tc>
        <w:tc>
          <w:tcPr>
            <w:tcW w:w="1274" w:type="dxa"/>
            <w:vAlign w:val="center"/>
          </w:tcPr>
          <w:p w14:paraId="23B56568" w14:textId="77777777" w:rsidR="009F02E7" w:rsidRPr="0039495F" w:rsidRDefault="009F02E7" w:rsidP="00B15169">
            <w:pPr>
              <w:pStyle w:val="NormalIndent"/>
              <w:ind w:left="0"/>
              <w:jc w:val="left"/>
              <w:rPr>
                <w:b/>
              </w:rPr>
            </w:pPr>
            <w:r w:rsidRPr="0039495F">
              <w:rPr>
                <w:b/>
                <w:color w:val="000000"/>
                <w:szCs w:val="22"/>
              </w:rPr>
              <w:t>DBID = 001</w:t>
            </w:r>
          </w:p>
        </w:tc>
        <w:tc>
          <w:tcPr>
            <w:tcW w:w="1142" w:type="dxa"/>
            <w:vAlign w:val="center"/>
          </w:tcPr>
          <w:p w14:paraId="00FFFDA2" w14:textId="77777777" w:rsidR="009F02E7" w:rsidRDefault="009F02E7" w:rsidP="00B15169">
            <w:pPr>
              <w:pStyle w:val="NormalIndent"/>
              <w:ind w:left="0"/>
              <w:jc w:val="center"/>
            </w:pPr>
            <w:r>
              <w:rPr>
                <w:color w:val="000000"/>
                <w:szCs w:val="22"/>
              </w:rPr>
              <w:t>OK</w:t>
            </w:r>
          </w:p>
        </w:tc>
        <w:tc>
          <w:tcPr>
            <w:tcW w:w="1276" w:type="dxa"/>
            <w:vAlign w:val="center"/>
          </w:tcPr>
          <w:p w14:paraId="77B1E1D3" w14:textId="77777777" w:rsidR="009F02E7" w:rsidRDefault="009F02E7" w:rsidP="00B15169">
            <w:pPr>
              <w:pStyle w:val="NormalIndent"/>
              <w:ind w:left="0"/>
              <w:jc w:val="center"/>
            </w:pPr>
            <w:r>
              <w:rPr>
                <w:color w:val="000000"/>
                <w:szCs w:val="22"/>
              </w:rPr>
              <w:t>OK</w:t>
            </w:r>
          </w:p>
        </w:tc>
        <w:tc>
          <w:tcPr>
            <w:tcW w:w="2120" w:type="dxa"/>
            <w:vAlign w:val="center"/>
          </w:tcPr>
          <w:p w14:paraId="7E3161C6" w14:textId="294456D5" w:rsidR="009F02E7" w:rsidRPr="00852501" w:rsidRDefault="009F02E7" w:rsidP="00B15169">
            <w:pPr>
              <w:pStyle w:val="NormalIndent"/>
              <w:ind w:left="0"/>
              <w:rPr>
                <w:sz w:val="18"/>
                <w:szCs w:val="18"/>
              </w:rPr>
            </w:pPr>
            <w:r w:rsidRPr="00852501">
              <w:rPr>
                <w:rFonts w:cs="Calibri"/>
                <w:color w:val="000000"/>
                <w:sz w:val="18"/>
                <w:szCs w:val="18"/>
              </w:rPr>
              <w:t>Power cycled the DUT</w:t>
            </w:r>
            <w:r w:rsidR="00371838" w:rsidRPr="00852501">
              <w:rPr>
                <w:rFonts w:cs="Calibri"/>
                <w:color w:val="000000"/>
                <w:sz w:val="18"/>
                <w:szCs w:val="18"/>
              </w:rPr>
              <w:t xml:space="preserve">. </w:t>
            </w:r>
            <w:r w:rsidR="00371838" w:rsidRPr="00852501">
              <w:rPr>
                <w:sz w:val="18"/>
                <w:szCs w:val="18"/>
              </w:rPr>
              <w:t>Test Pass.</w:t>
            </w:r>
          </w:p>
        </w:tc>
      </w:tr>
      <w:tr w:rsidR="009F02E7" w14:paraId="0BE70180" w14:textId="77777777" w:rsidTr="00AE61D7">
        <w:tc>
          <w:tcPr>
            <w:tcW w:w="1167" w:type="dxa"/>
          </w:tcPr>
          <w:p w14:paraId="3440B458" w14:textId="77777777" w:rsidR="009F02E7" w:rsidRPr="008F5C8C" w:rsidRDefault="009F02E7" w:rsidP="00B15169">
            <w:pPr>
              <w:pStyle w:val="NormalIndent"/>
              <w:ind w:left="0"/>
              <w:jc w:val="center"/>
            </w:pPr>
          </w:p>
        </w:tc>
        <w:tc>
          <w:tcPr>
            <w:tcW w:w="1855" w:type="dxa"/>
          </w:tcPr>
          <w:p w14:paraId="315371EE" w14:textId="77777777" w:rsidR="009F02E7" w:rsidRDefault="009F02E7" w:rsidP="00B15169">
            <w:pPr>
              <w:pStyle w:val="NormalIndent"/>
              <w:ind w:left="0"/>
              <w:jc w:val="left"/>
              <w:rPr>
                <w:sz w:val="20"/>
              </w:rPr>
            </w:pPr>
          </w:p>
        </w:tc>
        <w:tc>
          <w:tcPr>
            <w:tcW w:w="1274" w:type="dxa"/>
            <w:vAlign w:val="center"/>
          </w:tcPr>
          <w:p w14:paraId="694688C2" w14:textId="77777777" w:rsidR="009F02E7" w:rsidRPr="0039495F" w:rsidRDefault="009F02E7" w:rsidP="00B15169">
            <w:pPr>
              <w:pStyle w:val="NormalIndent"/>
              <w:ind w:left="0"/>
              <w:jc w:val="left"/>
              <w:rPr>
                <w:b/>
              </w:rPr>
            </w:pPr>
            <w:r w:rsidRPr="0039495F">
              <w:rPr>
                <w:b/>
                <w:color w:val="000000"/>
                <w:szCs w:val="22"/>
              </w:rPr>
              <w:t>DBID?</w:t>
            </w:r>
          </w:p>
        </w:tc>
        <w:tc>
          <w:tcPr>
            <w:tcW w:w="1142" w:type="dxa"/>
            <w:vAlign w:val="center"/>
          </w:tcPr>
          <w:p w14:paraId="51F95763" w14:textId="77777777" w:rsidR="009F02E7" w:rsidRDefault="009F02E7" w:rsidP="00B15169">
            <w:pPr>
              <w:pStyle w:val="NormalIndent"/>
              <w:ind w:left="0"/>
              <w:jc w:val="center"/>
            </w:pPr>
            <w:r>
              <w:rPr>
                <w:color w:val="000000"/>
                <w:szCs w:val="22"/>
              </w:rPr>
              <w:t>001</w:t>
            </w:r>
          </w:p>
        </w:tc>
        <w:tc>
          <w:tcPr>
            <w:tcW w:w="1276" w:type="dxa"/>
            <w:vAlign w:val="center"/>
          </w:tcPr>
          <w:p w14:paraId="659A53CB" w14:textId="77777777" w:rsidR="009F02E7" w:rsidRDefault="009F02E7" w:rsidP="00B15169">
            <w:pPr>
              <w:pStyle w:val="NormalIndent"/>
              <w:ind w:left="0"/>
              <w:jc w:val="center"/>
            </w:pPr>
            <w:r>
              <w:rPr>
                <w:color w:val="000000"/>
                <w:szCs w:val="22"/>
              </w:rPr>
              <w:t>001</w:t>
            </w:r>
          </w:p>
        </w:tc>
        <w:tc>
          <w:tcPr>
            <w:tcW w:w="2120" w:type="dxa"/>
          </w:tcPr>
          <w:p w14:paraId="6C8D82FC" w14:textId="3DC3DF7A" w:rsidR="009F02E7" w:rsidRPr="00852501" w:rsidRDefault="00371838" w:rsidP="00B15169">
            <w:pPr>
              <w:pStyle w:val="NormalIndent"/>
              <w:ind w:left="0"/>
              <w:rPr>
                <w:sz w:val="18"/>
                <w:szCs w:val="18"/>
              </w:rPr>
            </w:pPr>
            <w:r w:rsidRPr="00852501">
              <w:rPr>
                <w:sz w:val="18"/>
                <w:szCs w:val="18"/>
              </w:rPr>
              <w:t>Test Pass.</w:t>
            </w:r>
          </w:p>
        </w:tc>
      </w:tr>
    </w:tbl>
    <w:p w14:paraId="38313A08" w14:textId="77777777" w:rsidR="009F02E7" w:rsidRPr="004B765E" w:rsidRDefault="009F02E7" w:rsidP="009F02E7">
      <w:pPr>
        <w:pStyle w:val="NormalIndent"/>
      </w:pPr>
    </w:p>
    <w:p w14:paraId="57BC1440" w14:textId="6561D262" w:rsidR="00FA0F7F" w:rsidRDefault="00FA0F7F">
      <w:pPr>
        <w:jc w:val="left"/>
      </w:pPr>
      <w:r>
        <w:br w:type="page"/>
      </w:r>
    </w:p>
    <w:p w14:paraId="343F04A0" w14:textId="77777777" w:rsidR="003F7DB9" w:rsidRDefault="003F7DB9" w:rsidP="009F02E7">
      <w:pPr>
        <w:pStyle w:val="NormalIndent"/>
      </w:pPr>
    </w:p>
    <w:p w14:paraId="249AEE1E" w14:textId="7F70C01B" w:rsidR="00C45072" w:rsidRDefault="00AF71BF" w:rsidP="00AF71BF">
      <w:pPr>
        <w:pStyle w:val="Heading1"/>
      </w:pPr>
      <w:bookmarkStart w:id="64" w:name="_Toc535825346"/>
      <w:r>
        <w:t>conclusion</w:t>
      </w:r>
      <w:r w:rsidR="0057065A">
        <w:t xml:space="preserve"> (Nigel Dunn)</w:t>
      </w:r>
      <w:bookmarkEnd w:id="64"/>
    </w:p>
    <w:p w14:paraId="2AFE58C1" w14:textId="77777777" w:rsidR="00FA0F7F" w:rsidRDefault="00FA0F7F" w:rsidP="00FA0F7F">
      <w:pPr>
        <w:pStyle w:val="NormalIndent"/>
        <w:ind w:left="0"/>
      </w:pPr>
    </w:p>
    <w:p w14:paraId="152B0AD8" w14:textId="7A6B0202" w:rsidR="00FA0F7F" w:rsidRDefault="00FA0F7F" w:rsidP="00FA0F7F">
      <w:pPr>
        <w:pStyle w:val="NormalIndent"/>
      </w:pPr>
      <w:r>
        <w:t xml:space="preserve">As can be seen from the test results, the detectors pass the protocol tests with the following deviations from Specification 1000-SPC-0002-03: - </w:t>
      </w:r>
    </w:p>
    <w:p w14:paraId="2F4BB6CB" w14:textId="77777777" w:rsidR="00FA0F7F" w:rsidRDefault="00FA0F7F" w:rsidP="00FA0F7F">
      <w:pPr>
        <w:pStyle w:val="NormalIndent"/>
      </w:pPr>
    </w:p>
    <w:p w14:paraId="06B057AD" w14:textId="7E130B28" w:rsidR="00FA0F7F" w:rsidRDefault="00FA0F7F" w:rsidP="00FA0F7F">
      <w:pPr>
        <w:pStyle w:val="ListParagraph"/>
        <w:numPr>
          <w:ilvl w:val="0"/>
          <w:numId w:val="39"/>
        </w:numPr>
      </w:pPr>
      <w:r w:rsidRPr="00F91633">
        <w:t xml:space="preserve">The command to Disable Communications CXTO+ </w:t>
      </w:r>
      <w:r>
        <w:t>does nothing. It’s accepted by the device OK, but the detector subsequently responds to all commands (which, presumably, it shouldn’t, as comms are disabled).</w:t>
      </w:r>
    </w:p>
    <w:p w14:paraId="3B9FFE2F" w14:textId="2F871096" w:rsidR="00FA5869" w:rsidRDefault="00FA5869" w:rsidP="00FA0F7F">
      <w:pPr>
        <w:pStyle w:val="ListParagraph"/>
        <w:numPr>
          <w:ilvl w:val="0"/>
          <w:numId w:val="39"/>
        </w:numPr>
      </w:pPr>
      <w:r>
        <w:t xml:space="preserve">Smoke &amp; heat settings value for Commands STH0, STH1, HTH0 and HTH1 return ERROR when attempting to set &lt;10 using single digit values. Require </w:t>
      </w:r>
      <w:proofErr w:type="gramStart"/>
      <w:r>
        <w:t>2 digit</w:t>
      </w:r>
      <w:proofErr w:type="gramEnd"/>
      <w:r>
        <w:t xml:space="preserve"> values in the command to return OK. e.g. “STH0=02” returns OK whereas “STH0=2” returns ERROR.</w:t>
      </w:r>
    </w:p>
    <w:p w14:paraId="3EA60774" w14:textId="77777777" w:rsidR="00807339" w:rsidRDefault="00852501" w:rsidP="00FA0F7F">
      <w:pPr>
        <w:pStyle w:val="NormalIndent"/>
        <w:numPr>
          <w:ilvl w:val="0"/>
          <w:numId w:val="39"/>
        </w:numPr>
      </w:pPr>
      <w:r>
        <w:t>The command “OCS1” (ref. 7.9.18) to report the dirt contamination status of the sensor</w:t>
      </w:r>
      <w:r w:rsidR="00807339">
        <w:t xml:space="preserve"> has 4 values as follows: - </w:t>
      </w:r>
    </w:p>
    <w:p w14:paraId="3605A02D" w14:textId="45F4E8B5" w:rsidR="00807339" w:rsidRDefault="00807339" w:rsidP="00CA5D95">
      <w:pPr>
        <w:pStyle w:val="NormalIndent"/>
        <w:numPr>
          <w:ilvl w:val="0"/>
          <w:numId w:val="40"/>
        </w:numPr>
        <w:jc w:val="left"/>
      </w:pPr>
      <w:r>
        <w:t>= Optical chamber</w:t>
      </w:r>
      <w:r w:rsidR="00852501">
        <w:t xml:space="preserve"> “Normal</w:t>
      </w:r>
    </w:p>
    <w:p w14:paraId="16E8AE4A" w14:textId="17CCA1D2" w:rsidR="00807339" w:rsidRDefault="00807339" w:rsidP="00807339">
      <w:pPr>
        <w:pStyle w:val="NormalIndent"/>
        <w:numPr>
          <w:ilvl w:val="0"/>
          <w:numId w:val="40"/>
        </w:numPr>
        <w:jc w:val="left"/>
      </w:pPr>
      <w:r>
        <w:t>= Dirt low level</w:t>
      </w:r>
    </w:p>
    <w:p w14:paraId="3AB7C682" w14:textId="77777777" w:rsidR="00807339" w:rsidRDefault="00807339" w:rsidP="00807339">
      <w:pPr>
        <w:pStyle w:val="NormalIndent"/>
        <w:numPr>
          <w:ilvl w:val="0"/>
          <w:numId w:val="40"/>
        </w:numPr>
        <w:jc w:val="left"/>
      </w:pPr>
      <w:r>
        <w:t>= Dirt Med Level</w:t>
      </w:r>
    </w:p>
    <w:p w14:paraId="71373F63" w14:textId="77777777" w:rsidR="00807339" w:rsidRDefault="00807339" w:rsidP="00807339">
      <w:pPr>
        <w:pStyle w:val="NormalIndent"/>
        <w:numPr>
          <w:ilvl w:val="0"/>
          <w:numId w:val="40"/>
        </w:numPr>
        <w:jc w:val="left"/>
      </w:pPr>
      <w:r>
        <w:t>= Faulty</w:t>
      </w:r>
    </w:p>
    <w:p w14:paraId="0195304A" w14:textId="77777777" w:rsidR="000D6D61" w:rsidRDefault="00807339" w:rsidP="00807339">
      <w:pPr>
        <w:pStyle w:val="NormalIndent"/>
        <w:ind w:left="1874"/>
        <w:jc w:val="left"/>
      </w:pPr>
      <w:r>
        <w:t>Only</w:t>
      </w:r>
      <w:r w:rsidR="00754975">
        <w:t xml:space="preserve"> status “0” was verified as</w:t>
      </w:r>
      <w:r>
        <w:t xml:space="preserve"> </w:t>
      </w:r>
      <w:r w:rsidR="00754975">
        <w:t>unable to verify statuses 1 – 3.</w:t>
      </w:r>
    </w:p>
    <w:p w14:paraId="61269CF3" w14:textId="77777777" w:rsidR="00DC7276" w:rsidRDefault="000D6D61" w:rsidP="000D6D61">
      <w:pPr>
        <w:pStyle w:val="NormalIndent"/>
        <w:numPr>
          <w:ilvl w:val="0"/>
          <w:numId w:val="39"/>
        </w:numPr>
        <w:jc w:val="left"/>
      </w:pPr>
      <w:r>
        <w:t xml:space="preserve">Heat detector model HD11 performs differently to model HD01 using </w:t>
      </w:r>
      <w:r w:rsidRPr="000D6D61">
        <w:t>Heat Analogue Value</w:t>
      </w:r>
      <w:r>
        <w:t xml:space="preserve"> command (HVAL?). HD11 </w:t>
      </w:r>
      <w:r w:rsidR="006F5FD5">
        <w:t xml:space="preserve">temperature </w:t>
      </w:r>
      <w:r>
        <w:t xml:space="preserve">value </w:t>
      </w:r>
      <w:r w:rsidR="006F5FD5">
        <w:t xml:space="preserve">responses </w:t>
      </w:r>
      <w:r>
        <w:t>roughly correlate to the</w:t>
      </w:r>
      <w:r w:rsidR="006F5FD5">
        <w:t xml:space="preserve"> temperature read by the thermocouple</w:t>
      </w:r>
      <w:r w:rsidR="00FA5245">
        <w:t>, whereas</w:t>
      </w:r>
      <w:r>
        <w:t xml:space="preserve"> </w:t>
      </w:r>
      <w:r w:rsidR="006F5FD5">
        <w:t xml:space="preserve">HD01 failed to record temperatures below 23°C and only responded 2 </w:t>
      </w:r>
      <w:r w:rsidR="00FA5245">
        <w:t xml:space="preserve">analogue </w:t>
      </w:r>
      <w:r w:rsidR="006F5FD5">
        <w:t>values (45 &amp; 55) when heated above 70°C.</w:t>
      </w:r>
    </w:p>
    <w:p w14:paraId="0D06B709" w14:textId="3FBEC4A1" w:rsidR="00FA0F7F" w:rsidRDefault="00F40090" w:rsidP="000D6D61">
      <w:pPr>
        <w:pStyle w:val="NormalIndent"/>
        <w:numPr>
          <w:ilvl w:val="0"/>
          <w:numId w:val="39"/>
        </w:numPr>
        <w:jc w:val="left"/>
      </w:pPr>
      <w:r w:rsidRPr="00DC7276">
        <w:rPr>
          <w:sz w:val="20"/>
        </w:rPr>
        <w:t xml:space="preserve">Heat Upper </w:t>
      </w:r>
      <w:r>
        <w:rPr>
          <w:sz w:val="20"/>
        </w:rPr>
        <w:t xml:space="preserve">&amp; Lower </w:t>
      </w:r>
      <w:r w:rsidRPr="00DC7276">
        <w:rPr>
          <w:sz w:val="20"/>
        </w:rPr>
        <w:t>Threshold</w:t>
      </w:r>
      <w:r>
        <w:rPr>
          <w:sz w:val="20"/>
        </w:rPr>
        <w:t xml:space="preserve"> commands (refs. 7.9.8 &amp; 7.9.9) function on smoke detectors</w:t>
      </w:r>
      <w:r w:rsidR="003C3A47">
        <w:rPr>
          <w:sz w:val="20"/>
        </w:rPr>
        <w:t xml:space="preserve"> (read/write</w:t>
      </w:r>
      <w:r w:rsidR="003C4281">
        <w:rPr>
          <w:sz w:val="20"/>
        </w:rPr>
        <w:t>).</w:t>
      </w:r>
      <w:r>
        <w:rPr>
          <w:sz w:val="20"/>
        </w:rPr>
        <w:t xml:space="preserve"> Unable to establish from the spec if this is </w:t>
      </w:r>
      <w:r w:rsidR="003C4281">
        <w:rPr>
          <w:sz w:val="20"/>
        </w:rPr>
        <w:t>the design intent.</w:t>
      </w:r>
      <w:r w:rsidR="00807339">
        <w:br/>
      </w:r>
    </w:p>
    <w:p w14:paraId="148A37EC" w14:textId="54560A85" w:rsidR="005E7A29" w:rsidRDefault="005E7A29" w:rsidP="005E7A29">
      <w:pPr>
        <w:pStyle w:val="NormalIndent"/>
        <w:jc w:val="left"/>
      </w:pPr>
      <w:r>
        <w:t>Note: Some of the “deviations” to the specification listed above could be perceived as typographical errors in the document and could be easily corrected.</w:t>
      </w:r>
    </w:p>
    <w:p w14:paraId="03DE7313" w14:textId="07F162D1" w:rsidR="0057065A" w:rsidRDefault="0057065A" w:rsidP="005E7A29">
      <w:pPr>
        <w:pStyle w:val="NormalIndent"/>
        <w:jc w:val="left"/>
      </w:pPr>
    </w:p>
    <w:p w14:paraId="59DD34F0" w14:textId="1644C8E3" w:rsidR="00437DA7" w:rsidRDefault="00437DA7" w:rsidP="00437DA7">
      <w:pPr>
        <w:pStyle w:val="NormalIndent"/>
      </w:pPr>
    </w:p>
    <w:p w14:paraId="67DB5CF1" w14:textId="77777777" w:rsidR="00437DA7" w:rsidRDefault="00437DA7" w:rsidP="00437DA7">
      <w:pPr>
        <w:pStyle w:val="NormalIndent"/>
      </w:pPr>
    </w:p>
    <w:p w14:paraId="361501E0" w14:textId="5EF5C6CA" w:rsidR="00EF0E0D" w:rsidRDefault="00EF0E0D" w:rsidP="00D0194D">
      <w:pPr>
        <w:pStyle w:val="NormalIndent"/>
      </w:pPr>
    </w:p>
    <w:p w14:paraId="15D81A1D" w14:textId="77777777" w:rsidR="00EF0E0D" w:rsidRPr="00D0194D" w:rsidRDefault="00EF0E0D" w:rsidP="00D0194D">
      <w:pPr>
        <w:pStyle w:val="NormalIndent"/>
      </w:pPr>
    </w:p>
    <w:p w14:paraId="782B4B25" w14:textId="4311934A" w:rsidR="00FA0F7F" w:rsidRDefault="00FA0F7F">
      <w:pPr>
        <w:jc w:val="left"/>
      </w:pPr>
    </w:p>
    <w:p w14:paraId="144C557A" w14:textId="77777777" w:rsidR="0072103E" w:rsidRDefault="0072103E">
      <w:pPr>
        <w:jc w:val="left"/>
      </w:pPr>
    </w:p>
    <w:p w14:paraId="06133C56" w14:textId="77777777" w:rsidR="00FA0F7F" w:rsidRPr="00FA0F7F" w:rsidRDefault="00FA0F7F" w:rsidP="00FA0F7F">
      <w:pPr>
        <w:pStyle w:val="NormalIndent"/>
      </w:pPr>
    </w:p>
    <w:p w14:paraId="4807659F" w14:textId="77777777" w:rsidR="0072103E" w:rsidRDefault="0072103E">
      <w:pPr>
        <w:jc w:val="left"/>
        <w:rPr>
          <w:b/>
          <w:caps/>
          <w:color w:val="C00000"/>
          <w:kern w:val="28"/>
        </w:rPr>
      </w:pPr>
      <w:r>
        <w:br w:type="page"/>
      </w:r>
    </w:p>
    <w:p w14:paraId="5EBC1360" w14:textId="4F77F539" w:rsidR="00AF71BF" w:rsidRDefault="00AF71BF" w:rsidP="00AF71BF">
      <w:pPr>
        <w:pStyle w:val="Heading1"/>
      </w:pPr>
      <w:bookmarkStart w:id="65" w:name="_Toc535825347"/>
      <w:r>
        <w:lastRenderedPageBreak/>
        <w:t>references</w:t>
      </w:r>
      <w:bookmarkEnd w:id="65"/>
    </w:p>
    <w:p w14:paraId="4EE4886D" w14:textId="1D86EFD4" w:rsidR="00AF71BF" w:rsidRPr="00AF71BF" w:rsidRDefault="00AF71BF" w:rsidP="00AF71BF">
      <w:pPr>
        <w:pStyle w:val="Caption"/>
        <w:numPr>
          <w:ilvl w:val="0"/>
          <w:numId w:val="38"/>
        </w:numPr>
        <w:jc w:val="left"/>
        <w:rPr>
          <w:b w:val="0"/>
          <w:color w:val="auto"/>
        </w:rPr>
      </w:pPr>
      <w:r w:rsidRPr="00AF71BF">
        <w:rPr>
          <w:b w:val="0"/>
          <w:color w:val="auto"/>
        </w:rPr>
        <w:t>1000-SPC-0002-03 FIRE DETECTOR SPECIFICATION</w:t>
      </w:r>
    </w:p>
    <w:sectPr w:rsidR="00AF71BF" w:rsidRPr="00AF71BF" w:rsidSect="00AC0FDA">
      <w:headerReference w:type="default" r:id="rId19"/>
      <w:pgSz w:w="11906" w:h="16838" w:code="9"/>
      <w:pgMar w:top="2064" w:right="1134" w:bottom="1134" w:left="1134" w:header="1276" w:footer="45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Tom Legge" w:date="2018-12-05T08:24:00Z" w:initials="TL">
    <w:p w14:paraId="08BB548E" w14:textId="5F3A268F" w:rsidR="00AA029E" w:rsidRDefault="00AA029E">
      <w:pPr>
        <w:pStyle w:val="CommentText"/>
      </w:pPr>
      <w:r>
        <w:rPr>
          <w:rStyle w:val="CommentReference"/>
        </w:rPr>
        <w:annotationRef/>
      </w:r>
      <w:r>
        <w:t>It would be worth noting (just a sentence at the top of the test results) that you’re abbreviating the commands in these tables, for clarity, by not including the ; or &lt;CR&gt;&lt;LF&gt;.</w:t>
      </w:r>
    </w:p>
  </w:comment>
  <w:comment w:id="36" w:author="Tom Legge" w:date="2018-12-05T07:57:00Z" w:initials="TL">
    <w:p w14:paraId="4AB870AE" w14:textId="01837A42" w:rsidR="00AA029E" w:rsidRDefault="00AA029E">
      <w:pPr>
        <w:pStyle w:val="CommentText"/>
      </w:pPr>
      <w:r>
        <w:rPr>
          <w:rStyle w:val="CommentReference"/>
        </w:rPr>
        <w:annotationRef/>
      </w:r>
      <w:r>
        <w:t>Corrected to five S’s from four, as per spec.</w:t>
      </w:r>
    </w:p>
  </w:comment>
  <w:comment w:id="37" w:author="Tom Legge" w:date="2018-12-05T08:06:00Z" w:initials="TL">
    <w:p w14:paraId="1F2116CB" w14:textId="02D87A90" w:rsidR="00AA029E" w:rsidRDefault="00AA029E">
      <w:pPr>
        <w:pStyle w:val="CommentText"/>
      </w:pPr>
      <w:r>
        <w:rPr>
          <w:rStyle w:val="CommentReference"/>
        </w:rPr>
        <w:annotationRef/>
      </w:r>
      <w:r>
        <w:t>No, from the spec, the expected value here is 1, not 01. Spec states a value from 1 to 2047, and shows an example of 9. We need to point out this inconsistency in these results, as this looks like it will always return a 2 digit number 00 to 99, which isn’t what the spec says.</w:t>
      </w:r>
    </w:p>
  </w:comment>
  <w:comment w:id="38" w:author="Tom Legge" w:date="2018-12-05T08:08:00Z" w:initials="TL">
    <w:p w14:paraId="45E299DD" w14:textId="5937E477" w:rsidR="00AA029E" w:rsidRDefault="00AA029E">
      <w:pPr>
        <w:pStyle w:val="CommentText"/>
      </w:pPr>
      <w:r>
        <w:rPr>
          <w:rStyle w:val="CommentReference"/>
        </w:rPr>
        <w:annotationRef/>
      </w:r>
      <w:r>
        <w:t xml:space="preserve">No, as above, the expected value is 1, not 01. </w:t>
      </w:r>
    </w:p>
  </w:comment>
  <w:comment w:id="39" w:author="Tom Legge" w:date="2018-12-05T08:10:00Z" w:initials="TL">
    <w:p w14:paraId="50447BF3" w14:textId="1019CAEA" w:rsidR="00AA029E" w:rsidRPr="00D0414B" w:rsidRDefault="00AA029E">
      <w:pPr>
        <w:pStyle w:val="CommentText"/>
      </w:pPr>
      <w:r>
        <w:rPr>
          <w:rStyle w:val="CommentReference"/>
        </w:rPr>
        <w:annotationRef/>
      </w:r>
      <w:r>
        <w:t xml:space="preserve">And again, we expect 1, from the spec, not 01. Strangely, the second value </w:t>
      </w:r>
      <w:r>
        <w:rPr>
          <w:i/>
        </w:rPr>
        <w:t>is</w:t>
      </w:r>
      <w:r>
        <w:t xml:space="preserve"> as expected (i.e. only a single digit).</w:t>
      </w:r>
    </w:p>
  </w:comment>
  <w:comment w:id="40" w:author="Tom Legge" w:date="2018-12-05T08:15:00Z" w:initials="TL">
    <w:p w14:paraId="17536FF6" w14:textId="1B43EF6E" w:rsidR="00AA029E" w:rsidRDefault="00AA029E">
      <w:pPr>
        <w:pStyle w:val="CommentText"/>
      </w:pPr>
      <w:r>
        <w:rPr>
          <w:rStyle w:val="CommentReference"/>
        </w:rPr>
        <w:annotationRef/>
      </w:r>
      <w:r>
        <w:t>Test Pass, I guess?</w:t>
      </w:r>
    </w:p>
  </w:comment>
  <w:comment w:id="41" w:author="Tom Legge" w:date="2018-12-05T08:22:00Z" w:initials="TL">
    <w:p w14:paraId="3F6B1C15" w14:textId="47F1223D" w:rsidR="00AA029E" w:rsidRDefault="00AA029E">
      <w:pPr>
        <w:pStyle w:val="CommentText"/>
      </w:pPr>
      <w:r>
        <w:rPr>
          <w:rStyle w:val="CommentReference"/>
        </w:rPr>
        <w:annotationRef/>
      </w:r>
      <w:r>
        <w:t>Did you test the write command here? I know the SD01 doesn’t have PIR, so it’s unclear what we’d expect to happen, but as heat commands have been tested on the smoke detector, it would be good to know what a PIR set command does.</w:t>
      </w:r>
    </w:p>
  </w:comment>
  <w:comment w:id="42" w:author="Tom Legge" w:date="2018-12-05T08:22:00Z" w:initials="TL">
    <w:p w14:paraId="0D0609DE" w14:textId="77777777" w:rsidR="00AA029E" w:rsidRDefault="00AA029E" w:rsidP="00974C4D">
      <w:pPr>
        <w:pStyle w:val="CommentText"/>
      </w:pPr>
      <w:r>
        <w:rPr>
          <w:rStyle w:val="CommentReference"/>
        </w:rPr>
        <w:annotationRef/>
      </w:r>
      <w:r>
        <w:t>Did you test the write command here? I know the SD01 doesn’t have PIR, so it’s unclear what we’d expect to happen, but as heat commands have been tested on the smoke detector, it would be good to know what a PIR set command does.</w:t>
      </w:r>
    </w:p>
  </w:comment>
  <w:comment w:id="43" w:author="Tom Legge" w:date="2018-12-05T08:26:00Z" w:initials="TL">
    <w:p w14:paraId="54E621C7" w14:textId="39BB4BC4" w:rsidR="00AA029E" w:rsidRDefault="00AA029E">
      <w:pPr>
        <w:pStyle w:val="CommentText"/>
      </w:pPr>
      <w:r>
        <w:rPr>
          <w:rStyle w:val="CommentReference"/>
        </w:rPr>
        <w:annotationRef/>
      </w:r>
      <w:r>
        <w:t>We need to refer to the same two-digit thing here, as this it not strictly what’s expected.</w:t>
      </w:r>
    </w:p>
  </w:comment>
  <w:comment w:id="44" w:author="Tom Legge" w:date="2018-12-05T08:29:00Z" w:initials="TL">
    <w:p w14:paraId="61567531" w14:textId="2879471A" w:rsidR="00AA029E" w:rsidRDefault="00AA029E">
      <w:pPr>
        <w:pStyle w:val="CommentText"/>
      </w:pPr>
      <w:r>
        <w:rPr>
          <w:rStyle w:val="CommentReference"/>
        </w:rPr>
        <w:annotationRef/>
      </w:r>
      <w:r>
        <w:t>It might be worth mentioning somewhere, perhaps in the scope section, that this is a protocol test, not a functionality test. So, for commands like this, you’ve tested that the response is correct, in terms of the spec’d protocol, but you testing whether the detector had actually stopped working was outside the scope of the test.</w:t>
      </w:r>
    </w:p>
  </w:comment>
  <w:comment w:id="45" w:author="Tom Legge" w:date="2018-12-05T08:31:00Z" w:initials="TL">
    <w:p w14:paraId="3E82F861" w14:textId="48D12107" w:rsidR="00AA029E" w:rsidRDefault="00AA029E">
      <w:pPr>
        <w:pStyle w:val="CommentText"/>
      </w:pPr>
      <w:r>
        <w:rPr>
          <w:rStyle w:val="CommentReference"/>
        </w:rPr>
        <w:annotationRef/>
      </w:r>
      <w:r>
        <w:t>Presumably the DUT power was switched off and back on between these two commands? This needs stating – can be a note in the Test Title column, but otherwise it look like the same command was issued twice in succession, with different responses.</w:t>
      </w:r>
    </w:p>
  </w:comment>
  <w:comment w:id="46" w:author="Tom Legge" w:date="2018-12-05T08:46:00Z" w:initials="TL">
    <w:p w14:paraId="5798A626" w14:textId="0434B434" w:rsidR="00AA029E" w:rsidRDefault="00AA029E">
      <w:pPr>
        <w:pStyle w:val="CommentText"/>
      </w:pPr>
      <w:r>
        <w:rPr>
          <w:rStyle w:val="CommentReference"/>
        </w:rPr>
        <w:annotationRef/>
      </w:r>
      <w:r>
        <w:t xml:space="preserve">Did we test that the value is retained over a power on-off cycle? Arguably not strictly a protocol test, but it is specifically referred to in the protocol. </w:t>
      </w:r>
    </w:p>
  </w:comment>
  <w:comment w:id="47" w:author="Tom Legge" w:date="2018-12-05T08:44:00Z" w:initials="TL">
    <w:p w14:paraId="0DA7476A" w14:textId="7AFD043E" w:rsidR="00AA029E" w:rsidRDefault="00AA029E">
      <w:pPr>
        <w:pStyle w:val="CommentText"/>
      </w:pPr>
      <w:r>
        <w:rPr>
          <w:rStyle w:val="CommentReference"/>
        </w:rPr>
        <w:annotationRef/>
      </w:r>
      <w:r>
        <w:t xml:space="preserve">The expected response, from the spec is a three-digit number. </w:t>
      </w:r>
    </w:p>
  </w:comment>
  <w:comment w:id="49" w:author="Tom Legge" w:date="2018-12-05T08:48:00Z" w:initials="TL">
    <w:p w14:paraId="74F1EC1B" w14:textId="0522FF88" w:rsidR="00AA029E" w:rsidRDefault="00AA029E">
      <w:pPr>
        <w:pStyle w:val="CommentText"/>
      </w:pPr>
      <w:r>
        <w:rPr>
          <w:rStyle w:val="CommentReference"/>
        </w:rPr>
        <w:annotationRef/>
      </w:r>
      <w:r>
        <w:t>I’ll not bring up any duplicate issues/observations from the SD01, above, for all detector types – assume the comments apply to any relevant detector.</w:t>
      </w:r>
    </w:p>
  </w:comment>
  <w:comment w:id="50" w:author="Tom Legge" w:date="2018-12-05T08:50:00Z" w:initials="TL">
    <w:p w14:paraId="2AB1B449" w14:textId="495D7F95" w:rsidR="00AA029E" w:rsidRDefault="00AA029E">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51" w:author="Tom Legge" w:date="2018-12-05T08:50:00Z" w:initials="TL">
    <w:p w14:paraId="7BA54057" w14:textId="77777777" w:rsidR="00AA029E" w:rsidRDefault="00AA029E" w:rsidP="000B5FAC">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52" w:author="Tom Legge" w:date="2018-12-05T08:50:00Z" w:initials="TL">
    <w:p w14:paraId="6D8DB3D9" w14:textId="77777777" w:rsidR="00AA029E" w:rsidRDefault="00AA029E" w:rsidP="000B5FAC">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53" w:author="Tom Legge" w:date="2018-12-05T08:50:00Z" w:initials="TL">
    <w:p w14:paraId="60A53D9F" w14:textId="77777777" w:rsidR="00AA029E" w:rsidRDefault="00AA029E" w:rsidP="000B5FAC">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54" w:author="Tom Legge" w:date="2018-12-05T08:44:00Z" w:initials="TL">
    <w:p w14:paraId="6771E5B0" w14:textId="77777777" w:rsidR="00AA029E" w:rsidRDefault="00AA029E">
      <w:pPr>
        <w:pStyle w:val="CommentText"/>
      </w:pPr>
      <w:r>
        <w:rPr>
          <w:rStyle w:val="CommentReference"/>
        </w:rPr>
        <w:annotationRef/>
      </w:r>
      <w:r>
        <w:t xml:space="preserve">The expected response, from the spec is a three-digit number. </w:t>
      </w:r>
    </w:p>
  </w:comment>
  <w:comment w:id="56" w:author="Tom Legge" w:date="2018-12-05T08:50:00Z" w:initials="TL">
    <w:p w14:paraId="02FAB4A2" w14:textId="77777777" w:rsidR="00AA029E" w:rsidRDefault="00AA029E">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57" w:author="Tom Legge" w:date="2018-12-05T08:50:00Z" w:initials="TL">
    <w:p w14:paraId="6A8A6CA8" w14:textId="77777777" w:rsidR="00AA029E" w:rsidRDefault="00AA029E" w:rsidP="008C429C">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58" w:author="Tom Legge" w:date="2018-12-05T08:50:00Z" w:initials="TL">
    <w:p w14:paraId="2353932D" w14:textId="77777777" w:rsidR="00AA029E" w:rsidRDefault="00AA029E" w:rsidP="000D6D61">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60" w:author="Tom Legge" w:date="2018-12-05T08:50:00Z" w:initials="TL">
    <w:p w14:paraId="69C73745" w14:textId="77777777" w:rsidR="00AA029E" w:rsidRDefault="00AA029E">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61" w:author="Tom Legge" w:date="2018-12-05T08:50:00Z" w:initials="TL">
    <w:p w14:paraId="18C1D1E9" w14:textId="77777777" w:rsidR="00AA029E" w:rsidRDefault="00AA029E" w:rsidP="008C429C">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 w:id="62" w:author="Tom Legge" w:date="2018-12-05T08:50:00Z" w:initials="TL">
    <w:p w14:paraId="0D5D82F8" w14:textId="77777777" w:rsidR="00AA029E" w:rsidRDefault="00AA029E" w:rsidP="000D6D61">
      <w:pPr>
        <w:pStyle w:val="CommentText"/>
      </w:pPr>
      <w:r>
        <w:rPr>
          <w:rStyle w:val="CommentReference"/>
        </w:rPr>
        <w:annotationRef/>
      </w:r>
      <w:r>
        <w:t>Did you test a range of values with the heat gun and freezer spray? Not strictly necessary for a protocol test, but I thought that’s what the freezer spray was bought for. Given the issues seen around one or two digit responses, it might be interesting to see what value is returned when the temperature is &lt;10°C. There is also the issue of error values, as referred to on page 11 of the spec document, which might confuse this issue (as they aren’t very well spec’d!).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BB548E" w15:done="1"/>
  <w15:commentEx w15:paraId="4AB870AE" w15:done="1"/>
  <w15:commentEx w15:paraId="1F2116CB" w15:done="1"/>
  <w15:commentEx w15:paraId="45E299DD" w15:done="1"/>
  <w15:commentEx w15:paraId="50447BF3" w15:done="0"/>
  <w15:commentEx w15:paraId="17536FF6" w15:done="1"/>
  <w15:commentEx w15:paraId="3F6B1C15" w15:done="1"/>
  <w15:commentEx w15:paraId="0D0609DE" w15:done="1"/>
  <w15:commentEx w15:paraId="54E621C7" w15:done="1"/>
  <w15:commentEx w15:paraId="61567531" w15:done="1"/>
  <w15:commentEx w15:paraId="3E82F861" w15:done="1"/>
  <w15:commentEx w15:paraId="5798A626" w15:done="1"/>
  <w15:commentEx w15:paraId="0DA7476A" w15:done="1"/>
  <w15:commentEx w15:paraId="74F1EC1B" w15:done="0"/>
  <w15:commentEx w15:paraId="2AB1B449" w15:done="1"/>
  <w15:commentEx w15:paraId="7BA54057" w15:done="1"/>
  <w15:commentEx w15:paraId="6D8DB3D9" w15:done="1"/>
  <w15:commentEx w15:paraId="60A53D9F" w15:done="1"/>
  <w15:commentEx w15:paraId="6771E5B0" w15:done="1"/>
  <w15:commentEx w15:paraId="02FAB4A2" w15:done="1"/>
  <w15:commentEx w15:paraId="6A8A6CA8" w15:done="1"/>
  <w15:commentEx w15:paraId="2353932D" w15:done="1"/>
  <w15:commentEx w15:paraId="69C73745" w15:done="1"/>
  <w15:commentEx w15:paraId="18C1D1E9" w15:done="1"/>
  <w15:commentEx w15:paraId="0D5D82F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BB548E" w16cid:durableId="1FB209CE"/>
  <w16cid:commentId w16cid:paraId="4AB870AE" w16cid:durableId="1FB20369"/>
  <w16cid:commentId w16cid:paraId="1F2116CB" w16cid:durableId="1FB20593"/>
  <w16cid:commentId w16cid:paraId="45E299DD" w16cid:durableId="1FB2060D"/>
  <w16cid:commentId w16cid:paraId="50447BF3" w16cid:durableId="1FB20658"/>
  <w16cid:commentId w16cid:paraId="17536FF6" w16cid:durableId="1FB2079C"/>
  <w16cid:commentId w16cid:paraId="3F6B1C15" w16cid:durableId="1FB20950"/>
  <w16cid:commentId w16cid:paraId="0D0609DE" w16cid:durableId="1FB8B734"/>
  <w16cid:commentId w16cid:paraId="54E621C7" w16cid:durableId="1FB20A3A"/>
  <w16cid:commentId w16cid:paraId="61567531" w16cid:durableId="1FB20ACE"/>
  <w16cid:commentId w16cid:paraId="3E82F861" w16cid:durableId="1FB20B49"/>
  <w16cid:commentId w16cid:paraId="5798A626" w16cid:durableId="1FB20ED8"/>
  <w16cid:commentId w16cid:paraId="0DA7476A" w16cid:durableId="1FB20E62"/>
  <w16cid:commentId w16cid:paraId="74F1EC1B" w16cid:durableId="1FB20F5B"/>
  <w16cid:commentId w16cid:paraId="2AB1B449" w16cid:durableId="1FB20FC4"/>
  <w16cid:commentId w16cid:paraId="7BA54057" w16cid:durableId="1FB8FD1C"/>
  <w16cid:commentId w16cid:paraId="6D8DB3D9" w16cid:durableId="1FB8FD2D"/>
  <w16cid:commentId w16cid:paraId="60A53D9F" w16cid:durableId="1FB8FD74"/>
  <w16cid:commentId w16cid:paraId="6771E5B0" w16cid:durableId="1FB9035C"/>
  <w16cid:commentId w16cid:paraId="02FAB4A2" w16cid:durableId="1FB90D0E"/>
  <w16cid:commentId w16cid:paraId="6A8A6CA8" w16cid:durableId="1FB9E626"/>
  <w16cid:commentId w16cid:paraId="2353932D" w16cid:durableId="1FB9E627"/>
  <w16cid:commentId w16cid:paraId="69C73745" w16cid:durableId="1FB92146"/>
  <w16cid:commentId w16cid:paraId="18C1D1E9" w16cid:durableId="1FB9E629"/>
  <w16cid:commentId w16cid:paraId="0D5D82F8" w16cid:durableId="1FB9E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DFC86" w14:textId="77777777" w:rsidR="00AA029E" w:rsidRDefault="00AA029E">
      <w:r>
        <w:separator/>
      </w:r>
    </w:p>
    <w:p w14:paraId="556D9FAF" w14:textId="77777777" w:rsidR="00AA029E" w:rsidRDefault="00AA029E"/>
  </w:endnote>
  <w:endnote w:type="continuationSeparator" w:id="0">
    <w:p w14:paraId="66E8F9F0" w14:textId="77777777" w:rsidR="00AA029E" w:rsidRDefault="00AA029E">
      <w:r>
        <w:continuationSeparator/>
      </w:r>
    </w:p>
    <w:p w14:paraId="12C956AA" w14:textId="77777777" w:rsidR="00AA029E" w:rsidRDefault="00AA0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NeueLTPro-Roman">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60BCD" w14:textId="77777777" w:rsidR="00AA029E" w:rsidRPr="00EF30B2" w:rsidRDefault="00AA029E" w:rsidP="006C15F0">
    <w:pPr>
      <w:pStyle w:val="Footer"/>
      <w:pBdr>
        <w:top w:val="single" w:sz="4" w:space="1" w:color="747678"/>
      </w:pBdr>
    </w:pPr>
    <w:r w:rsidRPr="00EF30B2">
      <w:t xml:space="preserve">Page </w:t>
    </w:r>
    <w:r>
      <w:fldChar w:fldCharType="begin"/>
    </w:r>
    <w:r>
      <w:instrText xml:space="preserve"> PAGE </w:instrText>
    </w:r>
    <w:r>
      <w:fldChar w:fldCharType="separate"/>
    </w:r>
    <w:r>
      <w:rPr>
        <w:noProof/>
      </w:rPr>
      <w:t>14</w:t>
    </w:r>
    <w:r>
      <w:rPr>
        <w:noProof/>
      </w:rPr>
      <w:fldChar w:fldCharType="end"/>
    </w:r>
    <w:r w:rsidRPr="00EF30B2">
      <w:t xml:space="preserve"> of </w:t>
    </w:r>
    <w:r>
      <w:rPr>
        <w:noProof/>
      </w:rPr>
      <w:fldChar w:fldCharType="begin"/>
    </w:r>
    <w:r>
      <w:rPr>
        <w:noProof/>
      </w:rPr>
      <w:instrText xml:space="preserve"> NUMPAGES </w:instrText>
    </w:r>
    <w:r>
      <w:rPr>
        <w:noProof/>
      </w:rP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8D36" w14:textId="77777777" w:rsidR="00AA029E" w:rsidRPr="00833EDD" w:rsidRDefault="00AA029E" w:rsidP="00FF4BCA">
    <w:pPr>
      <w:pStyle w:val="FirstPageFooter"/>
      <w:ind w:hanging="284"/>
      <w:rPr>
        <w:color w:val="999999"/>
      </w:rPr>
    </w:pPr>
    <w:r>
      <w:rPr>
        <w:noProof/>
        <w:lang w:eastAsia="en-GB"/>
      </w:rPr>
      <w:drawing>
        <wp:inline distT="0" distB="0" distL="0" distR="0" wp14:anchorId="7CDB2608" wp14:editId="7E4EF6C4">
          <wp:extent cx="6350000" cy="527050"/>
          <wp:effectExtent l="0" t="0" r="0" b="635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56591" cy="527597"/>
                  </a:xfrm>
                  <a:prstGeom prst="rect">
                    <a:avLst/>
                  </a:prstGeom>
                </pic:spPr>
              </pic:pic>
            </a:graphicData>
          </a:graphic>
        </wp:inline>
      </w:drawing>
    </w:r>
    <w:r w:rsidRPr="00833EDD">
      <w:rPr>
        <w:color w:val="C0C0C0"/>
      </w:rPr>
      <w:tab/>
    </w:r>
    <w:r>
      <w:rPr>
        <w:noProof/>
        <w:color w:val="999999"/>
        <w:lang w:eastAsia="en-GB"/>
      </w:rPr>
      <w:drawing>
        <wp:anchor distT="0" distB="0" distL="114300" distR="114300" simplePos="0" relativeHeight="251656704" behindDoc="0" locked="0" layoutInCell="1" allowOverlap="1" wp14:anchorId="365DB2C4" wp14:editId="439FE2E4">
          <wp:simplePos x="0" y="0"/>
          <wp:positionH relativeFrom="column">
            <wp:posOffset>2646045</wp:posOffset>
          </wp:positionH>
          <wp:positionV relativeFrom="paragraph">
            <wp:posOffset>3857625</wp:posOffset>
          </wp:positionV>
          <wp:extent cx="1058545" cy="115570"/>
          <wp:effectExtent l="19050" t="0" r="8255" b="0"/>
          <wp:wrapNone/>
          <wp:docPr id="259" name="Picture 259" descr="ISO 9001 -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SO 9001 - 2008"/>
                  <pic:cNvPicPr>
                    <a:picLocks noChangeAspect="1" noChangeArrowheads="1"/>
                  </pic:cNvPicPr>
                </pic:nvPicPr>
                <pic:blipFill>
                  <a:blip r:embed="rId2"/>
                  <a:srcRect/>
                  <a:stretch>
                    <a:fillRect/>
                  </a:stretch>
                </pic:blipFill>
                <pic:spPr bwMode="auto">
                  <a:xfrm>
                    <a:off x="0" y="0"/>
                    <a:ext cx="1058545" cy="115570"/>
                  </a:xfrm>
                  <a:prstGeom prst="rect">
                    <a:avLst/>
                  </a:prstGeom>
                  <a:noFill/>
                </pic:spPr>
              </pic:pic>
            </a:graphicData>
          </a:graphic>
        </wp:anchor>
      </w:drawing>
    </w:r>
    <w:r>
      <w:rPr>
        <w:noProof/>
        <w:color w:val="999999"/>
        <w:lang w:eastAsia="en-GB"/>
      </w:rPr>
      <w:drawing>
        <wp:anchor distT="0" distB="0" distL="114300" distR="114300" simplePos="0" relativeHeight="251655680" behindDoc="0" locked="0" layoutInCell="1" allowOverlap="1" wp14:anchorId="67D02EED" wp14:editId="38A51BBB">
          <wp:simplePos x="0" y="0"/>
          <wp:positionH relativeFrom="column">
            <wp:posOffset>2646045</wp:posOffset>
          </wp:positionH>
          <wp:positionV relativeFrom="paragraph">
            <wp:posOffset>3857625</wp:posOffset>
          </wp:positionV>
          <wp:extent cx="1058545" cy="115570"/>
          <wp:effectExtent l="19050" t="0" r="8255" b="0"/>
          <wp:wrapNone/>
          <wp:docPr id="260" name="Picture 260" descr="ISO 9001 -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SO 9001 - 2008"/>
                  <pic:cNvPicPr>
                    <a:picLocks noChangeAspect="1" noChangeArrowheads="1"/>
                  </pic:cNvPicPr>
                </pic:nvPicPr>
                <pic:blipFill>
                  <a:blip r:embed="rId2"/>
                  <a:srcRect/>
                  <a:stretch>
                    <a:fillRect/>
                  </a:stretch>
                </pic:blipFill>
                <pic:spPr bwMode="auto">
                  <a:xfrm>
                    <a:off x="0" y="0"/>
                    <a:ext cx="1058545" cy="115570"/>
                  </a:xfrm>
                  <a:prstGeom prst="rect">
                    <a:avLst/>
                  </a:prstGeom>
                  <a:noFill/>
                </pic:spPr>
              </pic:pic>
            </a:graphicData>
          </a:graphic>
        </wp:anchor>
      </w:drawing>
    </w:r>
    <w:r>
      <w:rPr>
        <w:noProof/>
        <w:color w:val="999999"/>
        <w:lang w:eastAsia="en-GB"/>
      </w:rPr>
      <w:drawing>
        <wp:anchor distT="0" distB="0" distL="114300" distR="114300" simplePos="0" relativeHeight="251654656" behindDoc="0" locked="0" layoutInCell="1" allowOverlap="1" wp14:anchorId="3125A269" wp14:editId="0BD468F2">
          <wp:simplePos x="0" y="0"/>
          <wp:positionH relativeFrom="column">
            <wp:posOffset>2646045</wp:posOffset>
          </wp:positionH>
          <wp:positionV relativeFrom="paragraph">
            <wp:posOffset>3857625</wp:posOffset>
          </wp:positionV>
          <wp:extent cx="1058545" cy="115570"/>
          <wp:effectExtent l="19050" t="0" r="8255" b="0"/>
          <wp:wrapNone/>
          <wp:docPr id="261" name="Picture 261" descr="ISO 9001 -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SO 9001 - 2008"/>
                  <pic:cNvPicPr>
                    <a:picLocks noChangeAspect="1" noChangeArrowheads="1"/>
                  </pic:cNvPicPr>
                </pic:nvPicPr>
                <pic:blipFill>
                  <a:blip r:embed="rId2"/>
                  <a:srcRect/>
                  <a:stretch>
                    <a:fillRect/>
                  </a:stretch>
                </pic:blipFill>
                <pic:spPr bwMode="auto">
                  <a:xfrm>
                    <a:off x="0" y="0"/>
                    <a:ext cx="1058545" cy="115570"/>
                  </a:xfrm>
                  <a:prstGeom prst="rect">
                    <a:avLst/>
                  </a:prstGeom>
                  <a:noFill/>
                </pic:spPr>
              </pic:pic>
            </a:graphicData>
          </a:graphic>
        </wp:anchor>
      </w:drawing>
    </w:r>
    <w:r w:rsidRPr="00833EDD">
      <w:rPr>
        <w:color w:val="999999"/>
      </w:rPr>
      <w:tab/>
    </w:r>
    <w:r w:rsidRPr="00833EDD">
      <w:rPr>
        <w:snapToGrid w:val="0"/>
        <w:color w:val="999999"/>
      </w:rPr>
      <w:t xml:space="preserve">Page </w:t>
    </w:r>
    <w:r w:rsidRPr="00833EDD">
      <w:rPr>
        <w:snapToGrid w:val="0"/>
        <w:color w:val="999999"/>
      </w:rPr>
      <w:fldChar w:fldCharType="begin"/>
    </w:r>
    <w:r w:rsidRPr="00833EDD">
      <w:rPr>
        <w:snapToGrid w:val="0"/>
        <w:color w:val="999999"/>
      </w:rPr>
      <w:instrText xml:space="preserve"> PAGE </w:instrText>
    </w:r>
    <w:r w:rsidRPr="00833EDD">
      <w:rPr>
        <w:snapToGrid w:val="0"/>
        <w:color w:val="999999"/>
      </w:rPr>
      <w:fldChar w:fldCharType="separate"/>
    </w:r>
    <w:r>
      <w:rPr>
        <w:noProof/>
        <w:snapToGrid w:val="0"/>
        <w:color w:val="999999"/>
      </w:rPr>
      <w:t>1</w:t>
    </w:r>
    <w:r w:rsidRPr="00833EDD">
      <w:rPr>
        <w:snapToGrid w:val="0"/>
        <w:color w:val="999999"/>
      </w:rPr>
      <w:fldChar w:fldCharType="end"/>
    </w:r>
    <w:r w:rsidRPr="00833EDD">
      <w:rPr>
        <w:snapToGrid w:val="0"/>
        <w:color w:val="999999"/>
      </w:rPr>
      <w:t xml:space="preserve"> of </w:t>
    </w:r>
    <w:r w:rsidRPr="00833EDD">
      <w:rPr>
        <w:snapToGrid w:val="0"/>
        <w:color w:val="999999"/>
      </w:rPr>
      <w:fldChar w:fldCharType="begin"/>
    </w:r>
    <w:r w:rsidRPr="00833EDD">
      <w:rPr>
        <w:snapToGrid w:val="0"/>
        <w:color w:val="999999"/>
      </w:rPr>
      <w:instrText xml:space="preserve"> NUMPAGES </w:instrText>
    </w:r>
    <w:r w:rsidRPr="00833EDD">
      <w:rPr>
        <w:snapToGrid w:val="0"/>
        <w:color w:val="999999"/>
      </w:rPr>
      <w:fldChar w:fldCharType="separate"/>
    </w:r>
    <w:r>
      <w:rPr>
        <w:noProof/>
        <w:snapToGrid w:val="0"/>
        <w:color w:val="999999"/>
      </w:rPr>
      <w:t>14</w:t>
    </w:r>
    <w:r w:rsidRPr="00833EDD">
      <w:rPr>
        <w:snapToGrid w:val="0"/>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43F20" w14:textId="77777777" w:rsidR="00AA029E" w:rsidRDefault="00AA029E">
      <w:r>
        <w:separator/>
      </w:r>
    </w:p>
    <w:p w14:paraId="7C8686BD" w14:textId="77777777" w:rsidR="00AA029E" w:rsidRDefault="00AA029E"/>
  </w:footnote>
  <w:footnote w:type="continuationSeparator" w:id="0">
    <w:p w14:paraId="29AB09E6" w14:textId="77777777" w:rsidR="00AA029E" w:rsidRDefault="00AA029E">
      <w:r>
        <w:continuationSeparator/>
      </w:r>
    </w:p>
    <w:p w14:paraId="21A78922" w14:textId="77777777" w:rsidR="00AA029E" w:rsidRDefault="00AA02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159" w:type="dxa"/>
      <w:tblLayout w:type="fixed"/>
      <w:tblCellMar>
        <w:left w:w="0" w:type="dxa"/>
        <w:right w:w="0" w:type="dxa"/>
      </w:tblCellMar>
      <w:tblLook w:val="00A0" w:firstRow="1" w:lastRow="0" w:firstColumn="1" w:lastColumn="0" w:noHBand="0" w:noVBand="0"/>
    </w:tblPr>
    <w:tblGrid>
      <w:gridCol w:w="2147"/>
      <w:gridCol w:w="5012"/>
    </w:tblGrid>
    <w:tr w:rsidR="00AA029E" w14:paraId="63B3FDF1" w14:textId="77777777" w:rsidTr="009C22D3">
      <w:trPr>
        <w:trHeight w:val="1358"/>
      </w:trPr>
      <w:tc>
        <w:tcPr>
          <w:tcW w:w="2147" w:type="dxa"/>
          <w:vAlign w:val="bottom"/>
        </w:tcPr>
        <w:p w14:paraId="31D88719" w14:textId="77777777" w:rsidR="00AA029E" w:rsidRDefault="00AA029E" w:rsidP="009C22D3">
          <w:pPr>
            <w:pStyle w:val="Header"/>
            <w:jc w:val="left"/>
          </w:pPr>
          <w:r>
            <w:rPr>
              <w:noProof/>
              <w:lang w:eastAsia="en-GB"/>
            </w:rPr>
            <w:drawing>
              <wp:inline distT="0" distB="0" distL="0" distR="0" wp14:anchorId="278B3B6A" wp14:editId="2373231B">
                <wp:extent cx="1219200" cy="857250"/>
                <wp:effectExtent l="19050" t="0" r="0" b="0"/>
                <wp:docPr id="63" name="Picture 63" descr="pul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lse_logo"/>
                        <pic:cNvPicPr>
                          <a:picLocks noChangeAspect="1" noChangeArrowheads="1"/>
                        </pic:cNvPicPr>
                      </pic:nvPicPr>
                      <pic:blipFill>
                        <a:blip r:embed="rId1"/>
                        <a:srcRect/>
                        <a:stretch>
                          <a:fillRect/>
                        </a:stretch>
                      </pic:blipFill>
                      <pic:spPr bwMode="auto">
                        <a:xfrm>
                          <a:off x="0" y="0"/>
                          <a:ext cx="1219200" cy="857250"/>
                        </a:xfrm>
                        <a:prstGeom prst="rect">
                          <a:avLst/>
                        </a:prstGeom>
                        <a:noFill/>
                        <a:ln w="9525">
                          <a:noFill/>
                          <a:miter lim="800000"/>
                          <a:headEnd/>
                          <a:tailEnd/>
                        </a:ln>
                      </pic:spPr>
                    </pic:pic>
                  </a:graphicData>
                </a:graphic>
              </wp:inline>
            </w:drawing>
          </w:r>
        </w:p>
      </w:tc>
      <w:tc>
        <w:tcPr>
          <w:tcW w:w="5012" w:type="dxa"/>
          <w:vAlign w:val="bottom"/>
        </w:tcPr>
        <w:p w14:paraId="5AC39EC0" w14:textId="77777777" w:rsidR="00AA029E" w:rsidRPr="00EF3295" w:rsidRDefault="00AA029E" w:rsidP="009C22D3">
          <w:pPr>
            <w:pStyle w:val="Header"/>
          </w:pPr>
          <w:r>
            <w:t>Write Client Name here</w:t>
          </w:r>
        </w:p>
        <w:p w14:paraId="1DAE0F55" w14:textId="77777777" w:rsidR="00AA029E" w:rsidRPr="00EF3295" w:rsidRDefault="00AA029E" w:rsidP="009C22D3">
          <w:pPr>
            <w:pStyle w:val="Header"/>
          </w:pPr>
          <w:r>
            <w:t xml:space="preserve">Write </w:t>
          </w:r>
          <w:r w:rsidRPr="00EF3295">
            <w:t>Project Title</w:t>
          </w:r>
          <w:r>
            <w:t xml:space="preserve"> here</w:t>
          </w:r>
        </w:p>
        <w:p w14:paraId="398EF2B7" w14:textId="77777777" w:rsidR="00AA029E" w:rsidRPr="00EF3295" w:rsidRDefault="00AA029E" w:rsidP="009C22D3">
          <w:pPr>
            <w:pStyle w:val="Header"/>
          </w:pPr>
          <w:r>
            <w:t xml:space="preserve">Write </w:t>
          </w:r>
          <w:r w:rsidRPr="00EF3295">
            <w:t>Report Title</w:t>
          </w:r>
          <w:r>
            <w:t xml:space="preserve"> here</w:t>
          </w:r>
        </w:p>
        <w:p w14:paraId="3C023138" w14:textId="77777777" w:rsidR="00AA029E" w:rsidRDefault="00AA029E" w:rsidP="009C22D3">
          <w:pPr>
            <w:pStyle w:val="Header"/>
          </w:pPr>
          <w:proofErr w:type="spellStart"/>
          <w:r>
            <w:t>pppp</w:t>
          </w:r>
          <w:proofErr w:type="spellEnd"/>
          <w:r>
            <w:t>-TTT-</w:t>
          </w:r>
          <w:proofErr w:type="spellStart"/>
          <w:r>
            <w:t>nnnn</w:t>
          </w:r>
          <w:proofErr w:type="spellEnd"/>
          <w:r>
            <w:t>-</w:t>
          </w:r>
          <w:proofErr w:type="spellStart"/>
          <w:r>
            <w:t>rr</w:t>
          </w:r>
          <w:proofErr w:type="spellEnd"/>
          <w:r>
            <w:t>/INIT</w:t>
          </w:r>
        </w:p>
        <w:p w14:paraId="3B2709E9" w14:textId="77777777" w:rsidR="00AA029E" w:rsidRDefault="00AA029E" w:rsidP="009C22D3">
          <w:pPr>
            <w:pStyle w:val="Header"/>
          </w:pPr>
          <w:r>
            <w:t>20</w:t>
          </w:r>
          <w:r w:rsidRPr="000F5474">
            <w:rPr>
              <w:vertAlign w:val="superscript"/>
            </w:rPr>
            <w:t>th</w:t>
          </w:r>
          <w:r>
            <w:t xml:space="preserve"> November 2010</w:t>
          </w:r>
        </w:p>
      </w:tc>
    </w:tr>
  </w:tbl>
  <w:p w14:paraId="0B21FFA3" w14:textId="77777777" w:rsidR="00AA029E" w:rsidRPr="006C15F0" w:rsidRDefault="00AA029E" w:rsidP="006C15F0">
    <w:pPr>
      <w:pBdr>
        <w:bottom w:val="single" w:sz="4" w:space="1" w:color="747678"/>
      </w:pBdr>
      <w:tabs>
        <w:tab w:val="left" w:pos="2552"/>
        <w:tab w:val="left" w:pos="2835"/>
        <w:tab w:val="left" w:pos="6675"/>
      </w:tabs>
      <w:jc w:val="left"/>
      <w:rPr>
        <w:rFonts w:cs="Tahoma"/>
        <w:b/>
        <w:sz w:val="18"/>
        <w:szCs w:val="18"/>
      </w:rPr>
    </w:pPr>
    <w:r>
      <w:rPr>
        <w:noProof/>
        <w:lang w:eastAsia="en-GB"/>
      </w:rPr>
      <w:drawing>
        <wp:anchor distT="0" distB="0" distL="114300" distR="114300" simplePos="0" relativeHeight="251653632" behindDoc="0" locked="1" layoutInCell="1" allowOverlap="1" wp14:anchorId="1316953C" wp14:editId="6467CAC7">
          <wp:simplePos x="0" y="0"/>
          <wp:positionH relativeFrom="margin">
            <wp:posOffset>8589645</wp:posOffset>
          </wp:positionH>
          <wp:positionV relativeFrom="page">
            <wp:posOffset>574040</wp:posOffset>
          </wp:positionV>
          <wp:extent cx="674370" cy="704215"/>
          <wp:effectExtent l="1905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
                  <a:srcRect/>
                  <a:stretch>
                    <a:fillRect/>
                  </a:stretch>
                </pic:blipFill>
                <pic:spPr bwMode="auto">
                  <a:xfrm>
                    <a:off x="0" y="0"/>
                    <a:ext cx="674370" cy="70421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326C" w14:textId="77777777" w:rsidR="00AA029E" w:rsidRDefault="00AA029E" w:rsidP="00AC0FDA">
    <w:pPr>
      <w:pStyle w:val="Header"/>
    </w:pPr>
    <w:r>
      <w:rPr>
        <w:noProof/>
        <w:lang w:eastAsia="en-GB"/>
      </w:rPr>
      <mc:AlternateContent>
        <mc:Choice Requires="wps">
          <w:drawing>
            <wp:anchor distT="45720" distB="45720" distL="114300" distR="114300" simplePos="0" relativeHeight="251662848" behindDoc="0" locked="0" layoutInCell="1" allowOverlap="1" wp14:anchorId="6ECAB45F" wp14:editId="10E432BC">
              <wp:simplePos x="0" y="0"/>
              <wp:positionH relativeFrom="column">
                <wp:posOffset>146685</wp:posOffset>
              </wp:positionH>
              <wp:positionV relativeFrom="paragraph">
                <wp:posOffset>-476885</wp:posOffset>
              </wp:positionV>
              <wp:extent cx="2838450" cy="711200"/>
              <wp:effectExtent l="0" t="0" r="0" b="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11200"/>
                      </a:xfrm>
                      <a:prstGeom prst="rect">
                        <a:avLst/>
                      </a:prstGeom>
                      <a:solidFill>
                        <a:srgbClr val="FFFFFF"/>
                      </a:solidFill>
                      <a:ln w="9525">
                        <a:noFill/>
                        <a:miter lim="800000"/>
                        <a:headEnd/>
                        <a:tailEnd/>
                      </a:ln>
                    </wps:spPr>
                    <wps:txbx>
                      <w:txbxContent>
                        <w:p w14:paraId="103405A4" w14:textId="77777777" w:rsidR="00AA029E" w:rsidRDefault="00AA029E" w:rsidP="002A4197">
                          <w:pPr>
                            <w:rPr>
                              <w:b/>
                              <w:bCs/>
                              <w:color w:val="FF0000"/>
                              <w:sz w:val="18"/>
                              <w:szCs w:val="18"/>
                            </w:rPr>
                          </w:pPr>
                          <w:r>
                            <w:rPr>
                              <w:b/>
                              <w:bCs/>
                              <w:color w:val="FF0000"/>
                              <w:sz w:val="18"/>
                              <w:szCs w:val="18"/>
                            </w:rPr>
                            <w:t xml:space="preserve">Cygnus SmartNet </w:t>
                          </w:r>
                        </w:p>
                        <w:p w14:paraId="6234EC89" w14:textId="7F8172AA" w:rsidR="00AA029E" w:rsidRDefault="00AA029E" w:rsidP="002A4197">
                          <w:pPr>
                            <w:rPr>
                              <w:b/>
                              <w:bCs/>
                              <w:color w:val="FF0000"/>
                              <w:sz w:val="18"/>
                              <w:szCs w:val="18"/>
                            </w:rPr>
                          </w:pPr>
                          <w:r>
                            <w:rPr>
                              <w:b/>
                              <w:bCs/>
                              <w:color w:val="FF0000"/>
                              <w:sz w:val="18"/>
                              <w:szCs w:val="18"/>
                            </w:rPr>
                            <w:t>Detector Protocol Test Report</w:t>
                          </w:r>
                        </w:p>
                        <w:p w14:paraId="2363336A" w14:textId="5D80B2B5" w:rsidR="00AA029E" w:rsidRDefault="00AA029E" w:rsidP="002A4197">
                          <w:pPr>
                            <w:rPr>
                              <w:b/>
                              <w:bCs/>
                              <w:color w:val="FF0000"/>
                              <w:sz w:val="18"/>
                              <w:szCs w:val="18"/>
                            </w:rPr>
                          </w:pPr>
                          <w:r>
                            <w:rPr>
                              <w:b/>
                              <w:bCs/>
                              <w:color w:val="FF0000"/>
                              <w:sz w:val="18"/>
                              <w:szCs w:val="18"/>
                            </w:rPr>
                            <w:t xml:space="preserve">2003-QUR-0004-01 </w:t>
                          </w:r>
                        </w:p>
                        <w:p w14:paraId="7DB15683" w14:textId="6DD87C3C" w:rsidR="00AA029E" w:rsidRPr="00AC0FDA" w:rsidRDefault="00AA029E" w:rsidP="00AC0FDA">
                          <w:pPr>
                            <w:rPr>
                              <w:rFonts w:cs="Tahoma"/>
                              <w:b/>
                              <w:color w:val="FF0000"/>
                              <w:sz w:val="18"/>
                            </w:rPr>
                          </w:pPr>
                          <w:r>
                            <w:rPr>
                              <w:rFonts w:cs="Tahoma"/>
                              <w:b/>
                              <w:color w:val="FF0000"/>
                              <w:sz w:val="18"/>
                            </w:rPr>
                            <w:t>14th January</w:t>
                          </w:r>
                          <w:r w:rsidRPr="00AC0FDA">
                            <w:rPr>
                              <w:rFonts w:cs="Tahoma"/>
                              <w:b/>
                              <w:color w:val="FF0000"/>
                              <w:sz w:val="18"/>
                            </w:rPr>
                            <w:t xml:space="preserve"> 201</w:t>
                          </w:r>
                          <w:r>
                            <w:rPr>
                              <w:rFonts w:cs="Tahoma"/>
                              <w:b/>
                              <w:color w:val="FF0000"/>
                              <w:sz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AB45F" id="_x0000_t202" coordsize="21600,21600" o:spt="202" path="m,l,21600r21600,l21600,xe">
              <v:stroke joinstyle="miter"/>
              <v:path gradientshapeok="t" o:connecttype="rect"/>
            </v:shapetype>
            <v:shape id="Text Box 2" o:spid="_x0000_s1026" type="#_x0000_t202" style="position:absolute;left:0;text-align:left;margin-left:11.55pt;margin-top:-37.55pt;width:223.5pt;height:56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" stroked="f">
              <v:textbox>
                <w:txbxContent>
                  <w:p w14:paraId="103405A4" w14:textId="77777777" w:rsidR="00AA029E" w:rsidRDefault="00AA029E" w:rsidP="002A4197">
                    <w:pPr>
                      <w:rPr>
                        <w:b/>
                        <w:bCs/>
                        <w:color w:val="FF0000"/>
                        <w:sz w:val="18"/>
                        <w:szCs w:val="18"/>
                      </w:rPr>
                    </w:pPr>
                    <w:r>
                      <w:rPr>
                        <w:b/>
                        <w:bCs/>
                        <w:color w:val="FF0000"/>
                        <w:sz w:val="18"/>
                        <w:szCs w:val="18"/>
                      </w:rPr>
                      <w:t xml:space="preserve">Cygnus SmartNet </w:t>
                    </w:r>
                  </w:p>
                  <w:p w14:paraId="6234EC89" w14:textId="7F8172AA" w:rsidR="00AA029E" w:rsidRDefault="00AA029E" w:rsidP="002A4197">
                    <w:pPr>
                      <w:rPr>
                        <w:b/>
                        <w:bCs/>
                        <w:color w:val="FF0000"/>
                        <w:sz w:val="18"/>
                        <w:szCs w:val="18"/>
                      </w:rPr>
                    </w:pPr>
                    <w:r>
                      <w:rPr>
                        <w:b/>
                        <w:bCs/>
                        <w:color w:val="FF0000"/>
                        <w:sz w:val="18"/>
                        <w:szCs w:val="18"/>
                      </w:rPr>
                      <w:t>Detector Protocol Test Report</w:t>
                    </w:r>
                  </w:p>
                  <w:p w14:paraId="2363336A" w14:textId="5D80B2B5" w:rsidR="00AA029E" w:rsidRDefault="00AA029E" w:rsidP="002A4197">
                    <w:pPr>
                      <w:rPr>
                        <w:b/>
                        <w:bCs/>
                        <w:color w:val="FF0000"/>
                        <w:sz w:val="18"/>
                        <w:szCs w:val="18"/>
                      </w:rPr>
                    </w:pPr>
                    <w:r>
                      <w:rPr>
                        <w:b/>
                        <w:bCs/>
                        <w:color w:val="FF0000"/>
                        <w:sz w:val="18"/>
                        <w:szCs w:val="18"/>
                      </w:rPr>
                      <w:t xml:space="preserve">2003-QUR-0004-01 </w:t>
                    </w:r>
                  </w:p>
                  <w:p w14:paraId="7DB15683" w14:textId="6DD87C3C" w:rsidR="00AA029E" w:rsidRPr="00AC0FDA" w:rsidRDefault="00AA029E" w:rsidP="00AC0FDA">
                    <w:pPr>
                      <w:rPr>
                        <w:rFonts w:cs="Tahoma"/>
                        <w:b/>
                        <w:color w:val="FF0000"/>
                        <w:sz w:val="18"/>
                      </w:rPr>
                    </w:pPr>
                    <w:r>
                      <w:rPr>
                        <w:rFonts w:cs="Tahoma"/>
                        <w:b/>
                        <w:color w:val="FF0000"/>
                        <w:sz w:val="18"/>
                      </w:rPr>
                      <w:t>14th January</w:t>
                    </w:r>
                    <w:r w:rsidRPr="00AC0FDA">
                      <w:rPr>
                        <w:rFonts w:cs="Tahoma"/>
                        <w:b/>
                        <w:color w:val="FF0000"/>
                        <w:sz w:val="18"/>
                      </w:rPr>
                      <w:t xml:space="preserve"> 201</w:t>
                    </w:r>
                    <w:r>
                      <w:rPr>
                        <w:rFonts w:cs="Tahoma"/>
                        <w:b/>
                        <w:color w:val="FF0000"/>
                        <w:sz w:val="18"/>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61824" behindDoc="0" locked="0" layoutInCell="1" allowOverlap="1" wp14:anchorId="6F7ED889" wp14:editId="7045EAB1">
              <wp:simplePos x="0" y="0"/>
              <wp:positionH relativeFrom="column">
                <wp:posOffset>4004310</wp:posOffset>
              </wp:positionH>
              <wp:positionV relativeFrom="paragraph">
                <wp:posOffset>-468630</wp:posOffset>
              </wp:positionV>
              <wp:extent cx="1504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noFill/>
                        <a:miter lim="800000"/>
                        <a:headEnd/>
                        <a:tailEnd/>
                      </a:ln>
                    </wps:spPr>
                    <wps:txbx>
                      <w:txbxContent>
                        <w:p w14:paraId="156C977F" w14:textId="77777777" w:rsidR="00AA029E" w:rsidRPr="00156C3A" w:rsidRDefault="00AA029E" w:rsidP="00AC0FDA">
                          <w:pPr>
                            <w:autoSpaceDE w:val="0"/>
                            <w:autoSpaceDN w:val="0"/>
                            <w:adjustRightInd w:val="0"/>
                            <w:rPr>
                              <w:rFonts w:ascii="HelveticaNeueLTPro-Roman" w:hAnsi="HelveticaNeueLTPro-Roman" w:cs="HelveticaNeueLTPro-Roman"/>
                              <w:b/>
                              <w:color w:val="A2A6AA"/>
                              <w:sz w:val="15"/>
                              <w:szCs w:val="15"/>
                            </w:rPr>
                          </w:pPr>
                          <w:r w:rsidRPr="00156C3A">
                            <w:rPr>
                              <w:rFonts w:ascii="HelveticaNeueLTPro-Roman" w:hAnsi="HelveticaNeueLTPro-Roman" w:cs="HelveticaNeueLTPro-Roman"/>
                              <w:b/>
                              <w:color w:val="A2A6AA"/>
                              <w:sz w:val="15"/>
                              <w:szCs w:val="15"/>
                            </w:rPr>
                            <w:t>Bull Products Ltd</w:t>
                          </w:r>
                        </w:p>
                        <w:p w14:paraId="01FCACB8"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Beacon House, 4 Beacon Road</w:t>
                          </w:r>
                        </w:p>
                        <w:p w14:paraId="557AD08E"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proofErr w:type="spellStart"/>
                          <w:r>
                            <w:rPr>
                              <w:rFonts w:ascii="HelveticaNeueLTPro-Roman" w:hAnsi="HelveticaNeueLTPro-Roman" w:cs="HelveticaNeueLTPro-Roman"/>
                              <w:color w:val="A2A6AA"/>
                              <w:sz w:val="15"/>
                              <w:szCs w:val="15"/>
                            </w:rPr>
                            <w:t>Rotherwas</w:t>
                          </w:r>
                          <w:proofErr w:type="spellEnd"/>
                          <w:r>
                            <w:rPr>
                              <w:rFonts w:ascii="HelveticaNeueLTPro-Roman" w:hAnsi="HelveticaNeueLTPro-Roman" w:cs="HelveticaNeueLTPro-Roman"/>
                              <w:color w:val="A2A6AA"/>
                              <w:sz w:val="15"/>
                              <w:szCs w:val="15"/>
                            </w:rPr>
                            <w:t xml:space="preserve"> Industrial Estate</w:t>
                          </w:r>
                        </w:p>
                        <w:p w14:paraId="639FBCE4"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Hereford, HR2 6JF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ED889" id="_x0000_s1027" type="#_x0000_t202" style="position:absolute;left:0;text-align:left;margin-left:315.3pt;margin-top:-36.9pt;width:118.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LIgIAACU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" stroked="f">
              <v:textbox style="mso-fit-shape-to-text:t">
                <w:txbxContent>
                  <w:p w14:paraId="156C977F" w14:textId="77777777" w:rsidR="00AA029E" w:rsidRPr="00156C3A" w:rsidRDefault="00AA029E" w:rsidP="00AC0FDA">
                    <w:pPr>
                      <w:autoSpaceDE w:val="0"/>
                      <w:autoSpaceDN w:val="0"/>
                      <w:adjustRightInd w:val="0"/>
                      <w:rPr>
                        <w:rFonts w:ascii="HelveticaNeueLTPro-Roman" w:hAnsi="HelveticaNeueLTPro-Roman" w:cs="HelveticaNeueLTPro-Roman"/>
                        <w:b/>
                        <w:color w:val="A2A6AA"/>
                        <w:sz w:val="15"/>
                        <w:szCs w:val="15"/>
                      </w:rPr>
                    </w:pPr>
                    <w:r w:rsidRPr="00156C3A">
                      <w:rPr>
                        <w:rFonts w:ascii="HelveticaNeueLTPro-Roman" w:hAnsi="HelveticaNeueLTPro-Roman" w:cs="HelveticaNeueLTPro-Roman"/>
                        <w:b/>
                        <w:color w:val="A2A6AA"/>
                        <w:sz w:val="15"/>
                        <w:szCs w:val="15"/>
                      </w:rPr>
                      <w:t>Bull Products Ltd</w:t>
                    </w:r>
                  </w:p>
                  <w:p w14:paraId="01FCACB8"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Beacon House, 4 Beacon Road</w:t>
                    </w:r>
                  </w:p>
                  <w:p w14:paraId="557AD08E"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proofErr w:type="spellStart"/>
                    <w:r>
                      <w:rPr>
                        <w:rFonts w:ascii="HelveticaNeueLTPro-Roman" w:hAnsi="HelveticaNeueLTPro-Roman" w:cs="HelveticaNeueLTPro-Roman"/>
                        <w:color w:val="A2A6AA"/>
                        <w:sz w:val="15"/>
                        <w:szCs w:val="15"/>
                      </w:rPr>
                      <w:t>Rotherwas</w:t>
                    </w:r>
                    <w:proofErr w:type="spellEnd"/>
                    <w:r>
                      <w:rPr>
                        <w:rFonts w:ascii="HelveticaNeueLTPro-Roman" w:hAnsi="HelveticaNeueLTPro-Roman" w:cs="HelveticaNeueLTPro-Roman"/>
                        <w:color w:val="A2A6AA"/>
                        <w:sz w:val="15"/>
                        <w:szCs w:val="15"/>
                      </w:rPr>
                      <w:t xml:space="preserve"> Industrial Estate</w:t>
                    </w:r>
                  </w:p>
                  <w:p w14:paraId="639FBCE4"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Hereford, HR2 6JF</w:t>
                    </w:r>
                  </w:p>
                </w:txbxContent>
              </v:textbox>
              <w10:wrap type="square"/>
            </v:shape>
          </w:pict>
        </mc:Fallback>
      </mc:AlternateContent>
    </w:r>
    <w:r>
      <w:rPr>
        <w:noProof/>
        <w:lang w:eastAsia="en-GB"/>
      </w:rPr>
      <mc:AlternateContent>
        <mc:Choice Requires="wps">
          <w:drawing>
            <wp:anchor distT="0" distB="0" distL="114300" distR="114300" simplePos="0" relativeHeight="251659776" behindDoc="0" locked="0" layoutInCell="1" allowOverlap="1" wp14:anchorId="454969EF" wp14:editId="2C71C360">
              <wp:simplePos x="0" y="0"/>
              <wp:positionH relativeFrom="column">
                <wp:posOffset>4004945</wp:posOffset>
              </wp:positionH>
              <wp:positionV relativeFrom="paragraph">
                <wp:posOffset>50800</wp:posOffset>
              </wp:positionV>
              <wp:extent cx="1295400" cy="438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95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1606"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0844 669 1111</w:t>
                          </w:r>
                        </w:p>
                        <w:p w14:paraId="1ACCC631"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sales@bullproducts.co.uk</w:t>
                          </w:r>
                        </w:p>
                        <w:p w14:paraId="3CDC0065" w14:textId="77777777" w:rsidR="00AA029E" w:rsidRDefault="00AA029E" w:rsidP="00AC0FDA">
                          <w:r>
                            <w:rPr>
                              <w:rFonts w:ascii="HelveticaNeueLTPro-Roman" w:hAnsi="HelveticaNeueLTPro-Roman" w:cs="HelveticaNeueLTPro-Roman"/>
                              <w:color w:val="A2A6AA"/>
                              <w:sz w:val="15"/>
                              <w:szCs w:val="15"/>
                            </w:rPr>
                            <w:t>www.bullproducts.co.uk</w:t>
                          </w:r>
                        </w:p>
                        <w:p w14:paraId="5F07FE2D" w14:textId="77777777" w:rsidR="00AA029E" w:rsidRDefault="00AA029E" w:rsidP="00AC0F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969EF" id="_x0000_s1028" type="#_x0000_t202" style="position:absolute;left:0;text-align:left;margin-left:315.35pt;margin-top:4pt;width:102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" fillcolor="white [3201]" stroked="f" strokeweight=".5pt">
              <v:textbox>
                <w:txbxContent>
                  <w:p w14:paraId="610F1606"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0844 669 1111</w:t>
                    </w:r>
                  </w:p>
                  <w:p w14:paraId="1ACCC631" w14:textId="77777777" w:rsidR="00AA029E" w:rsidRDefault="00AA029E" w:rsidP="00AC0FDA">
                    <w:pPr>
                      <w:autoSpaceDE w:val="0"/>
                      <w:autoSpaceDN w:val="0"/>
                      <w:adjustRightInd w:val="0"/>
                      <w:rPr>
                        <w:rFonts w:ascii="HelveticaNeueLTPro-Roman" w:hAnsi="HelveticaNeueLTPro-Roman" w:cs="HelveticaNeueLTPro-Roman"/>
                        <w:color w:val="A2A6AA"/>
                        <w:sz w:val="15"/>
                        <w:szCs w:val="15"/>
                      </w:rPr>
                    </w:pPr>
                    <w:r>
                      <w:rPr>
                        <w:rFonts w:ascii="HelveticaNeueLTPro-Roman" w:hAnsi="HelveticaNeueLTPro-Roman" w:cs="HelveticaNeueLTPro-Roman"/>
                        <w:color w:val="A2A6AA"/>
                        <w:sz w:val="15"/>
                        <w:szCs w:val="15"/>
                      </w:rPr>
                      <w:t>sales@bullproducts.co.uk</w:t>
                    </w:r>
                  </w:p>
                  <w:p w14:paraId="3CDC0065" w14:textId="77777777" w:rsidR="00AA029E" w:rsidRDefault="00AA029E" w:rsidP="00AC0FDA">
                    <w:r>
                      <w:rPr>
                        <w:rFonts w:ascii="HelveticaNeueLTPro-Roman" w:hAnsi="HelveticaNeueLTPro-Roman" w:cs="HelveticaNeueLTPro-Roman"/>
                        <w:color w:val="A2A6AA"/>
                        <w:sz w:val="15"/>
                        <w:szCs w:val="15"/>
                      </w:rPr>
                      <w:t>www.bullproducts.co.uk</w:t>
                    </w:r>
                  </w:p>
                  <w:p w14:paraId="5F07FE2D" w14:textId="77777777" w:rsidR="00AA029E" w:rsidRDefault="00AA029E" w:rsidP="00AC0FDA"/>
                </w:txbxContent>
              </v:textbox>
            </v:shape>
          </w:pict>
        </mc:Fallback>
      </mc:AlternateContent>
    </w:r>
    <w:r>
      <w:rPr>
        <w:noProof/>
        <w:lang w:eastAsia="en-GB"/>
      </w:rPr>
      <w:drawing>
        <wp:anchor distT="0" distB="0" distL="114300" distR="114300" simplePos="0" relativeHeight="251660800" behindDoc="0" locked="0" layoutInCell="1" allowOverlap="1" wp14:anchorId="236113A4" wp14:editId="5E3B4548">
          <wp:simplePos x="0" y="0"/>
          <wp:positionH relativeFrom="column">
            <wp:posOffset>5663565</wp:posOffset>
          </wp:positionH>
          <wp:positionV relativeFrom="paragraph">
            <wp:posOffset>-703580</wp:posOffset>
          </wp:positionV>
          <wp:extent cx="1085215" cy="1291032"/>
          <wp:effectExtent l="0" t="0" r="63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 Logo HR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5215" cy="1291032"/>
                  </a:xfrm>
                  <a:prstGeom prst="rect">
                    <a:avLst/>
                  </a:prstGeom>
                </pic:spPr>
              </pic:pic>
            </a:graphicData>
          </a:graphic>
          <wp14:sizeRelH relativeFrom="margin">
            <wp14:pctWidth>0</wp14:pctWidth>
          </wp14:sizeRelH>
          <wp14:sizeRelV relativeFrom="margin">
            <wp14:pctHeight>0</wp14:pctHeight>
          </wp14:sizeRelV>
        </wp:anchor>
      </w:drawing>
    </w:r>
  </w:p>
  <w:p w14:paraId="327F1E8B" w14:textId="77777777" w:rsidR="00AA029E" w:rsidRPr="00AC0FDA" w:rsidRDefault="00AA029E" w:rsidP="00AC0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044EDD"/>
    <w:multiLevelType w:val="hybridMultilevel"/>
    <w:tmpl w:val="639A9C6A"/>
    <w:lvl w:ilvl="0" w:tplc="08090017">
      <w:start w:val="1"/>
      <w:numFmt w:val="lowerLetter"/>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11" w15:restartNumberingAfterBreak="0">
    <w:nsid w:val="0CD20160"/>
    <w:multiLevelType w:val="multilevel"/>
    <w:tmpl w:val="8BCC8C20"/>
    <w:numStyleLink w:val="HOLDRecord"/>
  </w:abstractNum>
  <w:abstractNum w:abstractNumId="12" w15:restartNumberingAfterBreak="0">
    <w:nsid w:val="14B47C46"/>
    <w:multiLevelType w:val="multilevel"/>
    <w:tmpl w:val="AA3C3CEE"/>
    <w:lvl w:ilvl="0">
      <w:start w:val="1"/>
      <w:numFmt w:val="decimal"/>
      <w:pStyle w:val="Heading1"/>
      <w:lvlText w:val="%1"/>
      <w:lvlJc w:val="left"/>
      <w:pPr>
        <w:tabs>
          <w:tab w:val="num" w:pos="794"/>
        </w:tabs>
        <w:ind w:left="794" w:hanging="794"/>
      </w:pPr>
      <w:rPr>
        <w:rFonts w:hint="default"/>
        <w:b/>
        <w:i w:val="0"/>
        <w:color w:val="C00000"/>
        <w:sz w:val="22"/>
        <w:szCs w:val="22"/>
      </w:rPr>
    </w:lvl>
    <w:lvl w:ilvl="1">
      <w:start w:val="1"/>
      <w:numFmt w:val="decimal"/>
      <w:pStyle w:val="Heading2"/>
      <w:lvlText w:val="%1.%2"/>
      <w:lvlJc w:val="left"/>
      <w:pPr>
        <w:tabs>
          <w:tab w:val="num" w:pos="794"/>
        </w:tabs>
        <w:ind w:left="794" w:hanging="794"/>
      </w:pPr>
      <w:rPr>
        <w:rFonts w:hint="default"/>
        <w:caps/>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3" w15:restartNumberingAfterBreak="0">
    <w:nsid w:val="197A1F6C"/>
    <w:multiLevelType w:val="hybridMultilevel"/>
    <w:tmpl w:val="1304EE8E"/>
    <w:lvl w:ilvl="0" w:tplc="876477C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31581E"/>
    <w:multiLevelType w:val="hybridMultilevel"/>
    <w:tmpl w:val="8A820CC4"/>
    <w:lvl w:ilvl="0" w:tplc="04090001">
      <w:start w:val="1"/>
      <w:numFmt w:val="bullet"/>
      <w:lvlText w:val=""/>
      <w:lvlJc w:val="left"/>
      <w:pPr>
        <w:tabs>
          <w:tab w:val="num" w:pos="1154"/>
        </w:tabs>
        <w:ind w:left="1154" w:hanging="360"/>
      </w:pPr>
      <w:rPr>
        <w:rFonts w:ascii="Symbol" w:hAnsi="Symbol" w:hint="default"/>
      </w:rPr>
    </w:lvl>
    <w:lvl w:ilvl="1" w:tplc="04090003" w:tentative="1">
      <w:start w:val="1"/>
      <w:numFmt w:val="bullet"/>
      <w:lvlText w:val="o"/>
      <w:lvlJc w:val="left"/>
      <w:pPr>
        <w:tabs>
          <w:tab w:val="num" w:pos="1874"/>
        </w:tabs>
        <w:ind w:left="1874" w:hanging="360"/>
      </w:pPr>
      <w:rPr>
        <w:rFonts w:ascii="Courier New" w:hAnsi="Courier New" w:hint="default"/>
      </w:rPr>
    </w:lvl>
    <w:lvl w:ilvl="2" w:tplc="04090005" w:tentative="1">
      <w:start w:val="1"/>
      <w:numFmt w:val="bullet"/>
      <w:lvlText w:val=""/>
      <w:lvlJc w:val="left"/>
      <w:pPr>
        <w:tabs>
          <w:tab w:val="num" w:pos="2594"/>
        </w:tabs>
        <w:ind w:left="2594" w:hanging="360"/>
      </w:pPr>
      <w:rPr>
        <w:rFonts w:ascii="Wingdings" w:hAnsi="Wingdings" w:hint="default"/>
      </w:rPr>
    </w:lvl>
    <w:lvl w:ilvl="3" w:tplc="04090001" w:tentative="1">
      <w:start w:val="1"/>
      <w:numFmt w:val="bullet"/>
      <w:lvlText w:val=""/>
      <w:lvlJc w:val="left"/>
      <w:pPr>
        <w:tabs>
          <w:tab w:val="num" w:pos="3314"/>
        </w:tabs>
        <w:ind w:left="3314" w:hanging="360"/>
      </w:pPr>
      <w:rPr>
        <w:rFonts w:ascii="Symbol" w:hAnsi="Symbol" w:hint="default"/>
      </w:rPr>
    </w:lvl>
    <w:lvl w:ilvl="4" w:tplc="04090003" w:tentative="1">
      <w:start w:val="1"/>
      <w:numFmt w:val="bullet"/>
      <w:lvlText w:val="o"/>
      <w:lvlJc w:val="left"/>
      <w:pPr>
        <w:tabs>
          <w:tab w:val="num" w:pos="4034"/>
        </w:tabs>
        <w:ind w:left="4034" w:hanging="360"/>
      </w:pPr>
      <w:rPr>
        <w:rFonts w:ascii="Courier New" w:hAnsi="Courier New" w:hint="default"/>
      </w:rPr>
    </w:lvl>
    <w:lvl w:ilvl="5" w:tplc="04090005" w:tentative="1">
      <w:start w:val="1"/>
      <w:numFmt w:val="bullet"/>
      <w:lvlText w:val=""/>
      <w:lvlJc w:val="left"/>
      <w:pPr>
        <w:tabs>
          <w:tab w:val="num" w:pos="4754"/>
        </w:tabs>
        <w:ind w:left="4754" w:hanging="360"/>
      </w:pPr>
      <w:rPr>
        <w:rFonts w:ascii="Wingdings" w:hAnsi="Wingdings" w:hint="default"/>
      </w:rPr>
    </w:lvl>
    <w:lvl w:ilvl="6" w:tplc="04090001" w:tentative="1">
      <w:start w:val="1"/>
      <w:numFmt w:val="bullet"/>
      <w:lvlText w:val=""/>
      <w:lvlJc w:val="left"/>
      <w:pPr>
        <w:tabs>
          <w:tab w:val="num" w:pos="5474"/>
        </w:tabs>
        <w:ind w:left="5474" w:hanging="360"/>
      </w:pPr>
      <w:rPr>
        <w:rFonts w:ascii="Symbol" w:hAnsi="Symbol" w:hint="default"/>
      </w:rPr>
    </w:lvl>
    <w:lvl w:ilvl="7" w:tplc="04090003" w:tentative="1">
      <w:start w:val="1"/>
      <w:numFmt w:val="bullet"/>
      <w:lvlText w:val="o"/>
      <w:lvlJc w:val="left"/>
      <w:pPr>
        <w:tabs>
          <w:tab w:val="num" w:pos="6194"/>
        </w:tabs>
        <w:ind w:left="6194" w:hanging="360"/>
      </w:pPr>
      <w:rPr>
        <w:rFonts w:ascii="Courier New" w:hAnsi="Courier New" w:hint="default"/>
      </w:rPr>
    </w:lvl>
    <w:lvl w:ilvl="8" w:tplc="04090005" w:tentative="1">
      <w:start w:val="1"/>
      <w:numFmt w:val="bullet"/>
      <w:lvlText w:val=""/>
      <w:lvlJc w:val="left"/>
      <w:pPr>
        <w:tabs>
          <w:tab w:val="num" w:pos="6914"/>
        </w:tabs>
        <w:ind w:left="6914" w:hanging="360"/>
      </w:pPr>
      <w:rPr>
        <w:rFonts w:ascii="Wingdings" w:hAnsi="Wingdings" w:hint="default"/>
      </w:rPr>
    </w:lvl>
  </w:abstractNum>
  <w:abstractNum w:abstractNumId="15" w15:restartNumberingAfterBreak="0">
    <w:nsid w:val="1FF94802"/>
    <w:multiLevelType w:val="hybridMultilevel"/>
    <w:tmpl w:val="86A85BB8"/>
    <w:lvl w:ilvl="0" w:tplc="E39C6FE8">
      <w:start w:val="1"/>
      <w:numFmt w:val="lowerLetter"/>
      <w:lvlText w:val="(%1)"/>
      <w:lvlJc w:val="left"/>
      <w:pPr>
        <w:ind w:left="1154" w:hanging="360"/>
      </w:pPr>
      <w:rPr>
        <w:rFonts w:hint="default"/>
      </w:r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6" w15:restartNumberingAfterBreak="0">
    <w:nsid w:val="23E949B5"/>
    <w:multiLevelType w:val="hybridMultilevel"/>
    <w:tmpl w:val="E0BAB9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5E45A40"/>
    <w:multiLevelType w:val="hybridMultilevel"/>
    <w:tmpl w:val="36B293D6"/>
    <w:lvl w:ilvl="0" w:tplc="0809000F">
      <w:start w:val="1"/>
      <w:numFmt w:val="decimal"/>
      <w:lvlText w:val="%1."/>
      <w:lvlJc w:val="left"/>
      <w:pPr>
        <w:ind w:left="1514" w:hanging="360"/>
      </w:p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18" w15:restartNumberingAfterBreak="0">
    <w:nsid w:val="267E623B"/>
    <w:multiLevelType w:val="hybridMultilevel"/>
    <w:tmpl w:val="942ABC74"/>
    <w:lvl w:ilvl="0" w:tplc="0409000F">
      <w:start w:val="1"/>
      <w:numFmt w:val="decimal"/>
      <w:lvlText w:val="%1."/>
      <w:lvlJc w:val="left"/>
      <w:pPr>
        <w:tabs>
          <w:tab w:val="num" w:pos="1653"/>
        </w:tabs>
        <w:ind w:left="1653" w:hanging="360"/>
      </w:pPr>
    </w:lvl>
    <w:lvl w:ilvl="1" w:tplc="08090019" w:tentative="1">
      <w:start w:val="1"/>
      <w:numFmt w:val="lowerLetter"/>
      <w:lvlText w:val="%2."/>
      <w:lvlJc w:val="left"/>
      <w:pPr>
        <w:tabs>
          <w:tab w:val="num" w:pos="2373"/>
        </w:tabs>
        <w:ind w:left="2373" w:hanging="360"/>
      </w:pPr>
    </w:lvl>
    <w:lvl w:ilvl="2" w:tplc="0809001B" w:tentative="1">
      <w:start w:val="1"/>
      <w:numFmt w:val="lowerRoman"/>
      <w:lvlText w:val="%3."/>
      <w:lvlJc w:val="right"/>
      <w:pPr>
        <w:tabs>
          <w:tab w:val="num" w:pos="3093"/>
        </w:tabs>
        <w:ind w:left="3093" w:hanging="180"/>
      </w:pPr>
    </w:lvl>
    <w:lvl w:ilvl="3" w:tplc="0809000F" w:tentative="1">
      <w:start w:val="1"/>
      <w:numFmt w:val="decimal"/>
      <w:lvlText w:val="%4."/>
      <w:lvlJc w:val="left"/>
      <w:pPr>
        <w:tabs>
          <w:tab w:val="num" w:pos="3813"/>
        </w:tabs>
        <w:ind w:left="3813" w:hanging="360"/>
      </w:pPr>
    </w:lvl>
    <w:lvl w:ilvl="4" w:tplc="08090019" w:tentative="1">
      <w:start w:val="1"/>
      <w:numFmt w:val="lowerLetter"/>
      <w:lvlText w:val="%5."/>
      <w:lvlJc w:val="left"/>
      <w:pPr>
        <w:tabs>
          <w:tab w:val="num" w:pos="4533"/>
        </w:tabs>
        <w:ind w:left="4533" w:hanging="360"/>
      </w:pPr>
    </w:lvl>
    <w:lvl w:ilvl="5" w:tplc="0809001B" w:tentative="1">
      <w:start w:val="1"/>
      <w:numFmt w:val="lowerRoman"/>
      <w:lvlText w:val="%6."/>
      <w:lvlJc w:val="right"/>
      <w:pPr>
        <w:tabs>
          <w:tab w:val="num" w:pos="5253"/>
        </w:tabs>
        <w:ind w:left="5253" w:hanging="180"/>
      </w:pPr>
    </w:lvl>
    <w:lvl w:ilvl="6" w:tplc="0809000F" w:tentative="1">
      <w:start w:val="1"/>
      <w:numFmt w:val="decimal"/>
      <w:lvlText w:val="%7."/>
      <w:lvlJc w:val="left"/>
      <w:pPr>
        <w:tabs>
          <w:tab w:val="num" w:pos="5973"/>
        </w:tabs>
        <w:ind w:left="5973" w:hanging="360"/>
      </w:pPr>
    </w:lvl>
    <w:lvl w:ilvl="7" w:tplc="08090019" w:tentative="1">
      <w:start w:val="1"/>
      <w:numFmt w:val="lowerLetter"/>
      <w:lvlText w:val="%8."/>
      <w:lvlJc w:val="left"/>
      <w:pPr>
        <w:tabs>
          <w:tab w:val="num" w:pos="6693"/>
        </w:tabs>
        <w:ind w:left="6693" w:hanging="360"/>
      </w:pPr>
    </w:lvl>
    <w:lvl w:ilvl="8" w:tplc="0809001B" w:tentative="1">
      <w:start w:val="1"/>
      <w:numFmt w:val="lowerRoman"/>
      <w:lvlText w:val="%9."/>
      <w:lvlJc w:val="right"/>
      <w:pPr>
        <w:tabs>
          <w:tab w:val="num" w:pos="7413"/>
        </w:tabs>
        <w:ind w:left="7413" w:hanging="180"/>
      </w:pPr>
    </w:lvl>
  </w:abstractNum>
  <w:abstractNum w:abstractNumId="19" w15:restartNumberingAfterBreak="0">
    <w:nsid w:val="2ADF7769"/>
    <w:multiLevelType w:val="hybridMultilevel"/>
    <w:tmpl w:val="905A5AA2"/>
    <w:lvl w:ilvl="0" w:tplc="08090019">
      <w:start w:val="1"/>
      <w:numFmt w:val="lowerLetter"/>
      <w:lvlText w:val="%1."/>
      <w:lvlJc w:val="left"/>
      <w:pPr>
        <w:ind w:left="2234" w:hanging="360"/>
      </w:pPr>
    </w:lvl>
    <w:lvl w:ilvl="1" w:tplc="08090019" w:tentative="1">
      <w:start w:val="1"/>
      <w:numFmt w:val="lowerLetter"/>
      <w:lvlText w:val="%2."/>
      <w:lvlJc w:val="left"/>
      <w:pPr>
        <w:ind w:left="2954" w:hanging="360"/>
      </w:pPr>
    </w:lvl>
    <w:lvl w:ilvl="2" w:tplc="0809001B" w:tentative="1">
      <w:start w:val="1"/>
      <w:numFmt w:val="lowerRoman"/>
      <w:lvlText w:val="%3."/>
      <w:lvlJc w:val="right"/>
      <w:pPr>
        <w:ind w:left="3674" w:hanging="180"/>
      </w:pPr>
    </w:lvl>
    <w:lvl w:ilvl="3" w:tplc="0809000F" w:tentative="1">
      <w:start w:val="1"/>
      <w:numFmt w:val="decimal"/>
      <w:lvlText w:val="%4."/>
      <w:lvlJc w:val="left"/>
      <w:pPr>
        <w:ind w:left="4394" w:hanging="360"/>
      </w:pPr>
    </w:lvl>
    <w:lvl w:ilvl="4" w:tplc="08090019" w:tentative="1">
      <w:start w:val="1"/>
      <w:numFmt w:val="lowerLetter"/>
      <w:lvlText w:val="%5."/>
      <w:lvlJc w:val="left"/>
      <w:pPr>
        <w:ind w:left="5114" w:hanging="360"/>
      </w:pPr>
    </w:lvl>
    <w:lvl w:ilvl="5" w:tplc="0809001B" w:tentative="1">
      <w:start w:val="1"/>
      <w:numFmt w:val="lowerRoman"/>
      <w:lvlText w:val="%6."/>
      <w:lvlJc w:val="right"/>
      <w:pPr>
        <w:ind w:left="5834" w:hanging="180"/>
      </w:pPr>
    </w:lvl>
    <w:lvl w:ilvl="6" w:tplc="0809000F" w:tentative="1">
      <w:start w:val="1"/>
      <w:numFmt w:val="decimal"/>
      <w:lvlText w:val="%7."/>
      <w:lvlJc w:val="left"/>
      <w:pPr>
        <w:ind w:left="6554" w:hanging="360"/>
      </w:pPr>
    </w:lvl>
    <w:lvl w:ilvl="7" w:tplc="08090019" w:tentative="1">
      <w:start w:val="1"/>
      <w:numFmt w:val="lowerLetter"/>
      <w:lvlText w:val="%8."/>
      <w:lvlJc w:val="left"/>
      <w:pPr>
        <w:ind w:left="7274" w:hanging="360"/>
      </w:pPr>
    </w:lvl>
    <w:lvl w:ilvl="8" w:tplc="0809001B" w:tentative="1">
      <w:start w:val="1"/>
      <w:numFmt w:val="lowerRoman"/>
      <w:lvlText w:val="%9."/>
      <w:lvlJc w:val="right"/>
      <w:pPr>
        <w:ind w:left="7994" w:hanging="180"/>
      </w:pPr>
    </w:lvl>
  </w:abstractNum>
  <w:abstractNum w:abstractNumId="20" w15:restartNumberingAfterBreak="0">
    <w:nsid w:val="2C3B1295"/>
    <w:multiLevelType w:val="multilevel"/>
    <w:tmpl w:val="8BCC8C20"/>
    <w:styleLink w:val="HOLDRecord"/>
    <w:lvl w:ilvl="0">
      <w:start w:val="1"/>
      <w:numFmt w:val="decimalZero"/>
      <w:suff w:val="nothing"/>
      <w:lvlText w:val="HOLD %1"/>
      <w:lvlJc w:val="left"/>
      <w:pPr>
        <w:ind w:left="0" w:firstLine="0"/>
      </w:pPr>
      <w:rPr>
        <w:rFonts w:hint="default"/>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szCs w:val="22"/>
      </w:rPr>
    </w:lvl>
    <w:lvl w:ilvl="4">
      <w:start w:val="1"/>
      <w:numFmt w:val="none"/>
      <w:lvlText w:val=""/>
      <w:lvlJc w:val="left"/>
      <w:pPr>
        <w:tabs>
          <w:tab w:val="num" w:pos="1800"/>
        </w:tabs>
        <w:ind w:left="1800" w:hanging="360"/>
      </w:pPr>
      <w:rPr>
        <w:rFonts w:hint="default"/>
        <w:szCs w:val="22"/>
      </w:rPr>
    </w:lvl>
    <w:lvl w:ilvl="5">
      <w:start w:val="1"/>
      <w:numFmt w:val="none"/>
      <w:lvlText w:val=""/>
      <w:lvlJc w:val="left"/>
      <w:pPr>
        <w:tabs>
          <w:tab w:val="num" w:pos="2160"/>
        </w:tabs>
        <w:ind w:left="2160" w:hanging="360"/>
      </w:pPr>
      <w:rPr>
        <w:rFonts w:hint="default"/>
        <w:szCs w:val="22"/>
      </w:rPr>
    </w:lvl>
    <w:lvl w:ilvl="6">
      <w:start w:val="1"/>
      <w:numFmt w:val="none"/>
      <w:lvlText w:val=""/>
      <w:lvlJc w:val="left"/>
      <w:pPr>
        <w:tabs>
          <w:tab w:val="num" w:pos="2520"/>
        </w:tabs>
        <w:ind w:left="2520" w:hanging="360"/>
      </w:pPr>
      <w:rPr>
        <w:rFonts w:hint="default"/>
        <w:szCs w:val="22"/>
      </w:rPr>
    </w:lvl>
    <w:lvl w:ilvl="7">
      <w:start w:val="1"/>
      <w:numFmt w:val="none"/>
      <w:lvlText w:val=""/>
      <w:lvlJc w:val="left"/>
      <w:pPr>
        <w:tabs>
          <w:tab w:val="num" w:pos="2880"/>
        </w:tabs>
        <w:ind w:left="2880" w:hanging="360"/>
      </w:pPr>
      <w:rPr>
        <w:rFonts w:hint="default"/>
        <w:szCs w:val="22"/>
      </w:rPr>
    </w:lvl>
    <w:lvl w:ilvl="8">
      <w:start w:val="1"/>
      <w:numFmt w:val="none"/>
      <w:lvlText w:val=""/>
      <w:lvlJc w:val="left"/>
      <w:pPr>
        <w:tabs>
          <w:tab w:val="num" w:pos="3240"/>
        </w:tabs>
        <w:ind w:left="3240" w:hanging="360"/>
      </w:pPr>
      <w:rPr>
        <w:rFonts w:hint="default"/>
        <w:szCs w:val="22"/>
      </w:rPr>
    </w:lvl>
  </w:abstractNum>
  <w:abstractNum w:abstractNumId="21" w15:restartNumberingAfterBreak="0">
    <w:nsid w:val="2E2B6D9D"/>
    <w:multiLevelType w:val="hybridMultilevel"/>
    <w:tmpl w:val="FB5C8EBC"/>
    <w:lvl w:ilvl="0" w:tplc="63505FA0">
      <w:start w:val="1"/>
      <w:numFmt w:val="decimal"/>
      <w:lvlText w:val="%1."/>
      <w:lvlJc w:val="left"/>
      <w:pPr>
        <w:ind w:left="1154" w:hanging="360"/>
      </w:pPr>
      <w:rPr>
        <w:rFonts w:hint="default"/>
      </w:r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22" w15:restartNumberingAfterBreak="0">
    <w:nsid w:val="31053DB6"/>
    <w:multiLevelType w:val="hybridMultilevel"/>
    <w:tmpl w:val="1E52753E"/>
    <w:lvl w:ilvl="0" w:tplc="29B45B48">
      <w:start w:val="1"/>
      <w:numFmt w:val="lowerRoman"/>
      <w:lvlText w:val="%1."/>
      <w:lvlJc w:val="left"/>
      <w:pPr>
        <w:ind w:left="1514" w:hanging="360"/>
      </w:pPr>
      <w:rPr>
        <w:rFonts w:hint="default"/>
      </w:rPr>
    </w:lvl>
    <w:lvl w:ilvl="1" w:tplc="29B45B4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D71CAB"/>
    <w:multiLevelType w:val="hybridMultilevel"/>
    <w:tmpl w:val="0BAAC25A"/>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24" w15:restartNumberingAfterBreak="0">
    <w:nsid w:val="341E32AE"/>
    <w:multiLevelType w:val="hybridMultilevel"/>
    <w:tmpl w:val="1130B92C"/>
    <w:lvl w:ilvl="0" w:tplc="0809000F">
      <w:start w:val="1"/>
      <w:numFmt w:val="decimal"/>
      <w:lvlText w:val="%1."/>
      <w:lvlJc w:val="left"/>
      <w:pPr>
        <w:ind w:left="1514" w:hanging="360"/>
      </w:p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25" w15:restartNumberingAfterBreak="0">
    <w:nsid w:val="38BF37D9"/>
    <w:multiLevelType w:val="hybridMultilevel"/>
    <w:tmpl w:val="DEB2F042"/>
    <w:lvl w:ilvl="0" w:tplc="0809000F">
      <w:start w:val="1"/>
      <w:numFmt w:val="decimal"/>
      <w:lvlText w:val="%1."/>
      <w:lvlJc w:val="left"/>
      <w:pPr>
        <w:ind w:left="1514" w:hanging="360"/>
      </w:p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26" w15:restartNumberingAfterBreak="0">
    <w:nsid w:val="3B224600"/>
    <w:multiLevelType w:val="hybridMultilevel"/>
    <w:tmpl w:val="67FCB600"/>
    <w:lvl w:ilvl="0" w:tplc="72C8D174">
      <w:start w:val="1"/>
      <w:numFmt w:val="bullet"/>
      <w:lvlText w:val="̶"/>
      <w:lvlJc w:val="left"/>
      <w:pPr>
        <w:tabs>
          <w:tab w:val="num" w:pos="1492"/>
        </w:tabs>
        <w:ind w:left="1492" w:hanging="360"/>
      </w:pPr>
      <w:rPr>
        <w:rFonts w:ascii="Tahoma" w:hAnsi="Tahoma" w:hint="default"/>
      </w:rPr>
    </w:lvl>
    <w:lvl w:ilvl="1" w:tplc="04090003" w:tentative="1">
      <w:start w:val="1"/>
      <w:numFmt w:val="bullet"/>
      <w:lvlText w:val="o"/>
      <w:lvlJc w:val="left"/>
      <w:pPr>
        <w:tabs>
          <w:tab w:val="num" w:pos="2212"/>
        </w:tabs>
        <w:ind w:left="2212" w:hanging="360"/>
      </w:pPr>
      <w:rPr>
        <w:rFonts w:ascii="Courier New" w:hAnsi="Courier New" w:cs="Courier New" w:hint="default"/>
      </w:rPr>
    </w:lvl>
    <w:lvl w:ilvl="2" w:tplc="04090005" w:tentative="1">
      <w:start w:val="1"/>
      <w:numFmt w:val="bullet"/>
      <w:lvlText w:val=""/>
      <w:lvlJc w:val="left"/>
      <w:pPr>
        <w:tabs>
          <w:tab w:val="num" w:pos="2932"/>
        </w:tabs>
        <w:ind w:left="2932" w:hanging="360"/>
      </w:pPr>
      <w:rPr>
        <w:rFonts w:ascii="Wingdings" w:hAnsi="Wingdings" w:hint="default"/>
      </w:rPr>
    </w:lvl>
    <w:lvl w:ilvl="3" w:tplc="04090001" w:tentative="1">
      <w:start w:val="1"/>
      <w:numFmt w:val="bullet"/>
      <w:lvlText w:val=""/>
      <w:lvlJc w:val="left"/>
      <w:pPr>
        <w:tabs>
          <w:tab w:val="num" w:pos="3652"/>
        </w:tabs>
        <w:ind w:left="3652" w:hanging="360"/>
      </w:pPr>
      <w:rPr>
        <w:rFonts w:ascii="Symbol" w:hAnsi="Symbol" w:hint="default"/>
      </w:rPr>
    </w:lvl>
    <w:lvl w:ilvl="4" w:tplc="04090003" w:tentative="1">
      <w:start w:val="1"/>
      <w:numFmt w:val="bullet"/>
      <w:lvlText w:val="o"/>
      <w:lvlJc w:val="left"/>
      <w:pPr>
        <w:tabs>
          <w:tab w:val="num" w:pos="4372"/>
        </w:tabs>
        <w:ind w:left="4372" w:hanging="360"/>
      </w:pPr>
      <w:rPr>
        <w:rFonts w:ascii="Courier New" w:hAnsi="Courier New" w:cs="Courier New" w:hint="default"/>
      </w:rPr>
    </w:lvl>
    <w:lvl w:ilvl="5" w:tplc="04090005" w:tentative="1">
      <w:start w:val="1"/>
      <w:numFmt w:val="bullet"/>
      <w:lvlText w:val=""/>
      <w:lvlJc w:val="left"/>
      <w:pPr>
        <w:tabs>
          <w:tab w:val="num" w:pos="5092"/>
        </w:tabs>
        <w:ind w:left="5092" w:hanging="360"/>
      </w:pPr>
      <w:rPr>
        <w:rFonts w:ascii="Wingdings" w:hAnsi="Wingdings" w:hint="default"/>
      </w:rPr>
    </w:lvl>
    <w:lvl w:ilvl="6" w:tplc="04090001" w:tentative="1">
      <w:start w:val="1"/>
      <w:numFmt w:val="bullet"/>
      <w:lvlText w:val=""/>
      <w:lvlJc w:val="left"/>
      <w:pPr>
        <w:tabs>
          <w:tab w:val="num" w:pos="5812"/>
        </w:tabs>
        <w:ind w:left="5812" w:hanging="360"/>
      </w:pPr>
      <w:rPr>
        <w:rFonts w:ascii="Symbol" w:hAnsi="Symbol" w:hint="default"/>
      </w:rPr>
    </w:lvl>
    <w:lvl w:ilvl="7" w:tplc="04090003" w:tentative="1">
      <w:start w:val="1"/>
      <w:numFmt w:val="bullet"/>
      <w:lvlText w:val="o"/>
      <w:lvlJc w:val="left"/>
      <w:pPr>
        <w:tabs>
          <w:tab w:val="num" w:pos="6532"/>
        </w:tabs>
        <w:ind w:left="6532" w:hanging="360"/>
      </w:pPr>
      <w:rPr>
        <w:rFonts w:ascii="Courier New" w:hAnsi="Courier New" w:cs="Courier New" w:hint="default"/>
      </w:rPr>
    </w:lvl>
    <w:lvl w:ilvl="8" w:tplc="04090005" w:tentative="1">
      <w:start w:val="1"/>
      <w:numFmt w:val="bullet"/>
      <w:lvlText w:val=""/>
      <w:lvlJc w:val="left"/>
      <w:pPr>
        <w:tabs>
          <w:tab w:val="num" w:pos="7252"/>
        </w:tabs>
        <w:ind w:left="7252" w:hanging="360"/>
      </w:pPr>
      <w:rPr>
        <w:rFonts w:ascii="Wingdings" w:hAnsi="Wingdings" w:hint="default"/>
      </w:rPr>
    </w:lvl>
  </w:abstractNum>
  <w:abstractNum w:abstractNumId="27" w15:restartNumberingAfterBreak="0">
    <w:nsid w:val="42434329"/>
    <w:multiLevelType w:val="multilevel"/>
    <w:tmpl w:val="E0A25E24"/>
    <w:numStyleLink w:val="List-Numbers"/>
  </w:abstractNum>
  <w:abstractNum w:abstractNumId="28" w15:restartNumberingAfterBreak="0">
    <w:nsid w:val="43A01EE0"/>
    <w:multiLevelType w:val="hybridMultilevel"/>
    <w:tmpl w:val="6CF0BA50"/>
    <w:lvl w:ilvl="0" w:tplc="2E16815C">
      <w:start w:val="1"/>
      <w:numFmt w:val="bullet"/>
      <w:pStyle w:val="BulletPoints"/>
      <w:lvlText w:val=""/>
      <w:lvlJc w:val="left"/>
      <w:pPr>
        <w:tabs>
          <w:tab w:val="num" w:pos="794"/>
        </w:tabs>
        <w:ind w:left="1247" w:hanging="453"/>
      </w:pPr>
      <w:rPr>
        <w:rFonts w:ascii="Symbol" w:hAnsi="Symbol" w:hint="default"/>
        <w:color w:val="auto"/>
        <w:sz w:val="22"/>
        <w:szCs w:val="22"/>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29" w15:restartNumberingAfterBreak="0">
    <w:nsid w:val="457F5B8D"/>
    <w:multiLevelType w:val="hybridMultilevel"/>
    <w:tmpl w:val="FB5C8EBC"/>
    <w:lvl w:ilvl="0" w:tplc="63505FA0">
      <w:start w:val="1"/>
      <w:numFmt w:val="decimal"/>
      <w:lvlText w:val="%1."/>
      <w:lvlJc w:val="left"/>
      <w:pPr>
        <w:ind w:left="1154" w:hanging="360"/>
      </w:pPr>
      <w:rPr>
        <w:rFonts w:hint="default"/>
      </w:r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30" w15:restartNumberingAfterBreak="0">
    <w:nsid w:val="47891B94"/>
    <w:multiLevelType w:val="hybridMultilevel"/>
    <w:tmpl w:val="6AACAC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251493"/>
    <w:multiLevelType w:val="hybridMultilevel"/>
    <w:tmpl w:val="E02A4F6C"/>
    <w:lvl w:ilvl="0" w:tplc="04090001">
      <w:start w:val="1"/>
      <w:numFmt w:val="bullet"/>
      <w:lvlText w:val=""/>
      <w:lvlJc w:val="left"/>
      <w:pPr>
        <w:tabs>
          <w:tab w:val="num" w:pos="2013"/>
        </w:tabs>
        <w:ind w:left="2013" w:hanging="360"/>
      </w:pPr>
      <w:rPr>
        <w:rFonts w:ascii="Symbol" w:hAnsi="Symbol" w:hint="default"/>
      </w:rPr>
    </w:lvl>
    <w:lvl w:ilvl="1" w:tplc="08090019">
      <w:start w:val="1"/>
      <w:numFmt w:val="lowerLetter"/>
      <w:lvlText w:val="%2."/>
      <w:lvlJc w:val="left"/>
      <w:pPr>
        <w:tabs>
          <w:tab w:val="num" w:pos="2733"/>
        </w:tabs>
        <w:ind w:left="2733" w:hanging="360"/>
      </w:pPr>
    </w:lvl>
    <w:lvl w:ilvl="2" w:tplc="0809001B" w:tentative="1">
      <w:start w:val="1"/>
      <w:numFmt w:val="lowerRoman"/>
      <w:lvlText w:val="%3."/>
      <w:lvlJc w:val="right"/>
      <w:pPr>
        <w:tabs>
          <w:tab w:val="num" w:pos="3453"/>
        </w:tabs>
        <w:ind w:left="3453" w:hanging="180"/>
      </w:pPr>
    </w:lvl>
    <w:lvl w:ilvl="3" w:tplc="0809000F" w:tentative="1">
      <w:start w:val="1"/>
      <w:numFmt w:val="decimal"/>
      <w:lvlText w:val="%4."/>
      <w:lvlJc w:val="left"/>
      <w:pPr>
        <w:tabs>
          <w:tab w:val="num" w:pos="4173"/>
        </w:tabs>
        <w:ind w:left="4173" w:hanging="360"/>
      </w:pPr>
    </w:lvl>
    <w:lvl w:ilvl="4" w:tplc="08090019" w:tentative="1">
      <w:start w:val="1"/>
      <w:numFmt w:val="lowerLetter"/>
      <w:lvlText w:val="%5."/>
      <w:lvlJc w:val="left"/>
      <w:pPr>
        <w:tabs>
          <w:tab w:val="num" w:pos="4893"/>
        </w:tabs>
        <w:ind w:left="4893" w:hanging="360"/>
      </w:pPr>
    </w:lvl>
    <w:lvl w:ilvl="5" w:tplc="0809001B" w:tentative="1">
      <w:start w:val="1"/>
      <w:numFmt w:val="lowerRoman"/>
      <w:lvlText w:val="%6."/>
      <w:lvlJc w:val="right"/>
      <w:pPr>
        <w:tabs>
          <w:tab w:val="num" w:pos="5613"/>
        </w:tabs>
        <w:ind w:left="5613" w:hanging="180"/>
      </w:pPr>
    </w:lvl>
    <w:lvl w:ilvl="6" w:tplc="0809000F" w:tentative="1">
      <w:start w:val="1"/>
      <w:numFmt w:val="decimal"/>
      <w:lvlText w:val="%7."/>
      <w:lvlJc w:val="left"/>
      <w:pPr>
        <w:tabs>
          <w:tab w:val="num" w:pos="6333"/>
        </w:tabs>
        <w:ind w:left="6333" w:hanging="360"/>
      </w:pPr>
    </w:lvl>
    <w:lvl w:ilvl="7" w:tplc="08090019" w:tentative="1">
      <w:start w:val="1"/>
      <w:numFmt w:val="lowerLetter"/>
      <w:lvlText w:val="%8."/>
      <w:lvlJc w:val="left"/>
      <w:pPr>
        <w:tabs>
          <w:tab w:val="num" w:pos="7053"/>
        </w:tabs>
        <w:ind w:left="7053" w:hanging="360"/>
      </w:pPr>
    </w:lvl>
    <w:lvl w:ilvl="8" w:tplc="0809001B" w:tentative="1">
      <w:start w:val="1"/>
      <w:numFmt w:val="lowerRoman"/>
      <w:lvlText w:val="%9."/>
      <w:lvlJc w:val="right"/>
      <w:pPr>
        <w:tabs>
          <w:tab w:val="num" w:pos="7773"/>
        </w:tabs>
        <w:ind w:left="7773" w:hanging="180"/>
      </w:pPr>
    </w:lvl>
  </w:abstractNum>
  <w:abstractNum w:abstractNumId="32" w15:restartNumberingAfterBreak="0">
    <w:nsid w:val="53692E3E"/>
    <w:multiLevelType w:val="hybridMultilevel"/>
    <w:tmpl w:val="8E20EADA"/>
    <w:lvl w:ilvl="0" w:tplc="0809000F">
      <w:start w:val="1"/>
      <w:numFmt w:val="decimal"/>
      <w:lvlText w:val="%1."/>
      <w:lvlJc w:val="left"/>
      <w:pPr>
        <w:ind w:left="2594" w:hanging="360"/>
      </w:pPr>
    </w:lvl>
    <w:lvl w:ilvl="1" w:tplc="08090019" w:tentative="1">
      <w:start w:val="1"/>
      <w:numFmt w:val="lowerLetter"/>
      <w:lvlText w:val="%2."/>
      <w:lvlJc w:val="left"/>
      <w:pPr>
        <w:ind w:left="3314" w:hanging="360"/>
      </w:pPr>
    </w:lvl>
    <w:lvl w:ilvl="2" w:tplc="0809001B" w:tentative="1">
      <w:start w:val="1"/>
      <w:numFmt w:val="lowerRoman"/>
      <w:lvlText w:val="%3."/>
      <w:lvlJc w:val="right"/>
      <w:pPr>
        <w:ind w:left="4034" w:hanging="180"/>
      </w:pPr>
    </w:lvl>
    <w:lvl w:ilvl="3" w:tplc="0809000F" w:tentative="1">
      <w:start w:val="1"/>
      <w:numFmt w:val="decimal"/>
      <w:lvlText w:val="%4."/>
      <w:lvlJc w:val="left"/>
      <w:pPr>
        <w:ind w:left="4754" w:hanging="360"/>
      </w:pPr>
    </w:lvl>
    <w:lvl w:ilvl="4" w:tplc="08090019" w:tentative="1">
      <w:start w:val="1"/>
      <w:numFmt w:val="lowerLetter"/>
      <w:lvlText w:val="%5."/>
      <w:lvlJc w:val="left"/>
      <w:pPr>
        <w:ind w:left="5474" w:hanging="360"/>
      </w:pPr>
    </w:lvl>
    <w:lvl w:ilvl="5" w:tplc="0809001B" w:tentative="1">
      <w:start w:val="1"/>
      <w:numFmt w:val="lowerRoman"/>
      <w:lvlText w:val="%6."/>
      <w:lvlJc w:val="right"/>
      <w:pPr>
        <w:ind w:left="6194" w:hanging="180"/>
      </w:pPr>
    </w:lvl>
    <w:lvl w:ilvl="6" w:tplc="0809000F" w:tentative="1">
      <w:start w:val="1"/>
      <w:numFmt w:val="decimal"/>
      <w:lvlText w:val="%7."/>
      <w:lvlJc w:val="left"/>
      <w:pPr>
        <w:ind w:left="6914" w:hanging="360"/>
      </w:pPr>
    </w:lvl>
    <w:lvl w:ilvl="7" w:tplc="08090019" w:tentative="1">
      <w:start w:val="1"/>
      <w:numFmt w:val="lowerLetter"/>
      <w:lvlText w:val="%8."/>
      <w:lvlJc w:val="left"/>
      <w:pPr>
        <w:ind w:left="7634" w:hanging="360"/>
      </w:pPr>
    </w:lvl>
    <w:lvl w:ilvl="8" w:tplc="0809001B" w:tentative="1">
      <w:start w:val="1"/>
      <w:numFmt w:val="lowerRoman"/>
      <w:lvlText w:val="%9."/>
      <w:lvlJc w:val="right"/>
      <w:pPr>
        <w:ind w:left="8354" w:hanging="180"/>
      </w:pPr>
    </w:lvl>
  </w:abstractNum>
  <w:abstractNum w:abstractNumId="33" w15:restartNumberingAfterBreak="0">
    <w:nsid w:val="558813F3"/>
    <w:multiLevelType w:val="hybridMultilevel"/>
    <w:tmpl w:val="A588E600"/>
    <w:lvl w:ilvl="0" w:tplc="7F903702">
      <w:numFmt w:val="decimal"/>
      <w:lvlText w:val="%1"/>
      <w:lvlJc w:val="left"/>
      <w:pPr>
        <w:ind w:left="1874" w:hanging="360"/>
      </w:pPr>
      <w:rPr>
        <w:rFonts w:hint="default"/>
      </w:rPr>
    </w:lvl>
    <w:lvl w:ilvl="1" w:tplc="08090019" w:tentative="1">
      <w:start w:val="1"/>
      <w:numFmt w:val="lowerLetter"/>
      <w:lvlText w:val="%2."/>
      <w:lvlJc w:val="left"/>
      <w:pPr>
        <w:ind w:left="2594" w:hanging="360"/>
      </w:pPr>
    </w:lvl>
    <w:lvl w:ilvl="2" w:tplc="0809001B" w:tentative="1">
      <w:start w:val="1"/>
      <w:numFmt w:val="lowerRoman"/>
      <w:lvlText w:val="%3."/>
      <w:lvlJc w:val="right"/>
      <w:pPr>
        <w:ind w:left="3314" w:hanging="180"/>
      </w:pPr>
    </w:lvl>
    <w:lvl w:ilvl="3" w:tplc="0809000F" w:tentative="1">
      <w:start w:val="1"/>
      <w:numFmt w:val="decimal"/>
      <w:lvlText w:val="%4."/>
      <w:lvlJc w:val="left"/>
      <w:pPr>
        <w:ind w:left="4034" w:hanging="360"/>
      </w:pPr>
    </w:lvl>
    <w:lvl w:ilvl="4" w:tplc="08090019" w:tentative="1">
      <w:start w:val="1"/>
      <w:numFmt w:val="lowerLetter"/>
      <w:lvlText w:val="%5."/>
      <w:lvlJc w:val="left"/>
      <w:pPr>
        <w:ind w:left="4754" w:hanging="360"/>
      </w:pPr>
    </w:lvl>
    <w:lvl w:ilvl="5" w:tplc="0809001B" w:tentative="1">
      <w:start w:val="1"/>
      <w:numFmt w:val="lowerRoman"/>
      <w:lvlText w:val="%6."/>
      <w:lvlJc w:val="right"/>
      <w:pPr>
        <w:ind w:left="5474" w:hanging="180"/>
      </w:pPr>
    </w:lvl>
    <w:lvl w:ilvl="6" w:tplc="0809000F" w:tentative="1">
      <w:start w:val="1"/>
      <w:numFmt w:val="decimal"/>
      <w:lvlText w:val="%7."/>
      <w:lvlJc w:val="left"/>
      <w:pPr>
        <w:ind w:left="6194" w:hanging="360"/>
      </w:pPr>
    </w:lvl>
    <w:lvl w:ilvl="7" w:tplc="08090019" w:tentative="1">
      <w:start w:val="1"/>
      <w:numFmt w:val="lowerLetter"/>
      <w:lvlText w:val="%8."/>
      <w:lvlJc w:val="left"/>
      <w:pPr>
        <w:ind w:left="6914" w:hanging="360"/>
      </w:pPr>
    </w:lvl>
    <w:lvl w:ilvl="8" w:tplc="0809001B" w:tentative="1">
      <w:start w:val="1"/>
      <w:numFmt w:val="lowerRoman"/>
      <w:lvlText w:val="%9."/>
      <w:lvlJc w:val="right"/>
      <w:pPr>
        <w:ind w:left="7634" w:hanging="180"/>
      </w:pPr>
    </w:lvl>
  </w:abstractNum>
  <w:abstractNum w:abstractNumId="34" w15:restartNumberingAfterBreak="0">
    <w:nsid w:val="590A0AA4"/>
    <w:multiLevelType w:val="hybridMultilevel"/>
    <w:tmpl w:val="E2D0F224"/>
    <w:lvl w:ilvl="0" w:tplc="0809000F">
      <w:start w:val="1"/>
      <w:numFmt w:val="decimal"/>
      <w:lvlText w:val="%1."/>
      <w:lvlJc w:val="left"/>
      <w:pPr>
        <w:ind w:left="1514" w:hanging="360"/>
      </w:p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35" w15:restartNumberingAfterBreak="0">
    <w:nsid w:val="5C0504C0"/>
    <w:multiLevelType w:val="hybridMultilevel"/>
    <w:tmpl w:val="BFDE48B2"/>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36" w15:restartNumberingAfterBreak="0">
    <w:nsid w:val="5CAA3344"/>
    <w:multiLevelType w:val="hybridMultilevel"/>
    <w:tmpl w:val="FEA00070"/>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37" w15:restartNumberingAfterBreak="0">
    <w:nsid w:val="63197649"/>
    <w:multiLevelType w:val="multilevel"/>
    <w:tmpl w:val="E0A25E24"/>
    <w:styleLink w:val="List-Numbers"/>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1247"/>
        </w:tabs>
        <w:ind w:left="1247" w:hanging="453"/>
      </w:pPr>
      <w:rPr>
        <w:rFonts w:hint="default"/>
      </w:rPr>
    </w:lvl>
    <w:lvl w:ilvl="2">
      <w:start w:val="1"/>
      <w:numFmt w:val="lowerLetter"/>
      <w:lvlText w:val="%3)"/>
      <w:lvlJc w:val="left"/>
      <w:pPr>
        <w:tabs>
          <w:tab w:val="num" w:pos="1893"/>
        </w:tabs>
        <w:ind w:left="1893" w:hanging="453"/>
      </w:pPr>
      <w:rPr>
        <w:rFonts w:hint="default"/>
      </w:rPr>
    </w:lvl>
    <w:lvl w:ilvl="3">
      <w:start w:val="1"/>
      <w:numFmt w:val="lowerRoman"/>
      <w:lvlText w:val="%4)"/>
      <w:lvlJc w:val="left"/>
      <w:pPr>
        <w:tabs>
          <w:tab w:val="num" w:pos="2539"/>
        </w:tabs>
        <w:ind w:left="2539" w:hanging="453"/>
      </w:pPr>
      <w:rPr>
        <w:rFonts w:hint="default"/>
        <w:szCs w:val="22"/>
      </w:rPr>
    </w:lvl>
    <w:lvl w:ilvl="4">
      <w:start w:val="1"/>
      <w:numFmt w:val="none"/>
      <w:lvlText w:val=""/>
      <w:lvlJc w:val="left"/>
      <w:pPr>
        <w:tabs>
          <w:tab w:val="num" w:pos="2539"/>
        </w:tabs>
        <w:ind w:left="2539" w:hanging="453"/>
      </w:pPr>
      <w:rPr>
        <w:rFonts w:hint="default"/>
        <w:szCs w:val="22"/>
      </w:rPr>
    </w:lvl>
    <w:lvl w:ilvl="5">
      <w:start w:val="1"/>
      <w:numFmt w:val="none"/>
      <w:lvlText w:val=""/>
      <w:lvlJc w:val="left"/>
      <w:pPr>
        <w:tabs>
          <w:tab w:val="num" w:pos="2539"/>
        </w:tabs>
        <w:ind w:left="2539" w:hanging="453"/>
      </w:pPr>
      <w:rPr>
        <w:rFonts w:hint="default"/>
        <w:szCs w:val="22"/>
      </w:rPr>
    </w:lvl>
    <w:lvl w:ilvl="6">
      <w:start w:val="1"/>
      <w:numFmt w:val="none"/>
      <w:lvlText w:val=""/>
      <w:lvlJc w:val="left"/>
      <w:pPr>
        <w:tabs>
          <w:tab w:val="num" w:pos="2539"/>
        </w:tabs>
        <w:ind w:left="2539" w:hanging="453"/>
      </w:pPr>
      <w:rPr>
        <w:rFonts w:hint="default"/>
        <w:szCs w:val="22"/>
      </w:rPr>
    </w:lvl>
    <w:lvl w:ilvl="7">
      <w:start w:val="1"/>
      <w:numFmt w:val="none"/>
      <w:lvlText w:val=""/>
      <w:lvlJc w:val="left"/>
      <w:pPr>
        <w:tabs>
          <w:tab w:val="num" w:pos="2539"/>
        </w:tabs>
        <w:ind w:left="2539" w:hanging="453"/>
      </w:pPr>
      <w:rPr>
        <w:rFonts w:hint="default"/>
        <w:szCs w:val="22"/>
      </w:rPr>
    </w:lvl>
    <w:lvl w:ilvl="8">
      <w:start w:val="1"/>
      <w:numFmt w:val="none"/>
      <w:lvlText w:val=""/>
      <w:lvlJc w:val="left"/>
      <w:pPr>
        <w:tabs>
          <w:tab w:val="num" w:pos="2539"/>
        </w:tabs>
        <w:ind w:left="2539" w:hanging="453"/>
      </w:pPr>
      <w:rPr>
        <w:rFonts w:hint="default"/>
        <w:szCs w:val="22"/>
      </w:rPr>
    </w:lvl>
  </w:abstractNum>
  <w:abstractNum w:abstractNumId="38" w15:restartNumberingAfterBreak="0">
    <w:nsid w:val="669D573E"/>
    <w:multiLevelType w:val="hybridMultilevel"/>
    <w:tmpl w:val="701EBA7E"/>
    <w:lvl w:ilvl="0" w:tplc="04090001">
      <w:start w:val="1"/>
      <w:numFmt w:val="bullet"/>
      <w:lvlText w:val=""/>
      <w:lvlJc w:val="left"/>
      <w:pPr>
        <w:tabs>
          <w:tab w:val="num" w:pos="2013"/>
        </w:tabs>
        <w:ind w:left="2013" w:hanging="360"/>
      </w:pPr>
      <w:rPr>
        <w:rFonts w:ascii="Symbol" w:hAnsi="Symbol" w:hint="default"/>
      </w:rPr>
    </w:lvl>
    <w:lvl w:ilvl="1" w:tplc="08090019" w:tentative="1">
      <w:start w:val="1"/>
      <w:numFmt w:val="lowerLetter"/>
      <w:lvlText w:val="%2."/>
      <w:lvlJc w:val="left"/>
      <w:pPr>
        <w:tabs>
          <w:tab w:val="num" w:pos="2733"/>
        </w:tabs>
        <w:ind w:left="2733" w:hanging="360"/>
      </w:pPr>
    </w:lvl>
    <w:lvl w:ilvl="2" w:tplc="0809001B" w:tentative="1">
      <w:start w:val="1"/>
      <w:numFmt w:val="lowerRoman"/>
      <w:lvlText w:val="%3."/>
      <w:lvlJc w:val="right"/>
      <w:pPr>
        <w:tabs>
          <w:tab w:val="num" w:pos="3453"/>
        </w:tabs>
        <w:ind w:left="3453" w:hanging="180"/>
      </w:pPr>
    </w:lvl>
    <w:lvl w:ilvl="3" w:tplc="0809000F" w:tentative="1">
      <w:start w:val="1"/>
      <w:numFmt w:val="decimal"/>
      <w:lvlText w:val="%4."/>
      <w:lvlJc w:val="left"/>
      <w:pPr>
        <w:tabs>
          <w:tab w:val="num" w:pos="4173"/>
        </w:tabs>
        <w:ind w:left="4173" w:hanging="360"/>
      </w:pPr>
    </w:lvl>
    <w:lvl w:ilvl="4" w:tplc="08090019" w:tentative="1">
      <w:start w:val="1"/>
      <w:numFmt w:val="lowerLetter"/>
      <w:lvlText w:val="%5."/>
      <w:lvlJc w:val="left"/>
      <w:pPr>
        <w:tabs>
          <w:tab w:val="num" w:pos="4893"/>
        </w:tabs>
        <w:ind w:left="4893" w:hanging="360"/>
      </w:pPr>
    </w:lvl>
    <w:lvl w:ilvl="5" w:tplc="0809001B" w:tentative="1">
      <w:start w:val="1"/>
      <w:numFmt w:val="lowerRoman"/>
      <w:lvlText w:val="%6."/>
      <w:lvlJc w:val="right"/>
      <w:pPr>
        <w:tabs>
          <w:tab w:val="num" w:pos="5613"/>
        </w:tabs>
        <w:ind w:left="5613" w:hanging="180"/>
      </w:pPr>
    </w:lvl>
    <w:lvl w:ilvl="6" w:tplc="0809000F" w:tentative="1">
      <w:start w:val="1"/>
      <w:numFmt w:val="decimal"/>
      <w:lvlText w:val="%7."/>
      <w:lvlJc w:val="left"/>
      <w:pPr>
        <w:tabs>
          <w:tab w:val="num" w:pos="6333"/>
        </w:tabs>
        <w:ind w:left="6333" w:hanging="360"/>
      </w:pPr>
    </w:lvl>
    <w:lvl w:ilvl="7" w:tplc="08090019" w:tentative="1">
      <w:start w:val="1"/>
      <w:numFmt w:val="lowerLetter"/>
      <w:lvlText w:val="%8."/>
      <w:lvlJc w:val="left"/>
      <w:pPr>
        <w:tabs>
          <w:tab w:val="num" w:pos="7053"/>
        </w:tabs>
        <w:ind w:left="7053" w:hanging="360"/>
      </w:pPr>
    </w:lvl>
    <w:lvl w:ilvl="8" w:tplc="0809001B" w:tentative="1">
      <w:start w:val="1"/>
      <w:numFmt w:val="lowerRoman"/>
      <w:lvlText w:val="%9."/>
      <w:lvlJc w:val="right"/>
      <w:pPr>
        <w:tabs>
          <w:tab w:val="num" w:pos="7773"/>
        </w:tabs>
        <w:ind w:left="7773" w:hanging="180"/>
      </w:pPr>
    </w:lvl>
  </w:abstractNum>
  <w:abstractNum w:abstractNumId="39" w15:restartNumberingAfterBreak="0">
    <w:nsid w:val="6F420BF0"/>
    <w:multiLevelType w:val="hybridMultilevel"/>
    <w:tmpl w:val="61626B06"/>
    <w:lvl w:ilvl="0" w:tplc="04090001">
      <w:start w:val="1"/>
      <w:numFmt w:val="bullet"/>
      <w:lvlText w:val=""/>
      <w:lvlJc w:val="left"/>
      <w:pPr>
        <w:tabs>
          <w:tab w:val="num" w:pos="1514"/>
        </w:tabs>
        <w:ind w:left="1514" w:hanging="360"/>
      </w:pPr>
      <w:rPr>
        <w:rFonts w:ascii="Symbol" w:hAnsi="Symbol" w:hint="default"/>
      </w:rPr>
    </w:lvl>
    <w:lvl w:ilvl="1" w:tplc="08090003" w:tentative="1">
      <w:start w:val="1"/>
      <w:numFmt w:val="bullet"/>
      <w:lvlText w:val="o"/>
      <w:lvlJc w:val="left"/>
      <w:pPr>
        <w:tabs>
          <w:tab w:val="num" w:pos="2234"/>
        </w:tabs>
        <w:ind w:left="2234" w:hanging="360"/>
      </w:pPr>
      <w:rPr>
        <w:rFonts w:ascii="Courier New" w:hAnsi="Courier New" w:cs="Courier New" w:hint="default"/>
      </w:rPr>
    </w:lvl>
    <w:lvl w:ilvl="2" w:tplc="08090005" w:tentative="1">
      <w:start w:val="1"/>
      <w:numFmt w:val="bullet"/>
      <w:lvlText w:val=""/>
      <w:lvlJc w:val="left"/>
      <w:pPr>
        <w:tabs>
          <w:tab w:val="num" w:pos="2954"/>
        </w:tabs>
        <w:ind w:left="2954" w:hanging="360"/>
      </w:pPr>
      <w:rPr>
        <w:rFonts w:ascii="Wingdings" w:hAnsi="Wingdings" w:hint="default"/>
      </w:rPr>
    </w:lvl>
    <w:lvl w:ilvl="3" w:tplc="08090001" w:tentative="1">
      <w:start w:val="1"/>
      <w:numFmt w:val="bullet"/>
      <w:lvlText w:val=""/>
      <w:lvlJc w:val="left"/>
      <w:pPr>
        <w:tabs>
          <w:tab w:val="num" w:pos="3674"/>
        </w:tabs>
        <w:ind w:left="3674" w:hanging="360"/>
      </w:pPr>
      <w:rPr>
        <w:rFonts w:ascii="Symbol" w:hAnsi="Symbol" w:hint="default"/>
      </w:rPr>
    </w:lvl>
    <w:lvl w:ilvl="4" w:tplc="08090003" w:tentative="1">
      <w:start w:val="1"/>
      <w:numFmt w:val="bullet"/>
      <w:lvlText w:val="o"/>
      <w:lvlJc w:val="left"/>
      <w:pPr>
        <w:tabs>
          <w:tab w:val="num" w:pos="4394"/>
        </w:tabs>
        <w:ind w:left="4394" w:hanging="360"/>
      </w:pPr>
      <w:rPr>
        <w:rFonts w:ascii="Courier New" w:hAnsi="Courier New" w:cs="Courier New" w:hint="default"/>
      </w:rPr>
    </w:lvl>
    <w:lvl w:ilvl="5" w:tplc="08090005" w:tentative="1">
      <w:start w:val="1"/>
      <w:numFmt w:val="bullet"/>
      <w:lvlText w:val=""/>
      <w:lvlJc w:val="left"/>
      <w:pPr>
        <w:tabs>
          <w:tab w:val="num" w:pos="5114"/>
        </w:tabs>
        <w:ind w:left="5114" w:hanging="360"/>
      </w:pPr>
      <w:rPr>
        <w:rFonts w:ascii="Wingdings" w:hAnsi="Wingdings" w:hint="default"/>
      </w:rPr>
    </w:lvl>
    <w:lvl w:ilvl="6" w:tplc="08090001" w:tentative="1">
      <w:start w:val="1"/>
      <w:numFmt w:val="bullet"/>
      <w:lvlText w:val=""/>
      <w:lvlJc w:val="left"/>
      <w:pPr>
        <w:tabs>
          <w:tab w:val="num" w:pos="5834"/>
        </w:tabs>
        <w:ind w:left="5834" w:hanging="360"/>
      </w:pPr>
      <w:rPr>
        <w:rFonts w:ascii="Symbol" w:hAnsi="Symbol" w:hint="default"/>
      </w:rPr>
    </w:lvl>
    <w:lvl w:ilvl="7" w:tplc="08090003" w:tentative="1">
      <w:start w:val="1"/>
      <w:numFmt w:val="bullet"/>
      <w:lvlText w:val="o"/>
      <w:lvlJc w:val="left"/>
      <w:pPr>
        <w:tabs>
          <w:tab w:val="num" w:pos="6554"/>
        </w:tabs>
        <w:ind w:left="6554" w:hanging="360"/>
      </w:pPr>
      <w:rPr>
        <w:rFonts w:ascii="Courier New" w:hAnsi="Courier New" w:cs="Courier New" w:hint="default"/>
      </w:rPr>
    </w:lvl>
    <w:lvl w:ilvl="8" w:tplc="08090005" w:tentative="1">
      <w:start w:val="1"/>
      <w:numFmt w:val="bullet"/>
      <w:lvlText w:val=""/>
      <w:lvlJc w:val="left"/>
      <w:pPr>
        <w:tabs>
          <w:tab w:val="num" w:pos="7274"/>
        </w:tabs>
        <w:ind w:left="7274" w:hanging="360"/>
      </w:pPr>
      <w:rPr>
        <w:rFonts w:ascii="Wingdings" w:hAnsi="Wingdings" w:hint="default"/>
      </w:rPr>
    </w:lvl>
  </w:abstractNum>
  <w:abstractNum w:abstractNumId="40" w15:restartNumberingAfterBreak="0">
    <w:nsid w:val="734B4F07"/>
    <w:multiLevelType w:val="multilevel"/>
    <w:tmpl w:val="23DCF148"/>
    <w:styleLink w:val="List-Bullets"/>
    <w:lvl w:ilvl="0">
      <w:start w:val="1"/>
      <w:numFmt w:val="bullet"/>
      <w:lvlText w:val=""/>
      <w:lvlJc w:val="left"/>
      <w:pPr>
        <w:tabs>
          <w:tab w:val="num" w:pos="0"/>
        </w:tabs>
        <w:ind w:left="0" w:firstLine="0"/>
      </w:pPr>
      <w:rPr>
        <w:rFonts w:ascii="Symbol" w:hAnsi="Symbol" w:cs="Times New Roman" w:hint="default"/>
        <w:szCs w:val="22"/>
      </w:rPr>
    </w:lvl>
    <w:lvl w:ilvl="1">
      <w:start w:val="1"/>
      <w:numFmt w:val="bullet"/>
      <w:lvlText w:val=""/>
      <w:lvlJc w:val="left"/>
      <w:pPr>
        <w:tabs>
          <w:tab w:val="num" w:pos="1247"/>
        </w:tabs>
        <w:ind w:left="1247" w:hanging="453"/>
      </w:pPr>
      <w:rPr>
        <w:rFonts w:ascii="Symbol" w:hAnsi="Symbol" w:cs="Times New Roman" w:hint="default"/>
        <w:szCs w:val="22"/>
      </w:rPr>
    </w:lvl>
    <w:lvl w:ilvl="2">
      <w:start w:val="1"/>
      <w:numFmt w:val="bullet"/>
      <w:lvlText w:val=""/>
      <w:lvlJc w:val="left"/>
      <w:pPr>
        <w:tabs>
          <w:tab w:val="num" w:pos="1893"/>
        </w:tabs>
        <w:ind w:left="1893" w:hanging="453"/>
      </w:pPr>
      <w:rPr>
        <w:rFonts w:ascii="Symbol" w:hAnsi="Symbol" w:cs="Times New Roman" w:hint="default"/>
        <w:szCs w:val="22"/>
      </w:rPr>
    </w:lvl>
    <w:lvl w:ilvl="3">
      <w:start w:val="1"/>
      <w:numFmt w:val="bullet"/>
      <w:lvlText w:val=""/>
      <w:lvlJc w:val="left"/>
      <w:pPr>
        <w:tabs>
          <w:tab w:val="num" w:pos="2539"/>
        </w:tabs>
        <w:ind w:left="2539" w:hanging="453"/>
      </w:pPr>
      <w:rPr>
        <w:rFonts w:ascii="Symbol" w:hAnsi="Symbol" w:cs="Times New Roman" w:hint="default"/>
        <w:szCs w:val="22"/>
      </w:rPr>
    </w:lvl>
    <w:lvl w:ilvl="4">
      <w:start w:val="1"/>
      <w:numFmt w:val="none"/>
      <w:lvlText w:val=""/>
      <w:lvlJc w:val="left"/>
      <w:pPr>
        <w:tabs>
          <w:tab w:val="num" w:pos="2539"/>
        </w:tabs>
        <w:ind w:left="2539" w:hanging="453"/>
      </w:pPr>
      <w:rPr>
        <w:rFonts w:hint="default"/>
        <w:szCs w:val="22"/>
      </w:rPr>
    </w:lvl>
    <w:lvl w:ilvl="5">
      <w:start w:val="1"/>
      <w:numFmt w:val="none"/>
      <w:lvlText w:val="%6"/>
      <w:lvlJc w:val="left"/>
      <w:pPr>
        <w:tabs>
          <w:tab w:val="num" w:pos="2539"/>
        </w:tabs>
        <w:ind w:left="2539" w:hanging="453"/>
      </w:pPr>
      <w:rPr>
        <w:rFonts w:hint="default"/>
        <w:szCs w:val="22"/>
      </w:rPr>
    </w:lvl>
    <w:lvl w:ilvl="6">
      <w:start w:val="1"/>
      <w:numFmt w:val="none"/>
      <w:lvlText w:val=""/>
      <w:lvlJc w:val="left"/>
      <w:pPr>
        <w:tabs>
          <w:tab w:val="num" w:pos="2539"/>
        </w:tabs>
        <w:ind w:left="2539" w:hanging="453"/>
      </w:pPr>
      <w:rPr>
        <w:rFonts w:hint="default"/>
        <w:szCs w:val="22"/>
      </w:rPr>
    </w:lvl>
    <w:lvl w:ilvl="7">
      <w:start w:val="1"/>
      <w:numFmt w:val="none"/>
      <w:lvlText w:val=""/>
      <w:lvlJc w:val="left"/>
      <w:pPr>
        <w:tabs>
          <w:tab w:val="num" w:pos="2539"/>
        </w:tabs>
        <w:ind w:left="2539" w:hanging="453"/>
      </w:pPr>
      <w:rPr>
        <w:rFonts w:hint="default"/>
        <w:szCs w:val="22"/>
      </w:rPr>
    </w:lvl>
    <w:lvl w:ilvl="8">
      <w:start w:val="1"/>
      <w:numFmt w:val="none"/>
      <w:lvlText w:val=""/>
      <w:lvlJc w:val="left"/>
      <w:pPr>
        <w:tabs>
          <w:tab w:val="num" w:pos="2539"/>
        </w:tabs>
        <w:ind w:left="2539" w:hanging="453"/>
      </w:pPr>
      <w:rPr>
        <w:rFonts w:hint="default"/>
        <w:szCs w:val="22"/>
      </w:rPr>
    </w:lvl>
  </w:abstractNum>
  <w:abstractNum w:abstractNumId="41" w15:restartNumberingAfterBreak="0">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abstractNum w:abstractNumId="42" w15:restartNumberingAfterBreak="0">
    <w:nsid w:val="7EEE4B7F"/>
    <w:multiLevelType w:val="multilevel"/>
    <w:tmpl w:val="23DCF148"/>
    <w:numStyleLink w:val="List-Bullets"/>
  </w:abstractNum>
  <w:abstractNum w:abstractNumId="43" w15:restartNumberingAfterBreak="0">
    <w:nsid w:val="7F9C4EF1"/>
    <w:multiLevelType w:val="hybridMultilevel"/>
    <w:tmpl w:val="7F30DF18"/>
    <w:lvl w:ilvl="0" w:tplc="0809000F">
      <w:start w:val="1"/>
      <w:numFmt w:val="decimal"/>
      <w:lvlText w:val="%1."/>
      <w:lvlJc w:val="left"/>
      <w:pPr>
        <w:ind w:left="1514" w:hanging="360"/>
      </w:pPr>
      <w:rPr>
        <w:rFonts w:hint="default"/>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num w:numId="1">
    <w:abstractNumId w:val="4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0"/>
  </w:num>
  <w:num w:numId="14">
    <w:abstractNumId w:val="37"/>
  </w:num>
  <w:num w:numId="15">
    <w:abstractNumId w:val="20"/>
  </w:num>
  <w:num w:numId="16">
    <w:abstractNumId w:val="11"/>
  </w:num>
  <w:num w:numId="17">
    <w:abstractNumId w:val="42"/>
  </w:num>
  <w:num w:numId="18">
    <w:abstractNumId w:val="27"/>
  </w:num>
  <w:num w:numId="19">
    <w:abstractNumId w:val="28"/>
  </w:num>
  <w:num w:numId="20">
    <w:abstractNumId w:val="18"/>
  </w:num>
  <w:num w:numId="21">
    <w:abstractNumId w:val="31"/>
  </w:num>
  <w:num w:numId="22">
    <w:abstractNumId w:val="38"/>
  </w:num>
  <w:num w:numId="23">
    <w:abstractNumId w:val="14"/>
  </w:num>
  <w:num w:numId="24">
    <w:abstractNumId w:val="39"/>
  </w:num>
  <w:num w:numId="25">
    <w:abstractNumId w:val="30"/>
  </w:num>
  <w:num w:numId="26">
    <w:abstractNumId w:val="26"/>
  </w:num>
  <w:num w:numId="27">
    <w:abstractNumId w:val="13"/>
  </w:num>
  <w:num w:numId="28">
    <w:abstractNumId w:val="29"/>
  </w:num>
  <w:num w:numId="29">
    <w:abstractNumId w:val="21"/>
  </w:num>
  <w:num w:numId="30">
    <w:abstractNumId w:val="23"/>
  </w:num>
  <w:num w:numId="31">
    <w:abstractNumId w:val="24"/>
  </w:num>
  <w:num w:numId="32">
    <w:abstractNumId w:val="10"/>
  </w:num>
  <w:num w:numId="33">
    <w:abstractNumId w:val="25"/>
  </w:num>
  <w:num w:numId="34">
    <w:abstractNumId w:val="19"/>
  </w:num>
  <w:num w:numId="35">
    <w:abstractNumId w:val="15"/>
  </w:num>
  <w:num w:numId="36">
    <w:abstractNumId w:val="35"/>
  </w:num>
  <w:num w:numId="37">
    <w:abstractNumId w:val="22"/>
  </w:num>
  <w:num w:numId="38">
    <w:abstractNumId w:val="36"/>
  </w:num>
  <w:num w:numId="39">
    <w:abstractNumId w:val="43"/>
  </w:num>
  <w:num w:numId="40">
    <w:abstractNumId w:val="33"/>
  </w:num>
  <w:num w:numId="41">
    <w:abstractNumId w:val="32"/>
  </w:num>
  <w:num w:numId="42">
    <w:abstractNumId w:val="17"/>
  </w:num>
  <w:num w:numId="43">
    <w:abstractNumId w:val="34"/>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egge">
    <w15:presenceInfo w15:providerId="AD" w15:userId="S-1-5-21-1852796851-2265948375-3414531997-2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67585">
      <o:colormru v:ext="edit" colors="#0031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EF6"/>
    <w:rsid w:val="000016B0"/>
    <w:rsid w:val="000040EF"/>
    <w:rsid w:val="00007D74"/>
    <w:rsid w:val="00010508"/>
    <w:rsid w:val="0001081D"/>
    <w:rsid w:val="00010C58"/>
    <w:rsid w:val="00012610"/>
    <w:rsid w:val="00013288"/>
    <w:rsid w:val="0001410B"/>
    <w:rsid w:val="00015423"/>
    <w:rsid w:val="00015F0F"/>
    <w:rsid w:val="000224C2"/>
    <w:rsid w:val="00023872"/>
    <w:rsid w:val="00023988"/>
    <w:rsid w:val="00034902"/>
    <w:rsid w:val="00044D71"/>
    <w:rsid w:val="00044DB0"/>
    <w:rsid w:val="0004543D"/>
    <w:rsid w:val="00053046"/>
    <w:rsid w:val="000537F8"/>
    <w:rsid w:val="000538F1"/>
    <w:rsid w:val="00055F51"/>
    <w:rsid w:val="00060041"/>
    <w:rsid w:val="00061BF7"/>
    <w:rsid w:val="0006288B"/>
    <w:rsid w:val="0006684F"/>
    <w:rsid w:val="00067D17"/>
    <w:rsid w:val="0007073D"/>
    <w:rsid w:val="0007150B"/>
    <w:rsid w:val="000737F4"/>
    <w:rsid w:val="0007513C"/>
    <w:rsid w:val="00077DCF"/>
    <w:rsid w:val="00082417"/>
    <w:rsid w:val="0008688B"/>
    <w:rsid w:val="00086F49"/>
    <w:rsid w:val="00092B60"/>
    <w:rsid w:val="00093A00"/>
    <w:rsid w:val="00096E4B"/>
    <w:rsid w:val="00097E2F"/>
    <w:rsid w:val="000A123C"/>
    <w:rsid w:val="000A190A"/>
    <w:rsid w:val="000A2A76"/>
    <w:rsid w:val="000A6D54"/>
    <w:rsid w:val="000A7DC7"/>
    <w:rsid w:val="000B23B0"/>
    <w:rsid w:val="000B427D"/>
    <w:rsid w:val="000B5FAC"/>
    <w:rsid w:val="000C2837"/>
    <w:rsid w:val="000C2F03"/>
    <w:rsid w:val="000C68B1"/>
    <w:rsid w:val="000C764B"/>
    <w:rsid w:val="000C7B5D"/>
    <w:rsid w:val="000D41F7"/>
    <w:rsid w:val="000D49B8"/>
    <w:rsid w:val="000D6D61"/>
    <w:rsid w:val="000E235C"/>
    <w:rsid w:val="000E655F"/>
    <w:rsid w:val="000F42CC"/>
    <w:rsid w:val="000F4A9B"/>
    <w:rsid w:val="000F5474"/>
    <w:rsid w:val="000F7AB2"/>
    <w:rsid w:val="00100BE8"/>
    <w:rsid w:val="00101E6C"/>
    <w:rsid w:val="001023B6"/>
    <w:rsid w:val="00102FBF"/>
    <w:rsid w:val="00103300"/>
    <w:rsid w:val="00120047"/>
    <w:rsid w:val="00120900"/>
    <w:rsid w:val="00135E23"/>
    <w:rsid w:val="00137FF0"/>
    <w:rsid w:val="00141A34"/>
    <w:rsid w:val="001423F4"/>
    <w:rsid w:val="0014325E"/>
    <w:rsid w:val="00145CFE"/>
    <w:rsid w:val="0014687F"/>
    <w:rsid w:val="001508C2"/>
    <w:rsid w:val="0015166E"/>
    <w:rsid w:val="001526B7"/>
    <w:rsid w:val="0015691A"/>
    <w:rsid w:val="00161E63"/>
    <w:rsid w:val="001629A4"/>
    <w:rsid w:val="001655F5"/>
    <w:rsid w:val="00166869"/>
    <w:rsid w:val="0016778C"/>
    <w:rsid w:val="001710BD"/>
    <w:rsid w:val="00171847"/>
    <w:rsid w:val="001718E9"/>
    <w:rsid w:val="00171AA9"/>
    <w:rsid w:val="00171C71"/>
    <w:rsid w:val="00173EA0"/>
    <w:rsid w:val="0017609F"/>
    <w:rsid w:val="001760AC"/>
    <w:rsid w:val="00181A04"/>
    <w:rsid w:val="001837E9"/>
    <w:rsid w:val="001838BA"/>
    <w:rsid w:val="00183949"/>
    <w:rsid w:val="0018647E"/>
    <w:rsid w:val="00186863"/>
    <w:rsid w:val="001902E4"/>
    <w:rsid w:val="00192213"/>
    <w:rsid w:val="001931A4"/>
    <w:rsid w:val="001935C6"/>
    <w:rsid w:val="00194343"/>
    <w:rsid w:val="00195DAB"/>
    <w:rsid w:val="00196693"/>
    <w:rsid w:val="00197756"/>
    <w:rsid w:val="001A0FEA"/>
    <w:rsid w:val="001A2D42"/>
    <w:rsid w:val="001B078E"/>
    <w:rsid w:val="001B0A4B"/>
    <w:rsid w:val="001B5DA5"/>
    <w:rsid w:val="001B62D2"/>
    <w:rsid w:val="001C0744"/>
    <w:rsid w:val="001C0A3F"/>
    <w:rsid w:val="001C244E"/>
    <w:rsid w:val="001C58BC"/>
    <w:rsid w:val="001C7851"/>
    <w:rsid w:val="001D0844"/>
    <w:rsid w:val="001D25E7"/>
    <w:rsid w:val="001D2DC3"/>
    <w:rsid w:val="001D59BF"/>
    <w:rsid w:val="001D5F02"/>
    <w:rsid w:val="001D61E7"/>
    <w:rsid w:val="001D7A82"/>
    <w:rsid w:val="001E0657"/>
    <w:rsid w:val="001E7C88"/>
    <w:rsid w:val="001F3EF6"/>
    <w:rsid w:val="00200E88"/>
    <w:rsid w:val="00202613"/>
    <w:rsid w:val="00204CB1"/>
    <w:rsid w:val="00206952"/>
    <w:rsid w:val="00207484"/>
    <w:rsid w:val="002132D7"/>
    <w:rsid w:val="0021723E"/>
    <w:rsid w:val="0021741F"/>
    <w:rsid w:val="0022081E"/>
    <w:rsid w:val="00221D9F"/>
    <w:rsid w:val="00222AD1"/>
    <w:rsid w:val="002234E0"/>
    <w:rsid w:val="00225B6E"/>
    <w:rsid w:val="00226F88"/>
    <w:rsid w:val="002327D5"/>
    <w:rsid w:val="00232ED0"/>
    <w:rsid w:val="00233561"/>
    <w:rsid w:val="00234521"/>
    <w:rsid w:val="002345B4"/>
    <w:rsid w:val="002369A1"/>
    <w:rsid w:val="00236ADA"/>
    <w:rsid w:val="00240ECE"/>
    <w:rsid w:val="00240FC0"/>
    <w:rsid w:val="00241EF5"/>
    <w:rsid w:val="002429E3"/>
    <w:rsid w:val="00245766"/>
    <w:rsid w:val="0024590A"/>
    <w:rsid w:val="00246FD4"/>
    <w:rsid w:val="002472F6"/>
    <w:rsid w:val="00256494"/>
    <w:rsid w:val="00260A69"/>
    <w:rsid w:val="002627B2"/>
    <w:rsid w:val="00266B0E"/>
    <w:rsid w:val="00267CF8"/>
    <w:rsid w:val="00272AC4"/>
    <w:rsid w:val="00283CB0"/>
    <w:rsid w:val="00284784"/>
    <w:rsid w:val="0028518D"/>
    <w:rsid w:val="00286044"/>
    <w:rsid w:val="00291201"/>
    <w:rsid w:val="00291EA5"/>
    <w:rsid w:val="00294AEC"/>
    <w:rsid w:val="00295317"/>
    <w:rsid w:val="00295DBF"/>
    <w:rsid w:val="00296341"/>
    <w:rsid w:val="00296624"/>
    <w:rsid w:val="00296745"/>
    <w:rsid w:val="00296EBE"/>
    <w:rsid w:val="002A2769"/>
    <w:rsid w:val="002A4197"/>
    <w:rsid w:val="002A7397"/>
    <w:rsid w:val="002A777A"/>
    <w:rsid w:val="002A7BCF"/>
    <w:rsid w:val="002B0468"/>
    <w:rsid w:val="002C0913"/>
    <w:rsid w:val="002C18BB"/>
    <w:rsid w:val="002C3A50"/>
    <w:rsid w:val="002D2FB7"/>
    <w:rsid w:val="002D400A"/>
    <w:rsid w:val="002D4A38"/>
    <w:rsid w:val="002E0801"/>
    <w:rsid w:val="002E1C64"/>
    <w:rsid w:val="002E3276"/>
    <w:rsid w:val="002E5A7E"/>
    <w:rsid w:val="002F5077"/>
    <w:rsid w:val="002F537C"/>
    <w:rsid w:val="002F601F"/>
    <w:rsid w:val="002F6474"/>
    <w:rsid w:val="002F6A06"/>
    <w:rsid w:val="002F6C5A"/>
    <w:rsid w:val="00300CE2"/>
    <w:rsid w:val="0030539B"/>
    <w:rsid w:val="00305AEE"/>
    <w:rsid w:val="00306689"/>
    <w:rsid w:val="00316AD1"/>
    <w:rsid w:val="00321FFB"/>
    <w:rsid w:val="00322C22"/>
    <w:rsid w:val="00322FE1"/>
    <w:rsid w:val="0032703A"/>
    <w:rsid w:val="0033081D"/>
    <w:rsid w:val="00330D15"/>
    <w:rsid w:val="00331D81"/>
    <w:rsid w:val="00337A4D"/>
    <w:rsid w:val="003402A6"/>
    <w:rsid w:val="00341862"/>
    <w:rsid w:val="00342981"/>
    <w:rsid w:val="00346B2D"/>
    <w:rsid w:val="00351989"/>
    <w:rsid w:val="00351B07"/>
    <w:rsid w:val="00352F0E"/>
    <w:rsid w:val="00356052"/>
    <w:rsid w:val="00356EC7"/>
    <w:rsid w:val="00360EF1"/>
    <w:rsid w:val="00361575"/>
    <w:rsid w:val="00361995"/>
    <w:rsid w:val="003619A4"/>
    <w:rsid w:val="00362BB8"/>
    <w:rsid w:val="0036347E"/>
    <w:rsid w:val="00364E87"/>
    <w:rsid w:val="00370FD4"/>
    <w:rsid w:val="00371838"/>
    <w:rsid w:val="00374351"/>
    <w:rsid w:val="0038032C"/>
    <w:rsid w:val="00383AB5"/>
    <w:rsid w:val="0038480A"/>
    <w:rsid w:val="003865CD"/>
    <w:rsid w:val="0038750A"/>
    <w:rsid w:val="003877B3"/>
    <w:rsid w:val="00387882"/>
    <w:rsid w:val="00390A98"/>
    <w:rsid w:val="00393F03"/>
    <w:rsid w:val="0039495F"/>
    <w:rsid w:val="00396745"/>
    <w:rsid w:val="003A20DE"/>
    <w:rsid w:val="003A24B3"/>
    <w:rsid w:val="003A27BE"/>
    <w:rsid w:val="003B0959"/>
    <w:rsid w:val="003B139D"/>
    <w:rsid w:val="003B4D8A"/>
    <w:rsid w:val="003B5CAC"/>
    <w:rsid w:val="003B626B"/>
    <w:rsid w:val="003B6CCB"/>
    <w:rsid w:val="003B7571"/>
    <w:rsid w:val="003C0B5A"/>
    <w:rsid w:val="003C1226"/>
    <w:rsid w:val="003C3A47"/>
    <w:rsid w:val="003C406B"/>
    <w:rsid w:val="003C4281"/>
    <w:rsid w:val="003C689E"/>
    <w:rsid w:val="003D21D1"/>
    <w:rsid w:val="003D24CC"/>
    <w:rsid w:val="003D285D"/>
    <w:rsid w:val="003E06AC"/>
    <w:rsid w:val="003E0DAB"/>
    <w:rsid w:val="003E155A"/>
    <w:rsid w:val="003E402F"/>
    <w:rsid w:val="003E6390"/>
    <w:rsid w:val="003E7884"/>
    <w:rsid w:val="003E7A51"/>
    <w:rsid w:val="003E7F45"/>
    <w:rsid w:val="003F0F10"/>
    <w:rsid w:val="003F47CD"/>
    <w:rsid w:val="003F6A21"/>
    <w:rsid w:val="003F7DB9"/>
    <w:rsid w:val="0040081C"/>
    <w:rsid w:val="00400F32"/>
    <w:rsid w:val="00400FB7"/>
    <w:rsid w:val="004011BD"/>
    <w:rsid w:val="0040179B"/>
    <w:rsid w:val="0040325C"/>
    <w:rsid w:val="004037B2"/>
    <w:rsid w:val="00405E33"/>
    <w:rsid w:val="00406C06"/>
    <w:rsid w:val="00411D49"/>
    <w:rsid w:val="004136B4"/>
    <w:rsid w:val="00414D64"/>
    <w:rsid w:val="00416B2E"/>
    <w:rsid w:val="00420792"/>
    <w:rsid w:val="00422F4A"/>
    <w:rsid w:val="00424CF3"/>
    <w:rsid w:val="004314FA"/>
    <w:rsid w:val="00431EF3"/>
    <w:rsid w:val="00433D71"/>
    <w:rsid w:val="00436C7E"/>
    <w:rsid w:val="00437DA7"/>
    <w:rsid w:val="004417EA"/>
    <w:rsid w:val="004436C4"/>
    <w:rsid w:val="0044724D"/>
    <w:rsid w:val="0045266E"/>
    <w:rsid w:val="00454911"/>
    <w:rsid w:val="004616D6"/>
    <w:rsid w:val="00463BED"/>
    <w:rsid w:val="00465A47"/>
    <w:rsid w:val="0046769F"/>
    <w:rsid w:val="00471540"/>
    <w:rsid w:val="00471A3F"/>
    <w:rsid w:val="00471FB4"/>
    <w:rsid w:val="00474561"/>
    <w:rsid w:val="004753F7"/>
    <w:rsid w:val="00475FB8"/>
    <w:rsid w:val="00482E02"/>
    <w:rsid w:val="00483DEC"/>
    <w:rsid w:val="00490257"/>
    <w:rsid w:val="004903A5"/>
    <w:rsid w:val="00491FB4"/>
    <w:rsid w:val="004A09F9"/>
    <w:rsid w:val="004A1461"/>
    <w:rsid w:val="004A385D"/>
    <w:rsid w:val="004A7E90"/>
    <w:rsid w:val="004B1AEF"/>
    <w:rsid w:val="004B2FBE"/>
    <w:rsid w:val="004B3670"/>
    <w:rsid w:val="004B765E"/>
    <w:rsid w:val="004C29C6"/>
    <w:rsid w:val="004C2F8B"/>
    <w:rsid w:val="004C4C63"/>
    <w:rsid w:val="004C5E5A"/>
    <w:rsid w:val="004C7DE1"/>
    <w:rsid w:val="004D21C4"/>
    <w:rsid w:val="004D2CE1"/>
    <w:rsid w:val="004D3609"/>
    <w:rsid w:val="004D5B34"/>
    <w:rsid w:val="004D7DF8"/>
    <w:rsid w:val="004E4AA3"/>
    <w:rsid w:val="004F0D42"/>
    <w:rsid w:val="004F2C27"/>
    <w:rsid w:val="004F3C1D"/>
    <w:rsid w:val="004F4DC3"/>
    <w:rsid w:val="004F5A98"/>
    <w:rsid w:val="004F7410"/>
    <w:rsid w:val="004F7891"/>
    <w:rsid w:val="00500ED0"/>
    <w:rsid w:val="00502312"/>
    <w:rsid w:val="005036EB"/>
    <w:rsid w:val="00505A12"/>
    <w:rsid w:val="00511D7E"/>
    <w:rsid w:val="005129EF"/>
    <w:rsid w:val="00512A7C"/>
    <w:rsid w:val="005265A7"/>
    <w:rsid w:val="005303E8"/>
    <w:rsid w:val="00531809"/>
    <w:rsid w:val="00534855"/>
    <w:rsid w:val="00534BD5"/>
    <w:rsid w:val="00535A60"/>
    <w:rsid w:val="005366E4"/>
    <w:rsid w:val="0053743E"/>
    <w:rsid w:val="005404DD"/>
    <w:rsid w:val="00545929"/>
    <w:rsid w:val="00550036"/>
    <w:rsid w:val="00550DC1"/>
    <w:rsid w:val="00550FB8"/>
    <w:rsid w:val="005527A0"/>
    <w:rsid w:val="00554C59"/>
    <w:rsid w:val="00560821"/>
    <w:rsid w:val="0056281C"/>
    <w:rsid w:val="00562D43"/>
    <w:rsid w:val="00565B0F"/>
    <w:rsid w:val="00565D13"/>
    <w:rsid w:val="005663BC"/>
    <w:rsid w:val="00567F57"/>
    <w:rsid w:val="0057065A"/>
    <w:rsid w:val="005727E7"/>
    <w:rsid w:val="00577D72"/>
    <w:rsid w:val="00581941"/>
    <w:rsid w:val="0058244B"/>
    <w:rsid w:val="00583A23"/>
    <w:rsid w:val="00583AC1"/>
    <w:rsid w:val="00583C9F"/>
    <w:rsid w:val="00585779"/>
    <w:rsid w:val="00585EEA"/>
    <w:rsid w:val="00591B73"/>
    <w:rsid w:val="0059216D"/>
    <w:rsid w:val="005955D5"/>
    <w:rsid w:val="005976F4"/>
    <w:rsid w:val="00597CAB"/>
    <w:rsid w:val="00597E2B"/>
    <w:rsid w:val="005A0441"/>
    <w:rsid w:val="005A08E0"/>
    <w:rsid w:val="005A2229"/>
    <w:rsid w:val="005A3287"/>
    <w:rsid w:val="005A5B70"/>
    <w:rsid w:val="005A5C70"/>
    <w:rsid w:val="005A5EC5"/>
    <w:rsid w:val="005B62E7"/>
    <w:rsid w:val="005C40AE"/>
    <w:rsid w:val="005D3226"/>
    <w:rsid w:val="005D4D3D"/>
    <w:rsid w:val="005D7731"/>
    <w:rsid w:val="005E3569"/>
    <w:rsid w:val="005E3CD5"/>
    <w:rsid w:val="005E7684"/>
    <w:rsid w:val="005E7A29"/>
    <w:rsid w:val="005F718F"/>
    <w:rsid w:val="005F7B28"/>
    <w:rsid w:val="006000B2"/>
    <w:rsid w:val="006011E3"/>
    <w:rsid w:val="00602C33"/>
    <w:rsid w:val="0060491B"/>
    <w:rsid w:val="00607147"/>
    <w:rsid w:val="00607DBB"/>
    <w:rsid w:val="00612546"/>
    <w:rsid w:val="0061320D"/>
    <w:rsid w:val="0061346B"/>
    <w:rsid w:val="006205AD"/>
    <w:rsid w:val="006316EF"/>
    <w:rsid w:val="00635E48"/>
    <w:rsid w:val="006416E0"/>
    <w:rsid w:val="00641C84"/>
    <w:rsid w:val="0064418C"/>
    <w:rsid w:val="006450D2"/>
    <w:rsid w:val="00651EB3"/>
    <w:rsid w:val="0065229F"/>
    <w:rsid w:val="0065411C"/>
    <w:rsid w:val="00654BB9"/>
    <w:rsid w:val="0065653E"/>
    <w:rsid w:val="00657A1D"/>
    <w:rsid w:val="00657CCE"/>
    <w:rsid w:val="00661143"/>
    <w:rsid w:val="0066134B"/>
    <w:rsid w:val="00666B69"/>
    <w:rsid w:val="00667086"/>
    <w:rsid w:val="006706EA"/>
    <w:rsid w:val="006735E0"/>
    <w:rsid w:val="0068264B"/>
    <w:rsid w:val="00683030"/>
    <w:rsid w:val="0068346C"/>
    <w:rsid w:val="0068649B"/>
    <w:rsid w:val="00686AD2"/>
    <w:rsid w:val="00687EF4"/>
    <w:rsid w:val="006904BD"/>
    <w:rsid w:val="00694017"/>
    <w:rsid w:val="00695F46"/>
    <w:rsid w:val="00696709"/>
    <w:rsid w:val="006A2813"/>
    <w:rsid w:val="006A3A1D"/>
    <w:rsid w:val="006A5C82"/>
    <w:rsid w:val="006A7A03"/>
    <w:rsid w:val="006B1362"/>
    <w:rsid w:val="006B59D4"/>
    <w:rsid w:val="006B7519"/>
    <w:rsid w:val="006C0BEF"/>
    <w:rsid w:val="006C15F0"/>
    <w:rsid w:val="006C24ED"/>
    <w:rsid w:val="006C4D06"/>
    <w:rsid w:val="006C6045"/>
    <w:rsid w:val="006D0392"/>
    <w:rsid w:val="006D19D1"/>
    <w:rsid w:val="006D2AA0"/>
    <w:rsid w:val="006D445B"/>
    <w:rsid w:val="006D6595"/>
    <w:rsid w:val="006D745C"/>
    <w:rsid w:val="006E105A"/>
    <w:rsid w:val="006E15E0"/>
    <w:rsid w:val="006E1FD4"/>
    <w:rsid w:val="006E5B22"/>
    <w:rsid w:val="006E6B73"/>
    <w:rsid w:val="006F2848"/>
    <w:rsid w:val="006F5FD5"/>
    <w:rsid w:val="006F65F3"/>
    <w:rsid w:val="007004AF"/>
    <w:rsid w:val="00702675"/>
    <w:rsid w:val="00704465"/>
    <w:rsid w:val="0070580B"/>
    <w:rsid w:val="00706A89"/>
    <w:rsid w:val="00707B40"/>
    <w:rsid w:val="0071101E"/>
    <w:rsid w:val="007122EE"/>
    <w:rsid w:val="0071576E"/>
    <w:rsid w:val="0072103E"/>
    <w:rsid w:val="007237ED"/>
    <w:rsid w:val="00726A6D"/>
    <w:rsid w:val="00734696"/>
    <w:rsid w:val="00735F82"/>
    <w:rsid w:val="007365C8"/>
    <w:rsid w:val="00737FBA"/>
    <w:rsid w:val="007424CA"/>
    <w:rsid w:val="0074748A"/>
    <w:rsid w:val="00747EBB"/>
    <w:rsid w:val="007502F2"/>
    <w:rsid w:val="00754975"/>
    <w:rsid w:val="00755D86"/>
    <w:rsid w:val="007608AF"/>
    <w:rsid w:val="007620F5"/>
    <w:rsid w:val="0076239E"/>
    <w:rsid w:val="007638F5"/>
    <w:rsid w:val="007650B9"/>
    <w:rsid w:val="00767D14"/>
    <w:rsid w:val="00771BAD"/>
    <w:rsid w:val="00777E2D"/>
    <w:rsid w:val="00780D4C"/>
    <w:rsid w:val="007837FB"/>
    <w:rsid w:val="0078497F"/>
    <w:rsid w:val="00784B16"/>
    <w:rsid w:val="00785E9E"/>
    <w:rsid w:val="00791272"/>
    <w:rsid w:val="007B1A7F"/>
    <w:rsid w:val="007B399C"/>
    <w:rsid w:val="007B50EA"/>
    <w:rsid w:val="007B55AF"/>
    <w:rsid w:val="007B5C89"/>
    <w:rsid w:val="007B7327"/>
    <w:rsid w:val="007C699F"/>
    <w:rsid w:val="007D1BC1"/>
    <w:rsid w:val="007D70F6"/>
    <w:rsid w:val="007D7698"/>
    <w:rsid w:val="007E1788"/>
    <w:rsid w:val="007E24CD"/>
    <w:rsid w:val="007E50AF"/>
    <w:rsid w:val="007E55B0"/>
    <w:rsid w:val="007E65B4"/>
    <w:rsid w:val="007F1D29"/>
    <w:rsid w:val="007F52D9"/>
    <w:rsid w:val="007F5FC0"/>
    <w:rsid w:val="00803D16"/>
    <w:rsid w:val="008053EA"/>
    <w:rsid w:val="008057D2"/>
    <w:rsid w:val="00805BF8"/>
    <w:rsid w:val="00807339"/>
    <w:rsid w:val="008105DE"/>
    <w:rsid w:val="0081283B"/>
    <w:rsid w:val="00813172"/>
    <w:rsid w:val="00813B07"/>
    <w:rsid w:val="0081437E"/>
    <w:rsid w:val="0081557C"/>
    <w:rsid w:val="008157E7"/>
    <w:rsid w:val="00815C0F"/>
    <w:rsid w:val="0081642B"/>
    <w:rsid w:val="0082156F"/>
    <w:rsid w:val="008216E0"/>
    <w:rsid w:val="008239A4"/>
    <w:rsid w:val="00824B56"/>
    <w:rsid w:val="00825E45"/>
    <w:rsid w:val="00827B20"/>
    <w:rsid w:val="00832204"/>
    <w:rsid w:val="008328B1"/>
    <w:rsid w:val="008336D2"/>
    <w:rsid w:val="00833EDD"/>
    <w:rsid w:val="00836374"/>
    <w:rsid w:val="00836DAC"/>
    <w:rsid w:val="00841282"/>
    <w:rsid w:val="00842E1F"/>
    <w:rsid w:val="00844F51"/>
    <w:rsid w:val="00845F50"/>
    <w:rsid w:val="00852501"/>
    <w:rsid w:val="00852EE4"/>
    <w:rsid w:val="008557C6"/>
    <w:rsid w:val="0086150F"/>
    <w:rsid w:val="00865C1D"/>
    <w:rsid w:val="008674D6"/>
    <w:rsid w:val="00867990"/>
    <w:rsid w:val="00871675"/>
    <w:rsid w:val="008726D9"/>
    <w:rsid w:val="0088143D"/>
    <w:rsid w:val="00882694"/>
    <w:rsid w:val="008827EB"/>
    <w:rsid w:val="00882A07"/>
    <w:rsid w:val="00886AB1"/>
    <w:rsid w:val="00886E19"/>
    <w:rsid w:val="0088781D"/>
    <w:rsid w:val="00891E9C"/>
    <w:rsid w:val="00896458"/>
    <w:rsid w:val="00896DB3"/>
    <w:rsid w:val="008A154A"/>
    <w:rsid w:val="008A1B13"/>
    <w:rsid w:val="008A3E11"/>
    <w:rsid w:val="008A4417"/>
    <w:rsid w:val="008A5DDB"/>
    <w:rsid w:val="008A60D6"/>
    <w:rsid w:val="008A671D"/>
    <w:rsid w:val="008B06A4"/>
    <w:rsid w:val="008B3487"/>
    <w:rsid w:val="008B3D46"/>
    <w:rsid w:val="008B4CF5"/>
    <w:rsid w:val="008B588F"/>
    <w:rsid w:val="008B6DD9"/>
    <w:rsid w:val="008C08F0"/>
    <w:rsid w:val="008C0B71"/>
    <w:rsid w:val="008C0D24"/>
    <w:rsid w:val="008C0F72"/>
    <w:rsid w:val="008C1894"/>
    <w:rsid w:val="008C3D6C"/>
    <w:rsid w:val="008C429C"/>
    <w:rsid w:val="008C4B17"/>
    <w:rsid w:val="008C4DE6"/>
    <w:rsid w:val="008C5712"/>
    <w:rsid w:val="008D0E80"/>
    <w:rsid w:val="008D101A"/>
    <w:rsid w:val="008D11C5"/>
    <w:rsid w:val="008D5D94"/>
    <w:rsid w:val="008D5FCC"/>
    <w:rsid w:val="008D6F3E"/>
    <w:rsid w:val="008D7967"/>
    <w:rsid w:val="008E1EB0"/>
    <w:rsid w:val="008E5F88"/>
    <w:rsid w:val="008F0561"/>
    <w:rsid w:val="008F0829"/>
    <w:rsid w:val="008F3124"/>
    <w:rsid w:val="008F5C8C"/>
    <w:rsid w:val="008F782C"/>
    <w:rsid w:val="009039E2"/>
    <w:rsid w:val="0090763D"/>
    <w:rsid w:val="00911CAB"/>
    <w:rsid w:val="009135DD"/>
    <w:rsid w:val="00914509"/>
    <w:rsid w:val="0092010F"/>
    <w:rsid w:val="00920574"/>
    <w:rsid w:val="00922019"/>
    <w:rsid w:val="00923012"/>
    <w:rsid w:val="00925BD2"/>
    <w:rsid w:val="00926DF9"/>
    <w:rsid w:val="0092789D"/>
    <w:rsid w:val="009311A5"/>
    <w:rsid w:val="00931881"/>
    <w:rsid w:val="00931A01"/>
    <w:rsid w:val="0093413C"/>
    <w:rsid w:val="0093445C"/>
    <w:rsid w:val="00935F6D"/>
    <w:rsid w:val="009422D8"/>
    <w:rsid w:val="00943076"/>
    <w:rsid w:val="00944243"/>
    <w:rsid w:val="00944B4A"/>
    <w:rsid w:val="0095328F"/>
    <w:rsid w:val="009539FA"/>
    <w:rsid w:val="00955D74"/>
    <w:rsid w:val="00956BD0"/>
    <w:rsid w:val="00957186"/>
    <w:rsid w:val="009650DF"/>
    <w:rsid w:val="00966C66"/>
    <w:rsid w:val="009672A2"/>
    <w:rsid w:val="00973256"/>
    <w:rsid w:val="00973602"/>
    <w:rsid w:val="00974C4D"/>
    <w:rsid w:val="00977CE7"/>
    <w:rsid w:val="00981A75"/>
    <w:rsid w:val="009823BD"/>
    <w:rsid w:val="00982536"/>
    <w:rsid w:val="009840E9"/>
    <w:rsid w:val="00986696"/>
    <w:rsid w:val="0099234A"/>
    <w:rsid w:val="00993FB9"/>
    <w:rsid w:val="00996A12"/>
    <w:rsid w:val="009A48AE"/>
    <w:rsid w:val="009B159F"/>
    <w:rsid w:val="009B3541"/>
    <w:rsid w:val="009B65D5"/>
    <w:rsid w:val="009C22D3"/>
    <w:rsid w:val="009C4990"/>
    <w:rsid w:val="009C646A"/>
    <w:rsid w:val="009C710C"/>
    <w:rsid w:val="009D2F44"/>
    <w:rsid w:val="009D3A6D"/>
    <w:rsid w:val="009E0C5E"/>
    <w:rsid w:val="009E10A0"/>
    <w:rsid w:val="009E4FE1"/>
    <w:rsid w:val="009E5132"/>
    <w:rsid w:val="009E5FD8"/>
    <w:rsid w:val="009E6092"/>
    <w:rsid w:val="009F02E7"/>
    <w:rsid w:val="009F036E"/>
    <w:rsid w:val="009F0EDB"/>
    <w:rsid w:val="009F3F8B"/>
    <w:rsid w:val="009F7583"/>
    <w:rsid w:val="00A03194"/>
    <w:rsid w:val="00A03A4C"/>
    <w:rsid w:val="00A11424"/>
    <w:rsid w:val="00A123DD"/>
    <w:rsid w:val="00A14C9B"/>
    <w:rsid w:val="00A15071"/>
    <w:rsid w:val="00A15E38"/>
    <w:rsid w:val="00A2338C"/>
    <w:rsid w:val="00A25D7A"/>
    <w:rsid w:val="00A27B64"/>
    <w:rsid w:val="00A30997"/>
    <w:rsid w:val="00A319A2"/>
    <w:rsid w:val="00A335EE"/>
    <w:rsid w:val="00A33AC9"/>
    <w:rsid w:val="00A359D7"/>
    <w:rsid w:val="00A35B27"/>
    <w:rsid w:val="00A3611F"/>
    <w:rsid w:val="00A40617"/>
    <w:rsid w:val="00A421C3"/>
    <w:rsid w:val="00A44038"/>
    <w:rsid w:val="00A4595A"/>
    <w:rsid w:val="00A4707B"/>
    <w:rsid w:val="00A50DBC"/>
    <w:rsid w:val="00A557D7"/>
    <w:rsid w:val="00A61ADD"/>
    <w:rsid w:val="00A62CDA"/>
    <w:rsid w:val="00A63CB4"/>
    <w:rsid w:val="00A67C01"/>
    <w:rsid w:val="00A67FB7"/>
    <w:rsid w:val="00A70CD5"/>
    <w:rsid w:val="00A71386"/>
    <w:rsid w:val="00A71DC1"/>
    <w:rsid w:val="00A73254"/>
    <w:rsid w:val="00A7465D"/>
    <w:rsid w:val="00A748D6"/>
    <w:rsid w:val="00A77F62"/>
    <w:rsid w:val="00A81DDD"/>
    <w:rsid w:val="00A844B5"/>
    <w:rsid w:val="00A84B32"/>
    <w:rsid w:val="00A869D9"/>
    <w:rsid w:val="00A87814"/>
    <w:rsid w:val="00A92A4C"/>
    <w:rsid w:val="00A95558"/>
    <w:rsid w:val="00A95888"/>
    <w:rsid w:val="00AA029E"/>
    <w:rsid w:val="00AA36D5"/>
    <w:rsid w:val="00AA3F52"/>
    <w:rsid w:val="00AA471A"/>
    <w:rsid w:val="00AB239E"/>
    <w:rsid w:val="00AB642F"/>
    <w:rsid w:val="00AB7341"/>
    <w:rsid w:val="00AC0FDA"/>
    <w:rsid w:val="00AC4002"/>
    <w:rsid w:val="00AC4045"/>
    <w:rsid w:val="00AC4CD7"/>
    <w:rsid w:val="00AC55C3"/>
    <w:rsid w:val="00AD0D25"/>
    <w:rsid w:val="00AD1FB4"/>
    <w:rsid w:val="00AD20EF"/>
    <w:rsid w:val="00AD3284"/>
    <w:rsid w:val="00AD402B"/>
    <w:rsid w:val="00AD5807"/>
    <w:rsid w:val="00AD6D73"/>
    <w:rsid w:val="00AD75A1"/>
    <w:rsid w:val="00AE30E2"/>
    <w:rsid w:val="00AE4676"/>
    <w:rsid w:val="00AE50AC"/>
    <w:rsid w:val="00AE61D7"/>
    <w:rsid w:val="00AF2118"/>
    <w:rsid w:val="00AF2483"/>
    <w:rsid w:val="00AF2713"/>
    <w:rsid w:val="00AF29EA"/>
    <w:rsid w:val="00AF34F3"/>
    <w:rsid w:val="00AF482C"/>
    <w:rsid w:val="00AF71BF"/>
    <w:rsid w:val="00B064C6"/>
    <w:rsid w:val="00B11223"/>
    <w:rsid w:val="00B11924"/>
    <w:rsid w:val="00B12934"/>
    <w:rsid w:val="00B14F15"/>
    <w:rsid w:val="00B15169"/>
    <w:rsid w:val="00B15442"/>
    <w:rsid w:val="00B169B4"/>
    <w:rsid w:val="00B178EE"/>
    <w:rsid w:val="00B17EB0"/>
    <w:rsid w:val="00B21A1A"/>
    <w:rsid w:val="00B235D4"/>
    <w:rsid w:val="00B240CF"/>
    <w:rsid w:val="00B247C1"/>
    <w:rsid w:val="00B27F0E"/>
    <w:rsid w:val="00B32612"/>
    <w:rsid w:val="00B34B2E"/>
    <w:rsid w:val="00B42D84"/>
    <w:rsid w:val="00B45A59"/>
    <w:rsid w:val="00B45FAD"/>
    <w:rsid w:val="00B46296"/>
    <w:rsid w:val="00B4722E"/>
    <w:rsid w:val="00B501BB"/>
    <w:rsid w:val="00B54613"/>
    <w:rsid w:val="00B63672"/>
    <w:rsid w:val="00B72FB0"/>
    <w:rsid w:val="00B737A1"/>
    <w:rsid w:val="00B74F06"/>
    <w:rsid w:val="00B83106"/>
    <w:rsid w:val="00B9068D"/>
    <w:rsid w:val="00B945E7"/>
    <w:rsid w:val="00B976A2"/>
    <w:rsid w:val="00B97D0A"/>
    <w:rsid w:val="00BA0A26"/>
    <w:rsid w:val="00BA7C43"/>
    <w:rsid w:val="00BB0F93"/>
    <w:rsid w:val="00BB10FC"/>
    <w:rsid w:val="00BB1B02"/>
    <w:rsid w:val="00BB3253"/>
    <w:rsid w:val="00BB3E90"/>
    <w:rsid w:val="00BB5341"/>
    <w:rsid w:val="00BB6A1A"/>
    <w:rsid w:val="00BC0A01"/>
    <w:rsid w:val="00BC2AF4"/>
    <w:rsid w:val="00BC4C94"/>
    <w:rsid w:val="00BC621D"/>
    <w:rsid w:val="00BD286A"/>
    <w:rsid w:val="00BD3290"/>
    <w:rsid w:val="00BD3EE1"/>
    <w:rsid w:val="00BD5D16"/>
    <w:rsid w:val="00BE2B62"/>
    <w:rsid w:val="00BE2C57"/>
    <w:rsid w:val="00BE32FB"/>
    <w:rsid w:val="00BE5D3B"/>
    <w:rsid w:val="00BE61A8"/>
    <w:rsid w:val="00BE63F7"/>
    <w:rsid w:val="00BE6964"/>
    <w:rsid w:val="00BF2773"/>
    <w:rsid w:val="00BF53A8"/>
    <w:rsid w:val="00BF58F8"/>
    <w:rsid w:val="00C01074"/>
    <w:rsid w:val="00C01FD3"/>
    <w:rsid w:val="00C07812"/>
    <w:rsid w:val="00C13651"/>
    <w:rsid w:val="00C14025"/>
    <w:rsid w:val="00C14C7D"/>
    <w:rsid w:val="00C17A22"/>
    <w:rsid w:val="00C17F79"/>
    <w:rsid w:val="00C23B50"/>
    <w:rsid w:val="00C23EF5"/>
    <w:rsid w:val="00C308CE"/>
    <w:rsid w:val="00C33756"/>
    <w:rsid w:val="00C33AB0"/>
    <w:rsid w:val="00C37063"/>
    <w:rsid w:val="00C4162D"/>
    <w:rsid w:val="00C42052"/>
    <w:rsid w:val="00C4245A"/>
    <w:rsid w:val="00C45072"/>
    <w:rsid w:val="00C472C2"/>
    <w:rsid w:val="00C51488"/>
    <w:rsid w:val="00C515DA"/>
    <w:rsid w:val="00C52358"/>
    <w:rsid w:val="00C53414"/>
    <w:rsid w:val="00C53AA5"/>
    <w:rsid w:val="00C53C2B"/>
    <w:rsid w:val="00C55213"/>
    <w:rsid w:val="00C609DC"/>
    <w:rsid w:val="00C62853"/>
    <w:rsid w:val="00C6484D"/>
    <w:rsid w:val="00C728AA"/>
    <w:rsid w:val="00C73A76"/>
    <w:rsid w:val="00C75790"/>
    <w:rsid w:val="00C76426"/>
    <w:rsid w:val="00C767A3"/>
    <w:rsid w:val="00C81598"/>
    <w:rsid w:val="00C8488F"/>
    <w:rsid w:val="00C85370"/>
    <w:rsid w:val="00C90D92"/>
    <w:rsid w:val="00C90EB9"/>
    <w:rsid w:val="00C93299"/>
    <w:rsid w:val="00CA0ACE"/>
    <w:rsid w:val="00CA29C4"/>
    <w:rsid w:val="00CA2AA5"/>
    <w:rsid w:val="00CA3B11"/>
    <w:rsid w:val="00CA579D"/>
    <w:rsid w:val="00CA5D95"/>
    <w:rsid w:val="00CB4B56"/>
    <w:rsid w:val="00CB660A"/>
    <w:rsid w:val="00CC01FE"/>
    <w:rsid w:val="00CC393C"/>
    <w:rsid w:val="00CC4229"/>
    <w:rsid w:val="00CC5DB7"/>
    <w:rsid w:val="00CD4657"/>
    <w:rsid w:val="00CD4A5E"/>
    <w:rsid w:val="00CE15FE"/>
    <w:rsid w:val="00CE2D83"/>
    <w:rsid w:val="00CE4400"/>
    <w:rsid w:val="00CE4E59"/>
    <w:rsid w:val="00CE5474"/>
    <w:rsid w:val="00CE6E50"/>
    <w:rsid w:val="00CE6EB5"/>
    <w:rsid w:val="00CF2568"/>
    <w:rsid w:val="00CF4C92"/>
    <w:rsid w:val="00D0194D"/>
    <w:rsid w:val="00D019C8"/>
    <w:rsid w:val="00D03CA9"/>
    <w:rsid w:val="00D0414B"/>
    <w:rsid w:val="00D055EA"/>
    <w:rsid w:val="00D06F85"/>
    <w:rsid w:val="00D07AA3"/>
    <w:rsid w:val="00D11554"/>
    <w:rsid w:val="00D11982"/>
    <w:rsid w:val="00D12FC9"/>
    <w:rsid w:val="00D14D3D"/>
    <w:rsid w:val="00D20316"/>
    <w:rsid w:val="00D20BEB"/>
    <w:rsid w:val="00D23F9D"/>
    <w:rsid w:val="00D259FC"/>
    <w:rsid w:val="00D270BA"/>
    <w:rsid w:val="00D31740"/>
    <w:rsid w:val="00D32644"/>
    <w:rsid w:val="00D329BC"/>
    <w:rsid w:val="00D32FDD"/>
    <w:rsid w:val="00D3416E"/>
    <w:rsid w:val="00D41288"/>
    <w:rsid w:val="00D4248E"/>
    <w:rsid w:val="00D438CF"/>
    <w:rsid w:val="00D43A00"/>
    <w:rsid w:val="00D43B4B"/>
    <w:rsid w:val="00D466C5"/>
    <w:rsid w:val="00D52656"/>
    <w:rsid w:val="00D527F0"/>
    <w:rsid w:val="00D55849"/>
    <w:rsid w:val="00D571DE"/>
    <w:rsid w:val="00D62DDB"/>
    <w:rsid w:val="00D63546"/>
    <w:rsid w:val="00D65027"/>
    <w:rsid w:val="00D65E65"/>
    <w:rsid w:val="00D73D4E"/>
    <w:rsid w:val="00D7634A"/>
    <w:rsid w:val="00D77C91"/>
    <w:rsid w:val="00D804BA"/>
    <w:rsid w:val="00D80740"/>
    <w:rsid w:val="00D80F61"/>
    <w:rsid w:val="00D83C57"/>
    <w:rsid w:val="00D84F91"/>
    <w:rsid w:val="00D85B1A"/>
    <w:rsid w:val="00D87C03"/>
    <w:rsid w:val="00D87DF6"/>
    <w:rsid w:val="00D90632"/>
    <w:rsid w:val="00D9170C"/>
    <w:rsid w:val="00DA0BD9"/>
    <w:rsid w:val="00DA3300"/>
    <w:rsid w:val="00DA43F2"/>
    <w:rsid w:val="00DA55E3"/>
    <w:rsid w:val="00DA713E"/>
    <w:rsid w:val="00DB383F"/>
    <w:rsid w:val="00DB4801"/>
    <w:rsid w:val="00DB5A71"/>
    <w:rsid w:val="00DB77E2"/>
    <w:rsid w:val="00DC17FE"/>
    <w:rsid w:val="00DC7276"/>
    <w:rsid w:val="00DD058D"/>
    <w:rsid w:val="00DD09FA"/>
    <w:rsid w:val="00DD5FFC"/>
    <w:rsid w:val="00DD6D48"/>
    <w:rsid w:val="00DD6F95"/>
    <w:rsid w:val="00DE028E"/>
    <w:rsid w:val="00DE13A7"/>
    <w:rsid w:val="00DE259D"/>
    <w:rsid w:val="00DF5E3C"/>
    <w:rsid w:val="00E0297F"/>
    <w:rsid w:val="00E043D5"/>
    <w:rsid w:val="00E05559"/>
    <w:rsid w:val="00E0642F"/>
    <w:rsid w:val="00E07F2F"/>
    <w:rsid w:val="00E121D4"/>
    <w:rsid w:val="00E1421B"/>
    <w:rsid w:val="00E17BAB"/>
    <w:rsid w:val="00E23131"/>
    <w:rsid w:val="00E241A8"/>
    <w:rsid w:val="00E26448"/>
    <w:rsid w:val="00E26C33"/>
    <w:rsid w:val="00E272EB"/>
    <w:rsid w:val="00E30300"/>
    <w:rsid w:val="00E35DE5"/>
    <w:rsid w:val="00E37B08"/>
    <w:rsid w:val="00E442DC"/>
    <w:rsid w:val="00E46FCA"/>
    <w:rsid w:val="00E471B4"/>
    <w:rsid w:val="00E5322B"/>
    <w:rsid w:val="00E5434B"/>
    <w:rsid w:val="00E57031"/>
    <w:rsid w:val="00E62CE1"/>
    <w:rsid w:val="00E630D1"/>
    <w:rsid w:val="00E63564"/>
    <w:rsid w:val="00E64C8F"/>
    <w:rsid w:val="00E64CC9"/>
    <w:rsid w:val="00E656CC"/>
    <w:rsid w:val="00E675A4"/>
    <w:rsid w:val="00E701FD"/>
    <w:rsid w:val="00E70E3A"/>
    <w:rsid w:val="00E71286"/>
    <w:rsid w:val="00E72BE4"/>
    <w:rsid w:val="00E7484B"/>
    <w:rsid w:val="00E77016"/>
    <w:rsid w:val="00E77EF5"/>
    <w:rsid w:val="00E800DC"/>
    <w:rsid w:val="00E933C9"/>
    <w:rsid w:val="00E95137"/>
    <w:rsid w:val="00E958BC"/>
    <w:rsid w:val="00EA256B"/>
    <w:rsid w:val="00EA47CD"/>
    <w:rsid w:val="00EB01E6"/>
    <w:rsid w:val="00EB271A"/>
    <w:rsid w:val="00EB2C20"/>
    <w:rsid w:val="00EB6018"/>
    <w:rsid w:val="00EB67FA"/>
    <w:rsid w:val="00EB69CE"/>
    <w:rsid w:val="00EC26F4"/>
    <w:rsid w:val="00EC4A07"/>
    <w:rsid w:val="00ED35E6"/>
    <w:rsid w:val="00ED3DE0"/>
    <w:rsid w:val="00EE1881"/>
    <w:rsid w:val="00EE2A8D"/>
    <w:rsid w:val="00EE3C73"/>
    <w:rsid w:val="00EF0E0D"/>
    <w:rsid w:val="00EF1DA3"/>
    <w:rsid w:val="00EF30B2"/>
    <w:rsid w:val="00EF3295"/>
    <w:rsid w:val="00EF3A2D"/>
    <w:rsid w:val="00F0264E"/>
    <w:rsid w:val="00F03541"/>
    <w:rsid w:val="00F0376C"/>
    <w:rsid w:val="00F03A7D"/>
    <w:rsid w:val="00F04D4B"/>
    <w:rsid w:val="00F07173"/>
    <w:rsid w:val="00F073AD"/>
    <w:rsid w:val="00F10CC5"/>
    <w:rsid w:val="00F208E8"/>
    <w:rsid w:val="00F22B48"/>
    <w:rsid w:val="00F23317"/>
    <w:rsid w:val="00F315B9"/>
    <w:rsid w:val="00F31CC3"/>
    <w:rsid w:val="00F35599"/>
    <w:rsid w:val="00F35F56"/>
    <w:rsid w:val="00F374E2"/>
    <w:rsid w:val="00F40090"/>
    <w:rsid w:val="00F40F07"/>
    <w:rsid w:val="00F40F7A"/>
    <w:rsid w:val="00F4252C"/>
    <w:rsid w:val="00F42D7D"/>
    <w:rsid w:val="00F43A02"/>
    <w:rsid w:val="00F43FA3"/>
    <w:rsid w:val="00F45D6B"/>
    <w:rsid w:val="00F45D7A"/>
    <w:rsid w:val="00F476B7"/>
    <w:rsid w:val="00F4796B"/>
    <w:rsid w:val="00F5085C"/>
    <w:rsid w:val="00F529E0"/>
    <w:rsid w:val="00F57518"/>
    <w:rsid w:val="00F64637"/>
    <w:rsid w:val="00F64B42"/>
    <w:rsid w:val="00F678B2"/>
    <w:rsid w:val="00F71211"/>
    <w:rsid w:val="00F72739"/>
    <w:rsid w:val="00F7331A"/>
    <w:rsid w:val="00F746D6"/>
    <w:rsid w:val="00F77CD2"/>
    <w:rsid w:val="00F868AC"/>
    <w:rsid w:val="00F91633"/>
    <w:rsid w:val="00F9458B"/>
    <w:rsid w:val="00F951E7"/>
    <w:rsid w:val="00FA0F7F"/>
    <w:rsid w:val="00FA1324"/>
    <w:rsid w:val="00FA45A9"/>
    <w:rsid w:val="00FA4E83"/>
    <w:rsid w:val="00FA5245"/>
    <w:rsid w:val="00FA5869"/>
    <w:rsid w:val="00FA6B80"/>
    <w:rsid w:val="00FB2BF5"/>
    <w:rsid w:val="00FB3BE0"/>
    <w:rsid w:val="00FB5416"/>
    <w:rsid w:val="00FB61FF"/>
    <w:rsid w:val="00FC018D"/>
    <w:rsid w:val="00FC11E2"/>
    <w:rsid w:val="00FC1867"/>
    <w:rsid w:val="00FC28EA"/>
    <w:rsid w:val="00FC61CE"/>
    <w:rsid w:val="00FC7381"/>
    <w:rsid w:val="00FC78E4"/>
    <w:rsid w:val="00FD118A"/>
    <w:rsid w:val="00FD17E0"/>
    <w:rsid w:val="00FD19AE"/>
    <w:rsid w:val="00FD2248"/>
    <w:rsid w:val="00FD2DF2"/>
    <w:rsid w:val="00FD639D"/>
    <w:rsid w:val="00FD7826"/>
    <w:rsid w:val="00FD7D6C"/>
    <w:rsid w:val="00FE1652"/>
    <w:rsid w:val="00FE1A2F"/>
    <w:rsid w:val="00FE2BBC"/>
    <w:rsid w:val="00FE40B4"/>
    <w:rsid w:val="00FE503E"/>
    <w:rsid w:val="00FF0D79"/>
    <w:rsid w:val="00FF21EE"/>
    <w:rsid w:val="00FF2598"/>
    <w:rsid w:val="00FF4BCA"/>
    <w:rsid w:val="00FF56FB"/>
    <w:rsid w:val="00FF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colormru v:ext="edit" colors="#003150"/>
    </o:shapedefaults>
    <o:shapelayout v:ext="edit">
      <o:idmap v:ext="edit" data="1"/>
    </o:shapelayout>
  </w:shapeDefaults>
  <w:decimalSymbol w:val="."/>
  <w:listSeparator w:val=","/>
  <w14:docId w14:val="1346B3DA"/>
  <w15:docId w15:val="{4B871895-8CD8-49BC-B180-8C557BB1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0B71"/>
    <w:pPr>
      <w:jc w:val="both"/>
    </w:pPr>
    <w:rPr>
      <w:rFonts w:ascii="Calibri" w:hAnsi="Calibri"/>
      <w:sz w:val="22"/>
      <w:lang w:eastAsia="en-US"/>
    </w:rPr>
  </w:style>
  <w:style w:type="paragraph" w:styleId="Heading1">
    <w:name w:val="heading 1"/>
    <w:basedOn w:val="Normal"/>
    <w:next w:val="NormalIndent"/>
    <w:link w:val="Heading1Char"/>
    <w:qFormat/>
    <w:rsid w:val="00AC0FDA"/>
    <w:pPr>
      <w:keepNext/>
      <w:numPr>
        <w:numId w:val="2"/>
      </w:numPr>
      <w:spacing w:after="240"/>
      <w:outlineLvl w:val="0"/>
    </w:pPr>
    <w:rPr>
      <w:b/>
      <w:caps/>
      <w:color w:val="C00000"/>
      <w:kern w:val="28"/>
    </w:rPr>
  </w:style>
  <w:style w:type="paragraph" w:styleId="Heading2">
    <w:name w:val="heading 2"/>
    <w:basedOn w:val="Normal"/>
    <w:next w:val="NormalIndent"/>
    <w:qFormat/>
    <w:rsid w:val="00784B16"/>
    <w:pPr>
      <w:keepNext/>
      <w:numPr>
        <w:ilvl w:val="1"/>
        <w:numId w:val="2"/>
      </w:numPr>
      <w:spacing w:after="240"/>
      <w:outlineLvl w:val="1"/>
    </w:pPr>
    <w:rPr>
      <w:b/>
      <w:caps/>
      <w:color w:val="595959" w:themeColor="text1" w:themeTint="A6"/>
    </w:rPr>
  </w:style>
  <w:style w:type="paragraph" w:styleId="Heading3">
    <w:name w:val="heading 3"/>
    <w:basedOn w:val="Normal"/>
    <w:next w:val="NormalIndent"/>
    <w:qFormat/>
    <w:rsid w:val="00784B16"/>
    <w:pPr>
      <w:keepNext/>
      <w:numPr>
        <w:ilvl w:val="2"/>
        <w:numId w:val="2"/>
      </w:numPr>
      <w:spacing w:after="240"/>
      <w:outlineLvl w:val="2"/>
    </w:pPr>
    <w:rPr>
      <w:b/>
      <w:color w:val="595959" w:themeColor="text1" w:themeTint="A6"/>
    </w:rPr>
  </w:style>
  <w:style w:type="paragraph" w:styleId="Heading4">
    <w:name w:val="heading 4"/>
    <w:next w:val="NormalIndent"/>
    <w:link w:val="Heading4Char"/>
    <w:qFormat/>
    <w:rsid w:val="00FF4BCA"/>
    <w:pPr>
      <w:keepNext/>
      <w:widowControl w:val="0"/>
      <w:numPr>
        <w:ilvl w:val="3"/>
        <w:numId w:val="2"/>
      </w:numPr>
      <w:spacing w:after="240"/>
      <w:outlineLvl w:val="3"/>
    </w:pPr>
    <w:rPr>
      <w:rFonts w:asciiTheme="minorHAnsi" w:hAnsiTheme="minorHAnsi"/>
      <w:b/>
      <w:color w:val="7F7F7F" w:themeColor="text1" w:themeTint="80"/>
      <w:sz w:val="22"/>
      <w:lang w:eastAsia="en-US"/>
    </w:rPr>
  </w:style>
  <w:style w:type="paragraph" w:styleId="Heading5">
    <w:name w:val="heading 5"/>
    <w:basedOn w:val="Normal"/>
    <w:next w:val="Normal"/>
    <w:qFormat/>
    <w:rsid w:val="006450D2"/>
    <w:pPr>
      <w:numPr>
        <w:ilvl w:val="4"/>
        <w:numId w:val="2"/>
      </w:numPr>
      <w:spacing w:before="240" w:after="60"/>
      <w:outlineLvl w:val="4"/>
    </w:pPr>
    <w:rPr>
      <w:b/>
      <w:bCs/>
      <w:i/>
      <w:iCs/>
      <w:sz w:val="26"/>
      <w:szCs w:val="26"/>
    </w:rPr>
  </w:style>
  <w:style w:type="paragraph" w:styleId="Heading6">
    <w:name w:val="heading 6"/>
    <w:basedOn w:val="Normal"/>
    <w:next w:val="Normal"/>
    <w:qFormat/>
    <w:rsid w:val="006450D2"/>
    <w:pPr>
      <w:numPr>
        <w:ilvl w:val="5"/>
        <w:numId w:val="2"/>
      </w:numPr>
      <w:spacing w:before="240" w:after="60"/>
      <w:outlineLvl w:val="5"/>
    </w:pPr>
    <w:rPr>
      <w:b/>
      <w:bCs/>
      <w:szCs w:val="22"/>
    </w:rPr>
  </w:style>
  <w:style w:type="paragraph" w:styleId="Heading7">
    <w:name w:val="heading 7"/>
    <w:basedOn w:val="Normal"/>
    <w:next w:val="NormalIndent"/>
    <w:qFormat/>
    <w:rsid w:val="00FF4BCA"/>
    <w:pPr>
      <w:keepNext/>
      <w:pageBreakBefore/>
      <w:numPr>
        <w:ilvl w:val="6"/>
        <w:numId w:val="2"/>
      </w:numPr>
      <w:spacing w:after="240"/>
      <w:jc w:val="center"/>
      <w:outlineLvl w:val="6"/>
    </w:pPr>
    <w:rPr>
      <w:b/>
      <w:caps/>
      <w:color w:val="C00000"/>
      <w:szCs w:val="22"/>
    </w:rPr>
  </w:style>
  <w:style w:type="paragraph" w:styleId="Heading8">
    <w:name w:val="heading 8"/>
    <w:basedOn w:val="Normal"/>
    <w:next w:val="NormalIndent"/>
    <w:qFormat/>
    <w:rsid w:val="00FF4BCA"/>
    <w:pPr>
      <w:numPr>
        <w:ilvl w:val="7"/>
        <w:numId w:val="2"/>
      </w:numPr>
      <w:spacing w:after="240"/>
      <w:outlineLvl w:val="7"/>
    </w:pPr>
    <w:rPr>
      <w:b/>
      <w:iCs/>
      <w:color w:val="595959" w:themeColor="text1" w:themeTint="A6"/>
      <w:szCs w:val="24"/>
    </w:rPr>
  </w:style>
  <w:style w:type="paragraph" w:styleId="Heading9">
    <w:name w:val="heading 9"/>
    <w:basedOn w:val="Normal"/>
    <w:next w:val="NormalIndent"/>
    <w:qFormat/>
    <w:rsid w:val="00FF4BCA"/>
    <w:pPr>
      <w:numPr>
        <w:ilvl w:val="8"/>
        <w:numId w:val="2"/>
      </w:numPr>
      <w:spacing w:after="240"/>
      <w:outlineLvl w:val="8"/>
    </w:pPr>
    <w:rPr>
      <w:rFonts w:cs="Arial"/>
      <w:b/>
      <w:color w:val="595959" w:themeColor="text1" w:themeTint="A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Normal Indent Char1,Normal Indent Char Char,Normal Indent Char1 Char Char,Normal Indent Char Char Char Char,Normal Indent Char Char Char Char Char Char Char Char,Normal Indent Char2 Char Char Char Char,Normal Indent Char,Normal Ind..."/>
    <w:basedOn w:val="Normal"/>
    <w:link w:val="NormalIndentChar2"/>
    <w:rsid w:val="008C0B71"/>
    <w:pPr>
      <w:ind w:left="794"/>
    </w:pPr>
  </w:style>
  <w:style w:type="numbering" w:customStyle="1" w:styleId="List-Bullets">
    <w:name w:val="List - Bullets"/>
    <w:rsid w:val="006316EF"/>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List-Numbers">
    <w:name w:val="List - Numbers"/>
    <w:rsid w:val="00550DC1"/>
    <w:pPr>
      <w:numPr>
        <w:numId w:val="14"/>
      </w:numPr>
    </w:pPr>
  </w:style>
  <w:style w:type="paragraph" w:styleId="Footer">
    <w:name w:val="footer"/>
    <w:basedOn w:val="Normal"/>
    <w:rsid w:val="008A60D6"/>
    <w:pPr>
      <w:pBdr>
        <w:top w:val="single" w:sz="4" w:space="1" w:color="003150"/>
      </w:pBdr>
      <w:jc w:val="right"/>
    </w:pPr>
    <w:rPr>
      <w:sz w:val="16"/>
    </w:rPr>
  </w:style>
  <w:style w:type="paragraph" w:styleId="Header">
    <w:name w:val="header"/>
    <w:basedOn w:val="Normal"/>
    <w:link w:val="HeaderChar"/>
    <w:uiPriority w:val="99"/>
    <w:rsid w:val="00C609DC"/>
    <w:rPr>
      <w:rFonts w:cs="Tahoma"/>
      <w:b/>
      <w:color w:val="009B76"/>
      <w:sz w:val="18"/>
      <w:szCs w:val="16"/>
    </w:rPr>
  </w:style>
  <w:style w:type="paragraph" w:customStyle="1" w:styleId="Reference">
    <w:name w:val="Reference"/>
    <w:basedOn w:val="Normal"/>
    <w:rsid w:val="008F0829"/>
    <w:pPr>
      <w:numPr>
        <w:numId w:val="1"/>
      </w:numPr>
      <w:spacing w:after="240"/>
    </w:pPr>
  </w:style>
  <w:style w:type="paragraph" w:styleId="Caption">
    <w:name w:val="caption"/>
    <w:basedOn w:val="Normal"/>
    <w:next w:val="NormalIndent"/>
    <w:qFormat/>
    <w:rsid w:val="00784B16"/>
    <w:pPr>
      <w:spacing w:before="120" w:after="120"/>
      <w:ind w:left="794"/>
      <w:jc w:val="center"/>
    </w:pPr>
    <w:rPr>
      <w:b/>
      <w:color w:val="C00000"/>
    </w:rPr>
  </w:style>
  <w:style w:type="paragraph" w:styleId="TOC1">
    <w:name w:val="toc 1"/>
    <w:next w:val="Normal"/>
    <w:autoRedefine/>
    <w:uiPriority w:val="39"/>
    <w:rsid w:val="008C0B71"/>
    <w:pPr>
      <w:tabs>
        <w:tab w:val="left" w:pos="794"/>
        <w:tab w:val="right" w:leader="dot" w:pos="9639"/>
      </w:tabs>
      <w:spacing w:before="240"/>
      <w:ind w:left="794" w:hanging="794"/>
      <w:jc w:val="both"/>
    </w:pPr>
    <w:rPr>
      <w:rFonts w:ascii="Calibri" w:hAnsi="Calibri" w:cs="Tahoma"/>
      <w:b/>
      <w:caps/>
      <w:noProof/>
      <w:color w:val="009B76"/>
      <w:sz w:val="22"/>
      <w:szCs w:val="22"/>
      <w:lang w:eastAsia="en-US"/>
    </w:rPr>
  </w:style>
  <w:style w:type="paragraph" w:styleId="TOC2">
    <w:name w:val="toc 2"/>
    <w:next w:val="Normal"/>
    <w:autoRedefine/>
    <w:uiPriority w:val="39"/>
    <w:rsid w:val="008C0B71"/>
    <w:pPr>
      <w:tabs>
        <w:tab w:val="left" w:pos="794"/>
        <w:tab w:val="right" w:leader="dot" w:pos="9639"/>
      </w:tabs>
      <w:ind w:left="794" w:hanging="794"/>
    </w:pPr>
    <w:rPr>
      <w:rFonts w:ascii="Calibri" w:hAnsi="Calibri" w:cs="Tahoma"/>
      <w:noProof/>
      <w:color w:val="009B76"/>
      <w:sz w:val="22"/>
      <w:szCs w:val="22"/>
      <w:lang w:eastAsia="en-US"/>
    </w:rPr>
  </w:style>
  <w:style w:type="paragraph" w:styleId="TOC3">
    <w:name w:val="toc 3"/>
    <w:basedOn w:val="Normal"/>
    <w:next w:val="Normal"/>
    <w:autoRedefine/>
    <w:uiPriority w:val="39"/>
    <w:rsid w:val="008C0B71"/>
    <w:pPr>
      <w:tabs>
        <w:tab w:val="left" w:pos="794"/>
        <w:tab w:val="left" w:pos="851"/>
        <w:tab w:val="right" w:leader="dot" w:pos="9639"/>
      </w:tabs>
      <w:ind w:left="851" w:hanging="851"/>
    </w:pPr>
    <w:rPr>
      <w:rFonts w:cs="Tahoma"/>
      <w:noProof/>
      <w:color w:val="009B76"/>
      <w:szCs w:val="22"/>
    </w:rPr>
  </w:style>
  <w:style w:type="paragraph" w:customStyle="1" w:styleId="FirstPageFooter">
    <w:name w:val="First Page Footer"/>
    <w:basedOn w:val="Footer"/>
    <w:rsid w:val="008A60D6"/>
    <w:pPr>
      <w:pBdr>
        <w:top w:val="none" w:sz="0" w:space="0" w:color="auto"/>
      </w:pBdr>
      <w:tabs>
        <w:tab w:val="center" w:pos="4820"/>
        <w:tab w:val="right" w:pos="9639"/>
      </w:tabs>
      <w:jc w:val="left"/>
    </w:pPr>
  </w:style>
  <w:style w:type="paragraph" w:styleId="TOC4">
    <w:name w:val="toc 4"/>
    <w:basedOn w:val="Normal"/>
    <w:next w:val="Normal"/>
    <w:autoRedefine/>
    <w:uiPriority w:val="39"/>
    <w:rsid w:val="008F0829"/>
    <w:pPr>
      <w:ind w:left="720"/>
    </w:pPr>
  </w:style>
  <w:style w:type="paragraph" w:styleId="TOC5">
    <w:name w:val="toc 5"/>
    <w:basedOn w:val="Normal"/>
    <w:next w:val="Normal"/>
    <w:autoRedefine/>
    <w:uiPriority w:val="39"/>
    <w:rsid w:val="008F0829"/>
    <w:pPr>
      <w:ind w:left="960"/>
    </w:pPr>
  </w:style>
  <w:style w:type="paragraph" w:styleId="TOC6">
    <w:name w:val="toc 6"/>
    <w:basedOn w:val="Normal"/>
    <w:next w:val="Normal"/>
    <w:autoRedefine/>
    <w:uiPriority w:val="39"/>
    <w:rsid w:val="008F0829"/>
    <w:pPr>
      <w:ind w:left="1200"/>
    </w:pPr>
  </w:style>
  <w:style w:type="paragraph" w:styleId="TOC7">
    <w:name w:val="toc 7"/>
    <w:basedOn w:val="Normal"/>
    <w:next w:val="Normal"/>
    <w:autoRedefine/>
    <w:uiPriority w:val="39"/>
    <w:rsid w:val="008F0829"/>
    <w:pPr>
      <w:ind w:left="1440"/>
    </w:pPr>
  </w:style>
  <w:style w:type="paragraph" w:styleId="TOC8">
    <w:name w:val="toc 8"/>
    <w:basedOn w:val="Normal"/>
    <w:next w:val="Normal"/>
    <w:autoRedefine/>
    <w:uiPriority w:val="39"/>
    <w:rsid w:val="008F0829"/>
    <w:pPr>
      <w:ind w:left="1680"/>
    </w:pPr>
  </w:style>
  <w:style w:type="paragraph" w:styleId="TOC9">
    <w:name w:val="toc 9"/>
    <w:basedOn w:val="Normal"/>
    <w:next w:val="Normal"/>
    <w:autoRedefine/>
    <w:uiPriority w:val="39"/>
    <w:rsid w:val="008F0829"/>
    <w:pPr>
      <w:ind w:left="1920"/>
    </w:pPr>
  </w:style>
  <w:style w:type="paragraph" w:styleId="DocumentMap">
    <w:name w:val="Document Map"/>
    <w:basedOn w:val="Normal"/>
    <w:semiHidden/>
    <w:rsid w:val="004F7410"/>
    <w:pPr>
      <w:shd w:val="clear" w:color="auto" w:fill="000080"/>
    </w:pPr>
    <w:rPr>
      <w:rFonts w:cs="Tahoma"/>
      <w:sz w:val="20"/>
    </w:rPr>
  </w:style>
  <w:style w:type="paragraph" w:styleId="BlockText">
    <w:name w:val="Block Text"/>
    <w:basedOn w:val="Normal"/>
    <w:rsid w:val="005955D5"/>
    <w:pPr>
      <w:spacing w:after="120"/>
      <w:ind w:left="1440" w:right="1440"/>
    </w:pPr>
  </w:style>
  <w:style w:type="character" w:customStyle="1" w:styleId="Heading4Char">
    <w:name w:val="Heading 4 Char"/>
    <w:basedOn w:val="DefaultParagraphFont"/>
    <w:link w:val="Heading4"/>
    <w:rsid w:val="00FF4BCA"/>
    <w:rPr>
      <w:rFonts w:asciiTheme="minorHAnsi" w:hAnsiTheme="minorHAnsi"/>
      <w:b/>
      <w:color w:val="7F7F7F" w:themeColor="text1" w:themeTint="80"/>
      <w:sz w:val="22"/>
      <w:lang w:eastAsia="en-US"/>
    </w:rPr>
  </w:style>
  <w:style w:type="character" w:styleId="CommentReference">
    <w:name w:val="annotation reference"/>
    <w:basedOn w:val="DefaultParagraphFont"/>
    <w:semiHidden/>
    <w:rsid w:val="00B63672"/>
    <w:rPr>
      <w:sz w:val="16"/>
      <w:szCs w:val="16"/>
    </w:rPr>
  </w:style>
  <w:style w:type="paragraph" w:customStyle="1" w:styleId="Figure">
    <w:name w:val="Figure"/>
    <w:basedOn w:val="NormalIndent"/>
    <w:next w:val="NormalIndent"/>
    <w:rsid w:val="008A60D6"/>
    <w:pPr>
      <w:ind w:left="720"/>
      <w:jc w:val="center"/>
    </w:pPr>
  </w:style>
  <w:style w:type="paragraph" w:styleId="BodyText">
    <w:name w:val="Body Text"/>
    <w:basedOn w:val="Normal"/>
    <w:rsid w:val="004B1AEF"/>
    <w:pPr>
      <w:spacing w:after="120"/>
    </w:pPr>
  </w:style>
  <w:style w:type="paragraph" w:styleId="BodyText2">
    <w:name w:val="Body Text 2"/>
    <w:basedOn w:val="Normal"/>
    <w:rsid w:val="005955D5"/>
    <w:pPr>
      <w:spacing w:after="120" w:line="480" w:lineRule="auto"/>
    </w:pPr>
  </w:style>
  <w:style w:type="paragraph" w:customStyle="1" w:styleId="TableContent">
    <w:name w:val="Table Content"/>
    <w:basedOn w:val="NormalIndent"/>
    <w:rsid w:val="008C0B71"/>
    <w:pPr>
      <w:ind w:left="0"/>
      <w:jc w:val="center"/>
    </w:pPr>
  </w:style>
  <w:style w:type="paragraph" w:styleId="BodyText3">
    <w:name w:val="Body Text 3"/>
    <w:basedOn w:val="Normal"/>
    <w:rsid w:val="005955D5"/>
    <w:pPr>
      <w:spacing w:after="120"/>
    </w:pPr>
    <w:rPr>
      <w:sz w:val="16"/>
      <w:szCs w:val="16"/>
    </w:rPr>
  </w:style>
  <w:style w:type="paragraph" w:styleId="BodyTextFirstIndent">
    <w:name w:val="Body Text First Indent"/>
    <w:basedOn w:val="BodyText"/>
    <w:rsid w:val="005955D5"/>
    <w:pPr>
      <w:ind w:firstLine="210"/>
    </w:pPr>
  </w:style>
  <w:style w:type="paragraph" w:styleId="BodyTextIndent">
    <w:name w:val="Body Text Indent"/>
    <w:basedOn w:val="Normal"/>
    <w:rsid w:val="005955D5"/>
    <w:pPr>
      <w:spacing w:after="120"/>
      <w:ind w:left="283"/>
    </w:pPr>
  </w:style>
  <w:style w:type="paragraph" w:styleId="BodyTextFirstIndent2">
    <w:name w:val="Body Text First Indent 2"/>
    <w:basedOn w:val="BodyTextIndent"/>
    <w:rsid w:val="005955D5"/>
    <w:pPr>
      <w:ind w:firstLine="210"/>
    </w:pPr>
  </w:style>
  <w:style w:type="paragraph" w:styleId="BodyTextIndent2">
    <w:name w:val="Body Text Indent 2"/>
    <w:basedOn w:val="Normal"/>
    <w:rsid w:val="005955D5"/>
    <w:pPr>
      <w:spacing w:after="120" w:line="480" w:lineRule="auto"/>
      <w:ind w:left="283"/>
    </w:pPr>
  </w:style>
  <w:style w:type="paragraph" w:styleId="BodyTextIndent3">
    <w:name w:val="Body Text Indent 3"/>
    <w:basedOn w:val="Normal"/>
    <w:rsid w:val="00086F49"/>
    <w:pPr>
      <w:spacing w:after="120"/>
    </w:pPr>
    <w:rPr>
      <w:sz w:val="16"/>
      <w:szCs w:val="16"/>
    </w:rPr>
  </w:style>
  <w:style w:type="paragraph" w:styleId="Closing">
    <w:name w:val="Closing"/>
    <w:basedOn w:val="Normal"/>
    <w:rsid w:val="005955D5"/>
    <w:pPr>
      <w:ind w:left="4252"/>
    </w:pPr>
  </w:style>
  <w:style w:type="paragraph" w:styleId="Date">
    <w:name w:val="Date"/>
    <w:basedOn w:val="Normal"/>
    <w:next w:val="Normal"/>
    <w:rsid w:val="005955D5"/>
  </w:style>
  <w:style w:type="paragraph" w:styleId="E-mailSignature">
    <w:name w:val="E-mail Signature"/>
    <w:basedOn w:val="Normal"/>
    <w:rsid w:val="005955D5"/>
  </w:style>
  <w:style w:type="character" w:styleId="Emphasis">
    <w:name w:val="Emphasis"/>
    <w:basedOn w:val="DefaultParagraphFont"/>
    <w:uiPriority w:val="20"/>
    <w:qFormat/>
    <w:rsid w:val="005955D5"/>
    <w:rPr>
      <w:i/>
      <w:iCs/>
    </w:rPr>
  </w:style>
  <w:style w:type="paragraph" w:styleId="EnvelopeAddress">
    <w:name w:val="envelope address"/>
    <w:basedOn w:val="Normal"/>
    <w:rsid w:val="005955D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55D5"/>
    <w:rPr>
      <w:rFonts w:ascii="Arial" w:hAnsi="Arial" w:cs="Arial"/>
      <w:sz w:val="20"/>
    </w:rPr>
  </w:style>
  <w:style w:type="character" w:styleId="FollowedHyperlink">
    <w:name w:val="FollowedHyperlink"/>
    <w:basedOn w:val="DefaultParagraphFont"/>
    <w:rsid w:val="005955D5"/>
    <w:rPr>
      <w:color w:val="800080"/>
      <w:u w:val="single"/>
    </w:rPr>
  </w:style>
  <w:style w:type="character" w:styleId="HTMLAcronym">
    <w:name w:val="HTML Acronym"/>
    <w:basedOn w:val="DefaultParagraphFont"/>
    <w:rsid w:val="005955D5"/>
  </w:style>
  <w:style w:type="paragraph" w:styleId="HTMLAddress">
    <w:name w:val="HTML Address"/>
    <w:basedOn w:val="Normal"/>
    <w:rsid w:val="005955D5"/>
    <w:rPr>
      <w:i/>
      <w:iCs/>
    </w:rPr>
  </w:style>
  <w:style w:type="character" w:styleId="HTMLCite">
    <w:name w:val="HTML Cite"/>
    <w:basedOn w:val="DefaultParagraphFont"/>
    <w:rsid w:val="005955D5"/>
    <w:rPr>
      <w:i/>
      <w:iCs/>
    </w:rPr>
  </w:style>
  <w:style w:type="character" w:styleId="HTMLCode">
    <w:name w:val="HTML Code"/>
    <w:basedOn w:val="DefaultParagraphFont"/>
    <w:rsid w:val="005955D5"/>
    <w:rPr>
      <w:rFonts w:ascii="Courier New" w:hAnsi="Courier New" w:cs="Courier New"/>
      <w:sz w:val="20"/>
      <w:szCs w:val="20"/>
    </w:rPr>
  </w:style>
  <w:style w:type="character" w:styleId="HTMLDefinition">
    <w:name w:val="HTML Definition"/>
    <w:basedOn w:val="DefaultParagraphFont"/>
    <w:rsid w:val="005955D5"/>
    <w:rPr>
      <w:i/>
      <w:iCs/>
    </w:rPr>
  </w:style>
  <w:style w:type="character" w:styleId="HTMLKeyboard">
    <w:name w:val="HTML Keyboard"/>
    <w:basedOn w:val="DefaultParagraphFont"/>
    <w:rsid w:val="005955D5"/>
    <w:rPr>
      <w:rFonts w:ascii="Courier New" w:hAnsi="Courier New" w:cs="Courier New"/>
      <w:sz w:val="20"/>
      <w:szCs w:val="20"/>
    </w:rPr>
  </w:style>
  <w:style w:type="paragraph" w:customStyle="1" w:styleId="TitlePage-TableContent">
    <w:name w:val="Title Page - Table Content"/>
    <w:basedOn w:val="TitlePage-TableHeader"/>
    <w:next w:val="Normal"/>
    <w:rsid w:val="008C0B71"/>
    <w:pPr>
      <w:framePr w:wrap="around"/>
    </w:pPr>
  </w:style>
  <w:style w:type="paragraph" w:customStyle="1" w:styleId="TitlePage-TableHeader">
    <w:name w:val="Title Page - Table Header"/>
    <w:basedOn w:val="Normal"/>
    <w:next w:val="Normal"/>
    <w:rsid w:val="008C0B71"/>
    <w:pPr>
      <w:framePr w:hSpace="181" w:wrap="around" w:vAnchor="text" w:hAnchor="margin" w:x="85" w:y="17"/>
      <w:suppressOverlap/>
      <w:jc w:val="center"/>
    </w:pPr>
    <w:rPr>
      <w:b/>
      <w:bCs/>
      <w:sz w:val="18"/>
      <w:lang w:val="en-AU"/>
    </w:rPr>
  </w:style>
  <w:style w:type="paragraph" w:styleId="HTMLPreformatted">
    <w:name w:val="HTML Preformatted"/>
    <w:basedOn w:val="Normal"/>
    <w:rsid w:val="005955D5"/>
    <w:rPr>
      <w:rFonts w:ascii="Courier New" w:hAnsi="Courier New" w:cs="Courier New"/>
      <w:sz w:val="20"/>
    </w:rPr>
  </w:style>
  <w:style w:type="character" w:styleId="HTMLSample">
    <w:name w:val="HTML Sample"/>
    <w:basedOn w:val="DefaultParagraphFont"/>
    <w:rsid w:val="005955D5"/>
    <w:rPr>
      <w:rFonts w:ascii="Courier New" w:hAnsi="Courier New" w:cs="Courier New"/>
    </w:rPr>
  </w:style>
  <w:style w:type="paragraph" w:customStyle="1" w:styleId="TitlePage-Client">
    <w:name w:val="Title Page - Client"/>
    <w:rsid w:val="008C0B71"/>
    <w:pPr>
      <w:framePr w:hSpace="181" w:wrap="around" w:vAnchor="text" w:hAnchor="margin" w:x="85" w:y="17"/>
      <w:suppressOverlap/>
      <w:jc w:val="center"/>
    </w:pPr>
    <w:rPr>
      <w:rFonts w:ascii="Calibri" w:hAnsi="Calibri"/>
      <w:b/>
      <w:bCs/>
      <w:color w:val="009B76"/>
      <w:sz w:val="36"/>
      <w:lang w:eastAsia="en-US"/>
    </w:rPr>
  </w:style>
  <w:style w:type="paragraph" w:customStyle="1" w:styleId="TitlePage-ProjectTitle">
    <w:name w:val="Title Page - Project Title"/>
    <w:rsid w:val="008C0B71"/>
    <w:pPr>
      <w:framePr w:hSpace="181" w:wrap="around" w:vAnchor="text" w:hAnchor="margin" w:x="85" w:y="17"/>
      <w:suppressOverlap/>
      <w:jc w:val="center"/>
    </w:pPr>
    <w:rPr>
      <w:rFonts w:ascii="Calibri" w:hAnsi="Calibri"/>
      <w:b/>
      <w:bCs/>
      <w:color w:val="009B76"/>
      <w:sz w:val="40"/>
      <w:lang w:eastAsia="en-US"/>
    </w:rPr>
  </w:style>
  <w:style w:type="paragraph" w:customStyle="1" w:styleId="TitlePage-ReportTitle">
    <w:name w:val="Title Page - Report Title"/>
    <w:rsid w:val="008C0B71"/>
    <w:pPr>
      <w:framePr w:hSpace="181" w:wrap="around" w:vAnchor="text" w:hAnchor="margin" w:x="85" w:y="17"/>
      <w:suppressOverlap/>
      <w:jc w:val="center"/>
    </w:pPr>
    <w:rPr>
      <w:rFonts w:ascii="Calibri" w:hAnsi="Calibri"/>
      <w:b/>
      <w:bCs/>
      <w:caps/>
      <w:color w:val="009B76"/>
      <w:sz w:val="40"/>
      <w:szCs w:val="40"/>
      <w:lang w:eastAsia="en-US"/>
    </w:rPr>
  </w:style>
  <w:style w:type="paragraph" w:customStyle="1" w:styleId="TitlePage-DocType">
    <w:name w:val="Title Page - Doc Type"/>
    <w:rsid w:val="008C0B71"/>
    <w:pPr>
      <w:framePr w:hSpace="181" w:wrap="around" w:vAnchor="text" w:hAnchor="margin" w:x="85" w:y="17"/>
      <w:suppressOverlap/>
      <w:jc w:val="center"/>
    </w:pPr>
    <w:rPr>
      <w:rFonts w:ascii="Calibri" w:hAnsi="Calibri"/>
      <w:b/>
      <w:bCs/>
      <w:caps/>
      <w:color w:val="009B76"/>
      <w:sz w:val="36"/>
      <w:szCs w:val="36"/>
      <w:lang w:eastAsia="en-US"/>
    </w:rPr>
  </w:style>
  <w:style w:type="paragraph" w:customStyle="1" w:styleId="TitlePage-Date">
    <w:name w:val="Title Page - Date"/>
    <w:rsid w:val="008C0B71"/>
    <w:pPr>
      <w:jc w:val="center"/>
    </w:pPr>
    <w:rPr>
      <w:rFonts w:ascii="Calibri" w:hAnsi="Calibri"/>
      <w:b/>
      <w:bCs/>
      <w:color w:val="009B76"/>
      <w:sz w:val="36"/>
      <w:lang w:eastAsia="en-US"/>
    </w:rPr>
  </w:style>
  <w:style w:type="paragraph" w:customStyle="1" w:styleId="TableTitle-Disclaimer">
    <w:name w:val="Table Title - Disclaimer"/>
    <w:basedOn w:val="Normal"/>
    <w:rsid w:val="008C0B71"/>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8C0B71"/>
    <w:pPr>
      <w:ind w:left="0"/>
      <w:jc w:val="center"/>
    </w:pPr>
    <w:rPr>
      <w:b/>
      <w:bCs/>
    </w:rPr>
  </w:style>
  <w:style w:type="paragraph" w:customStyle="1" w:styleId="RevisionTableHeader">
    <w:name w:val="Revision Table Header"/>
    <w:basedOn w:val="TableHeader"/>
    <w:rsid w:val="008C0B71"/>
    <w:pPr>
      <w:spacing w:before="60" w:after="60"/>
    </w:pPr>
  </w:style>
  <w:style w:type="paragraph" w:customStyle="1" w:styleId="RevisionTableContents">
    <w:name w:val="Revision Table Contents"/>
    <w:basedOn w:val="Normal"/>
    <w:rsid w:val="008C0B71"/>
    <w:pPr>
      <w:widowControl w:val="0"/>
      <w:spacing w:before="60" w:after="60"/>
    </w:pPr>
  </w:style>
  <w:style w:type="paragraph" w:customStyle="1" w:styleId="ContentsPageHeader">
    <w:name w:val="Contents Page Header"/>
    <w:basedOn w:val="Normal"/>
    <w:rsid w:val="008A60D6"/>
    <w:pPr>
      <w:keepNext/>
      <w:pageBreakBefore/>
      <w:jc w:val="center"/>
    </w:pPr>
    <w:rPr>
      <w:b/>
      <w:caps/>
      <w:color w:val="009B76"/>
      <w:szCs w:val="22"/>
    </w:rPr>
  </w:style>
  <w:style w:type="paragraph" w:customStyle="1" w:styleId="TableNotes">
    <w:name w:val="Table Notes"/>
    <w:basedOn w:val="NormalIndent"/>
    <w:rsid w:val="000016B0"/>
    <w:pPr>
      <w:tabs>
        <w:tab w:val="left" w:pos="341"/>
      </w:tabs>
      <w:spacing w:before="60"/>
      <w:ind w:left="341" w:hanging="360"/>
    </w:pPr>
    <w:rPr>
      <w:sz w:val="18"/>
      <w:szCs w:val="18"/>
    </w:rPr>
  </w:style>
  <w:style w:type="character" w:styleId="HTMLTypewriter">
    <w:name w:val="HTML Typewriter"/>
    <w:basedOn w:val="DefaultParagraphFont"/>
    <w:rsid w:val="005955D5"/>
    <w:rPr>
      <w:rFonts w:ascii="Courier New" w:hAnsi="Courier New" w:cs="Courier New"/>
      <w:sz w:val="20"/>
      <w:szCs w:val="20"/>
    </w:rPr>
  </w:style>
  <w:style w:type="character" w:styleId="HTMLVariable">
    <w:name w:val="HTML Variable"/>
    <w:basedOn w:val="DefaultParagraphFont"/>
    <w:rsid w:val="005955D5"/>
    <w:rPr>
      <w:i/>
      <w:iCs/>
    </w:rPr>
  </w:style>
  <w:style w:type="character" w:styleId="Hyperlink">
    <w:name w:val="Hyperlink"/>
    <w:basedOn w:val="DefaultParagraphFont"/>
    <w:uiPriority w:val="99"/>
    <w:rsid w:val="005955D5"/>
    <w:rPr>
      <w:color w:val="0000FF"/>
      <w:u w:val="single"/>
    </w:rPr>
  </w:style>
  <w:style w:type="character" w:styleId="LineNumber">
    <w:name w:val="line number"/>
    <w:basedOn w:val="DefaultParagraphFont"/>
    <w:rsid w:val="005955D5"/>
  </w:style>
  <w:style w:type="paragraph" w:styleId="List">
    <w:name w:val="List"/>
    <w:basedOn w:val="Normal"/>
    <w:rsid w:val="005955D5"/>
    <w:pPr>
      <w:ind w:left="283" w:hanging="283"/>
    </w:pPr>
  </w:style>
  <w:style w:type="paragraph" w:styleId="List2">
    <w:name w:val="List 2"/>
    <w:basedOn w:val="Normal"/>
    <w:rsid w:val="005955D5"/>
    <w:pPr>
      <w:ind w:left="566" w:hanging="283"/>
    </w:pPr>
  </w:style>
  <w:style w:type="paragraph" w:styleId="List3">
    <w:name w:val="List 3"/>
    <w:basedOn w:val="Normal"/>
    <w:rsid w:val="005955D5"/>
    <w:pPr>
      <w:ind w:left="849" w:hanging="283"/>
    </w:pPr>
  </w:style>
  <w:style w:type="paragraph" w:styleId="List4">
    <w:name w:val="List 4"/>
    <w:basedOn w:val="Normal"/>
    <w:rsid w:val="005955D5"/>
    <w:pPr>
      <w:ind w:left="1132" w:hanging="283"/>
    </w:pPr>
  </w:style>
  <w:style w:type="paragraph" w:styleId="List5">
    <w:name w:val="List 5"/>
    <w:basedOn w:val="Normal"/>
    <w:rsid w:val="005955D5"/>
    <w:pPr>
      <w:ind w:left="1415" w:hanging="283"/>
    </w:pPr>
  </w:style>
  <w:style w:type="paragraph" w:styleId="ListBullet">
    <w:name w:val="List Bullet"/>
    <w:basedOn w:val="Normal"/>
    <w:rsid w:val="005955D5"/>
    <w:pPr>
      <w:numPr>
        <w:numId w:val="3"/>
      </w:numPr>
    </w:pPr>
  </w:style>
  <w:style w:type="paragraph" w:styleId="ListBullet2">
    <w:name w:val="List Bullet 2"/>
    <w:basedOn w:val="Normal"/>
    <w:rsid w:val="005955D5"/>
    <w:pPr>
      <w:numPr>
        <w:numId w:val="4"/>
      </w:numPr>
    </w:pPr>
  </w:style>
  <w:style w:type="paragraph" w:styleId="ListBullet3">
    <w:name w:val="List Bullet 3"/>
    <w:basedOn w:val="Normal"/>
    <w:rsid w:val="005955D5"/>
    <w:pPr>
      <w:numPr>
        <w:numId w:val="5"/>
      </w:numPr>
    </w:pPr>
  </w:style>
  <w:style w:type="paragraph" w:styleId="ListBullet4">
    <w:name w:val="List Bullet 4"/>
    <w:basedOn w:val="Normal"/>
    <w:rsid w:val="005955D5"/>
    <w:pPr>
      <w:numPr>
        <w:numId w:val="6"/>
      </w:numPr>
    </w:pPr>
  </w:style>
  <w:style w:type="paragraph" w:styleId="ListBullet5">
    <w:name w:val="List Bullet 5"/>
    <w:basedOn w:val="Normal"/>
    <w:rsid w:val="005955D5"/>
    <w:pPr>
      <w:numPr>
        <w:numId w:val="7"/>
      </w:numPr>
    </w:pPr>
  </w:style>
  <w:style w:type="paragraph" w:styleId="ListContinue">
    <w:name w:val="List Continue"/>
    <w:basedOn w:val="Normal"/>
    <w:rsid w:val="005955D5"/>
    <w:pPr>
      <w:spacing w:after="120"/>
      <w:ind w:left="283"/>
    </w:pPr>
  </w:style>
  <w:style w:type="paragraph" w:styleId="ListContinue2">
    <w:name w:val="List Continue 2"/>
    <w:basedOn w:val="Normal"/>
    <w:rsid w:val="005955D5"/>
    <w:pPr>
      <w:spacing w:after="120"/>
      <w:ind w:left="566"/>
    </w:pPr>
  </w:style>
  <w:style w:type="paragraph" w:styleId="ListContinue3">
    <w:name w:val="List Continue 3"/>
    <w:basedOn w:val="Normal"/>
    <w:rsid w:val="005955D5"/>
    <w:pPr>
      <w:spacing w:after="120"/>
      <w:ind w:left="849"/>
    </w:pPr>
  </w:style>
  <w:style w:type="paragraph" w:styleId="ListContinue4">
    <w:name w:val="List Continue 4"/>
    <w:basedOn w:val="Normal"/>
    <w:rsid w:val="005955D5"/>
    <w:pPr>
      <w:spacing w:after="120"/>
      <w:ind w:left="1132"/>
    </w:pPr>
  </w:style>
  <w:style w:type="paragraph" w:styleId="ListContinue5">
    <w:name w:val="List Continue 5"/>
    <w:basedOn w:val="Normal"/>
    <w:rsid w:val="005955D5"/>
    <w:pPr>
      <w:spacing w:after="120"/>
      <w:ind w:left="1415"/>
    </w:pPr>
  </w:style>
  <w:style w:type="paragraph" w:styleId="ListNumber">
    <w:name w:val="List Number"/>
    <w:basedOn w:val="Normal"/>
    <w:rsid w:val="005955D5"/>
    <w:pPr>
      <w:numPr>
        <w:numId w:val="8"/>
      </w:numPr>
    </w:pPr>
  </w:style>
  <w:style w:type="paragraph" w:styleId="ListNumber2">
    <w:name w:val="List Number 2"/>
    <w:basedOn w:val="Normal"/>
    <w:rsid w:val="005955D5"/>
    <w:pPr>
      <w:numPr>
        <w:numId w:val="9"/>
      </w:numPr>
    </w:pPr>
  </w:style>
  <w:style w:type="paragraph" w:styleId="ListNumber3">
    <w:name w:val="List Number 3"/>
    <w:basedOn w:val="Normal"/>
    <w:rsid w:val="005955D5"/>
    <w:pPr>
      <w:numPr>
        <w:numId w:val="10"/>
      </w:numPr>
    </w:pPr>
  </w:style>
  <w:style w:type="paragraph" w:styleId="ListNumber4">
    <w:name w:val="List Number 4"/>
    <w:basedOn w:val="Normal"/>
    <w:rsid w:val="005955D5"/>
    <w:pPr>
      <w:numPr>
        <w:numId w:val="11"/>
      </w:numPr>
    </w:pPr>
  </w:style>
  <w:style w:type="paragraph" w:styleId="ListNumber5">
    <w:name w:val="List Number 5"/>
    <w:basedOn w:val="Normal"/>
    <w:rsid w:val="005955D5"/>
    <w:pPr>
      <w:numPr>
        <w:numId w:val="12"/>
      </w:numPr>
    </w:pPr>
  </w:style>
  <w:style w:type="paragraph" w:styleId="MessageHeader">
    <w:name w:val="Message Header"/>
    <w:basedOn w:val="Normal"/>
    <w:rsid w:val="005955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5955D5"/>
    <w:rPr>
      <w:rFonts w:ascii="Times New Roman" w:hAnsi="Times New Roman"/>
      <w:sz w:val="24"/>
      <w:szCs w:val="24"/>
    </w:rPr>
  </w:style>
  <w:style w:type="paragraph" w:styleId="NoteHeading">
    <w:name w:val="Note Heading"/>
    <w:basedOn w:val="Normal"/>
    <w:next w:val="Normal"/>
    <w:rsid w:val="005955D5"/>
  </w:style>
  <w:style w:type="character" w:styleId="PageNumber">
    <w:name w:val="page number"/>
    <w:basedOn w:val="DefaultParagraphFont"/>
    <w:rsid w:val="005955D5"/>
  </w:style>
  <w:style w:type="paragraph" w:styleId="PlainText">
    <w:name w:val="Plain Text"/>
    <w:basedOn w:val="Normal"/>
    <w:rsid w:val="005955D5"/>
    <w:rPr>
      <w:rFonts w:ascii="Courier New" w:hAnsi="Courier New" w:cs="Courier New"/>
      <w:sz w:val="20"/>
    </w:rPr>
  </w:style>
  <w:style w:type="paragraph" w:styleId="Salutation">
    <w:name w:val="Salutation"/>
    <w:basedOn w:val="Normal"/>
    <w:next w:val="Normal"/>
    <w:rsid w:val="005955D5"/>
  </w:style>
  <w:style w:type="paragraph" w:styleId="Signature">
    <w:name w:val="Signature"/>
    <w:basedOn w:val="Normal"/>
    <w:rsid w:val="005955D5"/>
    <w:pPr>
      <w:ind w:left="4252"/>
    </w:pPr>
  </w:style>
  <w:style w:type="character" w:styleId="Strong">
    <w:name w:val="Strong"/>
    <w:basedOn w:val="DefaultParagraphFont"/>
    <w:qFormat/>
    <w:rsid w:val="005955D5"/>
    <w:rPr>
      <w:b/>
      <w:bCs/>
    </w:rPr>
  </w:style>
  <w:style w:type="paragraph" w:styleId="Subtitle">
    <w:name w:val="Subtitle"/>
    <w:basedOn w:val="Normal"/>
    <w:qFormat/>
    <w:rsid w:val="005955D5"/>
    <w:pPr>
      <w:spacing w:after="60"/>
      <w:jc w:val="center"/>
      <w:outlineLvl w:val="1"/>
    </w:pPr>
    <w:rPr>
      <w:rFonts w:ascii="Arial" w:hAnsi="Arial" w:cs="Arial"/>
      <w:sz w:val="24"/>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955D5"/>
    <w:pPr>
      <w:spacing w:before="240" w:after="60"/>
      <w:jc w:val="center"/>
      <w:outlineLvl w:val="0"/>
    </w:pPr>
    <w:rPr>
      <w:rFonts w:ascii="Arial" w:hAnsi="Arial" w:cs="Arial"/>
      <w:b/>
      <w:bCs/>
      <w:kern w:val="28"/>
      <w:sz w:val="32"/>
      <w:szCs w:val="32"/>
    </w:rPr>
  </w:style>
  <w:style w:type="paragraph" w:styleId="CommentText">
    <w:name w:val="annotation text"/>
    <w:basedOn w:val="Normal"/>
    <w:semiHidden/>
    <w:rsid w:val="00B63672"/>
    <w:rPr>
      <w:sz w:val="20"/>
    </w:rPr>
  </w:style>
  <w:style w:type="paragraph" w:styleId="BalloonText">
    <w:name w:val="Balloon Text"/>
    <w:basedOn w:val="Normal"/>
    <w:semiHidden/>
    <w:rsid w:val="00C42052"/>
    <w:rPr>
      <w:rFonts w:cs="Tahoma"/>
      <w:sz w:val="16"/>
      <w:szCs w:val="16"/>
    </w:rPr>
  </w:style>
  <w:style w:type="paragraph" w:styleId="CommentSubject">
    <w:name w:val="annotation subject"/>
    <w:basedOn w:val="CommentText"/>
    <w:next w:val="CommentText"/>
    <w:semiHidden/>
    <w:rsid w:val="00B63672"/>
    <w:rPr>
      <w:b/>
      <w:bCs/>
    </w:rPr>
  </w:style>
  <w:style w:type="paragraph" w:customStyle="1" w:styleId="HOLDsREVISIONs">
    <w:name w:val="HOLDs &amp; REVISIONs"/>
    <w:basedOn w:val="ContentsPageHeader"/>
    <w:rsid w:val="008C0B71"/>
    <w:pPr>
      <w:pageBreakBefore w:val="0"/>
      <w:spacing w:before="240" w:after="240"/>
    </w:pPr>
  </w:style>
  <w:style w:type="numbering" w:customStyle="1" w:styleId="HOLDRecord">
    <w:name w:val="HOLD Record"/>
    <w:basedOn w:val="NoList"/>
    <w:rsid w:val="00256494"/>
    <w:pPr>
      <w:numPr>
        <w:numId w:val="15"/>
      </w:numPr>
    </w:pPr>
  </w:style>
  <w:style w:type="character" w:customStyle="1" w:styleId="Heading4CharChar">
    <w:name w:val="Heading 4 Char Char"/>
    <w:basedOn w:val="DefaultParagraphFont"/>
    <w:rsid w:val="00E57031"/>
    <w:rPr>
      <w:rFonts w:ascii="Tahoma" w:hAnsi="Tahoma"/>
      <w:b/>
      <w:sz w:val="22"/>
      <w:lang w:val="en-GB" w:eastAsia="en-US" w:bidi="ar-SA"/>
    </w:rPr>
  </w:style>
  <w:style w:type="paragraph" w:customStyle="1" w:styleId="TableFooter">
    <w:name w:val="Table Footer"/>
    <w:basedOn w:val="NormalIndent"/>
    <w:next w:val="Caption"/>
    <w:rsid w:val="00E57031"/>
    <w:pPr>
      <w:tabs>
        <w:tab w:val="left" w:pos="794"/>
      </w:tabs>
      <w:spacing w:before="60"/>
      <w:ind w:left="851"/>
    </w:pPr>
    <w:rPr>
      <w:rFonts w:ascii="Tahoma" w:hAnsi="Tahoma"/>
      <w:sz w:val="18"/>
      <w:szCs w:val="18"/>
    </w:rPr>
  </w:style>
  <w:style w:type="paragraph" w:customStyle="1" w:styleId="BulletPoints">
    <w:name w:val="Bullet Points"/>
    <w:basedOn w:val="NormalIndent"/>
    <w:rsid w:val="00E57031"/>
    <w:pPr>
      <w:numPr>
        <w:numId w:val="19"/>
      </w:numPr>
      <w:tabs>
        <w:tab w:val="left" w:pos="1276"/>
      </w:tabs>
      <w:jc w:val="left"/>
    </w:pPr>
    <w:rPr>
      <w:rFonts w:ascii="Tahoma" w:hAnsi="Tahoma"/>
    </w:rPr>
  </w:style>
  <w:style w:type="character" w:customStyle="1" w:styleId="actxsmall1">
    <w:name w:val="actxsmall1"/>
    <w:basedOn w:val="DefaultParagraphFont"/>
    <w:rsid w:val="00E57031"/>
    <w:rPr>
      <w:color w:val="000000"/>
      <w:sz w:val="10"/>
      <w:szCs w:val="10"/>
    </w:rPr>
  </w:style>
  <w:style w:type="character" w:customStyle="1" w:styleId="actregular1">
    <w:name w:val="actregular1"/>
    <w:basedOn w:val="DefaultParagraphFont"/>
    <w:rsid w:val="00E57031"/>
    <w:rPr>
      <w:color w:val="000000"/>
      <w:sz w:val="12"/>
      <w:szCs w:val="12"/>
    </w:rPr>
  </w:style>
  <w:style w:type="character" w:customStyle="1" w:styleId="Heading1Char">
    <w:name w:val="Heading 1 Char"/>
    <w:basedOn w:val="DefaultParagraphFont"/>
    <w:link w:val="Heading1"/>
    <w:rsid w:val="00AC0FDA"/>
    <w:rPr>
      <w:rFonts w:ascii="Calibri" w:hAnsi="Calibri"/>
      <w:b/>
      <w:caps/>
      <w:color w:val="C00000"/>
      <w:kern w:val="28"/>
      <w:sz w:val="22"/>
      <w:lang w:eastAsia="en-US"/>
    </w:rPr>
  </w:style>
  <w:style w:type="paragraph" w:customStyle="1" w:styleId="xl24">
    <w:name w:val="xl24"/>
    <w:basedOn w:val="Normal"/>
    <w:rsid w:val="00E57031"/>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en-GB"/>
    </w:rPr>
  </w:style>
  <w:style w:type="paragraph" w:customStyle="1" w:styleId="xl25">
    <w:name w:val="xl25"/>
    <w:basedOn w:val="Normal"/>
    <w:rsid w:val="00E57031"/>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ahoma" w:hAnsi="Tahoma" w:cs="Tahoma"/>
      <w:b/>
      <w:bCs/>
      <w:sz w:val="24"/>
      <w:szCs w:val="24"/>
      <w:lang w:eastAsia="en-GB"/>
    </w:rPr>
  </w:style>
  <w:style w:type="paragraph" w:customStyle="1" w:styleId="FirstPage-DocumentTitle">
    <w:name w:val="First Page - Document Title"/>
    <w:basedOn w:val="Normal"/>
    <w:next w:val="Normal"/>
    <w:rsid w:val="00E57031"/>
    <w:pPr>
      <w:jc w:val="center"/>
    </w:pPr>
    <w:rPr>
      <w:rFonts w:ascii="Tahoma" w:hAnsi="Tahoma"/>
      <w:b/>
      <w:bCs/>
      <w:caps/>
      <w:color w:val="003150"/>
      <w:sz w:val="28"/>
      <w:szCs w:val="28"/>
    </w:rPr>
  </w:style>
  <w:style w:type="paragraph" w:styleId="ListParagraph">
    <w:name w:val="List Paragraph"/>
    <w:basedOn w:val="Normal"/>
    <w:uiPriority w:val="34"/>
    <w:qFormat/>
    <w:rsid w:val="002A777A"/>
    <w:pPr>
      <w:ind w:left="720"/>
      <w:contextualSpacing/>
    </w:pPr>
  </w:style>
  <w:style w:type="character" w:customStyle="1" w:styleId="NormalIndentChar2">
    <w:name w:val="Normal Indent Char2"/>
    <w:aliases w:val="Normal Indent Char1 Char,Normal Indent Char Char Char,Normal Indent Char1 Char Char Char,Normal Indent Char Char Char Char Char,Normal Indent Char Char Char Char Char Char Char Char Char,Normal Indent Char2 Char Char Char Char Char"/>
    <w:basedOn w:val="DefaultParagraphFont"/>
    <w:link w:val="NormalIndent"/>
    <w:rsid w:val="001629A4"/>
    <w:rPr>
      <w:rFonts w:ascii="Calibri" w:hAnsi="Calibri"/>
      <w:sz w:val="22"/>
      <w:lang w:eastAsia="en-US"/>
    </w:rPr>
  </w:style>
  <w:style w:type="table" w:styleId="GridTable5Dark-Accent3">
    <w:name w:val="Grid Table 5 Dark Accent 3"/>
    <w:basedOn w:val="TableNormal"/>
    <w:uiPriority w:val="50"/>
    <w:rsid w:val="00DE1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HeaderChar">
    <w:name w:val="Header Char"/>
    <w:basedOn w:val="DefaultParagraphFont"/>
    <w:link w:val="Header"/>
    <w:uiPriority w:val="99"/>
    <w:rsid w:val="00AC0FDA"/>
    <w:rPr>
      <w:rFonts w:ascii="Calibri" w:hAnsi="Calibri" w:cs="Tahoma"/>
      <w:b/>
      <w:color w:val="009B76"/>
      <w:sz w:val="18"/>
      <w:szCs w:val="16"/>
      <w:lang w:eastAsia="en-US"/>
    </w:rPr>
  </w:style>
  <w:style w:type="paragraph" w:styleId="TOCHeading">
    <w:name w:val="TOC Heading"/>
    <w:basedOn w:val="Heading1"/>
    <w:next w:val="Normal"/>
    <w:uiPriority w:val="39"/>
    <w:unhideWhenUsed/>
    <w:qFormat/>
    <w:rsid w:val="00FF4BCA"/>
    <w:pPr>
      <w:keepLines/>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BC0A01"/>
    <w:rPr>
      <w:color w:val="605E5C"/>
      <w:shd w:val="clear" w:color="auto" w:fill="E1DFDD"/>
    </w:rPr>
  </w:style>
  <w:style w:type="character" w:styleId="PlaceholderText">
    <w:name w:val="Placeholder Text"/>
    <w:basedOn w:val="DefaultParagraphFont"/>
    <w:uiPriority w:val="99"/>
    <w:semiHidden/>
    <w:rsid w:val="00BC2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1113">
      <w:bodyDiv w:val="1"/>
      <w:marLeft w:val="0"/>
      <w:marRight w:val="0"/>
      <w:marTop w:val="0"/>
      <w:marBottom w:val="0"/>
      <w:divBdr>
        <w:top w:val="none" w:sz="0" w:space="0" w:color="auto"/>
        <w:left w:val="none" w:sz="0" w:space="0" w:color="auto"/>
        <w:bottom w:val="none" w:sz="0" w:space="0" w:color="auto"/>
        <w:right w:val="none" w:sz="0" w:space="0" w:color="auto"/>
      </w:divBdr>
    </w:div>
    <w:div w:id="186214930">
      <w:bodyDiv w:val="1"/>
      <w:marLeft w:val="0"/>
      <w:marRight w:val="0"/>
      <w:marTop w:val="0"/>
      <w:marBottom w:val="0"/>
      <w:divBdr>
        <w:top w:val="none" w:sz="0" w:space="0" w:color="auto"/>
        <w:left w:val="none" w:sz="0" w:space="0" w:color="auto"/>
        <w:bottom w:val="none" w:sz="0" w:space="0" w:color="auto"/>
        <w:right w:val="none" w:sz="0" w:space="0" w:color="auto"/>
      </w:divBdr>
    </w:div>
    <w:div w:id="237642183">
      <w:bodyDiv w:val="1"/>
      <w:marLeft w:val="0"/>
      <w:marRight w:val="0"/>
      <w:marTop w:val="0"/>
      <w:marBottom w:val="0"/>
      <w:divBdr>
        <w:top w:val="none" w:sz="0" w:space="0" w:color="auto"/>
        <w:left w:val="none" w:sz="0" w:space="0" w:color="auto"/>
        <w:bottom w:val="none" w:sz="0" w:space="0" w:color="auto"/>
        <w:right w:val="none" w:sz="0" w:space="0" w:color="auto"/>
      </w:divBdr>
    </w:div>
    <w:div w:id="375206220">
      <w:bodyDiv w:val="1"/>
      <w:marLeft w:val="0"/>
      <w:marRight w:val="0"/>
      <w:marTop w:val="0"/>
      <w:marBottom w:val="0"/>
      <w:divBdr>
        <w:top w:val="none" w:sz="0" w:space="0" w:color="auto"/>
        <w:left w:val="none" w:sz="0" w:space="0" w:color="auto"/>
        <w:bottom w:val="none" w:sz="0" w:space="0" w:color="auto"/>
        <w:right w:val="none" w:sz="0" w:space="0" w:color="auto"/>
      </w:divBdr>
    </w:div>
    <w:div w:id="415323123">
      <w:bodyDiv w:val="1"/>
      <w:marLeft w:val="0"/>
      <w:marRight w:val="0"/>
      <w:marTop w:val="0"/>
      <w:marBottom w:val="0"/>
      <w:divBdr>
        <w:top w:val="none" w:sz="0" w:space="0" w:color="auto"/>
        <w:left w:val="none" w:sz="0" w:space="0" w:color="auto"/>
        <w:bottom w:val="none" w:sz="0" w:space="0" w:color="auto"/>
        <w:right w:val="none" w:sz="0" w:space="0" w:color="auto"/>
      </w:divBdr>
    </w:div>
    <w:div w:id="772480898">
      <w:bodyDiv w:val="1"/>
      <w:marLeft w:val="0"/>
      <w:marRight w:val="0"/>
      <w:marTop w:val="0"/>
      <w:marBottom w:val="0"/>
      <w:divBdr>
        <w:top w:val="none" w:sz="0" w:space="0" w:color="auto"/>
        <w:left w:val="none" w:sz="0" w:space="0" w:color="auto"/>
        <w:bottom w:val="none" w:sz="0" w:space="0" w:color="auto"/>
        <w:right w:val="none" w:sz="0" w:space="0" w:color="auto"/>
      </w:divBdr>
    </w:div>
    <w:div w:id="905459170">
      <w:bodyDiv w:val="1"/>
      <w:marLeft w:val="0"/>
      <w:marRight w:val="0"/>
      <w:marTop w:val="0"/>
      <w:marBottom w:val="0"/>
      <w:divBdr>
        <w:top w:val="none" w:sz="0" w:space="0" w:color="auto"/>
        <w:left w:val="none" w:sz="0" w:space="0" w:color="auto"/>
        <w:bottom w:val="none" w:sz="0" w:space="0" w:color="auto"/>
        <w:right w:val="none" w:sz="0" w:space="0" w:color="auto"/>
      </w:divBdr>
    </w:div>
    <w:div w:id="1048870858">
      <w:bodyDiv w:val="1"/>
      <w:marLeft w:val="0"/>
      <w:marRight w:val="0"/>
      <w:marTop w:val="0"/>
      <w:marBottom w:val="0"/>
      <w:divBdr>
        <w:top w:val="none" w:sz="0" w:space="0" w:color="auto"/>
        <w:left w:val="none" w:sz="0" w:space="0" w:color="auto"/>
        <w:bottom w:val="none" w:sz="0" w:space="0" w:color="auto"/>
        <w:right w:val="none" w:sz="0" w:space="0" w:color="auto"/>
      </w:divBdr>
    </w:div>
    <w:div w:id="1155537527">
      <w:bodyDiv w:val="1"/>
      <w:marLeft w:val="0"/>
      <w:marRight w:val="0"/>
      <w:marTop w:val="0"/>
      <w:marBottom w:val="0"/>
      <w:divBdr>
        <w:top w:val="none" w:sz="0" w:space="0" w:color="auto"/>
        <w:left w:val="none" w:sz="0" w:space="0" w:color="auto"/>
        <w:bottom w:val="none" w:sz="0" w:space="0" w:color="auto"/>
        <w:right w:val="none" w:sz="0" w:space="0" w:color="auto"/>
      </w:divBdr>
    </w:div>
    <w:div w:id="1186865362">
      <w:bodyDiv w:val="1"/>
      <w:marLeft w:val="0"/>
      <w:marRight w:val="0"/>
      <w:marTop w:val="0"/>
      <w:marBottom w:val="0"/>
      <w:divBdr>
        <w:top w:val="none" w:sz="0" w:space="0" w:color="auto"/>
        <w:left w:val="none" w:sz="0" w:space="0" w:color="auto"/>
        <w:bottom w:val="none" w:sz="0" w:space="0" w:color="auto"/>
        <w:right w:val="none" w:sz="0" w:space="0" w:color="auto"/>
      </w:divBdr>
    </w:div>
    <w:div w:id="1353341990">
      <w:bodyDiv w:val="1"/>
      <w:marLeft w:val="0"/>
      <w:marRight w:val="0"/>
      <w:marTop w:val="0"/>
      <w:marBottom w:val="0"/>
      <w:divBdr>
        <w:top w:val="none" w:sz="0" w:space="0" w:color="auto"/>
        <w:left w:val="none" w:sz="0" w:space="0" w:color="auto"/>
        <w:bottom w:val="none" w:sz="0" w:space="0" w:color="auto"/>
        <w:right w:val="none" w:sz="0" w:space="0" w:color="auto"/>
      </w:divBdr>
    </w:div>
    <w:div w:id="1444568178">
      <w:bodyDiv w:val="1"/>
      <w:marLeft w:val="0"/>
      <w:marRight w:val="0"/>
      <w:marTop w:val="0"/>
      <w:marBottom w:val="0"/>
      <w:divBdr>
        <w:top w:val="none" w:sz="0" w:space="0" w:color="auto"/>
        <w:left w:val="none" w:sz="0" w:space="0" w:color="auto"/>
        <w:bottom w:val="none" w:sz="0" w:space="0" w:color="auto"/>
        <w:right w:val="none" w:sz="0" w:space="0" w:color="auto"/>
      </w:divBdr>
    </w:div>
    <w:div w:id="1479109221">
      <w:bodyDiv w:val="1"/>
      <w:marLeft w:val="0"/>
      <w:marRight w:val="0"/>
      <w:marTop w:val="0"/>
      <w:marBottom w:val="0"/>
      <w:divBdr>
        <w:top w:val="none" w:sz="0" w:space="0" w:color="auto"/>
        <w:left w:val="none" w:sz="0" w:space="0" w:color="auto"/>
        <w:bottom w:val="none" w:sz="0" w:space="0" w:color="auto"/>
        <w:right w:val="none" w:sz="0" w:space="0" w:color="auto"/>
      </w:divBdr>
    </w:div>
    <w:div w:id="1528060690">
      <w:bodyDiv w:val="1"/>
      <w:marLeft w:val="0"/>
      <w:marRight w:val="0"/>
      <w:marTop w:val="0"/>
      <w:marBottom w:val="0"/>
      <w:divBdr>
        <w:top w:val="none" w:sz="0" w:space="0" w:color="auto"/>
        <w:left w:val="none" w:sz="0" w:space="0" w:color="auto"/>
        <w:bottom w:val="none" w:sz="0" w:space="0" w:color="auto"/>
        <w:right w:val="none" w:sz="0" w:space="0" w:color="auto"/>
      </w:divBdr>
    </w:div>
    <w:div w:id="1584290850">
      <w:bodyDiv w:val="1"/>
      <w:marLeft w:val="0"/>
      <w:marRight w:val="0"/>
      <w:marTop w:val="0"/>
      <w:marBottom w:val="0"/>
      <w:divBdr>
        <w:top w:val="none" w:sz="0" w:space="0" w:color="auto"/>
        <w:left w:val="none" w:sz="0" w:space="0" w:color="auto"/>
        <w:bottom w:val="none" w:sz="0" w:space="0" w:color="auto"/>
        <w:right w:val="none" w:sz="0" w:space="0" w:color="auto"/>
      </w:divBdr>
    </w:div>
    <w:div w:id="1594318525">
      <w:bodyDiv w:val="1"/>
      <w:marLeft w:val="0"/>
      <w:marRight w:val="0"/>
      <w:marTop w:val="0"/>
      <w:marBottom w:val="0"/>
      <w:divBdr>
        <w:top w:val="none" w:sz="0" w:space="0" w:color="auto"/>
        <w:left w:val="none" w:sz="0" w:space="0" w:color="auto"/>
        <w:bottom w:val="none" w:sz="0" w:space="0" w:color="auto"/>
        <w:right w:val="none" w:sz="0" w:space="0" w:color="auto"/>
      </w:divBdr>
    </w:div>
    <w:div w:id="1663776983">
      <w:bodyDiv w:val="1"/>
      <w:marLeft w:val="0"/>
      <w:marRight w:val="0"/>
      <w:marTop w:val="0"/>
      <w:marBottom w:val="0"/>
      <w:divBdr>
        <w:top w:val="none" w:sz="0" w:space="0" w:color="auto"/>
        <w:left w:val="none" w:sz="0" w:space="0" w:color="auto"/>
        <w:bottom w:val="none" w:sz="0" w:space="0" w:color="auto"/>
        <w:right w:val="none" w:sz="0" w:space="0" w:color="auto"/>
      </w:divBdr>
    </w:div>
    <w:div w:id="1952661201">
      <w:bodyDiv w:val="1"/>
      <w:marLeft w:val="0"/>
      <w:marRight w:val="0"/>
      <w:marTop w:val="0"/>
      <w:marBottom w:val="0"/>
      <w:divBdr>
        <w:top w:val="none" w:sz="0" w:space="0" w:color="auto"/>
        <w:left w:val="none" w:sz="0" w:space="0" w:color="auto"/>
        <w:bottom w:val="none" w:sz="0" w:space="0" w:color="auto"/>
        <w:right w:val="none" w:sz="0" w:space="0" w:color="auto"/>
      </w:divBdr>
    </w:div>
    <w:div w:id="1988315693">
      <w:bodyDiv w:val="1"/>
      <w:marLeft w:val="0"/>
      <w:marRight w:val="0"/>
      <w:marTop w:val="0"/>
      <w:marBottom w:val="0"/>
      <w:divBdr>
        <w:top w:val="none" w:sz="0" w:space="0" w:color="auto"/>
        <w:left w:val="none" w:sz="0" w:space="0" w:color="auto"/>
        <w:bottom w:val="none" w:sz="0" w:space="0" w:color="auto"/>
        <w:right w:val="none" w:sz="0" w:space="0" w:color="auto"/>
      </w:divBdr>
    </w:div>
    <w:div w:id="1993291855">
      <w:bodyDiv w:val="1"/>
      <w:marLeft w:val="0"/>
      <w:marRight w:val="0"/>
      <w:marTop w:val="0"/>
      <w:marBottom w:val="0"/>
      <w:divBdr>
        <w:top w:val="none" w:sz="0" w:space="0" w:color="auto"/>
        <w:left w:val="none" w:sz="0" w:space="0" w:color="auto"/>
        <w:bottom w:val="none" w:sz="0" w:space="0" w:color="auto"/>
        <w:right w:val="none" w:sz="0" w:space="0" w:color="auto"/>
      </w:divBdr>
    </w:div>
    <w:div w:id="2029326305">
      <w:bodyDiv w:val="1"/>
      <w:marLeft w:val="0"/>
      <w:marRight w:val="0"/>
      <w:marTop w:val="0"/>
      <w:marBottom w:val="0"/>
      <w:divBdr>
        <w:top w:val="none" w:sz="0" w:space="0" w:color="auto"/>
        <w:left w:val="none" w:sz="0" w:space="0" w:color="auto"/>
        <w:bottom w:val="none" w:sz="0" w:space="0" w:color="auto"/>
        <w:right w:val="none" w:sz="0" w:space="0" w:color="auto"/>
      </w:divBdr>
    </w:div>
    <w:div w:id="2033260274">
      <w:bodyDiv w:val="1"/>
      <w:marLeft w:val="0"/>
      <w:marRight w:val="0"/>
      <w:marTop w:val="0"/>
      <w:marBottom w:val="0"/>
      <w:divBdr>
        <w:top w:val="none" w:sz="0" w:space="0" w:color="auto"/>
        <w:left w:val="none" w:sz="0" w:space="0" w:color="auto"/>
        <w:bottom w:val="none" w:sz="0" w:space="0" w:color="auto"/>
        <w:right w:val="none" w:sz="0" w:space="0" w:color="auto"/>
      </w:divBdr>
    </w:div>
    <w:div w:id="2049799111">
      <w:bodyDiv w:val="1"/>
      <w:marLeft w:val="0"/>
      <w:marRight w:val="0"/>
      <w:marTop w:val="0"/>
      <w:marBottom w:val="0"/>
      <w:divBdr>
        <w:top w:val="none" w:sz="0" w:space="0" w:color="auto"/>
        <w:left w:val="none" w:sz="0" w:space="0" w:color="auto"/>
        <w:bottom w:val="none" w:sz="0" w:space="0" w:color="auto"/>
        <w:right w:val="none" w:sz="0" w:space="0" w:color="auto"/>
      </w:divBdr>
    </w:div>
    <w:div w:id="21378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6.jpeg"/><Relationship Id="rId17" Type="http://schemas.microsoft.com/office/2011/relationships/commentsExtended" Target="commentsExtended.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12E2967E815B44D9A259374062E033F" ma:contentTypeVersion="19" ma:contentTypeDescription="Create a new document." ma:contentTypeScope="" ma:versionID="0f809e27052a1a67e9877c3f17caeb8e">
  <xsd:schema xmlns:xsd="http://www.w3.org/2001/XMLSchema" xmlns:xs="http://www.w3.org/2001/XMLSchema" xmlns:p="http://schemas.microsoft.com/office/2006/metadata/properties" xmlns:ns2="1494620b-c7a4-4af7-b41b-4ff38d4afa75" xmlns:ns3="147a1225-2875-4261-8db4-300272528f65" targetNamespace="http://schemas.microsoft.com/office/2006/metadata/properties" ma:root="true" ma:fieldsID="4eb2329cf3d481d09f5f135012364b7e" ns2:_="" ns3:_="">
    <xsd:import namespace="1494620b-c7a4-4af7-b41b-4ff38d4afa75"/>
    <xsd:import namespace="147a1225-2875-4261-8db4-300272528f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4620b-c7a4-4af7-b41b-4ff38d4af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f4ee4c-26a6-4997-a345-dd38b13043b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a1225-2875-4261-8db4-300272528f6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7a97ca-9edf-41de-ae62-c07460fef151}" ma:internalName="TaxCatchAll" ma:showField="CatchAllData" ma:web="147a1225-2875-4261-8db4-300272528f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47a1225-2875-4261-8db4-300272528f65" xsi:nil="true"/>
    <lcf76f155ced4ddcb4097134ff3c332f xmlns="1494620b-c7a4-4af7-b41b-4ff38d4afa75">
      <Terms xmlns="http://schemas.microsoft.com/office/infopath/2007/PartnerControls"/>
    </lcf76f155ced4ddcb4097134ff3c332f>
    <link xmlns="1494620b-c7a4-4af7-b41b-4ff38d4afa75">
      <Url xsi:nil="true"/>
      <Description xsi:nil="true"/>
    </link>
  </documentManagement>
</p:properties>
</file>

<file path=customXml/itemProps1.xml><?xml version="1.0" encoding="utf-8"?>
<ds:datastoreItem xmlns:ds="http://schemas.openxmlformats.org/officeDocument/2006/customXml" ds:itemID="{E608E0B3-5A8E-4C97-B450-81285C8CB0E6}">
  <ds:schemaRefs>
    <ds:schemaRef ds:uri="http://schemas.openxmlformats.org/officeDocument/2006/bibliography"/>
  </ds:schemaRefs>
</ds:datastoreItem>
</file>

<file path=customXml/itemProps2.xml><?xml version="1.0" encoding="utf-8"?>
<ds:datastoreItem xmlns:ds="http://schemas.openxmlformats.org/officeDocument/2006/customXml" ds:itemID="{7C534648-AA7C-4210-A05F-4EC76611F7E2}"/>
</file>

<file path=customXml/itemProps3.xml><?xml version="1.0" encoding="utf-8"?>
<ds:datastoreItem xmlns:ds="http://schemas.openxmlformats.org/officeDocument/2006/customXml" ds:itemID="{CCC7563D-EBA5-47DB-A667-FE8A599AF712}"/>
</file>

<file path=customXml/itemProps4.xml><?xml version="1.0" encoding="utf-8"?>
<ds:datastoreItem xmlns:ds="http://schemas.openxmlformats.org/officeDocument/2006/customXml" ds:itemID="{340F177C-AF36-455E-9C5E-752CD2323ECE}"/>
</file>

<file path=docProps/app.xml><?xml version="1.0" encoding="utf-8"?>
<Properties xmlns="http://schemas.openxmlformats.org/officeDocument/2006/extended-properties" xmlns:vt="http://schemas.openxmlformats.org/officeDocument/2006/docPropsVTypes">
  <Template>Normal</Template>
  <TotalTime>0</TotalTime>
  <Pages>37</Pages>
  <Words>7299</Words>
  <Characters>38320</Characters>
  <Application>Microsoft Office Word</Application>
  <DocSecurity>0</DocSecurity>
  <Lines>319</Lines>
  <Paragraphs>91</Paragraphs>
  <ScaleCrop>false</ScaleCrop>
  <HeadingPairs>
    <vt:vector size="2" baseType="variant">
      <vt:variant>
        <vt:lpstr>Title</vt:lpstr>
      </vt:variant>
      <vt:variant>
        <vt:i4>1</vt:i4>
      </vt:variant>
    </vt:vector>
  </HeadingPairs>
  <TitlesOfParts>
    <vt:vector size="1" baseType="lpstr">
      <vt:lpstr/>
    </vt:vector>
  </TitlesOfParts>
  <Company>2H Offshore Engineering Ltd</Company>
  <LinksUpToDate>false</LinksUpToDate>
  <CharactersWithSpaces>45528</CharactersWithSpaces>
  <SharedDoc>false</SharedDoc>
  <HLinks>
    <vt:vector size="72" baseType="variant">
      <vt:variant>
        <vt:i4>1245235</vt:i4>
      </vt:variant>
      <vt:variant>
        <vt:i4>68</vt:i4>
      </vt:variant>
      <vt:variant>
        <vt:i4>0</vt:i4>
      </vt:variant>
      <vt:variant>
        <vt:i4>5</vt:i4>
      </vt:variant>
      <vt:variant>
        <vt:lpwstr/>
      </vt:variant>
      <vt:variant>
        <vt:lpwstr>_Toc287973167</vt:lpwstr>
      </vt:variant>
      <vt:variant>
        <vt:i4>1245235</vt:i4>
      </vt:variant>
      <vt:variant>
        <vt:i4>62</vt:i4>
      </vt:variant>
      <vt:variant>
        <vt:i4>0</vt:i4>
      </vt:variant>
      <vt:variant>
        <vt:i4>5</vt:i4>
      </vt:variant>
      <vt:variant>
        <vt:lpwstr/>
      </vt:variant>
      <vt:variant>
        <vt:lpwstr>_Toc287973166</vt:lpwstr>
      </vt:variant>
      <vt:variant>
        <vt:i4>1245235</vt:i4>
      </vt:variant>
      <vt:variant>
        <vt:i4>56</vt:i4>
      </vt:variant>
      <vt:variant>
        <vt:i4>0</vt:i4>
      </vt:variant>
      <vt:variant>
        <vt:i4>5</vt:i4>
      </vt:variant>
      <vt:variant>
        <vt:lpwstr/>
      </vt:variant>
      <vt:variant>
        <vt:lpwstr>_Toc287973165</vt:lpwstr>
      </vt:variant>
      <vt:variant>
        <vt:i4>1245235</vt:i4>
      </vt:variant>
      <vt:variant>
        <vt:i4>50</vt:i4>
      </vt:variant>
      <vt:variant>
        <vt:i4>0</vt:i4>
      </vt:variant>
      <vt:variant>
        <vt:i4>5</vt:i4>
      </vt:variant>
      <vt:variant>
        <vt:lpwstr/>
      </vt:variant>
      <vt:variant>
        <vt:lpwstr>_Toc287973164</vt:lpwstr>
      </vt:variant>
      <vt:variant>
        <vt:i4>1245235</vt:i4>
      </vt:variant>
      <vt:variant>
        <vt:i4>44</vt:i4>
      </vt:variant>
      <vt:variant>
        <vt:i4>0</vt:i4>
      </vt:variant>
      <vt:variant>
        <vt:i4>5</vt:i4>
      </vt:variant>
      <vt:variant>
        <vt:lpwstr/>
      </vt:variant>
      <vt:variant>
        <vt:lpwstr>_Toc287973163</vt:lpwstr>
      </vt:variant>
      <vt:variant>
        <vt:i4>1245235</vt:i4>
      </vt:variant>
      <vt:variant>
        <vt:i4>38</vt:i4>
      </vt:variant>
      <vt:variant>
        <vt:i4>0</vt:i4>
      </vt:variant>
      <vt:variant>
        <vt:i4>5</vt:i4>
      </vt:variant>
      <vt:variant>
        <vt:lpwstr/>
      </vt:variant>
      <vt:variant>
        <vt:lpwstr>_Toc287973162</vt:lpwstr>
      </vt:variant>
      <vt:variant>
        <vt:i4>1245235</vt:i4>
      </vt:variant>
      <vt:variant>
        <vt:i4>32</vt:i4>
      </vt:variant>
      <vt:variant>
        <vt:i4>0</vt:i4>
      </vt:variant>
      <vt:variant>
        <vt:i4>5</vt:i4>
      </vt:variant>
      <vt:variant>
        <vt:lpwstr/>
      </vt:variant>
      <vt:variant>
        <vt:lpwstr>_Toc287973161</vt:lpwstr>
      </vt:variant>
      <vt:variant>
        <vt:i4>1245235</vt:i4>
      </vt:variant>
      <vt:variant>
        <vt:i4>26</vt:i4>
      </vt:variant>
      <vt:variant>
        <vt:i4>0</vt:i4>
      </vt:variant>
      <vt:variant>
        <vt:i4>5</vt:i4>
      </vt:variant>
      <vt:variant>
        <vt:lpwstr/>
      </vt:variant>
      <vt:variant>
        <vt:lpwstr>_Toc287973160</vt:lpwstr>
      </vt:variant>
      <vt:variant>
        <vt:i4>1048627</vt:i4>
      </vt:variant>
      <vt:variant>
        <vt:i4>20</vt:i4>
      </vt:variant>
      <vt:variant>
        <vt:i4>0</vt:i4>
      </vt:variant>
      <vt:variant>
        <vt:i4>5</vt:i4>
      </vt:variant>
      <vt:variant>
        <vt:lpwstr/>
      </vt:variant>
      <vt:variant>
        <vt:lpwstr>_Toc287973159</vt:lpwstr>
      </vt:variant>
      <vt:variant>
        <vt:i4>1048627</vt:i4>
      </vt:variant>
      <vt:variant>
        <vt:i4>14</vt:i4>
      </vt:variant>
      <vt:variant>
        <vt:i4>0</vt:i4>
      </vt:variant>
      <vt:variant>
        <vt:i4>5</vt:i4>
      </vt:variant>
      <vt:variant>
        <vt:lpwstr/>
      </vt:variant>
      <vt:variant>
        <vt:lpwstr>_Toc287973158</vt:lpwstr>
      </vt:variant>
      <vt:variant>
        <vt:i4>1048627</vt:i4>
      </vt:variant>
      <vt:variant>
        <vt:i4>8</vt:i4>
      </vt:variant>
      <vt:variant>
        <vt:i4>0</vt:i4>
      </vt:variant>
      <vt:variant>
        <vt:i4>5</vt:i4>
      </vt:variant>
      <vt:variant>
        <vt:lpwstr/>
      </vt:variant>
      <vt:variant>
        <vt:lpwstr>_Toc287973157</vt:lpwstr>
      </vt:variant>
      <vt:variant>
        <vt:i4>1048627</vt:i4>
      </vt:variant>
      <vt:variant>
        <vt:i4>2</vt:i4>
      </vt:variant>
      <vt:variant>
        <vt:i4>0</vt:i4>
      </vt:variant>
      <vt:variant>
        <vt:i4>5</vt:i4>
      </vt:variant>
      <vt:variant>
        <vt:lpwstr/>
      </vt:variant>
      <vt:variant>
        <vt:lpwstr>_Toc287973156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Legge</dc:creator>
  <cp:lastModifiedBy>Sindooja Gunasekar</cp:lastModifiedBy>
  <cp:revision>33</cp:revision>
  <cp:lastPrinted>2019-01-22T08:06:00Z</cp:lastPrinted>
  <dcterms:created xsi:type="dcterms:W3CDTF">2019-01-04T09:49:00Z</dcterms:created>
  <dcterms:modified xsi:type="dcterms:W3CDTF">2019-01-22T13:55:00Z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0x010100412E2967E815B44D9A259374062E033F</vt:lpwstr>
  </property>
</Properties>
</file>