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38146" w14:textId="77777777" w:rsidR="000E549D" w:rsidRPr="002F6B8D" w:rsidRDefault="003458AC">
      <w:pPr>
        <w:jc w:val="center"/>
        <w:rPr>
          <w:color w:val="000000" w:themeColor="text1"/>
        </w:rPr>
      </w:pPr>
      <w:r w:rsidRPr="002F6B8D">
        <w:rPr>
          <w:b/>
          <w:color w:val="000000" w:themeColor="text1"/>
          <w:sz w:val="32"/>
        </w:rPr>
        <w:t>SIMULATION EXPERIMENT – 9</w:t>
      </w:r>
    </w:p>
    <w:p w14:paraId="3C0344C1" w14:textId="77777777" w:rsidR="000E549D" w:rsidRPr="002F6B8D" w:rsidRDefault="003458AC">
      <w:pPr>
        <w:jc w:val="center"/>
        <w:rPr>
          <w:color w:val="000000" w:themeColor="text1"/>
        </w:rPr>
      </w:pPr>
      <w:r w:rsidRPr="002F6B8D">
        <w:rPr>
          <w:b/>
          <w:color w:val="000000" w:themeColor="text1"/>
          <w:sz w:val="26"/>
        </w:rPr>
        <w:t>Computer-Aided Design and Optimization of a Microwave Impedance-Matching Network and Frequency-Selective Filter</w:t>
      </w:r>
    </w:p>
    <w:p w14:paraId="64717049" w14:textId="77777777" w:rsidR="000E549D" w:rsidRPr="002F6B8D" w:rsidRDefault="003458AC">
      <w:pPr>
        <w:rPr>
          <w:color w:val="000000" w:themeColor="text1"/>
        </w:rPr>
      </w:pPr>
      <w:r w:rsidRPr="002F6B8D">
        <w:rPr>
          <w:color w:val="000000" w:themeColor="text1"/>
        </w:rPr>
        <w:t>CO Mapping: CO3</w:t>
      </w:r>
    </w:p>
    <w:p w14:paraId="6EED87FE" w14:textId="77777777" w:rsidR="000E549D" w:rsidRPr="002F6B8D" w:rsidRDefault="003458AC">
      <w:pPr>
        <w:rPr>
          <w:color w:val="000000" w:themeColor="text1"/>
        </w:rPr>
      </w:pPr>
      <w:r w:rsidRPr="002F6B8D">
        <w:rPr>
          <w:color w:val="000000" w:themeColor="text1"/>
        </w:rPr>
        <w:t>Bloom’s Level: K6 – Create</w:t>
      </w:r>
    </w:p>
    <w:p w14:paraId="2987158F" w14:textId="77777777" w:rsidR="000E549D" w:rsidRPr="002F6B8D" w:rsidRDefault="003458AC">
      <w:pPr>
        <w:rPr>
          <w:color w:val="000000" w:themeColor="text1"/>
        </w:rPr>
      </w:pPr>
      <w:r w:rsidRPr="002F6B8D">
        <w:rPr>
          <w:color w:val="000000" w:themeColor="text1"/>
        </w:rPr>
        <w:t>WK Level: WK4 – Matching/filter design</w:t>
      </w:r>
    </w:p>
    <w:p w14:paraId="3E52D336" w14:textId="77777777" w:rsidR="000E549D" w:rsidRPr="002F6B8D" w:rsidRDefault="003458AC" w:rsidP="002F6B8D">
      <w:pPr>
        <w:pStyle w:val="Heading1"/>
        <w:spacing w:line="360" w:lineRule="auto"/>
        <w:rPr>
          <w:rFonts w:ascii="Times New Roman" w:hAnsi="Times New Roman" w:cs="Times New Roman"/>
          <w:color w:val="000000" w:themeColor="text1"/>
          <w:szCs w:val="24"/>
        </w:rPr>
      </w:pPr>
      <w:r w:rsidRPr="002F6B8D">
        <w:rPr>
          <w:rFonts w:ascii="Times New Roman" w:hAnsi="Times New Roman" w:cs="Times New Roman"/>
          <w:color w:val="000000" w:themeColor="text1"/>
          <w:szCs w:val="24"/>
        </w:rPr>
        <w:t>Objectives of this Experiment</w:t>
      </w:r>
    </w:p>
    <w:p w14:paraId="0A7D844E"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To design an impedance-matching network for a specified complex microwave load.</w:t>
      </w:r>
    </w:p>
    <w:p w14:paraId="0C4954F8"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To optimize the matching network for minimum reflection and maximum power transfer.</w:t>
      </w:r>
    </w:p>
    <w:p w14:paraId="744D5D25"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To design a microwave filter according to specified cutoff frequency, bandwidth and impedance requirements.</w:t>
      </w:r>
    </w:p>
    <w:p w14:paraId="56FB5757"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To evaluate return loss, insertion loss, passband, stopband and bandwidth using simulated frequency responses.</w:t>
      </w:r>
    </w:p>
    <w:p w14:paraId="03528B09" w14:textId="77777777" w:rsidR="000E549D" w:rsidRPr="002F6B8D" w:rsidRDefault="003458AC" w:rsidP="002F6B8D">
      <w:pPr>
        <w:pStyle w:val="Heading1"/>
        <w:spacing w:line="360" w:lineRule="auto"/>
        <w:rPr>
          <w:rFonts w:ascii="Times New Roman" w:hAnsi="Times New Roman" w:cs="Times New Roman"/>
          <w:color w:val="000000" w:themeColor="text1"/>
          <w:szCs w:val="24"/>
        </w:rPr>
      </w:pPr>
      <w:r w:rsidRPr="002F6B8D">
        <w:rPr>
          <w:rFonts w:ascii="Times New Roman" w:hAnsi="Times New Roman" w:cs="Times New Roman"/>
          <w:color w:val="000000" w:themeColor="text1"/>
          <w:szCs w:val="24"/>
        </w:rPr>
        <w:t>Expected Outcome from this Experiment</w:t>
      </w:r>
    </w:p>
    <w:p w14:paraId="10AC975D"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Design and develop an impedance-matching network for a complex load.</w:t>
      </w:r>
    </w:p>
    <w:p w14:paraId="48377C04"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Validate the matching network using reflection coefficient, input impedance, return loss and VSWR.</w:t>
      </w:r>
    </w:p>
    <w:p w14:paraId="139D7CE6"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Design and simulate a 50 Ω microwave filter with a nominal cutoff frequency of 10 GHz.</w:t>
      </w:r>
    </w:p>
    <w:p w14:paraId="1BCD360F"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Interpret S11 and S21 responses and compare the calculated results with the specified requirements.</w:t>
      </w:r>
    </w:p>
    <w:p w14:paraId="2A9FA143" w14:textId="77777777" w:rsidR="000E549D" w:rsidRPr="002F6B8D" w:rsidRDefault="003458AC" w:rsidP="002F6B8D">
      <w:pPr>
        <w:spacing w:line="360" w:lineRule="auto"/>
        <w:rPr>
          <w:rFonts w:cs="Times New Roman"/>
          <w:color w:val="000000" w:themeColor="text1"/>
          <w:sz w:val="24"/>
          <w:szCs w:val="24"/>
        </w:rPr>
      </w:pPr>
      <w:r w:rsidRPr="002F6B8D">
        <w:rPr>
          <w:rFonts w:cs="Times New Roman"/>
          <w:color w:val="000000" w:themeColor="text1"/>
          <w:sz w:val="24"/>
          <w:szCs w:val="24"/>
        </w:rPr>
        <w:t>Software Required: MATLAB / ADS / HFSS / CST / Smith Chart Tool</w:t>
      </w:r>
    </w:p>
    <w:p w14:paraId="48FA4994" w14:textId="77777777" w:rsidR="000E549D" w:rsidRPr="002F6B8D" w:rsidRDefault="003458AC" w:rsidP="002F6B8D">
      <w:pPr>
        <w:spacing w:line="360" w:lineRule="auto"/>
        <w:rPr>
          <w:rFonts w:cs="Times New Roman"/>
          <w:color w:val="000000" w:themeColor="text1"/>
          <w:sz w:val="24"/>
          <w:szCs w:val="24"/>
        </w:rPr>
      </w:pPr>
      <w:r w:rsidRPr="002F6B8D">
        <w:rPr>
          <w:rFonts w:cs="Times New Roman"/>
          <w:color w:val="000000" w:themeColor="text1"/>
          <w:sz w:val="24"/>
          <w:szCs w:val="24"/>
        </w:rPr>
        <w:t>Objective linkage: Design a matching network, optimize reflection, simulate a frequency-selective filter, and evaluate the frequency response against the specified criteria.</w:t>
      </w:r>
    </w:p>
    <w:p w14:paraId="44E57C1F" w14:textId="77777777" w:rsidR="000E549D" w:rsidRPr="002F6B8D" w:rsidRDefault="003458AC" w:rsidP="002F6B8D">
      <w:pPr>
        <w:pStyle w:val="Heading1"/>
        <w:spacing w:line="360" w:lineRule="auto"/>
        <w:rPr>
          <w:rFonts w:ascii="Times New Roman" w:hAnsi="Times New Roman" w:cs="Times New Roman"/>
          <w:color w:val="000000" w:themeColor="text1"/>
          <w:szCs w:val="24"/>
        </w:rPr>
      </w:pPr>
      <w:r w:rsidRPr="002F6B8D">
        <w:rPr>
          <w:rFonts w:ascii="Times New Roman" w:hAnsi="Times New Roman" w:cs="Times New Roman"/>
          <w:color w:val="000000" w:themeColor="text1"/>
          <w:szCs w:val="24"/>
        </w:rPr>
        <w:t>Experimental Procedure</w:t>
      </w:r>
    </w:p>
    <w:p w14:paraId="32D7846F" w14:textId="77777777" w:rsidR="000E549D" w:rsidRPr="002F6B8D" w:rsidRDefault="003458AC" w:rsidP="002F6B8D">
      <w:pPr>
        <w:spacing w:line="360" w:lineRule="auto"/>
        <w:rPr>
          <w:rFonts w:cs="Times New Roman"/>
          <w:color w:val="000000" w:themeColor="text1"/>
          <w:sz w:val="24"/>
          <w:szCs w:val="24"/>
        </w:rPr>
      </w:pPr>
      <w:r w:rsidRPr="002F6B8D">
        <w:rPr>
          <w:rFonts w:cs="Times New Roman"/>
          <w:color w:val="000000" w:themeColor="text1"/>
          <w:sz w:val="24"/>
          <w:szCs w:val="24"/>
        </w:rPr>
        <w:t>A. Impedance Matching: Use ZL = 75 + j25 Ω and Z0 = 50 Ω at 10 GHz. Calculate the load reflection coefficient, return loss and VSWR. Design an ideal matching network and simulate the response from 8 to 12 GHz. Compare the input impedance and reflection before and after matching at 10 GHz.</w:t>
      </w:r>
    </w:p>
    <w:p w14:paraId="110061A1" w14:textId="77777777" w:rsidR="000E549D" w:rsidRPr="002F6B8D" w:rsidRDefault="003458AC" w:rsidP="002F6B8D">
      <w:pPr>
        <w:spacing w:line="360" w:lineRule="auto"/>
        <w:rPr>
          <w:rFonts w:cs="Times New Roman"/>
          <w:color w:val="000000" w:themeColor="text1"/>
          <w:sz w:val="24"/>
          <w:szCs w:val="24"/>
        </w:rPr>
      </w:pPr>
      <w:r w:rsidRPr="002F6B8D">
        <w:rPr>
          <w:rFonts w:cs="Times New Roman"/>
          <w:color w:val="000000" w:themeColor="text1"/>
          <w:sz w:val="24"/>
          <w:szCs w:val="24"/>
        </w:rPr>
        <w:t>B. Filter Design: Design a 50 Ω, third-order Butterworth low-pass filter with a cutoff frequency of 10 GHz. Simulate its S11 and S21 responses from 8 to 12 GHz. Determine the −3 dB cutoff frequency, passband/stopband within the sweep, insertion loss, return loss and bandwidth.</w:t>
      </w:r>
    </w:p>
    <w:p w14:paraId="56AE2605" w14:textId="77777777" w:rsidR="000E549D" w:rsidRPr="002F6B8D" w:rsidRDefault="003458AC" w:rsidP="002F6B8D">
      <w:pPr>
        <w:spacing w:line="360" w:lineRule="auto"/>
        <w:rPr>
          <w:rFonts w:cs="Times New Roman"/>
          <w:color w:val="000000" w:themeColor="text1"/>
          <w:sz w:val="24"/>
          <w:szCs w:val="24"/>
        </w:rPr>
      </w:pPr>
      <w:r w:rsidRPr="002F6B8D">
        <w:rPr>
          <w:rFonts w:cs="Times New Roman"/>
          <w:color w:val="000000" w:themeColor="text1"/>
          <w:sz w:val="24"/>
          <w:szCs w:val="24"/>
        </w:rPr>
        <w:t xml:space="preserve">C. Performance Evaluation: Compare the simulated cutoff frequency with 10 GHz and calculate percentage deviation. Check the matching return-loss target (&gt;15 dB), passband insertion-loss target (≤2 </w:t>
      </w:r>
      <w:r w:rsidRPr="002F6B8D">
        <w:rPr>
          <w:rFonts w:cs="Times New Roman"/>
          <w:color w:val="000000" w:themeColor="text1"/>
          <w:sz w:val="24"/>
          <w:szCs w:val="24"/>
        </w:rPr>
        <w:lastRenderedPageBreak/>
        <w:t>dB), and filter return-loss target (≥15 dB) separately. Record any requirement that is not met; do not mark it as a pass unless the calculated data supports it.</w:t>
      </w:r>
    </w:p>
    <w:p w14:paraId="71F5610F" w14:textId="77777777" w:rsidR="000E549D" w:rsidRPr="002F6B8D" w:rsidRDefault="003458AC" w:rsidP="002F6B8D">
      <w:pPr>
        <w:pStyle w:val="Heading1"/>
        <w:spacing w:line="360" w:lineRule="auto"/>
        <w:rPr>
          <w:rFonts w:ascii="Times New Roman" w:hAnsi="Times New Roman" w:cs="Times New Roman"/>
          <w:color w:val="000000" w:themeColor="text1"/>
          <w:szCs w:val="24"/>
        </w:rPr>
      </w:pPr>
      <w:r w:rsidRPr="002F6B8D">
        <w:rPr>
          <w:rFonts w:ascii="Times New Roman" w:hAnsi="Times New Roman" w:cs="Times New Roman"/>
          <w:color w:val="000000" w:themeColor="text1"/>
          <w:szCs w:val="24"/>
        </w:rPr>
        <w:t>Input Parameter Table</w:t>
      </w:r>
    </w:p>
    <w:tbl>
      <w:tblPr>
        <w:tblStyle w:val="TableGrid"/>
        <w:tblW w:w="0" w:type="auto"/>
        <w:jc w:val="center"/>
        <w:tblLook w:val="04A0" w:firstRow="1" w:lastRow="0" w:firstColumn="1" w:lastColumn="0" w:noHBand="0" w:noVBand="1"/>
      </w:tblPr>
      <w:tblGrid>
        <w:gridCol w:w="792"/>
        <w:gridCol w:w="2520"/>
        <w:gridCol w:w="1728"/>
        <w:gridCol w:w="1656"/>
        <w:gridCol w:w="936"/>
      </w:tblGrid>
      <w:tr w:rsidR="000E549D" w:rsidRPr="002F6B8D" w14:paraId="2CBC58BE" w14:textId="77777777">
        <w:trPr>
          <w:jc w:val="center"/>
        </w:trPr>
        <w:tc>
          <w:tcPr>
            <w:tcW w:w="792" w:type="dxa"/>
            <w:shd w:val="clear" w:color="auto" w:fill="D9EAF7"/>
            <w:vAlign w:val="center"/>
          </w:tcPr>
          <w:p w14:paraId="6D997515"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S.No.</w:t>
            </w:r>
          </w:p>
        </w:tc>
        <w:tc>
          <w:tcPr>
            <w:tcW w:w="2520" w:type="dxa"/>
            <w:shd w:val="clear" w:color="auto" w:fill="D9EAF7"/>
            <w:vAlign w:val="center"/>
          </w:tcPr>
          <w:p w14:paraId="332D918D"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Input Parameter</w:t>
            </w:r>
          </w:p>
        </w:tc>
        <w:tc>
          <w:tcPr>
            <w:tcW w:w="1728" w:type="dxa"/>
            <w:shd w:val="clear" w:color="auto" w:fill="D9EAF7"/>
            <w:vAlign w:val="center"/>
          </w:tcPr>
          <w:p w14:paraId="7635AFDA"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Symbol / Setting</w:t>
            </w:r>
          </w:p>
        </w:tc>
        <w:tc>
          <w:tcPr>
            <w:tcW w:w="1656" w:type="dxa"/>
            <w:shd w:val="clear" w:color="auto" w:fill="D9EAF7"/>
            <w:vAlign w:val="center"/>
          </w:tcPr>
          <w:p w14:paraId="04A8320A"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Value</w:t>
            </w:r>
          </w:p>
        </w:tc>
        <w:tc>
          <w:tcPr>
            <w:tcW w:w="936" w:type="dxa"/>
            <w:shd w:val="clear" w:color="auto" w:fill="D9EAF7"/>
            <w:vAlign w:val="center"/>
          </w:tcPr>
          <w:p w14:paraId="4394563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Unit</w:t>
            </w:r>
          </w:p>
        </w:tc>
      </w:tr>
      <w:tr w:rsidR="000E549D" w:rsidRPr="002F6B8D" w14:paraId="2C7E998A" w14:textId="77777777">
        <w:trPr>
          <w:jc w:val="center"/>
        </w:trPr>
        <w:tc>
          <w:tcPr>
            <w:tcW w:w="792" w:type="dxa"/>
            <w:vAlign w:val="center"/>
          </w:tcPr>
          <w:p w14:paraId="50A545EB"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1</w:t>
            </w:r>
          </w:p>
        </w:tc>
        <w:tc>
          <w:tcPr>
            <w:tcW w:w="2520" w:type="dxa"/>
            <w:vAlign w:val="center"/>
          </w:tcPr>
          <w:p w14:paraId="6F781A7D"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Design frequency</w:t>
            </w:r>
          </w:p>
        </w:tc>
        <w:tc>
          <w:tcPr>
            <w:tcW w:w="1728" w:type="dxa"/>
            <w:vAlign w:val="center"/>
          </w:tcPr>
          <w:p w14:paraId="6D9D309B"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f0</w:t>
            </w:r>
          </w:p>
        </w:tc>
        <w:tc>
          <w:tcPr>
            <w:tcW w:w="1656" w:type="dxa"/>
            <w:vAlign w:val="center"/>
          </w:tcPr>
          <w:p w14:paraId="425EAC9C"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10</w:t>
            </w:r>
          </w:p>
        </w:tc>
        <w:tc>
          <w:tcPr>
            <w:tcW w:w="936" w:type="dxa"/>
            <w:vAlign w:val="center"/>
          </w:tcPr>
          <w:p w14:paraId="4510B1B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GHz</w:t>
            </w:r>
          </w:p>
        </w:tc>
      </w:tr>
      <w:tr w:rsidR="000E549D" w:rsidRPr="002F6B8D" w14:paraId="137FA1D6" w14:textId="77777777">
        <w:trPr>
          <w:jc w:val="center"/>
        </w:trPr>
        <w:tc>
          <w:tcPr>
            <w:tcW w:w="792" w:type="dxa"/>
            <w:vAlign w:val="center"/>
          </w:tcPr>
          <w:p w14:paraId="0FD517BB"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2</w:t>
            </w:r>
          </w:p>
        </w:tc>
        <w:tc>
          <w:tcPr>
            <w:tcW w:w="2520" w:type="dxa"/>
            <w:vAlign w:val="center"/>
          </w:tcPr>
          <w:p w14:paraId="7CFC172E"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Reference impedance</w:t>
            </w:r>
          </w:p>
        </w:tc>
        <w:tc>
          <w:tcPr>
            <w:tcW w:w="1728" w:type="dxa"/>
            <w:vAlign w:val="center"/>
          </w:tcPr>
          <w:p w14:paraId="6E122D0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Z0</w:t>
            </w:r>
          </w:p>
        </w:tc>
        <w:tc>
          <w:tcPr>
            <w:tcW w:w="1656" w:type="dxa"/>
            <w:vAlign w:val="center"/>
          </w:tcPr>
          <w:p w14:paraId="4A566658"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50</w:t>
            </w:r>
          </w:p>
        </w:tc>
        <w:tc>
          <w:tcPr>
            <w:tcW w:w="936" w:type="dxa"/>
            <w:vAlign w:val="center"/>
          </w:tcPr>
          <w:p w14:paraId="6FA12119"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Ω</w:t>
            </w:r>
          </w:p>
        </w:tc>
      </w:tr>
      <w:tr w:rsidR="000E549D" w:rsidRPr="002F6B8D" w14:paraId="33644AAA" w14:textId="77777777">
        <w:trPr>
          <w:jc w:val="center"/>
        </w:trPr>
        <w:tc>
          <w:tcPr>
            <w:tcW w:w="792" w:type="dxa"/>
            <w:vAlign w:val="center"/>
          </w:tcPr>
          <w:p w14:paraId="22705BFF"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3</w:t>
            </w:r>
          </w:p>
        </w:tc>
        <w:tc>
          <w:tcPr>
            <w:tcW w:w="2520" w:type="dxa"/>
            <w:vAlign w:val="center"/>
          </w:tcPr>
          <w:p w14:paraId="4B86038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Load impedance</w:t>
            </w:r>
          </w:p>
        </w:tc>
        <w:tc>
          <w:tcPr>
            <w:tcW w:w="1728" w:type="dxa"/>
            <w:vAlign w:val="center"/>
          </w:tcPr>
          <w:p w14:paraId="6F422D3A"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ZL</w:t>
            </w:r>
          </w:p>
        </w:tc>
        <w:tc>
          <w:tcPr>
            <w:tcW w:w="1656" w:type="dxa"/>
            <w:vAlign w:val="center"/>
          </w:tcPr>
          <w:p w14:paraId="58CE0C72"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75 + j25</w:t>
            </w:r>
          </w:p>
        </w:tc>
        <w:tc>
          <w:tcPr>
            <w:tcW w:w="936" w:type="dxa"/>
            <w:vAlign w:val="center"/>
          </w:tcPr>
          <w:p w14:paraId="73C04D59"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Ω</w:t>
            </w:r>
          </w:p>
        </w:tc>
      </w:tr>
      <w:tr w:rsidR="000E549D" w:rsidRPr="002F6B8D" w14:paraId="7FF2D865" w14:textId="77777777">
        <w:trPr>
          <w:jc w:val="center"/>
        </w:trPr>
        <w:tc>
          <w:tcPr>
            <w:tcW w:w="792" w:type="dxa"/>
            <w:vAlign w:val="center"/>
          </w:tcPr>
          <w:p w14:paraId="29913500"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4</w:t>
            </w:r>
          </w:p>
        </w:tc>
        <w:tc>
          <w:tcPr>
            <w:tcW w:w="2520" w:type="dxa"/>
            <w:vAlign w:val="center"/>
          </w:tcPr>
          <w:p w14:paraId="42AB014A"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Filter cutoff frequency</w:t>
            </w:r>
          </w:p>
        </w:tc>
        <w:tc>
          <w:tcPr>
            <w:tcW w:w="1728" w:type="dxa"/>
            <w:vAlign w:val="center"/>
          </w:tcPr>
          <w:p w14:paraId="355D47E1"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fc</w:t>
            </w:r>
          </w:p>
        </w:tc>
        <w:tc>
          <w:tcPr>
            <w:tcW w:w="1656" w:type="dxa"/>
            <w:vAlign w:val="center"/>
          </w:tcPr>
          <w:p w14:paraId="569B4DF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10</w:t>
            </w:r>
          </w:p>
        </w:tc>
        <w:tc>
          <w:tcPr>
            <w:tcW w:w="936" w:type="dxa"/>
            <w:vAlign w:val="center"/>
          </w:tcPr>
          <w:p w14:paraId="1F0AE4A9"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GHz</w:t>
            </w:r>
          </w:p>
        </w:tc>
      </w:tr>
      <w:tr w:rsidR="000E549D" w:rsidRPr="002F6B8D" w14:paraId="0F318A2B" w14:textId="77777777">
        <w:trPr>
          <w:jc w:val="center"/>
        </w:trPr>
        <w:tc>
          <w:tcPr>
            <w:tcW w:w="792" w:type="dxa"/>
            <w:vAlign w:val="center"/>
          </w:tcPr>
          <w:p w14:paraId="226492F4"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5</w:t>
            </w:r>
          </w:p>
        </w:tc>
        <w:tc>
          <w:tcPr>
            <w:tcW w:w="2520" w:type="dxa"/>
            <w:vAlign w:val="center"/>
          </w:tcPr>
          <w:p w14:paraId="076662A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Frequency sweep</w:t>
            </w:r>
          </w:p>
        </w:tc>
        <w:tc>
          <w:tcPr>
            <w:tcW w:w="1728" w:type="dxa"/>
            <w:vAlign w:val="center"/>
          </w:tcPr>
          <w:p w14:paraId="7DE34322"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fstart–fstop</w:t>
            </w:r>
          </w:p>
        </w:tc>
        <w:tc>
          <w:tcPr>
            <w:tcW w:w="1656" w:type="dxa"/>
            <w:vAlign w:val="center"/>
          </w:tcPr>
          <w:p w14:paraId="12935E79"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8–12</w:t>
            </w:r>
          </w:p>
        </w:tc>
        <w:tc>
          <w:tcPr>
            <w:tcW w:w="936" w:type="dxa"/>
            <w:vAlign w:val="center"/>
          </w:tcPr>
          <w:p w14:paraId="3A9C09D2"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GHz</w:t>
            </w:r>
          </w:p>
        </w:tc>
      </w:tr>
      <w:tr w:rsidR="000E549D" w:rsidRPr="002F6B8D" w14:paraId="1594BFC0" w14:textId="77777777">
        <w:trPr>
          <w:jc w:val="center"/>
        </w:trPr>
        <w:tc>
          <w:tcPr>
            <w:tcW w:w="792" w:type="dxa"/>
            <w:vAlign w:val="center"/>
          </w:tcPr>
          <w:p w14:paraId="7A8E5508"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6</w:t>
            </w:r>
          </w:p>
        </w:tc>
        <w:tc>
          <w:tcPr>
            <w:tcW w:w="2520" w:type="dxa"/>
            <w:vAlign w:val="center"/>
          </w:tcPr>
          <w:p w14:paraId="416103B3"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Filter response criterion</w:t>
            </w:r>
          </w:p>
        </w:tc>
        <w:tc>
          <w:tcPr>
            <w:tcW w:w="1728" w:type="dxa"/>
            <w:vAlign w:val="center"/>
          </w:tcPr>
          <w:p w14:paraId="41D7C42B"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S21 cutoff</w:t>
            </w:r>
          </w:p>
        </w:tc>
        <w:tc>
          <w:tcPr>
            <w:tcW w:w="1656" w:type="dxa"/>
            <w:vAlign w:val="center"/>
          </w:tcPr>
          <w:p w14:paraId="0D8D6CCE"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w:t>
            </w:r>
            <w:r w:rsidRPr="002F6B8D">
              <w:rPr>
                <w:rFonts w:cs="Times New Roman"/>
                <w:color w:val="000000" w:themeColor="text1"/>
                <w:sz w:val="24"/>
                <w:szCs w:val="24"/>
              </w:rPr>
              <w:t>3</w:t>
            </w:r>
          </w:p>
        </w:tc>
        <w:tc>
          <w:tcPr>
            <w:tcW w:w="936" w:type="dxa"/>
            <w:vAlign w:val="center"/>
          </w:tcPr>
          <w:p w14:paraId="0593E3BF"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dB</w:t>
            </w:r>
          </w:p>
        </w:tc>
      </w:tr>
      <w:tr w:rsidR="000E549D" w:rsidRPr="002F6B8D" w14:paraId="3F3DFA0D" w14:textId="77777777">
        <w:trPr>
          <w:jc w:val="center"/>
        </w:trPr>
        <w:tc>
          <w:tcPr>
            <w:tcW w:w="792" w:type="dxa"/>
            <w:vAlign w:val="center"/>
          </w:tcPr>
          <w:p w14:paraId="068CE66B"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7</w:t>
            </w:r>
          </w:p>
        </w:tc>
        <w:tc>
          <w:tcPr>
            <w:tcW w:w="2520" w:type="dxa"/>
            <w:vAlign w:val="center"/>
          </w:tcPr>
          <w:p w14:paraId="66705D2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Target return loss</w:t>
            </w:r>
          </w:p>
        </w:tc>
        <w:tc>
          <w:tcPr>
            <w:tcW w:w="1728" w:type="dxa"/>
            <w:vAlign w:val="center"/>
          </w:tcPr>
          <w:p w14:paraId="7FB2898A"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RL</w:t>
            </w:r>
          </w:p>
        </w:tc>
        <w:tc>
          <w:tcPr>
            <w:tcW w:w="1656" w:type="dxa"/>
            <w:vAlign w:val="center"/>
          </w:tcPr>
          <w:p w14:paraId="7F53744E"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≥15</w:t>
            </w:r>
          </w:p>
        </w:tc>
        <w:tc>
          <w:tcPr>
            <w:tcW w:w="936" w:type="dxa"/>
            <w:vAlign w:val="center"/>
          </w:tcPr>
          <w:p w14:paraId="3FA1DA3C"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dB</w:t>
            </w:r>
          </w:p>
        </w:tc>
      </w:tr>
      <w:tr w:rsidR="000E549D" w:rsidRPr="002F6B8D" w14:paraId="258C28E9" w14:textId="77777777">
        <w:trPr>
          <w:jc w:val="center"/>
        </w:trPr>
        <w:tc>
          <w:tcPr>
            <w:tcW w:w="792" w:type="dxa"/>
            <w:vAlign w:val="center"/>
          </w:tcPr>
          <w:p w14:paraId="47AE9EC9"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8</w:t>
            </w:r>
          </w:p>
        </w:tc>
        <w:tc>
          <w:tcPr>
            <w:tcW w:w="2520" w:type="dxa"/>
            <w:vAlign w:val="center"/>
          </w:tcPr>
          <w:p w14:paraId="110E6B99"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Maximum passband insertion loss</w:t>
            </w:r>
          </w:p>
        </w:tc>
        <w:tc>
          <w:tcPr>
            <w:tcW w:w="1728" w:type="dxa"/>
            <w:vAlign w:val="center"/>
          </w:tcPr>
          <w:p w14:paraId="7142999B"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IL</w:t>
            </w:r>
          </w:p>
        </w:tc>
        <w:tc>
          <w:tcPr>
            <w:tcW w:w="1656" w:type="dxa"/>
            <w:vAlign w:val="center"/>
          </w:tcPr>
          <w:p w14:paraId="230BC506"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≤2</w:t>
            </w:r>
          </w:p>
        </w:tc>
        <w:tc>
          <w:tcPr>
            <w:tcW w:w="936" w:type="dxa"/>
            <w:vAlign w:val="center"/>
          </w:tcPr>
          <w:p w14:paraId="15923872"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dB</w:t>
            </w:r>
          </w:p>
        </w:tc>
      </w:tr>
    </w:tbl>
    <w:p w14:paraId="0D0A2EAA" w14:textId="77777777" w:rsidR="000E549D" w:rsidRPr="002F6B8D" w:rsidRDefault="000E549D" w:rsidP="002F6B8D">
      <w:pPr>
        <w:spacing w:line="360" w:lineRule="auto"/>
        <w:rPr>
          <w:rFonts w:cs="Times New Roman"/>
          <w:color w:val="000000" w:themeColor="text1"/>
          <w:sz w:val="24"/>
          <w:szCs w:val="24"/>
        </w:rPr>
      </w:pPr>
    </w:p>
    <w:p w14:paraId="5AACF630" w14:textId="77777777" w:rsidR="000E549D" w:rsidRPr="002F6B8D" w:rsidRDefault="003458AC" w:rsidP="002F6B8D">
      <w:pPr>
        <w:pStyle w:val="Heading1"/>
        <w:spacing w:line="360" w:lineRule="auto"/>
        <w:rPr>
          <w:rFonts w:ascii="Times New Roman" w:hAnsi="Times New Roman" w:cs="Times New Roman"/>
          <w:color w:val="000000" w:themeColor="text1"/>
          <w:szCs w:val="24"/>
        </w:rPr>
      </w:pPr>
      <w:r w:rsidRPr="002F6B8D">
        <w:rPr>
          <w:rFonts w:ascii="Times New Roman" w:hAnsi="Times New Roman" w:cs="Times New Roman"/>
          <w:color w:val="000000" w:themeColor="text1"/>
          <w:szCs w:val="24"/>
        </w:rPr>
        <w:t>Formulas Used</w:t>
      </w:r>
    </w:p>
    <w:p w14:paraId="386D85C0"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Load reflection coefficient: ΓL = (ZL − Z0)</w:t>
      </w:r>
      <w:proofErr w:type="gramStart"/>
      <w:r w:rsidRPr="002F6B8D">
        <w:rPr>
          <w:rFonts w:cs="Times New Roman"/>
          <w:color w:val="000000" w:themeColor="text1"/>
          <w:sz w:val="24"/>
          <w:szCs w:val="24"/>
        </w:rPr>
        <w:t>/(</w:t>
      </w:r>
      <w:proofErr w:type="gramEnd"/>
      <w:r w:rsidRPr="002F6B8D">
        <w:rPr>
          <w:rFonts w:cs="Times New Roman"/>
          <w:color w:val="000000" w:themeColor="text1"/>
          <w:sz w:val="24"/>
          <w:szCs w:val="24"/>
        </w:rPr>
        <w:t>ZL + Z0).</w:t>
      </w:r>
    </w:p>
    <w:p w14:paraId="5CB0E952"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Reflection coefficient magnitude: |ΓL| = abs(ΓL).</w:t>
      </w:r>
    </w:p>
    <w:p w14:paraId="09F3CF13"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Return loss: RL = −20 log10(|Γ|) dB.</w:t>
      </w:r>
    </w:p>
    <w:p w14:paraId="695BCF09"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VSWR: (1 + |Γ|)</w:t>
      </w:r>
      <w:proofErr w:type="gramStart"/>
      <w:r w:rsidRPr="002F6B8D">
        <w:rPr>
          <w:rFonts w:cs="Times New Roman"/>
          <w:color w:val="000000" w:themeColor="text1"/>
          <w:sz w:val="24"/>
          <w:szCs w:val="24"/>
        </w:rPr>
        <w:t>/(</w:t>
      </w:r>
      <w:proofErr w:type="gramEnd"/>
      <w:r w:rsidRPr="002F6B8D">
        <w:rPr>
          <w:rFonts w:cs="Times New Roman"/>
          <w:color w:val="000000" w:themeColor="text1"/>
          <w:sz w:val="24"/>
          <w:szCs w:val="24"/>
        </w:rPr>
        <w:t>1 − |Γ|).</w:t>
      </w:r>
    </w:p>
    <w:p w14:paraId="022282E3"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Lossless transmission-line input impedance: Zin = Z0 (ZL + jZ0 tan βl)</w:t>
      </w:r>
      <w:proofErr w:type="gramStart"/>
      <w:r w:rsidRPr="002F6B8D">
        <w:rPr>
          <w:rFonts w:cs="Times New Roman"/>
          <w:color w:val="000000" w:themeColor="text1"/>
          <w:sz w:val="24"/>
          <w:szCs w:val="24"/>
        </w:rPr>
        <w:t>/(</w:t>
      </w:r>
      <w:proofErr w:type="gramEnd"/>
      <w:r w:rsidRPr="002F6B8D">
        <w:rPr>
          <w:rFonts w:cs="Times New Roman"/>
          <w:color w:val="000000" w:themeColor="text1"/>
          <w:sz w:val="24"/>
          <w:szCs w:val="24"/>
        </w:rPr>
        <w:t>Z0 + jZL tan βl).</w:t>
      </w:r>
    </w:p>
    <w:p w14:paraId="0103E030"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Filter insertion loss: IL = −20 log10(|S21|) dB.</w:t>
      </w:r>
    </w:p>
    <w:p w14:paraId="0CBC3AE1"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Filter return loss: RL = −20 log10(|S11|) dB.</w:t>
      </w:r>
    </w:p>
    <w:p w14:paraId="2C2B7F02" w14:textId="77777777" w:rsidR="000E549D" w:rsidRPr="002F6B8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Bandwidth: BW = fH − fL, where fL and fH are the selected passband edges.</w:t>
      </w:r>
    </w:p>
    <w:p w14:paraId="1BB43C10" w14:textId="77777777" w:rsidR="000E549D" w:rsidRDefault="003458AC" w:rsidP="002F6B8D">
      <w:pPr>
        <w:pStyle w:val="ListBullet"/>
        <w:spacing w:after="20" w:line="360" w:lineRule="auto"/>
        <w:rPr>
          <w:rFonts w:cs="Times New Roman"/>
          <w:color w:val="000000" w:themeColor="text1"/>
          <w:sz w:val="24"/>
          <w:szCs w:val="24"/>
        </w:rPr>
      </w:pPr>
      <w:r w:rsidRPr="002F6B8D">
        <w:rPr>
          <w:rFonts w:cs="Times New Roman"/>
          <w:color w:val="000000" w:themeColor="text1"/>
          <w:sz w:val="24"/>
          <w:szCs w:val="24"/>
        </w:rPr>
        <w:t>Percentage deviation: |simulated − theoretical| / |theoretical| × 100%.</w:t>
      </w:r>
    </w:p>
    <w:p w14:paraId="5C69037C" w14:textId="5FEC5B5D" w:rsidR="002F6B8D" w:rsidRDefault="002F6B8D" w:rsidP="002F6B8D">
      <w:pPr>
        <w:pStyle w:val="ListBullet"/>
        <w:numPr>
          <w:ilvl w:val="0"/>
          <w:numId w:val="0"/>
        </w:numPr>
        <w:spacing w:after="20" w:line="360" w:lineRule="auto"/>
        <w:rPr>
          <w:rFonts w:cs="Times New Roman"/>
          <w:color w:val="000000" w:themeColor="text1"/>
          <w:sz w:val="24"/>
          <w:szCs w:val="24"/>
        </w:rPr>
      </w:pPr>
      <w:r w:rsidRPr="002F6B8D">
        <w:rPr>
          <w:rFonts w:cs="Times New Roman"/>
          <w:color w:val="000000" w:themeColor="text1"/>
          <w:sz w:val="24"/>
          <w:szCs w:val="24"/>
        </w:rPr>
        <w:lastRenderedPageBreak/>
        <w:drawing>
          <wp:inline distT="0" distB="0" distL="0" distR="0" wp14:anchorId="0979F0AE" wp14:editId="719F99D7">
            <wp:extent cx="6492240" cy="4046220"/>
            <wp:effectExtent l="0" t="0" r="3810" b="0"/>
            <wp:docPr id="157791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19193" name=""/>
                    <pic:cNvPicPr/>
                  </pic:nvPicPr>
                  <pic:blipFill>
                    <a:blip r:embed="rId6"/>
                    <a:stretch>
                      <a:fillRect/>
                    </a:stretch>
                  </pic:blipFill>
                  <pic:spPr>
                    <a:xfrm>
                      <a:off x="0" y="0"/>
                      <a:ext cx="6492240" cy="4046220"/>
                    </a:xfrm>
                    <a:prstGeom prst="rect">
                      <a:avLst/>
                    </a:prstGeom>
                  </pic:spPr>
                </pic:pic>
              </a:graphicData>
            </a:graphic>
          </wp:inline>
        </w:drawing>
      </w:r>
    </w:p>
    <w:p w14:paraId="41056D09" w14:textId="77777777" w:rsidR="002F6B8D" w:rsidRDefault="002F6B8D" w:rsidP="002F6B8D">
      <w:pPr>
        <w:pStyle w:val="ListBullet"/>
        <w:numPr>
          <w:ilvl w:val="0"/>
          <w:numId w:val="0"/>
        </w:numPr>
        <w:spacing w:after="20" w:line="360" w:lineRule="auto"/>
        <w:rPr>
          <w:rFonts w:cs="Times New Roman"/>
          <w:color w:val="000000" w:themeColor="text1"/>
          <w:sz w:val="24"/>
          <w:szCs w:val="24"/>
        </w:rPr>
      </w:pPr>
    </w:p>
    <w:p w14:paraId="6C33D174" w14:textId="4166F394" w:rsidR="002F6B8D" w:rsidRPr="002F6B8D" w:rsidRDefault="002F6B8D" w:rsidP="002F6B8D">
      <w:pPr>
        <w:pStyle w:val="ListBullet"/>
        <w:numPr>
          <w:ilvl w:val="0"/>
          <w:numId w:val="0"/>
        </w:numPr>
        <w:spacing w:after="20" w:line="360" w:lineRule="auto"/>
        <w:ind w:left="360"/>
        <w:rPr>
          <w:rFonts w:cs="Times New Roman"/>
          <w:color w:val="000000" w:themeColor="text1"/>
          <w:sz w:val="24"/>
          <w:szCs w:val="24"/>
        </w:rPr>
      </w:pPr>
      <w:r w:rsidRPr="002F6B8D">
        <w:rPr>
          <w:rFonts w:cs="Times New Roman"/>
          <w:color w:val="000000" w:themeColor="text1"/>
          <w:sz w:val="24"/>
          <w:szCs w:val="24"/>
        </w:rPr>
        <w:drawing>
          <wp:inline distT="0" distB="0" distL="0" distR="0" wp14:anchorId="259B4551" wp14:editId="74F60BE7">
            <wp:extent cx="6286500" cy="3329940"/>
            <wp:effectExtent l="0" t="0" r="0" b="3810"/>
            <wp:docPr id="105835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55326" name=""/>
                    <pic:cNvPicPr/>
                  </pic:nvPicPr>
                  <pic:blipFill>
                    <a:blip r:embed="rId7"/>
                    <a:stretch>
                      <a:fillRect/>
                    </a:stretch>
                  </pic:blipFill>
                  <pic:spPr>
                    <a:xfrm>
                      <a:off x="0" y="0"/>
                      <a:ext cx="6287046" cy="3330229"/>
                    </a:xfrm>
                    <a:prstGeom prst="rect">
                      <a:avLst/>
                    </a:prstGeom>
                  </pic:spPr>
                </pic:pic>
              </a:graphicData>
            </a:graphic>
          </wp:inline>
        </w:drawing>
      </w:r>
    </w:p>
    <w:p w14:paraId="61EF034F" w14:textId="77777777" w:rsidR="002F6B8D" w:rsidRDefault="002F6B8D" w:rsidP="002F6B8D">
      <w:pPr>
        <w:pStyle w:val="Heading1"/>
        <w:spacing w:line="360" w:lineRule="auto"/>
        <w:rPr>
          <w:rFonts w:ascii="Times New Roman" w:hAnsi="Times New Roman" w:cs="Times New Roman"/>
          <w:color w:val="000000" w:themeColor="text1"/>
          <w:szCs w:val="24"/>
        </w:rPr>
      </w:pPr>
    </w:p>
    <w:p w14:paraId="6C70F0AD" w14:textId="12DDCC30" w:rsidR="000E549D" w:rsidRPr="002F6B8D" w:rsidRDefault="003458AC" w:rsidP="002F6B8D">
      <w:pPr>
        <w:pStyle w:val="Heading1"/>
        <w:spacing w:line="360" w:lineRule="auto"/>
        <w:rPr>
          <w:rFonts w:ascii="Times New Roman" w:hAnsi="Times New Roman" w:cs="Times New Roman"/>
          <w:color w:val="000000" w:themeColor="text1"/>
          <w:szCs w:val="24"/>
        </w:rPr>
      </w:pPr>
      <w:r w:rsidRPr="002F6B8D">
        <w:rPr>
          <w:rFonts w:ascii="Times New Roman" w:hAnsi="Times New Roman" w:cs="Times New Roman"/>
          <w:color w:val="000000" w:themeColor="text1"/>
          <w:szCs w:val="24"/>
        </w:rPr>
        <w:t>Output Parameter Table (to be completed from MATLAB results)</w:t>
      </w:r>
    </w:p>
    <w:tbl>
      <w:tblPr>
        <w:tblStyle w:val="TableGrid"/>
        <w:tblW w:w="0" w:type="auto"/>
        <w:jc w:val="center"/>
        <w:tblLook w:val="04A0" w:firstRow="1" w:lastRow="0" w:firstColumn="1" w:lastColumn="0" w:noHBand="0" w:noVBand="1"/>
      </w:tblPr>
      <w:tblGrid>
        <w:gridCol w:w="763"/>
        <w:gridCol w:w="2448"/>
        <w:gridCol w:w="2880"/>
        <w:gridCol w:w="2232"/>
        <w:gridCol w:w="1440"/>
      </w:tblGrid>
      <w:tr w:rsidR="000E549D" w:rsidRPr="002F6B8D" w14:paraId="362B52B0" w14:textId="77777777">
        <w:trPr>
          <w:jc w:val="center"/>
        </w:trPr>
        <w:tc>
          <w:tcPr>
            <w:tcW w:w="648" w:type="dxa"/>
            <w:shd w:val="clear" w:color="auto" w:fill="D9EAF7"/>
            <w:vAlign w:val="center"/>
          </w:tcPr>
          <w:p w14:paraId="43CE05E6"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S.No.</w:t>
            </w:r>
          </w:p>
        </w:tc>
        <w:tc>
          <w:tcPr>
            <w:tcW w:w="2448" w:type="dxa"/>
            <w:shd w:val="clear" w:color="auto" w:fill="D9EAF7"/>
            <w:vAlign w:val="center"/>
          </w:tcPr>
          <w:p w14:paraId="51C51581"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Output Parameter</w:t>
            </w:r>
          </w:p>
        </w:tc>
        <w:tc>
          <w:tcPr>
            <w:tcW w:w="2880" w:type="dxa"/>
            <w:shd w:val="clear" w:color="auto" w:fill="D9EAF7"/>
            <w:vAlign w:val="center"/>
          </w:tcPr>
          <w:p w14:paraId="10D6E49C"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Theoretical / Expected Value</w:t>
            </w:r>
          </w:p>
        </w:tc>
        <w:tc>
          <w:tcPr>
            <w:tcW w:w="2232" w:type="dxa"/>
            <w:shd w:val="clear" w:color="auto" w:fill="D9EAF7"/>
            <w:vAlign w:val="center"/>
          </w:tcPr>
          <w:p w14:paraId="1F0CF9FC"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Simulated Value</w:t>
            </w:r>
          </w:p>
        </w:tc>
        <w:tc>
          <w:tcPr>
            <w:tcW w:w="1440" w:type="dxa"/>
            <w:shd w:val="clear" w:color="auto" w:fill="D9EAF7"/>
            <w:vAlign w:val="center"/>
          </w:tcPr>
          <w:p w14:paraId="4FDEECB2"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 Deviation</w:t>
            </w:r>
          </w:p>
        </w:tc>
      </w:tr>
      <w:tr w:rsidR="000E549D" w:rsidRPr="002F6B8D" w14:paraId="4E9C7835" w14:textId="77777777">
        <w:trPr>
          <w:jc w:val="center"/>
        </w:trPr>
        <w:tc>
          <w:tcPr>
            <w:tcW w:w="648" w:type="dxa"/>
            <w:vAlign w:val="center"/>
          </w:tcPr>
          <w:p w14:paraId="3710049A"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1</w:t>
            </w:r>
          </w:p>
        </w:tc>
        <w:tc>
          <w:tcPr>
            <w:tcW w:w="2448" w:type="dxa"/>
            <w:vAlign w:val="center"/>
          </w:tcPr>
          <w:p w14:paraId="7C8D598A"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Load reflection coefficient magnitude</w:t>
            </w:r>
          </w:p>
        </w:tc>
        <w:tc>
          <w:tcPr>
            <w:tcW w:w="2880" w:type="dxa"/>
            <w:vAlign w:val="center"/>
          </w:tcPr>
          <w:p w14:paraId="55B0FBEB"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0.2774 for ZL = 75 + j25 Ω</w:t>
            </w:r>
          </w:p>
        </w:tc>
        <w:tc>
          <w:tcPr>
            <w:tcW w:w="2232" w:type="dxa"/>
            <w:vAlign w:val="center"/>
          </w:tcPr>
          <w:p w14:paraId="01BD38B9"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Record from MATLAB</w:t>
            </w:r>
          </w:p>
        </w:tc>
        <w:tc>
          <w:tcPr>
            <w:tcW w:w="1440" w:type="dxa"/>
            <w:vAlign w:val="center"/>
          </w:tcPr>
          <w:p w14:paraId="5335B639"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Calculate</w:t>
            </w:r>
          </w:p>
        </w:tc>
      </w:tr>
      <w:tr w:rsidR="000E549D" w:rsidRPr="002F6B8D" w14:paraId="5F5C2EE1" w14:textId="77777777">
        <w:trPr>
          <w:jc w:val="center"/>
        </w:trPr>
        <w:tc>
          <w:tcPr>
            <w:tcW w:w="648" w:type="dxa"/>
            <w:vAlign w:val="center"/>
          </w:tcPr>
          <w:p w14:paraId="63BC6F61"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2</w:t>
            </w:r>
          </w:p>
        </w:tc>
        <w:tc>
          <w:tcPr>
            <w:tcW w:w="2448" w:type="dxa"/>
            <w:vAlign w:val="center"/>
          </w:tcPr>
          <w:p w14:paraId="4F09CC2E"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Input impedance after matching at 10 GHz</w:t>
            </w:r>
          </w:p>
        </w:tc>
        <w:tc>
          <w:tcPr>
            <w:tcW w:w="2880" w:type="dxa"/>
            <w:vAlign w:val="center"/>
          </w:tcPr>
          <w:p w14:paraId="45EAE8C9"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Approximately 50 + j0 Ω</w:t>
            </w:r>
          </w:p>
        </w:tc>
        <w:tc>
          <w:tcPr>
            <w:tcW w:w="2232" w:type="dxa"/>
            <w:vAlign w:val="center"/>
          </w:tcPr>
          <w:p w14:paraId="5FF14C52"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Record from MATLAB</w:t>
            </w:r>
          </w:p>
        </w:tc>
        <w:tc>
          <w:tcPr>
            <w:tcW w:w="1440" w:type="dxa"/>
            <w:vAlign w:val="center"/>
          </w:tcPr>
          <w:p w14:paraId="4709D5CF"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Calculate</w:t>
            </w:r>
          </w:p>
        </w:tc>
      </w:tr>
      <w:tr w:rsidR="000E549D" w:rsidRPr="002F6B8D" w14:paraId="137F85DB" w14:textId="77777777">
        <w:trPr>
          <w:jc w:val="center"/>
        </w:trPr>
        <w:tc>
          <w:tcPr>
            <w:tcW w:w="648" w:type="dxa"/>
            <w:vAlign w:val="center"/>
          </w:tcPr>
          <w:p w14:paraId="6E7F4EEB"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3</w:t>
            </w:r>
          </w:p>
        </w:tc>
        <w:tc>
          <w:tcPr>
            <w:tcW w:w="2448" w:type="dxa"/>
            <w:vAlign w:val="center"/>
          </w:tcPr>
          <w:p w14:paraId="25037DC4"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Return loss before matching</w:t>
            </w:r>
          </w:p>
        </w:tc>
        <w:tc>
          <w:tcPr>
            <w:tcW w:w="2880" w:type="dxa"/>
            <w:vAlign w:val="center"/>
          </w:tcPr>
          <w:p w14:paraId="11FC8D5D"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Approximately 11.14 dB for specified load</w:t>
            </w:r>
          </w:p>
        </w:tc>
        <w:tc>
          <w:tcPr>
            <w:tcW w:w="2232" w:type="dxa"/>
            <w:vAlign w:val="center"/>
          </w:tcPr>
          <w:p w14:paraId="20C7F55D"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Record from MATLAB</w:t>
            </w:r>
          </w:p>
        </w:tc>
        <w:tc>
          <w:tcPr>
            <w:tcW w:w="1440" w:type="dxa"/>
            <w:vAlign w:val="center"/>
          </w:tcPr>
          <w:p w14:paraId="321CBCB0"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Calculate</w:t>
            </w:r>
          </w:p>
        </w:tc>
      </w:tr>
      <w:tr w:rsidR="000E549D" w:rsidRPr="002F6B8D" w14:paraId="2DB9D299" w14:textId="77777777">
        <w:trPr>
          <w:jc w:val="center"/>
        </w:trPr>
        <w:tc>
          <w:tcPr>
            <w:tcW w:w="648" w:type="dxa"/>
            <w:vAlign w:val="center"/>
          </w:tcPr>
          <w:p w14:paraId="1E3ED4D6"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4</w:t>
            </w:r>
          </w:p>
        </w:tc>
        <w:tc>
          <w:tcPr>
            <w:tcW w:w="2448" w:type="dxa"/>
            <w:vAlign w:val="center"/>
          </w:tcPr>
          <w:p w14:paraId="6B77EB02"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Return loss after matching</w:t>
            </w:r>
          </w:p>
        </w:tc>
        <w:tc>
          <w:tcPr>
            <w:tcW w:w="2880" w:type="dxa"/>
            <w:vAlign w:val="center"/>
          </w:tcPr>
          <w:p w14:paraId="727FA0B0"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&gt;15 dB target</w:t>
            </w:r>
          </w:p>
        </w:tc>
        <w:tc>
          <w:tcPr>
            <w:tcW w:w="2232" w:type="dxa"/>
            <w:vAlign w:val="center"/>
          </w:tcPr>
          <w:p w14:paraId="25446E9C"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Record from MATLAB</w:t>
            </w:r>
          </w:p>
        </w:tc>
        <w:tc>
          <w:tcPr>
            <w:tcW w:w="1440" w:type="dxa"/>
            <w:vAlign w:val="center"/>
          </w:tcPr>
          <w:p w14:paraId="4D541516"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Not applicable to target</w:t>
            </w:r>
          </w:p>
        </w:tc>
      </w:tr>
      <w:tr w:rsidR="000E549D" w:rsidRPr="002F6B8D" w14:paraId="18E75B4D" w14:textId="77777777">
        <w:trPr>
          <w:jc w:val="center"/>
        </w:trPr>
        <w:tc>
          <w:tcPr>
            <w:tcW w:w="648" w:type="dxa"/>
            <w:vAlign w:val="center"/>
          </w:tcPr>
          <w:p w14:paraId="4CD0F6BF"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5</w:t>
            </w:r>
          </w:p>
        </w:tc>
        <w:tc>
          <w:tcPr>
            <w:tcW w:w="2448" w:type="dxa"/>
            <w:vAlign w:val="center"/>
          </w:tcPr>
          <w:p w14:paraId="0796DBF3"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Filter cutoff frequency</w:t>
            </w:r>
          </w:p>
        </w:tc>
        <w:tc>
          <w:tcPr>
            <w:tcW w:w="2880" w:type="dxa"/>
            <w:vAlign w:val="center"/>
          </w:tcPr>
          <w:p w14:paraId="4180B598"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10 GHz</w:t>
            </w:r>
          </w:p>
        </w:tc>
        <w:tc>
          <w:tcPr>
            <w:tcW w:w="2232" w:type="dxa"/>
            <w:vAlign w:val="center"/>
          </w:tcPr>
          <w:p w14:paraId="01C36A8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Record from S21 = −3 dB crossing</w:t>
            </w:r>
          </w:p>
        </w:tc>
        <w:tc>
          <w:tcPr>
            <w:tcW w:w="1440" w:type="dxa"/>
            <w:vAlign w:val="center"/>
          </w:tcPr>
          <w:p w14:paraId="40DA7C82"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Calculate</w:t>
            </w:r>
          </w:p>
        </w:tc>
      </w:tr>
      <w:tr w:rsidR="000E549D" w:rsidRPr="002F6B8D" w14:paraId="63CF137E" w14:textId="77777777">
        <w:trPr>
          <w:jc w:val="center"/>
        </w:trPr>
        <w:tc>
          <w:tcPr>
            <w:tcW w:w="648" w:type="dxa"/>
            <w:vAlign w:val="center"/>
          </w:tcPr>
          <w:p w14:paraId="7EA65BCE"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6</w:t>
            </w:r>
          </w:p>
        </w:tc>
        <w:tc>
          <w:tcPr>
            <w:tcW w:w="2448" w:type="dxa"/>
            <w:vAlign w:val="center"/>
          </w:tcPr>
          <w:p w14:paraId="4F1CEEF0"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Insertion loss in passband</w:t>
            </w:r>
          </w:p>
        </w:tc>
        <w:tc>
          <w:tcPr>
            <w:tcW w:w="2880" w:type="dxa"/>
            <w:vAlign w:val="center"/>
          </w:tcPr>
          <w:p w14:paraId="240745D4"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≤2 dB target</w:t>
            </w:r>
          </w:p>
        </w:tc>
        <w:tc>
          <w:tcPr>
            <w:tcW w:w="2232" w:type="dxa"/>
            <w:vAlign w:val="center"/>
          </w:tcPr>
          <w:p w14:paraId="460EAB49"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Record from MATLAB</w:t>
            </w:r>
          </w:p>
        </w:tc>
        <w:tc>
          <w:tcPr>
            <w:tcW w:w="1440" w:type="dxa"/>
            <w:vAlign w:val="center"/>
          </w:tcPr>
          <w:p w14:paraId="3BCDDE1F"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Compare with limit</w:t>
            </w:r>
          </w:p>
        </w:tc>
      </w:tr>
      <w:tr w:rsidR="000E549D" w:rsidRPr="002F6B8D" w14:paraId="3BA86390" w14:textId="77777777">
        <w:trPr>
          <w:jc w:val="center"/>
        </w:trPr>
        <w:tc>
          <w:tcPr>
            <w:tcW w:w="648" w:type="dxa"/>
            <w:vAlign w:val="center"/>
          </w:tcPr>
          <w:p w14:paraId="1A2BA683"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7</w:t>
            </w:r>
          </w:p>
        </w:tc>
        <w:tc>
          <w:tcPr>
            <w:tcW w:w="2448" w:type="dxa"/>
            <w:vAlign w:val="center"/>
          </w:tcPr>
          <w:p w14:paraId="179FABFC"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Filter return loss in passband</w:t>
            </w:r>
          </w:p>
        </w:tc>
        <w:tc>
          <w:tcPr>
            <w:tcW w:w="2880" w:type="dxa"/>
            <w:vAlign w:val="center"/>
          </w:tcPr>
          <w:p w14:paraId="6395A575"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≥15 dB target</w:t>
            </w:r>
          </w:p>
        </w:tc>
        <w:tc>
          <w:tcPr>
            <w:tcW w:w="2232" w:type="dxa"/>
            <w:vAlign w:val="center"/>
          </w:tcPr>
          <w:p w14:paraId="7EF95B35"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Record from MATLAB</w:t>
            </w:r>
          </w:p>
        </w:tc>
        <w:tc>
          <w:tcPr>
            <w:tcW w:w="1440" w:type="dxa"/>
            <w:vAlign w:val="center"/>
          </w:tcPr>
          <w:p w14:paraId="3F2CFB10"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Compare with limit</w:t>
            </w:r>
          </w:p>
        </w:tc>
      </w:tr>
      <w:tr w:rsidR="000E549D" w:rsidRPr="002F6B8D" w14:paraId="41F16FB2" w14:textId="77777777">
        <w:trPr>
          <w:jc w:val="center"/>
        </w:trPr>
        <w:tc>
          <w:tcPr>
            <w:tcW w:w="648" w:type="dxa"/>
            <w:vAlign w:val="center"/>
          </w:tcPr>
          <w:p w14:paraId="4600617B"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8</w:t>
            </w:r>
          </w:p>
        </w:tc>
        <w:tc>
          <w:tcPr>
            <w:tcW w:w="2448" w:type="dxa"/>
            <w:vAlign w:val="center"/>
          </w:tcPr>
          <w:p w14:paraId="17A8812E"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Passband / stopband</w:t>
            </w:r>
          </w:p>
        </w:tc>
        <w:tc>
          <w:tcPr>
            <w:tcW w:w="2880" w:type="dxa"/>
            <w:vAlign w:val="center"/>
          </w:tcPr>
          <w:p w14:paraId="36707EDA"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Determine from S21 response</w:t>
            </w:r>
          </w:p>
        </w:tc>
        <w:tc>
          <w:tcPr>
            <w:tcW w:w="2232" w:type="dxa"/>
            <w:vAlign w:val="center"/>
          </w:tcPr>
          <w:p w14:paraId="14BF536E"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Record frequency limits</w:t>
            </w:r>
          </w:p>
        </w:tc>
        <w:tc>
          <w:tcPr>
            <w:tcW w:w="1440" w:type="dxa"/>
            <w:vAlign w:val="center"/>
          </w:tcPr>
          <w:p w14:paraId="0AF05B76"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N/A</w:t>
            </w:r>
          </w:p>
        </w:tc>
      </w:tr>
      <w:tr w:rsidR="000E549D" w:rsidRPr="002F6B8D" w14:paraId="376E1671" w14:textId="77777777">
        <w:trPr>
          <w:jc w:val="center"/>
        </w:trPr>
        <w:tc>
          <w:tcPr>
            <w:tcW w:w="648" w:type="dxa"/>
            <w:vAlign w:val="center"/>
          </w:tcPr>
          <w:p w14:paraId="6656D17C"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9</w:t>
            </w:r>
          </w:p>
        </w:tc>
        <w:tc>
          <w:tcPr>
            <w:tcW w:w="2448" w:type="dxa"/>
            <w:vAlign w:val="center"/>
          </w:tcPr>
          <w:p w14:paraId="2BAF6960"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Bandwidth within 8–12 GHz sweep</w:t>
            </w:r>
          </w:p>
        </w:tc>
        <w:tc>
          <w:tcPr>
            <w:tcW w:w="2880" w:type="dxa"/>
            <w:vAlign w:val="center"/>
          </w:tcPr>
          <w:p w14:paraId="036A4DDD"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From selected passband edges</w:t>
            </w:r>
          </w:p>
        </w:tc>
        <w:tc>
          <w:tcPr>
            <w:tcW w:w="2232" w:type="dxa"/>
            <w:vAlign w:val="center"/>
          </w:tcPr>
          <w:p w14:paraId="2039BD6D"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Record from MATLAB</w:t>
            </w:r>
          </w:p>
        </w:tc>
        <w:tc>
          <w:tcPr>
            <w:tcW w:w="1440" w:type="dxa"/>
            <w:vAlign w:val="center"/>
          </w:tcPr>
          <w:p w14:paraId="6224C388"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N/A</w:t>
            </w:r>
          </w:p>
        </w:tc>
      </w:tr>
    </w:tbl>
    <w:p w14:paraId="155FC552" w14:textId="77777777" w:rsidR="000E549D" w:rsidRPr="002F6B8D" w:rsidRDefault="000E549D" w:rsidP="002F6B8D">
      <w:pPr>
        <w:spacing w:line="360" w:lineRule="auto"/>
        <w:rPr>
          <w:rFonts w:cs="Times New Roman"/>
          <w:color w:val="000000" w:themeColor="text1"/>
          <w:sz w:val="24"/>
          <w:szCs w:val="24"/>
        </w:rPr>
      </w:pPr>
    </w:p>
    <w:p w14:paraId="16218D38" w14:textId="77777777" w:rsidR="000E549D" w:rsidRPr="002F6B8D" w:rsidRDefault="003458AC" w:rsidP="002F6B8D">
      <w:pPr>
        <w:pStyle w:val="Heading1"/>
        <w:spacing w:line="360" w:lineRule="auto"/>
        <w:rPr>
          <w:rFonts w:ascii="Times New Roman" w:hAnsi="Times New Roman" w:cs="Times New Roman"/>
          <w:color w:val="000000" w:themeColor="text1"/>
          <w:szCs w:val="24"/>
        </w:rPr>
      </w:pPr>
      <w:r w:rsidRPr="002F6B8D">
        <w:rPr>
          <w:rFonts w:ascii="Times New Roman" w:hAnsi="Times New Roman" w:cs="Times New Roman"/>
          <w:color w:val="000000" w:themeColor="text1"/>
          <w:szCs w:val="24"/>
        </w:rPr>
        <w:t>Key Conditions and Threshold Values</w:t>
      </w:r>
    </w:p>
    <w:tbl>
      <w:tblPr>
        <w:tblStyle w:val="TableGrid"/>
        <w:tblW w:w="0" w:type="auto"/>
        <w:jc w:val="center"/>
        <w:tblLook w:val="04A0" w:firstRow="1" w:lastRow="0" w:firstColumn="1" w:lastColumn="0" w:noHBand="0" w:noVBand="1"/>
      </w:tblPr>
      <w:tblGrid>
        <w:gridCol w:w="2376"/>
        <w:gridCol w:w="2880"/>
        <w:gridCol w:w="4392"/>
      </w:tblGrid>
      <w:tr w:rsidR="000E549D" w:rsidRPr="002F6B8D" w14:paraId="1FAB0933" w14:textId="77777777">
        <w:trPr>
          <w:jc w:val="center"/>
        </w:trPr>
        <w:tc>
          <w:tcPr>
            <w:tcW w:w="2376" w:type="dxa"/>
            <w:shd w:val="clear" w:color="auto" w:fill="D9EAF7"/>
            <w:vAlign w:val="center"/>
          </w:tcPr>
          <w:p w14:paraId="20335A30"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Parameter</w:t>
            </w:r>
          </w:p>
        </w:tc>
        <w:tc>
          <w:tcPr>
            <w:tcW w:w="2880" w:type="dxa"/>
            <w:shd w:val="clear" w:color="auto" w:fill="D9EAF7"/>
            <w:vAlign w:val="center"/>
          </w:tcPr>
          <w:p w14:paraId="6D17A9CB"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Requirement</w:t>
            </w:r>
          </w:p>
        </w:tc>
        <w:tc>
          <w:tcPr>
            <w:tcW w:w="4392" w:type="dxa"/>
            <w:shd w:val="clear" w:color="auto" w:fill="D9EAF7"/>
            <w:vAlign w:val="center"/>
          </w:tcPr>
          <w:p w14:paraId="3FD9C01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b/>
                <w:color w:val="000000" w:themeColor="text1"/>
                <w:sz w:val="24"/>
                <w:szCs w:val="24"/>
              </w:rPr>
              <w:t>How to verify</w:t>
            </w:r>
          </w:p>
        </w:tc>
      </w:tr>
      <w:tr w:rsidR="000E549D" w:rsidRPr="002F6B8D" w14:paraId="13029AA2" w14:textId="77777777">
        <w:trPr>
          <w:jc w:val="center"/>
        </w:trPr>
        <w:tc>
          <w:tcPr>
            <w:tcW w:w="2376" w:type="dxa"/>
            <w:vAlign w:val="center"/>
          </w:tcPr>
          <w:p w14:paraId="7F8CB101"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Matching frequency</w:t>
            </w:r>
          </w:p>
        </w:tc>
        <w:tc>
          <w:tcPr>
            <w:tcW w:w="2880" w:type="dxa"/>
            <w:vAlign w:val="center"/>
          </w:tcPr>
          <w:p w14:paraId="536F7E81"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10 GHz</w:t>
            </w:r>
          </w:p>
        </w:tc>
        <w:tc>
          <w:tcPr>
            <w:tcW w:w="4392" w:type="dxa"/>
            <w:vAlign w:val="center"/>
          </w:tcPr>
          <w:p w14:paraId="7755008A"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Check Zin and |Γ| at 10 GHz.</w:t>
            </w:r>
          </w:p>
        </w:tc>
      </w:tr>
      <w:tr w:rsidR="000E549D" w:rsidRPr="002F6B8D" w14:paraId="702BFADC" w14:textId="77777777">
        <w:trPr>
          <w:jc w:val="center"/>
        </w:trPr>
        <w:tc>
          <w:tcPr>
            <w:tcW w:w="2376" w:type="dxa"/>
            <w:vAlign w:val="center"/>
          </w:tcPr>
          <w:p w14:paraId="65F2ECED"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Input impedance after matching</w:t>
            </w:r>
          </w:p>
        </w:tc>
        <w:tc>
          <w:tcPr>
            <w:tcW w:w="2880" w:type="dxa"/>
            <w:vAlign w:val="center"/>
          </w:tcPr>
          <w:p w14:paraId="3378232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Close to 50 + j0 Ω</w:t>
            </w:r>
          </w:p>
        </w:tc>
        <w:tc>
          <w:tcPr>
            <w:tcW w:w="4392" w:type="dxa"/>
            <w:vAlign w:val="center"/>
          </w:tcPr>
          <w:p w14:paraId="22E96DF4"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 xml:space="preserve">Check </w:t>
            </w:r>
            <w:proofErr w:type="gramStart"/>
            <w:r w:rsidRPr="002F6B8D">
              <w:rPr>
                <w:rFonts w:cs="Times New Roman"/>
                <w:color w:val="000000" w:themeColor="text1"/>
                <w:sz w:val="24"/>
                <w:szCs w:val="24"/>
              </w:rPr>
              <w:t>real(</w:t>
            </w:r>
            <w:proofErr w:type="gramEnd"/>
            <w:r w:rsidRPr="002F6B8D">
              <w:rPr>
                <w:rFonts w:cs="Times New Roman"/>
                <w:color w:val="000000" w:themeColor="text1"/>
                <w:sz w:val="24"/>
                <w:szCs w:val="24"/>
              </w:rPr>
              <w:t xml:space="preserve">Zin) and </w:t>
            </w:r>
            <w:proofErr w:type="gramStart"/>
            <w:r w:rsidRPr="002F6B8D">
              <w:rPr>
                <w:rFonts w:cs="Times New Roman"/>
                <w:color w:val="000000" w:themeColor="text1"/>
                <w:sz w:val="24"/>
                <w:szCs w:val="24"/>
              </w:rPr>
              <w:t>imag(</w:t>
            </w:r>
            <w:proofErr w:type="gramEnd"/>
            <w:r w:rsidRPr="002F6B8D">
              <w:rPr>
                <w:rFonts w:cs="Times New Roman"/>
                <w:color w:val="000000" w:themeColor="text1"/>
                <w:sz w:val="24"/>
                <w:szCs w:val="24"/>
              </w:rPr>
              <w:t>Zin).</w:t>
            </w:r>
          </w:p>
        </w:tc>
      </w:tr>
      <w:tr w:rsidR="000E549D" w:rsidRPr="002F6B8D" w14:paraId="128F4D93" w14:textId="77777777">
        <w:trPr>
          <w:jc w:val="center"/>
        </w:trPr>
        <w:tc>
          <w:tcPr>
            <w:tcW w:w="2376" w:type="dxa"/>
            <w:vAlign w:val="center"/>
          </w:tcPr>
          <w:p w14:paraId="6243C63A"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Matching return loss</w:t>
            </w:r>
          </w:p>
        </w:tc>
        <w:tc>
          <w:tcPr>
            <w:tcW w:w="2880" w:type="dxa"/>
            <w:vAlign w:val="center"/>
          </w:tcPr>
          <w:p w14:paraId="5D188618"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&gt;15 dB desirable</w:t>
            </w:r>
          </w:p>
        </w:tc>
        <w:tc>
          <w:tcPr>
            <w:tcW w:w="4392" w:type="dxa"/>
            <w:vAlign w:val="center"/>
          </w:tcPr>
          <w:p w14:paraId="10DD3D8F"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Evaluate RL after matching at 10 GHz.</w:t>
            </w:r>
          </w:p>
        </w:tc>
      </w:tr>
      <w:tr w:rsidR="000E549D" w:rsidRPr="002F6B8D" w14:paraId="40C54256" w14:textId="77777777">
        <w:trPr>
          <w:jc w:val="center"/>
        </w:trPr>
        <w:tc>
          <w:tcPr>
            <w:tcW w:w="2376" w:type="dxa"/>
            <w:vAlign w:val="center"/>
          </w:tcPr>
          <w:p w14:paraId="1E9FC3D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Filter cutoff</w:t>
            </w:r>
          </w:p>
        </w:tc>
        <w:tc>
          <w:tcPr>
            <w:tcW w:w="2880" w:type="dxa"/>
            <w:vAlign w:val="center"/>
          </w:tcPr>
          <w:p w14:paraId="7228D4DC"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Approximately 10 GHz</w:t>
            </w:r>
          </w:p>
        </w:tc>
        <w:tc>
          <w:tcPr>
            <w:tcW w:w="4392" w:type="dxa"/>
            <w:vAlign w:val="center"/>
          </w:tcPr>
          <w:p w14:paraId="237B003F"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Find S21 = −3 dB crossing.</w:t>
            </w:r>
          </w:p>
        </w:tc>
      </w:tr>
      <w:tr w:rsidR="000E549D" w:rsidRPr="002F6B8D" w14:paraId="2058ED39" w14:textId="77777777">
        <w:trPr>
          <w:jc w:val="center"/>
        </w:trPr>
        <w:tc>
          <w:tcPr>
            <w:tcW w:w="2376" w:type="dxa"/>
            <w:vAlign w:val="center"/>
          </w:tcPr>
          <w:p w14:paraId="6A8EA1B9"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lastRenderedPageBreak/>
              <w:t>Passband insertion loss</w:t>
            </w:r>
          </w:p>
        </w:tc>
        <w:tc>
          <w:tcPr>
            <w:tcW w:w="2880" w:type="dxa"/>
            <w:vAlign w:val="center"/>
          </w:tcPr>
          <w:p w14:paraId="7CDF3728"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≤2 dB</w:t>
            </w:r>
          </w:p>
        </w:tc>
        <w:tc>
          <w:tcPr>
            <w:tcW w:w="4392" w:type="dxa"/>
            <w:vAlign w:val="center"/>
          </w:tcPr>
          <w:p w14:paraId="1A53EA87"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Check IL across the defined passband.</w:t>
            </w:r>
          </w:p>
        </w:tc>
      </w:tr>
      <w:tr w:rsidR="000E549D" w:rsidRPr="002F6B8D" w14:paraId="79312A0A" w14:textId="77777777">
        <w:trPr>
          <w:jc w:val="center"/>
        </w:trPr>
        <w:tc>
          <w:tcPr>
            <w:tcW w:w="2376" w:type="dxa"/>
            <w:vAlign w:val="center"/>
          </w:tcPr>
          <w:p w14:paraId="0E9175AF"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Filter return loss</w:t>
            </w:r>
          </w:p>
        </w:tc>
        <w:tc>
          <w:tcPr>
            <w:tcW w:w="2880" w:type="dxa"/>
            <w:vAlign w:val="center"/>
          </w:tcPr>
          <w:p w14:paraId="7D5C631B"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≥15 dB in required passband</w:t>
            </w:r>
          </w:p>
        </w:tc>
        <w:tc>
          <w:tcPr>
            <w:tcW w:w="4392" w:type="dxa"/>
            <w:vAlign w:val="center"/>
          </w:tcPr>
          <w:p w14:paraId="5C530D46"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Check −S11(dB) across the passband.</w:t>
            </w:r>
          </w:p>
        </w:tc>
      </w:tr>
      <w:tr w:rsidR="000E549D" w:rsidRPr="002F6B8D" w14:paraId="36BF749E" w14:textId="77777777">
        <w:trPr>
          <w:jc w:val="center"/>
        </w:trPr>
        <w:tc>
          <w:tcPr>
            <w:tcW w:w="2376" w:type="dxa"/>
            <w:vAlign w:val="center"/>
          </w:tcPr>
          <w:p w14:paraId="6E26CC3F"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Stopband</w:t>
            </w:r>
          </w:p>
        </w:tc>
        <w:tc>
          <w:tcPr>
            <w:tcW w:w="2880" w:type="dxa"/>
            <w:vAlign w:val="center"/>
          </w:tcPr>
          <w:p w14:paraId="61768E96"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Below −3 dB transmission criterion</w:t>
            </w:r>
          </w:p>
        </w:tc>
        <w:tc>
          <w:tcPr>
            <w:tcW w:w="4392" w:type="dxa"/>
            <w:vAlign w:val="center"/>
          </w:tcPr>
          <w:p w14:paraId="1C48FA85" w14:textId="77777777" w:rsidR="000E549D" w:rsidRPr="002F6B8D" w:rsidRDefault="003458AC" w:rsidP="002F6B8D">
            <w:pPr>
              <w:spacing w:after="0" w:line="360" w:lineRule="auto"/>
              <w:rPr>
                <w:rFonts w:cs="Times New Roman"/>
                <w:color w:val="000000" w:themeColor="text1"/>
                <w:sz w:val="24"/>
                <w:szCs w:val="24"/>
              </w:rPr>
            </w:pPr>
            <w:r w:rsidRPr="002F6B8D">
              <w:rPr>
                <w:rFonts w:cs="Times New Roman"/>
                <w:color w:val="000000" w:themeColor="text1"/>
                <w:sz w:val="24"/>
                <w:szCs w:val="24"/>
              </w:rPr>
              <w:t>Identify frequencies where S21(dB) &lt; −3 dB.</w:t>
            </w:r>
          </w:p>
        </w:tc>
      </w:tr>
    </w:tbl>
    <w:p w14:paraId="69E9A2FE" w14:textId="77777777" w:rsidR="000E549D" w:rsidRPr="002F6B8D" w:rsidRDefault="000E549D" w:rsidP="002F6B8D">
      <w:pPr>
        <w:spacing w:line="360" w:lineRule="auto"/>
        <w:rPr>
          <w:rFonts w:cs="Times New Roman"/>
          <w:color w:val="000000" w:themeColor="text1"/>
          <w:sz w:val="24"/>
          <w:szCs w:val="24"/>
        </w:rPr>
      </w:pPr>
    </w:p>
    <w:p w14:paraId="431EE30F" w14:textId="77777777" w:rsidR="000E549D" w:rsidRPr="002F6B8D" w:rsidRDefault="003458AC" w:rsidP="002F6B8D">
      <w:pPr>
        <w:pStyle w:val="Heading1"/>
        <w:spacing w:line="360" w:lineRule="auto"/>
        <w:rPr>
          <w:rFonts w:ascii="Times New Roman" w:hAnsi="Times New Roman" w:cs="Times New Roman"/>
          <w:color w:val="000000" w:themeColor="text1"/>
          <w:szCs w:val="24"/>
        </w:rPr>
      </w:pPr>
      <w:r w:rsidRPr="002F6B8D">
        <w:rPr>
          <w:rFonts w:ascii="Times New Roman" w:hAnsi="Times New Roman" w:cs="Times New Roman"/>
          <w:color w:val="000000" w:themeColor="text1"/>
          <w:szCs w:val="24"/>
        </w:rPr>
        <w:t>MATLAB Code</w:t>
      </w:r>
    </w:p>
    <w:p w14:paraId="12F988CC" w14:textId="77777777" w:rsidR="000E549D" w:rsidRPr="002F6B8D" w:rsidRDefault="003458AC" w:rsidP="002F6B8D">
      <w:pPr>
        <w:spacing w:line="360" w:lineRule="auto"/>
        <w:rPr>
          <w:rFonts w:cs="Times New Roman"/>
          <w:color w:val="000000" w:themeColor="text1"/>
          <w:sz w:val="24"/>
          <w:szCs w:val="24"/>
        </w:rPr>
      </w:pPr>
      <w:r w:rsidRPr="002F6B8D">
        <w:rPr>
          <w:rFonts w:cs="Times New Roman"/>
          <w:color w:val="000000" w:themeColor="text1"/>
          <w:sz w:val="24"/>
          <w:szCs w:val="24"/>
        </w:rPr>
        <w:t>The following standalone MATLAB script generates the four required 2D graphs in one 2×2 layout and prints the main output values. It uses an ideal third-order Butterworth low-pass prototype and an ideal L-match calculation at the design frequency. The matching and filter are analyzed as separate circuits.</w:t>
      </w:r>
    </w:p>
    <w:p w14:paraId="0A01C57E"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clc; clear; close all;</w:t>
      </w:r>
    </w:p>
    <w:p w14:paraId="01021BE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48F588C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Input parameters</w:t>
      </w:r>
    </w:p>
    <w:p w14:paraId="0E8CC038"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Z0 = 50;</w:t>
      </w:r>
    </w:p>
    <w:p w14:paraId="48B6CA5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ZL = 75 + 1i*25;</w:t>
      </w:r>
    </w:p>
    <w:p w14:paraId="277CFC3E"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f0 = 10e9;</w:t>
      </w:r>
    </w:p>
    <w:p w14:paraId="00E59671"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fc = 10e9;</w:t>
      </w:r>
    </w:p>
    <w:p w14:paraId="02C91E3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 = linspace(8e9,12e9,4001);</w:t>
      </w:r>
    </w:p>
    <w:p w14:paraId="789890B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w = 2*pi*f;</w:t>
      </w:r>
    </w:p>
    <w:p w14:paraId="0FF4FAC3"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wc = 2*pi*fc;</w:t>
      </w:r>
    </w:p>
    <w:p w14:paraId="4444C536"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1D4E6F3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Objective 1: Load reflection before matching</w:t>
      </w:r>
    </w:p>
    <w:p w14:paraId="650CD56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GammaL = (ZL-Z0)/(ZL+Z0);</w:t>
      </w:r>
    </w:p>
    <w:p w14:paraId="38640DD6"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GammaBefore = abs(GammaL);</w:t>
      </w:r>
    </w:p>
    <w:p w14:paraId="7173ABC6"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RLBefore = -20*log10(GammaBefore);</w:t>
      </w:r>
    </w:p>
    <w:p w14:paraId="7D91AD62"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VSWRBefore = (1+GammaBefore)/(1-GammaBefore);</w:t>
      </w:r>
    </w:p>
    <w:p w14:paraId="58B57C8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4576ADCB"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Ideal L-match: shunt susceptance across load, then series reactance</w:t>
      </w:r>
    </w:p>
    <w:p w14:paraId="74F6166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YL = 1/ZL;</w:t>
      </w:r>
    </w:p>
    <w:p w14:paraId="1FC6E043"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G = real(YL);</w:t>
      </w:r>
    </w:p>
    <w:p w14:paraId="2B9638A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BL = imag(YL);</w:t>
      </w:r>
    </w:p>
    <w:p w14:paraId="3D07BE4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Btotal = sqrt(G/Z0-G^2);</w:t>
      </w:r>
    </w:p>
    <w:p w14:paraId="6D1C57D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Bsh = Btotal-BL;</w:t>
      </w:r>
    </w:p>
    <w:p w14:paraId="7362414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Zparallel = 1/(G+1i*Btotal);</w:t>
      </w:r>
    </w:p>
    <w:p w14:paraId="1B6EEB9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Xs = -imag(Zparallel);</w:t>
      </w:r>
    </w:p>
    <w:p w14:paraId="09505BD2"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6ADF2C9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if Bsh &gt;= 0</w:t>
      </w:r>
    </w:p>
    <w:p w14:paraId="0EBEFB52"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Csh = Bsh/(2*pi*f0); Lsh = NaN;</w:t>
      </w:r>
    </w:p>
    <w:p w14:paraId="4FBC3781"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else</w:t>
      </w:r>
    </w:p>
    <w:p w14:paraId="02AA2AFB"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Lsh = -1/(2*pi*f0*Bsh); Csh = NaN;</w:t>
      </w:r>
    </w:p>
    <w:p w14:paraId="553F8DD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end</w:t>
      </w:r>
    </w:p>
    <w:p w14:paraId="0232375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if Xs &gt;= 0</w:t>
      </w:r>
    </w:p>
    <w:p w14:paraId="5B821690"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Lseries = Xs/(2*pi*f0); Cseries = NaN;</w:t>
      </w:r>
    </w:p>
    <w:p w14:paraId="28A88C3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else</w:t>
      </w:r>
    </w:p>
    <w:p w14:paraId="6518457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Cseries = -1/(2*pi*f0*Xs); Lseries = NaN;</w:t>
      </w:r>
    </w:p>
    <w:p w14:paraId="6F2EC3FE"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end</w:t>
      </w:r>
    </w:p>
    <w:p w14:paraId="7021E39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5F248BC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Ymatch = 1/ZL + 1i*Bsh*(w/(2*pi*f0));</w:t>
      </w:r>
    </w:p>
    <w:p w14:paraId="1813BB4C"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Zparallel_f = 1./Ymatch;</w:t>
      </w:r>
    </w:p>
    <w:p w14:paraId="48051033"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if ~isnan(Lseries)</w:t>
      </w:r>
    </w:p>
    <w:p w14:paraId="054B5A3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Zseries_f = 1i*w*Lseries;</w:t>
      </w:r>
    </w:p>
    <w:p w14:paraId="36D06963"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else</w:t>
      </w:r>
    </w:p>
    <w:p w14:paraId="7467D567"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Zseries_f = 1./(1i*w*Cseries);</w:t>
      </w:r>
    </w:p>
    <w:p w14:paraId="4E72B37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end</w:t>
      </w:r>
    </w:p>
    <w:p w14:paraId="215C07E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Zin = Zparallel_f + Zseries_f;</w:t>
      </w:r>
    </w:p>
    <w:p w14:paraId="62A794FC"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GammaAfter = abs((Zin-Z0)./(Zin+Z0));</w:t>
      </w:r>
    </w:p>
    <w:p w14:paraId="520B7B9C"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RLAfter = -20*log10(max(GammaAfter,eps));</w:t>
      </w:r>
    </w:p>
    <w:p w14:paraId="1D91F760"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[~,i0] = min(abs(f-f0));</w:t>
      </w:r>
    </w:p>
    <w:p w14:paraId="03CBE057"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3F6A2181"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lastRenderedPageBreak/>
        <w:t>%% Objective 3: Ideal third-order Butterworth low-pass, 50-ohm ports</w:t>
      </w:r>
    </w:p>
    <w:p w14:paraId="659418AB"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L1 = Z0/wc;</w:t>
      </w:r>
    </w:p>
    <w:p w14:paraId="7D834AE8"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C2 = 2/(Z0*wc);</w:t>
      </w:r>
    </w:p>
    <w:p w14:paraId="30DDB0F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L3 = Z0/wc;</w:t>
      </w:r>
    </w:p>
    <w:p w14:paraId="43DB22B0"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S11 = zeros(size(f));</w:t>
      </w:r>
    </w:p>
    <w:p w14:paraId="48CE98CC"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S21 = zeros(size(f));</w:t>
      </w:r>
    </w:p>
    <w:p w14:paraId="38C8A24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040735CC"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for k = 1:numel(f)</w:t>
      </w:r>
    </w:p>
    <w:p w14:paraId="23A79413"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M1 = [1 1i*w(k)*L1; 0 1];</w:t>
      </w:r>
    </w:p>
    <w:p w14:paraId="6EE862E2"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M2 = [1 0; 1i*w(k)*C2 1];</w:t>
      </w:r>
    </w:p>
    <w:p w14:paraId="64266AF7"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M3 = [1 1i*w(k)*L3; 0 1];</w:t>
      </w:r>
    </w:p>
    <w:p w14:paraId="30E2711B"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M = M1*M2*M3;</w:t>
      </w:r>
    </w:p>
    <w:p w14:paraId="7A19D772"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A = M(1,1); B = M(1,2); C = M(2,1); D = M(2,2);</w:t>
      </w:r>
    </w:p>
    <w:p w14:paraId="4C6B2AEC"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den = A+B/Z0+C*Z0+D;</w:t>
      </w:r>
    </w:p>
    <w:p w14:paraId="465A78F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S11(k) = (A+B/Z0-C*Z0-D)/den;</w:t>
      </w:r>
    </w:p>
    <w:p w14:paraId="17DFCF1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S21(k) = 2/den;</w:t>
      </w:r>
    </w:p>
    <w:p w14:paraId="0019392C"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end</w:t>
      </w:r>
    </w:p>
    <w:p w14:paraId="62B2F1D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05F4F9C3"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S11dB = 20*log10(max(abs(S11),eps));</w:t>
      </w:r>
    </w:p>
    <w:p w14:paraId="221E6C7B"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S21dB = 20*log10(max(abs(S21),eps));</w:t>
      </w:r>
    </w:p>
    <w:p w14:paraId="04347ED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ReturnLossFilter = -S11dB;</w:t>
      </w:r>
    </w:p>
    <w:p w14:paraId="6CF2642E"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InsertionLoss = -S21dB;</w:t>
      </w:r>
    </w:p>
    <w:p w14:paraId="29FA186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7A86B2E1"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idx = find(S21dB &lt;= -3,1,'first');</w:t>
      </w:r>
    </w:p>
    <w:p w14:paraId="1C8959E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if isempty(idx)</w:t>
      </w:r>
    </w:p>
    <w:p w14:paraId="5C4B9A0F"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fcSim = NaN;</w:t>
      </w:r>
    </w:p>
    <w:p w14:paraId="5B621DCB"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elseif idx == 1</w:t>
      </w:r>
    </w:p>
    <w:p w14:paraId="5E1DE79C"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fcSim = f(1);</w:t>
      </w:r>
    </w:p>
    <w:p w14:paraId="3C4B36F8"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else</w:t>
      </w:r>
    </w:p>
    <w:p w14:paraId="2C88A621"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fcSim = interp1(S21dB(idx-1:idx),f(idx-1:idx),-3);</w:t>
      </w:r>
    </w:p>
    <w:p w14:paraId="115A1842"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end</w:t>
      </w:r>
    </w:p>
    <w:p w14:paraId="48614E67"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if isnan(fcSim)</w:t>
      </w:r>
    </w:p>
    <w:p w14:paraId="5809A89F"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CutoffDeviation = NaN;</w:t>
      </w:r>
    </w:p>
    <w:p w14:paraId="0596C87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else</w:t>
      </w:r>
    </w:p>
    <w:p w14:paraId="04960608"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CutoffDeviation = abs(fcSim-fc)/fc*100;</w:t>
      </w:r>
    </w:p>
    <w:p w14:paraId="0A72113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end</w:t>
      </w:r>
    </w:p>
    <w:p w14:paraId="550C0AB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4A03886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Passband = S21dB &gt;= -3;</w:t>
      </w:r>
    </w:p>
    <w:p w14:paraId="04950901"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if any(Passband)</w:t>
      </w:r>
    </w:p>
    <w:p w14:paraId="64870B3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fL = min(f(Passband));</w:t>
      </w:r>
    </w:p>
    <w:p w14:paraId="2BC5D1A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fH = max(f(Passband));</w:t>
      </w:r>
    </w:p>
    <w:p w14:paraId="5F091F5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BW = fH-fL;</w:t>
      </w:r>
    </w:p>
    <w:p w14:paraId="7C03B8AC"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else</w:t>
      </w:r>
    </w:p>
    <w:p w14:paraId="35D0928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fL = NaN; fH = NaN; BW = NaN;</w:t>
      </w:r>
    </w:p>
    <w:p w14:paraId="1D92ECA3"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end</w:t>
      </w:r>
    </w:p>
    <w:p w14:paraId="288CF2A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42457E1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Output values</w:t>
      </w:r>
    </w:p>
    <w:p w14:paraId="7F02B2CF"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fprintf('\\nEXPERIMENT 9 OUTPUTS\\n');</w:t>
      </w:r>
    </w:p>
    <w:p w14:paraId="25929E78"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fprintf('|Gamma before matching| = %.4f\\n',GammaBefore);</w:t>
      </w:r>
    </w:p>
    <w:p w14:paraId="04D6316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fprintf('Return loss before matching = %.3f dB\\n',RLBefore);</w:t>
      </w:r>
    </w:p>
    <w:p w14:paraId="2831B45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fprintf('VSWR before matching = %.3f\\n',VSWRBefore);</w:t>
      </w:r>
    </w:p>
    <w:p w14:paraId="15DFBCAE"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fprintf('Zin at 10 GHz = %.3f %+.3fj ohm\\n',real(Zin(i0)),imag(Zin(i0)));</w:t>
      </w:r>
    </w:p>
    <w:p w14:paraId="4356219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fprintf('Return loss after matching at 10 GHz = %.3f dB\\n',RLAfter(i0));</w:t>
      </w:r>
    </w:p>
    <w:p w14:paraId="5A53C1DF"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fprintf('S11 at 10 GHz = %.3f dB\\n',S11dB(i0));</w:t>
      </w:r>
    </w:p>
    <w:p w14:paraId="5A41794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fprintf('S21 at 10 GHz = %.3f dB\\n',S21dB(i0));</w:t>
      </w:r>
    </w:p>
    <w:p w14:paraId="1CD7716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fprintf('Filter return loss at 10 GHz = %.3f dB\\n',ReturnLossFilter(i0));</w:t>
      </w:r>
    </w:p>
    <w:p w14:paraId="1025CAD2"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fprintf('Insertion loss at 10 GHz = %.3f dB\\n',InsertionLoss(i0));</w:t>
      </w:r>
    </w:p>
    <w:p w14:paraId="14E2845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fprintf('Simulated cutoff = %.4f GHz\\n',fcSim/1e9);</w:t>
      </w:r>
    </w:p>
    <w:p w14:paraId="50FB3A2B"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fprintf('Cutoff deviation = %.4f %%\\n',CutoffDeviation);</w:t>
      </w:r>
    </w:p>
    <w:p w14:paraId="50F3718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fprintf('Passband within sweep = %.4f to %.4f GHz\\n',fL/1e9,fH/1e9);</w:t>
      </w:r>
    </w:p>
    <w:p w14:paraId="2657A6E2"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fprintf('Bandwidth within sweep = %.4f GHz\\n',BW/1e9);</w:t>
      </w:r>
    </w:p>
    <w:p w14:paraId="0BA9E73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10183540"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Four required graphs in one 2x2 layout</w:t>
      </w:r>
    </w:p>
    <w:p w14:paraId="0BBF8CEE"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figure('Color','w','Position',[80 80 1200 750]);</w:t>
      </w:r>
    </w:p>
    <w:p w14:paraId="4E8E2E2C"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3F8E322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subplot(2,2,1);</w:t>
      </w:r>
    </w:p>
    <w:p w14:paraId="4D27497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plot(f/1e9,GammaBefore*ones(size(f)),'--','LineWidth',1.6); hold on;</w:t>
      </w:r>
    </w:p>
    <w:p w14:paraId="773AAD73"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plot(f/1e9,GammaAfter,'LineWidth',1.6);</w:t>
      </w:r>
    </w:p>
    <w:p w14:paraId="211D16B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xline(10,':k','10 GHz'); grid on; xlim([8 12]);</w:t>
      </w:r>
    </w:p>
    <w:p w14:paraId="73FCD007"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xlabel('Frequency (GHz)'); ylabel('|Gamma|');</w:t>
      </w:r>
    </w:p>
    <w:p w14:paraId="44C5982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title('Objective 1: Impedance Matching');</w:t>
      </w:r>
    </w:p>
    <w:p w14:paraId="6B6BC518"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legend('Before matching','After matching','Location','best');</w:t>
      </w:r>
    </w:p>
    <w:p w14:paraId="20752640"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49493AE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subplot(2,2,2);</w:t>
      </w:r>
    </w:p>
    <w:p w14:paraId="19652E46"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plot(f/1e9,RLBefore*ones(size(f)),'--','LineWidth',1.6); hold on;</w:t>
      </w:r>
    </w:p>
    <w:p w14:paraId="59ACE70E"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plot(f/1e9,RLAfter,'LineWidth',1.6);</w:t>
      </w:r>
    </w:p>
    <w:p w14:paraId="5928E3B1"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yline(15,'--r','15 dB target'); grid on; xlim([8 12]);</w:t>
      </w:r>
    </w:p>
    <w:p w14:paraId="10B3F4D1"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xlabel('Frequency (GHz)'); ylabel('Return Loss (dB)');</w:t>
      </w:r>
    </w:p>
    <w:p w14:paraId="62C39E8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title('Objective 2: Matching Optimization');</w:t>
      </w:r>
    </w:p>
    <w:p w14:paraId="05A5D8D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lastRenderedPageBreak/>
        <w:t>legend('Before matching','After matching','Target','Location','best');</w:t>
      </w:r>
    </w:p>
    <w:p w14:paraId="467C9F9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36039536"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subplot(2,2,3);</w:t>
      </w:r>
    </w:p>
    <w:p w14:paraId="4280104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plot(f/1e9,S11dB,'LineWidth',1.6); hold on;</w:t>
      </w:r>
    </w:p>
    <w:p w14:paraId="45FD87ED"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plot(f/1e9,S21dB,'LineWidth',1.6);</w:t>
      </w:r>
    </w:p>
    <w:p w14:paraId="2A546CE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yline(-3,'--k','-3 dB'); xline(10,':r','10 GHz');</w:t>
      </w:r>
    </w:p>
    <w:p w14:paraId="03E2EA02"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grid on; xlim([8 12]);</w:t>
      </w:r>
    </w:p>
    <w:p w14:paraId="33380D8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xlabel('Frequency (GHz)'); ylabel('Magnitude (dB)');</w:t>
      </w:r>
    </w:p>
    <w:p w14:paraId="086B630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title('Objective 3: Filter Design');</w:t>
      </w:r>
    </w:p>
    <w:p w14:paraId="1AC32132"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legend('S11','S21','-3 dB reference','10 GHz','Location','best');</w:t>
      </w:r>
    </w:p>
    <w:p w14:paraId="4ADD353C"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23500FDF"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subplot(2,2,4);</w:t>
      </w:r>
    </w:p>
    <w:p w14:paraId="517DA604"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plot(f/1e9,InsertionLoss,'LineWidth',1.6); hold on;</w:t>
      </w:r>
    </w:p>
    <w:p w14:paraId="5C56D6A5"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yline(2,'--r','2 dB limit'); yline(3,'--k','3 dB at cutoff');</w:t>
      </w:r>
    </w:p>
    <w:p w14:paraId="0A756710"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grid on; xlim([8 12]);</w:t>
      </w:r>
    </w:p>
    <w:p w14:paraId="54FF9299"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xlabel('Frequency (GHz)'); ylabel('Insertion Loss (dB)');</w:t>
      </w:r>
    </w:p>
    <w:p w14:paraId="6BA7E3DA"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title('Objective 4: Filter Performance');</w:t>
      </w:r>
    </w:p>
    <w:p w14:paraId="22DD0E18"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legend('Insertion loss','2 dB limit','3 dB cutoff reference','Location','best');</w:t>
      </w:r>
    </w:p>
    <w:p w14:paraId="157277C7"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 xml:space="preserve"> </w:t>
      </w:r>
    </w:p>
    <w:p w14:paraId="6369C497" w14:textId="77777777" w:rsidR="000E549D" w:rsidRPr="002F6B8D" w:rsidRDefault="003458AC">
      <w:pPr>
        <w:spacing w:after="0" w:line="240" w:lineRule="auto"/>
        <w:rPr>
          <w:color w:val="000000" w:themeColor="text1"/>
        </w:rPr>
      </w:pPr>
      <w:r w:rsidRPr="002F6B8D">
        <w:rPr>
          <w:rFonts w:ascii="Courier New" w:hAnsi="Courier New"/>
          <w:color w:val="000000" w:themeColor="text1"/>
          <w:sz w:val="15"/>
        </w:rPr>
        <w:t>sgtitle('Experiment 9: Microwave Impedance Matching and Filter Design');</w:t>
      </w:r>
    </w:p>
    <w:p w14:paraId="6BA7B0A4" w14:textId="77777777" w:rsidR="000E549D" w:rsidRPr="002F6B8D" w:rsidRDefault="003458AC">
      <w:pPr>
        <w:pStyle w:val="Heading1"/>
        <w:rPr>
          <w:rFonts w:ascii="Times New Roman" w:hAnsi="Times New Roman" w:cs="Times New Roman"/>
          <w:color w:val="000000" w:themeColor="text1"/>
          <w:szCs w:val="24"/>
        </w:rPr>
      </w:pPr>
      <w:r w:rsidRPr="002F6B8D">
        <w:rPr>
          <w:rFonts w:ascii="Times New Roman" w:hAnsi="Times New Roman" w:cs="Times New Roman"/>
          <w:color w:val="000000" w:themeColor="text1"/>
          <w:szCs w:val="24"/>
        </w:rPr>
        <w:t>Result</w:t>
      </w:r>
    </w:p>
    <w:p w14:paraId="1B3070FA" w14:textId="77777777" w:rsidR="000E549D" w:rsidRPr="002F6B8D" w:rsidRDefault="003458AC">
      <w:pPr>
        <w:rPr>
          <w:rFonts w:cs="Times New Roman"/>
          <w:color w:val="000000" w:themeColor="text1"/>
          <w:sz w:val="24"/>
          <w:szCs w:val="24"/>
        </w:rPr>
      </w:pPr>
      <w:r w:rsidRPr="002F6B8D">
        <w:rPr>
          <w:rFonts w:cs="Times New Roman"/>
          <w:color w:val="000000" w:themeColor="text1"/>
          <w:sz w:val="24"/>
          <w:szCs w:val="24"/>
        </w:rPr>
        <w:t>The impedance-matching network and third-order Butterworth low-pass filter are modeled in MATLAB. The load reflection coefficient is calculated from the specified complex load. The simulated input impedance, return loss, VSWR, S11, S21, insertion loss, cutoff frequency and bandwidth are printed by the script and shown in the four 2D plots. Enter the values produced by your MATLAB run into the output parameter table.</w:t>
      </w:r>
    </w:p>
    <w:p w14:paraId="2C6AE1CA" w14:textId="77777777" w:rsidR="000E549D" w:rsidRPr="002F6B8D" w:rsidRDefault="003458AC">
      <w:pPr>
        <w:pStyle w:val="Heading1"/>
        <w:rPr>
          <w:rFonts w:ascii="Times New Roman" w:hAnsi="Times New Roman" w:cs="Times New Roman"/>
          <w:color w:val="000000" w:themeColor="text1"/>
          <w:szCs w:val="24"/>
        </w:rPr>
      </w:pPr>
      <w:r w:rsidRPr="002F6B8D">
        <w:rPr>
          <w:rFonts w:ascii="Times New Roman" w:hAnsi="Times New Roman" w:cs="Times New Roman"/>
          <w:color w:val="000000" w:themeColor="text1"/>
          <w:szCs w:val="24"/>
        </w:rPr>
        <w:t>Conclusion</w:t>
      </w:r>
    </w:p>
    <w:p w14:paraId="1B64DA5A" w14:textId="77777777" w:rsidR="000E549D" w:rsidRPr="002F6B8D" w:rsidRDefault="003458AC">
      <w:pPr>
        <w:rPr>
          <w:rFonts w:cs="Times New Roman"/>
          <w:color w:val="000000" w:themeColor="text1"/>
          <w:sz w:val="24"/>
          <w:szCs w:val="24"/>
        </w:rPr>
      </w:pPr>
      <w:r w:rsidRPr="002F6B8D">
        <w:rPr>
          <w:rFonts w:cs="Times New Roman"/>
          <w:color w:val="000000" w:themeColor="text1"/>
          <w:sz w:val="24"/>
          <w:szCs w:val="24"/>
        </w:rPr>
        <w:t>This experiment demonstrates computer-aided design and evaluation of a microwave impedance-matching network and frequency-selective filter. The matching network should be judged at 10 GHz using input impedance and reflection. Filter acceptance must be assessed independently: the −3 dB cutoff criterion, ≤2 dB passband insertion-loss target and ≥15 dB passband return-loss target may not all be satisfied by the initial ideal prototype. Any unmet criterion should be reported honestly and addressed by redesign o</w:t>
      </w:r>
      <w:r w:rsidRPr="002F6B8D">
        <w:rPr>
          <w:rFonts w:cs="Times New Roman"/>
          <w:color w:val="000000" w:themeColor="text1"/>
          <w:sz w:val="24"/>
          <w:szCs w:val="24"/>
        </w:rPr>
        <w:t>r optimization.</w:t>
      </w:r>
    </w:p>
    <w:p w14:paraId="07196B9E" w14:textId="77777777" w:rsidR="000E549D" w:rsidRDefault="003458AC">
      <w:pPr>
        <w:rPr>
          <w:rFonts w:cs="Times New Roman"/>
          <w:color w:val="000000" w:themeColor="text1"/>
          <w:sz w:val="24"/>
          <w:szCs w:val="24"/>
        </w:rPr>
      </w:pPr>
      <w:r w:rsidRPr="002F6B8D">
        <w:rPr>
          <w:rFonts w:cs="Times New Roman"/>
          <w:color w:val="000000" w:themeColor="text1"/>
          <w:sz w:val="24"/>
          <w:szCs w:val="24"/>
        </w:rPr>
        <w:t xml:space="preserve">Note: For ZL = 75 + j25 Ω and Z0 = 50 Ω, the mathematically calculated load reflection magnitude is approximately 0.2774 and the corresponding return loss is approximately 11.14 dB. This differs from the </w:t>
      </w:r>
      <w:proofErr w:type="gramStart"/>
      <w:r w:rsidRPr="002F6B8D">
        <w:rPr>
          <w:rFonts w:cs="Times New Roman"/>
          <w:color w:val="000000" w:themeColor="text1"/>
          <w:sz w:val="24"/>
          <w:szCs w:val="24"/>
        </w:rPr>
        <w:t>0.3333 and 9.54 dB</w:t>
      </w:r>
      <w:proofErr w:type="gramEnd"/>
      <w:r w:rsidRPr="002F6B8D">
        <w:rPr>
          <w:rFonts w:cs="Times New Roman"/>
          <w:color w:val="000000" w:themeColor="text1"/>
          <w:sz w:val="24"/>
          <w:szCs w:val="24"/>
        </w:rPr>
        <w:t xml:space="preserve"> figures in the supplied experiment sheet; use the stated complex load for calculations and clarify the discrepancy with the instructor.</w:t>
      </w:r>
    </w:p>
    <w:p w14:paraId="378C431A" w14:textId="2C7F8CDD" w:rsidR="002F6B8D" w:rsidRPr="002F6B8D" w:rsidRDefault="002F6B8D">
      <w:pPr>
        <w:rPr>
          <w:rFonts w:cs="Times New Roman"/>
          <w:b/>
          <w:bCs/>
          <w:color w:val="000000" w:themeColor="text1"/>
          <w:sz w:val="24"/>
          <w:szCs w:val="24"/>
        </w:rPr>
      </w:pPr>
      <w:r w:rsidRPr="002F6B8D">
        <w:rPr>
          <w:rFonts w:cs="Times New Roman"/>
          <w:b/>
          <w:bCs/>
          <w:color w:val="000000" w:themeColor="text1"/>
          <w:sz w:val="24"/>
          <w:szCs w:val="24"/>
        </w:rPr>
        <w:t>REFLECTION:</w:t>
      </w:r>
    </w:p>
    <w:p w14:paraId="56F6DC45" w14:textId="6B990E8F" w:rsidR="002F6B8D" w:rsidRPr="002F6B8D" w:rsidRDefault="002F6B8D">
      <w:pPr>
        <w:rPr>
          <w:rFonts w:cs="Times New Roman"/>
          <w:color w:val="000000" w:themeColor="text1"/>
          <w:sz w:val="24"/>
          <w:szCs w:val="24"/>
        </w:rPr>
      </w:pPr>
      <w:r w:rsidRPr="002F6B8D">
        <w:rPr>
          <w:rFonts w:cs="Times New Roman"/>
          <w:color w:val="000000" w:themeColor="text1"/>
          <w:sz w:val="24"/>
          <w:szCs w:val="24"/>
        </w:rPr>
        <w:t>The experiment provided practical insight into microwave impedance matching and filter design using MATLAB simulations. The analysis of S-parameters, return loss, insertion loss, and cutoff frequency enhanced my understanding of microwave system performance and design optimization.</w:t>
      </w:r>
    </w:p>
    <w:sectPr w:rsidR="002F6B8D" w:rsidRPr="002F6B8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319013">
    <w:abstractNumId w:val="8"/>
  </w:num>
  <w:num w:numId="2" w16cid:durableId="543180423">
    <w:abstractNumId w:val="6"/>
  </w:num>
  <w:num w:numId="3" w16cid:durableId="704794135">
    <w:abstractNumId w:val="5"/>
  </w:num>
  <w:num w:numId="4" w16cid:durableId="16390284">
    <w:abstractNumId w:val="4"/>
  </w:num>
  <w:num w:numId="5" w16cid:durableId="220018129">
    <w:abstractNumId w:val="7"/>
  </w:num>
  <w:num w:numId="6" w16cid:durableId="296643181">
    <w:abstractNumId w:val="3"/>
  </w:num>
  <w:num w:numId="7" w16cid:durableId="1207447773">
    <w:abstractNumId w:val="2"/>
  </w:num>
  <w:num w:numId="8" w16cid:durableId="2113818588">
    <w:abstractNumId w:val="1"/>
  </w:num>
  <w:num w:numId="9" w16cid:durableId="1683969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49D"/>
    <w:rsid w:val="00131AE3"/>
    <w:rsid w:val="0015074B"/>
    <w:rsid w:val="0029639D"/>
    <w:rsid w:val="002F6B8D"/>
    <w:rsid w:val="00326F90"/>
    <w:rsid w:val="003458AC"/>
    <w:rsid w:val="007564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04235"/>
  <w14:defaultImageDpi w14:val="300"/>
  <w15:docId w15:val="{41169C64-0B64-48A2-A57C-F5149D52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1632</Words>
  <Characters>9305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Nayana tp</cp:lastModifiedBy>
  <cp:revision>2</cp:revision>
  <dcterms:created xsi:type="dcterms:W3CDTF">2026-10-26T08:08:00Z</dcterms:created>
  <dcterms:modified xsi:type="dcterms:W3CDTF">2026-10-26T08:08:00Z</dcterms:modified>
  <cp:category/>
</cp:coreProperties>
</file>