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Perform Web Server Reconnaissance using Various Tools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understand and perform web server reconnaissance using different tools to gather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about a target server, its services, and configurations.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Kali Linux / Windows with tools installed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`whois`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`nslookup` / `dig`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`nmap`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`nikto`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`whatweb` / `wappalyzer`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Burp Suite / OWASP ZAP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WHOIS Lookup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Purpose: Find domain registration details, owner, registrar, and name servers.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DNS Enumeration (nslookup / dig)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Purpose: Discover DNS records like A, MX, TXT, and subdomains.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Dig command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Port Scanning with NMAP: Identify open ports, services, and versions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Web Server Vulnerability Scan with Nikto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Purpose: Find common vulnerabilities and misconfigurations.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Technology Fingerprinting with WhatWeb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Purpose:Identify technologies running on the web server.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Wappalyzer Crome Extension: install Wappalyzer browser extension and visit the site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Collected domain and DNS information.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Identified open ports and services.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Fingerprinted web server technologies.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Discovered server misconfigurations and vulnerabilities.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Understood practical use of reconnaissance tools.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114300" distR="114300">
            <wp:extent cx="5029200" cy="219584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114300" distR="114300">
            <wp:extent cx="5029200" cy="172429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029200" cy="295866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114300" distR="114300">
            <wp:extent cx="5029200" cy="214689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114300" distR="114300">
            <wp:extent cx="5029200" cy="230453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114300" distR="114300">
            <wp:extent cx="5029200" cy="721076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114300" distR="114300">
            <wp:extent cx="5029200" cy="5487144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ujwdf9CFx+2c442nJjik49VYQ==">CgMxLjA4AHIhMTNRa2Jiby1CTWRHOHladjZqZWZVZXVTalFKNTIxT252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