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 KEERTHISRI  |  Roll No: 241901047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Exercise 13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Ex. No.: 12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Detect Web Application Vulnerabilities using Various Web Application Security Tools.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Use OWASP ZAP to discover common web application vulnerabilities (XSS, SQLi, CSRF, insecure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cookies, broken auth, etc.)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1. Use CLI tool Nikto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2. Nikto – CLI-based web server scanner that finds dangerous files and outdated software.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3. Nikto is a popular open-source web server scanner that performs comprehensive tests against web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servers for multiple items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4. nikto -h http://https://demo.testfire.net/login.jsp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Department of Computer Science and Engineering (Cyber Security)/CR23331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After Downloading the Windows(64) Installer of ZAP , run the setup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After which , access the zap application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 the manual Explore option , type the url to crawl.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Department of Computer Science and Engineering (Cyber Security)/CR23331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We can also use an option called client spider , just right click the specified url in the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sites tab and in the attack options , click client spider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Department of Computer Science and Engineering (Cyber Security)/CR23331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Then goto Alerts: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Department of Computer Science and Engineering (Cyber Security)/CR23331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Step 1: Initialization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•   Install and launch chosen scanner.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o    OWASP ZAP: Launch GUI, configure target domain.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Step 2: Run Scan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•   Start scanning: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o    For ZAP, run active scan after spidering.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Step 3: Monitor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•   Observe scan progression and any alerts or findings in real time.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Step 4: Review Results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•   ZAP: Review alerts pane (e.g., XSS, SQL injection, insecure cookies).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Result: Dynamic Application Security Testing (DAST) reveals various vulnerabilities.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Department of Computer Science and Engineering (Cyber Security)/CR23331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Department of Computer Science and Engineering (Cyber Security)/CR23331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0" distT="0" distL="114300" distR="114300">
            <wp:extent cx="5029200" cy="1952368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52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0" distT="0" distL="114300" distR="114300">
            <wp:extent cx="5029200" cy="2588222"/>
            <wp:effectExtent b="0" l="0" r="0" t="0"/>
            <wp:docPr id="1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82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0" distT="0" distL="114300" distR="114300">
            <wp:extent cx="5029200" cy="2542889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2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0" distT="0" distL="114300" distR="114300">
            <wp:extent cx="5029200" cy="2514600"/>
            <wp:effectExtent b="0" l="0" r="0" t="0"/>
            <wp:docPr id="1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0" distT="0" distL="114300" distR="114300">
            <wp:extent cx="5029200" cy="2480024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0" distT="0" distL="114300" distR="114300">
            <wp:extent cx="5029200" cy="2470594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0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0" distT="0" distL="114300" distR="114300">
            <wp:extent cx="5029200" cy="249574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5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0" distT="0" distL="114300" distR="114300">
            <wp:extent cx="5029200" cy="2023823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23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0" distT="0" distL="114300" distR="114300">
            <wp:extent cx="5029200" cy="608567"/>
            <wp:effectExtent b="0" l="0" r="0" t="0"/>
            <wp:docPr id="19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8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0" distT="0" distL="114300" distR="114300">
            <wp:extent cx="5029200" cy="1939211"/>
            <wp:effectExtent b="0" l="0" r="0" t="0"/>
            <wp:docPr id="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39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0" distT="0" distL="114300" distR="114300">
            <wp:extent cx="5029200" cy="3258273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58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jp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9.jpg"/><Relationship Id="rId14" Type="http://schemas.openxmlformats.org/officeDocument/2006/relationships/image" Target="media/image2.png"/><Relationship Id="rId17" Type="http://schemas.openxmlformats.org/officeDocument/2006/relationships/image" Target="media/image10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3NLNYSyaS164G28p/pqmLprxNg==">CgMxLjA4AHIhMWZrZFR5Z280VXpIUVM0YjcxVEVyelBCNFNfMzNvYlNq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