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19B2" w14:textId="77777777" w:rsidR="00927E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4519822" w14:textId="77777777" w:rsidR="00927E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9461B5C" w14:textId="77777777" w:rsidR="00927E97" w:rsidRDefault="00927E97">
      <w:pPr>
        <w:spacing w:line="259" w:lineRule="auto"/>
        <w:jc w:val="center"/>
        <w:rPr>
          <w:b/>
        </w:rPr>
      </w:pPr>
    </w:p>
    <w:tbl>
      <w:tblPr>
        <w:tblStyle w:val="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27E97" w14:paraId="5ADF4E68" w14:textId="77777777">
        <w:trPr>
          <w:jc w:val="center"/>
        </w:trPr>
        <w:tc>
          <w:tcPr>
            <w:tcW w:w="4508" w:type="dxa"/>
          </w:tcPr>
          <w:p w14:paraId="61944514" w14:textId="77777777" w:rsidR="00927E97" w:rsidRDefault="00000000">
            <w:r>
              <w:t>Date</w:t>
            </w:r>
          </w:p>
        </w:tc>
        <w:tc>
          <w:tcPr>
            <w:tcW w:w="4843" w:type="dxa"/>
          </w:tcPr>
          <w:p w14:paraId="102AF400" w14:textId="77777777" w:rsidR="00927E97" w:rsidRDefault="00000000">
            <w:r>
              <w:t>26-0</w:t>
            </w:r>
            <w:r>
              <w:rPr>
                <w:lang w:val="en-US" w:eastAsia="en-US" w:bidi="en-US"/>
              </w:rPr>
              <w:t>6</w:t>
            </w:r>
            <w:r>
              <w:t>-2025</w:t>
            </w:r>
          </w:p>
        </w:tc>
      </w:tr>
      <w:tr w:rsidR="00927E97" w14:paraId="5B5D5872" w14:textId="77777777">
        <w:trPr>
          <w:jc w:val="center"/>
        </w:trPr>
        <w:tc>
          <w:tcPr>
            <w:tcW w:w="4508" w:type="dxa"/>
          </w:tcPr>
          <w:p w14:paraId="43CFE4A4" w14:textId="77777777" w:rsidR="00927E97" w:rsidRDefault="00000000">
            <w:r>
              <w:t>Team ID</w:t>
            </w:r>
          </w:p>
        </w:tc>
        <w:tc>
          <w:tcPr>
            <w:tcW w:w="4843" w:type="dxa"/>
          </w:tcPr>
          <w:p w14:paraId="198340E5" w14:textId="227F202D" w:rsidR="00927E97" w:rsidRDefault="005A37DE">
            <w:r w:rsidRPr="005A37DE">
              <w:t>LTVIP2025TMID59696</w:t>
            </w:r>
          </w:p>
        </w:tc>
      </w:tr>
      <w:tr w:rsidR="00927E97" w14:paraId="0048E079" w14:textId="77777777">
        <w:trPr>
          <w:jc w:val="center"/>
        </w:trPr>
        <w:tc>
          <w:tcPr>
            <w:tcW w:w="4508" w:type="dxa"/>
          </w:tcPr>
          <w:p w14:paraId="271703A7" w14:textId="77777777" w:rsidR="00927E97" w:rsidRDefault="00000000">
            <w:r>
              <w:t>Project Name</w:t>
            </w:r>
          </w:p>
        </w:tc>
        <w:tc>
          <w:tcPr>
            <w:tcW w:w="4843" w:type="dxa"/>
          </w:tcPr>
          <w:p w14:paraId="38F3E945" w14:textId="4D644C5E" w:rsidR="00927E97" w:rsidRPr="00285B1A" w:rsidRDefault="00285B1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85B1A">
              <w:rPr>
                <w:rFonts w:ascii="Times New Roman" w:hAnsi="Times New Roman" w:cs="Times New Roman"/>
                <w:sz w:val="24"/>
                <w:szCs w:val="24"/>
              </w:rPr>
              <w:t>hopsmart: your digital grocery store experience</w:t>
            </w:r>
          </w:p>
        </w:tc>
      </w:tr>
      <w:tr w:rsidR="00927E97" w14:paraId="3DF6E419" w14:textId="77777777">
        <w:trPr>
          <w:jc w:val="center"/>
        </w:trPr>
        <w:tc>
          <w:tcPr>
            <w:tcW w:w="4508" w:type="dxa"/>
          </w:tcPr>
          <w:p w14:paraId="06D844B9" w14:textId="77777777" w:rsidR="00927E97" w:rsidRDefault="00000000">
            <w:r>
              <w:t>Maximum Marks</w:t>
            </w:r>
          </w:p>
        </w:tc>
        <w:tc>
          <w:tcPr>
            <w:tcW w:w="4843" w:type="dxa"/>
          </w:tcPr>
          <w:p w14:paraId="31D11A9E" w14:textId="77777777" w:rsidR="00927E97" w:rsidRDefault="00000000">
            <w:r>
              <w:t>4 Marks</w:t>
            </w:r>
          </w:p>
        </w:tc>
      </w:tr>
    </w:tbl>
    <w:p w14:paraId="43997354" w14:textId="77777777" w:rsidR="00927E97" w:rsidRDefault="00927E97">
      <w:pPr>
        <w:spacing w:after="160" w:line="259" w:lineRule="auto"/>
        <w:rPr>
          <w:b/>
        </w:rPr>
      </w:pPr>
    </w:p>
    <w:p w14:paraId="70EA3062" w14:textId="77777777" w:rsidR="00927E97" w:rsidRDefault="00927E97">
      <w:pPr>
        <w:spacing w:after="160" w:line="259" w:lineRule="auto"/>
        <w:rPr>
          <w:b/>
        </w:rPr>
      </w:pPr>
    </w:p>
    <w:p w14:paraId="634F1BC2" w14:textId="77777777" w:rsidR="00927E9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974038F" w14:textId="77777777" w:rsidR="00285B1A" w:rsidRPr="00285B1A" w:rsidRDefault="00285B1A" w:rsidP="00285B1A">
      <w:pPr>
        <w:spacing w:after="160" w:line="259" w:lineRule="auto"/>
        <w:rPr>
          <w:b/>
          <w:bCs/>
          <w:lang w:val="en-IN"/>
        </w:rPr>
      </w:pPr>
      <w:r w:rsidRPr="00285B1A">
        <w:rPr>
          <w:b/>
          <w:bCs/>
          <w:lang w:val="en-IN"/>
        </w:rPr>
        <w:t>Technical Architecture:</w:t>
      </w:r>
    </w:p>
    <w:p w14:paraId="42B93EB8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ShopSmart – Your Digital Grocery App is built using a robust and scalable 3-tier architecture, ensuring high performance, modularity, and maintainability to support real-time grocery transactions between customers and local vendors.</w:t>
      </w:r>
    </w:p>
    <w:p w14:paraId="57A7F468" w14:textId="77777777" w:rsidR="00285B1A" w:rsidRPr="00285B1A" w:rsidRDefault="00000000" w:rsidP="00285B1A">
      <w:pPr>
        <w:spacing w:after="160" w:line="259" w:lineRule="auto"/>
        <w:rPr>
          <w:lang w:val="en-IN"/>
        </w:rPr>
      </w:pPr>
      <w:r>
        <w:rPr>
          <w:lang w:val="en-IN"/>
        </w:rPr>
        <w:pict w14:anchorId="4AE323C2">
          <v:rect id="_x0000_i1025" style="width:0;height:1.5pt" o:hralign="center" o:hrstd="t" o:hr="t" fillcolor="#a0a0a0" stroked="f"/>
        </w:pict>
      </w:r>
    </w:p>
    <w:p w14:paraId="61581245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rFonts w:ascii="Segoe UI Emoji" w:hAnsi="Segoe UI Emoji" w:cs="Segoe UI Emoji"/>
          <w:lang w:val="en-IN"/>
        </w:rPr>
        <w:t>🔹</w:t>
      </w:r>
      <w:r w:rsidRPr="00285B1A">
        <w:rPr>
          <w:lang w:val="en-IN"/>
        </w:rPr>
        <w:t xml:space="preserve"> Architecture Layers:</w:t>
      </w:r>
    </w:p>
    <w:p w14:paraId="0AC1CEC4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1. Presentation Layer (Frontend):</w:t>
      </w:r>
      <w:r w:rsidRPr="00285B1A">
        <w:rPr>
          <w:lang w:val="en-IN"/>
        </w:rPr>
        <w:br/>
        <w:t>User-friendly web and mobile interface for customers and vendors to search products, manage orders, track deliveries, update inventory, and view notifications.</w:t>
      </w:r>
    </w:p>
    <w:p w14:paraId="4825E5AE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2. Business Logic Layer (Backend):</w:t>
      </w:r>
      <w:r w:rsidRPr="00285B1A">
        <w:rPr>
          <w:lang w:val="en-IN"/>
        </w:rPr>
        <w:br/>
        <w:t>Handles user authentication, product catalog management, order processing, vendor dashboards, delivery updates, payment handling, and admin functionalities.</w:t>
      </w:r>
    </w:p>
    <w:p w14:paraId="70E9320E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3. Data Storage Layer:</w:t>
      </w:r>
      <w:r w:rsidRPr="00285B1A">
        <w:rPr>
          <w:lang w:val="en-IN"/>
        </w:rPr>
        <w:br/>
        <w:t>Secure and scalable storage of user profiles, product listings, order history, inventory data, reviews, and payment transactions.</w:t>
      </w:r>
    </w:p>
    <w:p w14:paraId="3D3227DD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The system is integrated with third-party APIs for real-time location tracking, SMS/email notifications, and secure payment gateways to provide a seamless shopping experience.</w:t>
      </w:r>
    </w:p>
    <w:p w14:paraId="48302EF6" w14:textId="77777777" w:rsidR="00285B1A" w:rsidRPr="00285B1A" w:rsidRDefault="00000000" w:rsidP="00285B1A">
      <w:pPr>
        <w:spacing w:after="160" w:line="259" w:lineRule="auto"/>
        <w:rPr>
          <w:lang w:val="en-IN"/>
        </w:rPr>
      </w:pPr>
      <w:r>
        <w:rPr>
          <w:lang w:val="en-IN"/>
        </w:rPr>
        <w:pict w14:anchorId="06DF9D2D">
          <v:rect id="_x0000_i1026" style="width:0;height:1.5pt" o:hralign="center" o:hrstd="t" o:hr="t" fillcolor="#a0a0a0" stroked="f"/>
        </w:pict>
      </w:r>
    </w:p>
    <w:p w14:paraId="7B867FDC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637"/>
        <w:gridCol w:w="4355"/>
        <w:gridCol w:w="2471"/>
      </w:tblGrid>
      <w:tr w:rsidR="00285B1A" w:rsidRPr="00285B1A" w14:paraId="7D11C904" w14:textId="77777777" w:rsidTr="00285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41BB9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57086B56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0AA811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DE8E9C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Technology</w:t>
            </w:r>
          </w:p>
        </w:tc>
      </w:tr>
      <w:tr w:rsidR="00285B1A" w:rsidRPr="00285B1A" w14:paraId="76AAB00A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99032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D9DD0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89C119F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Responsive UI for customers and vendors</w:t>
            </w:r>
          </w:p>
        </w:tc>
        <w:tc>
          <w:tcPr>
            <w:tcW w:w="0" w:type="auto"/>
            <w:vAlign w:val="center"/>
            <w:hideMark/>
          </w:tcPr>
          <w:p w14:paraId="465CF187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HTML, CSS, JavaScript, Angular</w:t>
            </w:r>
          </w:p>
        </w:tc>
      </w:tr>
      <w:tr w:rsidR="00285B1A" w:rsidRPr="00285B1A" w14:paraId="689D80C0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07456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EBAEBB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6A9B0B35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Manages customer-facing operations like browsing, cart, orders</w:t>
            </w:r>
          </w:p>
        </w:tc>
        <w:tc>
          <w:tcPr>
            <w:tcW w:w="0" w:type="auto"/>
            <w:vAlign w:val="center"/>
            <w:hideMark/>
          </w:tcPr>
          <w:p w14:paraId="5909D0D6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Node.js, Express.js</w:t>
            </w:r>
          </w:p>
        </w:tc>
      </w:tr>
      <w:tr w:rsidR="00285B1A" w:rsidRPr="00285B1A" w14:paraId="124BA646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12BE0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DD2052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252DABA7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Vendor management, admin dashboard, inventory control</w:t>
            </w:r>
          </w:p>
        </w:tc>
        <w:tc>
          <w:tcPr>
            <w:tcW w:w="0" w:type="auto"/>
            <w:vAlign w:val="center"/>
            <w:hideMark/>
          </w:tcPr>
          <w:p w14:paraId="641EF28B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Angular, Node.js</w:t>
            </w:r>
          </w:p>
        </w:tc>
      </w:tr>
      <w:tr w:rsidR="00285B1A" w:rsidRPr="00285B1A" w14:paraId="3A410AFB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94DB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7F9960F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CFEAB12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Stores product data, user info, orders, feedback, transactions</w:t>
            </w:r>
          </w:p>
        </w:tc>
        <w:tc>
          <w:tcPr>
            <w:tcW w:w="0" w:type="auto"/>
            <w:vAlign w:val="center"/>
            <w:hideMark/>
          </w:tcPr>
          <w:p w14:paraId="10F5A17E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MongoDB or Firebase</w:t>
            </w:r>
          </w:p>
        </w:tc>
      </w:tr>
    </w:tbl>
    <w:p w14:paraId="6C4F1F77" w14:textId="77777777" w:rsidR="00285B1A" w:rsidRPr="00285B1A" w:rsidRDefault="00000000" w:rsidP="00285B1A">
      <w:pPr>
        <w:spacing w:after="160" w:line="259" w:lineRule="auto"/>
        <w:rPr>
          <w:lang w:val="en-IN"/>
        </w:rPr>
      </w:pPr>
      <w:r>
        <w:rPr>
          <w:lang w:val="en-IN"/>
        </w:rPr>
        <w:pict w14:anchorId="4B9D76B4">
          <v:rect id="_x0000_i1027" style="width:0;height:1.5pt" o:hralign="center" o:hrstd="t" o:hr="t" fillcolor="#a0a0a0" stroked="f"/>
        </w:pict>
      </w:r>
    </w:p>
    <w:p w14:paraId="327701BB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2087"/>
        <w:gridCol w:w="3508"/>
        <w:gridCol w:w="2869"/>
      </w:tblGrid>
      <w:tr w:rsidR="00285B1A" w:rsidRPr="00285B1A" w14:paraId="24F7E71E" w14:textId="77777777" w:rsidTr="00285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A332F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42DA5A28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4DC18054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650184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Technology</w:t>
            </w:r>
          </w:p>
        </w:tc>
      </w:tr>
      <w:tr w:rsidR="00285B1A" w:rsidRPr="00285B1A" w14:paraId="10CF5482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2C49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31C3CF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4131CD7E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Modern frontend and backend tools</w:t>
            </w:r>
          </w:p>
        </w:tc>
        <w:tc>
          <w:tcPr>
            <w:tcW w:w="0" w:type="auto"/>
            <w:vAlign w:val="center"/>
            <w:hideMark/>
          </w:tcPr>
          <w:p w14:paraId="2EA526D4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Angular, Node.js, Bootstrap, Tailwind CSS</w:t>
            </w:r>
          </w:p>
        </w:tc>
      </w:tr>
      <w:tr w:rsidR="00285B1A" w:rsidRPr="00285B1A" w14:paraId="6F5B9F28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A942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0F455C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03E4A1FB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3-tier model with modular microservices and REST APIs</w:t>
            </w:r>
          </w:p>
        </w:tc>
        <w:tc>
          <w:tcPr>
            <w:tcW w:w="0" w:type="auto"/>
            <w:vAlign w:val="center"/>
            <w:hideMark/>
          </w:tcPr>
          <w:p w14:paraId="7526DF90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Microservices, RESTful APIs</w:t>
            </w:r>
          </w:p>
        </w:tc>
      </w:tr>
    </w:tbl>
    <w:p w14:paraId="28F5A783" w14:textId="77777777" w:rsidR="00285B1A" w:rsidRPr="00285B1A" w:rsidRDefault="00000000" w:rsidP="00285B1A">
      <w:pPr>
        <w:spacing w:after="160" w:line="259" w:lineRule="auto"/>
        <w:rPr>
          <w:lang w:val="en-IN"/>
        </w:rPr>
      </w:pPr>
      <w:r>
        <w:rPr>
          <w:lang w:val="en-IN"/>
        </w:rPr>
        <w:pict w14:anchorId="72DFA96F">
          <v:rect id="_x0000_i1028" style="width:0;height:1.5pt" o:hralign="center" o:hrstd="t" o:hr="t" fillcolor="#a0a0a0" stroked="f"/>
        </w:pict>
      </w:r>
    </w:p>
    <w:p w14:paraId="7328084E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References:</w:t>
      </w:r>
    </w:p>
    <w:p w14:paraId="61D38F9F" w14:textId="77777777" w:rsidR="00285B1A" w:rsidRPr="00285B1A" w:rsidRDefault="00285B1A" w:rsidP="00285B1A">
      <w:pPr>
        <w:numPr>
          <w:ilvl w:val="0"/>
          <w:numId w:val="4"/>
        </w:numPr>
        <w:spacing w:after="160" w:line="259" w:lineRule="auto"/>
        <w:rPr>
          <w:lang w:val="en-IN"/>
        </w:rPr>
      </w:pPr>
      <w:r w:rsidRPr="00285B1A">
        <w:rPr>
          <w:lang w:val="en-IN"/>
        </w:rPr>
        <w:t>Angular Documentation</w:t>
      </w:r>
    </w:p>
    <w:p w14:paraId="0C39A733" w14:textId="77777777" w:rsidR="00285B1A" w:rsidRPr="00285B1A" w:rsidRDefault="00285B1A" w:rsidP="00285B1A">
      <w:pPr>
        <w:numPr>
          <w:ilvl w:val="0"/>
          <w:numId w:val="4"/>
        </w:numPr>
        <w:spacing w:after="160" w:line="259" w:lineRule="auto"/>
        <w:rPr>
          <w:lang w:val="en-IN"/>
        </w:rPr>
      </w:pPr>
      <w:r w:rsidRPr="00285B1A">
        <w:rPr>
          <w:lang w:val="en-IN"/>
        </w:rPr>
        <w:t>Node.js Best Practices</w:t>
      </w:r>
    </w:p>
    <w:p w14:paraId="1ACFFA3D" w14:textId="77777777" w:rsidR="00285B1A" w:rsidRPr="00285B1A" w:rsidRDefault="00285B1A" w:rsidP="00285B1A">
      <w:pPr>
        <w:numPr>
          <w:ilvl w:val="0"/>
          <w:numId w:val="4"/>
        </w:numPr>
        <w:spacing w:after="160" w:line="259" w:lineRule="auto"/>
        <w:rPr>
          <w:lang w:val="en-IN"/>
        </w:rPr>
      </w:pPr>
      <w:hyperlink r:id="rId6" w:tgtFrame="_new" w:history="1">
        <w:r w:rsidRPr="00285B1A">
          <w:rPr>
            <w:rStyle w:val="Hyperlink"/>
            <w:lang w:val="en-IN"/>
          </w:rPr>
          <w:t>MongoDB Documentation</w:t>
        </w:r>
      </w:hyperlink>
    </w:p>
    <w:p w14:paraId="37BFBE2B" w14:textId="77777777" w:rsidR="00285B1A" w:rsidRPr="00285B1A" w:rsidRDefault="00285B1A" w:rsidP="00285B1A">
      <w:pPr>
        <w:numPr>
          <w:ilvl w:val="0"/>
          <w:numId w:val="4"/>
        </w:numPr>
        <w:spacing w:after="160" w:line="259" w:lineRule="auto"/>
        <w:rPr>
          <w:lang w:val="en-IN"/>
        </w:rPr>
      </w:pPr>
      <w:hyperlink r:id="rId7" w:tgtFrame="_new" w:history="1">
        <w:r w:rsidRPr="00285B1A">
          <w:rPr>
            <w:rStyle w:val="Hyperlink"/>
            <w:lang w:val="en-IN"/>
          </w:rPr>
          <w:t>Technical Architecture Guide</w:t>
        </w:r>
      </w:hyperlink>
    </w:p>
    <w:p w14:paraId="13924A0C" w14:textId="77777777" w:rsidR="00285B1A" w:rsidRPr="00285B1A" w:rsidRDefault="00285B1A">
      <w:pPr>
        <w:spacing w:after="160" w:line="259" w:lineRule="auto"/>
      </w:pPr>
    </w:p>
    <w:sectPr w:rsidR="00285B1A" w:rsidRPr="00285B1A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030D2"/>
    <w:multiLevelType w:val="multilevel"/>
    <w:tmpl w:val="557A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D33BC"/>
    <w:multiLevelType w:val="multilevel"/>
    <w:tmpl w:val="CAB0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774F7"/>
    <w:multiLevelType w:val="multilevel"/>
    <w:tmpl w:val="433CC71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3" w15:restartNumberingAfterBreak="0">
    <w:nsid w:val="41A37C57"/>
    <w:multiLevelType w:val="multilevel"/>
    <w:tmpl w:val="DF6CB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237979">
    <w:abstractNumId w:val="3"/>
  </w:num>
  <w:num w:numId="2" w16cid:durableId="243221644">
    <w:abstractNumId w:val="2"/>
  </w:num>
  <w:num w:numId="3" w16cid:durableId="1430927327">
    <w:abstractNumId w:val="1"/>
  </w:num>
  <w:num w:numId="4" w16cid:durableId="55550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E97"/>
    <w:rsid w:val="000506F2"/>
    <w:rsid w:val="0009157C"/>
    <w:rsid w:val="00276D35"/>
    <w:rsid w:val="00285B1A"/>
    <w:rsid w:val="002A7015"/>
    <w:rsid w:val="003158BB"/>
    <w:rsid w:val="00370A41"/>
    <w:rsid w:val="00501A79"/>
    <w:rsid w:val="005A08C0"/>
    <w:rsid w:val="005A37DE"/>
    <w:rsid w:val="006B0315"/>
    <w:rsid w:val="00927E97"/>
    <w:rsid w:val="00B1551A"/>
    <w:rsid w:val="00B43DBB"/>
    <w:rsid w:val="00CE0313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2465"/>
  <w15:docId w15:val="{35F40596-C795-4F5C-9627-549538B2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85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Sai Krishna</cp:lastModifiedBy>
  <cp:revision>3</cp:revision>
  <dcterms:created xsi:type="dcterms:W3CDTF">2025-06-27T08:03:00Z</dcterms:created>
  <dcterms:modified xsi:type="dcterms:W3CDTF">2025-07-16T16:09:00Z</dcterms:modified>
</cp:coreProperties>
</file>