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70BB" w14:textId="08FDF870" w:rsidR="00EA7A0E" w:rsidRDefault="009763FC">
      <w:r>
        <w:t>Lab 30</w:t>
      </w:r>
    </w:p>
    <w:p w14:paraId="6BE7A9FB" w14:textId="2737E503" w:rsidR="009763FC" w:rsidRDefault="009763FC">
      <w:r w:rsidRPr="009763FC">
        <w:drawing>
          <wp:inline distT="0" distB="0" distL="0" distR="0" wp14:anchorId="26596D5F" wp14:editId="5E7A7E36">
            <wp:extent cx="5943600" cy="3343275"/>
            <wp:effectExtent l="0" t="0" r="0" b="9525"/>
            <wp:docPr id="13790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6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37B1" w14:textId="6B57CC37" w:rsidR="009763FC" w:rsidRDefault="009763FC">
      <w:r w:rsidRPr="009763FC">
        <w:drawing>
          <wp:inline distT="0" distB="0" distL="0" distR="0" wp14:anchorId="22423CAA" wp14:editId="2333D4C0">
            <wp:extent cx="5943600" cy="3343275"/>
            <wp:effectExtent l="0" t="0" r="0" b="9525"/>
            <wp:docPr id="9523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8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B0B7" w14:textId="6A0D5FE8" w:rsidR="009763FC" w:rsidRDefault="009763FC">
      <w:r w:rsidRPr="009763FC">
        <w:lastRenderedPageBreak/>
        <w:drawing>
          <wp:inline distT="0" distB="0" distL="0" distR="0" wp14:anchorId="1E253E0C" wp14:editId="16515B99">
            <wp:extent cx="5943600" cy="3343275"/>
            <wp:effectExtent l="0" t="0" r="0" b="9525"/>
            <wp:docPr id="8237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FC"/>
    <w:rsid w:val="0016073E"/>
    <w:rsid w:val="002F12AB"/>
    <w:rsid w:val="00533C77"/>
    <w:rsid w:val="00597275"/>
    <w:rsid w:val="006706E8"/>
    <w:rsid w:val="006F7DE4"/>
    <w:rsid w:val="009763FC"/>
    <w:rsid w:val="00A05CFC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222E"/>
  <w15:chartTrackingRefBased/>
  <w15:docId w15:val="{69B6B150-107B-48C0-A30E-8CE84B90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1</cp:revision>
  <dcterms:created xsi:type="dcterms:W3CDTF">2026-10-21T08:25:00Z</dcterms:created>
  <dcterms:modified xsi:type="dcterms:W3CDTF">2026-10-21T08:33:00Z</dcterms:modified>
</cp:coreProperties>
</file>