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cv7qvtiq385" w:id="0"/>
      <w:bookmarkEnd w:id="0"/>
      <w:r w:rsidDel="00000000" w:rsidR="00000000" w:rsidRPr="00000000">
        <w:rPr>
          <w:rtl w:val="0"/>
        </w:rPr>
        <w:t xml:space="preserve">Cisco packet tracer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40143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01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74545" cy="32181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545" cy="321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52925" cy="3228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EXP.NO:5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20.8.24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