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683" w:rsidRPr="00781048" w:rsidRDefault="009D01E3" w:rsidP="00B900B4">
      <w:pPr>
        <w:spacing w:line="276" w:lineRule="auto"/>
        <w:jc w:val="center"/>
        <w:rPr>
          <w:rFonts w:ascii="Times New Roman" w:hAnsi="Times New Roman" w:cs="Times New Roman"/>
          <w:b/>
        </w:rPr>
      </w:pPr>
      <w:r w:rsidRPr="00781048">
        <w:rPr>
          <w:rFonts w:ascii="Times New Roman" w:hAnsi="Times New Roman" w:cs="Times New Roman"/>
          <w:b/>
        </w:rPr>
        <w:t>Unit I</w:t>
      </w:r>
    </w:p>
    <w:p w:rsidR="009D01E3" w:rsidRPr="00781048" w:rsidRDefault="009D01E3" w:rsidP="00B900B4">
      <w:pPr>
        <w:spacing w:line="276" w:lineRule="auto"/>
        <w:jc w:val="center"/>
        <w:rPr>
          <w:rFonts w:ascii="Times New Roman" w:hAnsi="Times New Roman" w:cs="Times New Roman"/>
          <w:b/>
        </w:rPr>
      </w:pPr>
    </w:p>
    <w:p w:rsidR="003A58A3" w:rsidRPr="00781048" w:rsidRDefault="003A58A3" w:rsidP="00B900B4">
      <w:pPr>
        <w:pStyle w:val="NormalWeb"/>
        <w:spacing w:before="120" w:beforeAutospacing="0" w:after="144" w:afterAutospacing="0" w:line="276" w:lineRule="auto"/>
        <w:ind w:right="-631"/>
        <w:jc w:val="both"/>
        <w:rPr>
          <w:b/>
          <w:sz w:val="24"/>
          <w:szCs w:val="24"/>
        </w:rPr>
      </w:pPr>
      <w:r w:rsidRPr="00781048">
        <w:rPr>
          <w:b/>
          <w:sz w:val="24"/>
          <w:szCs w:val="24"/>
        </w:rPr>
        <w:t xml:space="preserve">Operating System Services: </w:t>
      </w:r>
    </w:p>
    <w:p w:rsidR="003A58A3" w:rsidRPr="00781048" w:rsidRDefault="003A58A3" w:rsidP="00B900B4">
      <w:pPr>
        <w:pStyle w:val="NormalWeb"/>
        <w:spacing w:before="120" w:beforeAutospacing="0" w:after="144" w:afterAutospacing="0" w:line="276" w:lineRule="auto"/>
        <w:ind w:left="48" w:right="-631"/>
        <w:jc w:val="both"/>
        <w:rPr>
          <w:color w:val="000000"/>
          <w:sz w:val="24"/>
          <w:szCs w:val="24"/>
        </w:rPr>
      </w:pPr>
      <w:r w:rsidRPr="00781048">
        <w:rPr>
          <w:color w:val="000000"/>
          <w:sz w:val="24"/>
          <w:szCs w:val="24"/>
        </w:rPr>
        <w:t xml:space="preserve">An Operating System provides services to both the users and to the programs. </w:t>
      </w:r>
      <w:r w:rsidRPr="00781048">
        <w:rPr>
          <w:rFonts w:eastAsia="Times New Roman"/>
          <w:sz w:val="24"/>
          <w:szCs w:val="24"/>
        </w:rPr>
        <w:t>It provides programs an environment to execute. It provides users the services to execute the programs in a convenient manner.</w:t>
      </w:r>
    </w:p>
    <w:p w:rsidR="003A58A3" w:rsidRPr="00781048" w:rsidRDefault="003A58A3" w:rsidP="00B900B4">
      <w:pPr>
        <w:pStyle w:val="NormalWeb"/>
        <w:spacing w:before="0" w:beforeAutospacing="0" w:after="0" w:afterAutospacing="0" w:line="276" w:lineRule="auto"/>
        <w:ind w:right="-631"/>
        <w:jc w:val="both"/>
        <w:rPr>
          <w:color w:val="000000"/>
          <w:sz w:val="24"/>
          <w:szCs w:val="24"/>
        </w:rPr>
      </w:pPr>
      <w:r w:rsidRPr="00781048">
        <w:rPr>
          <w:b/>
          <w:color w:val="000000"/>
          <w:sz w:val="24"/>
          <w:szCs w:val="24"/>
        </w:rPr>
        <w:t>User Interface</w:t>
      </w:r>
      <w:r w:rsidRPr="00781048">
        <w:rPr>
          <w:color w:val="000000"/>
          <w:sz w:val="24"/>
          <w:szCs w:val="24"/>
        </w:rPr>
        <w:t>: Usually Operating system comes in three forms or types. Depending on the interface their types have been further subdivided. These are:</w:t>
      </w:r>
    </w:p>
    <w:p w:rsidR="003A58A3" w:rsidRPr="00781048" w:rsidRDefault="003A58A3" w:rsidP="00B900B4">
      <w:pPr>
        <w:numPr>
          <w:ilvl w:val="0"/>
          <w:numId w:val="8"/>
        </w:numPr>
        <w:spacing w:before="100" w:beforeAutospacing="1" w:after="120" w:line="276" w:lineRule="auto"/>
        <w:ind w:right="-631"/>
        <w:jc w:val="both"/>
        <w:rPr>
          <w:rFonts w:ascii="Times New Roman" w:hAnsi="Times New Roman" w:cs="Times New Roman"/>
          <w:color w:val="000000"/>
        </w:rPr>
      </w:pPr>
      <w:r w:rsidRPr="00781048">
        <w:rPr>
          <w:rFonts w:ascii="Times New Roman" w:hAnsi="Times New Roman" w:cs="Times New Roman"/>
          <w:color w:val="000000"/>
        </w:rPr>
        <w:t>Command line interface</w:t>
      </w:r>
    </w:p>
    <w:p w:rsidR="003A58A3" w:rsidRPr="00781048" w:rsidRDefault="003A58A3" w:rsidP="00B900B4">
      <w:pPr>
        <w:numPr>
          <w:ilvl w:val="0"/>
          <w:numId w:val="8"/>
        </w:numPr>
        <w:spacing w:before="100" w:beforeAutospacing="1" w:after="120" w:line="276" w:lineRule="auto"/>
        <w:ind w:right="-631"/>
        <w:jc w:val="both"/>
        <w:rPr>
          <w:rFonts w:ascii="Times New Roman" w:hAnsi="Times New Roman" w:cs="Times New Roman"/>
          <w:color w:val="000000"/>
        </w:rPr>
      </w:pPr>
      <w:r w:rsidRPr="00781048">
        <w:rPr>
          <w:rFonts w:ascii="Times New Roman" w:hAnsi="Times New Roman" w:cs="Times New Roman"/>
          <w:color w:val="000000"/>
        </w:rPr>
        <w:t>Batch based interface</w:t>
      </w:r>
    </w:p>
    <w:p w:rsidR="003A58A3" w:rsidRPr="00781048" w:rsidRDefault="003A58A3" w:rsidP="00B900B4">
      <w:pPr>
        <w:numPr>
          <w:ilvl w:val="0"/>
          <w:numId w:val="8"/>
        </w:numPr>
        <w:spacing w:before="100" w:beforeAutospacing="1" w:after="120" w:line="276" w:lineRule="auto"/>
        <w:ind w:right="-631"/>
        <w:jc w:val="both"/>
        <w:rPr>
          <w:rFonts w:ascii="Times New Roman" w:hAnsi="Times New Roman" w:cs="Times New Roman"/>
          <w:color w:val="000000"/>
        </w:rPr>
      </w:pPr>
      <w:r w:rsidRPr="00781048">
        <w:rPr>
          <w:rFonts w:ascii="Times New Roman" w:hAnsi="Times New Roman" w:cs="Times New Roman"/>
          <w:color w:val="000000"/>
        </w:rPr>
        <w:t>Graphical User Interface</w:t>
      </w:r>
    </w:p>
    <w:p w:rsidR="003A58A3" w:rsidRPr="00781048" w:rsidRDefault="003A58A3" w:rsidP="00B900B4">
      <w:pPr>
        <w:spacing w:line="276" w:lineRule="auto"/>
        <w:ind w:right="-631"/>
        <w:jc w:val="both"/>
        <w:rPr>
          <w:rFonts w:ascii="Times New Roman" w:hAnsi="Times New Roman" w:cs="Times New Roman"/>
          <w:color w:val="000000"/>
        </w:rPr>
      </w:pPr>
      <w:r w:rsidRPr="00781048">
        <w:rPr>
          <w:rFonts w:ascii="Times New Roman" w:hAnsi="Times New Roman" w:cs="Times New Roman"/>
          <w:color w:val="000000"/>
        </w:rPr>
        <w:t>Let's get to know in brief about each of them.</w:t>
      </w:r>
    </w:p>
    <w:p w:rsidR="003A58A3" w:rsidRPr="00781048" w:rsidRDefault="003A58A3" w:rsidP="00B900B4">
      <w:pPr>
        <w:spacing w:line="276" w:lineRule="auto"/>
        <w:ind w:right="-631"/>
        <w:jc w:val="both"/>
        <w:rPr>
          <w:rFonts w:ascii="Times New Roman" w:hAnsi="Times New Roman" w:cs="Times New Roman"/>
          <w:color w:val="000000"/>
        </w:rPr>
      </w:pPr>
      <w:r w:rsidRPr="00781048">
        <w:rPr>
          <w:rFonts w:ascii="Times New Roman" w:hAnsi="Times New Roman" w:cs="Times New Roman"/>
          <w:color w:val="000000"/>
        </w:rPr>
        <w:t>The command line interface (CLI) usually deals with using text commands and a technique for entering those commands. The batch interface (BI): commands and directives are used to manage those commands that are entered into files and those files get executed. Another type is the graphical user interface (GUI): which is a window system with a pointing device (like mouse or trackball) to point to the I/O, choose from menus driven interface and to make choices viewing from a number of lists and a keyboard to entry the texts.</w:t>
      </w:r>
    </w:p>
    <w:p w:rsidR="003A58A3" w:rsidRPr="00781048" w:rsidRDefault="003A58A3" w:rsidP="00B900B4">
      <w:pPr>
        <w:spacing w:line="276" w:lineRule="auto"/>
        <w:ind w:right="-631"/>
        <w:jc w:val="both"/>
        <w:rPr>
          <w:rFonts w:ascii="Times New Roman" w:hAnsi="Times New Roman" w:cs="Times New Roman"/>
          <w:color w:val="000000"/>
        </w:rPr>
      </w:pPr>
    </w:p>
    <w:p w:rsidR="003A58A3" w:rsidRPr="00781048" w:rsidRDefault="003A58A3" w:rsidP="00B900B4">
      <w:pPr>
        <w:spacing w:line="276" w:lineRule="auto"/>
        <w:ind w:right="-631"/>
        <w:jc w:val="both"/>
        <w:rPr>
          <w:rFonts w:ascii="Times New Roman" w:hAnsi="Times New Roman" w:cs="Times New Roman"/>
          <w:color w:val="000000"/>
        </w:rPr>
      </w:pPr>
      <w:r w:rsidRPr="00781048">
        <w:rPr>
          <w:rFonts w:ascii="Times New Roman" w:hAnsi="Times New Roman" w:cs="Times New Roman"/>
          <w:b/>
          <w:color w:val="000000"/>
        </w:rPr>
        <w:t xml:space="preserve">Program </w:t>
      </w:r>
      <w:r w:rsidR="00781048" w:rsidRPr="00781048">
        <w:rPr>
          <w:rFonts w:ascii="Times New Roman" w:hAnsi="Times New Roman" w:cs="Times New Roman"/>
          <w:b/>
          <w:color w:val="000000"/>
        </w:rPr>
        <w:t>Execution</w:t>
      </w:r>
      <w:r w:rsidR="00781048" w:rsidRPr="00781048">
        <w:rPr>
          <w:rFonts w:ascii="Times New Roman" w:hAnsi="Times New Roman" w:cs="Times New Roman"/>
          <w:color w:val="000000"/>
        </w:rPr>
        <w:t>:</w:t>
      </w:r>
      <w:r w:rsidRPr="00781048">
        <w:rPr>
          <w:rFonts w:ascii="Times New Roman" w:hAnsi="Times New Roman" w:cs="Times New Roman"/>
          <w:color w:val="000000"/>
        </w:rPr>
        <w:t xml:space="preserve"> The operating system must have the capability to load a program into memory and execute that program. Furthermore, the program must be able to end its execution, either normally or abnormally / forcefully.</w:t>
      </w:r>
    </w:p>
    <w:p w:rsidR="003A58A3" w:rsidRPr="00781048" w:rsidRDefault="003A58A3" w:rsidP="00B900B4">
      <w:pPr>
        <w:spacing w:line="276" w:lineRule="auto"/>
        <w:ind w:right="-631"/>
        <w:jc w:val="both"/>
        <w:rPr>
          <w:rFonts w:ascii="Times New Roman" w:hAnsi="Times New Roman" w:cs="Times New Roman"/>
          <w:color w:val="000000"/>
        </w:rPr>
      </w:pPr>
    </w:p>
    <w:p w:rsidR="003A58A3" w:rsidRPr="00781048" w:rsidRDefault="003A58A3" w:rsidP="00B900B4">
      <w:pPr>
        <w:spacing w:line="276" w:lineRule="auto"/>
        <w:ind w:right="-631"/>
        <w:jc w:val="both"/>
        <w:rPr>
          <w:rFonts w:ascii="Times New Roman" w:hAnsi="Times New Roman" w:cs="Times New Roman"/>
          <w:color w:val="000000"/>
        </w:rPr>
      </w:pPr>
      <w:r w:rsidRPr="00781048">
        <w:rPr>
          <w:rFonts w:ascii="Times New Roman" w:hAnsi="Times New Roman" w:cs="Times New Roman"/>
          <w:b/>
          <w:color w:val="000000"/>
        </w:rPr>
        <w:t>File System:</w:t>
      </w:r>
      <w:r w:rsidRPr="00781048">
        <w:rPr>
          <w:rFonts w:ascii="Times New Roman" w:hAnsi="Times New Roman" w:cs="Times New Roman"/>
          <w:color w:val="000000"/>
        </w:rPr>
        <w:t xml:space="preserve"> Programs need has to be read and then write them as files and directories. File handling portion of operating system also allows users to create and delete files by specific name along with extension, search for a given file and / or list file information. Some programs comprise of permissions management for allowing or denying access to files or directories based on file ownership.</w:t>
      </w:r>
    </w:p>
    <w:p w:rsidR="003A58A3" w:rsidRPr="00781048" w:rsidRDefault="003A58A3" w:rsidP="00B900B4">
      <w:pPr>
        <w:spacing w:line="276" w:lineRule="auto"/>
        <w:ind w:right="-631"/>
        <w:jc w:val="both"/>
        <w:rPr>
          <w:rFonts w:ascii="Times New Roman" w:hAnsi="Times New Roman" w:cs="Times New Roman"/>
          <w:color w:val="000000"/>
        </w:rPr>
      </w:pPr>
    </w:p>
    <w:p w:rsidR="003A58A3" w:rsidRPr="00781048" w:rsidRDefault="003A58A3" w:rsidP="00B900B4">
      <w:pPr>
        <w:spacing w:line="276" w:lineRule="auto"/>
        <w:ind w:right="-631"/>
        <w:jc w:val="both"/>
        <w:rPr>
          <w:rFonts w:ascii="Times New Roman" w:hAnsi="Times New Roman" w:cs="Times New Roman"/>
          <w:color w:val="000000"/>
        </w:rPr>
      </w:pPr>
      <w:r w:rsidRPr="00781048">
        <w:rPr>
          <w:rFonts w:ascii="Times New Roman" w:hAnsi="Times New Roman" w:cs="Times New Roman"/>
          <w:b/>
          <w:color w:val="000000"/>
        </w:rPr>
        <w:t xml:space="preserve">I/O </w:t>
      </w:r>
      <w:r w:rsidR="00781048" w:rsidRPr="00781048">
        <w:rPr>
          <w:rFonts w:ascii="Times New Roman" w:hAnsi="Times New Roman" w:cs="Times New Roman"/>
          <w:b/>
          <w:color w:val="000000"/>
        </w:rPr>
        <w:t>Operations</w:t>
      </w:r>
      <w:r w:rsidR="00781048" w:rsidRPr="00781048">
        <w:rPr>
          <w:rFonts w:ascii="Times New Roman" w:hAnsi="Times New Roman" w:cs="Times New Roman"/>
          <w:color w:val="000000"/>
        </w:rPr>
        <w:t>:</w:t>
      </w:r>
      <w:r w:rsidRPr="00781048">
        <w:rPr>
          <w:rFonts w:ascii="Times New Roman" w:hAnsi="Times New Roman" w:cs="Times New Roman"/>
          <w:color w:val="000000"/>
        </w:rPr>
        <w:t xml:space="preserve"> A program which is currently executing may require I/O, which may involve file or other I/O device. For efficiency and protection, users cannot directly govern the I/O devices. So, the OS provide a means to do I/O Input / Output operation which means read or write operation with any file.</w:t>
      </w:r>
    </w:p>
    <w:p w:rsidR="003A58A3" w:rsidRPr="00781048" w:rsidRDefault="003A58A3" w:rsidP="00B900B4">
      <w:pPr>
        <w:spacing w:line="276" w:lineRule="auto"/>
        <w:ind w:right="-631"/>
        <w:jc w:val="both"/>
        <w:rPr>
          <w:rFonts w:ascii="Times New Roman" w:hAnsi="Times New Roman" w:cs="Times New Roman"/>
          <w:color w:val="000000"/>
        </w:rPr>
      </w:pPr>
    </w:p>
    <w:p w:rsidR="003A58A3" w:rsidRPr="00781048" w:rsidRDefault="003A58A3" w:rsidP="00B900B4">
      <w:pPr>
        <w:spacing w:line="276" w:lineRule="auto"/>
        <w:ind w:right="-631"/>
        <w:jc w:val="both"/>
        <w:rPr>
          <w:rFonts w:ascii="Times New Roman" w:hAnsi="Times New Roman" w:cs="Times New Roman"/>
          <w:color w:val="000000"/>
        </w:rPr>
      </w:pPr>
      <w:r w:rsidRPr="00781048">
        <w:rPr>
          <w:rFonts w:ascii="Times New Roman" w:hAnsi="Times New Roman" w:cs="Times New Roman"/>
          <w:b/>
          <w:color w:val="000000"/>
        </w:rPr>
        <w:t xml:space="preserve">Communication </w:t>
      </w:r>
      <w:r w:rsidR="00781048" w:rsidRPr="00781048">
        <w:rPr>
          <w:rFonts w:ascii="Times New Roman" w:hAnsi="Times New Roman" w:cs="Times New Roman"/>
          <w:b/>
          <w:color w:val="000000"/>
        </w:rPr>
        <w:t>System</w:t>
      </w:r>
      <w:r w:rsidR="00781048" w:rsidRPr="00781048">
        <w:rPr>
          <w:rFonts w:ascii="Times New Roman" w:hAnsi="Times New Roman" w:cs="Times New Roman"/>
          <w:color w:val="000000"/>
        </w:rPr>
        <w:t>:</w:t>
      </w:r>
      <w:r w:rsidRPr="00781048">
        <w:rPr>
          <w:rFonts w:ascii="Times New Roman" w:hAnsi="Times New Roman" w:cs="Times New Roman"/>
          <w:color w:val="000000"/>
        </w:rPr>
        <w:t xml:space="preserve"> Process needs to swap over information with other process. Processes executing on same computer system or on different computer systems can communicate using operating system support. Communication between two processes can be done using shared memory or via message passing.</w:t>
      </w:r>
    </w:p>
    <w:p w:rsidR="003A58A3" w:rsidRPr="00781048" w:rsidRDefault="003A58A3" w:rsidP="00B900B4">
      <w:pPr>
        <w:spacing w:line="276" w:lineRule="auto"/>
        <w:ind w:right="-631"/>
        <w:jc w:val="both"/>
        <w:rPr>
          <w:rFonts w:ascii="Times New Roman" w:hAnsi="Times New Roman" w:cs="Times New Roman"/>
          <w:color w:val="000000"/>
        </w:rPr>
      </w:pPr>
    </w:p>
    <w:p w:rsidR="003A58A3" w:rsidRPr="00781048" w:rsidRDefault="003A58A3" w:rsidP="00B900B4">
      <w:pPr>
        <w:spacing w:line="276" w:lineRule="auto"/>
        <w:ind w:right="-631"/>
        <w:jc w:val="both"/>
        <w:rPr>
          <w:rFonts w:ascii="Times New Roman" w:hAnsi="Times New Roman" w:cs="Times New Roman"/>
          <w:color w:val="000000"/>
        </w:rPr>
      </w:pPr>
      <w:r w:rsidRPr="00781048">
        <w:rPr>
          <w:rFonts w:ascii="Times New Roman" w:hAnsi="Times New Roman" w:cs="Times New Roman"/>
          <w:b/>
          <w:color w:val="000000"/>
        </w:rPr>
        <w:lastRenderedPageBreak/>
        <w:t>Resource Allocation</w:t>
      </w:r>
      <w:r w:rsidRPr="00781048">
        <w:rPr>
          <w:rFonts w:ascii="Times New Roman" w:hAnsi="Times New Roman" w:cs="Times New Roman"/>
          <w:color w:val="000000"/>
        </w:rPr>
        <w:t xml:space="preserve">: When multiple jobs running </w:t>
      </w:r>
      <w:r w:rsidR="00781048" w:rsidRPr="00781048">
        <w:rPr>
          <w:rFonts w:ascii="Times New Roman" w:hAnsi="Times New Roman" w:cs="Times New Roman"/>
          <w:color w:val="000000"/>
        </w:rPr>
        <w:t>concurrently, resources</w:t>
      </w:r>
      <w:r w:rsidRPr="00781048">
        <w:rPr>
          <w:rFonts w:ascii="Times New Roman" w:hAnsi="Times New Roman" w:cs="Times New Roman"/>
          <w:color w:val="000000"/>
        </w:rPr>
        <w:t xml:space="preserve"> must need to be allocated to each of them. Resources can be CPU cycles, main memory storage, file storage and I/O devices. CPU scheduling routines are used here to establish how best the CPU can be used.</w:t>
      </w:r>
    </w:p>
    <w:p w:rsidR="003A58A3" w:rsidRPr="00781048" w:rsidRDefault="003A58A3" w:rsidP="00B900B4">
      <w:pPr>
        <w:spacing w:line="276" w:lineRule="auto"/>
        <w:ind w:right="-631"/>
        <w:jc w:val="both"/>
        <w:rPr>
          <w:rFonts w:ascii="Times New Roman" w:hAnsi="Times New Roman" w:cs="Times New Roman"/>
          <w:color w:val="000000"/>
        </w:rPr>
      </w:pPr>
    </w:p>
    <w:p w:rsidR="003A58A3" w:rsidRPr="00781048" w:rsidRDefault="003A58A3" w:rsidP="00B900B4">
      <w:pPr>
        <w:pStyle w:val="NormalWeb"/>
        <w:spacing w:before="0" w:beforeAutospacing="0" w:after="0" w:afterAutospacing="0" w:line="276" w:lineRule="auto"/>
        <w:ind w:right="-631"/>
        <w:jc w:val="both"/>
        <w:rPr>
          <w:color w:val="000000"/>
          <w:sz w:val="24"/>
          <w:szCs w:val="24"/>
        </w:rPr>
      </w:pPr>
      <w:r w:rsidRPr="00781048">
        <w:rPr>
          <w:b/>
          <w:color w:val="000000"/>
          <w:sz w:val="24"/>
          <w:szCs w:val="24"/>
        </w:rPr>
        <w:t xml:space="preserve">Error </w:t>
      </w:r>
      <w:r w:rsidR="00781048" w:rsidRPr="00781048">
        <w:rPr>
          <w:b/>
          <w:color w:val="000000"/>
          <w:sz w:val="24"/>
          <w:szCs w:val="24"/>
        </w:rPr>
        <w:t>Detection</w:t>
      </w:r>
      <w:r w:rsidR="00781048" w:rsidRPr="00781048">
        <w:rPr>
          <w:color w:val="000000"/>
          <w:sz w:val="24"/>
          <w:szCs w:val="24"/>
        </w:rPr>
        <w:t>:</w:t>
      </w:r>
      <w:r w:rsidRPr="00781048">
        <w:rPr>
          <w:color w:val="000000"/>
          <w:sz w:val="24"/>
          <w:szCs w:val="24"/>
        </w:rPr>
        <w:t xml:space="preserve"> Errors may occur within CPU, memory hardware, I/O devices and in the user program. For each type of error, the OS takes adequate action for ensuring correct and consistent computing.</w:t>
      </w:r>
    </w:p>
    <w:p w:rsidR="003A58A3" w:rsidRPr="00781048" w:rsidRDefault="00781048" w:rsidP="00B900B4">
      <w:pPr>
        <w:pStyle w:val="Heading2"/>
        <w:spacing w:before="120" w:beforeAutospacing="0" w:after="120" w:afterAutospacing="0" w:line="276" w:lineRule="auto"/>
        <w:ind w:right="-634"/>
        <w:jc w:val="both"/>
        <w:rPr>
          <w:b w:val="0"/>
          <w:bCs w:val="0"/>
          <w:color w:val="000000"/>
          <w:sz w:val="24"/>
          <w:szCs w:val="24"/>
        </w:rPr>
      </w:pPr>
      <w:r w:rsidRPr="00781048">
        <w:rPr>
          <w:bCs w:val="0"/>
          <w:color w:val="000000"/>
          <w:sz w:val="24"/>
          <w:szCs w:val="24"/>
        </w:rPr>
        <w:t>Accounting:</w:t>
      </w:r>
      <w:r w:rsidR="003A58A3" w:rsidRPr="00781048">
        <w:rPr>
          <w:b w:val="0"/>
          <w:bCs w:val="0"/>
          <w:color w:val="000000"/>
          <w:sz w:val="24"/>
          <w:szCs w:val="24"/>
        </w:rPr>
        <w:t xml:space="preserve"> </w:t>
      </w:r>
      <w:r w:rsidR="003A58A3" w:rsidRPr="00781048">
        <w:rPr>
          <w:b w:val="0"/>
          <w:color w:val="000000"/>
          <w:sz w:val="24"/>
          <w:szCs w:val="24"/>
        </w:rPr>
        <w:t>This service of the operating system keeps track of which users are using how much and what kinds of computer resources have been used for accounting or simply to accumulate usage statistics.</w:t>
      </w:r>
    </w:p>
    <w:p w:rsidR="003A58A3" w:rsidRPr="00781048" w:rsidRDefault="003A58A3" w:rsidP="00B900B4">
      <w:pPr>
        <w:pStyle w:val="Heading2"/>
        <w:spacing w:before="120" w:beforeAutospacing="0" w:after="120" w:afterAutospacing="0" w:line="276" w:lineRule="auto"/>
        <w:ind w:right="-634"/>
        <w:jc w:val="both"/>
        <w:rPr>
          <w:b w:val="0"/>
          <w:bCs w:val="0"/>
          <w:color w:val="000000"/>
          <w:sz w:val="24"/>
          <w:szCs w:val="24"/>
        </w:rPr>
      </w:pPr>
      <w:r w:rsidRPr="00781048">
        <w:rPr>
          <w:bCs w:val="0"/>
          <w:color w:val="000000"/>
          <w:sz w:val="24"/>
          <w:szCs w:val="24"/>
        </w:rPr>
        <w:t xml:space="preserve">Protection and </w:t>
      </w:r>
      <w:r w:rsidR="00781048" w:rsidRPr="00781048">
        <w:rPr>
          <w:bCs w:val="0"/>
          <w:color w:val="000000"/>
          <w:sz w:val="24"/>
          <w:szCs w:val="24"/>
        </w:rPr>
        <w:t>Security</w:t>
      </w:r>
      <w:r w:rsidR="00781048" w:rsidRPr="00781048">
        <w:rPr>
          <w:b w:val="0"/>
          <w:bCs w:val="0"/>
          <w:color w:val="000000"/>
          <w:sz w:val="24"/>
          <w:szCs w:val="24"/>
        </w:rPr>
        <w:t>:</w:t>
      </w:r>
      <w:r w:rsidRPr="00781048">
        <w:rPr>
          <w:b w:val="0"/>
          <w:bCs w:val="0"/>
          <w:color w:val="000000"/>
          <w:sz w:val="24"/>
          <w:szCs w:val="24"/>
        </w:rPr>
        <w:t xml:space="preserve"> </w:t>
      </w:r>
      <w:r w:rsidRPr="00781048">
        <w:rPr>
          <w:b w:val="0"/>
          <w:color w:val="000000"/>
          <w:sz w:val="24"/>
          <w:szCs w:val="24"/>
        </w:rPr>
        <w:t>Protection includes in ensuring all access to system resources in a controlled manner. For making a system secure, the user needs to authenticate him or her to the system before using (usually via login ID and password).</w:t>
      </w:r>
    </w:p>
    <w:p w:rsidR="009D01E3" w:rsidRPr="00781048" w:rsidRDefault="009D01E3" w:rsidP="00B900B4">
      <w:pPr>
        <w:pStyle w:val="Heading1"/>
        <w:spacing w:before="300" w:after="225" w:line="276" w:lineRule="auto"/>
        <w:ind w:left="720" w:right="-631"/>
        <w:jc w:val="both"/>
        <w:textAlignment w:val="baseline"/>
        <w:rPr>
          <w:rFonts w:ascii="Times New Roman" w:hAnsi="Times New Roman" w:cs="Times New Roman"/>
          <w:sz w:val="24"/>
          <w:szCs w:val="24"/>
        </w:rPr>
      </w:pPr>
      <w:bookmarkStart w:id="0" w:name="_GoBack"/>
      <w:bookmarkEnd w:id="0"/>
    </w:p>
    <w:sectPr w:rsidR="009D01E3" w:rsidRPr="00781048" w:rsidSect="00AC0E1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F2F5A"/>
    <w:multiLevelType w:val="hybridMultilevel"/>
    <w:tmpl w:val="83F4CA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190F0FD0"/>
    <w:multiLevelType w:val="hybridMultilevel"/>
    <w:tmpl w:val="A594B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955F0"/>
    <w:multiLevelType w:val="hybridMultilevel"/>
    <w:tmpl w:val="395E3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B6477"/>
    <w:multiLevelType w:val="hybridMultilevel"/>
    <w:tmpl w:val="288866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DA46C4"/>
    <w:multiLevelType w:val="multilevel"/>
    <w:tmpl w:val="3D46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C650A"/>
    <w:multiLevelType w:val="hybridMultilevel"/>
    <w:tmpl w:val="DC8C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827D92"/>
    <w:multiLevelType w:val="hybridMultilevel"/>
    <w:tmpl w:val="3050B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CA7374"/>
    <w:multiLevelType w:val="hybridMultilevel"/>
    <w:tmpl w:val="06E85066"/>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6014246D"/>
    <w:multiLevelType w:val="hybridMultilevel"/>
    <w:tmpl w:val="27A2B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6"/>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1E3"/>
    <w:rsid w:val="002D2683"/>
    <w:rsid w:val="003A58A3"/>
    <w:rsid w:val="00781048"/>
    <w:rsid w:val="00785710"/>
    <w:rsid w:val="009D01E3"/>
    <w:rsid w:val="00AC0E18"/>
    <w:rsid w:val="00B43238"/>
    <w:rsid w:val="00B900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B76264"/>
  <w14:defaultImageDpi w14:val="300"/>
  <w15:docId w15:val="{C31C8453-347D-4F9F-B423-7334A180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32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3A58A3"/>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01E3"/>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9D01E3"/>
    <w:pPr>
      <w:ind w:left="720"/>
      <w:contextualSpacing/>
    </w:pPr>
  </w:style>
  <w:style w:type="paragraph" w:styleId="BalloonText">
    <w:name w:val="Balloon Text"/>
    <w:basedOn w:val="Normal"/>
    <w:link w:val="BalloonTextChar"/>
    <w:uiPriority w:val="99"/>
    <w:semiHidden/>
    <w:unhideWhenUsed/>
    <w:rsid w:val="009D01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01E3"/>
    <w:rPr>
      <w:rFonts w:ascii="Lucida Grande" w:hAnsi="Lucida Grande" w:cs="Lucida Grande"/>
      <w:sz w:val="18"/>
      <w:szCs w:val="18"/>
    </w:rPr>
  </w:style>
  <w:style w:type="character" w:customStyle="1" w:styleId="Heading1Char">
    <w:name w:val="Heading 1 Char"/>
    <w:basedOn w:val="DefaultParagraphFont"/>
    <w:link w:val="Heading1"/>
    <w:uiPriority w:val="9"/>
    <w:rsid w:val="00B43238"/>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B43238"/>
    <w:rPr>
      <w:b/>
      <w:bCs/>
    </w:rPr>
  </w:style>
  <w:style w:type="character" w:customStyle="1" w:styleId="Heading2Char">
    <w:name w:val="Heading 2 Char"/>
    <w:basedOn w:val="DefaultParagraphFont"/>
    <w:link w:val="Heading2"/>
    <w:uiPriority w:val="9"/>
    <w:rsid w:val="003A58A3"/>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 Varma</dc:creator>
  <cp:keywords/>
  <dc:description/>
  <cp:lastModifiedBy>user</cp:lastModifiedBy>
  <cp:revision>4</cp:revision>
  <dcterms:created xsi:type="dcterms:W3CDTF">2020-06-08T08:01:00Z</dcterms:created>
  <dcterms:modified xsi:type="dcterms:W3CDTF">2020-07-31T07:12:00Z</dcterms:modified>
</cp:coreProperties>
</file>