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81" w:rsidRDefault="00D63781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Here we are going to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about system calls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</w:p>
    <w:p w:rsidR="00D63781" w:rsidRDefault="00D63781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 we will be trying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understand what our system calls and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what are they used for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p w:rsidR="00D63781" w:rsidRDefault="00D63781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ow it says here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that system calls provide an interface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sz w:val="40"/>
          <w:szCs w:val="40"/>
        </w:rPr>
        <w:t>to the services made available by an</w:t>
      </w:r>
      <w:r w:rsidR="000A4584" w:rsidRPr="001F0FD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p w:rsidR="00D63781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we know that our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operating system provides us with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certain services now the system calls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what they do is they provide an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interface to the services that are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available by the operating system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before we try to understand system calls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in a more detailed way there are two</w:t>
      </w:r>
      <w:r w:rsidR="00D82DD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important points that we need to know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about which is the two modes of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operations in which a program can</w:t>
      </w:r>
      <w:r w:rsidR="00D82DD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execute</w:t>
      </w:r>
      <w:r w:rsidR="00995ED6">
        <w:rPr>
          <w:rFonts w:ascii="Times New Roman" w:eastAsia="Times New Roman" w:hAnsi="Times New Roman" w:cs="Times New Roman"/>
          <w:color w:val="000000"/>
          <w:sz w:val="40"/>
          <w:szCs w:val="40"/>
        </w:rPr>
        <w:t>,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which are known as the user mode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and the kernel mode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let us try to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understand what is this user mode and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kernel mode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this user mode and kernel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modes are two modes in which a program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can execute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</w:t>
      </w:r>
      <w:r w:rsidR="00995ED6">
        <w:rPr>
          <w:rFonts w:ascii="Times New Roman" w:eastAsia="Times New Roman" w:hAnsi="Times New Roman" w:cs="Times New Roman"/>
          <w:color w:val="000000"/>
          <w:sz w:val="40"/>
          <w:szCs w:val="40"/>
        </w:rPr>
        <w:t>uppose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if a program is executing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in user mode then that program does not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have direct access to the memory to the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hardware and such resources</w:t>
      </w:r>
      <w:r w:rsidR="00995ED6"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p w:rsidR="00995ED6" w:rsidRDefault="00995ED6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ut if a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program is executing in kernel mode that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program has direct access to the memory</w:t>
      </w:r>
      <w:r w:rsidR="000A4584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A4584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and hardware and such resources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we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say that if a program is executing in</w:t>
      </w:r>
      <w:r w:rsidR="00D82DD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kernel mode then it is in a privileged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mode because it is having direct access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many of the resources but the problem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is that when a program is executing in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kernel mode and if that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program happens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crash during its execution then the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entire system would crash or your entire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will come to a halt so that is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one problem of kernel mode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but if a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program is executing in user mode and if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it happens to crash then the entire</w:t>
      </w:r>
      <w:r w:rsidR="00D82DD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does not crash or the entire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does not come to a halt if the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program is executing in user mode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we see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that user mode is more safe and because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of that most of the programs they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execute mostly in user mode but when a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program is executing in user mode it may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need a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some of the resources like your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memory or your hardware and so on </w:t>
      </w:r>
    </w:p>
    <w:p w:rsidR="00995ED6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when the program needs access to these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resources it makes a call to your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operating system telling that I need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access to certain resources </w:t>
      </w:r>
    </w:p>
    <w:p w:rsidR="00933C37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it makes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 call and when it makes that call what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happens is that for an instant the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program is switched from a user mode to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kernel mode so that it can use those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resources so there is a switching that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is happening so when a program switches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from user mode to kernel mode that is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known as context switching</w:t>
      </w:r>
    </w:p>
    <w:p w:rsidR="00933C37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when the program makes a call to the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operating system saying that I need to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use this particular resource the context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switch happens where the user mode is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switched to the kernel mode so that the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program can use those resources </w:t>
      </w:r>
    </w:p>
    <w:p w:rsidR="00933C37" w:rsidRDefault="00933C37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933C37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this is one way in which we can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understand system calls </w:t>
      </w:r>
    </w:p>
    <w:p w:rsidR="00933C37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so we can say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that system call is a programmatic way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in which a computer program requests a</w:t>
      </w:r>
      <w:r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service from the kernel of the operating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system </w:t>
      </w:r>
    </w:p>
    <w:p w:rsidR="00933C37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this is what I already told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when it wants to request a service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from the kernel of the operating system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service could be anything like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accessing some resources and these calls are generally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available as routines written in C and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C++ </w:t>
      </w:r>
    </w:p>
    <w:p w:rsidR="000A4584" w:rsidRPr="000A4584" w:rsidRDefault="000A4584" w:rsidP="000A45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this is the way we can define a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 now in order to understand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in a </w:t>
      </w:r>
      <w:r w:rsidR="00933C37"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clearer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way let us take a simple</w:t>
      </w:r>
    </w:p>
    <w:p w:rsidR="00933C37" w:rsidRDefault="000A4584" w:rsidP="001F0F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example in which we will see how system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calls are made and how system calls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used </w:t>
      </w:r>
    </w:p>
    <w:p w:rsidR="00933C37" w:rsidRDefault="000A4584" w:rsidP="001F0F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let's say that we have a simple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example here where we want to copy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contents of one file to another file 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here we will see the example of a system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called sequence for writing a simple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program to read data from one file and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copy them to another file </w:t>
      </w:r>
    </w:p>
    <w:p w:rsidR="00933C37" w:rsidRDefault="000A4584" w:rsidP="001F0F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here we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have a source file and we want to copy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contents of this source file to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destination file or the output file </w:t>
      </w:r>
    </w:p>
    <w:p w:rsidR="00933C37" w:rsidRDefault="000A4584" w:rsidP="001F0F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we will see how the system calls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made for this simple task</w:t>
      </w:r>
    </w:p>
    <w:p w:rsidR="00DA7288" w:rsidRPr="001F0FD1" w:rsidRDefault="000A4584" w:rsidP="001F0FD1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here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first sequence of system calls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will be required so first of all in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order to copy the contents of an input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to an output file we need to get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name of the input file we need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know which is our input file from which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we are going to copy the contents so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first step is to acquire the input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name so we need a system call in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order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acquire the input file name and then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we write a prompt to the screen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means you are displaying a prompt on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screen asking the user to enter the name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of the input file so for writing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prompt to the screen you need another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 and then you need to accept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input that the user gives you so for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that you need another system call so all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this boxes they represent individual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calls now let's start from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beginning again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we need to first acquire the input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name so for doing </w:t>
      </w:r>
      <w:r w:rsidR="0048602C">
        <w:rPr>
          <w:rFonts w:ascii="Times New Roman" w:eastAsia="Times New Roman" w:hAnsi="Times New Roman" w:cs="Times New Roman"/>
          <w:color w:val="000000"/>
          <w:sz w:val="40"/>
          <w:szCs w:val="40"/>
        </w:rPr>
        <w:t>t</w:t>
      </w:r>
      <w:bookmarkStart w:id="0" w:name="_GoBack"/>
      <w:bookmarkEnd w:id="0"/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hat there are two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ways one ways we can ask the user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enter the name of the input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otherwise in the second option we can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display the files that we have in our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and we can ask the user to browse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through those files and select the input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using his mouse or other clicking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or pointing devices he can just select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files so in either way for acquiring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input file name and for writing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prompt to the screen that means asking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user please enter your input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name and for accepting the input we need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calls so as I told you system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calls are made when we want to access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some resources of your system so for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acquiring the input file name we need a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 so for writing the prompt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screen you know that you have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display the prompt on your screen on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your monitor so </w:t>
      </w:r>
      <w:proofErr w:type="spellStart"/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your</w:t>
      </w:r>
      <w:proofErr w:type="spellEnd"/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going to use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hardware your output device so you need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 system call for accessing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hardware and then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for accepting the input you need to take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input using either the keyboard or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mouse so your keyboard and mouse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input devices for that also you need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 system call because you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are accessing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hardware which is your input devices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all right so these are the first three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calls that are required for this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process now after we have got the input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name we need to get the output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name that means the file to which we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going to copy the contents this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destination file name so for that we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need to acquire the output file name 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for that also we need a system call and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then we have to write the prompt to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screen that means you have to display on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your monitor asking the user please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enter the name of your output file 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for that to display that on the screen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need a system call and then we need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accept the input that means when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user enters the name of the output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using his keyboard you need to accept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that input so for accepting that input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need another system call alright 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moving on now we got the input file name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and also we got the output file name now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what we have to do is we have to open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input file so that we can start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copying the things from the input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for opening the input file you need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access the input file which is there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in your memory so for that you need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another system call again now if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doesn't exist then you have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abort so there can be errors that can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occur there may be a case that the input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that the user entered does not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actually exist in your system so if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doesn't exist then you need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abort you need to terminate your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execution even for doing that also you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need a system call now in the same way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have to then create the output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the output file name that the user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entered you have to create an output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file using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the file name that the user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entered now if the file exists then also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have to abort why because you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trying to create a new file into which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are going to copy the contents of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source file to the destination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now the name of the output file that you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provided or the name of the destination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that you provided if it already exists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then you cannot create that output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have to create a new file you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not allowed to create a file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already exists so if you find that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already exists then you have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abort so for that also you need a system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call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for creating the output file you need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 system call and if you find that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output file already exists so if you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find that a file with the same name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already exists then you have to abort or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you have to terminate your execution 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even for that you need a system call 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moving on we were over here and then now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let's say that the input file that you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provided it exists and the output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that you provided it's a new file and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there is no other files with that same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name let's say that everything is fine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now you are ready to write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contents of the input file to the output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that means you're ready to copy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contents of your input file to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output file so for that you need to run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 loop and why are we running a loop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because we have to copy all the contents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of the input file to the output file so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we start reading from the input file and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we write to the output file so this is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copying process and this is a loop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which runs until the read fails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until read fails means until there is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nothing left to read so you have to keep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copying and keep writing it until there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is nothing left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to read from the input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here also there can be errors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occur so if there are any errors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occur like Hardware errors or anything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at that time also you may need to abort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and even for that also you may need a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 and of course for reading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from the input file and for writing to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output file you need a loop of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calls over here and after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everything is copied from the input file</w:t>
      </w:r>
      <w:r w:rsidR="005343BD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to the output file you have to close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output file so for closing the output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file again you need a system call and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then write completion message to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screen that means you have to display a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message on your screen saying that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copying process is complete so that you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can let the user know that the copying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process is complete so for displaying a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message to the screen also we need a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and then we terminate normally so even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for terminating normally also we need a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final system call so here we see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just for a simple task like copying the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contents of one file to another file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also we had to run a lot of system calls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we see that many system calls were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executed in the process so we see that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even for simple tasks there are lots of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calls involved and we may keep in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mind that there are thousands of system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calls that are executed per second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during the execution of certain programs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in your system so system calls are</w:t>
      </w:r>
      <w:r w:rsidR="004A460F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always being executed so I hope you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could understand the meaning of system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calls and how system calls are used for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performing certain tasks in your system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so now you must have understood how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calls provide an interface to the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services made available by the operating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system so all the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services that are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there in our operating system those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services are made available to the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programs by using this system calls so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the program gives the system call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whenever it needs to use any of this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services or resources so I hope you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understood the meaning of system calls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with that we'll be discussing more about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A4584">
        <w:rPr>
          <w:rFonts w:ascii="Times New Roman" w:eastAsia="Times New Roman" w:hAnsi="Times New Roman" w:cs="Times New Roman"/>
          <w:color w:val="000000"/>
          <w:sz w:val="40"/>
          <w:szCs w:val="40"/>
        </w:rPr>
        <w:t>system calls and the types of system</w:t>
      </w:r>
      <w:r w:rsidR="001F0FD1" w:rsidRPr="001F0FD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sectPr w:rsidR="00DA7288" w:rsidRPr="001F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84"/>
    <w:rsid w:val="000A4584"/>
    <w:rsid w:val="001F0FD1"/>
    <w:rsid w:val="0048602C"/>
    <w:rsid w:val="004A460F"/>
    <w:rsid w:val="005343BD"/>
    <w:rsid w:val="00933C37"/>
    <w:rsid w:val="00995ED6"/>
    <w:rsid w:val="00D63781"/>
    <w:rsid w:val="00D82DD3"/>
    <w:rsid w:val="00D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DC6F"/>
  <w15:chartTrackingRefBased/>
  <w15:docId w15:val="{B608BF72-486E-4349-BD77-23741FA8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4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7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4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0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7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5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6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2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8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7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0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7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3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4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9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5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5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10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7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89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0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3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5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2020-08-08T05:31:00Z</dcterms:created>
  <dcterms:modified xsi:type="dcterms:W3CDTF">2020-08-08T06:33:00Z</dcterms:modified>
</cp:coreProperties>
</file>