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C3B" w:rsidRPr="00A24621" w:rsidRDefault="00DB7C3B" w:rsidP="00DB7C3B">
      <w:pPr>
        <w:jc w:val="center"/>
        <w:rPr>
          <w:rFonts w:ascii="Times New Roman" w:hAnsi="Times New Roman" w:cs="Times New Roman"/>
          <w:b/>
        </w:rPr>
      </w:pPr>
      <w:r w:rsidRPr="00A24621">
        <w:rPr>
          <w:rFonts w:ascii="Times New Roman" w:hAnsi="Times New Roman" w:cs="Times New Roman"/>
          <w:b/>
        </w:rPr>
        <w:t>Unit II - Process Management</w:t>
      </w:r>
    </w:p>
    <w:p w:rsidR="00DB7C3B" w:rsidRPr="00A24621" w:rsidRDefault="00DB7C3B" w:rsidP="00DB7C3B">
      <w:pPr>
        <w:jc w:val="both"/>
        <w:rPr>
          <w:rFonts w:ascii="Times New Roman" w:hAnsi="Times New Roman" w:cs="Times New Roman"/>
          <w:b/>
        </w:rPr>
      </w:pPr>
    </w:p>
    <w:p w:rsidR="00D25BF4" w:rsidRPr="00A24621" w:rsidRDefault="00D25BF4" w:rsidP="00A24621">
      <w:pPr>
        <w:pStyle w:val="Heading2"/>
        <w:jc w:val="both"/>
        <w:rPr>
          <w:rFonts w:ascii="Times New Roman" w:eastAsia="Times New Roman" w:hAnsi="Times New Roman" w:cs="Times New Roman"/>
          <w:bCs w:val="0"/>
          <w:color w:val="auto"/>
          <w:sz w:val="24"/>
          <w:szCs w:val="24"/>
        </w:rPr>
      </w:pPr>
      <w:r w:rsidRPr="00A24621">
        <w:rPr>
          <w:rFonts w:ascii="Times New Roman" w:eastAsia="Times New Roman" w:hAnsi="Times New Roman" w:cs="Times New Roman"/>
          <w:bCs w:val="0"/>
          <w:color w:val="auto"/>
          <w:sz w:val="24"/>
          <w:szCs w:val="24"/>
        </w:rPr>
        <w:t>Context Switch</w:t>
      </w:r>
    </w:p>
    <w:p w:rsidR="00D25BF4" w:rsidRPr="00A24621" w:rsidRDefault="00D25BF4" w:rsidP="00D25BF4">
      <w:pPr>
        <w:pStyle w:val="NormalWeb"/>
        <w:spacing w:before="120" w:beforeAutospacing="0" w:after="144" w:afterAutospacing="0"/>
        <w:ind w:left="48" w:right="48"/>
        <w:jc w:val="both"/>
        <w:rPr>
          <w:color w:val="000000"/>
          <w:sz w:val="24"/>
          <w:szCs w:val="24"/>
        </w:rPr>
      </w:pPr>
      <w:r w:rsidRPr="00A24621">
        <w:rPr>
          <w:sz w:val="24"/>
          <w:szCs w:val="24"/>
        </w:rPr>
        <w:t>A</w:t>
      </w:r>
      <w:r w:rsidRPr="00A24621">
        <w:rPr>
          <w:color w:val="000000"/>
          <w:sz w:val="24"/>
          <w:szCs w:val="24"/>
        </w:rPr>
        <w:t xml:space="preserve"> context switch is the mechanism to store and restore the state or context of a CPU in Process Control block so that a process execution can be resumed from the same point at a later time. Using this technique, a context switcher enables multiple processes to share a single CPU. Context switching is an essential part of a multitasking operating system features.</w:t>
      </w:r>
    </w:p>
    <w:p w:rsidR="00D25BF4" w:rsidRPr="00A24621" w:rsidRDefault="00D25BF4" w:rsidP="00D25BF4">
      <w:pPr>
        <w:spacing w:after="150"/>
        <w:jc w:val="both"/>
        <w:rPr>
          <w:rFonts w:ascii="Times New Roman" w:hAnsi="Times New Roman" w:cs="Times New Roman"/>
          <w:color w:val="333333"/>
        </w:rPr>
      </w:pPr>
    </w:p>
    <w:p w:rsidR="00D25BF4" w:rsidRPr="00A24621" w:rsidRDefault="00D25BF4" w:rsidP="00D25BF4">
      <w:pPr>
        <w:jc w:val="both"/>
        <w:rPr>
          <w:rFonts w:ascii="Times New Roman" w:eastAsia="Times New Roman" w:hAnsi="Times New Roman" w:cs="Times New Roman"/>
        </w:rPr>
      </w:pPr>
    </w:p>
    <w:p w:rsidR="00D25BF4" w:rsidRPr="00A24621" w:rsidRDefault="00D25BF4" w:rsidP="00A24621">
      <w:pPr>
        <w:jc w:val="center"/>
        <w:rPr>
          <w:rFonts w:ascii="Times New Roman" w:eastAsia="Times New Roman" w:hAnsi="Times New Roman" w:cs="Times New Roman"/>
        </w:rPr>
      </w:pPr>
      <w:r w:rsidRPr="00A24621">
        <w:rPr>
          <w:rFonts w:ascii="Times New Roman" w:eastAsia="Times New Roman" w:hAnsi="Times New Roman" w:cs="Times New Roman"/>
          <w:noProof/>
        </w:rPr>
        <w:drawing>
          <wp:inline distT="0" distB="0" distL="0" distR="0" wp14:anchorId="0401596A" wp14:editId="42CFE8F6">
            <wp:extent cx="2504809" cy="3150235"/>
            <wp:effectExtent l="0" t="0" r="0" b="0"/>
            <wp:docPr id="10" name="Picture 10" descr="Macintosh HD:private:var:folders:pq:v9j9gv5j4nl7rtdmhd636xzm0000gn:T:TemporaryItems:context_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pq:v9j9gv5j4nl7rtdmhd636xzm0000gn:T:TemporaryItems:context_switc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047" cy="3161854"/>
                    </a:xfrm>
                    <a:prstGeom prst="rect">
                      <a:avLst/>
                    </a:prstGeom>
                    <a:noFill/>
                    <a:ln>
                      <a:noFill/>
                    </a:ln>
                  </pic:spPr>
                </pic:pic>
              </a:graphicData>
            </a:graphic>
          </wp:inline>
        </w:drawing>
      </w:r>
    </w:p>
    <w:p w:rsidR="00D25BF4" w:rsidRPr="00A24621" w:rsidRDefault="00D25BF4" w:rsidP="00D25BF4">
      <w:pPr>
        <w:jc w:val="both"/>
        <w:rPr>
          <w:rFonts w:ascii="Times New Roman" w:eastAsia="Times New Roman" w:hAnsi="Times New Roman" w:cs="Times New Roman"/>
        </w:rPr>
      </w:pPr>
    </w:p>
    <w:p w:rsidR="00D25BF4" w:rsidRPr="00A24621" w:rsidRDefault="00D25BF4" w:rsidP="00D25BF4">
      <w:pPr>
        <w:jc w:val="both"/>
        <w:rPr>
          <w:rFonts w:ascii="Times New Roman" w:hAnsi="Times New Roman" w:cs="Times New Roman"/>
          <w:b/>
        </w:rPr>
      </w:pPr>
    </w:p>
    <w:p w:rsidR="00D25BF4" w:rsidRPr="00A24621" w:rsidRDefault="00D25BF4" w:rsidP="00A24621">
      <w:pPr>
        <w:jc w:val="both"/>
        <w:rPr>
          <w:rFonts w:ascii="Times New Roman" w:hAnsi="Times New Roman" w:cs="Times New Roman"/>
          <w:b/>
        </w:rPr>
      </w:pPr>
      <w:r w:rsidRPr="00A24621">
        <w:rPr>
          <w:rFonts w:ascii="Times New Roman" w:hAnsi="Times New Roman" w:cs="Times New Roman"/>
          <w:b/>
        </w:rPr>
        <w:t>Process Operations:</w:t>
      </w:r>
    </w:p>
    <w:p w:rsidR="00D25BF4" w:rsidRPr="00A24621" w:rsidRDefault="00D25BF4" w:rsidP="00D25BF4">
      <w:pPr>
        <w:pStyle w:val="Heading3"/>
        <w:spacing w:before="300" w:beforeAutospacing="0" w:after="150" w:afterAutospacing="0"/>
        <w:jc w:val="both"/>
        <w:rPr>
          <w:rFonts w:eastAsia="Times New Roman"/>
          <w:bCs w:val="0"/>
          <w:color w:val="333333"/>
          <w:sz w:val="24"/>
          <w:szCs w:val="24"/>
        </w:rPr>
      </w:pPr>
      <w:r w:rsidRPr="00A24621">
        <w:rPr>
          <w:rFonts w:eastAsia="Times New Roman"/>
          <w:bCs w:val="0"/>
          <w:color w:val="333333"/>
          <w:sz w:val="24"/>
          <w:szCs w:val="24"/>
        </w:rPr>
        <w:t>Process Creation</w:t>
      </w:r>
    </w:p>
    <w:p w:rsidR="00D25BF4" w:rsidRPr="00A24621" w:rsidRDefault="00D25BF4" w:rsidP="00D25BF4">
      <w:pPr>
        <w:pStyle w:val="NormalWeb"/>
        <w:spacing w:before="0" w:beforeAutospacing="0" w:after="150" w:afterAutospacing="0"/>
        <w:jc w:val="both"/>
        <w:rPr>
          <w:color w:val="333333"/>
          <w:sz w:val="24"/>
          <w:szCs w:val="24"/>
        </w:rPr>
      </w:pPr>
      <w:r w:rsidRPr="00A24621">
        <w:rPr>
          <w:color w:val="333333"/>
          <w:sz w:val="24"/>
          <w:szCs w:val="24"/>
        </w:rPr>
        <w:t>There are two major operations Process Creation is one out of them. This is made through appropriate system calls, such as fork or spawn, processes may create other processes. The process which creates other process, is termed the </w:t>
      </w:r>
      <w:r w:rsidRPr="00A24621">
        <w:rPr>
          <w:b/>
          <w:bCs/>
          <w:color w:val="333333"/>
          <w:sz w:val="24"/>
          <w:szCs w:val="24"/>
        </w:rPr>
        <w:t>parent</w:t>
      </w:r>
      <w:r w:rsidRPr="00A24621">
        <w:rPr>
          <w:color w:val="333333"/>
          <w:sz w:val="24"/>
          <w:szCs w:val="24"/>
        </w:rPr>
        <w:t> of the other process, while the created sub-process is termed its </w:t>
      </w:r>
      <w:r w:rsidRPr="00A24621">
        <w:rPr>
          <w:b/>
          <w:bCs/>
          <w:color w:val="333333"/>
          <w:sz w:val="24"/>
          <w:szCs w:val="24"/>
        </w:rPr>
        <w:t>child</w:t>
      </w:r>
      <w:r w:rsidRPr="00A24621">
        <w:rPr>
          <w:color w:val="333333"/>
          <w:sz w:val="24"/>
          <w:szCs w:val="24"/>
        </w:rPr>
        <w:t>.</w:t>
      </w:r>
    </w:p>
    <w:p w:rsidR="00D25BF4" w:rsidRPr="00A24621" w:rsidRDefault="00D25BF4" w:rsidP="00D25BF4">
      <w:pPr>
        <w:spacing w:after="150"/>
        <w:jc w:val="both"/>
        <w:rPr>
          <w:rFonts w:ascii="Times New Roman" w:hAnsi="Times New Roman" w:cs="Times New Roman"/>
          <w:color w:val="333333"/>
        </w:rPr>
      </w:pPr>
      <w:r w:rsidRPr="00A24621">
        <w:rPr>
          <w:rFonts w:ascii="Times New Roman" w:hAnsi="Times New Roman" w:cs="Times New Roman"/>
          <w:color w:val="333333"/>
        </w:rPr>
        <w:t xml:space="preserve">There are two options for the parent process after creating the </w:t>
      </w:r>
      <w:r w:rsidR="00A24621" w:rsidRPr="00A24621">
        <w:rPr>
          <w:rFonts w:ascii="Times New Roman" w:hAnsi="Times New Roman" w:cs="Times New Roman"/>
          <w:color w:val="333333"/>
        </w:rPr>
        <w:t>child:</w:t>
      </w:r>
    </w:p>
    <w:p w:rsidR="00D25BF4" w:rsidRPr="00A24621" w:rsidRDefault="00D25BF4" w:rsidP="00D25BF4">
      <w:pPr>
        <w:spacing w:before="100" w:beforeAutospacing="1" w:after="100" w:afterAutospacing="1"/>
        <w:jc w:val="both"/>
        <w:rPr>
          <w:rFonts w:ascii="Times New Roman" w:eastAsia="Times New Roman" w:hAnsi="Times New Roman" w:cs="Times New Roman"/>
          <w:color w:val="333333"/>
        </w:rPr>
      </w:pPr>
      <w:r w:rsidRPr="00A24621">
        <w:rPr>
          <w:rFonts w:ascii="Times New Roman" w:eastAsia="Times New Roman" w:hAnsi="Times New Roman" w:cs="Times New Roman"/>
          <w:color w:val="333333"/>
        </w:rPr>
        <w:t>Wait for the child process to terminate before proceeding. Parent process makes a </w:t>
      </w:r>
      <w:proofErr w:type="gramStart"/>
      <w:r w:rsidRPr="00A24621">
        <w:rPr>
          <w:rFonts w:ascii="Times New Roman" w:hAnsi="Times New Roman" w:cs="Times New Roman"/>
          <w:shd w:val="clear" w:color="auto" w:fill="F9F2F4"/>
        </w:rPr>
        <w:t>wait(</w:t>
      </w:r>
      <w:proofErr w:type="gramEnd"/>
      <w:r w:rsidRPr="00A24621">
        <w:rPr>
          <w:rFonts w:ascii="Times New Roman" w:hAnsi="Times New Roman" w:cs="Times New Roman"/>
          <w:shd w:val="clear" w:color="auto" w:fill="F9F2F4"/>
        </w:rPr>
        <w:t>)</w:t>
      </w:r>
      <w:r w:rsidRPr="00A24621">
        <w:rPr>
          <w:rFonts w:ascii="Times New Roman" w:eastAsia="Times New Roman" w:hAnsi="Times New Roman" w:cs="Times New Roman"/>
        </w:rPr>
        <w:t> system call, for either a specific child process or for any particular child process, which causes the parent process to block until the </w:t>
      </w:r>
      <w:r w:rsidRPr="00A24621">
        <w:rPr>
          <w:rFonts w:ascii="Times New Roman" w:hAnsi="Times New Roman" w:cs="Times New Roman"/>
          <w:shd w:val="clear" w:color="auto" w:fill="F9F2F4"/>
        </w:rPr>
        <w:t>wait()</w:t>
      </w:r>
      <w:r w:rsidRPr="00A24621">
        <w:rPr>
          <w:rFonts w:ascii="Times New Roman" w:eastAsia="Times New Roman" w:hAnsi="Times New Roman" w:cs="Times New Roman"/>
        </w:rPr>
        <w:t> returns</w:t>
      </w:r>
      <w:r w:rsidRPr="00A24621">
        <w:rPr>
          <w:rFonts w:ascii="Times New Roman" w:eastAsia="Times New Roman" w:hAnsi="Times New Roman" w:cs="Times New Roman"/>
          <w:color w:val="333333"/>
        </w:rPr>
        <w:t>. UNIX shells normally wait for their children to complete before issuing a new prompt.</w:t>
      </w:r>
    </w:p>
    <w:p w:rsidR="00D25BF4" w:rsidRPr="00A24621" w:rsidRDefault="00D25BF4" w:rsidP="00D25BF4">
      <w:pPr>
        <w:spacing w:before="100" w:beforeAutospacing="1" w:after="100" w:afterAutospacing="1"/>
        <w:jc w:val="both"/>
        <w:rPr>
          <w:rFonts w:ascii="Times New Roman" w:eastAsia="Times New Roman" w:hAnsi="Times New Roman" w:cs="Times New Roman"/>
          <w:color w:val="333333"/>
        </w:rPr>
      </w:pPr>
      <w:r w:rsidRPr="00A24621">
        <w:rPr>
          <w:rFonts w:ascii="Times New Roman" w:eastAsia="Times New Roman" w:hAnsi="Times New Roman" w:cs="Times New Roman"/>
          <w:color w:val="333333"/>
        </w:rPr>
        <w:t xml:space="preserve">Run concurrently with the child, continuing to process without waiting. When a UNIX shell runs a process as a background task, this is the operation seen. It is also </w:t>
      </w:r>
      <w:r w:rsidRPr="00A24621">
        <w:rPr>
          <w:rFonts w:ascii="Times New Roman" w:eastAsia="Times New Roman" w:hAnsi="Times New Roman" w:cs="Times New Roman"/>
          <w:color w:val="333333"/>
        </w:rPr>
        <w:lastRenderedPageBreak/>
        <w:t>possible for the parent to run for a while, and then wait for the child later, which might occur in a sort of a parallel processing operation.</w:t>
      </w:r>
    </w:p>
    <w:p w:rsidR="00D25BF4" w:rsidRPr="00A24621" w:rsidRDefault="00D25BF4" w:rsidP="00D25BF4">
      <w:pPr>
        <w:spacing w:after="150"/>
        <w:jc w:val="both"/>
        <w:rPr>
          <w:rFonts w:ascii="Times New Roman" w:hAnsi="Times New Roman" w:cs="Times New Roman"/>
          <w:color w:val="333333"/>
        </w:rPr>
      </w:pPr>
      <w:r w:rsidRPr="00A24621">
        <w:rPr>
          <w:rFonts w:ascii="Times New Roman" w:hAnsi="Times New Roman" w:cs="Times New Roman"/>
          <w:color w:val="333333"/>
        </w:rPr>
        <w:t>There are also two possibilities in terms of the address space of the new process:</w:t>
      </w:r>
    </w:p>
    <w:p w:rsidR="00D25BF4" w:rsidRPr="00A24621" w:rsidRDefault="00D25BF4" w:rsidP="00D25BF4">
      <w:pPr>
        <w:pStyle w:val="ListParagraph"/>
        <w:numPr>
          <w:ilvl w:val="0"/>
          <w:numId w:val="11"/>
        </w:numPr>
        <w:spacing w:before="100" w:beforeAutospacing="1" w:after="100" w:afterAutospacing="1"/>
        <w:jc w:val="both"/>
        <w:rPr>
          <w:rFonts w:ascii="Times New Roman" w:eastAsia="Times New Roman" w:hAnsi="Times New Roman" w:cs="Times New Roman"/>
          <w:color w:val="333333"/>
        </w:rPr>
      </w:pPr>
      <w:r w:rsidRPr="00A24621">
        <w:rPr>
          <w:rFonts w:ascii="Times New Roman" w:eastAsia="Times New Roman" w:hAnsi="Times New Roman" w:cs="Times New Roman"/>
          <w:color w:val="333333"/>
        </w:rPr>
        <w:t>The child process is a duplicate of the parent process.</w:t>
      </w:r>
    </w:p>
    <w:p w:rsidR="00D25BF4" w:rsidRPr="00A24621" w:rsidRDefault="00D25BF4" w:rsidP="00A24621">
      <w:pPr>
        <w:pStyle w:val="ListParagraph"/>
        <w:numPr>
          <w:ilvl w:val="0"/>
          <w:numId w:val="11"/>
        </w:numPr>
        <w:spacing w:before="100" w:beforeAutospacing="1" w:after="100" w:afterAutospacing="1"/>
        <w:jc w:val="both"/>
        <w:rPr>
          <w:rFonts w:ascii="Times New Roman" w:eastAsia="Times New Roman" w:hAnsi="Times New Roman" w:cs="Times New Roman"/>
          <w:color w:val="333333"/>
        </w:rPr>
      </w:pPr>
      <w:r w:rsidRPr="00A24621">
        <w:rPr>
          <w:rFonts w:ascii="Times New Roman" w:eastAsia="Times New Roman" w:hAnsi="Times New Roman" w:cs="Times New Roman"/>
          <w:color w:val="333333"/>
        </w:rPr>
        <w:t>The child process has a program loaded into it.</w:t>
      </w:r>
    </w:p>
    <w:p w:rsidR="00D25BF4" w:rsidRPr="00A24621" w:rsidRDefault="00D25BF4" w:rsidP="00D25BF4">
      <w:pPr>
        <w:spacing w:before="300" w:after="150"/>
        <w:jc w:val="both"/>
        <w:outlineLvl w:val="2"/>
        <w:rPr>
          <w:rFonts w:ascii="Times New Roman" w:eastAsia="Times New Roman" w:hAnsi="Times New Roman" w:cs="Times New Roman"/>
          <w:b/>
          <w:color w:val="333333"/>
        </w:rPr>
      </w:pPr>
      <w:bookmarkStart w:id="0" w:name="_GoBack"/>
      <w:bookmarkEnd w:id="0"/>
      <w:r w:rsidRPr="00A24621">
        <w:rPr>
          <w:rFonts w:ascii="Times New Roman" w:eastAsia="Times New Roman" w:hAnsi="Times New Roman" w:cs="Times New Roman"/>
          <w:b/>
          <w:color w:val="333333"/>
        </w:rPr>
        <w:t>Process Termination</w:t>
      </w:r>
    </w:p>
    <w:p w:rsidR="00D25BF4" w:rsidRPr="00A24621" w:rsidRDefault="00D25BF4" w:rsidP="00D25BF4">
      <w:pPr>
        <w:spacing w:after="150"/>
        <w:jc w:val="both"/>
        <w:rPr>
          <w:rFonts w:ascii="Times New Roman" w:hAnsi="Times New Roman" w:cs="Times New Roman"/>
        </w:rPr>
      </w:pPr>
      <w:r w:rsidRPr="00A24621">
        <w:rPr>
          <w:rFonts w:ascii="Times New Roman" w:hAnsi="Times New Roman" w:cs="Times New Roman"/>
          <w:color w:val="333333"/>
        </w:rPr>
        <w:t xml:space="preserve">By </w:t>
      </w:r>
      <w:r w:rsidRPr="00A24621">
        <w:rPr>
          <w:rFonts w:ascii="Times New Roman" w:hAnsi="Times New Roman" w:cs="Times New Roman"/>
        </w:rPr>
        <w:t>making the </w:t>
      </w:r>
      <w:proofErr w:type="gramStart"/>
      <w:r w:rsidRPr="00A24621">
        <w:rPr>
          <w:rFonts w:ascii="Times New Roman" w:hAnsi="Times New Roman" w:cs="Times New Roman"/>
          <w:shd w:val="clear" w:color="auto" w:fill="F9F2F4"/>
        </w:rPr>
        <w:t>exit</w:t>
      </w:r>
      <w:r w:rsidRPr="00A24621">
        <w:rPr>
          <w:rFonts w:ascii="Times New Roman" w:hAnsi="Times New Roman" w:cs="Times New Roman"/>
        </w:rPr>
        <w:t>(</w:t>
      </w:r>
      <w:proofErr w:type="gramEnd"/>
      <w:r w:rsidRPr="00A24621">
        <w:rPr>
          <w:rFonts w:ascii="Times New Roman" w:hAnsi="Times New Roman" w:cs="Times New Roman"/>
        </w:rPr>
        <w:t xml:space="preserve">system call), typically returning an </w:t>
      </w:r>
      <w:proofErr w:type="spellStart"/>
      <w:r w:rsidRPr="00A24621">
        <w:rPr>
          <w:rFonts w:ascii="Times New Roman" w:hAnsi="Times New Roman" w:cs="Times New Roman"/>
        </w:rPr>
        <w:t>int</w:t>
      </w:r>
      <w:proofErr w:type="spellEnd"/>
      <w:r w:rsidRPr="00A24621">
        <w:rPr>
          <w:rFonts w:ascii="Times New Roman" w:hAnsi="Times New Roman" w:cs="Times New Roman"/>
        </w:rPr>
        <w:t xml:space="preserve">, processes may request their own termination. This </w:t>
      </w:r>
      <w:proofErr w:type="spellStart"/>
      <w:r w:rsidRPr="00A24621">
        <w:rPr>
          <w:rFonts w:ascii="Times New Roman" w:hAnsi="Times New Roman" w:cs="Times New Roman"/>
        </w:rPr>
        <w:t>int</w:t>
      </w:r>
      <w:proofErr w:type="spellEnd"/>
      <w:r w:rsidRPr="00A24621">
        <w:rPr>
          <w:rFonts w:ascii="Times New Roman" w:hAnsi="Times New Roman" w:cs="Times New Roman"/>
        </w:rPr>
        <w:t xml:space="preserve"> is passed along to the parent if it is doing a </w:t>
      </w:r>
      <w:proofErr w:type="gramStart"/>
      <w:r w:rsidRPr="00A24621">
        <w:rPr>
          <w:rFonts w:ascii="Times New Roman" w:hAnsi="Times New Roman" w:cs="Times New Roman"/>
          <w:shd w:val="clear" w:color="auto" w:fill="F9F2F4"/>
        </w:rPr>
        <w:t>wait(</w:t>
      </w:r>
      <w:proofErr w:type="gramEnd"/>
      <w:r w:rsidRPr="00A24621">
        <w:rPr>
          <w:rFonts w:ascii="Times New Roman" w:hAnsi="Times New Roman" w:cs="Times New Roman"/>
          <w:shd w:val="clear" w:color="auto" w:fill="F9F2F4"/>
        </w:rPr>
        <w:t>)</w:t>
      </w:r>
      <w:r w:rsidRPr="00A24621">
        <w:rPr>
          <w:rFonts w:ascii="Times New Roman" w:hAnsi="Times New Roman" w:cs="Times New Roman"/>
        </w:rPr>
        <w:t>, and is typically zero on successful completion and some non-zero code in the event of any problem.</w:t>
      </w:r>
    </w:p>
    <w:p w:rsidR="00D25BF4" w:rsidRPr="00A24621" w:rsidRDefault="00D25BF4" w:rsidP="00D25BF4">
      <w:pPr>
        <w:spacing w:after="150"/>
        <w:jc w:val="both"/>
        <w:rPr>
          <w:rFonts w:ascii="Times New Roman" w:hAnsi="Times New Roman" w:cs="Times New Roman"/>
        </w:rPr>
      </w:pPr>
      <w:r w:rsidRPr="00A24621">
        <w:rPr>
          <w:rFonts w:ascii="Times New Roman" w:hAnsi="Times New Roman" w:cs="Times New Roman"/>
        </w:rPr>
        <w:t xml:space="preserve">Processes may also be terminated by the system for a variety of reasons, </w:t>
      </w:r>
      <w:proofErr w:type="gramStart"/>
      <w:r w:rsidRPr="00A24621">
        <w:rPr>
          <w:rFonts w:ascii="Times New Roman" w:hAnsi="Times New Roman" w:cs="Times New Roman"/>
        </w:rPr>
        <w:t>including :</w:t>
      </w:r>
      <w:proofErr w:type="gramEnd"/>
    </w:p>
    <w:p w:rsidR="00D25BF4" w:rsidRPr="00A24621" w:rsidRDefault="00D25BF4" w:rsidP="00D25BF4">
      <w:pPr>
        <w:pStyle w:val="ListParagraph"/>
        <w:numPr>
          <w:ilvl w:val="0"/>
          <w:numId w:val="11"/>
        </w:numPr>
        <w:spacing w:before="100" w:beforeAutospacing="1" w:after="100" w:afterAutospacing="1"/>
        <w:jc w:val="both"/>
        <w:rPr>
          <w:rFonts w:ascii="Times New Roman" w:eastAsia="Times New Roman" w:hAnsi="Times New Roman" w:cs="Times New Roman"/>
        </w:rPr>
      </w:pPr>
      <w:r w:rsidRPr="00A24621">
        <w:rPr>
          <w:rFonts w:ascii="Times New Roman" w:eastAsia="Times New Roman" w:hAnsi="Times New Roman" w:cs="Times New Roman"/>
        </w:rPr>
        <w:t>The inability of the system to deliver the necessary system resources.</w:t>
      </w:r>
    </w:p>
    <w:p w:rsidR="00D25BF4" w:rsidRPr="00A24621" w:rsidRDefault="00D25BF4" w:rsidP="00D25BF4">
      <w:pPr>
        <w:pStyle w:val="ListParagraph"/>
        <w:numPr>
          <w:ilvl w:val="0"/>
          <w:numId w:val="11"/>
        </w:numPr>
        <w:spacing w:before="100" w:beforeAutospacing="1" w:after="100" w:afterAutospacing="1"/>
        <w:jc w:val="both"/>
        <w:rPr>
          <w:rFonts w:ascii="Times New Roman" w:eastAsia="Times New Roman" w:hAnsi="Times New Roman" w:cs="Times New Roman"/>
        </w:rPr>
      </w:pPr>
      <w:r w:rsidRPr="00A24621">
        <w:rPr>
          <w:rFonts w:ascii="Times New Roman" w:eastAsia="Times New Roman" w:hAnsi="Times New Roman" w:cs="Times New Roman"/>
        </w:rPr>
        <w:t>In response to a KILL command or other unhandled process interrupts.</w:t>
      </w:r>
    </w:p>
    <w:p w:rsidR="00D25BF4" w:rsidRPr="00A24621" w:rsidRDefault="00D25BF4" w:rsidP="00D25BF4">
      <w:pPr>
        <w:pStyle w:val="ListParagraph"/>
        <w:numPr>
          <w:ilvl w:val="0"/>
          <w:numId w:val="11"/>
        </w:numPr>
        <w:spacing w:before="100" w:beforeAutospacing="1" w:after="100" w:afterAutospacing="1"/>
        <w:jc w:val="both"/>
        <w:rPr>
          <w:rFonts w:ascii="Times New Roman" w:eastAsia="Times New Roman" w:hAnsi="Times New Roman" w:cs="Times New Roman"/>
        </w:rPr>
      </w:pPr>
      <w:r w:rsidRPr="00A24621">
        <w:rPr>
          <w:rFonts w:ascii="Times New Roman" w:eastAsia="Times New Roman" w:hAnsi="Times New Roman" w:cs="Times New Roman"/>
        </w:rPr>
        <w:t>A parent may kill its children if the task assigned to them is no longer needed i.e. if the need of having a child terminates.</w:t>
      </w:r>
    </w:p>
    <w:p w:rsidR="00D25BF4" w:rsidRPr="00A24621" w:rsidRDefault="00D25BF4" w:rsidP="00D25BF4">
      <w:pPr>
        <w:pStyle w:val="ListParagraph"/>
        <w:numPr>
          <w:ilvl w:val="0"/>
          <w:numId w:val="11"/>
        </w:numPr>
        <w:spacing w:before="100" w:beforeAutospacing="1" w:after="100" w:afterAutospacing="1"/>
        <w:jc w:val="both"/>
        <w:rPr>
          <w:rFonts w:ascii="Times New Roman" w:eastAsia="Times New Roman" w:hAnsi="Times New Roman" w:cs="Times New Roman"/>
          <w:color w:val="333333"/>
        </w:rPr>
      </w:pPr>
      <w:r w:rsidRPr="00A24621">
        <w:rPr>
          <w:rFonts w:ascii="Times New Roman" w:eastAsia="Times New Roman" w:hAnsi="Times New Roman" w:cs="Times New Roman"/>
        </w:rPr>
        <w:t>If the parent exits, the system may or may not allow the child to continue without a parent (In UNIX systems, orphaned processes are generally inherited by </w:t>
      </w:r>
      <w:proofErr w:type="spellStart"/>
      <w:r w:rsidRPr="00A24621">
        <w:rPr>
          <w:rFonts w:ascii="Times New Roman" w:hAnsi="Times New Roman" w:cs="Times New Roman"/>
          <w:shd w:val="clear" w:color="auto" w:fill="F9F2F4"/>
        </w:rPr>
        <w:t>init</w:t>
      </w:r>
      <w:proofErr w:type="spellEnd"/>
      <w:r w:rsidRPr="00A24621">
        <w:rPr>
          <w:rFonts w:ascii="Times New Roman" w:eastAsia="Times New Roman" w:hAnsi="Times New Roman" w:cs="Times New Roman"/>
        </w:rPr>
        <w:t>, which then proceeds</w:t>
      </w:r>
      <w:r w:rsidRPr="00A24621">
        <w:rPr>
          <w:rFonts w:ascii="Times New Roman" w:eastAsia="Times New Roman" w:hAnsi="Times New Roman" w:cs="Times New Roman"/>
          <w:color w:val="333333"/>
        </w:rPr>
        <w:t xml:space="preserve"> to kill them.)</w:t>
      </w:r>
    </w:p>
    <w:p w:rsidR="002D2683" w:rsidRPr="00A24621" w:rsidRDefault="002D2683" w:rsidP="00D25BF4">
      <w:pPr>
        <w:pStyle w:val="ListParagraph"/>
        <w:jc w:val="both"/>
        <w:rPr>
          <w:rFonts w:ascii="Times New Roman" w:hAnsi="Times New Roman" w:cs="Times New Roman"/>
        </w:rPr>
      </w:pPr>
    </w:p>
    <w:sectPr w:rsidR="002D2683" w:rsidRPr="00A24621" w:rsidSect="00AC0E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7284"/>
    <w:multiLevelType w:val="hybridMultilevel"/>
    <w:tmpl w:val="0BCA92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3C80DC0"/>
    <w:multiLevelType w:val="hybridMultilevel"/>
    <w:tmpl w:val="6076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A4A70"/>
    <w:multiLevelType w:val="hybridMultilevel"/>
    <w:tmpl w:val="D540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E14DC"/>
    <w:multiLevelType w:val="hybridMultilevel"/>
    <w:tmpl w:val="A4B68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13B76"/>
    <w:multiLevelType w:val="hybridMultilevel"/>
    <w:tmpl w:val="CFA8D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E7E63"/>
    <w:multiLevelType w:val="hybridMultilevel"/>
    <w:tmpl w:val="ED825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F0B5D"/>
    <w:multiLevelType w:val="hybridMultilevel"/>
    <w:tmpl w:val="30DA9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1C61E4"/>
    <w:multiLevelType w:val="hybridMultilevel"/>
    <w:tmpl w:val="CD189246"/>
    <w:lvl w:ilvl="0" w:tplc="2A04251A">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50B19"/>
    <w:multiLevelType w:val="hybridMultilevel"/>
    <w:tmpl w:val="19B4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80546"/>
    <w:multiLevelType w:val="hybridMultilevel"/>
    <w:tmpl w:val="0406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E10FC"/>
    <w:multiLevelType w:val="hybridMultilevel"/>
    <w:tmpl w:val="734C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C6B0D"/>
    <w:multiLevelType w:val="hybridMultilevel"/>
    <w:tmpl w:val="4880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8"/>
  </w:num>
  <w:num w:numId="5">
    <w:abstractNumId w:val="9"/>
  </w:num>
  <w:num w:numId="6">
    <w:abstractNumId w:val="0"/>
  </w:num>
  <w:num w:numId="7">
    <w:abstractNumId w:val="6"/>
  </w:num>
  <w:num w:numId="8">
    <w:abstractNumId w:val="2"/>
  </w:num>
  <w:num w:numId="9">
    <w:abstractNumId w:val="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C3B"/>
    <w:rsid w:val="002D2683"/>
    <w:rsid w:val="00A24621"/>
    <w:rsid w:val="00AC0E18"/>
    <w:rsid w:val="00D25BF4"/>
    <w:rsid w:val="00DB7C3B"/>
    <w:rsid w:val="00DE3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A468EF"/>
  <w14:defaultImageDpi w14:val="300"/>
  <w15:docId w15:val="{D00A1DE5-6B0D-421A-9032-DFFADDE2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C3B"/>
  </w:style>
  <w:style w:type="paragraph" w:styleId="Heading2">
    <w:name w:val="heading 2"/>
    <w:basedOn w:val="Normal"/>
    <w:next w:val="Normal"/>
    <w:link w:val="Heading2Char"/>
    <w:uiPriority w:val="9"/>
    <w:semiHidden/>
    <w:unhideWhenUsed/>
    <w:qFormat/>
    <w:rsid w:val="00D25B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5BF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C3B"/>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DB7C3B"/>
    <w:pPr>
      <w:ind w:left="720"/>
      <w:contextualSpacing/>
    </w:pPr>
  </w:style>
  <w:style w:type="paragraph" w:styleId="BalloonText">
    <w:name w:val="Balloon Text"/>
    <w:basedOn w:val="Normal"/>
    <w:link w:val="BalloonTextChar"/>
    <w:uiPriority w:val="99"/>
    <w:semiHidden/>
    <w:unhideWhenUsed/>
    <w:rsid w:val="00DB7C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7C3B"/>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D25B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BF4"/>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 Varma</dc:creator>
  <cp:keywords/>
  <dc:description/>
  <cp:lastModifiedBy>user</cp:lastModifiedBy>
  <cp:revision>3</cp:revision>
  <dcterms:created xsi:type="dcterms:W3CDTF">2020-06-08T10:27:00Z</dcterms:created>
  <dcterms:modified xsi:type="dcterms:W3CDTF">2020-08-16T12:41:00Z</dcterms:modified>
</cp:coreProperties>
</file>