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37EE" w14:textId="08C2BB40" w:rsidR="003A7817" w:rsidRPr="003A7817" w:rsidRDefault="00D60974" w:rsidP="003867CA">
      <w:r w:rsidRPr="00D60974">
        <w:t>The</w:t>
      </w:r>
      <w:r>
        <w:t>s</w:t>
      </w:r>
      <w:r w:rsidRPr="00D60974">
        <w:t xml:space="preserve"> dataset was split into 60% training and 40% validation sets after converting the Education variable into dummy variables and removing ID and ZIP code. When k = 1 was used, the model achieved a validation accuracy of about 96.45%, and the new customer was predicted as 0, meaning they are unlikely to accept </w:t>
      </w:r>
      <w:proofErr w:type="gramStart"/>
      <w:r w:rsidRPr="00D60974">
        <w:t>the  loan</w:t>
      </w:r>
      <w:proofErr w:type="gramEnd"/>
      <w:r w:rsidRPr="00D60974">
        <w:t xml:space="preserve">. After testing different k values from 1 to 20, k = 1 gave the highest accuracy and was chosen as the best value. However, k = 2 was also tested to reduce possible overfitting. Although its accuracy was slightly lower (around 95–96%), the performance was </w:t>
      </w:r>
      <w:r>
        <w:t xml:space="preserve">still </w:t>
      </w:r>
      <w:proofErr w:type="gramStart"/>
      <w:r>
        <w:t>good</w:t>
      </w:r>
      <w:proofErr w:type="gramEnd"/>
      <w:r w:rsidRPr="00D60974">
        <w:t xml:space="preserve"> and the new customer was again classified as 0. When the data was repartitioned into 50% training, 30% validation, and 20% test sets, the training accuracy was very high while the validation and test accuracies were both around 95%. This suggests that k = 1 may slightly overfit the training data, while k = 2 provides a more stable model. Overall, the k-NN model performs well in predicting loan acceptance, and the customer is predicted not to accept the loan.</w:t>
      </w:r>
    </w:p>
    <w:sectPr w:rsidR="003A7817" w:rsidRPr="003A7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7B"/>
    <w:rsid w:val="0006579A"/>
    <w:rsid w:val="000830FE"/>
    <w:rsid w:val="003867CA"/>
    <w:rsid w:val="003A7817"/>
    <w:rsid w:val="009C3F7B"/>
    <w:rsid w:val="00A04FCB"/>
    <w:rsid w:val="00D60974"/>
    <w:rsid w:val="00E1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39A8"/>
  <w15:chartTrackingRefBased/>
  <w15:docId w15:val="{B3BB1E26-6D1D-5040-8C72-3EE75EBC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184</Words>
  <Characters>867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Jakku, Keerthi Priya</dc:creator>
  <cp:keywords/>
  <dc:description/>
  <cp:lastModifiedBy>Jakku, Keerthi Priya</cp:lastModifiedBy>
  <cp:revision>3</cp:revision>
  <dcterms:created xsi:type="dcterms:W3CDTF">2026-02-19T00:26:00Z</dcterms:created>
  <dcterms:modified xsi:type="dcterms:W3CDTF">2026-02-19T07:45:00Z</dcterms:modified>
</cp:coreProperties>
</file>