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D01BBA" w:rsidP="0036556B">
      <w:pPr>
        <w:spacing w:after="0" w:line="240" w:lineRule="auto"/>
        <w:ind w:left="2160" w:firstLine="720"/>
        <w:rPr>
          <w:b/>
          <w:noProof/>
        </w:rPr>
      </w:pPr>
      <w:r w:rsidRPr="00D01BBA">
        <w:rPr>
          <w:b/>
          <w:noProof/>
        </w:rPr>
        <w:t>AWS Solutions Architect</w:t>
      </w:r>
    </w:p>
    <w:p w:rsidR="00D01BBA" w:rsidRDefault="00D01BBA" w:rsidP="0036556B">
      <w:pPr>
        <w:spacing w:after="0" w:line="240" w:lineRule="auto"/>
        <w:rPr>
          <w:b/>
          <w:noProof/>
        </w:rPr>
      </w:pPr>
    </w:p>
    <w:p w:rsidR="00106B29" w:rsidRDefault="00106B29" w:rsidP="00106B29">
      <w:pPr>
        <w:pStyle w:val="ListParagraph"/>
        <w:numPr>
          <w:ilvl w:val="0"/>
          <w:numId w:val="2"/>
        </w:numPr>
        <w:spacing w:after="0" w:line="240" w:lineRule="auto"/>
        <w:rPr>
          <w:noProof/>
        </w:rPr>
      </w:pPr>
      <w:r>
        <w:rPr>
          <w:noProof/>
        </w:rPr>
        <w:t>Should be able to design a architecture which are highly resiliant</w:t>
      </w:r>
      <w:r w:rsidR="00E13E88">
        <w:rPr>
          <w:noProof/>
        </w:rPr>
        <w:t>, fault tolerance, cost efficient, security, achieve operational excellence etc</w:t>
      </w:r>
    </w:p>
    <w:p w:rsidR="00A80B78" w:rsidRDefault="00A80B78" w:rsidP="00A80B78">
      <w:pPr>
        <w:pStyle w:val="ListParagraph"/>
        <w:spacing w:after="0" w:line="240" w:lineRule="auto"/>
        <w:rPr>
          <w:noProof/>
        </w:rPr>
      </w:pPr>
    </w:p>
    <w:p w:rsidR="00E13E88" w:rsidRDefault="00E13E88" w:rsidP="00106B29">
      <w:pPr>
        <w:pStyle w:val="ListParagraph"/>
        <w:numPr>
          <w:ilvl w:val="0"/>
          <w:numId w:val="2"/>
        </w:numPr>
        <w:spacing w:after="0" w:line="240" w:lineRule="auto"/>
        <w:rPr>
          <w:noProof/>
        </w:rPr>
      </w:pPr>
      <w:r>
        <w:rPr>
          <w:noProof/>
        </w:rPr>
        <w:t xml:space="preserve">Get maximum performance from the architecture </w:t>
      </w:r>
    </w:p>
    <w:p w:rsidR="00A80B78" w:rsidRDefault="00A80B78" w:rsidP="00A80B78">
      <w:pPr>
        <w:pStyle w:val="ListParagraph"/>
        <w:spacing w:after="0" w:line="240" w:lineRule="auto"/>
        <w:rPr>
          <w:noProof/>
        </w:rPr>
      </w:pPr>
    </w:p>
    <w:p w:rsidR="00E13E88" w:rsidRDefault="00796F9A" w:rsidP="00106B29">
      <w:pPr>
        <w:pStyle w:val="ListParagraph"/>
        <w:numPr>
          <w:ilvl w:val="0"/>
          <w:numId w:val="2"/>
        </w:numPr>
        <w:spacing w:after="0" w:line="240" w:lineRule="auto"/>
        <w:rPr>
          <w:noProof/>
        </w:rPr>
      </w:pPr>
      <w:r>
        <w:rPr>
          <w:noProof/>
        </w:rPr>
        <w:t>Takes high level business and custom requirement and turns those into architectureal design which follows best architecture</w:t>
      </w:r>
    </w:p>
    <w:p w:rsidR="00A80B78" w:rsidRDefault="00A80B78" w:rsidP="00A80B78">
      <w:pPr>
        <w:pStyle w:val="ListParagraph"/>
        <w:spacing w:after="0" w:line="240" w:lineRule="auto"/>
        <w:rPr>
          <w:noProof/>
        </w:rPr>
      </w:pPr>
    </w:p>
    <w:p w:rsidR="00796F9A" w:rsidRDefault="00796F9A" w:rsidP="00106B29">
      <w:pPr>
        <w:pStyle w:val="ListParagraph"/>
        <w:numPr>
          <w:ilvl w:val="0"/>
          <w:numId w:val="2"/>
        </w:numPr>
        <w:spacing w:after="0" w:line="240" w:lineRule="auto"/>
        <w:rPr>
          <w:noProof/>
        </w:rPr>
      </w:pPr>
      <w:r>
        <w:rPr>
          <w:noProof/>
        </w:rPr>
        <w:t>Besides designing the solution, AWS architect is expeted to be an ongoing resource for the deployment and</w:t>
      </w:r>
      <w:r w:rsidR="00A80B78">
        <w:rPr>
          <w:noProof/>
        </w:rPr>
        <w:t xml:space="preserve"> operation of the infrastructure</w:t>
      </w:r>
    </w:p>
    <w:p w:rsidR="00A80B78" w:rsidRDefault="00A80B78" w:rsidP="00A80B78">
      <w:pPr>
        <w:pStyle w:val="ListParagraph"/>
        <w:spacing w:after="0" w:line="240" w:lineRule="auto"/>
        <w:rPr>
          <w:noProof/>
        </w:rPr>
      </w:pPr>
    </w:p>
    <w:p w:rsidR="004C79A6" w:rsidRDefault="004C79A6" w:rsidP="00106B29">
      <w:pPr>
        <w:pStyle w:val="ListParagraph"/>
        <w:numPr>
          <w:ilvl w:val="0"/>
          <w:numId w:val="2"/>
        </w:numPr>
        <w:spacing w:after="0" w:line="240" w:lineRule="auto"/>
        <w:rPr>
          <w:noProof/>
        </w:rPr>
      </w:pPr>
      <w:r>
        <w:rPr>
          <w:noProof/>
        </w:rPr>
        <w:t>Make sure the best pratcies are followed throughout the life cycle of the project</w:t>
      </w:r>
    </w:p>
    <w:p w:rsidR="00A80B78" w:rsidRPr="00106B29" w:rsidRDefault="00A80B78" w:rsidP="00A80B78">
      <w:pPr>
        <w:pStyle w:val="ListParagraph"/>
        <w:spacing w:after="0" w:line="240" w:lineRule="auto"/>
        <w:rPr>
          <w:noProof/>
        </w:rPr>
      </w:pPr>
    </w:p>
    <w:p w:rsidR="00D01BBA" w:rsidRDefault="00D01BBA" w:rsidP="0036556B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18146" cy="3952875"/>
            <wp:effectExtent l="19050" t="0" r="640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532" t="29915" b="1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146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4E" w:rsidRDefault="0066684E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</w:p>
    <w:p w:rsidR="006F23B2" w:rsidRDefault="006F23B2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  <w:r>
        <w:rPr>
          <w:b/>
        </w:rPr>
        <w:lastRenderedPageBreak/>
        <w:t>Well Architected Framework</w:t>
      </w:r>
    </w:p>
    <w:p w:rsidR="004C79A6" w:rsidRPr="004C79A6" w:rsidRDefault="004C79A6" w:rsidP="0036556B">
      <w:pPr>
        <w:spacing w:after="0" w:line="240" w:lineRule="auto"/>
      </w:pPr>
      <w:r w:rsidRPr="004C79A6">
        <w:t>To be a successful solutions architect, we have to follow AWS well architected framework features</w:t>
      </w:r>
    </w:p>
    <w:p w:rsidR="0066684E" w:rsidRDefault="0066684E" w:rsidP="0036556B">
      <w:pPr>
        <w:spacing w:after="0" w:line="240" w:lineRule="auto"/>
        <w:rPr>
          <w:b/>
        </w:rPr>
      </w:pPr>
    </w:p>
    <w:p w:rsidR="0066684E" w:rsidRDefault="0066684E" w:rsidP="0036556B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600700" cy="46248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692" t="18803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2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4E" w:rsidRDefault="0066684E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E479D8" w:rsidRDefault="00E479D8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  <w:r>
        <w:rPr>
          <w:b/>
        </w:rPr>
        <w:t>5 pillars in AWS Well Architected Framework</w:t>
      </w:r>
      <w:r w:rsidR="00E479D8">
        <w:rPr>
          <w:b/>
        </w:rPr>
        <w:t>:</w:t>
      </w:r>
    </w:p>
    <w:p w:rsidR="0036556B" w:rsidRDefault="0036556B" w:rsidP="0036556B">
      <w:pPr>
        <w:spacing w:after="0" w:line="240" w:lineRule="auto"/>
        <w:rPr>
          <w:b/>
        </w:rPr>
      </w:pPr>
    </w:p>
    <w:p w:rsidR="0036556B" w:rsidRDefault="0036556B" w:rsidP="0036556B">
      <w:pPr>
        <w:spacing w:after="0" w:line="240" w:lineRule="auto"/>
        <w:rPr>
          <w:b/>
        </w:rPr>
      </w:pPr>
      <w:r w:rsidRPr="00E479D8">
        <w:rPr>
          <w:b/>
        </w:rPr>
        <w:t>Operation Excellence</w:t>
      </w:r>
    </w:p>
    <w:p w:rsidR="00E479D8" w:rsidRDefault="00E479D8" w:rsidP="00E479D8">
      <w:pPr>
        <w:pStyle w:val="ListParagraph"/>
        <w:numPr>
          <w:ilvl w:val="0"/>
          <w:numId w:val="1"/>
        </w:numPr>
        <w:spacing w:after="0" w:line="240" w:lineRule="auto"/>
      </w:pPr>
      <w:r w:rsidRPr="00E479D8">
        <w:t>M</w:t>
      </w:r>
      <w:r>
        <w:t>onitoring, logging and using that</w:t>
      </w:r>
      <w:r w:rsidRPr="00E479D8">
        <w:t xml:space="preserve"> information for business value</w:t>
      </w:r>
    </w:p>
    <w:p w:rsidR="00E479D8" w:rsidRDefault="00E479D8" w:rsidP="00E479D8">
      <w:pPr>
        <w:pStyle w:val="ListParagraph"/>
        <w:numPr>
          <w:ilvl w:val="1"/>
          <w:numId w:val="1"/>
        </w:numPr>
        <w:spacing w:after="0" w:line="240" w:lineRule="auto"/>
      </w:pPr>
      <w:r>
        <w:t>Understanding how much load in system, when is peak load, any adjustment need to be done in original architecture based on monitoring metrics</w:t>
      </w:r>
    </w:p>
    <w:p w:rsidR="00E479D8" w:rsidRPr="00E479D8" w:rsidRDefault="00E479D8" w:rsidP="00E479D8">
      <w:pPr>
        <w:pStyle w:val="ListParagraph"/>
        <w:spacing w:after="0" w:line="240" w:lineRule="auto"/>
        <w:ind w:left="1440"/>
      </w:pPr>
    </w:p>
    <w:p w:rsidR="0036556B" w:rsidRDefault="0036556B" w:rsidP="00E479D8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479D8">
        <w:rPr>
          <w:b/>
        </w:rPr>
        <w:t>Reliability</w:t>
      </w:r>
    </w:p>
    <w:p w:rsidR="00E479D8" w:rsidRDefault="00E479D8" w:rsidP="00E479D8">
      <w:pPr>
        <w:pStyle w:val="ListParagraph"/>
        <w:numPr>
          <w:ilvl w:val="1"/>
          <w:numId w:val="1"/>
        </w:numPr>
        <w:spacing w:after="0" w:line="240" w:lineRule="auto"/>
      </w:pPr>
      <w:r w:rsidRPr="00E479D8">
        <w:t>Creating highly available and fault tolerance architecture. If a</w:t>
      </w:r>
      <w:r>
        <w:t xml:space="preserve"> </w:t>
      </w:r>
      <w:r w:rsidRPr="00E479D8">
        <w:t>component failure, system failure, or entire region failure, application will stay available or recover quickly</w:t>
      </w:r>
    </w:p>
    <w:p w:rsidR="0044490D" w:rsidRPr="00E479D8" w:rsidRDefault="0044490D" w:rsidP="0044490D">
      <w:pPr>
        <w:pStyle w:val="ListParagraph"/>
        <w:spacing w:after="0" w:line="240" w:lineRule="auto"/>
        <w:ind w:left="1440"/>
      </w:pPr>
    </w:p>
    <w:p w:rsidR="0036556B" w:rsidRPr="00E479D8" w:rsidRDefault="0036556B" w:rsidP="00E479D8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479D8">
        <w:rPr>
          <w:b/>
        </w:rPr>
        <w:t>Security</w:t>
      </w:r>
    </w:p>
    <w:p w:rsidR="00E479D8" w:rsidRPr="00E479D8" w:rsidRDefault="00E479D8" w:rsidP="00E479D8">
      <w:pPr>
        <w:pStyle w:val="ListParagraph"/>
        <w:numPr>
          <w:ilvl w:val="1"/>
          <w:numId w:val="1"/>
        </w:numPr>
        <w:spacing w:after="0" w:line="240" w:lineRule="auto"/>
      </w:pPr>
      <w:r w:rsidRPr="00E479D8">
        <w:t>Encryption, in transit encryption and at rest limiting access to sensitive data or application</w:t>
      </w:r>
    </w:p>
    <w:p w:rsidR="00E479D8" w:rsidRPr="00E479D8" w:rsidRDefault="00E479D8" w:rsidP="0036556B">
      <w:pPr>
        <w:spacing w:after="0" w:line="240" w:lineRule="auto"/>
        <w:rPr>
          <w:b/>
        </w:rPr>
      </w:pPr>
    </w:p>
    <w:p w:rsidR="0036556B" w:rsidRPr="00E479D8" w:rsidRDefault="0036556B" w:rsidP="00E479D8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479D8">
        <w:rPr>
          <w:b/>
        </w:rPr>
        <w:t>Performance</w:t>
      </w:r>
    </w:p>
    <w:p w:rsidR="00E479D8" w:rsidRPr="00E479D8" w:rsidRDefault="00E479D8" w:rsidP="00E479D8">
      <w:pPr>
        <w:pStyle w:val="ListParagraph"/>
        <w:numPr>
          <w:ilvl w:val="1"/>
          <w:numId w:val="1"/>
        </w:numPr>
        <w:spacing w:after="0" w:line="240" w:lineRule="auto"/>
      </w:pPr>
      <w:r w:rsidRPr="00E479D8">
        <w:t>Efficience of compute resource. Make sure we have correct size or cpu and instances running at all time</w:t>
      </w:r>
    </w:p>
    <w:p w:rsidR="00E479D8" w:rsidRDefault="00E479D8" w:rsidP="0036556B">
      <w:pPr>
        <w:spacing w:after="0" w:line="240" w:lineRule="auto"/>
        <w:rPr>
          <w:b/>
        </w:rPr>
      </w:pPr>
    </w:p>
    <w:p w:rsidR="0036556B" w:rsidRPr="00E479D8" w:rsidRDefault="0036556B" w:rsidP="00E479D8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479D8">
        <w:rPr>
          <w:b/>
        </w:rPr>
        <w:t>Cost</w:t>
      </w:r>
    </w:p>
    <w:p w:rsidR="00E479D8" w:rsidRPr="00E479D8" w:rsidRDefault="00E479D8" w:rsidP="00E479D8">
      <w:pPr>
        <w:pStyle w:val="ListParagraph"/>
        <w:numPr>
          <w:ilvl w:val="1"/>
          <w:numId w:val="1"/>
        </w:numPr>
        <w:spacing w:after="0" w:line="240" w:lineRule="auto"/>
      </w:pPr>
      <w:r w:rsidRPr="00E479D8">
        <w:t>Identify areas to trim cost</w:t>
      </w:r>
    </w:p>
    <w:p w:rsidR="00E479D8" w:rsidRPr="00E479D8" w:rsidRDefault="00E479D8" w:rsidP="00E479D8">
      <w:pPr>
        <w:pStyle w:val="ListParagraph"/>
        <w:numPr>
          <w:ilvl w:val="1"/>
          <w:numId w:val="1"/>
        </w:numPr>
        <w:spacing w:after="0" w:line="240" w:lineRule="auto"/>
      </w:pPr>
      <w:r w:rsidRPr="00E479D8">
        <w:t xml:space="preserve">Dev can have lots of </w:t>
      </w:r>
      <w:r w:rsidR="0044490D">
        <w:t>AZ</w:t>
      </w:r>
      <w:r w:rsidRPr="00E479D8">
        <w:t xml:space="preserve"> or it should have only for prod? Decide on the need or resources</w:t>
      </w:r>
    </w:p>
    <w:p w:rsidR="00E479D8" w:rsidRPr="0036556B" w:rsidRDefault="00E479D8">
      <w:pPr>
        <w:spacing w:after="0" w:line="240" w:lineRule="auto"/>
      </w:pPr>
    </w:p>
    <w:sectPr w:rsidR="00E479D8" w:rsidRPr="0036556B" w:rsidSect="00107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34D0A"/>
    <w:multiLevelType w:val="hybridMultilevel"/>
    <w:tmpl w:val="7602A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471508"/>
    <w:multiLevelType w:val="hybridMultilevel"/>
    <w:tmpl w:val="9FE21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01BBA"/>
    <w:rsid w:val="000E2C94"/>
    <w:rsid w:val="00106B29"/>
    <w:rsid w:val="00107F80"/>
    <w:rsid w:val="0036556B"/>
    <w:rsid w:val="00444430"/>
    <w:rsid w:val="0044490D"/>
    <w:rsid w:val="004C79A6"/>
    <w:rsid w:val="00637199"/>
    <w:rsid w:val="0066684E"/>
    <w:rsid w:val="006F23B2"/>
    <w:rsid w:val="00796F9A"/>
    <w:rsid w:val="009D3781"/>
    <w:rsid w:val="00A80B78"/>
    <w:rsid w:val="00A82835"/>
    <w:rsid w:val="00D01BBA"/>
    <w:rsid w:val="00E13E88"/>
    <w:rsid w:val="00E479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7F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B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B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79D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229</Words>
  <Characters>1310</Characters>
  <Application>Microsoft Office Word</Application>
  <DocSecurity>0</DocSecurity>
  <Lines>10</Lines>
  <Paragraphs>3</Paragraphs>
  <ScaleCrop>false</ScaleCrop>
  <Company/>
  <LinksUpToDate>false</LinksUpToDate>
  <CharactersWithSpaces>1536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15</cp:revision>
  <dcterms:created xsi:type="dcterms:W3CDTF">2019-08-02T05:50:00Z</dcterms:created>
  <dcterms:modified xsi:type="dcterms:W3CDTF">2019-08-02T06:33:00Z</dcterms:modified>
</cp:coreProperties>
</file>