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EE55F" w14:textId="41E04E0F" w:rsidR="000F4F9D" w:rsidRDefault="00A32EF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</w:t>
      </w:r>
      <w:r w:rsidRPr="00A32EFD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</w:t>
      </w:r>
      <w:r w:rsidR="002161B6"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  <w:r w:rsidRPr="00A32EFD">
        <w:rPr>
          <w:rFonts w:ascii="Times New Roman" w:hAnsi="Times New Roman" w:cs="Times New Roman"/>
          <w:b/>
          <w:bCs/>
          <w:sz w:val="32"/>
          <w:szCs w:val="32"/>
          <w:lang w:val="en-US"/>
        </w:rPr>
        <w:t>.1</w:t>
      </w:r>
    </w:p>
    <w:p w14:paraId="61396EDF" w14:textId="225CB39E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C751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4567FC">
        <w:rPr>
          <w:rFonts w:ascii="Times New Roman" w:hAnsi="Times New Roman" w:cs="Times New Roman"/>
          <w:sz w:val="24"/>
          <w:szCs w:val="24"/>
          <w:lang w:val="en-US"/>
        </w:rPr>
        <w:t>K.Keerthi</w:t>
      </w:r>
      <w:proofErr w:type="spellEnd"/>
      <w:proofErr w:type="gramEnd"/>
      <w:r w:rsidR="004567FC">
        <w:rPr>
          <w:rFonts w:ascii="Times New Roman" w:hAnsi="Times New Roman" w:cs="Times New Roman"/>
          <w:sz w:val="24"/>
          <w:szCs w:val="24"/>
          <w:lang w:val="en-US"/>
        </w:rPr>
        <w:t xml:space="preserve"> Reddy</w:t>
      </w:r>
    </w:p>
    <w:p w14:paraId="7115DDA9" w14:textId="5CD99937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H.T.NO</w:t>
      </w:r>
      <w:r>
        <w:rPr>
          <w:rFonts w:ascii="Times New Roman" w:hAnsi="Times New Roman" w:cs="Times New Roman"/>
          <w:sz w:val="24"/>
          <w:szCs w:val="24"/>
          <w:lang w:val="en-US"/>
        </w:rPr>
        <w:t>:2303A52</w:t>
      </w:r>
      <w:r w:rsidR="00D124D4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4567FC">
        <w:rPr>
          <w:rFonts w:ascii="Times New Roman" w:hAnsi="Times New Roman" w:cs="Times New Roman"/>
          <w:sz w:val="24"/>
          <w:szCs w:val="24"/>
          <w:lang w:val="en-US"/>
        </w:rPr>
        <w:t>63</w:t>
      </w:r>
    </w:p>
    <w:p w14:paraId="2C1E708E" w14:textId="4A1BA2C9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BATCH</w:t>
      </w:r>
      <w:r>
        <w:rPr>
          <w:rFonts w:ascii="Times New Roman" w:hAnsi="Times New Roman" w:cs="Times New Roman"/>
          <w:sz w:val="24"/>
          <w:szCs w:val="24"/>
          <w:lang w:val="en-US"/>
        </w:rPr>
        <w:t>:3</w:t>
      </w:r>
      <w:r w:rsidR="004567FC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5E41437A" w14:textId="77777777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A08B7E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b/>
          <w:bCs/>
          <w:sz w:val="24"/>
          <w:szCs w:val="24"/>
          <w:lang w:val="en-US"/>
        </w:rPr>
        <w:t>Customer Email Classification</w:t>
      </w:r>
    </w:p>
    <w:p w14:paraId="001450A6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A company receives a large number of customer emails every day</w:t>
      </w:r>
    </w:p>
    <w:p w14:paraId="26669027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and wants to automatically classify them into the following</w:t>
      </w:r>
    </w:p>
    <w:p w14:paraId="47B4E336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categories:</w:t>
      </w:r>
    </w:p>
    <w:p w14:paraId="017D7B31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Billing</w:t>
      </w:r>
    </w:p>
    <w:p w14:paraId="45EBC1D8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Technical Support</w:t>
      </w:r>
    </w:p>
    <w:p w14:paraId="00785A69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Feedback</w:t>
      </w:r>
    </w:p>
    <w:p w14:paraId="24310C0B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Others</w:t>
      </w:r>
    </w:p>
    <w:p w14:paraId="08A7C7AF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Instead of training a new machine learning model, the company</w:t>
      </w:r>
    </w:p>
    <w:p w14:paraId="27A440B5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decides to use prompt engineering techniques with an existing large</w:t>
      </w:r>
    </w:p>
    <w:p w14:paraId="63531D75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language model.</w:t>
      </w:r>
    </w:p>
    <w:p w14:paraId="069DEE75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Tasks</w:t>
      </w:r>
    </w:p>
    <w:p w14:paraId="73D1AB4F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1. Prepare five short sample emails, each belonging to one of</w:t>
      </w:r>
    </w:p>
    <w:p w14:paraId="4DA5E75D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the above categories.</w:t>
      </w:r>
    </w:p>
    <w:p w14:paraId="70A9C9C0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2. Write a zero-shot prompt to classify a given email into one of</w:t>
      </w:r>
    </w:p>
    <w:p w14:paraId="45F41416" w14:textId="3CADCB54" w:rsidR="00A32EFD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the categories without providing any examples.</w:t>
      </w:r>
    </w:p>
    <w:p w14:paraId="1A13CF0E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3. Write a one-shot prompt by including one labeled email</w:t>
      </w:r>
    </w:p>
    <w:p w14:paraId="04FB1AD7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example and ask the model to classify a new email.</w:t>
      </w:r>
    </w:p>
    <w:p w14:paraId="304159E9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4. Write a few-shot prompt by including two or three labeled</w:t>
      </w:r>
    </w:p>
    <w:p w14:paraId="56231523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email examples and ask the model to classify a new email.</w:t>
      </w:r>
    </w:p>
    <w:p w14:paraId="1AEEC339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5. Compare the outputs obtained using zero-shot, one-shot, and</w:t>
      </w:r>
    </w:p>
    <w:p w14:paraId="54C41D93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 xml:space="preserve">few-shot prompting techniques and briefly comment on </w:t>
      </w:r>
      <w:proofErr w:type="gramStart"/>
      <w:r w:rsidRPr="002161B6">
        <w:rPr>
          <w:rFonts w:ascii="Times New Roman" w:hAnsi="Times New Roman" w:cs="Times New Roman"/>
          <w:sz w:val="24"/>
          <w:szCs w:val="24"/>
          <w:lang w:val="en-US"/>
        </w:rPr>
        <w:t>their</w:t>
      </w:r>
      <w:proofErr w:type="gramEnd"/>
    </w:p>
    <w:p w14:paraId="208B1BE8" w14:textId="511F5791" w:rsid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effectiveness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9198E9F" w14:textId="6A700E2B" w:rsidR="002161B6" w:rsidRPr="002161B6" w:rsidRDefault="002161B6" w:rsidP="002161B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0FE97722" w14:textId="7A6BB4A1" w:rsid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ECC7677" wp14:editId="0BBB0D80">
            <wp:extent cx="5731510" cy="1401445"/>
            <wp:effectExtent l="0" t="0" r="2540" b="8255"/>
            <wp:docPr id="58320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69667" w14:textId="1B35A1B1" w:rsidR="00704B63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36BD955" wp14:editId="519860D0">
            <wp:extent cx="5731510" cy="1421130"/>
            <wp:effectExtent l="0" t="0" r="2540" b="7620"/>
            <wp:docPr id="1865232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BB0FB" w14:textId="581BB6C4" w:rsidR="002103EF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3D1635E" wp14:editId="19399867">
            <wp:extent cx="5731510" cy="1390015"/>
            <wp:effectExtent l="0" t="0" r="2540" b="635"/>
            <wp:docPr id="18946435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8B55E" w14:textId="15CAB51C" w:rsidR="002103EF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DCCAE55" wp14:editId="0CCFC15C">
            <wp:extent cx="5731510" cy="1513205"/>
            <wp:effectExtent l="0" t="0" r="2540" b="0"/>
            <wp:docPr id="1759197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CDE6B" w14:textId="77777777" w:rsidR="002103EF" w:rsidRP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Intent Classification for Chatbot Queries</w:t>
      </w:r>
    </w:p>
    <w:p w14:paraId="645D9B5E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 company wants to deploy a chatbot to handle customer queries.</w:t>
      </w:r>
    </w:p>
    <w:p w14:paraId="761E3F95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Each query must be classified into one of the following intents:</w:t>
      </w:r>
    </w:p>
    <w:p w14:paraId="017A408D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Account Issue, Order Status, Product Inquiry, or General Question</w:t>
      </w:r>
    </w:p>
    <w:p w14:paraId="4A0B19CB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using prompt engineering techniques.</w:t>
      </w:r>
    </w:p>
    <w:p w14:paraId="26E95FE8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Tasks to be Completed</w:t>
      </w:r>
    </w:p>
    <w:p w14:paraId="62112072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1. Prepare Sample Data</w:t>
      </w:r>
    </w:p>
    <w:p w14:paraId="46169519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Create 6 short chatbot user queries, each mapped to one of</w:t>
      </w:r>
    </w:p>
    <w:p w14:paraId="6B62B832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the four intents.</w:t>
      </w:r>
    </w:p>
    <w:p w14:paraId="45414761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lastRenderedPageBreak/>
        <w:t>2. Zero-shot Prompting</w:t>
      </w:r>
    </w:p>
    <w:p w14:paraId="745C3FC2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Design a prompt that asks the LLM to classify a user query</w:t>
      </w:r>
    </w:p>
    <w:p w14:paraId="1206E86B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into the given intent categories without examples.</w:t>
      </w:r>
    </w:p>
    <w:p w14:paraId="2E0F1CED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3. One-shot Prompting</w:t>
      </w:r>
    </w:p>
    <w:p w14:paraId="14D57197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Provide one labeled query in the prompt before classifying a</w:t>
      </w:r>
    </w:p>
    <w:p w14:paraId="5B7357E4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new query.</w:t>
      </w:r>
    </w:p>
    <w:p w14:paraId="72FF9BD8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4. Few-shot Prompting</w:t>
      </w:r>
    </w:p>
    <w:p w14:paraId="530A9B63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Include 3–5 labeled intent examples to guide the LLM before</w:t>
      </w:r>
    </w:p>
    <w:p w14:paraId="58F810C9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classifying a new query.</w:t>
      </w:r>
    </w:p>
    <w:p w14:paraId="3FA8D778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5. Evaluation</w:t>
      </w:r>
    </w:p>
    <w:p w14:paraId="4B5EF860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Apply all three techniques to the same set of test queries and</w:t>
      </w:r>
    </w:p>
    <w:p w14:paraId="3AA615B2" w14:textId="156B564A" w:rsid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document differences in performance.</w:t>
      </w:r>
    </w:p>
    <w:p w14:paraId="67E9C16F" w14:textId="186E483E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093A2BA1" w14:textId="429C6D13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A53B05E" wp14:editId="21FD486A">
            <wp:extent cx="5731510" cy="1392555"/>
            <wp:effectExtent l="0" t="0" r="2540" b="0"/>
            <wp:docPr id="7139299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97E2B" w14:textId="7A79F0A3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C291415" wp14:editId="5F1ACB7C">
            <wp:extent cx="5731510" cy="1403985"/>
            <wp:effectExtent l="0" t="0" r="2540" b="5715"/>
            <wp:docPr id="6847045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E8BA5" w14:textId="3AB6B089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8388C83" wp14:editId="79878589">
            <wp:extent cx="5731510" cy="1369695"/>
            <wp:effectExtent l="0" t="0" r="2540" b="1905"/>
            <wp:docPr id="14548601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CC1D3" w14:textId="0A868B06" w:rsidR="002103EF" w:rsidRP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862ACBF" wp14:editId="02510709">
            <wp:extent cx="5731510" cy="1418590"/>
            <wp:effectExtent l="0" t="0" r="2540" b="0"/>
            <wp:docPr id="13662825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03EF" w:rsidRPr="00210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EFD"/>
    <w:rsid w:val="000F4F9D"/>
    <w:rsid w:val="00203D89"/>
    <w:rsid w:val="002103EF"/>
    <w:rsid w:val="002161B6"/>
    <w:rsid w:val="004567FC"/>
    <w:rsid w:val="00704B63"/>
    <w:rsid w:val="007625ED"/>
    <w:rsid w:val="00800E35"/>
    <w:rsid w:val="00A32EFD"/>
    <w:rsid w:val="00B660D4"/>
    <w:rsid w:val="00C751BA"/>
    <w:rsid w:val="00D12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A0B4F"/>
  <w15:chartTrackingRefBased/>
  <w15:docId w15:val="{B98B891F-E9D8-4417-B760-FDF277F86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E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E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E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E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E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thumati bhavanasri</dc:creator>
  <cp:keywords/>
  <dc:description/>
  <cp:lastModifiedBy>K. Rohith Reddy</cp:lastModifiedBy>
  <cp:revision>2</cp:revision>
  <dcterms:created xsi:type="dcterms:W3CDTF">2026-01-19T15:20:00Z</dcterms:created>
  <dcterms:modified xsi:type="dcterms:W3CDTF">2026-01-19T15:20:00Z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a33fb1f3-f639-4c73-a1df-09a7cf258ffd</vt:lpwstr>
  </property>
</Properties>
</file>