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2E5DB7B7" w:rsidR="00F7593F" w:rsidRDefault="00B64256" w:rsidP="00286D28">
            <w:pPr>
              <w:jc w:val="center"/>
              <w:rPr>
                <w:rFonts w:ascii="Times New Roman" w:hAnsi="Times New Roman" w:cs="Times New Roman"/>
                <w:b/>
                <w:bCs/>
                <w:sz w:val="24"/>
                <w:szCs w:val="24"/>
              </w:rPr>
            </w:pPr>
            <w:r w:rsidRPr="00B64256">
              <w:rPr>
                <w:rFonts w:ascii="Times New Roman" w:hAnsi="Times New Roman" w:cs="Times New Roman"/>
                <w:b/>
                <w:bCs/>
                <w:sz w:val="24"/>
                <w:szCs w:val="24"/>
              </w:rPr>
              <w:t>Adaptive Story-Based Fitness Game</w:t>
            </w: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261C1AB2" w:rsidR="00286D28" w:rsidRPr="00286D28" w:rsidRDefault="00B64256" w:rsidP="00286D28">
            <w:pPr>
              <w:jc w:val="center"/>
              <w:rPr>
                <w:rFonts w:ascii="Times New Roman" w:hAnsi="Times New Roman" w:cs="Times New Roman"/>
                <w:sz w:val="24"/>
                <w:szCs w:val="24"/>
              </w:rPr>
            </w:pPr>
            <w:r>
              <w:rPr>
                <w:rFonts w:ascii="Times New Roman" w:hAnsi="Times New Roman" w:cs="Times New Roman"/>
                <w:sz w:val="24"/>
                <w:szCs w:val="24"/>
              </w:rPr>
              <w:t>2420030037</w:t>
            </w:r>
          </w:p>
        </w:tc>
        <w:tc>
          <w:tcPr>
            <w:tcW w:w="5528" w:type="dxa"/>
          </w:tcPr>
          <w:p w14:paraId="256A6E97" w14:textId="0308D11B" w:rsidR="00286D28" w:rsidRPr="00286D28" w:rsidRDefault="00B64256" w:rsidP="00286D28">
            <w:pPr>
              <w:jc w:val="center"/>
              <w:rPr>
                <w:rFonts w:ascii="Times New Roman" w:hAnsi="Times New Roman" w:cs="Times New Roman"/>
                <w:sz w:val="24"/>
                <w:szCs w:val="24"/>
              </w:rPr>
            </w:pPr>
            <w:r>
              <w:rPr>
                <w:rFonts w:ascii="Times New Roman" w:hAnsi="Times New Roman" w:cs="Times New Roman"/>
                <w:sz w:val="24"/>
                <w:szCs w:val="24"/>
              </w:rPr>
              <w:t>G. Poojitha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608040F0" w:rsidR="00286D28" w:rsidRPr="00286D28" w:rsidRDefault="00B64256" w:rsidP="00286D28">
            <w:pPr>
              <w:jc w:val="center"/>
              <w:rPr>
                <w:rFonts w:ascii="Times New Roman" w:hAnsi="Times New Roman" w:cs="Times New Roman"/>
                <w:sz w:val="24"/>
                <w:szCs w:val="24"/>
              </w:rPr>
            </w:pPr>
            <w:r>
              <w:rPr>
                <w:rFonts w:ascii="Times New Roman" w:hAnsi="Times New Roman" w:cs="Times New Roman"/>
                <w:sz w:val="24"/>
                <w:szCs w:val="24"/>
              </w:rPr>
              <w:t>2420030038</w:t>
            </w:r>
          </w:p>
        </w:tc>
        <w:tc>
          <w:tcPr>
            <w:tcW w:w="5528" w:type="dxa"/>
          </w:tcPr>
          <w:p w14:paraId="11B1D292" w14:textId="078D0E6B" w:rsidR="00286D28" w:rsidRPr="00286D28" w:rsidRDefault="00B64256" w:rsidP="00286D28">
            <w:pPr>
              <w:jc w:val="center"/>
              <w:rPr>
                <w:rFonts w:ascii="Times New Roman" w:hAnsi="Times New Roman" w:cs="Times New Roman"/>
                <w:sz w:val="24"/>
                <w:szCs w:val="24"/>
              </w:rPr>
            </w:pPr>
            <w:r>
              <w:rPr>
                <w:rFonts w:ascii="Times New Roman" w:hAnsi="Times New Roman" w:cs="Times New Roman"/>
                <w:sz w:val="24"/>
                <w:szCs w:val="24"/>
              </w:rPr>
              <w:t>N. Keerthi Sri</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7777777" w:rsidR="00286D28" w:rsidRPr="00286D28" w:rsidRDefault="00286D28" w:rsidP="00286D28">
            <w:pPr>
              <w:jc w:val="center"/>
              <w:rPr>
                <w:rFonts w:ascii="Times New Roman" w:hAnsi="Times New Roman" w:cs="Times New Roman"/>
                <w:sz w:val="24"/>
                <w:szCs w:val="24"/>
              </w:rPr>
            </w:pPr>
          </w:p>
        </w:tc>
        <w:tc>
          <w:tcPr>
            <w:tcW w:w="5528" w:type="dxa"/>
          </w:tcPr>
          <w:p w14:paraId="7B185CDD" w14:textId="77777777" w:rsidR="00286D28" w:rsidRPr="00286D28" w:rsidRDefault="00286D28" w:rsidP="00286D28">
            <w:pPr>
              <w:jc w:val="center"/>
              <w:rPr>
                <w:rFonts w:ascii="Times New Roman" w:hAnsi="Times New Roman" w:cs="Times New Roman"/>
                <w:sz w:val="24"/>
                <w:szCs w:val="24"/>
              </w:rPr>
            </w:pP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20810AC7" w:rsidR="00295A23" w:rsidRPr="00286D28" w:rsidRDefault="00B64256" w:rsidP="00286D28">
            <w:pPr>
              <w:jc w:val="center"/>
              <w:rPr>
                <w:rFonts w:ascii="Times New Roman" w:hAnsi="Times New Roman" w:cs="Times New Roman"/>
                <w:sz w:val="24"/>
                <w:szCs w:val="24"/>
              </w:rPr>
            </w:pPr>
            <w:r>
              <w:rPr>
                <w:rFonts w:ascii="Times New Roman" w:hAnsi="Times New Roman" w:cs="Times New Roman"/>
                <w:sz w:val="24"/>
                <w:szCs w:val="24"/>
              </w:rPr>
              <w:t>Swapna Reddy</w:t>
            </w:r>
          </w:p>
        </w:tc>
      </w:tr>
    </w:tbl>
    <w:p w14:paraId="51EF0993" w14:textId="77777777" w:rsidR="00B64256" w:rsidRDefault="00B64256" w:rsidP="00B64256">
      <w:pPr>
        <w:rPr>
          <w:rFonts w:ascii="Times New Roman" w:hAnsi="Times New Roman" w:cs="Times New Roman"/>
          <w:b/>
          <w:bCs/>
          <w:sz w:val="28"/>
          <w:szCs w:val="28"/>
        </w:rPr>
      </w:pPr>
    </w:p>
    <w:p w14:paraId="13A8EB64" w14:textId="164F2DB6" w:rsidR="00286D28" w:rsidRDefault="00B64256" w:rsidP="00B64256">
      <w:pPr>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sidRPr="00F7593F">
        <w:rPr>
          <w:rFonts w:ascii="Times New Roman" w:hAnsi="Times New Roman" w:cs="Times New Roman"/>
          <w:b/>
          <w:bCs/>
          <w:sz w:val="28"/>
          <w:szCs w:val="28"/>
        </w:rPr>
        <w:t>Abstract</w:t>
      </w:r>
    </w:p>
    <w:p w14:paraId="08E2D7F7" w14:textId="77777777" w:rsidR="00B64256" w:rsidRPr="00B64256" w:rsidRDefault="00B64256" w:rsidP="00B64256">
      <w:pPr>
        <w:jc w:val="both"/>
        <w:rPr>
          <w:rFonts w:ascii="Times New Roman" w:hAnsi="Times New Roman" w:cs="Times New Roman"/>
          <w:sz w:val="28"/>
          <w:szCs w:val="28"/>
          <w:lang w:val="en-US"/>
        </w:rPr>
      </w:pPr>
      <w:r w:rsidRPr="00B64256">
        <w:rPr>
          <w:rFonts w:ascii="Times New Roman" w:hAnsi="Times New Roman" w:cs="Times New Roman"/>
          <w:sz w:val="28"/>
          <w:szCs w:val="28"/>
          <w:lang w:val="en-US"/>
        </w:rPr>
        <w:t>The Adaptive Story-Based Fitness Game is an innovative application that integrates physical exercise with interactive storytelling to promote health and engagement. Unlike traditional fitness apps, this system gamifies workouts by embedding them within a dynamic narrative, where user performance directly influences story progression. The adaptive engine monitors workout consistency, intensity, and completion, then adjusts the storyline accordingly—rewarding active users with bonus chapters, faster progression, or special unlocks, while scaling down or altering the narrative for missed sessions.</w:t>
      </w:r>
    </w:p>
    <w:p w14:paraId="0183D4C2" w14:textId="77777777" w:rsidR="00B64256" w:rsidRDefault="00B64256" w:rsidP="00B64256">
      <w:pPr>
        <w:jc w:val="both"/>
        <w:rPr>
          <w:rFonts w:ascii="Times New Roman" w:hAnsi="Times New Roman" w:cs="Times New Roman"/>
          <w:sz w:val="28"/>
          <w:szCs w:val="28"/>
          <w:lang w:val="en-US"/>
        </w:rPr>
      </w:pPr>
      <w:r w:rsidRPr="00B64256">
        <w:rPr>
          <w:rFonts w:ascii="Times New Roman" w:hAnsi="Times New Roman" w:cs="Times New Roman"/>
          <w:sz w:val="28"/>
          <w:szCs w:val="28"/>
          <w:lang w:val="en-US"/>
        </w:rPr>
        <w:t>The system leverages adaptive software engineering principles to personalize both fitness routines and narrative experiences. By combining real-time feedback, user profiling, and adaptive algorithms, the application ensures that each user’s journey is unique, motivating them to sustain long-term fitness habits. The project demonstrates the synergy of health technology and entertainment, offering a novel approach to fitness engagement that is interactive, personalized, and sustainable.</w:t>
      </w:r>
    </w:p>
    <w:p w14:paraId="71A1A027" w14:textId="4EDC91AE" w:rsidR="008874F6" w:rsidRPr="00B64256" w:rsidRDefault="008874F6" w:rsidP="00B64256">
      <w:pPr>
        <w:jc w:val="both"/>
        <w:rPr>
          <w:rFonts w:ascii="Times New Roman" w:hAnsi="Times New Roman" w:cs="Times New Roman"/>
          <w:sz w:val="28"/>
          <w:szCs w:val="28"/>
          <w:lang w:val="en-US"/>
        </w:rPr>
      </w:pPr>
      <w:r w:rsidRPr="008874F6">
        <w:rPr>
          <w:rFonts w:ascii="Times New Roman" w:hAnsi="Times New Roman" w:cs="Times New Roman"/>
          <w:sz w:val="28"/>
          <w:szCs w:val="28"/>
        </w:rPr>
        <w:t>This project shows how adaptive software engineering can be applied to health and wellness. By blending technology, personalization, and entertainment, the Adaptive Story-Based Fitness Game offers a fun and sustainable way to build healthy habits while enjoying a unique, interactive journey.</w:t>
      </w:r>
    </w:p>
    <w:p w14:paraId="0D7FCF07" w14:textId="77777777" w:rsidR="00B64256" w:rsidRPr="00F7593F" w:rsidRDefault="00B64256" w:rsidP="00B64256">
      <w:pPr>
        <w:ind w:firstLine="720"/>
        <w:jc w:val="both"/>
        <w:rPr>
          <w:rFonts w:ascii="Times New Roman" w:hAnsi="Times New Roman" w:cs="Times New Roman"/>
          <w:b/>
          <w:bCs/>
          <w:sz w:val="28"/>
          <w:szCs w:val="28"/>
        </w:rPr>
      </w:pPr>
    </w:p>
    <w:p w14:paraId="38C604CD"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8874F6">
      <w:pP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49310C"/>
    <w:rsid w:val="005C2430"/>
    <w:rsid w:val="008874F6"/>
    <w:rsid w:val="00B64256"/>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poojitha.gaddempally@outlook.com</cp:lastModifiedBy>
  <cp:revision>3</cp:revision>
  <dcterms:created xsi:type="dcterms:W3CDTF">2026-08-08T12:38:00Z</dcterms:created>
  <dcterms:modified xsi:type="dcterms:W3CDTF">2026-08-08T12:40:00Z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