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4E1" w:rsidRPr="003A112C" w:rsidRDefault="003A112C" w:rsidP="003A112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CLARITY OPENS WINDOW TO BRAIN CIRCUITRY, new</w:t>
      </w:r>
      <w:r w:rsidR="009834E1" w:rsidRPr="003A112C">
        <w:rPr>
          <w:rFonts w:ascii="Times New Roman" w:hAnsi="Times New Roman" w:cs="Times New Roman"/>
          <w:b/>
          <w:sz w:val="24"/>
          <w:szCs w:val="24"/>
        </w:rPr>
        <w:t xml:space="preserve"> era for neuroscience </w:t>
      </w:r>
      <w:r>
        <w:rPr>
          <w:rFonts w:ascii="Times New Roman" w:hAnsi="Times New Roman" w:cs="Times New Roman"/>
          <w:b/>
          <w:sz w:val="24"/>
          <w:szCs w:val="24"/>
        </w:rPr>
        <w:t>– [</w:t>
      </w:r>
      <w:hyperlink r:id="rId4" w:history="1">
        <w:r w:rsidRPr="003A112C">
          <w:rPr>
            <w:rStyle w:val="Hyperlink"/>
            <w:rFonts w:ascii="inherit" w:hAnsi="inherit" w:cs="Arial"/>
            <w:color w:val="008542"/>
            <w:sz w:val="18"/>
            <w:szCs w:val="18"/>
            <w:bdr w:val="none" w:sz="0" w:space="0" w:color="auto" w:frame="1"/>
            <w:shd w:val="clear" w:color="auto" w:fill="FFFFFF"/>
          </w:rPr>
          <w:t>https://www.youtube.com/watch?v=Z2yQJ1cexO4</w:t>
        </w:r>
      </w:hyperlink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CE3D2E" w:rsidRPr="003A112C" w:rsidRDefault="009834E1" w:rsidP="00AD4F11">
      <w:pPr>
        <w:jc w:val="both"/>
        <w:rPr>
          <w:rFonts w:ascii="Times New Roman" w:hAnsi="Times New Roman" w:cs="Times New Roman"/>
          <w:sz w:val="20"/>
          <w:szCs w:val="20"/>
        </w:rPr>
      </w:pPr>
      <w:r w:rsidRPr="003A112C">
        <w:rPr>
          <w:rFonts w:ascii="Times New Roman" w:hAnsi="Times New Roman" w:cs="Times New Roman"/>
          <w:sz w:val="20"/>
          <w:szCs w:val="20"/>
        </w:rPr>
        <w:t>Creating</w:t>
      </w:r>
      <w:r w:rsidRPr="003A112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A112C">
        <w:rPr>
          <w:rFonts w:ascii="Times New Roman" w:hAnsi="Times New Roman" w:cs="Times New Roman"/>
          <w:sz w:val="20"/>
          <w:szCs w:val="20"/>
        </w:rPr>
        <w:t xml:space="preserve">a new brain imaging techniques is one of today’s greatest engineering challenges. </w:t>
      </w:r>
      <w:r w:rsidR="00B66B5F" w:rsidRPr="003A112C">
        <w:rPr>
          <w:rFonts w:ascii="Times New Roman" w:hAnsi="Times New Roman" w:cs="Times New Roman"/>
          <w:sz w:val="20"/>
          <w:szCs w:val="20"/>
        </w:rPr>
        <w:t>Electrical</w:t>
      </w:r>
      <w:r w:rsidR="00CE3D2E" w:rsidRPr="003A112C">
        <w:rPr>
          <w:rFonts w:ascii="Times New Roman" w:hAnsi="Times New Roman" w:cs="Times New Roman"/>
          <w:sz w:val="20"/>
          <w:szCs w:val="20"/>
        </w:rPr>
        <w:t xml:space="preserve"> I</w:t>
      </w:r>
      <w:r w:rsidR="00B66B5F" w:rsidRPr="003A112C">
        <w:rPr>
          <w:rFonts w:ascii="Times New Roman" w:hAnsi="Times New Roman" w:cs="Times New Roman"/>
          <w:sz w:val="20"/>
          <w:szCs w:val="20"/>
        </w:rPr>
        <w:t>mpulses from one part to the other is trans</w:t>
      </w:r>
      <w:r w:rsidR="00145514" w:rsidRPr="003A112C">
        <w:rPr>
          <w:rFonts w:ascii="Times New Roman" w:hAnsi="Times New Roman" w:cs="Times New Roman"/>
          <w:sz w:val="20"/>
          <w:szCs w:val="20"/>
        </w:rPr>
        <w:t>mitt</w:t>
      </w:r>
      <w:r w:rsidR="00B66B5F" w:rsidRPr="003A112C">
        <w:rPr>
          <w:rFonts w:ascii="Times New Roman" w:hAnsi="Times New Roman" w:cs="Times New Roman"/>
          <w:sz w:val="20"/>
          <w:szCs w:val="20"/>
        </w:rPr>
        <w:t>ed by neurons.</w:t>
      </w:r>
      <w:r w:rsidR="00AD4F11" w:rsidRPr="003A112C">
        <w:rPr>
          <w:rFonts w:ascii="Times New Roman" w:hAnsi="Times New Roman" w:cs="Times New Roman"/>
          <w:sz w:val="20"/>
          <w:szCs w:val="20"/>
        </w:rPr>
        <w:t xml:space="preserve"> </w:t>
      </w:r>
      <w:r w:rsidRPr="003A112C">
        <w:rPr>
          <w:rFonts w:ascii="Times New Roman" w:hAnsi="Times New Roman" w:cs="Times New Roman"/>
          <w:sz w:val="20"/>
          <w:szCs w:val="20"/>
        </w:rPr>
        <w:t>The connections between the neurons in the brain are involved in everything we do, and no one’s</w:t>
      </w:r>
      <w:r w:rsidRPr="003A112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A112C">
        <w:rPr>
          <w:rFonts w:ascii="Times New Roman" w:hAnsi="Times New Roman" w:cs="Times New Roman"/>
          <w:sz w:val="20"/>
          <w:szCs w:val="20"/>
        </w:rPr>
        <w:t>connection pattern is the same</w:t>
      </w:r>
      <w:r w:rsidR="00145514" w:rsidRPr="003A112C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F6E26" w:rsidRPr="003A112C" w:rsidRDefault="00CE3D2E" w:rsidP="00AD4F11">
      <w:pPr>
        <w:jc w:val="both"/>
        <w:rPr>
          <w:rFonts w:ascii="Times New Roman" w:hAnsi="Times New Roman" w:cs="Times New Roman"/>
          <w:sz w:val="20"/>
          <w:szCs w:val="20"/>
        </w:rPr>
      </w:pPr>
      <w:r w:rsidRPr="003A112C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B66B5F" w:rsidRPr="003A112C">
        <w:rPr>
          <w:rFonts w:ascii="Times New Roman" w:hAnsi="Times New Roman" w:cs="Times New Roman"/>
          <w:sz w:val="20"/>
          <w:szCs w:val="20"/>
        </w:rPr>
        <w:t>CLARITY has developed a new imaging technology that essentially makes the brain transparent. They took the brain tissue of different</w:t>
      </w:r>
      <w:r w:rsidR="00E317EB" w:rsidRPr="003A112C">
        <w:rPr>
          <w:rFonts w:ascii="Times New Roman" w:hAnsi="Times New Roman" w:cs="Times New Roman"/>
          <w:sz w:val="20"/>
          <w:szCs w:val="20"/>
        </w:rPr>
        <w:t xml:space="preserve"> </w:t>
      </w:r>
      <w:r w:rsidR="00AD4F11" w:rsidRPr="003A112C">
        <w:rPr>
          <w:rFonts w:ascii="Times New Roman" w:hAnsi="Times New Roman" w:cs="Times New Roman"/>
          <w:sz w:val="20"/>
          <w:szCs w:val="20"/>
        </w:rPr>
        <w:t>dead animals and dissolved the opaque,</w:t>
      </w:r>
      <w:r w:rsidR="00145514" w:rsidRPr="003A112C">
        <w:rPr>
          <w:rFonts w:ascii="Times New Roman" w:hAnsi="Times New Roman" w:cs="Times New Roman"/>
          <w:sz w:val="20"/>
          <w:szCs w:val="20"/>
        </w:rPr>
        <w:t xml:space="preserve"> </w:t>
      </w:r>
      <w:r w:rsidR="00AD4F11" w:rsidRPr="003A112C">
        <w:rPr>
          <w:rFonts w:ascii="Times New Roman" w:hAnsi="Times New Roman" w:cs="Times New Roman"/>
          <w:sz w:val="20"/>
          <w:szCs w:val="20"/>
        </w:rPr>
        <w:t xml:space="preserve">milky layer and opens window to brain circuitry, a new era of neuroscience. They inserted a transparent hydrogel </w:t>
      </w:r>
      <w:r w:rsidR="00E317EB" w:rsidRPr="003A112C">
        <w:rPr>
          <w:rFonts w:ascii="Times New Roman" w:hAnsi="Times New Roman" w:cs="Times New Roman"/>
          <w:sz w:val="20"/>
          <w:szCs w:val="20"/>
        </w:rPr>
        <w:t xml:space="preserve">in place of the tissue and made easy to look up the arrangement of neurons. This </w:t>
      </w:r>
      <w:r w:rsidR="00AD4F11" w:rsidRPr="003A112C">
        <w:rPr>
          <w:rFonts w:ascii="Times New Roman" w:hAnsi="Times New Roman" w:cs="Times New Roman"/>
          <w:sz w:val="20"/>
          <w:szCs w:val="20"/>
        </w:rPr>
        <w:t>keeps brain intact and provides the brain’s neural structure</w:t>
      </w:r>
      <w:r w:rsidR="00E317EB" w:rsidRPr="003A112C">
        <w:rPr>
          <w:rFonts w:ascii="Times New Roman" w:hAnsi="Times New Roman" w:cs="Times New Roman"/>
          <w:sz w:val="20"/>
          <w:szCs w:val="20"/>
        </w:rPr>
        <w:t>.</w:t>
      </w:r>
      <w:r w:rsidR="00AD4F11" w:rsidRPr="003A112C">
        <w:rPr>
          <w:rFonts w:ascii="Times New Roman" w:hAnsi="Times New Roman" w:cs="Times New Roman"/>
          <w:sz w:val="20"/>
          <w:szCs w:val="20"/>
        </w:rPr>
        <w:t xml:space="preserve"> </w:t>
      </w:r>
      <w:r w:rsidR="00E317EB" w:rsidRPr="003A112C">
        <w:rPr>
          <w:rFonts w:ascii="Times New Roman" w:hAnsi="Times New Roman" w:cs="Times New Roman"/>
          <w:sz w:val="20"/>
          <w:szCs w:val="20"/>
        </w:rPr>
        <w:t>T</w:t>
      </w:r>
      <w:r w:rsidR="006B2174" w:rsidRPr="003A112C">
        <w:rPr>
          <w:rFonts w:ascii="Times New Roman" w:hAnsi="Times New Roman" w:cs="Times New Roman"/>
          <w:sz w:val="20"/>
          <w:szCs w:val="20"/>
        </w:rPr>
        <w:t>h</w:t>
      </w:r>
      <w:r w:rsidR="00E317EB" w:rsidRPr="003A112C">
        <w:rPr>
          <w:rFonts w:ascii="Times New Roman" w:hAnsi="Times New Roman" w:cs="Times New Roman"/>
          <w:sz w:val="20"/>
          <w:szCs w:val="20"/>
        </w:rPr>
        <w:t xml:space="preserve">ere are three </w:t>
      </w:r>
      <w:r w:rsidR="006B2174" w:rsidRPr="003A112C">
        <w:rPr>
          <w:rFonts w:ascii="Times New Roman" w:hAnsi="Times New Roman" w:cs="Times New Roman"/>
          <w:sz w:val="20"/>
          <w:szCs w:val="20"/>
        </w:rPr>
        <w:t>different colours like green, red and blue which are the labels for different kinds of cells.</w:t>
      </w:r>
      <w:r w:rsidR="00145514" w:rsidRPr="003A112C">
        <w:rPr>
          <w:rFonts w:ascii="Times New Roman" w:hAnsi="Times New Roman" w:cs="Times New Roman"/>
          <w:sz w:val="20"/>
          <w:szCs w:val="20"/>
        </w:rPr>
        <w:t xml:space="preserve"> </w:t>
      </w:r>
      <w:r w:rsidR="00B66B5F" w:rsidRPr="003A112C">
        <w:rPr>
          <w:rFonts w:ascii="Times New Roman" w:hAnsi="Times New Roman" w:cs="Times New Roman"/>
          <w:sz w:val="20"/>
          <w:szCs w:val="20"/>
        </w:rPr>
        <w:t>They can generate detailed 3D structure</w:t>
      </w:r>
      <w:r w:rsidR="00145514" w:rsidRPr="003A112C">
        <w:rPr>
          <w:rFonts w:ascii="Times New Roman" w:hAnsi="Times New Roman" w:cs="Times New Roman"/>
          <w:sz w:val="20"/>
          <w:szCs w:val="20"/>
        </w:rPr>
        <w:t xml:space="preserve"> </w:t>
      </w:r>
      <w:r w:rsidR="00B66B5F" w:rsidRPr="003A112C">
        <w:rPr>
          <w:rFonts w:ascii="Times New Roman" w:hAnsi="Times New Roman" w:cs="Times New Roman"/>
          <w:sz w:val="20"/>
          <w:szCs w:val="20"/>
        </w:rPr>
        <w:t>that specify neuronal networks</w:t>
      </w:r>
      <w:r w:rsidR="00145514" w:rsidRPr="003A112C">
        <w:rPr>
          <w:rFonts w:ascii="Times New Roman" w:hAnsi="Times New Roman" w:cs="Times New Roman"/>
          <w:sz w:val="20"/>
          <w:szCs w:val="20"/>
        </w:rPr>
        <w:t xml:space="preserve"> and helps to fix the problem</w:t>
      </w:r>
      <w:r w:rsidR="006B2174" w:rsidRPr="003A112C">
        <w:rPr>
          <w:rFonts w:ascii="Times New Roman" w:hAnsi="Times New Roman" w:cs="Times New Roman"/>
          <w:sz w:val="20"/>
          <w:szCs w:val="20"/>
        </w:rPr>
        <w:t>.</w:t>
      </w:r>
      <w:r w:rsidRPr="003A112C">
        <w:rPr>
          <w:rFonts w:ascii="Times New Roman" w:hAnsi="Times New Roman" w:cs="Times New Roman"/>
          <w:sz w:val="20"/>
          <w:szCs w:val="20"/>
        </w:rPr>
        <w:t xml:space="preserve"> For example in the people suffering from depression the up and down connection of neurons can also be identified by this technology.</w:t>
      </w:r>
      <w:r w:rsidR="006B2174" w:rsidRPr="003A112C">
        <w:rPr>
          <w:rFonts w:ascii="Times New Roman" w:hAnsi="Times New Roman" w:cs="Times New Roman"/>
          <w:sz w:val="20"/>
          <w:szCs w:val="20"/>
        </w:rPr>
        <w:t xml:space="preserve"> It </w:t>
      </w:r>
      <w:r w:rsidRPr="003A112C">
        <w:rPr>
          <w:rFonts w:ascii="Times New Roman" w:hAnsi="Times New Roman" w:cs="Times New Roman"/>
          <w:sz w:val="20"/>
          <w:szCs w:val="20"/>
        </w:rPr>
        <w:t xml:space="preserve">also </w:t>
      </w:r>
      <w:r w:rsidR="006B2174" w:rsidRPr="003A112C">
        <w:rPr>
          <w:rFonts w:ascii="Times New Roman" w:hAnsi="Times New Roman" w:cs="Times New Roman"/>
          <w:sz w:val="20"/>
          <w:szCs w:val="20"/>
        </w:rPr>
        <w:t>helps in studying the electrical pathways of heart and fibres in the spinal cord</w:t>
      </w:r>
      <w:r w:rsidR="00AD4F11" w:rsidRPr="003A112C">
        <w:rPr>
          <w:rFonts w:ascii="Times New Roman" w:hAnsi="Times New Roman" w:cs="Times New Roman"/>
          <w:sz w:val="20"/>
          <w:szCs w:val="20"/>
        </w:rPr>
        <w:t xml:space="preserve"> which are damaged and cause pain.</w:t>
      </w:r>
      <w:r w:rsidR="00145514" w:rsidRPr="003A112C">
        <w:rPr>
          <w:rFonts w:ascii="Times New Roman" w:hAnsi="Times New Roman" w:cs="Times New Roman"/>
          <w:sz w:val="20"/>
          <w:szCs w:val="20"/>
        </w:rPr>
        <w:t xml:space="preserve"> </w:t>
      </w:r>
      <w:r w:rsidR="00AD4F11" w:rsidRPr="003A112C">
        <w:rPr>
          <w:rFonts w:ascii="Times New Roman" w:hAnsi="Times New Roman" w:cs="Times New Roman"/>
          <w:sz w:val="20"/>
          <w:szCs w:val="20"/>
        </w:rPr>
        <w:t>With this medical advancement and support of National Science Foundation</w:t>
      </w:r>
      <w:r w:rsidR="00145514" w:rsidRPr="003A112C">
        <w:rPr>
          <w:rFonts w:ascii="Times New Roman" w:hAnsi="Times New Roman" w:cs="Times New Roman"/>
          <w:sz w:val="20"/>
          <w:szCs w:val="20"/>
        </w:rPr>
        <w:t xml:space="preserve"> </w:t>
      </w:r>
      <w:r w:rsidR="00AD4F11" w:rsidRPr="003A112C">
        <w:rPr>
          <w:rFonts w:ascii="Times New Roman" w:hAnsi="Times New Roman" w:cs="Times New Roman"/>
          <w:sz w:val="20"/>
          <w:szCs w:val="20"/>
        </w:rPr>
        <w:t xml:space="preserve">(NSF) </w:t>
      </w:r>
      <w:r w:rsidRPr="003A112C">
        <w:rPr>
          <w:rFonts w:ascii="Times New Roman" w:hAnsi="Times New Roman" w:cs="Times New Roman"/>
          <w:sz w:val="20"/>
          <w:szCs w:val="20"/>
        </w:rPr>
        <w:t xml:space="preserve">they </w:t>
      </w:r>
      <w:r w:rsidR="00AD4F11" w:rsidRPr="003A112C">
        <w:rPr>
          <w:rFonts w:ascii="Times New Roman" w:hAnsi="Times New Roman" w:cs="Times New Roman"/>
          <w:sz w:val="20"/>
          <w:szCs w:val="20"/>
        </w:rPr>
        <w:t>hailed a new way of whole brain imaging</w:t>
      </w:r>
      <w:r w:rsidRPr="003A112C">
        <w:rPr>
          <w:rFonts w:ascii="Times New Roman" w:hAnsi="Times New Roman" w:cs="Times New Roman"/>
          <w:sz w:val="20"/>
          <w:szCs w:val="20"/>
        </w:rPr>
        <w:t>.</w:t>
      </w:r>
      <w:bookmarkEnd w:id="0"/>
      <w:r w:rsidRPr="003A112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834E1" w:rsidRDefault="00AD4F11" w:rsidP="00AD4F11">
      <w:pPr>
        <w:tabs>
          <w:tab w:val="left" w:pos="8257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9834E1" w:rsidRPr="009834E1" w:rsidRDefault="009834E1" w:rsidP="00AD4F1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9834E1" w:rsidRPr="00983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4E1"/>
    <w:rsid w:val="00145514"/>
    <w:rsid w:val="003A112C"/>
    <w:rsid w:val="005E6D0A"/>
    <w:rsid w:val="005F6E26"/>
    <w:rsid w:val="006B2174"/>
    <w:rsid w:val="009834E1"/>
    <w:rsid w:val="00AD4F11"/>
    <w:rsid w:val="00B66B5F"/>
    <w:rsid w:val="00CE3D2E"/>
    <w:rsid w:val="00E3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418F0A-52BC-4387-B05E-A7A4BDBA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11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2yQJ1cexO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 TEJA</dc:creator>
  <cp:lastModifiedBy>Konuri, Keerthi Teja</cp:lastModifiedBy>
  <cp:revision>2</cp:revision>
  <dcterms:created xsi:type="dcterms:W3CDTF">2015-12-14T09:00:00Z</dcterms:created>
  <dcterms:modified xsi:type="dcterms:W3CDTF">2015-12-14T14:26:00Z</dcterms:modified>
</cp:coreProperties>
</file>