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D3" w:rsidRPr="00FF7AD3" w:rsidRDefault="00FF7AD3" w:rsidP="00FF7AD3">
      <w:pPr>
        <w:rPr>
          <w:rFonts w:ascii="Times New Roman" w:hAnsi="Times New Roman" w:cs="Times New Roman"/>
          <w:b/>
          <w:sz w:val="24"/>
          <w:szCs w:val="24"/>
        </w:rPr>
      </w:pPr>
      <w:r w:rsidRPr="00FF7AD3">
        <w:rPr>
          <w:rFonts w:ascii="Times New Roman" w:hAnsi="Times New Roman" w:cs="Times New Roman"/>
          <w:b/>
          <w:sz w:val="24"/>
          <w:szCs w:val="24"/>
        </w:rPr>
        <w:t>Infinite Computation, Co-induction and Computational Logic</w:t>
      </w:r>
    </w:p>
    <w:p w:rsidR="00FF7AD3" w:rsidRDefault="00FF7AD3" w:rsidP="00FF7AD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C3866">
        <w:rPr>
          <w:rFonts w:ascii="Times New Roman" w:hAnsi="Times New Roman" w:cs="Times New Roman"/>
          <w:sz w:val="20"/>
          <w:szCs w:val="20"/>
        </w:rPr>
        <w:t>Co-induction provides the foundation for the lazy programming evaluation and type inference in functional programming.</w:t>
      </w:r>
      <w:r>
        <w:rPr>
          <w:rFonts w:ascii="Times New Roman" w:hAnsi="Times New Roman" w:cs="Times New Roman"/>
          <w:sz w:val="20"/>
          <w:szCs w:val="20"/>
        </w:rPr>
        <w:t xml:space="preserve"> Co-induction is a technique for defining and proving properties of systems of concurrent interacting objects. It can be used as a proofing technique to show that an equation is satisfied by all possible implementations of such a specification. In general we use co-recursive functions along with lazy evaluation in Co-induction programming. Inductive definitions have 3 components: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initiality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iteration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minimality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FF7AD3" w:rsidRDefault="00FF7AD3" w:rsidP="00FF7AD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Co-induction has been incorporated recently in logic programming in a semantic way. The traditional declarative semantics and operational semantics of logic programming is extended by co-inductive logic programming to allow reasoning over infinite and cyclic structures and properties. Co-inductive logic programming allows programmers to manipulate and work on infinite structures. As a result unification equations such </w:t>
      </w:r>
      <w:proofErr w:type="gramStart"/>
      <w:r>
        <w:rPr>
          <w:rFonts w:ascii="Times New Roman" w:hAnsi="Times New Roman" w:cs="Times New Roman"/>
          <w:sz w:val="20"/>
          <w:szCs w:val="20"/>
        </w:rPr>
        <w:t>as  X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[ 1 | X ] is allowed in co-inductive logic programming.</w:t>
      </w:r>
    </w:p>
    <w:p w:rsidR="00FF7AD3" w:rsidRDefault="00FF7AD3" w:rsidP="00FF7AD3">
      <w:pPr>
        <w:jc w:val="both"/>
        <w:rPr>
          <w:rFonts w:ascii="Times New Roman" w:hAnsi="Times New Roman" w:cs="Times New Roman"/>
          <w:sz w:val="20"/>
          <w:szCs w:val="20"/>
        </w:rPr>
      </w:pPr>
      <w:r w:rsidRPr="00C938D7">
        <w:rPr>
          <w:rFonts w:ascii="Times New Roman" w:hAnsi="Times New Roman" w:cs="Times New Roman"/>
          <w:sz w:val="20"/>
          <w:szCs w:val="20"/>
        </w:rPr>
        <w:tab/>
      </w:r>
      <w:r w:rsidRPr="00C938D7">
        <w:rPr>
          <w:rFonts w:ascii="Times New Roman" w:hAnsi="Times New Roman" w:cs="Times New Roman"/>
          <w:sz w:val="20"/>
          <w:szCs w:val="20"/>
        </w:rPr>
        <w:tab/>
        <w:t>Co-inductive Logical programming gives an operational semantics</w:t>
      </w:r>
      <w:r>
        <w:rPr>
          <w:rFonts w:ascii="Times New Roman" w:hAnsi="Times New Roman" w:cs="Times New Roman"/>
          <w:sz w:val="20"/>
          <w:szCs w:val="20"/>
        </w:rPr>
        <w:t xml:space="preserve"> to declarative semantics that is based on greatest fixed point. Many believe that combination of inductive and co-inductive logic programming allows one to implement any desired LP semantics. But still they didn’t answer many problems yet.</w:t>
      </w:r>
    </w:p>
    <w:p w:rsidR="00FF7AD3" w:rsidRDefault="00FF7AD3" w:rsidP="00FF7AD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Finally, this research paper on Co-induction by Dr. Richard Min and Dr. Gopal Gupta is a new era in co-induction Logical Programming.</w:t>
      </w:r>
    </w:p>
    <w:p w:rsidR="002416FF" w:rsidRDefault="00FF7AD3"/>
    <w:sectPr w:rsidR="0024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5D"/>
    <w:rsid w:val="002E3F5D"/>
    <w:rsid w:val="00450B08"/>
    <w:rsid w:val="0067275F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C7FD-65FE-45A8-8163-166B5935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Konuri, Keerthi Teja</dc:creator>
  <cp:keywords/>
  <dc:description/>
  <cp:lastModifiedBy>Konuri, Keerthi Teja</cp:lastModifiedBy>
  <cp:revision>2</cp:revision>
  <dcterms:created xsi:type="dcterms:W3CDTF">2015-12-14T16:15:00Z</dcterms:created>
  <dcterms:modified xsi:type="dcterms:W3CDTF">2015-12-14T16:15:00Z</dcterms:modified>
</cp:coreProperties>
</file>