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1AD50" w14:textId="00E53909" w:rsidR="00720449" w:rsidRDefault="00720449">
      <w:pPr>
        <w:rPr>
          <w:lang w:val="en-US"/>
        </w:rPr>
      </w:pPr>
      <w:r>
        <w:rPr>
          <w:lang w:val="en-US"/>
        </w:rPr>
        <w:t>Tasks</w:t>
      </w:r>
    </w:p>
    <w:p w14:paraId="7D0EB78E" w14:textId="6D1F3CB3" w:rsidR="00720449" w:rsidRDefault="00720449" w:rsidP="007204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is data binding?</w:t>
      </w:r>
    </w:p>
    <w:p w14:paraId="608C64CE" w14:textId="14AD8E09" w:rsidR="00720449" w:rsidRDefault="00720449" w:rsidP="00720449">
      <w:pPr>
        <w:pStyle w:val="ListParagraph"/>
        <w:rPr>
          <w:lang w:val="en-US"/>
        </w:rPr>
      </w:pPr>
      <w:r>
        <w:rPr>
          <w:lang w:val="en-US"/>
        </w:rPr>
        <w:t xml:space="preserve">Data binding is a process of connecting data from a data source to the User Interface. It allows the </w:t>
      </w:r>
      <w:proofErr w:type="spellStart"/>
      <w:r>
        <w:rPr>
          <w:lang w:val="en-US"/>
        </w:rPr>
        <w:t>ui</w:t>
      </w:r>
      <w:proofErr w:type="spellEnd"/>
      <w:r>
        <w:rPr>
          <w:lang w:val="en-US"/>
        </w:rPr>
        <w:t xml:space="preserve"> to represent the data and </w:t>
      </w:r>
      <w:proofErr w:type="spellStart"/>
      <w:r>
        <w:rPr>
          <w:lang w:val="en-US"/>
        </w:rPr>
        <w:t>and</w:t>
      </w:r>
      <w:proofErr w:type="spellEnd"/>
      <w:r>
        <w:rPr>
          <w:lang w:val="en-US"/>
        </w:rPr>
        <w:t xml:space="preserve"> update automatically when changes </w:t>
      </w:r>
      <w:proofErr w:type="gramStart"/>
      <w:r>
        <w:rPr>
          <w:lang w:val="en-US"/>
        </w:rPr>
        <w:t>occurs</w:t>
      </w:r>
      <w:proofErr w:type="gramEnd"/>
      <w:r>
        <w:rPr>
          <w:lang w:val="en-US"/>
        </w:rPr>
        <w:t>.</w:t>
      </w:r>
    </w:p>
    <w:p w14:paraId="57DDEBC3" w14:textId="24529C18" w:rsidR="00720449" w:rsidRDefault="00720449" w:rsidP="007204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One way databinding</w:t>
      </w:r>
    </w:p>
    <w:p w14:paraId="413968DF" w14:textId="04F7A770" w:rsidR="00720449" w:rsidRDefault="00720449" w:rsidP="00720449">
      <w:pPr>
        <w:pStyle w:val="ListParagraph"/>
        <w:rPr>
          <w:lang w:val="en-US"/>
        </w:rPr>
      </w:pPr>
      <w:r>
        <w:rPr>
          <w:lang w:val="en-US"/>
        </w:rPr>
        <w:t>Data flows from the data source to the Ui.</w:t>
      </w:r>
    </w:p>
    <w:p w14:paraId="2D8EE9AB" w14:textId="0A7AA272" w:rsidR="00720449" w:rsidRDefault="00720449" w:rsidP="00720449">
      <w:pPr>
        <w:pStyle w:val="ListParagraph"/>
        <w:rPr>
          <w:lang w:val="en-US"/>
        </w:rPr>
      </w:pPr>
      <w:proofErr w:type="gramStart"/>
      <w:r>
        <w:rPr>
          <w:lang w:val="en-US"/>
        </w:rPr>
        <w:t>Two way</w:t>
      </w:r>
      <w:proofErr w:type="gramEnd"/>
      <w:r>
        <w:rPr>
          <w:lang w:val="en-US"/>
        </w:rPr>
        <w:t xml:space="preserve"> databinding</w:t>
      </w:r>
    </w:p>
    <w:p w14:paraId="10498DF1" w14:textId="2DD91CBB" w:rsidR="00720449" w:rsidRDefault="00720449" w:rsidP="00720449">
      <w:pPr>
        <w:pStyle w:val="ListParagraph"/>
        <w:rPr>
          <w:lang w:val="en-US"/>
        </w:rPr>
      </w:pPr>
      <w:r>
        <w:rPr>
          <w:lang w:val="en-US"/>
        </w:rPr>
        <w:t xml:space="preserve">Data flows in both </w:t>
      </w:r>
      <w:proofErr w:type="gramStart"/>
      <w:r>
        <w:rPr>
          <w:lang w:val="en-US"/>
        </w:rPr>
        <w:t>direction</w:t>
      </w:r>
      <w:proofErr w:type="gramEnd"/>
      <w:r>
        <w:rPr>
          <w:lang w:val="en-US"/>
        </w:rPr>
        <w:t xml:space="preserve"> from data source to </w:t>
      </w:r>
      <w:proofErr w:type="gramStart"/>
      <w:r>
        <w:rPr>
          <w:lang w:val="en-US"/>
        </w:rPr>
        <w:t>the  Ui</w:t>
      </w:r>
      <w:proofErr w:type="gramEnd"/>
      <w:r>
        <w:rPr>
          <w:lang w:val="en-US"/>
        </w:rPr>
        <w:t xml:space="preserve"> and Ui to the data source.</w:t>
      </w:r>
    </w:p>
    <w:p w14:paraId="359FAF5B" w14:textId="39DB90C8" w:rsidR="00720449" w:rsidRDefault="00720449" w:rsidP="007204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One way binding</w:t>
      </w:r>
    </w:p>
    <w:p w14:paraId="453BCA86" w14:textId="1617B478" w:rsidR="00923E4B" w:rsidRDefault="00720449" w:rsidP="00923E4B">
      <w:pPr>
        <w:pStyle w:val="ListParagraph"/>
        <w:rPr>
          <w:lang w:val="en-US"/>
        </w:rPr>
      </w:pPr>
      <w:r>
        <w:rPr>
          <w:lang w:val="en-US"/>
        </w:rPr>
        <w:t xml:space="preserve">One way binding is used when only displaying the data source through the </w:t>
      </w:r>
      <w:proofErr w:type="spellStart"/>
      <w:r>
        <w:rPr>
          <w:lang w:val="en-US"/>
        </w:rPr>
        <w:t>ui</w:t>
      </w:r>
      <w:proofErr w:type="spellEnd"/>
      <w:r>
        <w:rPr>
          <w:lang w:val="en-US"/>
        </w:rPr>
        <w:t xml:space="preserve"> and user cannot change the</w:t>
      </w:r>
      <w:r w:rsidR="00923E4B">
        <w:rPr>
          <w:lang w:val="en-US"/>
        </w:rPr>
        <w:t xml:space="preserve"> data values. It is highly used in </w:t>
      </w:r>
      <w:proofErr w:type="spellStart"/>
      <w:r w:rsidR="00923E4B">
        <w:rPr>
          <w:lang w:val="en-US"/>
        </w:rPr>
        <w:t>dislaying</w:t>
      </w:r>
      <w:proofErr w:type="spellEnd"/>
      <w:r w:rsidR="00923E4B">
        <w:rPr>
          <w:lang w:val="en-US"/>
        </w:rPr>
        <w:t xml:space="preserve"> results of the students on the online portal.</w:t>
      </w:r>
    </w:p>
    <w:p w14:paraId="28A3C038" w14:textId="136C1E20" w:rsidR="00923E4B" w:rsidRDefault="00923E4B" w:rsidP="00923E4B">
      <w:pPr>
        <w:pStyle w:val="ListParagraph"/>
        <w:rPr>
          <w:lang w:val="en-US"/>
        </w:rPr>
      </w:pPr>
      <w:proofErr w:type="spellStart"/>
      <w:r>
        <w:rPr>
          <w:lang w:val="en-US"/>
        </w:rPr>
        <w:t>Twoway</w:t>
      </w:r>
      <w:proofErr w:type="spellEnd"/>
      <w:r>
        <w:rPr>
          <w:lang w:val="en-US"/>
        </w:rPr>
        <w:t xml:space="preserve"> databinding </w:t>
      </w:r>
    </w:p>
    <w:p w14:paraId="00071FD4" w14:textId="2705BB92" w:rsidR="00923E4B" w:rsidRDefault="00923E4B" w:rsidP="00923E4B">
      <w:pPr>
        <w:pStyle w:val="ListParagraph"/>
        <w:rPr>
          <w:lang w:val="en-US"/>
        </w:rPr>
      </w:pPr>
      <w:proofErr w:type="gramStart"/>
      <w:r>
        <w:rPr>
          <w:lang w:val="en-US"/>
        </w:rPr>
        <w:t>Two way</w:t>
      </w:r>
      <w:proofErr w:type="gramEnd"/>
      <w:r>
        <w:rPr>
          <w:lang w:val="en-US"/>
        </w:rPr>
        <w:t xml:space="preserve"> databinding helps to get input from the users and process that </w:t>
      </w:r>
      <w:proofErr w:type="gramStart"/>
      <w:r>
        <w:rPr>
          <w:lang w:val="en-US"/>
        </w:rPr>
        <w:t>information ,</w:t>
      </w:r>
      <w:proofErr w:type="gramEnd"/>
      <w:r>
        <w:rPr>
          <w:lang w:val="en-US"/>
        </w:rPr>
        <w:t xml:space="preserve"> here </w:t>
      </w:r>
      <w:proofErr w:type="gramStart"/>
      <w:r>
        <w:rPr>
          <w:lang w:val="en-US"/>
        </w:rPr>
        <w:t>data  can</w:t>
      </w:r>
      <w:proofErr w:type="gramEnd"/>
      <w:r>
        <w:rPr>
          <w:lang w:val="en-US"/>
        </w:rPr>
        <w:t xml:space="preserve"> be </w:t>
      </w:r>
      <w:proofErr w:type="gramStart"/>
      <w:r>
        <w:rPr>
          <w:lang w:val="en-US"/>
        </w:rPr>
        <w:t>manipulate</w:t>
      </w:r>
      <w:proofErr w:type="gramEnd"/>
      <w:r>
        <w:rPr>
          <w:lang w:val="en-US"/>
        </w:rPr>
        <w:t xml:space="preserve"> the </w:t>
      </w:r>
      <w:proofErr w:type="spellStart"/>
      <w:r>
        <w:rPr>
          <w:lang w:val="en-US"/>
        </w:rPr>
        <w:t>ui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ui</w:t>
      </w:r>
      <w:proofErr w:type="spellEnd"/>
      <w:r>
        <w:rPr>
          <w:lang w:val="en-US"/>
        </w:rPr>
        <w:t xml:space="preserve"> can manipulate the data.</w:t>
      </w:r>
    </w:p>
    <w:p w14:paraId="7DD51E00" w14:textId="7EEBB1D5" w:rsidR="00923E4B" w:rsidRDefault="00923E4B" w:rsidP="00923E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State </w:t>
      </w:r>
    </w:p>
    <w:p w14:paraId="5DB83660" w14:textId="4A0E2C4D" w:rsidR="00923E4B" w:rsidRDefault="00923E4B" w:rsidP="00923E4B">
      <w:pPr>
        <w:pStyle w:val="ListParagraph"/>
        <w:rPr>
          <w:lang w:val="en-US"/>
        </w:rPr>
      </w:pPr>
      <w:r>
        <w:rPr>
          <w:lang w:val="en-US"/>
        </w:rPr>
        <w:t xml:space="preserve">State in react is the piece of data about the component when state changes it updates the </w:t>
      </w:r>
      <w:proofErr w:type="spellStart"/>
      <w:proofErr w:type="gramStart"/>
      <w:r>
        <w:rPr>
          <w:lang w:val="en-US"/>
        </w:rPr>
        <w:t>ui</w:t>
      </w:r>
      <w:proofErr w:type="spellEnd"/>
      <w:r>
        <w:rPr>
          <w:lang w:val="en-US"/>
        </w:rPr>
        <w:t xml:space="preserve">  because</w:t>
      </w:r>
      <w:proofErr w:type="gramEnd"/>
      <w:r>
        <w:rPr>
          <w:lang w:val="en-US"/>
        </w:rPr>
        <w:t xml:space="preserve"> it re-renders the component.</w:t>
      </w:r>
    </w:p>
    <w:p w14:paraId="6A24C4F0" w14:textId="21EE8D61" w:rsidR="008F4462" w:rsidRDefault="008F4462" w:rsidP="008F44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Single page application</w:t>
      </w:r>
    </w:p>
    <w:p w14:paraId="75D62E14" w14:textId="455F5B68" w:rsidR="008F4462" w:rsidRDefault="008F4462" w:rsidP="008F4462">
      <w:pPr>
        <w:pStyle w:val="ListParagraph"/>
      </w:pPr>
      <w:r w:rsidRPr="008F4462">
        <w:t>A Single Page Application is a web application where the browser loads one main HTML page, and then JavaScript dynamically updates the content without completely reloading the page.</w:t>
      </w:r>
    </w:p>
    <w:p w14:paraId="0DC36D42" w14:textId="0AFEC5E2" w:rsidR="008F4462" w:rsidRPr="002535D8" w:rsidRDefault="002535D8" w:rsidP="008F4462">
      <w:pPr>
        <w:pStyle w:val="ListParagraph"/>
        <w:numPr>
          <w:ilvl w:val="0"/>
          <w:numId w:val="1"/>
        </w:numPr>
        <w:rPr>
          <w:lang w:val="en-US"/>
        </w:rPr>
      </w:pPr>
      <w:r>
        <w:t>DOM</w:t>
      </w:r>
    </w:p>
    <w:p w14:paraId="18863F85" w14:textId="5F793316" w:rsidR="002535D8" w:rsidRDefault="002535D8" w:rsidP="002535D8">
      <w:pPr>
        <w:pStyle w:val="ListParagraph"/>
      </w:pPr>
      <w:r>
        <w:t xml:space="preserve">Document object model is a tree-like representation of an HTML document created by the browser. </w:t>
      </w:r>
      <w:r w:rsidRPr="002535D8">
        <w:t>The DOM allows JavaScript to access, modify, add, or delete HTML elements and their content dynamically.</w:t>
      </w:r>
    </w:p>
    <w:p w14:paraId="671AD64B" w14:textId="0641A5F8" w:rsidR="002535D8" w:rsidRPr="002535D8" w:rsidRDefault="002535D8" w:rsidP="002535D8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t>Vitual</w:t>
      </w:r>
      <w:proofErr w:type="spellEnd"/>
      <w:r>
        <w:t xml:space="preserve"> DOM.</w:t>
      </w:r>
    </w:p>
    <w:p w14:paraId="5CB1BC7F" w14:textId="76C49522" w:rsidR="002535D8" w:rsidRDefault="002535D8" w:rsidP="002535D8">
      <w:pPr>
        <w:pStyle w:val="ListParagraph"/>
      </w:pPr>
      <w:r w:rsidRPr="002535D8">
        <w:t>The Virtual DOM is a lightweight, in-memory representation of the real DOM.</w:t>
      </w:r>
      <w:r>
        <w:t xml:space="preserve"> </w:t>
      </w:r>
      <w:r w:rsidRPr="002535D8">
        <w:t>React uses it to efficiently update the webpage when data or state changes.</w:t>
      </w:r>
    </w:p>
    <w:p w14:paraId="7998B1C5" w14:textId="51A3FF81" w:rsidR="002535D8" w:rsidRDefault="003848A2" w:rsidP="002535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Props in </w:t>
      </w:r>
      <w:proofErr w:type="gramStart"/>
      <w:r>
        <w:rPr>
          <w:lang w:val="en-US"/>
        </w:rPr>
        <w:t>react</w:t>
      </w:r>
      <w:proofErr w:type="gramEnd"/>
    </w:p>
    <w:p w14:paraId="2D78B81F" w14:textId="5ADA308E" w:rsidR="003848A2" w:rsidRDefault="003848A2" w:rsidP="003848A2">
      <w:pPr>
        <w:pStyle w:val="ListParagraph"/>
      </w:pPr>
      <w:r>
        <w:t>P</w:t>
      </w:r>
      <w:r w:rsidRPr="003848A2">
        <w:t>rops (short for </w:t>
      </w:r>
      <w:r w:rsidRPr="003848A2">
        <w:rPr>
          <w:i/>
          <w:iCs/>
        </w:rPr>
        <w:t>properties</w:t>
      </w:r>
      <w:r w:rsidRPr="003848A2">
        <w:t>) are a way to pass data from a parent component to a child component.</w:t>
      </w:r>
      <w:r>
        <w:t xml:space="preserve"> </w:t>
      </w:r>
      <w:r w:rsidRPr="003848A2">
        <w:t>They are read-only and help make components reusable and dynamic.</w:t>
      </w:r>
    </w:p>
    <w:p w14:paraId="452E117B" w14:textId="5D0CA7C6" w:rsidR="003848A2" w:rsidRPr="003848A2" w:rsidRDefault="003848A2" w:rsidP="003848A2">
      <w:pPr>
        <w:pStyle w:val="ListParagraph"/>
        <w:numPr>
          <w:ilvl w:val="0"/>
          <w:numId w:val="1"/>
        </w:numPr>
        <w:rPr>
          <w:lang w:val="en-US"/>
        </w:rPr>
      </w:pPr>
      <w:r>
        <w:t>React</w:t>
      </w:r>
    </w:p>
    <w:p w14:paraId="4A9D0FD4" w14:textId="2E0A644F" w:rsidR="003848A2" w:rsidRDefault="003848A2" w:rsidP="003848A2">
      <w:pPr>
        <w:pStyle w:val="ListParagraph"/>
      </w:pPr>
      <w:r w:rsidRPr="003848A2">
        <w:t>React is a JavaScript library for building user interfaces, especially for web applications.</w:t>
      </w:r>
    </w:p>
    <w:p w14:paraId="68A5AC48" w14:textId="18E89C86" w:rsidR="003848A2" w:rsidRPr="003848A2" w:rsidRDefault="003848A2" w:rsidP="003848A2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 </w:t>
      </w:r>
      <w:r w:rsidRPr="003848A2">
        <w:t>What is component-based architecture?</w:t>
      </w:r>
    </w:p>
    <w:p w14:paraId="04A494CB" w14:textId="0E17A0BB" w:rsidR="003848A2" w:rsidRDefault="003848A2" w:rsidP="003848A2">
      <w:pPr>
        <w:pStyle w:val="ListParagraph"/>
      </w:pPr>
      <w:r w:rsidRPr="003848A2">
        <w:t>Component-based architecture is a software design approach where an application is divided into small, independent, reusable components.</w:t>
      </w:r>
    </w:p>
    <w:p w14:paraId="126AC43A" w14:textId="4DA92B33" w:rsidR="000E6F3A" w:rsidRPr="000E6F3A" w:rsidRDefault="000E6F3A" w:rsidP="003848A2">
      <w:pPr>
        <w:pStyle w:val="ListParagraph"/>
        <w:numPr>
          <w:ilvl w:val="0"/>
          <w:numId w:val="1"/>
        </w:numPr>
        <w:rPr>
          <w:lang w:val="en-US"/>
        </w:rPr>
      </w:pPr>
      <w:r w:rsidRPr="000E6F3A">
        <w:lastRenderedPageBreak/>
        <w:t xml:space="preserve">Component Created │ </w:t>
      </w:r>
      <w:r w:rsidRPr="000E6F3A">
        <w:rPr>
          <w:rFonts w:ascii="Arial" w:hAnsi="Arial" w:cs="Arial"/>
        </w:rPr>
        <w:t>▼</w:t>
      </w:r>
      <w:r w:rsidRPr="000E6F3A">
        <w:t xml:space="preserve"> MOUNTING </w:t>
      </w:r>
      <w:r w:rsidRPr="000E6F3A">
        <w:rPr>
          <w:rFonts w:ascii="Aptos" w:hAnsi="Aptos" w:cs="Aptos"/>
        </w:rPr>
        <w:t>│</w:t>
      </w:r>
      <w:r w:rsidRPr="000E6F3A">
        <w:t xml:space="preserve"> Component appears in UI </w:t>
      </w:r>
      <w:r w:rsidRPr="000E6F3A">
        <w:rPr>
          <w:rFonts w:ascii="Aptos" w:hAnsi="Aptos" w:cs="Aptos"/>
        </w:rPr>
        <w:t>│</w:t>
      </w:r>
      <w:r w:rsidRPr="000E6F3A">
        <w:t xml:space="preserve"> </w:t>
      </w:r>
      <w:r w:rsidRPr="000E6F3A">
        <w:rPr>
          <w:rFonts w:ascii="Arial" w:hAnsi="Arial" w:cs="Arial"/>
        </w:rPr>
        <w:t>▼</w:t>
      </w:r>
      <w:r w:rsidRPr="000E6F3A">
        <w:t xml:space="preserve"> UPDATING </w:t>
      </w:r>
      <w:r w:rsidRPr="000E6F3A">
        <w:rPr>
          <w:rFonts w:ascii="Aptos" w:hAnsi="Aptos" w:cs="Aptos"/>
        </w:rPr>
        <w:t>│</w:t>
      </w:r>
      <w:r w:rsidRPr="000E6F3A">
        <w:t xml:space="preserve"> </w:t>
      </w:r>
      <w:r w:rsidRPr="000E6F3A">
        <w:rPr>
          <w:rFonts w:ascii="Aptos" w:hAnsi="Aptos" w:cs="Aptos"/>
        </w:rPr>
        <w:t>┌──────────</w:t>
      </w:r>
      <w:r w:rsidRPr="000E6F3A">
        <w:rPr>
          <w:rFonts w:ascii="MS Gothic" w:eastAsia="MS Gothic" w:hAnsi="MS Gothic" w:cs="MS Gothic" w:hint="eastAsia"/>
        </w:rPr>
        <w:t>┴</w:t>
      </w:r>
      <w:r w:rsidRPr="000E6F3A">
        <w:rPr>
          <w:rFonts w:ascii="Aptos" w:hAnsi="Aptos" w:cs="Aptos"/>
        </w:rPr>
        <w:t>──────────┐</w:t>
      </w:r>
      <w:r w:rsidRPr="000E6F3A">
        <w:t xml:space="preserve"> </w:t>
      </w:r>
      <w:r w:rsidRPr="000E6F3A">
        <w:rPr>
          <w:rFonts w:ascii="Aptos" w:hAnsi="Aptos" w:cs="Aptos"/>
        </w:rPr>
        <w:t>│</w:t>
      </w:r>
      <w:r w:rsidRPr="000E6F3A">
        <w:t xml:space="preserve"> </w:t>
      </w:r>
      <w:r w:rsidRPr="000E6F3A">
        <w:rPr>
          <w:rFonts w:ascii="Aptos" w:hAnsi="Aptos" w:cs="Aptos"/>
        </w:rPr>
        <w:t>│</w:t>
      </w:r>
      <w:r w:rsidRPr="000E6F3A">
        <w:t xml:space="preserve"> State changes Props change </w:t>
      </w:r>
      <w:r w:rsidRPr="000E6F3A">
        <w:rPr>
          <w:rFonts w:ascii="Aptos" w:hAnsi="Aptos" w:cs="Aptos"/>
        </w:rPr>
        <w:t>│</w:t>
      </w:r>
      <w:r w:rsidRPr="000E6F3A">
        <w:t xml:space="preserve"> </w:t>
      </w:r>
      <w:r w:rsidRPr="000E6F3A">
        <w:rPr>
          <w:rFonts w:ascii="Aptos" w:hAnsi="Aptos" w:cs="Aptos"/>
        </w:rPr>
        <w:t>│</w:t>
      </w:r>
      <w:r w:rsidRPr="000E6F3A">
        <w:t xml:space="preserve"> </w:t>
      </w:r>
      <w:r w:rsidRPr="000E6F3A">
        <w:rPr>
          <w:rFonts w:ascii="Aptos" w:hAnsi="Aptos" w:cs="Aptos"/>
        </w:rPr>
        <w:t>└──────────</w:t>
      </w:r>
      <w:r w:rsidRPr="000E6F3A">
        <w:rPr>
          <w:rFonts w:ascii="MS Gothic" w:eastAsia="MS Gothic" w:hAnsi="MS Gothic" w:cs="MS Gothic" w:hint="eastAsia"/>
        </w:rPr>
        <w:t>┬</w:t>
      </w:r>
      <w:r w:rsidRPr="000E6F3A">
        <w:rPr>
          <w:rFonts w:ascii="Aptos" w:hAnsi="Aptos" w:cs="Aptos"/>
        </w:rPr>
        <w:t>──────────┘</w:t>
      </w:r>
      <w:r w:rsidRPr="000E6F3A">
        <w:t xml:space="preserve"> </w:t>
      </w:r>
      <w:r w:rsidRPr="000E6F3A">
        <w:rPr>
          <w:rFonts w:ascii="Aptos" w:hAnsi="Aptos" w:cs="Aptos"/>
        </w:rPr>
        <w:t>│</w:t>
      </w:r>
      <w:r w:rsidRPr="000E6F3A">
        <w:t xml:space="preserve"> </w:t>
      </w:r>
      <w:r w:rsidRPr="000E6F3A">
        <w:rPr>
          <w:rFonts w:ascii="Arial" w:hAnsi="Arial" w:cs="Arial"/>
        </w:rPr>
        <w:t>▼</w:t>
      </w:r>
      <w:r w:rsidRPr="000E6F3A">
        <w:t xml:space="preserve"> UI re-renders </w:t>
      </w:r>
      <w:r w:rsidRPr="000E6F3A">
        <w:rPr>
          <w:rFonts w:ascii="Aptos" w:hAnsi="Aptos" w:cs="Aptos"/>
        </w:rPr>
        <w:t>│</w:t>
      </w:r>
      <w:r w:rsidRPr="000E6F3A">
        <w:t xml:space="preserve"> </w:t>
      </w:r>
      <w:r w:rsidRPr="000E6F3A">
        <w:rPr>
          <w:rFonts w:ascii="Arial" w:hAnsi="Arial" w:cs="Arial"/>
        </w:rPr>
        <w:t>▼</w:t>
      </w:r>
      <w:r w:rsidRPr="000E6F3A">
        <w:t xml:space="preserve"> UNMOUNTING </w:t>
      </w:r>
      <w:r w:rsidRPr="000E6F3A">
        <w:rPr>
          <w:rFonts w:ascii="Aptos" w:hAnsi="Aptos" w:cs="Aptos"/>
        </w:rPr>
        <w:t>│</w:t>
      </w:r>
      <w:r w:rsidRPr="000E6F3A">
        <w:t xml:space="preserve"> Component removed </w:t>
      </w:r>
      <w:r w:rsidRPr="000E6F3A">
        <w:rPr>
          <w:rFonts w:ascii="Aptos" w:hAnsi="Aptos" w:cs="Aptos"/>
        </w:rPr>
        <w:t>│</w:t>
      </w:r>
      <w:r w:rsidRPr="000E6F3A">
        <w:t xml:space="preserve"> </w:t>
      </w:r>
      <w:r w:rsidRPr="000E6F3A">
        <w:rPr>
          <w:rFonts w:ascii="Arial" w:hAnsi="Arial" w:cs="Arial"/>
        </w:rPr>
        <w:t>▼</w:t>
      </w:r>
      <w:r w:rsidRPr="000E6F3A">
        <w:t xml:space="preserve"> Cleanup</w:t>
      </w:r>
    </w:p>
    <w:p w14:paraId="2E29D3C7" w14:textId="432F8E16" w:rsidR="003848A2" w:rsidRPr="003848A2" w:rsidRDefault="003848A2" w:rsidP="003848A2">
      <w:pPr>
        <w:pStyle w:val="ListParagraph"/>
        <w:numPr>
          <w:ilvl w:val="0"/>
          <w:numId w:val="1"/>
        </w:numPr>
        <w:rPr>
          <w:lang w:val="en-US"/>
        </w:rPr>
      </w:pPr>
      <w:r w:rsidRPr="003848A2">
        <w:t>What are Hooks in React?</w:t>
      </w:r>
    </w:p>
    <w:p w14:paraId="7DDC91DD" w14:textId="369AA25E" w:rsidR="003848A2" w:rsidRDefault="003848A2" w:rsidP="003848A2">
      <w:pPr>
        <w:pStyle w:val="ListParagraph"/>
      </w:pPr>
      <w:r w:rsidRPr="003848A2">
        <w:t>Hooks are special functions provided by React that allow functional components to use features such as state, lifecycle-related effects, context, and other React functionality.</w:t>
      </w:r>
    </w:p>
    <w:p w14:paraId="35353D4A" w14:textId="4606BB93" w:rsidR="000E6F3A" w:rsidRDefault="000E6F3A" w:rsidP="003848A2">
      <w:pPr>
        <w:pStyle w:val="ListParagraph"/>
      </w:pPr>
      <w:r>
        <w:t>Important react hooks</w:t>
      </w:r>
    </w:p>
    <w:p w14:paraId="1C68AD3B" w14:textId="50F225AA" w:rsidR="000E6F3A" w:rsidRDefault="000E6F3A" w:rsidP="003848A2">
      <w:pPr>
        <w:pStyle w:val="ListParagraph"/>
      </w:pPr>
      <w:proofErr w:type="spellStart"/>
      <w:r>
        <w:t>useState</w:t>
      </w:r>
      <w:proofErr w:type="spellEnd"/>
    </w:p>
    <w:p w14:paraId="3FACDB84" w14:textId="26A17565" w:rsidR="000E6F3A" w:rsidRDefault="000E6F3A" w:rsidP="003848A2">
      <w:pPr>
        <w:pStyle w:val="ListParagraph"/>
      </w:pPr>
      <w:proofErr w:type="spellStart"/>
      <w:r>
        <w:t>useEffect</w:t>
      </w:r>
      <w:proofErr w:type="spellEnd"/>
    </w:p>
    <w:p w14:paraId="16AC94F0" w14:textId="424973D1" w:rsidR="000E6F3A" w:rsidRDefault="000E6F3A" w:rsidP="003848A2">
      <w:pPr>
        <w:pStyle w:val="ListParagraph"/>
      </w:pPr>
      <w:proofErr w:type="spellStart"/>
      <w:r>
        <w:t>useContext</w:t>
      </w:r>
      <w:proofErr w:type="spellEnd"/>
    </w:p>
    <w:p w14:paraId="18EB34BE" w14:textId="67C1EBFF" w:rsidR="000E6F3A" w:rsidRDefault="000E6F3A" w:rsidP="003848A2">
      <w:pPr>
        <w:pStyle w:val="ListParagraph"/>
      </w:pPr>
      <w:proofErr w:type="spellStart"/>
      <w:r>
        <w:t>useReducer</w:t>
      </w:r>
      <w:proofErr w:type="spellEnd"/>
    </w:p>
    <w:p w14:paraId="0B83E230" w14:textId="59D4C24F" w:rsidR="000E6F3A" w:rsidRDefault="000E6F3A" w:rsidP="003848A2">
      <w:pPr>
        <w:pStyle w:val="ListParagraph"/>
      </w:pPr>
      <w:proofErr w:type="spellStart"/>
      <w:r>
        <w:t>useRef</w:t>
      </w:r>
      <w:proofErr w:type="spellEnd"/>
    </w:p>
    <w:p w14:paraId="6CB78026" w14:textId="77777777" w:rsidR="000E6F3A" w:rsidRDefault="000E6F3A" w:rsidP="003848A2">
      <w:pPr>
        <w:pStyle w:val="ListParagraph"/>
      </w:pPr>
    </w:p>
    <w:p w14:paraId="58BD6C27" w14:textId="77777777" w:rsidR="000E6F3A" w:rsidRDefault="000E6F3A" w:rsidP="000E6F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Redux</w:t>
      </w:r>
    </w:p>
    <w:p w14:paraId="4D8D55CA" w14:textId="524362AE" w:rsidR="000E6F3A" w:rsidRPr="000E6F3A" w:rsidRDefault="000E6F3A" w:rsidP="000E6F3A">
      <w:pPr>
        <w:pStyle w:val="ListParagraph"/>
        <w:rPr>
          <w:lang w:val="en-US"/>
        </w:rPr>
      </w:pPr>
      <w:r w:rsidRPr="000E6F3A">
        <w:rPr>
          <w:rStyle w:val="Strong"/>
          <w:b w:val="0"/>
          <w:bCs w:val="0"/>
        </w:rPr>
        <w:t>Redux</w:t>
      </w:r>
      <w:r w:rsidRPr="000E6F3A">
        <w:t xml:space="preserve"> is a state management library commonly used with React applications.</w:t>
      </w:r>
      <w:r>
        <w:t xml:space="preserve"> </w:t>
      </w:r>
      <w:r w:rsidRPr="000E6F3A">
        <w:t>It is useful when many components need access to the same application state.</w:t>
      </w:r>
    </w:p>
    <w:p w14:paraId="400E92AE" w14:textId="353BEB18" w:rsidR="000E6F3A" w:rsidRDefault="000E6F3A" w:rsidP="000E6F3A">
      <w:pPr>
        <w:pStyle w:val="ListParagraph"/>
        <w:rPr>
          <w:lang w:val="en-US"/>
        </w:rPr>
      </w:pPr>
    </w:p>
    <w:p w14:paraId="4E9A540A" w14:textId="6D09183A" w:rsidR="003F0CF5" w:rsidRDefault="003F0CF5" w:rsidP="000E6F3A">
      <w:pPr>
        <w:pStyle w:val="ListParagraph"/>
        <w:rPr>
          <w:lang w:val="en-US"/>
        </w:rPr>
      </w:pPr>
      <w:proofErr w:type="gramStart"/>
      <w:r>
        <w:rPr>
          <w:lang w:val="en-US"/>
        </w:rPr>
        <w:t>Banking-app</w:t>
      </w:r>
      <w:proofErr w:type="gramEnd"/>
    </w:p>
    <w:p w14:paraId="6054CB37" w14:textId="115C7530" w:rsidR="003F0CF5" w:rsidRDefault="003F0CF5" w:rsidP="000E6F3A">
      <w:pPr>
        <w:pStyle w:val="ListParagraph"/>
        <w:rPr>
          <w:lang w:val="en-US"/>
        </w:rPr>
      </w:pPr>
      <w:r w:rsidRPr="003F0CF5">
        <w:rPr>
          <w:lang w:val="en-US"/>
        </w:rPr>
        <w:drawing>
          <wp:inline distT="0" distB="0" distL="0" distR="0" wp14:anchorId="2308604C" wp14:editId="70108CA7">
            <wp:extent cx="5731510" cy="2981960"/>
            <wp:effectExtent l="0" t="0" r="2540" b="8890"/>
            <wp:docPr id="28997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78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1685" w14:textId="14C56FC0" w:rsidR="003F0CF5" w:rsidRDefault="003F0CF5" w:rsidP="000E6F3A">
      <w:pPr>
        <w:pStyle w:val="ListParagraph"/>
        <w:rPr>
          <w:lang w:val="en-US"/>
        </w:rPr>
      </w:pPr>
      <w:r w:rsidRPr="003F0CF5">
        <w:rPr>
          <w:lang w:val="en-US"/>
        </w:rPr>
        <w:lastRenderedPageBreak/>
        <w:drawing>
          <wp:inline distT="0" distB="0" distL="0" distR="0" wp14:anchorId="755CD9DC" wp14:editId="2C5F2FAC">
            <wp:extent cx="5731510" cy="3261995"/>
            <wp:effectExtent l="0" t="0" r="2540" b="0"/>
            <wp:docPr id="81869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99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C42B" w14:textId="1F28B1C5" w:rsidR="003F0CF5" w:rsidRDefault="003F0CF5" w:rsidP="000E6F3A">
      <w:pPr>
        <w:pStyle w:val="ListParagraph"/>
        <w:rPr>
          <w:lang w:val="en-US"/>
        </w:rPr>
      </w:pPr>
      <w:r w:rsidRPr="003F0CF5">
        <w:rPr>
          <w:lang w:val="en-US"/>
        </w:rPr>
        <w:drawing>
          <wp:inline distT="0" distB="0" distL="0" distR="0" wp14:anchorId="7738A104" wp14:editId="6B96CDFD">
            <wp:extent cx="5731510" cy="3720465"/>
            <wp:effectExtent l="0" t="0" r="2540" b="0"/>
            <wp:docPr id="16199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0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57848" w14:textId="77777777" w:rsidR="002D4101" w:rsidRDefault="002D4101" w:rsidP="000E6F3A">
      <w:pPr>
        <w:pStyle w:val="ListParagraph"/>
        <w:rPr>
          <w:lang w:val="en-US"/>
        </w:rPr>
      </w:pPr>
    </w:p>
    <w:p w14:paraId="4BC47006" w14:textId="0996C378" w:rsidR="003F0CF5" w:rsidRPr="003848A2" w:rsidRDefault="003F0CF5" w:rsidP="000E6F3A">
      <w:pPr>
        <w:pStyle w:val="ListParagraph"/>
        <w:rPr>
          <w:lang w:val="en-US"/>
        </w:rPr>
      </w:pPr>
      <w:r w:rsidRPr="003F0CF5">
        <w:rPr>
          <w:lang w:val="en-US"/>
        </w:rPr>
        <w:lastRenderedPageBreak/>
        <w:drawing>
          <wp:inline distT="0" distB="0" distL="0" distR="0" wp14:anchorId="4E950040" wp14:editId="509C6A1B">
            <wp:extent cx="5731510" cy="1716405"/>
            <wp:effectExtent l="0" t="0" r="2540" b="0"/>
            <wp:docPr id="99213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39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0CF5" w:rsidRPr="00384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13D16"/>
    <w:multiLevelType w:val="hybridMultilevel"/>
    <w:tmpl w:val="E42AA2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341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49"/>
    <w:rsid w:val="000E6F3A"/>
    <w:rsid w:val="002535D8"/>
    <w:rsid w:val="002D4101"/>
    <w:rsid w:val="003848A2"/>
    <w:rsid w:val="003F0CF5"/>
    <w:rsid w:val="00720449"/>
    <w:rsid w:val="008214AD"/>
    <w:rsid w:val="008F4462"/>
    <w:rsid w:val="00923E4B"/>
    <w:rsid w:val="00EE5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082A1"/>
  <w15:chartTrackingRefBased/>
  <w15:docId w15:val="{F9FB09A0-9277-4DA0-9B72-9F70C9DA8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4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4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4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4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449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0E6F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E6F3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6F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4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vasan R P</dc:creator>
  <cp:keywords/>
  <dc:description/>
  <cp:lastModifiedBy>Keerthi vasan R P</cp:lastModifiedBy>
  <cp:revision>4</cp:revision>
  <dcterms:created xsi:type="dcterms:W3CDTF">2026-08-07T04:15:00Z</dcterms:created>
  <dcterms:modified xsi:type="dcterms:W3CDTF">2026-08-07T10:47:00Z</dcterms:modified>
</cp:coreProperties>
</file>