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60634" w14:textId="77777777" w:rsidR="000D6226" w:rsidRDefault="000D6226" w:rsidP="000D6226">
      <w:pPr>
        <w:shd w:val="clear" w:color="auto" w:fill="FFFFFF"/>
        <w:rPr>
          <w:rFonts w:ascii="Verdana" w:eastAsia="Times New Roman" w:hAnsi="Verdana" w:cs="Times New Roman"/>
          <w:color w:val="E06666"/>
          <w:sz w:val="30"/>
          <w:szCs w:val="30"/>
          <w:lang w:val="en-CA"/>
        </w:rPr>
      </w:pPr>
    </w:p>
    <w:p w14:paraId="3D030AEB" w14:textId="461AC552" w:rsidR="000D6226" w:rsidRDefault="000D6226" w:rsidP="00A25EC1">
      <w:pPr>
        <w:shd w:val="clear" w:color="auto" w:fill="FFFFFF"/>
        <w:jc w:val="center"/>
        <w:rPr>
          <w:rFonts w:ascii="Verdana" w:eastAsia="Times New Roman" w:hAnsi="Verdana" w:cs="Times New Roman"/>
          <w:b/>
          <w:bCs/>
          <w:color w:val="000000" w:themeColor="text1"/>
          <w:sz w:val="30"/>
          <w:szCs w:val="30"/>
          <w:u w:val="single"/>
          <w:lang w:val="en-CA"/>
        </w:rPr>
      </w:pPr>
      <w:r w:rsidRPr="00A25EC1">
        <w:rPr>
          <w:rFonts w:ascii="Verdana" w:eastAsia="Times New Roman" w:hAnsi="Verdana" w:cs="Times New Roman"/>
          <w:b/>
          <w:bCs/>
          <w:color w:val="000000" w:themeColor="text1"/>
          <w:sz w:val="30"/>
          <w:szCs w:val="30"/>
          <w:u w:val="single"/>
          <w:lang w:val="en-CA"/>
        </w:rPr>
        <w:t>Python – Coding Practices</w:t>
      </w:r>
    </w:p>
    <w:p w14:paraId="0C10C112" w14:textId="77777777" w:rsidR="00A156C3" w:rsidRPr="00A25EC1" w:rsidRDefault="00A156C3" w:rsidP="00A25EC1">
      <w:pPr>
        <w:shd w:val="clear" w:color="auto" w:fill="FFFFFF"/>
        <w:jc w:val="center"/>
        <w:rPr>
          <w:rFonts w:ascii="Verdana" w:eastAsia="Times New Roman" w:hAnsi="Verdana" w:cs="Times New Roman"/>
          <w:b/>
          <w:bCs/>
          <w:color w:val="000000" w:themeColor="text1"/>
          <w:sz w:val="30"/>
          <w:szCs w:val="30"/>
          <w:u w:val="single"/>
          <w:lang w:val="en-CA"/>
        </w:rPr>
      </w:pPr>
    </w:p>
    <w:p w14:paraId="51D672DA" w14:textId="77777777" w:rsidR="00A156C3" w:rsidRDefault="00A156C3" w:rsidP="00A25EC1">
      <w:pPr>
        <w:shd w:val="clear" w:color="auto" w:fill="FFFFFF"/>
        <w:jc w:val="both"/>
        <w:rPr>
          <w:rFonts w:ascii="Verdana" w:eastAsia="Times New Roman" w:hAnsi="Verdana" w:cs="Times New Roman"/>
          <w:color w:val="E06666"/>
          <w:sz w:val="30"/>
          <w:szCs w:val="30"/>
          <w:lang w:val="en-CA"/>
        </w:rPr>
      </w:pPr>
    </w:p>
    <w:p w14:paraId="3B59FED5" w14:textId="5E719758" w:rsidR="000D6226" w:rsidRPr="00A156C3" w:rsidRDefault="00A156C3" w:rsidP="00A25EC1">
      <w:pPr>
        <w:shd w:val="clear" w:color="auto" w:fill="FFFFFF"/>
        <w:jc w:val="both"/>
        <w:rPr>
          <w:rFonts w:ascii="Verdana" w:eastAsia="Times New Roman" w:hAnsi="Verdana" w:cs="Times New Roman"/>
          <w:color w:val="E06666"/>
          <w:lang w:val="en-CA"/>
        </w:rPr>
      </w:pPr>
      <w:r w:rsidRPr="00A156C3">
        <w:rPr>
          <w:rFonts w:ascii="Verdana" w:eastAsia="Times New Roman" w:hAnsi="Verdana" w:cs="Times New Roman"/>
          <w:color w:val="E06666"/>
          <w:lang w:val="en-CA"/>
        </w:rPr>
        <w:t xml:space="preserve">Note: You can use the IDE that you like, or as explained in class </w:t>
      </w:r>
      <w:proofErr w:type="spellStart"/>
      <w:r w:rsidRPr="00A156C3">
        <w:rPr>
          <w:rFonts w:ascii="Verdana" w:eastAsia="Times New Roman" w:hAnsi="Verdana" w:cs="Times New Roman"/>
          <w:color w:val="E06666"/>
          <w:lang w:val="en-CA"/>
        </w:rPr>
        <w:t>Pycharm</w:t>
      </w:r>
      <w:proofErr w:type="spellEnd"/>
      <w:r w:rsidRPr="00A156C3">
        <w:rPr>
          <w:rFonts w:ascii="Verdana" w:eastAsia="Times New Roman" w:hAnsi="Verdana" w:cs="Times New Roman"/>
          <w:color w:val="E06666"/>
          <w:lang w:val="en-CA"/>
        </w:rPr>
        <w:t xml:space="preserve"> or Jupyter Notebook.</w:t>
      </w:r>
    </w:p>
    <w:p w14:paraId="0F14E623" w14:textId="77777777" w:rsidR="00A156C3" w:rsidRDefault="00A156C3" w:rsidP="00A25EC1">
      <w:pPr>
        <w:shd w:val="clear" w:color="auto" w:fill="FFFFFF"/>
        <w:jc w:val="both"/>
        <w:rPr>
          <w:rFonts w:ascii="Verdana" w:eastAsia="Times New Roman" w:hAnsi="Verdana" w:cs="Times New Roman"/>
          <w:color w:val="E06666"/>
          <w:sz w:val="30"/>
          <w:szCs w:val="30"/>
          <w:lang w:val="en-CA"/>
        </w:rPr>
      </w:pPr>
    </w:p>
    <w:p w14:paraId="0B8CCE5F" w14:textId="6329D9F1" w:rsidR="000D6226" w:rsidRPr="00A156C3" w:rsidRDefault="000D6226" w:rsidP="00A25EC1">
      <w:pPr>
        <w:shd w:val="clear" w:color="auto" w:fill="FFFFFF"/>
        <w:jc w:val="both"/>
        <w:rPr>
          <w:rFonts w:ascii="Verdana" w:eastAsia="Times New Roman" w:hAnsi="Verdana" w:cs="Times New Roman"/>
          <w:color w:val="E06666"/>
          <w:lang w:val="en-CA"/>
        </w:rPr>
      </w:pPr>
      <w:r w:rsidRPr="00A156C3">
        <w:rPr>
          <w:rFonts w:ascii="Verdana" w:eastAsia="Times New Roman" w:hAnsi="Verdana" w:cs="Times New Roman"/>
          <w:color w:val="E06666"/>
          <w:lang w:val="en-CA"/>
        </w:rPr>
        <w:t xml:space="preserve">Task-1: </w:t>
      </w:r>
      <w:r w:rsidRPr="00A156C3">
        <w:rPr>
          <w:rFonts w:ascii="Verdana" w:eastAsia="Times New Roman" w:hAnsi="Verdana" w:cs="Times New Roman"/>
          <w:color w:val="292929"/>
          <w:lang w:val="en-CA"/>
        </w:rPr>
        <w:t>Make a program that tells you the version of Python you are using</w:t>
      </w:r>
    </w:p>
    <w:p w14:paraId="68D6878A" w14:textId="091AB751" w:rsidR="000D6226" w:rsidRPr="00A156C3" w:rsidRDefault="000D6226" w:rsidP="00A25EC1">
      <w:pPr>
        <w:shd w:val="clear" w:color="auto" w:fill="FFFFFF"/>
        <w:jc w:val="both"/>
        <w:rPr>
          <w:rFonts w:ascii="Verdana" w:eastAsia="Times New Roman" w:hAnsi="Verdana" w:cs="Times New Roman"/>
          <w:color w:val="E06666"/>
          <w:lang w:val="en-CA"/>
        </w:rPr>
      </w:pPr>
    </w:p>
    <w:p w14:paraId="60F74D67" w14:textId="1F59ADC5" w:rsidR="000D6226" w:rsidRPr="00A156C3" w:rsidRDefault="000D6226" w:rsidP="00A25EC1">
      <w:pPr>
        <w:shd w:val="clear" w:color="auto" w:fill="FFFFFF"/>
        <w:jc w:val="both"/>
        <w:rPr>
          <w:rFonts w:ascii="Verdana" w:eastAsia="Times New Roman" w:hAnsi="Verdana" w:cs="Times New Roman"/>
          <w:color w:val="292929"/>
          <w:lang w:val="en-CA"/>
        </w:rPr>
      </w:pPr>
      <w:r w:rsidRPr="00A156C3">
        <w:rPr>
          <w:rFonts w:ascii="Verdana" w:eastAsia="Times New Roman" w:hAnsi="Verdana" w:cs="Times New Roman"/>
          <w:color w:val="E06666"/>
          <w:lang w:val="en-CA"/>
        </w:rPr>
        <w:t xml:space="preserve">Task-2: </w:t>
      </w:r>
      <w:r w:rsidRPr="00A156C3">
        <w:rPr>
          <w:rFonts w:ascii="Verdana" w:eastAsia="Times New Roman" w:hAnsi="Verdana" w:cs="Times New Roman"/>
          <w:color w:val="292929"/>
          <w:lang w:val="en-CA"/>
        </w:rPr>
        <w:t>Write a Python language program that converts meters to centimeters.</w:t>
      </w:r>
    </w:p>
    <w:p w14:paraId="4E6C260C" w14:textId="25FC7F24" w:rsidR="000D6226" w:rsidRPr="00A156C3" w:rsidRDefault="000D6226" w:rsidP="00A25EC1">
      <w:pPr>
        <w:shd w:val="clear" w:color="auto" w:fill="FFFFFF"/>
        <w:jc w:val="both"/>
        <w:rPr>
          <w:rFonts w:ascii="Verdana" w:eastAsia="Times New Roman" w:hAnsi="Verdana" w:cs="Times New Roman"/>
          <w:color w:val="292929"/>
          <w:lang w:val="en-CA"/>
        </w:rPr>
      </w:pPr>
    </w:p>
    <w:p w14:paraId="0593121A" w14:textId="2B3D75D7" w:rsidR="000D6226" w:rsidRPr="00A156C3" w:rsidRDefault="000D6226" w:rsidP="00A25EC1">
      <w:pPr>
        <w:shd w:val="clear" w:color="auto" w:fill="FFFFFF"/>
        <w:jc w:val="both"/>
        <w:rPr>
          <w:rFonts w:ascii="Verdana" w:eastAsia="Times New Roman" w:hAnsi="Verdana" w:cs="Times New Roman"/>
          <w:color w:val="E06666"/>
          <w:lang w:val="en-CA"/>
        </w:rPr>
      </w:pPr>
      <w:r w:rsidRPr="00A156C3">
        <w:rPr>
          <w:rFonts w:ascii="Verdana" w:eastAsia="Times New Roman" w:hAnsi="Verdana" w:cs="Times New Roman"/>
          <w:color w:val="E06666"/>
          <w:lang w:val="en-CA"/>
        </w:rPr>
        <w:t xml:space="preserve">Task-3: </w:t>
      </w:r>
      <w:r w:rsidRPr="00A156C3">
        <w:rPr>
          <w:rFonts w:ascii="Verdana" w:eastAsia="Times New Roman" w:hAnsi="Verdana" w:cs="Times New Roman"/>
          <w:color w:val="292929"/>
          <w:lang w:val="en-CA"/>
        </w:rPr>
        <w:t>Write a Python program that reads an integer value and displays the 1-10 times tables of the read value.</w:t>
      </w:r>
    </w:p>
    <w:p w14:paraId="48541760" w14:textId="77777777" w:rsidR="000D6226" w:rsidRPr="00A156C3" w:rsidRDefault="000D6226" w:rsidP="000D6226">
      <w:pPr>
        <w:shd w:val="clear" w:color="auto" w:fill="FFFFFF"/>
        <w:rPr>
          <w:rFonts w:ascii="Verdana" w:eastAsia="Times New Roman" w:hAnsi="Verdana" w:cs="Times New Roman"/>
          <w:color w:val="E06666"/>
          <w:lang w:val="en-CA"/>
        </w:rPr>
      </w:pPr>
    </w:p>
    <w:p w14:paraId="57DFFFFF" w14:textId="681F92EF" w:rsidR="000D6226" w:rsidRPr="00A156C3" w:rsidRDefault="000D6226" w:rsidP="000D6226">
      <w:pPr>
        <w:shd w:val="clear" w:color="auto" w:fill="FFFFFF"/>
        <w:rPr>
          <w:rFonts w:ascii="Verdana" w:eastAsia="Times New Roman" w:hAnsi="Verdana" w:cs="Times New Roman"/>
          <w:color w:val="E06666"/>
          <w:lang w:val="en-CA"/>
        </w:rPr>
      </w:pPr>
      <w:r w:rsidRPr="00A156C3">
        <w:rPr>
          <w:rFonts w:ascii="Verdana" w:eastAsia="Times New Roman" w:hAnsi="Verdana" w:cs="Times New Roman"/>
          <w:color w:val="E06666"/>
          <w:lang w:val="en-CA"/>
        </w:rPr>
        <w:t xml:space="preserve">Task-4: </w:t>
      </w:r>
      <w:r w:rsidR="00A25EC1" w:rsidRPr="00A156C3">
        <w:rPr>
          <w:rFonts w:ascii="Verdana" w:eastAsia="Times New Roman" w:hAnsi="Verdana" w:cs="Times New Roman"/>
          <w:color w:val="292929"/>
          <w:lang w:val="en-CA"/>
        </w:rPr>
        <w:t>Make an algorithm in Python language that receives two grades and calculate the arithmetic mean and show the result.</w:t>
      </w:r>
    </w:p>
    <w:p w14:paraId="4BF45040" w14:textId="76B7837C" w:rsidR="00A25EC1" w:rsidRPr="00A156C3" w:rsidRDefault="00A25EC1" w:rsidP="000D6226">
      <w:pPr>
        <w:shd w:val="clear" w:color="auto" w:fill="FFFFFF"/>
        <w:rPr>
          <w:rFonts w:ascii="Verdana" w:eastAsia="Times New Roman" w:hAnsi="Verdana" w:cs="Times New Roman"/>
          <w:color w:val="E06666"/>
          <w:lang w:val="en-CA"/>
        </w:rPr>
      </w:pPr>
    </w:p>
    <w:p w14:paraId="3340DCD9" w14:textId="08E7910A" w:rsidR="000D6226" w:rsidRPr="00A156C3" w:rsidRDefault="000D6226" w:rsidP="000D6226">
      <w:pPr>
        <w:shd w:val="clear" w:color="auto" w:fill="FFFFFF"/>
        <w:rPr>
          <w:rFonts w:ascii="Verdana" w:eastAsia="Times New Roman" w:hAnsi="Verdana" w:cs="Times New Roman"/>
          <w:color w:val="292929"/>
          <w:lang w:val="en-CA"/>
        </w:rPr>
      </w:pPr>
      <w:r w:rsidRPr="00A156C3">
        <w:rPr>
          <w:rFonts w:ascii="Verdana" w:eastAsia="Times New Roman" w:hAnsi="Verdana" w:cs="Times New Roman"/>
          <w:color w:val="E06666"/>
          <w:lang w:val="en-CA"/>
        </w:rPr>
        <w:t xml:space="preserve">Task-5: </w:t>
      </w:r>
      <w:r w:rsidR="00A25EC1" w:rsidRPr="00A156C3">
        <w:rPr>
          <w:rFonts w:ascii="Verdana" w:eastAsia="Times New Roman" w:hAnsi="Verdana" w:cs="Times New Roman"/>
          <w:color w:val="292929"/>
          <w:lang w:val="en-CA"/>
        </w:rPr>
        <w:t>Make an algorithm that when receiving the current salary of an employee, calculate the value of the new salary readjusted according to the table below:</w:t>
      </w:r>
    </w:p>
    <w:p w14:paraId="36B3D685" w14:textId="77777777" w:rsidR="00A25EC1" w:rsidRDefault="00A25EC1" w:rsidP="000D6226">
      <w:pPr>
        <w:shd w:val="clear" w:color="auto" w:fill="FFFFFF"/>
        <w:rPr>
          <w:rFonts w:ascii="Verdana" w:eastAsia="Times New Roman" w:hAnsi="Verdana" w:cs="Times New Roman"/>
          <w:color w:val="292929"/>
          <w:sz w:val="30"/>
          <w:szCs w:val="30"/>
          <w:lang w:val="en-CA"/>
        </w:rPr>
      </w:pPr>
    </w:p>
    <w:tbl>
      <w:tblPr>
        <w:tblW w:w="0" w:type="auto"/>
        <w:tblCellMar>
          <w:top w:w="15" w:type="dxa"/>
          <w:left w:w="15" w:type="dxa"/>
          <w:bottom w:w="15" w:type="dxa"/>
          <w:right w:w="15" w:type="dxa"/>
        </w:tblCellMar>
        <w:tblLook w:val="04A0" w:firstRow="1" w:lastRow="0" w:firstColumn="1" w:lastColumn="0" w:noHBand="0" w:noVBand="1"/>
      </w:tblPr>
      <w:tblGrid>
        <w:gridCol w:w="2519"/>
        <w:gridCol w:w="1095"/>
      </w:tblGrid>
      <w:tr w:rsidR="00A25EC1" w:rsidRPr="000D6226" w14:paraId="15B1116C" w14:textId="77777777" w:rsidTr="00AB5EBA">
        <w:trPr>
          <w:tblHeader/>
        </w:trPr>
        <w:tc>
          <w:tcPr>
            <w:tcW w:w="0" w:type="auto"/>
            <w:tcBorders>
              <w:top w:val="single" w:sz="6" w:space="0" w:color="FFFFFF"/>
              <w:left w:val="single" w:sz="6" w:space="0" w:color="FFFFFF"/>
              <w:bottom w:val="single" w:sz="6" w:space="0" w:color="FFFFFF"/>
              <w:right w:val="single" w:sz="6" w:space="0" w:color="FFFFFF"/>
            </w:tcBorders>
            <w:shd w:val="clear" w:color="auto" w:fill="040605"/>
            <w:tcMar>
              <w:top w:w="150" w:type="dxa"/>
              <w:left w:w="75" w:type="dxa"/>
              <w:bottom w:w="150" w:type="dxa"/>
              <w:right w:w="75" w:type="dxa"/>
            </w:tcMar>
            <w:hideMark/>
          </w:tcPr>
          <w:p w14:paraId="4807E7DF" w14:textId="5DC8B6EE" w:rsidR="00A25EC1" w:rsidRPr="00A156C3" w:rsidRDefault="00A25EC1" w:rsidP="00AB5EBA">
            <w:pPr>
              <w:jc w:val="center"/>
              <w:rPr>
                <w:rFonts w:ascii="Arial" w:eastAsia="Times New Roman" w:hAnsi="Arial" w:cs="Arial"/>
                <w:color w:val="F8FF00"/>
                <w:sz w:val="20"/>
                <w:szCs w:val="20"/>
                <w:lang w:val="en-CA"/>
              </w:rPr>
            </w:pPr>
            <w:r w:rsidRPr="00A156C3">
              <w:rPr>
                <w:rFonts w:ascii="Arial" w:eastAsia="Times New Roman" w:hAnsi="Arial" w:cs="Arial"/>
                <w:color w:val="F8FF00"/>
                <w:sz w:val="20"/>
                <w:szCs w:val="20"/>
                <w:lang w:val="en-CA"/>
              </w:rPr>
              <w:t>Current Salary</w:t>
            </w:r>
          </w:p>
        </w:tc>
        <w:tc>
          <w:tcPr>
            <w:tcW w:w="0" w:type="auto"/>
            <w:tcBorders>
              <w:top w:val="single" w:sz="6" w:space="0" w:color="FFFFFF"/>
              <w:left w:val="single" w:sz="6" w:space="0" w:color="FFFFFF"/>
              <w:bottom w:val="single" w:sz="6" w:space="0" w:color="FFFFFF"/>
              <w:right w:val="single" w:sz="6" w:space="0" w:color="FFFFFF"/>
            </w:tcBorders>
            <w:shd w:val="clear" w:color="auto" w:fill="13130D"/>
            <w:tcMar>
              <w:top w:w="150" w:type="dxa"/>
              <w:left w:w="75" w:type="dxa"/>
              <w:bottom w:w="150" w:type="dxa"/>
              <w:right w:w="75" w:type="dxa"/>
            </w:tcMar>
            <w:hideMark/>
          </w:tcPr>
          <w:p w14:paraId="72572EF3" w14:textId="7971CBC8" w:rsidR="00A25EC1" w:rsidRPr="00A156C3" w:rsidRDefault="00A25EC1" w:rsidP="00AB5EBA">
            <w:pPr>
              <w:jc w:val="center"/>
              <w:rPr>
                <w:rFonts w:ascii="Arial" w:eastAsia="Times New Roman" w:hAnsi="Arial" w:cs="Arial"/>
                <w:color w:val="FCFF2F"/>
                <w:sz w:val="20"/>
                <w:szCs w:val="20"/>
                <w:lang w:val="en-CA"/>
              </w:rPr>
            </w:pPr>
            <w:r w:rsidRPr="00A156C3">
              <w:rPr>
                <w:rFonts w:ascii="Arial" w:eastAsia="Times New Roman" w:hAnsi="Arial" w:cs="Arial"/>
                <w:color w:val="FCFF2F"/>
                <w:sz w:val="20"/>
                <w:szCs w:val="20"/>
                <w:lang w:val="en-CA"/>
              </w:rPr>
              <w:t>%Increase</w:t>
            </w:r>
          </w:p>
        </w:tc>
      </w:tr>
      <w:tr w:rsidR="00A25EC1" w:rsidRPr="000D6226" w14:paraId="7305D106" w14:textId="77777777" w:rsidTr="00AB5EBA">
        <w:tc>
          <w:tcPr>
            <w:tcW w:w="0" w:type="auto"/>
            <w:tcBorders>
              <w:top w:val="single" w:sz="6" w:space="0" w:color="FFFFFF"/>
              <w:left w:val="single" w:sz="6" w:space="0" w:color="FFFFFF"/>
              <w:bottom w:val="single" w:sz="6" w:space="0" w:color="FFFFFF"/>
              <w:right w:val="single" w:sz="6" w:space="0" w:color="FFFFFF"/>
            </w:tcBorders>
            <w:shd w:val="clear" w:color="auto" w:fill="DAE8FC"/>
            <w:tcMar>
              <w:top w:w="150" w:type="dxa"/>
              <w:left w:w="75" w:type="dxa"/>
              <w:bottom w:w="150" w:type="dxa"/>
              <w:right w:w="75" w:type="dxa"/>
            </w:tcMar>
            <w:hideMark/>
          </w:tcPr>
          <w:p w14:paraId="44F61A80" w14:textId="4E0B2B08" w:rsidR="00A25EC1" w:rsidRPr="00A156C3" w:rsidRDefault="00A25EC1" w:rsidP="00AB5EBA">
            <w:pPr>
              <w:jc w:val="center"/>
              <w:rPr>
                <w:rFonts w:ascii="Arial" w:eastAsia="Times New Roman" w:hAnsi="Arial" w:cs="Arial"/>
                <w:sz w:val="20"/>
                <w:szCs w:val="20"/>
                <w:lang w:val="en-CA"/>
              </w:rPr>
            </w:pPr>
            <w:r w:rsidRPr="00A156C3">
              <w:rPr>
                <w:rFonts w:ascii="Arial" w:eastAsia="Times New Roman" w:hAnsi="Arial" w:cs="Arial"/>
                <w:sz w:val="20"/>
                <w:szCs w:val="20"/>
                <w:lang w:val="en-CA"/>
              </w:rPr>
              <w:t>bellow $1200,00</w:t>
            </w:r>
          </w:p>
        </w:tc>
        <w:tc>
          <w:tcPr>
            <w:tcW w:w="0" w:type="auto"/>
            <w:tcBorders>
              <w:top w:val="single" w:sz="6" w:space="0" w:color="FFFFFF"/>
              <w:left w:val="single" w:sz="6" w:space="0" w:color="FFFFFF"/>
              <w:bottom w:val="single" w:sz="6" w:space="0" w:color="FFFFFF"/>
              <w:right w:val="single" w:sz="6" w:space="0" w:color="FFFFFF"/>
            </w:tcBorders>
            <w:shd w:val="clear" w:color="auto" w:fill="DAE8FC"/>
            <w:tcMar>
              <w:top w:w="150" w:type="dxa"/>
              <w:left w:w="75" w:type="dxa"/>
              <w:bottom w:w="150" w:type="dxa"/>
              <w:right w:w="75" w:type="dxa"/>
            </w:tcMar>
            <w:hideMark/>
          </w:tcPr>
          <w:p w14:paraId="3063782B" w14:textId="77777777" w:rsidR="00A25EC1" w:rsidRPr="00A156C3" w:rsidRDefault="00A25EC1" w:rsidP="00AB5EBA">
            <w:pPr>
              <w:jc w:val="center"/>
              <w:rPr>
                <w:rFonts w:ascii="Arial" w:eastAsia="Times New Roman" w:hAnsi="Arial" w:cs="Arial"/>
                <w:sz w:val="20"/>
                <w:szCs w:val="20"/>
                <w:lang w:val="en-CA"/>
              </w:rPr>
            </w:pPr>
            <w:r w:rsidRPr="00A156C3">
              <w:rPr>
                <w:rFonts w:ascii="Arial" w:eastAsia="Times New Roman" w:hAnsi="Arial" w:cs="Arial"/>
                <w:sz w:val="20"/>
                <w:szCs w:val="20"/>
                <w:lang w:val="en-CA"/>
              </w:rPr>
              <w:t>15%</w:t>
            </w:r>
          </w:p>
        </w:tc>
      </w:tr>
      <w:tr w:rsidR="00A25EC1" w:rsidRPr="000D6226" w14:paraId="05EBCB07" w14:textId="77777777" w:rsidTr="00AB5EBA">
        <w:tc>
          <w:tcPr>
            <w:tcW w:w="0" w:type="auto"/>
            <w:tcBorders>
              <w:top w:val="single" w:sz="6" w:space="0" w:color="FFFFFF"/>
              <w:left w:val="single" w:sz="6" w:space="0" w:color="FFFFFF"/>
              <w:bottom w:val="single" w:sz="6" w:space="0" w:color="FFFFFF"/>
              <w:right w:val="single" w:sz="6" w:space="0" w:color="FFFFFF"/>
            </w:tcBorders>
            <w:shd w:val="clear" w:color="auto" w:fill="FFFC9E"/>
            <w:tcMar>
              <w:top w:w="150" w:type="dxa"/>
              <w:left w:w="75" w:type="dxa"/>
              <w:bottom w:w="150" w:type="dxa"/>
              <w:right w:w="75" w:type="dxa"/>
            </w:tcMar>
            <w:hideMark/>
          </w:tcPr>
          <w:p w14:paraId="4130D75A" w14:textId="612FD3AD" w:rsidR="00A25EC1" w:rsidRPr="00A156C3" w:rsidRDefault="00A25EC1" w:rsidP="00AB5EBA">
            <w:pPr>
              <w:jc w:val="center"/>
              <w:rPr>
                <w:rFonts w:ascii="Arial" w:eastAsia="Times New Roman" w:hAnsi="Arial" w:cs="Arial"/>
                <w:sz w:val="20"/>
                <w:szCs w:val="20"/>
                <w:lang w:val="en-CA"/>
              </w:rPr>
            </w:pPr>
            <w:r w:rsidRPr="00A156C3">
              <w:rPr>
                <w:rFonts w:ascii="Arial" w:eastAsia="Times New Roman" w:hAnsi="Arial" w:cs="Arial"/>
                <w:sz w:val="20"/>
                <w:szCs w:val="20"/>
                <w:lang w:val="en-CA"/>
              </w:rPr>
              <w:t>$1200,00 up to R$3000,00</w:t>
            </w:r>
          </w:p>
        </w:tc>
        <w:tc>
          <w:tcPr>
            <w:tcW w:w="0" w:type="auto"/>
            <w:tcBorders>
              <w:top w:val="single" w:sz="6" w:space="0" w:color="FFFFFF"/>
              <w:left w:val="single" w:sz="6" w:space="0" w:color="FFFFFF"/>
              <w:bottom w:val="single" w:sz="6" w:space="0" w:color="FFFFFF"/>
              <w:right w:val="single" w:sz="6" w:space="0" w:color="FFFFFF"/>
            </w:tcBorders>
            <w:shd w:val="clear" w:color="auto" w:fill="FFFC9E"/>
            <w:tcMar>
              <w:top w:w="150" w:type="dxa"/>
              <w:left w:w="75" w:type="dxa"/>
              <w:bottom w:w="150" w:type="dxa"/>
              <w:right w:w="75" w:type="dxa"/>
            </w:tcMar>
            <w:hideMark/>
          </w:tcPr>
          <w:p w14:paraId="09C2816C" w14:textId="77777777" w:rsidR="00A25EC1" w:rsidRPr="00A156C3" w:rsidRDefault="00A25EC1" w:rsidP="00AB5EBA">
            <w:pPr>
              <w:jc w:val="center"/>
              <w:rPr>
                <w:rFonts w:ascii="Arial" w:eastAsia="Times New Roman" w:hAnsi="Arial" w:cs="Arial"/>
                <w:sz w:val="20"/>
                <w:szCs w:val="20"/>
                <w:lang w:val="en-CA"/>
              </w:rPr>
            </w:pPr>
            <w:r w:rsidRPr="00A156C3">
              <w:rPr>
                <w:rFonts w:ascii="Arial" w:eastAsia="Times New Roman" w:hAnsi="Arial" w:cs="Arial"/>
                <w:sz w:val="20"/>
                <w:szCs w:val="20"/>
                <w:lang w:val="en-CA"/>
              </w:rPr>
              <w:t>10%</w:t>
            </w:r>
          </w:p>
        </w:tc>
      </w:tr>
      <w:tr w:rsidR="00A25EC1" w:rsidRPr="000D6226" w14:paraId="1E9378C6" w14:textId="77777777" w:rsidTr="00AB5EBA">
        <w:tc>
          <w:tcPr>
            <w:tcW w:w="0" w:type="auto"/>
            <w:tcBorders>
              <w:top w:val="single" w:sz="6" w:space="0" w:color="FFFFFF"/>
              <w:left w:val="single" w:sz="6" w:space="0" w:color="FFFFFF"/>
              <w:bottom w:val="single" w:sz="6" w:space="0" w:color="FFFFFF"/>
              <w:right w:val="single" w:sz="6" w:space="0" w:color="FFFFFF"/>
            </w:tcBorders>
            <w:shd w:val="clear" w:color="auto" w:fill="FFCCC9"/>
            <w:tcMar>
              <w:top w:w="150" w:type="dxa"/>
              <w:left w:w="75" w:type="dxa"/>
              <w:bottom w:w="150" w:type="dxa"/>
              <w:right w:w="75" w:type="dxa"/>
            </w:tcMar>
            <w:hideMark/>
          </w:tcPr>
          <w:p w14:paraId="41D88743" w14:textId="0F4C9B1E" w:rsidR="00A25EC1" w:rsidRPr="00A156C3" w:rsidRDefault="00A25EC1" w:rsidP="00AB5EBA">
            <w:pPr>
              <w:jc w:val="center"/>
              <w:rPr>
                <w:rFonts w:ascii="Arial" w:eastAsia="Times New Roman" w:hAnsi="Arial" w:cs="Arial"/>
                <w:sz w:val="20"/>
                <w:szCs w:val="20"/>
                <w:lang w:val="en-CA"/>
              </w:rPr>
            </w:pPr>
            <w:r w:rsidRPr="00A156C3">
              <w:rPr>
                <w:rFonts w:ascii="Arial" w:eastAsia="Times New Roman" w:hAnsi="Arial" w:cs="Arial"/>
                <w:sz w:val="20"/>
                <w:szCs w:val="20"/>
                <w:lang w:val="en-CA"/>
              </w:rPr>
              <w:t>More than $3000,00</w:t>
            </w:r>
          </w:p>
        </w:tc>
        <w:tc>
          <w:tcPr>
            <w:tcW w:w="0" w:type="auto"/>
            <w:tcBorders>
              <w:top w:val="single" w:sz="6" w:space="0" w:color="FFFFFF"/>
              <w:left w:val="single" w:sz="6" w:space="0" w:color="FFFFFF"/>
              <w:bottom w:val="single" w:sz="6" w:space="0" w:color="FFFFFF"/>
              <w:right w:val="single" w:sz="6" w:space="0" w:color="FFFFFF"/>
            </w:tcBorders>
            <w:shd w:val="clear" w:color="auto" w:fill="FFCCC9"/>
            <w:tcMar>
              <w:top w:w="150" w:type="dxa"/>
              <w:left w:w="75" w:type="dxa"/>
              <w:bottom w:w="150" w:type="dxa"/>
              <w:right w:w="75" w:type="dxa"/>
            </w:tcMar>
            <w:hideMark/>
          </w:tcPr>
          <w:p w14:paraId="2AC9E644" w14:textId="77777777" w:rsidR="00A25EC1" w:rsidRPr="00A156C3" w:rsidRDefault="00A25EC1" w:rsidP="00AB5EBA">
            <w:pPr>
              <w:jc w:val="center"/>
              <w:rPr>
                <w:rFonts w:ascii="Arial" w:eastAsia="Times New Roman" w:hAnsi="Arial" w:cs="Arial"/>
                <w:sz w:val="20"/>
                <w:szCs w:val="20"/>
                <w:lang w:val="en-CA"/>
              </w:rPr>
            </w:pPr>
            <w:r w:rsidRPr="00A156C3">
              <w:rPr>
                <w:rFonts w:ascii="Arial" w:eastAsia="Times New Roman" w:hAnsi="Arial" w:cs="Arial"/>
                <w:sz w:val="20"/>
                <w:szCs w:val="20"/>
                <w:lang w:val="en-CA"/>
              </w:rPr>
              <w:t>5%</w:t>
            </w:r>
          </w:p>
        </w:tc>
      </w:tr>
    </w:tbl>
    <w:p w14:paraId="074DA036" w14:textId="77777777" w:rsidR="00A25EC1" w:rsidRPr="00A156C3" w:rsidRDefault="00A25EC1" w:rsidP="000D6226">
      <w:pPr>
        <w:shd w:val="clear" w:color="auto" w:fill="FFFFFF"/>
        <w:rPr>
          <w:rFonts w:ascii="Verdana" w:eastAsia="Times New Roman" w:hAnsi="Verdana" w:cs="Times New Roman"/>
          <w:color w:val="292929"/>
          <w:lang w:val="en-CA"/>
        </w:rPr>
      </w:pPr>
    </w:p>
    <w:p w14:paraId="7E919CFF" w14:textId="5B03BD8B" w:rsidR="000D6226" w:rsidRPr="00A156C3" w:rsidRDefault="000D6226" w:rsidP="000D6226">
      <w:pPr>
        <w:shd w:val="clear" w:color="auto" w:fill="FFFFFF"/>
        <w:rPr>
          <w:rFonts w:ascii="Verdana" w:eastAsia="Times New Roman" w:hAnsi="Verdana" w:cs="Times New Roman"/>
          <w:color w:val="E06666"/>
          <w:lang w:val="en-CA"/>
        </w:rPr>
      </w:pPr>
      <w:r w:rsidRPr="00A156C3">
        <w:rPr>
          <w:rFonts w:ascii="Verdana" w:eastAsia="Times New Roman" w:hAnsi="Verdana" w:cs="Times New Roman"/>
          <w:color w:val="E06666"/>
          <w:lang w:val="en-CA"/>
        </w:rPr>
        <w:t xml:space="preserve">Task-6: </w:t>
      </w:r>
      <w:r w:rsidR="00A25EC1" w:rsidRPr="00A156C3">
        <w:rPr>
          <w:rFonts w:ascii="Verdana" w:eastAsia="Times New Roman" w:hAnsi="Verdana" w:cs="Times New Roman"/>
          <w:color w:val="292929"/>
          <w:lang w:val="en-CA"/>
        </w:rPr>
        <w:t>Write a program that displays all numbers between 5 and 100 that are divisible by 7 but are not multiples of 5. The numbers obtained must be printed in sequence.</w:t>
      </w:r>
    </w:p>
    <w:p w14:paraId="1B04D3E3" w14:textId="77777777" w:rsidR="000D6226" w:rsidRDefault="000D6226" w:rsidP="000D6226">
      <w:pPr>
        <w:shd w:val="clear" w:color="auto" w:fill="FFFFFF"/>
        <w:rPr>
          <w:rFonts w:ascii="Verdana" w:eastAsia="Times New Roman" w:hAnsi="Verdana" w:cs="Times New Roman"/>
          <w:color w:val="E06666"/>
          <w:sz w:val="30"/>
          <w:szCs w:val="30"/>
          <w:lang w:val="en-CA"/>
        </w:rPr>
      </w:pPr>
    </w:p>
    <w:p w14:paraId="3360642A" w14:textId="77777777" w:rsidR="00A25EC1" w:rsidRPr="00A156C3" w:rsidRDefault="000D6226" w:rsidP="000D6226">
      <w:pPr>
        <w:shd w:val="clear" w:color="auto" w:fill="FFFFFF"/>
        <w:rPr>
          <w:rFonts w:ascii="Verdana" w:eastAsia="Times New Roman" w:hAnsi="Verdana" w:cs="Times New Roman"/>
          <w:color w:val="000000" w:themeColor="text1"/>
          <w:lang w:val="en-CA"/>
        </w:rPr>
      </w:pPr>
      <w:r w:rsidRPr="00A156C3">
        <w:rPr>
          <w:rFonts w:ascii="Verdana" w:eastAsia="Times New Roman" w:hAnsi="Verdana" w:cs="Times New Roman"/>
          <w:color w:val="E06666"/>
          <w:lang w:val="en-CA"/>
        </w:rPr>
        <w:t xml:space="preserve">Task-7: </w:t>
      </w:r>
      <w:r w:rsidR="00A25EC1" w:rsidRPr="00A156C3">
        <w:rPr>
          <w:rFonts w:ascii="Verdana" w:eastAsia="Times New Roman" w:hAnsi="Verdana" w:cs="Times New Roman"/>
          <w:color w:val="000000" w:themeColor="text1"/>
          <w:lang w:val="en-CA"/>
        </w:rPr>
        <w:t>Make a program that receives a number entered by the user and calculates the sum of all numbers from 1 to the number entered. For example, if the user typed the number 4, the output would be 10 (1+2+3+4=10).</w:t>
      </w:r>
    </w:p>
    <w:p w14:paraId="008FE91F" w14:textId="77777777" w:rsidR="00A156C3" w:rsidRDefault="00A156C3" w:rsidP="000D6226">
      <w:pPr>
        <w:shd w:val="clear" w:color="auto" w:fill="FFFFFF"/>
        <w:rPr>
          <w:rFonts w:ascii="Verdana" w:eastAsia="Times New Roman" w:hAnsi="Verdana" w:cs="Times New Roman"/>
          <w:color w:val="E06666"/>
          <w:lang w:val="en-CA"/>
        </w:rPr>
      </w:pPr>
    </w:p>
    <w:p w14:paraId="0A413092" w14:textId="77777777" w:rsidR="00A156C3" w:rsidRDefault="00A156C3" w:rsidP="000D6226">
      <w:pPr>
        <w:shd w:val="clear" w:color="auto" w:fill="FFFFFF"/>
        <w:rPr>
          <w:rFonts w:ascii="Verdana" w:eastAsia="Times New Roman" w:hAnsi="Verdana" w:cs="Times New Roman"/>
          <w:color w:val="E06666"/>
          <w:lang w:val="en-CA"/>
        </w:rPr>
      </w:pPr>
    </w:p>
    <w:p w14:paraId="16203F60" w14:textId="77777777" w:rsidR="00A156C3" w:rsidRDefault="00A156C3" w:rsidP="000D6226">
      <w:pPr>
        <w:shd w:val="clear" w:color="auto" w:fill="FFFFFF"/>
        <w:rPr>
          <w:rFonts w:ascii="Verdana" w:eastAsia="Times New Roman" w:hAnsi="Verdana" w:cs="Times New Roman"/>
          <w:color w:val="E06666"/>
          <w:lang w:val="en-CA"/>
        </w:rPr>
      </w:pPr>
    </w:p>
    <w:p w14:paraId="27AF4E72" w14:textId="77777777" w:rsidR="00A156C3" w:rsidRDefault="00A156C3" w:rsidP="000D6226">
      <w:pPr>
        <w:shd w:val="clear" w:color="auto" w:fill="FFFFFF"/>
        <w:rPr>
          <w:rFonts w:ascii="Verdana" w:eastAsia="Times New Roman" w:hAnsi="Verdana" w:cs="Times New Roman"/>
          <w:color w:val="E06666"/>
          <w:lang w:val="en-CA"/>
        </w:rPr>
      </w:pPr>
    </w:p>
    <w:p w14:paraId="76AA2B4C" w14:textId="6E2BF6FE" w:rsidR="000D6226" w:rsidRPr="00A156C3" w:rsidRDefault="000D6226" w:rsidP="000D6226">
      <w:pPr>
        <w:shd w:val="clear" w:color="auto" w:fill="FFFFFF"/>
        <w:rPr>
          <w:rFonts w:ascii="Verdana" w:eastAsia="Times New Roman" w:hAnsi="Verdana" w:cs="Times New Roman"/>
          <w:color w:val="000000" w:themeColor="text1"/>
          <w:lang w:val="en-CA"/>
        </w:rPr>
      </w:pPr>
      <w:r w:rsidRPr="00A156C3">
        <w:rPr>
          <w:rFonts w:ascii="Verdana" w:eastAsia="Times New Roman" w:hAnsi="Verdana" w:cs="Times New Roman"/>
          <w:color w:val="E06666"/>
          <w:lang w:val="en-CA"/>
        </w:rPr>
        <w:lastRenderedPageBreak/>
        <w:t xml:space="preserve">Task-8: </w:t>
      </w:r>
      <w:r w:rsidR="00A25EC1" w:rsidRPr="00A156C3">
        <w:rPr>
          <w:rFonts w:ascii="Verdana" w:eastAsia="Times New Roman" w:hAnsi="Verdana" w:cs="Times New Roman"/>
          <w:color w:val="000000" w:themeColor="text1"/>
          <w:lang w:val="en-CA"/>
        </w:rPr>
        <w:t>Make a program that receiving an integer value, inform if the number is positive, negative or neutral.</w:t>
      </w:r>
    </w:p>
    <w:p w14:paraId="4D645EC7" w14:textId="1E94E1A5" w:rsidR="000D6226" w:rsidRPr="00A156C3" w:rsidRDefault="000D6226" w:rsidP="000D6226">
      <w:pPr>
        <w:shd w:val="clear" w:color="auto" w:fill="FFFFFF"/>
        <w:rPr>
          <w:rFonts w:ascii="Verdana" w:eastAsia="Times New Roman" w:hAnsi="Verdana" w:cs="Times New Roman"/>
          <w:color w:val="E06666"/>
          <w:lang w:val="en-CA"/>
        </w:rPr>
      </w:pPr>
    </w:p>
    <w:p w14:paraId="27FAC03D" w14:textId="34B84931" w:rsidR="000D6226" w:rsidRPr="00A156C3" w:rsidRDefault="000D6226" w:rsidP="000D6226">
      <w:pPr>
        <w:shd w:val="clear" w:color="auto" w:fill="FFFFFF"/>
        <w:rPr>
          <w:rFonts w:ascii="Verdana" w:eastAsia="Times New Roman" w:hAnsi="Verdana" w:cs="Times New Roman"/>
          <w:color w:val="E06666"/>
          <w:lang w:val="en-CA"/>
        </w:rPr>
      </w:pPr>
      <w:r w:rsidRPr="00A156C3">
        <w:rPr>
          <w:rFonts w:ascii="Verdana" w:eastAsia="Times New Roman" w:hAnsi="Verdana" w:cs="Times New Roman"/>
          <w:color w:val="E06666"/>
          <w:lang w:val="en-CA"/>
        </w:rPr>
        <w:t xml:space="preserve">Task-9: </w:t>
      </w:r>
      <w:r w:rsidR="00A25EC1" w:rsidRPr="00A156C3">
        <w:rPr>
          <w:rFonts w:ascii="Verdana" w:eastAsia="Times New Roman" w:hAnsi="Verdana" w:cs="Times New Roman"/>
          <w:color w:val="000000" w:themeColor="text1"/>
          <w:lang w:val="en-CA"/>
        </w:rPr>
        <w:t>Create an algorithm that takes a number, counts the total number of digits, and displays the result. For example, if the number is 2021, then the output would be 4</w:t>
      </w:r>
    </w:p>
    <w:p w14:paraId="773F901D" w14:textId="77777777" w:rsidR="000D6226" w:rsidRPr="00A156C3" w:rsidRDefault="000D6226" w:rsidP="000D6226">
      <w:pPr>
        <w:shd w:val="clear" w:color="auto" w:fill="FFFFFF"/>
        <w:rPr>
          <w:rFonts w:ascii="Verdana" w:eastAsia="Times New Roman" w:hAnsi="Verdana" w:cs="Times New Roman"/>
          <w:color w:val="E06666"/>
          <w:lang w:val="en-CA"/>
        </w:rPr>
      </w:pPr>
    </w:p>
    <w:p w14:paraId="72F2115C" w14:textId="20529EF2" w:rsidR="000D6226" w:rsidRPr="00A156C3" w:rsidRDefault="000D6226" w:rsidP="00A25EC1">
      <w:pPr>
        <w:shd w:val="clear" w:color="auto" w:fill="FFFFFF"/>
        <w:rPr>
          <w:rFonts w:ascii="Verdana" w:eastAsia="Times New Roman" w:hAnsi="Verdana" w:cs="Times New Roman"/>
          <w:color w:val="000000" w:themeColor="text1"/>
          <w:lang w:val="en-CA"/>
        </w:rPr>
      </w:pPr>
      <w:r w:rsidRPr="00A156C3">
        <w:rPr>
          <w:rFonts w:ascii="Verdana" w:eastAsia="Times New Roman" w:hAnsi="Verdana" w:cs="Times New Roman"/>
          <w:color w:val="E06666"/>
          <w:lang w:val="en-CA"/>
        </w:rPr>
        <w:t xml:space="preserve">Task-10: </w:t>
      </w:r>
      <w:r w:rsidR="00A25EC1" w:rsidRPr="00A156C3">
        <w:rPr>
          <w:rFonts w:ascii="Verdana" w:eastAsia="Times New Roman" w:hAnsi="Verdana" w:cs="Times New Roman"/>
          <w:color w:val="000000" w:themeColor="text1"/>
          <w:lang w:val="en-CA"/>
        </w:rPr>
        <w:t>Write a Python language program, which reads a number n and prints the first n numbers of the Fibonacci sequence. Note: The Fibonacci sequence represents a pattern of numbers generated by adding the previous two together. Sequence values are often seen in nature and art, represented by spirals and the golden ratio (or the golden number). As an example of the golden ratio, we have the shells of some molluscs.</w:t>
      </w:r>
    </w:p>
    <w:p w14:paraId="122CF711" w14:textId="77777777" w:rsidR="000D6226" w:rsidRDefault="000D6226" w:rsidP="000D6226">
      <w:pPr>
        <w:shd w:val="clear" w:color="auto" w:fill="FFFFFF"/>
        <w:rPr>
          <w:rFonts w:ascii="Verdana" w:eastAsia="Times New Roman" w:hAnsi="Verdana" w:cs="Times New Roman"/>
          <w:color w:val="292929"/>
          <w:sz w:val="30"/>
          <w:szCs w:val="30"/>
          <w:lang w:val="en-CA"/>
        </w:rPr>
      </w:pPr>
    </w:p>
    <w:p w14:paraId="62A64751" w14:textId="77777777" w:rsidR="000D6226" w:rsidRDefault="000D6226" w:rsidP="000D6226">
      <w:pPr>
        <w:shd w:val="clear" w:color="auto" w:fill="FFFFFF"/>
        <w:rPr>
          <w:rFonts w:ascii="Verdana" w:eastAsia="Times New Roman" w:hAnsi="Verdana" w:cs="Times New Roman"/>
          <w:color w:val="292929"/>
          <w:sz w:val="30"/>
          <w:szCs w:val="30"/>
          <w:lang w:val="en-CA"/>
        </w:rPr>
      </w:pPr>
    </w:p>
    <w:p w14:paraId="510E5FC2" w14:textId="1CA87F7C" w:rsidR="000D6226" w:rsidRDefault="000D6226" w:rsidP="000D6226">
      <w:pPr>
        <w:shd w:val="clear" w:color="auto" w:fill="FFFFFF"/>
        <w:rPr>
          <w:rFonts w:ascii="Verdana" w:eastAsia="Times New Roman" w:hAnsi="Verdana" w:cs="Times New Roman"/>
          <w:color w:val="292929"/>
          <w:sz w:val="30"/>
          <w:szCs w:val="30"/>
          <w:lang w:val="en-CA"/>
        </w:rPr>
      </w:pPr>
    </w:p>
    <w:p w14:paraId="072F7C29" w14:textId="43BAE8A4" w:rsidR="00A25EC1" w:rsidRDefault="00A25EC1" w:rsidP="000D6226">
      <w:pPr>
        <w:shd w:val="clear" w:color="auto" w:fill="FFFFFF"/>
        <w:rPr>
          <w:rFonts w:ascii="Verdana" w:eastAsia="Times New Roman" w:hAnsi="Verdana" w:cs="Times New Roman"/>
          <w:color w:val="292929"/>
          <w:sz w:val="30"/>
          <w:szCs w:val="30"/>
          <w:lang w:val="en-CA"/>
        </w:rPr>
      </w:pPr>
    </w:p>
    <w:p w14:paraId="747BBACF" w14:textId="49BA923B" w:rsidR="00A25EC1" w:rsidRDefault="00A25EC1" w:rsidP="000D6226">
      <w:pPr>
        <w:shd w:val="clear" w:color="auto" w:fill="FFFFFF"/>
        <w:rPr>
          <w:rFonts w:ascii="Verdana" w:eastAsia="Times New Roman" w:hAnsi="Verdana" w:cs="Times New Roman"/>
          <w:color w:val="292929"/>
          <w:sz w:val="30"/>
          <w:szCs w:val="30"/>
          <w:lang w:val="en-CA"/>
        </w:rPr>
      </w:pPr>
    </w:p>
    <w:p w14:paraId="1588C52B" w14:textId="3B00AD08" w:rsidR="00A25EC1" w:rsidRDefault="00A25EC1" w:rsidP="000D6226">
      <w:pPr>
        <w:shd w:val="clear" w:color="auto" w:fill="FFFFFF"/>
        <w:rPr>
          <w:rFonts w:ascii="Verdana" w:eastAsia="Times New Roman" w:hAnsi="Verdana" w:cs="Times New Roman"/>
          <w:color w:val="292929"/>
          <w:sz w:val="30"/>
          <w:szCs w:val="30"/>
          <w:lang w:val="en-CA"/>
        </w:rPr>
      </w:pPr>
    </w:p>
    <w:p w14:paraId="23FADE68" w14:textId="6A32EEBB" w:rsidR="00A25EC1" w:rsidRDefault="00A25EC1" w:rsidP="000D6226">
      <w:pPr>
        <w:shd w:val="clear" w:color="auto" w:fill="FFFFFF"/>
        <w:rPr>
          <w:rFonts w:ascii="Verdana" w:eastAsia="Times New Roman" w:hAnsi="Verdana" w:cs="Times New Roman"/>
          <w:color w:val="292929"/>
          <w:sz w:val="30"/>
          <w:szCs w:val="30"/>
          <w:lang w:val="en-CA"/>
        </w:rPr>
      </w:pPr>
    </w:p>
    <w:p w14:paraId="3EFD698E" w14:textId="1AC73C76" w:rsidR="00A25EC1" w:rsidRDefault="00A25EC1" w:rsidP="000D6226">
      <w:pPr>
        <w:shd w:val="clear" w:color="auto" w:fill="FFFFFF"/>
        <w:rPr>
          <w:rFonts w:ascii="Verdana" w:eastAsia="Times New Roman" w:hAnsi="Verdana" w:cs="Times New Roman"/>
          <w:color w:val="292929"/>
          <w:sz w:val="30"/>
          <w:szCs w:val="30"/>
          <w:lang w:val="en-CA"/>
        </w:rPr>
      </w:pPr>
    </w:p>
    <w:p w14:paraId="68674678" w14:textId="5D074DFF" w:rsidR="00A25EC1" w:rsidRDefault="00A25EC1" w:rsidP="000D6226">
      <w:pPr>
        <w:shd w:val="clear" w:color="auto" w:fill="FFFFFF"/>
        <w:rPr>
          <w:rFonts w:ascii="Verdana" w:eastAsia="Times New Roman" w:hAnsi="Verdana" w:cs="Times New Roman"/>
          <w:color w:val="292929"/>
          <w:sz w:val="30"/>
          <w:szCs w:val="30"/>
          <w:lang w:val="en-CA"/>
        </w:rPr>
      </w:pPr>
    </w:p>
    <w:p w14:paraId="7C4818C2" w14:textId="77777777" w:rsidR="00A25EC1" w:rsidRDefault="00A25EC1" w:rsidP="000D6226">
      <w:pPr>
        <w:shd w:val="clear" w:color="auto" w:fill="FFFFFF"/>
        <w:rPr>
          <w:rFonts w:ascii="Verdana" w:eastAsia="Times New Roman" w:hAnsi="Verdana" w:cs="Times New Roman"/>
          <w:color w:val="292929"/>
          <w:sz w:val="30"/>
          <w:szCs w:val="30"/>
          <w:lang w:val="en-CA"/>
        </w:rPr>
      </w:pPr>
    </w:p>
    <w:sectPr w:rsidR="00A25EC1" w:rsidSect="003A4E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26"/>
    <w:rsid w:val="000D6226"/>
    <w:rsid w:val="00283A3E"/>
    <w:rsid w:val="003A4EFF"/>
    <w:rsid w:val="004E78FC"/>
    <w:rsid w:val="0077748F"/>
    <w:rsid w:val="007B2436"/>
    <w:rsid w:val="007F10F4"/>
    <w:rsid w:val="00964173"/>
    <w:rsid w:val="00A156C3"/>
    <w:rsid w:val="00A25EC1"/>
    <w:rsid w:val="00C15425"/>
    <w:rsid w:val="00E20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83D5C1"/>
  <w14:defaultImageDpi w14:val="32767"/>
  <w15:chartTrackingRefBased/>
  <w15:docId w15:val="{574A3077-5B13-124B-831E-5C419A078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D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0D6226"/>
    <w:rPr>
      <w:rFonts w:ascii="Courier New" w:eastAsia="Times New Roman" w:hAnsi="Courier New" w:cs="Courier New"/>
      <w:sz w:val="20"/>
      <w:szCs w:val="20"/>
      <w:lang w:val="en-CA"/>
    </w:rPr>
  </w:style>
  <w:style w:type="paragraph" w:styleId="NormalWeb">
    <w:name w:val="Normal (Web)"/>
    <w:basedOn w:val="Normal"/>
    <w:uiPriority w:val="99"/>
    <w:semiHidden/>
    <w:unhideWhenUsed/>
    <w:rsid w:val="000D6226"/>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5066">
      <w:bodyDiv w:val="1"/>
      <w:marLeft w:val="0"/>
      <w:marRight w:val="0"/>
      <w:marTop w:val="0"/>
      <w:marBottom w:val="0"/>
      <w:divBdr>
        <w:top w:val="none" w:sz="0" w:space="0" w:color="auto"/>
        <w:left w:val="none" w:sz="0" w:space="0" w:color="auto"/>
        <w:bottom w:val="none" w:sz="0" w:space="0" w:color="auto"/>
        <w:right w:val="none" w:sz="0" w:space="0" w:color="auto"/>
      </w:divBdr>
    </w:div>
    <w:div w:id="1009912516">
      <w:bodyDiv w:val="1"/>
      <w:marLeft w:val="0"/>
      <w:marRight w:val="0"/>
      <w:marTop w:val="0"/>
      <w:marBottom w:val="0"/>
      <w:divBdr>
        <w:top w:val="none" w:sz="0" w:space="0" w:color="auto"/>
        <w:left w:val="none" w:sz="0" w:space="0" w:color="auto"/>
        <w:bottom w:val="none" w:sz="0" w:space="0" w:color="auto"/>
        <w:right w:val="none" w:sz="0" w:space="0" w:color="auto"/>
      </w:divBdr>
      <w:divsChild>
        <w:div w:id="365757630">
          <w:marLeft w:val="0"/>
          <w:marRight w:val="0"/>
          <w:marTop w:val="0"/>
          <w:marBottom w:val="0"/>
          <w:divBdr>
            <w:top w:val="none" w:sz="0" w:space="0" w:color="auto"/>
            <w:left w:val="none" w:sz="0" w:space="0" w:color="auto"/>
            <w:bottom w:val="none" w:sz="0" w:space="0" w:color="auto"/>
            <w:right w:val="none" w:sz="0" w:space="0" w:color="auto"/>
          </w:divBdr>
        </w:div>
        <w:div w:id="1058551608">
          <w:marLeft w:val="0"/>
          <w:marRight w:val="0"/>
          <w:marTop w:val="0"/>
          <w:marBottom w:val="0"/>
          <w:divBdr>
            <w:top w:val="none" w:sz="0" w:space="0" w:color="auto"/>
            <w:left w:val="none" w:sz="0" w:space="0" w:color="auto"/>
            <w:bottom w:val="none" w:sz="0" w:space="0" w:color="auto"/>
            <w:right w:val="none" w:sz="0" w:space="0" w:color="auto"/>
          </w:divBdr>
          <w:divsChild>
            <w:div w:id="1885753678">
              <w:marLeft w:val="0"/>
              <w:marRight w:val="0"/>
              <w:marTop w:val="0"/>
              <w:marBottom w:val="0"/>
              <w:divBdr>
                <w:top w:val="none" w:sz="0" w:space="0" w:color="auto"/>
                <w:left w:val="none" w:sz="0" w:space="0" w:color="auto"/>
                <w:bottom w:val="none" w:sz="0" w:space="0" w:color="auto"/>
                <w:right w:val="none" w:sz="0" w:space="0" w:color="auto"/>
              </w:divBdr>
            </w:div>
            <w:div w:id="940911170">
              <w:marLeft w:val="0"/>
              <w:marRight w:val="0"/>
              <w:marTop w:val="0"/>
              <w:marBottom w:val="0"/>
              <w:divBdr>
                <w:top w:val="none" w:sz="0" w:space="0" w:color="auto"/>
                <w:left w:val="none" w:sz="0" w:space="0" w:color="auto"/>
                <w:bottom w:val="none" w:sz="0" w:space="0" w:color="auto"/>
                <w:right w:val="none" w:sz="0" w:space="0" w:color="auto"/>
              </w:divBdr>
            </w:div>
          </w:divsChild>
        </w:div>
        <w:div w:id="1905792817">
          <w:marLeft w:val="0"/>
          <w:marRight w:val="0"/>
          <w:marTop w:val="0"/>
          <w:marBottom w:val="0"/>
          <w:divBdr>
            <w:top w:val="none" w:sz="0" w:space="0" w:color="auto"/>
            <w:left w:val="none" w:sz="0" w:space="0" w:color="auto"/>
            <w:bottom w:val="none" w:sz="0" w:space="0" w:color="auto"/>
            <w:right w:val="none" w:sz="0" w:space="0" w:color="auto"/>
          </w:divBdr>
        </w:div>
        <w:div w:id="974211772">
          <w:marLeft w:val="0"/>
          <w:marRight w:val="0"/>
          <w:marTop w:val="0"/>
          <w:marBottom w:val="0"/>
          <w:divBdr>
            <w:top w:val="none" w:sz="0" w:space="0" w:color="auto"/>
            <w:left w:val="none" w:sz="0" w:space="0" w:color="auto"/>
            <w:bottom w:val="none" w:sz="0" w:space="0" w:color="auto"/>
            <w:right w:val="none" w:sz="0" w:space="0" w:color="auto"/>
          </w:divBdr>
        </w:div>
      </w:divsChild>
    </w:div>
    <w:div w:id="1048261505">
      <w:bodyDiv w:val="1"/>
      <w:marLeft w:val="0"/>
      <w:marRight w:val="0"/>
      <w:marTop w:val="0"/>
      <w:marBottom w:val="0"/>
      <w:divBdr>
        <w:top w:val="none" w:sz="0" w:space="0" w:color="auto"/>
        <w:left w:val="none" w:sz="0" w:space="0" w:color="auto"/>
        <w:bottom w:val="none" w:sz="0" w:space="0" w:color="auto"/>
        <w:right w:val="none" w:sz="0" w:space="0" w:color="auto"/>
      </w:divBdr>
    </w:div>
    <w:div w:id="1253926542">
      <w:bodyDiv w:val="1"/>
      <w:marLeft w:val="0"/>
      <w:marRight w:val="0"/>
      <w:marTop w:val="0"/>
      <w:marBottom w:val="0"/>
      <w:divBdr>
        <w:top w:val="none" w:sz="0" w:space="0" w:color="auto"/>
        <w:left w:val="none" w:sz="0" w:space="0" w:color="auto"/>
        <w:bottom w:val="none" w:sz="0" w:space="0" w:color="auto"/>
        <w:right w:val="none" w:sz="0" w:space="0" w:color="auto"/>
      </w:divBdr>
      <w:divsChild>
        <w:div w:id="1911382745">
          <w:marLeft w:val="0"/>
          <w:marRight w:val="0"/>
          <w:marTop w:val="0"/>
          <w:marBottom w:val="0"/>
          <w:divBdr>
            <w:top w:val="none" w:sz="0" w:space="0" w:color="auto"/>
            <w:left w:val="none" w:sz="0" w:space="0" w:color="auto"/>
            <w:bottom w:val="none" w:sz="0" w:space="0" w:color="auto"/>
            <w:right w:val="none" w:sz="0" w:space="0" w:color="auto"/>
          </w:divBdr>
          <w:divsChild>
            <w:div w:id="2031448751">
              <w:marLeft w:val="0"/>
              <w:marRight w:val="0"/>
              <w:marTop w:val="0"/>
              <w:marBottom w:val="0"/>
              <w:divBdr>
                <w:top w:val="none" w:sz="0" w:space="0" w:color="auto"/>
                <w:left w:val="none" w:sz="0" w:space="0" w:color="auto"/>
                <w:bottom w:val="none" w:sz="0" w:space="0" w:color="auto"/>
                <w:right w:val="none" w:sz="0" w:space="0" w:color="auto"/>
              </w:divBdr>
            </w:div>
            <w:div w:id="1345790147">
              <w:marLeft w:val="0"/>
              <w:marRight w:val="0"/>
              <w:marTop w:val="0"/>
              <w:marBottom w:val="0"/>
              <w:divBdr>
                <w:top w:val="none" w:sz="0" w:space="0" w:color="auto"/>
                <w:left w:val="none" w:sz="0" w:space="0" w:color="auto"/>
                <w:bottom w:val="none" w:sz="0" w:space="0" w:color="auto"/>
                <w:right w:val="none" w:sz="0" w:space="0" w:color="auto"/>
              </w:divBdr>
            </w:div>
          </w:divsChild>
        </w:div>
        <w:div w:id="1262297962">
          <w:marLeft w:val="0"/>
          <w:marRight w:val="0"/>
          <w:marTop w:val="0"/>
          <w:marBottom w:val="0"/>
          <w:divBdr>
            <w:top w:val="none" w:sz="0" w:space="0" w:color="auto"/>
            <w:left w:val="none" w:sz="0" w:space="0" w:color="auto"/>
            <w:bottom w:val="none" w:sz="0" w:space="0" w:color="auto"/>
            <w:right w:val="none" w:sz="0" w:space="0" w:color="auto"/>
          </w:divBdr>
        </w:div>
        <w:div w:id="940911089">
          <w:marLeft w:val="0"/>
          <w:marRight w:val="0"/>
          <w:marTop w:val="0"/>
          <w:marBottom w:val="0"/>
          <w:divBdr>
            <w:top w:val="none" w:sz="0" w:space="0" w:color="auto"/>
            <w:left w:val="none" w:sz="0" w:space="0" w:color="auto"/>
            <w:bottom w:val="none" w:sz="0" w:space="0" w:color="auto"/>
            <w:right w:val="none" w:sz="0" w:space="0" w:color="auto"/>
          </w:divBdr>
        </w:div>
        <w:div w:id="167448165">
          <w:marLeft w:val="0"/>
          <w:marRight w:val="0"/>
          <w:marTop w:val="0"/>
          <w:marBottom w:val="0"/>
          <w:divBdr>
            <w:top w:val="none" w:sz="0" w:space="0" w:color="auto"/>
            <w:left w:val="none" w:sz="0" w:space="0" w:color="auto"/>
            <w:bottom w:val="none" w:sz="0" w:space="0" w:color="auto"/>
            <w:right w:val="none" w:sz="0" w:space="0" w:color="auto"/>
          </w:divBdr>
        </w:div>
      </w:divsChild>
    </w:div>
    <w:div w:id="1477842693">
      <w:bodyDiv w:val="1"/>
      <w:marLeft w:val="0"/>
      <w:marRight w:val="0"/>
      <w:marTop w:val="0"/>
      <w:marBottom w:val="0"/>
      <w:divBdr>
        <w:top w:val="none" w:sz="0" w:space="0" w:color="auto"/>
        <w:left w:val="none" w:sz="0" w:space="0" w:color="auto"/>
        <w:bottom w:val="none" w:sz="0" w:space="0" w:color="auto"/>
        <w:right w:val="none" w:sz="0" w:space="0" w:color="auto"/>
      </w:divBdr>
    </w:div>
    <w:div w:id="1543707179">
      <w:bodyDiv w:val="1"/>
      <w:marLeft w:val="0"/>
      <w:marRight w:val="0"/>
      <w:marTop w:val="0"/>
      <w:marBottom w:val="0"/>
      <w:divBdr>
        <w:top w:val="none" w:sz="0" w:space="0" w:color="auto"/>
        <w:left w:val="none" w:sz="0" w:space="0" w:color="auto"/>
        <w:bottom w:val="none" w:sz="0" w:space="0" w:color="auto"/>
        <w:right w:val="none" w:sz="0" w:space="0" w:color="auto"/>
      </w:divBdr>
      <w:divsChild>
        <w:div w:id="1519344147">
          <w:marLeft w:val="0"/>
          <w:marRight w:val="0"/>
          <w:marTop w:val="0"/>
          <w:marBottom w:val="0"/>
          <w:divBdr>
            <w:top w:val="none" w:sz="0" w:space="0" w:color="auto"/>
            <w:left w:val="none" w:sz="0" w:space="0" w:color="auto"/>
            <w:bottom w:val="none" w:sz="0" w:space="0" w:color="auto"/>
            <w:right w:val="none" w:sz="0" w:space="0" w:color="auto"/>
          </w:divBdr>
        </w:div>
        <w:div w:id="513806496">
          <w:marLeft w:val="0"/>
          <w:marRight w:val="0"/>
          <w:marTop w:val="0"/>
          <w:marBottom w:val="0"/>
          <w:divBdr>
            <w:top w:val="none" w:sz="0" w:space="0" w:color="auto"/>
            <w:left w:val="none" w:sz="0" w:space="0" w:color="auto"/>
            <w:bottom w:val="none" w:sz="0" w:space="0" w:color="auto"/>
            <w:right w:val="none" w:sz="0" w:space="0" w:color="auto"/>
          </w:divBdr>
          <w:divsChild>
            <w:div w:id="824862151">
              <w:marLeft w:val="0"/>
              <w:marRight w:val="0"/>
              <w:marTop w:val="0"/>
              <w:marBottom w:val="0"/>
              <w:divBdr>
                <w:top w:val="none" w:sz="0" w:space="0" w:color="auto"/>
                <w:left w:val="none" w:sz="0" w:space="0" w:color="auto"/>
                <w:bottom w:val="none" w:sz="0" w:space="0" w:color="auto"/>
                <w:right w:val="none" w:sz="0" w:space="0" w:color="auto"/>
              </w:divBdr>
            </w:div>
            <w:div w:id="419445095">
              <w:marLeft w:val="0"/>
              <w:marRight w:val="0"/>
              <w:marTop w:val="0"/>
              <w:marBottom w:val="0"/>
              <w:divBdr>
                <w:top w:val="none" w:sz="0" w:space="0" w:color="auto"/>
                <w:left w:val="none" w:sz="0" w:space="0" w:color="auto"/>
                <w:bottom w:val="none" w:sz="0" w:space="0" w:color="auto"/>
                <w:right w:val="none" w:sz="0" w:space="0" w:color="auto"/>
              </w:divBdr>
            </w:div>
            <w:div w:id="1211962544">
              <w:marLeft w:val="0"/>
              <w:marRight w:val="0"/>
              <w:marTop w:val="0"/>
              <w:marBottom w:val="0"/>
              <w:divBdr>
                <w:top w:val="none" w:sz="0" w:space="0" w:color="auto"/>
                <w:left w:val="none" w:sz="0" w:space="0" w:color="auto"/>
                <w:bottom w:val="none" w:sz="0" w:space="0" w:color="auto"/>
                <w:right w:val="none" w:sz="0" w:space="0" w:color="auto"/>
              </w:divBdr>
            </w:div>
            <w:div w:id="6271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34375">
      <w:bodyDiv w:val="1"/>
      <w:marLeft w:val="0"/>
      <w:marRight w:val="0"/>
      <w:marTop w:val="0"/>
      <w:marBottom w:val="0"/>
      <w:divBdr>
        <w:top w:val="none" w:sz="0" w:space="0" w:color="auto"/>
        <w:left w:val="none" w:sz="0" w:space="0" w:color="auto"/>
        <w:bottom w:val="none" w:sz="0" w:space="0" w:color="auto"/>
        <w:right w:val="none" w:sz="0" w:space="0" w:color="auto"/>
      </w:divBdr>
      <w:divsChild>
        <w:div w:id="256406849">
          <w:marLeft w:val="0"/>
          <w:marRight w:val="0"/>
          <w:marTop w:val="0"/>
          <w:marBottom w:val="0"/>
          <w:divBdr>
            <w:top w:val="none" w:sz="0" w:space="0" w:color="auto"/>
            <w:left w:val="none" w:sz="0" w:space="0" w:color="auto"/>
            <w:bottom w:val="none" w:sz="0" w:space="0" w:color="auto"/>
            <w:right w:val="none" w:sz="0" w:space="0" w:color="auto"/>
          </w:divBdr>
        </w:div>
        <w:div w:id="1995063438">
          <w:marLeft w:val="0"/>
          <w:marRight w:val="0"/>
          <w:marTop w:val="0"/>
          <w:marBottom w:val="0"/>
          <w:divBdr>
            <w:top w:val="none" w:sz="0" w:space="0" w:color="auto"/>
            <w:left w:val="none" w:sz="0" w:space="0" w:color="auto"/>
            <w:bottom w:val="none" w:sz="0" w:space="0" w:color="auto"/>
            <w:right w:val="none" w:sz="0" w:space="0" w:color="auto"/>
          </w:divBdr>
        </w:div>
        <w:div w:id="361252697">
          <w:marLeft w:val="0"/>
          <w:marRight w:val="0"/>
          <w:marTop w:val="0"/>
          <w:marBottom w:val="0"/>
          <w:divBdr>
            <w:top w:val="none" w:sz="0" w:space="0" w:color="auto"/>
            <w:left w:val="none" w:sz="0" w:space="0" w:color="auto"/>
            <w:bottom w:val="none" w:sz="0" w:space="0" w:color="auto"/>
            <w:right w:val="none" w:sz="0" w:space="0" w:color="auto"/>
          </w:divBdr>
        </w:div>
        <w:div w:id="1136874598">
          <w:marLeft w:val="0"/>
          <w:marRight w:val="0"/>
          <w:marTop w:val="0"/>
          <w:marBottom w:val="0"/>
          <w:divBdr>
            <w:top w:val="none" w:sz="0" w:space="0" w:color="auto"/>
            <w:left w:val="none" w:sz="0" w:space="0" w:color="auto"/>
            <w:bottom w:val="none" w:sz="0" w:space="0" w:color="auto"/>
            <w:right w:val="none" w:sz="0" w:space="0" w:color="auto"/>
          </w:divBdr>
        </w:div>
      </w:divsChild>
    </w:div>
    <w:div w:id="1733961175">
      <w:bodyDiv w:val="1"/>
      <w:marLeft w:val="0"/>
      <w:marRight w:val="0"/>
      <w:marTop w:val="0"/>
      <w:marBottom w:val="0"/>
      <w:divBdr>
        <w:top w:val="none" w:sz="0" w:space="0" w:color="auto"/>
        <w:left w:val="none" w:sz="0" w:space="0" w:color="auto"/>
        <w:bottom w:val="none" w:sz="0" w:space="0" w:color="auto"/>
        <w:right w:val="none" w:sz="0" w:space="0" w:color="auto"/>
      </w:divBdr>
      <w:divsChild>
        <w:div w:id="1133794678">
          <w:marLeft w:val="0"/>
          <w:marRight w:val="0"/>
          <w:marTop w:val="0"/>
          <w:marBottom w:val="0"/>
          <w:divBdr>
            <w:top w:val="none" w:sz="0" w:space="0" w:color="auto"/>
            <w:left w:val="none" w:sz="0" w:space="0" w:color="auto"/>
            <w:bottom w:val="none" w:sz="0" w:space="0" w:color="auto"/>
            <w:right w:val="none" w:sz="0" w:space="0" w:color="auto"/>
          </w:divBdr>
        </w:div>
        <w:div w:id="1742099147">
          <w:marLeft w:val="0"/>
          <w:marRight w:val="0"/>
          <w:marTop w:val="0"/>
          <w:marBottom w:val="0"/>
          <w:divBdr>
            <w:top w:val="none" w:sz="0" w:space="0" w:color="auto"/>
            <w:left w:val="none" w:sz="0" w:space="0" w:color="auto"/>
            <w:bottom w:val="none" w:sz="0" w:space="0" w:color="auto"/>
            <w:right w:val="none" w:sz="0" w:space="0" w:color="auto"/>
          </w:divBdr>
          <w:divsChild>
            <w:div w:id="1512332017">
              <w:marLeft w:val="0"/>
              <w:marRight w:val="0"/>
              <w:marTop w:val="0"/>
              <w:marBottom w:val="0"/>
              <w:divBdr>
                <w:top w:val="none" w:sz="0" w:space="0" w:color="auto"/>
                <w:left w:val="none" w:sz="0" w:space="0" w:color="auto"/>
                <w:bottom w:val="none" w:sz="0" w:space="0" w:color="auto"/>
                <w:right w:val="none" w:sz="0" w:space="0" w:color="auto"/>
              </w:divBdr>
              <w:divsChild>
                <w:div w:id="5301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63943">
      <w:bodyDiv w:val="1"/>
      <w:marLeft w:val="0"/>
      <w:marRight w:val="0"/>
      <w:marTop w:val="0"/>
      <w:marBottom w:val="0"/>
      <w:divBdr>
        <w:top w:val="none" w:sz="0" w:space="0" w:color="auto"/>
        <w:left w:val="none" w:sz="0" w:space="0" w:color="auto"/>
        <w:bottom w:val="none" w:sz="0" w:space="0" w:color="auto"/>
        <w:right w:val="none" w:sz="0" w:space="0" w:color="auto"/>
      </w:divBdr>
      <w:divsChild>
        <w:div w:id="1726679040">
          <w:marLeft w:val="0"/>
          <w:marRight w:val="0"/>
          <w:marTop w:val="0"/>
          <w:marBottom w:val="0"/>
          <w:divBdr>
            <w:top w:val="none" w:sz="0" w:space="0" w:color="auto"/>
            <w:left w:val="none" w:sz="0" w:space="0" w:color="auto"/>
            <w:bottom w:val="none" w:sz="0" w:space="0" w:color="auto"/>
            <w:right w:val="none" w:sz="0" w:space="0" w:color="auto"/>
          </w:divBdr>
        </w:div>
        <w:div w:id="21368508">
          <w:marLeft w:val="0"/>
          <w:marRight w:val="0"/>
          <w:marTop w:val="0"/>
          <w:marBottom w:val="0"/>
          <w:divBdr>
            <w:top w:val="none" w:sz="0" w:space="0" w:color="auto"/>
            <w:left w:val="none" w:sz="0" w:space="0" w:color="auto"/>
            <w:bottom w:val="none" w:sz="0" w:space="0" w:color="auto"/>
            <w:right w:val="none" w:sz="0" w:space="0" w:color="auto"/>
          </w:divBdr>
        </w:div>
        <w:div w:id="1038121625">
          <w:marLeft w:val="0"/>
          <w:marRight w:val="0"/>
          <w:marTop w:val="0"/>
          <w:marBottom w:val="0"/>
          <w:divBdr>
            <w:top w:val="none" w:sz="0" w:space="0" w:color="auto"/>
            <w:left w:val="none" w:sz="0" w:space="0" w:color="auto"/>
            <w:bottom w:val="none" w:sz="0" w:space="0" w:color="auto"/>
            <w:right w:val="none" w:sz="0" w:space="0" w:color="auto"/>
          </w:divBdr>
        </w:div>
      </w:divsChild>
    </w:div>
    <w:div w:id="1872262135">
      <w:bodyDiv w:val="1"/>
      <w:marLeft w:val="0"/>
      <w:marRight w:val="0"/>
      <w:marTop w:val="0"/>
      <w:marBottom w:val="0"/>
      <w:divBdr>
        <w:top w:val="none" w:sz="0" w:space="0" w:color="auto"/>
        <w:left w:val="none" w:sz="0" w:space="0" w:color="auto"/>
        <w:bottom w:val="none" w:sz="0" w:space="0" w:color="auto"/>
        <w:right w:val="none" w:sz="0" w:space="0" w:color="auto"/>
      </w:divBdr>
      <w:divsChild>
        <w:div w:id="1186941016">
          <w:marLeft w:val="0"/>
          <w:marRight w:val="0"/>
          <w:marTop w:val="0"/>
          <w:marBottom w:val="0"/>
          <w:divBdr>
            <w:top w:val="none" w:sz="0" w:space="0" w:color="auto"/>
            <w:left w:val="none" w:sz="0" w:space="0" w:color="auto"/>
            <w:bottom w:val="none" w:sz="0" w:space="0" w:color="auto"/>
            <w:right w:val="none" w:sz="0" w:space="0" w:color="auto"/>
          </w:divBdr>
        </w:div>
        <w:div w:id="697777116">
          <w:marLeft w:val="0"/>
          <w:marRight w:val="0"/>
          <w:marTop w:val="0"/>
          <w:marBottom w:val="0"/>
          <w:divBdr>
            <w:top w:val="none" w:sz="0" w:space="0" w:color="auto"/>
            <w:left w:val="none" w:sz="0" w:space="0" w:color="auto"/>
            <w:bottom w:val="none" w:sz="0" w:space="0" w:color="auto"/>
            <w:right w:val="none" w:sz="0" w:space="0" w:color="auto"/>
          </w:divBdr>
          <w:divsChild>
            <w:div w:id="121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Bittencourt</dc:creator>
  <cp:keywords/>
  <dc:description/>
  <cp:lastModifiedBy>Marcos Bittencourt</cp:lastModifiedBy>
  <cp:revision>3</cp:revision>
  <dcterms:created xsi:type="dcterms:W3CDTF">2021-09-13T14:06:00Z</dcterms:created>
  <dcterms:modified xsi:type="dcterms:W3CDTF">2021-09-13T14:31:00Z</dcterms:modified>
</cp:coreProperties>
</file>