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5F6E1" w14:textId="77777777" w:rsidR="00025A7F" w:rsidRPr="003813D1" w:rsidRDefault="004D2FF3" w:rsidP="00EC4DA8">
      <w:pPr>
        <w:ind w:firstLine="720"/>
        <w:rPr>
          <w:rFonts w:ascii="Times New Roman" w:hAnsi="Times New Roman" w:cs="Times New Roman"/>
        </w:rPr>
      </w:pPr>
      <w:r w:rsidRPr="003813D1">
        <w:rPr>
          <w:rFonts w:ascii="Times New Roman" w:hAnsi="Times New Roman" w:cs="Times New Roman"/>
        </w:rPr>
        <w:t xml:space="preserve">There are significant security considerations when deploying virtual networks. The first step in mitigating these potential vulnerabilities is controlling the “who” and “how” of accessing the network. </w:t>
      </w:r>
    </w:p>
    <w:p w14:paraId="501C1B33" w14:textId="248A4B6F" w:rsidR="004D2FF3" w:rsidRPr="003813D1" w:rsidRDefault="004D2FF3" w:rsidP="00EC4DA8">
      <w:pPr>
        <w:ind w:firstLine="720"/>
        <w:rPr>
          <w:rFonts w:ascii="Times New Roman" w:hAnsi="Times New Roman" w:cs="Times New Roman"/>
        </w:rPr>
      </w:pPr>
      <w:r w:rsidRPr="003813D1">
        <w:rPr>
          <w:rFonts w:ascii="Times New Roman" w:hAnsi="Times New Roman" w:cs="Times New Roman"/>
        </w:rPr>
        <w:t xml:space="preserve">In Project 1, a cloud network was deployed using Microsoft Azure in which access controls were configured </w:t>
      </w:r>
      <w:r w:rsidR="00025A7F" w:rsidRPr="003813D1">
        <w:rPr>
          <w:rFonts w:ascii="Times New Roman" w:hAnsi="Times New Roman" w:cs="Times New Roman"/>
        </w:rPr>
        <w:t xml:space="preserve">and updated </w:t>
      </w:r>
      <w:r w:rsidRPr="003813D1">
        <w:rPr>
          <w:rFonts w:ascii="Times New Roman" w:hAnsi="Times New Roman" w:cs="Times New Roman"/>
        </w:rPr>
        <w:t>throughout the design process. These access controls included creating Network Security Groups and being strategic in developing the network architecture. Taking these steps ensured that only designated machines have access to specific resources within the virtual network</w:t>
      </w:r>
      <w:r w:rsidR="00882CA1" w:rsidRPr="003813D1">
        <w:rPr>
          <w:rFonts w:ascii="Times New Roman" w:hAnsi="Times New Roman" w:cs="Times New Roman"/>
        </w:rPr>
        <w:t>, resulting in a more secure, hardened network.</w:t>
      </w:r>
    </w:p>
    <w:p w14:paraId="779FD3DE" w14:textId="77777777" w:rsidR="00B940A6" w:rsidRPr="003813D1" w:rsidRDefault="004D2FF3" w:rsidP="00EC4DA8">
      <w:pPr>
        <w:ind w:firstLine="720"/>
        <w:rPr>
          <w:rFonts w:ascii="Times New Roman" w:hAnsi="Times New Roman" w:cs="Times New Roman"/>
        </w:rPr>
      </w:pPr>
      <w:r w:rsidRPr="003813D1">
        <w:rPr>
          <w:rFonts w:ascii="Times New Roman" w:hAnsi="Times New Roman" w:cs="Times New Roman"/>
        </w:rPr>
        <w:t>As previously stated, Network Security Groups were created around the VNET and the ELK server subnet. These NSG’s contained rules to control the protocol of the network traffic as well as allowable ports</w:t>
      </w:r>
      <w:r w:rsidR="00F5438E" w:rsidRPr="003813D1">
        <w:rPr>
          <w:rFonts w:ascii="Times New Roman" w:hAnsi="Times New Roman" w:cs="Times New Roman"/>
        </w:rPr>
        <w:t xml:space="preserve"> to connect to each VM</w:t>
      </w:r>
      <w:r w:rsidRPr="003813D1">
        <w:rPr>
          <w:rFonts w:ascii="Times New Roman" w:hAnsi="Times New Roman" w:cs="Times New Roman"/>
        </w:rPr>
        <w:t xml:space="preserve">. </w:t>
      </w:r>
      <w:r w:rsidR="00FA06F8" w:rsidRPr="003813D1">
        <w:rPr>
          <w:rFonts w:ascii="Times New Roman" w:hAnsi="Times New Roman" w:cs="Times New Roman"/>
        </w:rPr>
        <w:t xml:space="preserve">An inbound rule was configured to block all traffic to the subnet upon the initial creation of the VNET before any VM’s were added to the system. This </w:t>
      </w:r>
      <w:r w:rsidR="00D457B7" w:rsidRPr="003813D1">
        <w:rPr>
          <w:rFonts w:ascii="Times New Roman" w:hAnsi="Times New Roman" w:cs="Times New Roman"/>
        </w:rPr>
        <w:t xml:space="preserve">barrier to the internet </w:t>
      </w:r>
      <w:r w:rsidR="00FA06F8" w:rsidRPr="003813D1">
        <w:rPr>
          <w:rFonts w:ascii="Times New Roman" w:hAnsi="Times New Roman" w:cs="Times New Roman"/>
        </w:rPr>
        <w:t>was necessary</w:t>
      </w:r>
      <w:r w:rsidR="008C30ED" w:rsidRPr="003813D1">
        <w:rPr>
          <w:rFonts w:ascii="Times New Roman" w:hAnsi="Times New Roman" w:cs="Times New Roman"/>
        </w:rPr>
        <w:t xml:space="preserve"> </w:t>
      </w:r>
      <w:proofErr w:type="gramStart"/>
      <w:r w:rsidR="008C30ED" w:rsidRPr="003813D1">
        <w:rPr>
          <w:rFonts w:ascii="Times New Roman" w:hAnsi="Times New Roman" w:cs="Times New Roman"/>
        </w:rPr>
        <w:t>in order</w:t>
      </w:r>
      <w:r w:rsidR="00D457B7" w:rsidRPr="003813D1">
        <w:rPr>
          <w:rFonts w:ascii="Times New Roman" w:hAnsi="Times New Roman" w:cs="Times New Roman"/>
        </w:rPr>
        <w:t xml:space="preserve"> to</w:t>
      </w:r>
      <w:proofErr w:type="gramEnd"/>
      <w:r w:rsidR="00D457B7" w:rsidRPr="003813D1">
        <w:rPr>
          <w:rFonts w:ascii="Times New Roman" w:hAnsi="Times New Roman" w:cs="Times New Roman"/>
        </w:rPr>
        <w:t xml:space="preserve"> create a secure environment in which to begin </w:t>
      </w:r>
      <w:r w:rsidR="00A51284" w:rsidRPr="003813D1">
        <w:rPr>
          <w:rFonts w:ascii="Times New Roman" w:hAnsi="Times New Roman" w:cs="Times New Roman"/>
        </w:rPr>
        <w:t>designing the network architecture</w:t>
      </w:r>
      <w:r w:rsidR="00BE7999" w:rsidRPr="003813D1">
        <w:rPr>
          <w:rFonts w:ascii="Times New Roman" w:hAnsi="Times New Roman" w:cs="Times New Roman"/>
        </w:rPr>
        <w:t>.</w:t>
      </w:r>
      <w:r w:rsidR="00FA06F8" w:rsidRPr="003813D1">
        <w:rPr>
          <w:rFonts w:ascii="Times New Roman" w:hAnsi="Times New Roman" w:cs="Times New Roman"/>
        </w:rPr>
        <w:t xml:space="preserve">  </w:t>
      </w:r>
      <w:r w:rsidR="00232127" w:rsidRPr="003813D1">
        <w:rPr>
          <w:rFonts w:ascii="Times New Roman" w:hAnsi="Times New Roman" w:cs="Times New Roman"/>
        </w:rPr>
        <w:t xml:space="preserve">Without this rule, the network would be vulnerable to </w:t>
      </w:r>
      <w:r w:rsidR="00650306" w:rsidRPr="003813D1">
        <w:rPr>
          <w:rFonts w:ascii="Times New Roman" w:hAnsi="Times New Roman" w:cs="Times New Roman"/>
        </w:rPr>
        <w:t xml:space="preserve">outside actors being able to access the machines directly through the internet. </w:t>
      </w:r>
      <w:r w:rsidR="00A7579B" w:rsidRPr="003813D1">
        <w:rPr>
          <w:rFonts w:ascii="Times New Roman" w:hAnsi="Times New Roman" w:cs="Times New Roman"/>
        </w:rPr>
        <w:t>D</w:t>
      </w:r>
      <w:r w:rsidR="00A7579B" w:rsidRPr="003813D1">
        <w:rPr>
          <w:rFonts w:ascii="Times New Roman" w:hAnsi="Times New Roman" w:cs="Times New Roman"/>
        </w:rPr>
        <w:t>uring the initial phase of this project</w:t>
      </w:r>
      <w:r w:rsidR="00A7579B" w:rsidRPr="003813D1">
        <w:rPr>
          <w:rFonts w:ascii="Times New Roman" w:hAnsi="Times New Roman" w:cs="Times New Roman"/>
        </w:rPr>
        <w:t>,</w:t>
      </w:r>
      <w:r w:rsidR="00A7579B" w:rsidRPr="003813D1">
        <w:rPr>
          <w:rFonts w:ascii="Times New Roman" w:hAnsi="Times New Roman" w:cs="Times New Roman"/>
        </w:rPr>
        <w:t xml:space="preserve"> </w:t>
      </w:r>
      <w:r w:rsidR="00A7579B" w:rsidRPr="003813D1">
        <w:rPr>
          <w:rFonts w:ascii="Times New Roman" w:hAnsi="Times New Roman" w:cs="Times New Roman"/>
        </w:rPr>
        <w:t>a c</w:t>
      </w:r>
      <w:r w:rsidR="000F39BE" w:rsidRPr="003813D1">
        <w:rPr>
          <w:rFonts w:ascii="Times New Roman" w:hAnsi="Times New Roman" w:cs="Times New Roman"/>
        </w:rPr>
        <w:t xml:space="preserve">lass member </w:t>
      </w:r>
      <w:r w:rsidR="005D5B76" w:rsidRPr="003813D1">
        <w:rPr>
          <w:rFonts w:ascii="Times New Roman" w:hAnsi="Times New Roman" w:cs="Times New Roman"/>
        </w:rPr>
        <w:t xml:space="preserve">failed to implement this rule and her network was compromised </w:t>
      </w:r>
      <w:r w:rsidR="007D4DE2" w:rsidRPr="003813D1">
        <w:rPr>
          <w:rFonts w:ascii="Times New Roman" w:hAnsi="Times New Roman" w:cs="Times New Roman"/>
        </w:rPr>
        <w:t xml:space="preserve">by an outside threat actor, illustrating the importance of this step in securing your network. </w:t>
      </w:r>
    </w:p>
    <w:p w14:paraId="634C3E44" w14:textId="4822C7B5" w:rsidR="00BB5AA4" w:rsidRPr="003813D1" w:rsidRDefault="005C7656" w:rsidP="00EC4DA8">
      <w:pPr>
        <w:ind w:firstLine="720"/>
        <w:rPr>
          <w:rFonts w:ascii="Times New Roman" w:hAnsi="Times New Roman" w:cs="Times New Roman"/>
        </w:rPr>
      </w:pPr>
      <w:r w:rsidRPr="003813D1">
        <w:rPr>
          <w:rFonts w:ascii="Times New Roman" w:hAnsi="Times New Roman" w:cs="Times New Roman"/>
        </w:rPr>
        <w:t>After the Jump-Box and other 3 VMs were created</w:t>
      </w:r>
      <w:r w:rsidR="00F81D20" w:rsidRPr="003813D1">
        <w:rPr>
          <w:rFonts w:ascii="Times New Roman" w:hAnsi="Times New Roman" w:cs="Times New Roman"/>
        </w:rPr>
        <w:t>, a</w:t>
      </w:r>
      <w:r w:rsidR="00D138D5" w:rsidRPr="003813D1">
        <w:rPr>
          <w:rFonts w:ascii="Times New Roman" w:hAnsi="Times New Roman" w:cs="Times New Roman"/>
        </w:rPr>
        <w:t xml:space="preserve"> rule</w:t>
      </w:r>
      <w:r w:rsidR="00F81D20" w:rsidRPr="003813D1">
        <w:rPr>
          <w:rFonts w:ascii="Times New Roman" w:hAnsi="Times New Roman" w:cs="Times New Roman"/>
        </w:rPr>
        <w:t xml:space="preserve"> was added </w:t>
      </w:r>
      <w:r w:rsidR="00D138D5" w:rsidRPr="003813D1">
        <w:rPr>
          <w:rFonts w:ascii="Times New Roman" w:hAnsi="Times New Roman" w:cs="Times New Roman"/>
        </w:rPr>
        <w:t>to allow SSH from only</w:t>
      </w:r>
      <w:r w:rsidR="00F276DA" w:rsidRPr="003813D1">
        <w:rPr>
          <w:rFonts w:ascii="Times New Roman" w:hAnsi="Times New Roman" w:cs="Times New Roman"/>
        </w:rPr>
        <w:t xml:space="preserve"> my public IP address</w:t>
      </w:r>
      <w:r w:rsidR="00F25E38" w:rsidRPr="003813D1">
        <w:rPr>
          <w:rFonts w:ascii="Times New Roman" w:hAnsi="Times New Roman" w:cs="Times New Roman"/>
        </w:rPr>
        <w:t xml:space="preserve"> ( local machine )</w:t>
      </w:r>
      <w:r w:rsidR="00790D4F" w:rsidRPr="003813D1">
        <w:rPr>
          <w:rFonts w:ascii="Times New Roman" w:hAnsi="Times New Roman" w:cs="Times New Roman"/>
        </w:rPr>
        <w:t xml:space="preserve"> to the Jump-Box</w:t>
      </w:r>
      <w:r w:rsidR="007000FA" w:rsidRPr="003813D1">
        <w:rPr>
          <w:rFonts w:ascii="Times New Roman" w:hAnsi="Times New Roman" w:cs="Times New Roman"/>
        </w:rPr>
        <w:t xml:space="preserve">, and from the Jump-Box to the other VMs </w:t>
      </w:r>
      <w:r w:rsidR="00F81D20" w:rsidRPr="003813D1">
        <w:rPr>
          <w:rFonts w:ascii="Times New Roman" w:hAnsi="Times New Roman" w:cs="Times New Roman"/>
        </w:rPr>
        <w:t>as this would be the admi</w:t>
      </w:r>
      <w:r w:rsidR="00184EB6" w:rsidRPr="003813D1">
        <w:rPr>
          <w:rFonts w:ascii="Times New Roman" w:hAnsi="Times New Roman" w:cs="Times New Roman"/>
        </w:rPr>
        <w:t>nistrator for the other VMs</w:t>
      </w:r>
      <w:r w:rsidR="00F81D20" w:rsidRPr="003813D1">
        <w:rPr>
          <w:rFonts w:ascii="Times New Roman" w:hAnsi="Times New Roman" w:cs="Times New Roman"/>
        </w:rPr>
        <w:t>.</w:t>
      </w:r>
      <w:r w:rsidR="00F276DA" w:rsidRPr="003813D1">
        <w:rPr>
          <w:rFonts w:ascii="Times New Roman" w:hAnsi="Times New Roman" w:cs="Times New Roman"/>
        </w:rPr>
        <w:t xml:space="preserve"> </w:t>
      </w:r>
      <w:r w:rsidR="00542584" w:rsidRPr="003813D1">
        <w:rPr>
          <w:rFonts w:ascii="Times New Roman" w:hAnsi="Times New Roman" w:cs="Times New Roman"/>
        </w:rPr>
        <w:t>It is important to note that the</w:t>
      </w:r>
      <w:r w:rsidR="00E271C5" w:rsidRPr="003813D1">
        <w:rPr>
          <w:rFonts w:ascii="Times New Roman" w:hAnsi="Times New Roman" w:cs="Times New Roman"/>
        </w:rPr>
        <w:t xml:space="preserve"> method of authentication for SSH </w:t>
      </w:r>
      <w:r w:rsidR="00F2079C" w:rsidRPr="003813D1">
        <w:rPr>
          <w:rFonts w:ascii="Times New Roman" w:hAnsi="Times New Roman" w:cs="Times New Roman"/>
        </w:rPr>
        <w:t xml:space="preserve">onto the network </w:t>
      </w:r>
      <w:r w:rsidR="00E271C5" w:rsidRPr="003813D1">
        <w:rPr>
          <w:rFonts w:ascii="Times New Roman" w:hAnsi="Times New Roman" w:cs="Times New Roman"/>
        </w:rPr>
        <w:t xml:space="preserve">is using </w:t>
      </w:r>
      <w:r w:rsidR="00F2079C" w:rsidRPr="003813D1">
        <w:rPr>
          <w:rFonts w:ascii="Times New Roman" w:hAnsi="Times New Roman" w:cs="Times New Roman"/>
        </w:rPr>
        <w:t xml:space="preserve">SSH </w:t>
      </w:r>
      <w:r w:rsidR="00E271C5" w:rsidRPr="003813D1">
        <w:rPr>
          <w:rFonts w:ascii="Times New Roman" w:hAnsi="Times New Roman" w:cs="Times New Roman"/>
        </w:rPr>
        <w:t xml:space="preserve">keys as they are more secure than a simple password that could be </w:t>
      </w:r>
      <w:r w:rsidR="000D424B" w:rsidRPr="003813D1">
        <w:rPr>
          <w:rFonts w:ascii="Times New Roman" w:hAnsi="Times New Roman" w:cs="Times New Roman"/>
        </w:rPr>
        <w:t>brute forced</w:t>
      </w:r>
      <w:r w:rsidR="00E271C5" w:rsidRPr="003813D1">
        <w:rPr>
          <w:rFonts w:ascii="Times New Roman" w:hAnsi="Times New Roman" w:cs="Times New Roman"/>
        </w:rPr>
        <w:t xml:space="preserve">. </w:t>
      </w:r>
      <w:r w:rsidR="00AA0E69" w:rsidRPr="003813D1">
        <w:rPr>
          <w:rFonts w:ascii="Times New Roman" w:hAnsi="Times New Roman" w:cs="Times New Roman"/>
        </w:rPr>
        <w:t>After installing an Ansible container on the Jump-Box</w:t>
      </w:r>
      <w:r w:rsidR="00BC5BFB" w:rsidRPr="003813D1">
        <w:rPr>
          <w:rFonts w:ascii="Times New Roman" w:hAnsi="Times New Roman" w:cs="Times New Roman"/>
        </w:rPr>
        <w:t xml:space="preserve">, </w:t>
      </w:r>
      <w:r w:rsidR="00AA0E69" w:rsidRPr="003813D1">
        <w:rPr>
          <w:rFonts w:ascii="Times New Roman" w:hAnsi="Times New Roman" w:cs="Times New Roman"/>
        </w:rPr>
        <w:t>this</w:t>
      </w:r>
      <w:r w:rsidR="00BC5BFB" w:rsidRPr="003813D1">
        <w:rPr>
          <w:rFonts w:ascii="Times New Roman" w:hAnsi="Times New Roman" w:cs="Times New Roman"/>
        </w:rPr>
        <w:t xml:space="preserve"> rule was updated to only allow SSH from the Ansible container within the Jump-box</w:t>
      </w:r>
      <w:r w:rsidR="006711C5" w:rsidRPr="003813D1">
        <w:rPr>
          <w:rFonts w:ascii="Times New Roman" w:hAnsi="Times New Roman" w:cs="Times New Roman"/>
        </w:rPr>
        <w:t xml:space="preserve"> to the 3 VMs.</w:t>
      </w:r>
      <w:r w:rsidR="009426BF" w:rsidRPr="003813D1">
        <w:rPr>
          <w:rFonts w:ascii="Times New Roman" w:hAnsi="Times New Roman" w:cs="Times New Roman"/>
        </w:rPr>
        <w:t xml:space="preserve"> Once a load-balancer was established</w:t>
      </w:r>
      <w:r w:rsidR="00310AE0" w:rsidRPr="003813D1">
        <w:rPr>
          <w:rFonts w:ascii="Times New Roman" w:hAnsi="Times New Roman" w:cs="Times New Roman"/>
        </w:rPr>
        <w:t xml:space="preserve">, </w:t>
      </w:r>
      <w:r w:rsidR="00B36815" w:rsidRPr="003813D1">
        <w:rPr>
          <w:rFonts w:ascii="Times New Roman" w:hAnsi="Times New Roman" w:cs="Times New Roman"/>
        </w:rPr>
        <w:t xml:space="preserve">the NSG was updated to allow </w:t>
      </w:r>
      <w:r w:rsidR="006015E4" w:rsidRPr="003813D1">
        <w:rPr>
          <w:rFonts w:ascii="Times New Roman" w:hAnsi="Times New Roman" w:cs="Times New Roman"/>
        </w:rPr>
        <w:t xml:space="preserve">my local machine to connect </w:t>
      </w:r>
      <w:r w:rsidR="00BD02B7" w:rsidRPr="003813D1">
        <w:rPr>
          <w:rFonts w:ascii="Times New Roman" w:hAnsi="Times New Roman" w:cs="Times New Roman"/>
        </w:rPr>
        <w:t xml:space="preserve">Port 80 </w:t>
      </w:r>
      <w:r w:rsidR="006015E4" w:rsidRPr="003813D1">
        <w:rPr>
          <w:rFonts w:ascii="Times New Roman" w:hAnsi="Times New Roman" w:cs="Times New Roman"/>
        </w:rPr>
        <w:t>( HTTP )</w:t>
      </w:r>
      <w:r w:rsidR="001E3484" w:rsidRPr="003813D1">
        <w:rPr>
          <w:rFonts w:ascii="Times New Roman" w:hAnsi="Times New Roman" w:cs="Times New Roman"/>
        </w:rPr>
        <w:t xml:space="preserve"> on the VNET </w:t>
      </w:r>
      <w:proofErr w:type="gramStart"/>
      <w:r w:rsidR="001E3484" w:rsidRPr="003813D1">
        <w:rPr>
          <w:rFonts w:ascii="Times New Roman" w:hAnsi="Times New Roman" w:cs="Times New Roman"/>
        </w:rPr>
        <w:t>in order to</w:t>
      </w:r>
      <w:proofErr w:type="gramEnd"/>
      <w:r w:rsidR="001E3484" w:rsidRPr="003813D1">
        <w:rPr>
          <w:rFonts w:ascii="Times New Roman" w:hAnsi="Times New Roman" w:cs="Times New Roman"/>
        </w:rPr>
        <w:t xml:space="preserve"> access the DVWA server</w:t>
      </w:r>
      <w:r w:rsidR="00F45F2B" w:rsidRPr="003813D1">
        <w:rPr>
          <w:rFonts w:ascii="Times New Roman" w:hAnsi="Times New Roman" w:cs="Times New Roman"/>
        </w:rPr>
        <w:t>.</w:t>
      </w:r>
      <w:r w:rsidR="00AA0E69" w:rsidRPr="003813D1">
        <w:rPr>
          <w:rFonts w:ascii="Times New Roman" w:hAnsi="Times New Roman" w:cs="Times New Roman"/>
        </w:rPr>
        <w:t xml:space="preserve"> </w:t>
      </w:r>
    </w:p>
    <w:p w14:paraId="7B2605A5" w14:textId="74921684" w:rsidR="004D2FF3" w:rsidRPr="003813D1" w:rsidRDefault="004D2FF3" w:rsidP="00EC4DA8">
      <w:pPr>
        <w:ind w:firstLine="720"/>
        <w:rPr>
          <w:rFonts w:ascii="Times New Roman" w:hAnsi="Times New Roman" w:cs="Times New Roman"/>
        </w:rPr>
      </w:pPr>
      <w:r w:rsidRPr="003813D1">
        <w:rPr>
          <w:rFonts w:ascii="Times New Roman" w:hAnsi="Times New Roman" w:cs="Times New Roman"/>
        </w:rPr>
        <w:t>The network architecture was configured in such a way as to restrict the number of ways the VMs inside of the subnet could be accessed. Specifically, each machine could only be accessed via SSH directly from the Ansible container on the Jump-Box VM.</w:t>
      </w:r>
      <w:r w:rsidR="00E775CC" w:rsidRPr="003813D1">
        <w:rPr>
          <w:rFonts w:ascii="Times New Roman" w:hAnsi="Times New Roman" w:cs="Times New Roman"/>
        </w:rPr>
        <w:t xml:space="preserve"> This method of “fanning in” is effective because it reduces the</w:t>
      </w:r>
      <w:r w:rsidR="001242E2" w:rsidRPr="003813D1">
        <w:rPr>
          <w:rFonts w:ascii="Times New Roman" w:hAnsi="Times New Roman" w:cs="Times New Roman"/>
        </w:rPr>
        <w:t xml:space="preserve"> attack surface</w:t>
      </w:r>
      <w:r w:rsidR="00AC4170" w:rsidRPr="003813D1">
        <w:rPr>
          <w:rFonts w:ascii="Times New Roman" w:hAnsi="Times New Roman" w:cs="Times New Roman"/>
        </w:rPr>
        <w:t xml:space="preserve"> of the subnet </w:t>
      </w:r>
      <w:r w:rsidR="00AE7684" w:rsidRPr="003813D1">
        <w:rPr>
          <w:rFonts w:ascii="Times New Roman" w:hAnsi="Times New Roman" w:cs="Times New Roman"/>
        </w:rPr>
        <w:t>down to only one gateway</w:t>
      </w:r>
      <w:r w:rsidR="008E0A3F" w:rsidRPr="003813D1">
        <w:rPr>
          <w:rFonts w:ascii="Times New Roman" w:hAnsi="Times New Roman" w:cs="Times New Roman"/>
        </w:rPr>
        <w:t xml:space="preserve"> router</w:t>
      </w:r>
      <w:r w:rsidR="00AE7684" w:rsidRPr="003813D1">
        <w:rPr>
          <w:rFonts w:ascii="Times New Roman" w:hAnsi="Times New Roman" w:cs="Times New Roman"/>
        </w:rPr>
        <w:t xml:space="preserve"> – the Jump-Box.</w:t>
      </w:r>
      <w:r w:rsidR="001242E2" w:rsidRPr="003813D1">
        <w:rPr>
          <w:rFonts w:ascii="Times New Roman" w:hAnsi="Times New Roman" w:cs="Times New Roman"/>
        </w:rPr>
        <w:t xml:space="preserve"> </w:t>
      </w:r>
    </w:p>
    <w:p w14:paraId="75D56047" w14:textId="63E8C948" w:rsidR="0077332C" w:rsidRPr="003813D1" w:rsidRDefault="006F5F16" w:rsidP="00EC4DA8">
      <w:pPr>
        <w:ind w:firstLine="720"/>
        <w:rPr>
          <w:rFonts w:ascii="Times New Roman" w:hAnsi="Times New Roman" w:cs="Times New Roman"/>
        </w:rPr>
      </w:pPr>
      <w:r w:rsidRPr="003813D1">
        <w:rPr>
          <w:rFonts w:ascii="Times New Roman" w:hAnsi="Times New Roman" w:cs="Times New Roman"/>
        </w:rPr>
        <w:t xml:space="preserve">This solution easily scales thanks to a combination of one administrator ( Jump-Box ) and the use of containers. Using these containers give the ability to </w:t>
      </w:r>
      <w:r w:rsidR="00F06CA4" w:rsidRPr="003813D1">
        <w:rPr>
          <w:rFonts w:ascii="Times New Roman" w:hAnsi="Times New Roman" w:cs="Times New Roman"/>
        </w:rPr>
        <w:t xml:space="preserve">create </w:t>
      </w:r>
      <w:r w:rsidR="008E35B5" w:rsidRPr="003813D1">
        <w:rPr>
          <w:rFonts w:ascii="Times New Roman" w:hAnsi="Times New Roman" w:cs="Times New Roman"/>
        </w:rPr>
        <w:t xml:space="preserve">Ansible </w:t>
      </w:r>
      <w:r w:rsidR="00F06CA4" w:rsidRPr="003813D1">
        <w:rPr>
          <w:rFonts w:ascii="Times New Roman" w:hAnsi="Times New Roman" w:cs="Times New Roman"/>
        </w:rPr>
        <w:t xml:space="preserve">playbooks that can automate the process of building out new containers on the </w:t>
      </w:r>
      <w:r w:rsidR="00F755CB" w:rsidRPr="003813D1">
        <w:rPr>
          <w:rFonts w:ascii="Times New Roman" w:hAnsi="Times New Roman" w:cs="Times New Roman"/>
        </w:rPr>
        <w:t xml:space="preserve">new </w:t>
      </w:r>
      <w:r w:rsidR="00F06CA4" w:rsidRPr="003813D1">
        <w:rPr>
          <w:rFonts w:ascii="Times New Roman" w:hAnsi="Times New Roman" w:cs="Times New Roman"/>
        </w:rPr>
        <w:t>VMs</w:t>
      </w:r>
      <w:r w:rsidR="00835C2F" w:rsidRPr="003813D1">
        <w:rPr>
          <w:rFonts w:ascii="Times New Roman" w:hAnsi="Times New Roman" w:cs="Times New Roman"/>
        </w:rPr>
        <w:t xml:space="preserve"> and configuring them to arbitrary specifications.</w:t>
      </w:r>
    </w:p>
    <w:p w14:paraId="44806717" w14:textId="6A8F1CE9" w:rsidR="003A6587" w:rsidRPr="003813D1" w:rsidRDefault="00821E7F" w:rsidP="00EC4DA8">
      <w:pPr>
        <w:ind w:firstLine="720"/>
        <w:rPr>
          <w:rFonts w:ascii="Times New Roman" w:hAnsi="Times New Roman" w:cs="Times New Roman"/>
        </w:rPr>
      </w:pPr>
      <w:r w:rsidRPr="003813D1">
        <w:rPr>
          <w:rFonts w:ascii="Times New Roman" w:hAnsi="Times New Roman" w:cs="Times New Roman"/>
        </w:rPr>
        <w:t xml:space="preserve">For the purposes of this project, </w:t>
      </w:r>
      <w:r w:rsidR="00F10253" w:rsidRPr="003813D1">
        <w:rPr>
          <w:rFonts w:ascii="Times New Roman" w:hAnsi="Times New Roman" w:cs="Times New Roman"/>
        </w:rPr>
        <w:t xml:space="preserve">use of a Jump-Box was a sufficient security measure </w:t>
      </w:r>
      <w:r w:rsidR="002B7ACC" w:rsidRPr="003813D1">
        <w:rPr>
          <w:rFonts w:ascii="Times New Roman" w:hAnsi="Times New Roman" w:cs="Times New Roman"/>
        </w:rPr>
        <w:t xml:space="preserve">to manage access. </w:t>
      </w:r>
      <w:r w:rsidR="003A6587" w:rsidRPr="003813D1">
        <w:rPr>
          <w:rFonts w:ascii="Times New Roman" w:hAnsi="Times New Roman" w:cs="Times New Roman"/>
        </w:rPr>
        <w:t xml:space="preserve">If deemed necessary, </w:t>
      </w:r>
      <w:r w:rsidR="00580AEC" w:rsidRPr="003813D1">
        <w:rPr>
          <w:rFonts w:ascii="Times New Roman" w:hAnsi="Times New Roman" w:cs="Times New Roman"/>
        </w:rPr>
        <w:t>another</w:t>
      </w:r>
      <w:r w:rsidRPr="003813D1">
        <w:rPr>
          <w:rFonts w:ascii="Times New Roman" w:hAnsi="Times New Roman" w:cs="Times New Roman"/>
        </w:rPr>
        <w:t xml:space="preserve"> secure way of connecting would be via a VPN. </w:t>
      </w:r>
      <w:r w:rsidR="002B7ACC" w:rsidRPr="003813D1">
        <w:rPr>
          <w:rFonts w:ascii="Times New Roman" w:hAnsi="Times New Roman" w:cs="Times New Roman"/>
        </w:rPr>
        <w:t xml:space="preserve">This creates an encrypted “tunnel” or connection from a local </w:t>
      </w:r>
      <w:r w:rsidR="006F2291" w:rsidRPr="003813D1">
        <w:rPr>
          <w:rFonts w:ascii="Times New Roman" w:hAnsi="Times New Roman" w:cs="Times New Roman"/>
        </w:rPr>
        <w:t>network to a remote network</w:t>
      </w:r>
      <w:r w:rsidR="00307AF1" w:rsidRPr="003813D1">
        <w:rPr>
          <w:rFonts w:ascii="Times New Roman" w:hAnsi="Times New Roman" w:cs="Times New Roman"/>
        </w:rPr>
        <w:t>, giving the user access as if he/she were locally connected.</w:t>
      </w:r>
      <w:r w:rsidR="0022704C" w:rsidRPr="003813D1">
        <w:rPr>
          <w:rFonts w:ascii="Times New Roman" w:hAnsi="Times New Roman" w:cs="Times New Roman"/>
        </w:rPr>
        <w:t xml:space="preserve"> </w:t>
      </w:r>
      <w:r w:rsidR="00223B37" w:rsidRPr="003813D1">
        <w:rPr>
          <w:rFonts w:ascii="Times New Roman" w:hAnsi="Times New Roman" w:cs="Times New Roman"/>
        </w:rPr>
        <w:t xml:space="preserve">This is beneficial because it allows </w:t>
      </w:r>
      <w:r w:rsidR="00633371" w:rsidRPr="003813D1">
        <w:rPr>
          <w:rFonts w:ascii="Times New Roman" w:hAnsi="Times New Roman" w:cs="Times New Roman"/>
        </w:rPr>
        <w:t xml:space="preserve">for a user to access resources from a remote private network through secure channels. </w:t>
      </w:r>
      <w:r w:rsidR="008A3EC6" w:rsidRPr="003813D1">
        <w:rPr>
          <w:rFonts w:ascii="Times New Roman" w:hAnsi="Times New Roman" w:cs="Times New Roman"/>
        </w:rPr>
        <w:t xml:space="preserve">Some disadvantages of using a VPN </w:t>
      </w:r>
      <w:proofErr w:type="gramStart"/>
      <w:r w:rsidR="008A3EC6" w:rsidRPr="003813D1">
        <w:rPr>
          <w:rFonts w:ascii="Times New Roman" w:hAnsi="Times New Roman" w:cs="Times New Roman"/>
        </w:rPr>
        <w:t>is</w:t>
      </w:r>
      <w:proofErr w:type="gramEnd"/>
      <w:r w:rsidR="008A3EC6" w:rsidRPr="003813D1">
        <w:rPr>
          <w:rFonts w:ascii="Times New Roman" w:hAnsi="Times New Roman" w:cs="Times New Roman"/>
        </w:rPr>
        <w:t xml:space="preserve"> that they are not designed for continuous use so </w:t>
      </w:r>
      <w:r w:rsidR="006432CD" w:rsidRPr="003813D1">
        <w:rPr>
          <w:rFonts w:ascii="Times New Roman" w:hAnsi="Times New Roman" w:cs="Times New Roman"/>
        </w:rPr>
        <w:t>excessive loads can negatively impact performance</w:t>
      </w:r>
      <w:r w:rsidR="0051251E" w:rsidRPr="003813D1">
        <w:rPr>
          <w:rFonts w:ascii="Times New Roman" w:hAnsi="Times New Roman" w:cs="Times New Roman"/>
        </w:rPr>
        <w:t>. It is also</w:t>
      </w:r>
      <w:r w:rsidR="00DC5818" w:rsidRPr="003813D1">
        <w:rPr>
          <w:rFonts w:ascii="Times New Roman" w:hAnsi="Times New Roman" w:cs="Times New Roman"/>
        </w:rPr>
        <w:t xml:space="preserve"> </w:t>
      </w:r>
      <w:r w:rsidR="00AB214A" w:rsidRPr="003813D1">
        <w:rPr>
          <w:rFonts w:ascii="Times New Roman" w:hAnsi="Times New Roman" w:cs="Times New Roman"/>
        </w:rPr>
        <w:t xml:space="preserve">very </w:t>
      </w:r>
      <w:r w:rsidR="00DC5818" w:rsidRPr="003813D1">
        <w:rPr>
          <w:rFonts w:ascii="Times New Roman" w:hAnsi="Times New Roman" w:cs="Times New Roman"/>
        </w:rPr>
        <w:t>costly to scale</w:t>
      </w:r>
      <w:r w:rsidR="004868F3" w:rsidRPr="003813D1">
        <w:rPr>
          <w:rFonts w:ascii="Times New Roman" w:hAnsi="Times New Roman" w:cs="Times New Roman"/>
        </w:rPr>
        <w:t xml:space="preserve"> and maintain performance</w:t>
      </w:r>
      <w:r w:rsidR="00DD07BC" w:rsidRPr="003813D1">
        <w:rPr>
          <w:rFonts w:ascii="Times New Roman" w:hAnsi="Times New Roman" w:cs="Times New Roman"/>
        </w:rPr>
        <w:t xml:space="preserve"> at the same time</w:t>
      </w:r>
      <w:r w:rsidR="00DC5818" w:rsidRPr="003813D1">
        <w:rPr>
          <w:rFonts w:ascii="Times New Roman" w:hAnsi="Times New Roman" w:cs="Times New Roman"/>
        </w:rPr>
        <w:t>.</w:t>
      </w:r>
      <w:r w:rsidR="007B5EC3" w:rsidRPr="003813D1">
        <w:rPr>
          <w:rFonts w:ascii="Times New Roman" w:hAnsi="Times New Roman" w:cs="Times New Roman"/>
        </w:rPr>
        <w:t xml:space="preserve"> </w:t>
      </w:r>
      <w:proofErr w:type="gramStart"/>
      <w:r w:rsidR="007B5EC3" w:rsidRPr="003813D1">
        <w:rPr>
          <w:rFonts w:ascii="Times New Roman" w:hAnsi="Times New Roman" w:cs="Times New Roman"/>
        </w:rPr>
        <w:t>VPN’s</w:t>
      </w:r>
      <w:proofErr w:type="gramEnd"/>
      <w:r w:rsidR="007B5EC3" w:rsidRPr="003813D1">
        <w:rPr>
          <w:rFonts w:ascii="Times New Roman" w:hAnsi="Times New Roman" w:cs="Times New Roman"/>
        </w:rPr>
        <w:t xml:space="preserve"> are most appropriate for enterprises </w:t>
      </w:r>
      <w:r w:rsidR="00113E07" w:rsidRPr="003813D1">
        <w:rPr>
          <w:rFonts w:ascii="Times New Roman" w:hAnsi="Times New Roman" w:cs="Times New Roman"/>
        </w:rPr>
        <w:t>requiring a group of employees to work remotel</w:t>
      </w:r>
      <w:r w:rsidR="009C3A85" w:rsidRPr="003813D1">
        <w:rPr>
          <w:rFonts w:ascii="Times New Roman" w:hAnsi="Times New Roman" w:cs="Times New Roman"/>
        </w:rPr>
        <w:t>y and have the resources to accommodate a robust</w:t>
      </w:r>
      <w:r w:rsidR="00EF27B1" w:rsidRPr="003813D1">
        <w:rPr>
          <w:rFonts w:ascii="Times New Roman" w:hAnsi="Times New Roman" w:cs="Times New Roman"/>
        </w:rPr>
        <w:t xml:space="preserve"> performing but more costly VPN.</w:t>
      </w:r>
    </w:p>
    <w:sectPr w:rsidR="003A6587" w:rsidRPr="003813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CD4B" w14:textId="77777777" w:rsidR="003813D1" w:rsidRDefault="003813D1" w:rsidP="003813D1">
      <w:pPr>
        <w:spacing w:after="0" w:line="240" w:lineRule="auto"/>
      </w:pPr>
      <w:r>
        <w:separator/>
      </w:r>
    </w:p>
  </w:endnote>
  <w:endnote w:type="continuationSeparator" w:id="0">
    <w:p w14:paraId="591F1857" w14:textId="77777777" w:rsidR="003813D1" w:rsidRDefault="003813D1" w:rsidP="0038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5E2FD" w14:textId="77777777" w:rsidR="003813D1" w:rsidRDefault="003813D1" w:rsidP="003813D1">
      <w:pPr>
        <w:spacing w:after="0" w:line="240" w:lineRule="auto"/>
      </w:pPr>
      <w:r>
        <w:separator/>
      </w:r>
    </w:p>
  </w:footnote>
  <w:footnote w:type="continuationSeparator" w:id="0">
    <w:p w14:paraId="1221E206" w14:textId="77777777" w:rsidR="003813D1" w:rsidRDefault="003813D1" w:rsidP="00381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F65BC" w14:textId="3BBC4833" w:rsidR="003813D1" w:rsidRPr="00A1715D" w:rsidRDefault="00C45AE4">
    <w:pPr>
      <w:pStyle w:val="Header"/>
      <w:rPr>
        <w:sz w:val="28"/>
        <w:szCs w:val="28"/>
      </w:rPr>
    </w:pPr>
    <w:r w:rsidRPr="00A1715D">
      <w:rPr>
        <w:sz w:val="28"/>
        <w:szCs w:val="28"/>
      </w:rPr>
      <w:ptab w:relativeTo="margin" w:alignment="center" w:leader="none"/>
    </w:r>
    <w:r w:rsidR="007F448B" w:rsidRPr="00A1715D">
      <w:rPr>
        <w:sz w:val="28"/>
        <w:szCs w:val="28"/>
      </w:rPr>
      <w:t xml:space="preserve">Cloud Security: </w:t>
    </w:r>
    <w:r w:rsidRPr="00A1715D">
      <w:rPr>
        <w:sz w:val="28"/>
        <w:szCs w:val="28"/>
      </w:rPr>
      <w:t>Cloud Access Control</w:t>
    </w:r>
  </w:p>
  <w:p w14:paraId="5FCEE6BE" w14:textId="77777777" w:rsidR="003813D1" w:rsidRDefault="003813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F3"/>
    <w:rsid w:val="00025A7F"/>
    <w:rsid w:val="000D424B"/>
    <w:rsid w:val="000F39BE"/>
    <w:rsid w:val="00113E07"/>
    <w:rsid w:val="001242E2"/>
    <w:rsid w:val="00184EB6"/>
    <w:rsid w:val="001E3484"/>
    <w:rsid w:val="00223B37"/>
    <w:rsid w:val="0022704C"/>
    <w:rsid w:val="00232127"/>
    <w:rsid w:val="002B7ACC"/>
    <w:rsid w:val="00307AF1"/>
    <w:rsid w:val="00310AE0"/>
    <w:rsid w:val="003813D1"/>
    <w:rsid w:val="003A6587"/>
    <w:rsid w:val="00406783"/>
    <w:rsid w:val="004868F3"/>
    <w:rsid w:val="004D2FF3"/>
    <w:rsid w:val="0051251E"/>
    <w:rsid w:val="00542584"/>
    <w:rsid w:val="00580AEC"/>
    <w:rsid w:val="005C7656"/>
    <w:rsid w:val="005D5B76"/>
    <w:rsid w:val="005E062F"/>
    <w:rsid w:val="006015E4"/>
    <w:rsid w:val="00633371"/>
    <w:rsid w:val="006432CD"/>
    <w:rsid w:val="00650306"/>
    <w:rsid w:val="006711C5"/>
    <w:rsid w:val="006F2291"/>
    <w:rsid w:val="006F5F16"/>
    <w:rsid w:val="007000FA"/>
    <w:rsid w:val="0072283A"/>
    <w:rsid w:val="0077332C"/>
    <w:rsid w:val="00790D4F"/>
    <w:rsid w:val="007B5EC3"/>
    <w:rsid w:val="007D4DE2"/>
    <w:rsid w:val="007F448B"/>
    <w:rsid w:val="00821E7F"/>
    <w:rsid w:val="00835C2F"/>
    <w:rsid w:val="00882CA1"/>
    <w:rsid w:val="008A3EC6"/>
    <w:rsid w:val="008C30ED"/>
    <w:rsid w:val="008E0A3F"/>
    <w:rsid w:val="008E35B5"/>
    <w:rsid w:val="009426BF"/>
    <w:rsid w:val="009C3A85"/>
    <w:rsid w:val="00A1715D"/>
    <w:rsid w:val="00A51284"/>
    <w:rsid w:val="00A7579B"/>
    <w:rsid w:val="00AA0E69"/>
    <w:rsid w:val="00AB214A"/>
    <w:rsid w:val="00AC4170"/>
    <w:rsid w:val="00AE7684"/>
    <w:rsid w:val="00B27C7A"/>
    <w:rsid w:val="00B36815"/>
    <w:rsid w:val="00B841C2"/>
    <w:rsid w:val="00B940A6"/>
    <w:rsid w:val="00BB5AA4"/>
    <w:rsid w:val="00BC5BFB"/>
    <w:rsid w:val="00BD02B7"/>
    <w:rsid w:val="00BE7999"/>
    <w:rsid w:val="00C45AE4"/>
    <w:rsid w:val="00CC3DFD"/>
    <w:rsid w:val="00D138D5"/>
    <w:rsid w:val="00D457B7"/>
    <w:rsid w:val="00DC5818"/>
    <w:rsid w:val="00DD07BC"/>
    <w:rsid w:val="00E271C5"/>
    <w:rsid w:val="00E775CC"/>
    <w:rsid w:val="00EC4DA8"/>
    <w:rsid w:val="00EF27B1"/>
    <w:rsid w:val="00EF29F9"/>
    <w:rsid w:val="00F06CA4"/>
    <w:rsid w:val="00F10253"/>
    <w:rsid w:val="00F2079C"/>
    <w:rsid w:val="00F25E38"/>
    <w:rsid w:val="00F276DA"/>
    <w:rsid w:val="00F45F2B"/>
    <w:rsid w:val="00F5438E"/>
    <w:rsid w:val="00F755CB"/>
    <w:rsid w:val="00F81D20"/>
    <w:rsid w:val="00FA06F8"/>
    <w:rsid w:val="00FE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1FC04"/>
  <w15:chartTrackingRefBased/>
  <w15:docId w15:val="{F88D483A-C6E2-4557-924E-F5FF6E08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D1"/>
  </w:style>
  <w:style w:type="paragraph" w:styleId="Footer">
    <w:name w:val="footer"/>
    <w:basedOn w:val="Normal"/>
    <w:link w:val="FooterChar"/>
    <w:uiPriority w:val="99"/>
    <w:unhideWhenUsed/>
    <w:rsid w:val="00381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F33EF-F0CB-441C-8A17-357D8CCE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Keeslon Fontenot</dc:creator>
  <cp:keywords/>
  <dc:description/>
  <cp:lastModifiedBy>Keeslon Fontenot</cp:lastModifiedBy>
  <cp:revision>81</cp:revision>
  <dcterms:created xsi:type="dcterms:W3CDTF">2022-03-03T23:28:00Z</dcterms:created>
  <dcterms:modified xsi:type="dcterms:W3CDTF">2022-03-04T00:56:00Z</dcterms:modified>
</cp:coreProperties>
</file>